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3407" w:rsidRPr="00732091" w:rsidRDefault="00D63407" w:rsidP="00D63407">
      <w:pPr>
        <w:ind w:right="30"/>
        <w:jc w:val="center"/>
        <w:rPr>
          <w:b/>
          <w:caps/>
          <w:sz w:val="56"/>
          <w:szCs w:val="56"/>
        </w:rPr>
      </w:pPr>
      <w:bookmarkStart w:id="0" w:name="_GoBack"/>
      <w:bookmarkEnd w:id="0"/>
      <w:r w:rsidRPr="00732091">
        <w:rPr>
          <w:b/>
          <w:caps/>
          <w:sz w:val="56"/>
          <w:szCs w:val="56"/>
        </w:rPr>
        <w:t xml:space="preserve">STRUCTURAL CONSTRUCTION works  </w:t>
      </w:r>
    </w:p>
    <w:p w:rsidR="00D63407" w:rsidRPr="00732091" w:rsidRDefault="00D63407" w:rsidP="00D63407">
      <w:pPr>
        <w:jc w:val="center"/>
        <w:outlineLvl w:val="0"/>
        <w:rPr>
          <w:b/>
          <w:bCs/>
          <w:caps/>
          <w:sz w:val="56"/>
          <w:szCs w:val="60"/>
        </w:rPr>
      </w:pPr>
      <w:bookmarkStart w:id="1" w:name="_Toc112800627"/>
      <w:bookmarkStart w:id="2" w:name="_Toc113166583"/>
      <w:bookmarkStart w:id="3" w:name="_Toc113170123"/>
      <w:r w:rsidRPr="00732091">
        <w:rPr>
          <w:b/>
          <w:caps/>
          <w:sz w:val="56"/>
          <w:szCs w:val="60"/>
        </w:rPr>
        <w:t>Level – I</w:t>
      </w:r>
      <w:bookmarkEnd w:id="1"/>
      <w:bookmarkEnd w:id="2"/>
      <w:bookmarkEnd w:id="3"/>
    </w:p>
    <w:p w:rsidR="00A736A3" w:rsidRDefault="009F76DB" w:rsidP="00D63407">
      <w:pPr>
        <w:spacing w:after="0" w:line="360" w:lineRule="auto"/>
        <w:jc w:val="center"/>
        <w:rPr>
          <w:rFonts w:ascii="Times New Roman" w:hAnsi="Times New Roman"/>
          <w:b/>
          <w:bCs/>
          <w:sz w:val="40"/>
          <w:szCs w:val="40"/>
        </w:rPr>
      </w:pPr>
      <w:r>
        <w:rPr>
          <w:rFonts w:ascii="Times New Roman" w:hAnsi="Times New Roman"/>
          <w:b/>
          <w:bCs/>
          <w:sz w:val="40"/>
          <w:szCs w:val="40"/>
        </w:rPr>
        <w:t>Based on March</w:t>
      </w:r>
      <w:r w:rsidR="00D63407" w:rsidRPr="00732091">
        <w:rPr>
          <w:rFonts w:ascii="Times New Roman" w:hAnsi="Times New Roman"/>
          <w:b/>
          <w:bCs/>
          <w:sz w:val="40"/>
          <w:szCs w:val="40"/>
        </w:rPr>
        <w:t xml:space="preserve"> 2022, Curriculum Version 1</w:t>
      </w:r>
    </w:p>
    <w:p w:rsidR="00D63407" w:rsidRPr="00A736A3" w:rsidRDefault="00A736A3" w:rsidP="00A736A3">
      <w:pPr>
        <w:tabs>
          <w:tab w:val="left" w:pos="8954"/>
        </w:tabs>
        <w:rPr>
          <w:rFonts w:ascii="Times New Roman" w:hAnsi="Times New Roman"/>
          <w:sz w:val="40"/>
          <w:szCs w:val="40"/>
        </w:rPr>
      </w:pPr>
      <w:r>
        <w:rPr>
          <w:rFonts w:ascii="Times New Roman" w:hAnsi="Times New Roman"/>
          <w:sz w:val="40"/>
          <w:szCs w:val="40"/>
        </w:rPr>
        <w:tab/>
      </w:r>
    </w:p>
    <w:p w:rsidR="00D63407" w:rsidRPr="00732091" w:rsidRDefault="00D63407" w:rsidP="00D63407">
      <w:pPr>
        <w:spacing w:after="0" w:line="360" w:lineRule="auto"/>
        <w:jc w:val="center"/>
        <w:rPr>
          <w:rFonts w:ascii="Times New Roman" w:hAnsi="Times New Roman"/>
          <w:b/>
          <w:bCs/>
          <w:sz w:val="40"/>
          <w:szCs w:val="40"/>
        </w:rPr>
      </w:pPr>
      <w:r>
        <w:rPr>
          <w:rFonts w:ascii="Times New Roman" w:hAnsi="Times New Roman"/>
          <w:b/>
          <w:bCs/>
          <w:noProof/>
          <w:sz w:val="40"/>
          <w:szCs w:val="40"/>
        </w:rPr>
        <w:drawing>
          <wp:anchor distT="0" distB="0" distL="114300" distR="114300" simplePos="0" relativeHeight="251619328" behindDoc="1" locked="0" layoutInCell="1" allowOverlap="1">
            <wp:simplePos x="0" y="0"/>
            <wp:positionH relativeFrom="column">
              <wp:posOffset>547852</wp:posOffset>
            </wp:positionH>
            <wp:positionV relativeFrom="paragraph">
              <wp:posOffset>97681</wp:posOffset>
            </wp:positionV>
            <wp:extent cx="4830379" cy="2112579"/>
            <wp:effectExtent l="19050" t="0" r="8321" b="0"/>
            <wp:wrapTight wrapText="bothSides">
              <wp:wrapPolygon edited="0">
                <wp:start x="-85" y="0"/>
                <wp:lineTo x="-85" y="21425"/>
                <wp:lineTo x="21637" y="21425"/>
                <wp:lineTo x="21637" y="0"/>
                <wp:lineTo x="-85"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srcRect/>
                    <a:stretch>
                      <a:fillRect/>
                    </a:stretch>
                  </pic:blipFill>
                  <pic:spPr bwMode="auto">
                    <a:xfrm>
                      <a:off x="0" y="0"/>
                      <a:ext cx="4830379" cy="2112579"/>
                    </a:xfrm>
                    <a:prstGeom prst="rect">
                      <a:avLst/>
                    </a:prstGeom>
                    <a:noFill/>
                    <a:ln w="9525">
                      <a:noFill/>
                      <a:miter lim="800000"/>
                      <a:headEnd/>
                      <a:tailEnd/>
                    </a:ln>
                  </pic:spPr>
                </pic:pic>
              </a:graphicData>
            </a:graphic>
          </wp:anchor>
        </w:drawing>
      </w:r>
    </w:p>
    <w:p w:rsidR="00D63407" w:rsidRPr="00732091" w:rsidRDefault="00D63407" w:rsidP="00D63407">
      <w:pPr>
        <w:spacing w:after="0" w:line="360" w:lineRule="auto"/>
        <w:jc w:val="center"/>
        <w:rPr>
          <w:rFonts w:ascii="Times New Roman" w:hAnsi="Times New Roman"/>
          <w:b/>
          <w:bCs/>
          <w:sz w:val="40"/>
          <w:szCs w:val="40"/>
        </w:rPr>
      </w:pPr>
    </w:p>
    <w:p w:rsidR="00D63407" w:rsidRPr="00732091" w:rsidRDefault="00D63407" w:rsidP="00D63407">
      <w:pPr>
        <w:spacing w:after="0" w:line="360" w:lineRule="auto"/>
        <w:jc w:val="center"/>
        <w:rPr>
          <w:rFonts w:ascii="Times New Roman" w:hAnsi="Times New Roman"/>
          <w:b/>
          <w:bCs/>
          <w:sz w:val="40"/>
          <w:szCs w:val="40"/>
        </w:rPr>
      </w:pPr>
    </w:p>
    <w:p w:rsidR="00D63407" w:rsidRPr="00732091" w:rsidRDefault="00D63407" w:rsidP="00D63407">
      <w:pPr>
        <w:spacing w:after="0" w:line="360" w:lineRule="auto"/>
        <w:jc w:val="center"/>
        <w:rPr>
          <w:rFonts w:ascii="Times New Roman" w:hAnsi="Times New Roman"/>
          <w:b/>
          <w:bCs/>
          <w:sz w:val="40"/>
          <w:szCs w:val="40"/>
        </w:rPr>
      </w:pPr>
    </w:p>
    <w:p w:rsidR="00D63407" w:rsidRPr="00732091" w:rsidRDefault="00D63407" w:rsidP="00D63407">
      <w:pPr>
        <w:tabs>
          <w:tab w:val="left" w:pos="2700"/>
        </w:tabs>
        <w:spacing w:after="0" w:line="360" w:lineRule="auto"/>
        <w:rPr>
          <w:rFonts w:ascii="Times New Roman" w:hAnsi="Times New Roman"/>
          <w:b/>
          <w:sz w:val="36"/>
          <w:szCs w:val="40"/>
        </w:rPr>
      </w:pPr>
    </w:p>
    <w:p w:rsidR="00D63407" w:rsidRPr="00732091" w:rsidRDefault="00D63407" w:rsidP="00D63407">
      <w:pPr>
        <w:tabs>
          <w:tab w:val="left" w:pos="2700"/>
        </w:tabs>
        <w:spacing w:after="0" w:line="360" w:lineRule="auto"/>
        <w:ind w:left="2610" w:hanging="2700"/>
        <w:rPr>
          <w:rFonts w:ascii="Times New Roman" w:hAnsi="Times New Roman"/>
          <w:b/>
          <w:sz w:val="36"/>
          <w:szCs w:val="40"/>
        </w:rPr>
      </w:pPr>
    </w:p>
    <w:p w:rsidR="00D63407" w:rsidRPr="00732091" w:rsidRDefault="00D63407" w:rsidP="00D63407">
      <w:pPr>
        <w:tabs>
          <w:tab w:val="left" w:pos="2700"/>
        </w:tabs>
        <w:spacing w:after="0" w:line="360" w:lineRule="auto"/>
        <w:ind w:left="2610" w:hanging="2700"/>
        <w:rPr>
          <w:b/>
          <w:sz w:val="32"/>
        </w:rPr>
      </w:pPr>
      <w:r w:rsidRPr="00732091">
        <w:rPr>
          <w:rFonts w:ascii="Times New Roman" w:hAnsi="Times New Roman"/>
          <w:b/>
          <w:sz w:val="40"/>
          <w:szCs w:val="40"/>
        </w:rPr>
        <w:t xml:space="preserve">Module Title: - </w:t>
      </w:r>
      <w:r w:rsidRPr="003A5E76">
        <w:rPr>
          <w:rFonts w:ascii="Times New Roman" w:hAnsi="Times New Roman" w:cs="Times New Roman"/>
          <w:b/>
          <w:sz w:val="40"/>
        </w:rPr>
        <w:t>Erect and dismantle scaffolding and form work</w:t>
      </w:r>
    </w:p>
    <w:p w:rsidR="00D63407" w:rsidRPr="003A5E76" w:rsidRDefault="00D63407" w:rsidP="00D63407">
      <w:pPr>
        <w:tabs>
          <w:tab w:val="left" w:pos="2700"/>
        </w:tabs>
        <w:spacing w:after="0" w:line="360" w:lineRule="auto"/>
        <w:ind w:left="2610" w:hanging="2700"/>
        <w:rPr>
          <w:rFonts w:ascii="Times New Roman" w:hAnsi="Times New Roman"/>
          <w:b/>
          <w:sz w:val="56"/>
        </w:rPr>
      </w:pPr>
      <w:r w:rsidRPr="00732091">
        <w:rPr>
          <w:rFonts w:ascii="Times New Roman" w:hAnsi="Times New Roman"/>
          <w:b/>
          <w:sz w:val="40"/>
          <w:szCs w:val="40"/>
        </w:rPr>
        <w:t xml:space="preserve"> Module code</w:t>
      </w:r>
      <w:r w:rsidRPr="00732091">
        <w:rPr>
          <w:rFonts w:ascii="Times New Roman" w:hAnsi="Times New Roman"/>
          <w:sz w:val="56"/>
          <w:szCs w:val="40"/>
        </w:rPr>
        <w:t xml:space="preserve">: - </w:t>
      </w:r>
      <w:r w:rsidRPr="003A5E76">
        <w:rPr>
          <w:b/>
          <w:sz w:val="40"/>
        </w:rPr>
        <w:t>EIS SCW1 08 0322</w:t>
      </w:r>
    </w:p>
    <w:p w:rsidR="00D63407" w:rsidRPr="003A5E76" w:rsidRDefault="00D63407" w:rsidP="00D63407">
      <w:pPr>
        <w:tabs>
          <w:tab w:val="left" w:pos="2700"/>
        </w:tabs>
        <w:spacing w:after="0" w:line="360" w:lineRule="auto"/>
        <w:ind w:left="2610" w:hanging="2700"/>
        <w:rPr>
          <w:rFonts w:ascii="Times New Roman" w:hAnsi="Times New Roman"/>
          <w:b/>
          <w:sz w:val="44"/>
          <w:szCs w:val="40"/>
        </w:rPr>
      </w:pPr>
      <w:r w:rsidRPr="003A5E76">
        <w:rPr>
          <w:rFonts w:ascii="Times New Roman" w:hAnsi="Times New Roman"/>
          <w:b/>
          <w:sz w:val="40"/>
          <w:szCs w:val="40"/>
        </w:rPr>
        <w:t>Nominal duration: 70</w:t>
      </w:r>
      <w:r w:rsidR="008626BD">
        <w:rPr>
          <w:rFonts w:ascii="Times New Roman" w:hAnsi="Times New Roman"/>
          <w:b/>
          <w:sz w:val="40"/>
          <w:szCs w:val="40"/>
        </w:rPr>
        <w:t xml:space="preserve"> </w:t>
      </w:r>
      <w:r w:rsidRPr="003A5E76">
        <w:rPr>
          <w:rFonts w:ascii="Times New Roman" w:hAnsi="Times New Roman"/>
          <w:b/>
          <w:sz w:val="40"/>
          <w:szCs w:val="40"/>
        </w:rPr>
        <w:t>Hour</w:t>
      </w:r>
    </w:p>
    <w:p w:rsidR="00D63407" w:rsidRPr="003A5E76" w:rsidRDefault="00D63407" w:rsidP="00D63407">
      <w:pPr>
        <w:tabs>
          <w:tab w:val="left" w:pos="2880"/>
        </w:tabs>
        <w:spacing w:after="0" w:line="360" w:lineRule="auto"/>
        <w:rPr>
          <w:rFonts w:ascii="Times New Roman" w:hAnsi="Times New Roman"/>
          <w:b/>
          <w:sz w:val="28"/>
          <w:szCs w:val="40"/>
        </w:rPr>
      </w:pPr>
    </w:p>
    <w:p w:rsidR="00D63407" w:rsidRPr="003A5E76" w:rsidRDefault="00D63407" w:rsidP="00D63407">
      <w:pPr>
        <w:tabs>
          <w:tab w:val="left" w:pos="2880"/>
        </w:tabs>
        <w:spacing w:after="0" w:line="360" w:lineRule="auto"/>
        <w:rPr>
          <w:rFonts w:ascii="Times New Roman" w:hAnsi="Times New Roman"/>
          <w:b/>
          <w:sz w:val="28"/>
          <w:szCs w:val="40"/>
        </w:rPr>
      </w:pPr>
    </w:p>
    <w:p w:rsidR="00D63407" w:rsidRDefault="00D63407" w:rsidP="00D63407">
      <w:pPr>
        <w:tabs>
          <w:tab w:val="left" w:pos="2880"/>
        </w:tabs>
        <w:spacing w:after="0" w:line="360" w:lineRule="auto"/>
        <w:rPr>
          <w:rFonts w:ascii="Times New Roman" w:hAnsi="Times New Roman"/>
          <w:b/>
          <w:sz w:val="24"/>
          <w:szCs w:val="40"/>
        </w:rPr>
      </w:pPr>
    </w:p>
    <w:p w:rsidR="00D63407" w:rsidRPr="009D57EE" w:rsidRDefault="00D63407" w:rsidP="00D63407">
      <w:pPr>
        <w:tabs>
          <w:tab w:val="left" w:pos="2880"/>
        </w:tabs>
        <w:spacing w:after="0" w:line="360" w:lineRule="auto"/>
        <w:rPr>
          <w:rFonts w:ascii="Times New Roman" w:hAnsi="Times New Roman"/>
          <w:b/>
          <w:bCs/>
          <w:sz w:val="24"/>
          <w:szCs w:val="40"/>
        </w:rPr>
      </w:pPr>
      <w:r w:rsidRPr="00732091">
        <w:rPr>
          <w:rFonts w:ascii="Times New Roman" w:hAnsi="Times New Roman"/>
          <w:b/>
          <w:sz w:val="24"/>
          <w:szCs w:val="40"/>
        </w:rPr>
        <w:t>Prepared by: Ministry of Labor and Skill</w:t>
      </w:r>
      <w:r>
        <w:rPr>
          <w:rFonts w:ascii="Times New Roman" w:hAnsi="Times New Roman"/>
          <w:b/>
          <w:bCs/>
          <w:sz w:val="24"/>
          <w:szCs w:val="40"/>
        </w:rPr>
        <w:t xml:space="preserve">                                                                  </w:t>
      </w:r>
      <w:r w:rsidRPr="00732091">
        <w:rPr>
          <w:rFonts w:ascii="Times New Roman" w:hAnsi="Times New Roman"/>
          <w:b/>
          <w:sz w:val="24"/>
          <w:szCs w:val="24"/>
        </w:rPr>
        <w:t>August, 2022</w:t>
      </w:r>
    </w:p>
    <w:p w:rsidR="00D63407" w:rsidRPr="00732091" w:rsidRDefault="00D63407" w:rsidP="00D63407">
      <w:pPr>
        <w:tabs>
          <w:tab w:val="left" w:pos="3600"/>
        </w:tabs>
        <w:spacing w:after="0" w:line="360" w:lineRule="auto"/>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sidRPr="00732091">
        <w:rPr>
          <w:rFonts w:ascii="Times New Roman" w:hAnsi="Times New Roman"/>
          <w:b/>
          <w:sz w:val="24"/>
          <w:szCs w:val="24"/>
        </w:rPr>
        <w:t>Addis Ababa, Ethiopia</w:t>
      </w:r>
    </w:p>
    <w:p w:rsidR="00D63407" w:rsidRPr="00732091" w:rsidRDefault="00D63407" w:rsidP="00D63407">
      <w:pPr>
        <w:tabs>
          <w:tab w:val="left" w:pos="2411"/>
        </w:tabs>
        <w:jc w:val="center"/>
        <w:rPr>
          <w:rFonts w:ascii="Times New Roman" w:hAnsi="Times New Roman" w:cs="Times New Roman"/>
          <w:b/>
          <w:sz w:val="24"/>
        </w:rPr>
      </w:pPr>
      <w:r w:rsidRPr="00732091">
        <w:rPr>
          <w:rFonts w:ascii="Times New Roman" w:hAnsi="Times New Roman"/>
          <w:b/>
          <w:sz w:val="24"/>
          <w:szCs w:val="24"/>
        </w:rPr>
        <w:br w:type="page"/>
      </w:r>
      <w:r w:rsidRPr="00732091">
        <w:rPr>
          <w:rFonts w:ascii="Times New Roman" w:hAnsi="Times New Roman" w:cs="Times New Roman"/>
          <w:b/>
          <w:sz w:val="28"/>
        </w:rPr>
        <w:lastRenderedPageBreak/>
        <w:t>Table of content</w:t>
      </w:r>
    </w:p>
    <w:sdt>
      <w:sdtPr>
        <w:rPr>
          <w:rFonts w:asciiTheme="minorHAnsi" w:eastAsiaTheme="minorEastAsia" w:hAnsiTheme="minorHAnsi" w:cstheme="minorBidi"/>
          <w:b w:val="0"/>
          <w:sz w:val="22"/>
          <w:szCs w:val="22"/>
          <w:lang w:bidi="ar-SA"/>
        </w:rPr>
        <w:id w:val="10560072"/>
        <w:docPartObj>
          <w:docPartGallery w:val="Table of Contents"/>
          <w:docPartUnique/>
        </w:docPartObj>
      </w:sdtPr>
      <w:sdtEndPr/>
      <w:sdtContent>
        <w:p w:rsidR="00D32F25" w:rsidRDefault="00D32F25">
          <w:pPr>
            <w:pStyle w:val="TOCHeading"/>
            <w:framePr w:wrap="around"/>
          </w:pPr>
          <w:r>
            <w:t>Contents</w:t>
          </w:r>
        </w:p>
        <w:p w:rsidR="00DF422C" w:rsidRDefault="008507B5">
          <w:pPr>
            <w:pStyle w:val="TOC1"/>
            <w:rPr>
              <w:rFonts w:asciiTheme="minorHAnsi" w:eastAsiaTheme="minorEastAsia" w:hAnsiTheme="minorHAnsi" w:cstheme="minorBidi"/>
              <w:b w:val="0"/>
              <w:sz w:val="22"/>
              <w:lang w:bidi="ar-SA"/>
            </w:rPr>
          </w:pPr>
          <w:r>
            <w:fldChar w:fldCharType="begin"/>
          </w:r>
          <w:r w:rsidR="00D32F25">
            <w:instrText xml:space="preserve"> TOC \o "1-3" \h \z \u </w:instrText>
          </w:r>
          <w:r>
            <w:fldChar w:fldCharType="separate"/>
          </w:r>
          <w:hyperlink w:anchor="_Toc113170123" w:history="1">
            <w:r w:rsidR="00DF422C" w:rsidRPr="002F41F6">
              <w:rPr>
                <w:rStyle w:val="Hyperlink"/>
                <w:caps/>
              </w:rPr>
              <w:t>Level – I</w:t>
            </w:r>
            <w:r w:rsidR="00DF422C">
              <w:rPr>
                <w:webHidden/>
              </w:rPr>
              <w:tab/>
            </w:r>
            <w:r>
              <w:rPr>
                <w:webHidden/>
              </w:rPr>
              <w:fldChar w:fldCharType="begin"/>
            </w:r>
            <w:r w:rsidR="00DF422C">
              <w:rPr>
                <w:webHidden/>
              </w:rPr>
              <w:instrText xml:space="preserve"> PAGEREF _Toc113170123 \h </w:instrText>
            </w:r>
            <w:r>
              <w:rPr>
                <w:webHidden/>
              </w:rPr>
            </w:r>
            <w:r>
              <w:rPr>
                <w:webHidden/>
              </w:rPr>
              <w:fldChar w:fldCharType="separate"/>
            </w:r>
            <w:r w:rsidR="002C338D">
              <w:rPr>
                <w:webHidden/>
              </w:rPr>
              <w:t>1</w:t>
            </w:r>
            <w:r>
              <w:rPr>
                <w:webHidden/>
              </w:rPr>
              <w:fldChar w:fldCharType="end"/>
            </w:r>
          </w:hyperlink>
        </w:p>
        <w:p w:rsidR="00DF422C" w:rsidRDefault="007F55F0">
          <w:pPr>
            <w:pStyle w:val="TOC2"/>
            <w:rPr>
              <w:rFonts w:asciiTheme="minorHAnsi" w:eastAsiaTheme="minorEastAsia" w:hAnsiTheme="minorHAnsi" w:cstheme="minorBidi"/>
              <w:sz w:val="22"/>
              <w:lang w:bidi="ar-SA"/>
            </w:rPr>
          </w:pPr>
          <w:hyperlink w:anchor="_Toc113170124" w:history="1">
            <w:r w:rsidR="00DF422C" w:rsidRPr="002F41F6">
              <w:rPr>
                <w:rStyle w:val="Hyperlink"/>
              </w:rPr>
              <w:t>Acronym</w:t>
            </w:r>
            <w:r w:rsidR="00DF422C">
              <w:rPr>
                <w:webHidden/>
              </w:rPr>
              <w:tab/>
            </w:r>
            <w:r w:rsidR="008507B5">
              <w:rPr>
                <w:webHidden/>
              </w:rPr>
              <w:fldChar w:fldCharType="begin"/>
            </w:r>
            <w:r w:rsidR="00DF422C">
              <w:rPr>
                <w:webHidden/>
              </w:rPr>
              <w:instrText xml:space="preserve"> PAGEREF _Toc113170124 \h </w:instrText>
            </w:r>
            <w:r w:rsidR="008507B5">
              <w:rPr>
                <w:webHidden/>
              </w:rPr>
            </w:r>
            <w:r w:rsidR="008507B5">
              <w:rPr>
                <w:webHidden/>
              </w:rPr>
              <w:fldChar w:fldCharType="separate"/>
            </w:r>
            <w:r w:rsidR="002C338D">
              <w:rPr>
                <w:webHidden/>
              </w:rPr>
              <w:t>4</w:t>
            </w:r>
            <w:r w:rsidR="008507B5">
              <w:rPr>
                <w:webHidden/>
              </w:rPr>
              <w:fldChar w:fldCharType="end"/>
            </w:r>
          </w:hyperlink>
        </w:p>
        <w:p w:rsidR="00DF422C" w:rsidRDefault="007F55F0">
          <w:pPr>
            <w:pStyle w:val="TOC2"/>
            <w:rPr>
              <w:rFonts w:asciiTheme="minorHAnsi" w:eastAsiaTheme="minorEastAsia" w:hAnsiTheme="minorHAnsi" w:cstheme="minorBidi"/>
              <w:sz w:val="22"/>
              <w:lang w:bidi="ar-SA"/>
            </w:rPr>
          </w:pPr>
          <w:hyperlink w:anchor="_Toc113170125" w:history="1">
            <w:r w:rsidR="00DF422C" w:rsidRPr="002F41F6">
              <w:rPr>
                <w:rStyle w:val="Hyperlink"/>
              </w:rPr>
              <w:t>Acknowledgment</w:t>
            </w:r>
            <w:r w:rsidR="00DF422C">
              <w:rPr>
                <w:webHidden/>
              </w:rPr>
              <w:tab/>
            </w:r>
            <w:r w:rsidR="008507B5">
              <w:rPr>
                <w:webHidden/>
              </w:rPr>
              <w:fldChar w:fldCharType="begin"/>
            </w:r>
            <w:r w:rsidR="00DF422C">
              <w:rPr>
                <w:webHidden/>
              </w:rPr>
              <w:instrText xml:space="preserve"> PAGEREF _Toc113170125 \h </w:instrText>
            </w:r>
            <w:r w:rsidR="008507B5">
              <w:rPr>
                <w:webHidden/>
              </w:rPr>
            </w:r>
            <w:r w:rsidR="008507B5">
              <w:rPr>
                <w:webHidden/>
              </w:rPr>
              <w:fldChar w:fldCharType="separate"/>
            </w:r>
            <w:r w:rsidR="002C338D">
              <w:rPr>
                <w:webHidden/>
              </w:rPr>
              <w:t>5</w:t>
            </w:r>
            <w:r w:rsidR="008507B5">
              <w:rPr>
                <w:webHidden/>
              </w:rPr>
              <w:fldChar w:fldCharType="end"/>
            </w:r>
          </w:hyperlink>
        </w:p>
        <w:p w:rsidR="00DF422C" w:rsidRDefault="007F55F0">
          <w:pPr>
            <w:pStyle w:val="TOC1"/>
            <w:rPr>
              <w:rFonts w:asciiTheme="minorHAnsi" w:eastAsiaTheme="minorEastAsia" w:hAnsiTheme="minorHAnsi" w:cstheme="minorBidi"/>
              <w:b w:val="0"/>
              <w:sz w:val="22"/>
              <w:lang w:bidi="ar-SA"/>
            </w:rPr>
          </w:pPr>
          <w:hyperlink w:anchor="_Toc113170126" w:history="1">
            <w:r w:rsidR="00DF422C" w:rsidRPr="002F41F6">
              <w:rPr>
                <w:rStyle w:val="Hyperlink"/>
              </w:rPr>
              <w:t>Introduction to the Module</w:t>
            </w:r>
            <w:r w:rsidR="00DF422C">
              <w:rPr>
                <w:webHidden/>
              </w:rPr>
              <w:tab/>
            </w:r>
            <w:r w:rsidR="008507B5">
              <w:rPr>
                <w:webHidden/>
              </w:rPr>
              <w:fldChar w:fldCharType="begin"/>
            </w:r>
            <w:r w:rsidR="00DF422C">
              <w:rPr>
                <w:webHidden/>
              </w:rPr>
              <w:instrText xml:space="preserve"> PAGEREF _Toc113170126 \h </w:instrText>
            </w:r>
            <w:r w:rsidR="008507B5">
              <w:rPr>
                <w:webHidden/>
              </w:rPr>
            </w:r>
            <w:r w:rsidR="008507B5">
              <w:rPr>
                <w:webHidden/>
              </w:rPr>
              <w:fldChar w:fldCharType="separate"/>
            </w:r>
            <w:r w:rsidR="002C338D">
              <w:rPr>
                <w:webHidden/>
              </w:rPr>
              <w:t>7</w:t>
            </w:r>
            <w:r w:rsidR="008507B5">
              <w:rPr>
                <w:webHidden/>
              </w:rPr>
              <w:fldChar w:fldCharType="end"/>
            </w:r>
          </w:hyperlink>
        </w:p>
        <w:p w:rsidR="00DF422C" w:rsidRDefault="007F55F0">
          <w:pPr>
            <w:pStyle w:val="TOC1"/>
            <w:rPr>
              <w:rFonts w:asciiTheme="minorHAnsi" w:eastAsiaTheme="minorEastAsia" w:hAnsiTheme="minorHAnsi" w:cstheme="minorBidi"/>
              <w:b w:val="0"/>
              <w:sz w:val="22"/>
              <w:lang w:bidi="ar-SA"/>
            </w:rPr>
          </w:pPr>
          <w:hyperlink w:anchor="_Toc113170127" w:history="1">
            <w:r w:rsidR="00DF422C" w:rsidRPr="002F41F6">
              <w:rPr>
                <w:rStyle w:val="Hyperlink"/>
              </w:rPr>
              <w:t>Unit one:-    Work instructions</w:t>
            </w:r>
            <w:r w:rsidR="00DF422C">
              <w:rPr>
                <w:webHidden/>
              </w:rPr>
              <w:tab/>
            </w:r>
            <w:r w:rsidR="008507B5">
              <w:rPr>
                <w:webHidden/>
              </w:rPr>
              <w:fldChar w:fldCharType="begin"/>
            </w:r>
            <w:r w:rsidR="00DF422C">
              <w:rPr>
                <w:webHidden/>
              </w:rPr>
              <w:instrText xml:space="preserve"> PAGEREF _Toc113170127 \h </w:instrText>
            </w:r>
            <w:r w:rsidR="008507B5">
              <w:rPr>
                <w:webHidden/>
              </w:rPr>
            </w:r>
            <w:r w:rsidR="008507B5">
              <w:rPr>
                <w:webHidden/>
              </w:rPr>
              <w:fldChar w:fldCharType="separate"/>
            </w:r>
            <w:r w:rsidR="002C338D">
              <w:rPr>
                <w:webHidden/>
              </w:rPr>
              <w:t>8</w:t>
            </w:r>
            <w:r w:rsidR="008507B5">
              <w:rPr>
                <w:webHidden/>
              </w:rPr>
              <w:fldChar w:fldCharType="end"/>
            </w:r>
          </w:hyperlink>
        </w:p>
        <w:p w:rsidR="00DF422C" w:rsidRDefault="007F55F0">
          <w:pPr>
            <w:pStyle w:val="TOC2"/>
            <w:rPr>
              <w:rFonts w:asciiTheme="minorHAnsi" w:eastAsiaTheme="minorEastAsia" w:hAnsiTheme="minorHAnsi" w:cstheme="minorBidi"/>
              <w:sz w:val="22"/>
              <w:lang w:bidi="ar-SA"/>
            </w:rPr>
          </w:pPr>
          <w:hyperlink w:anchor="_Toc113170128" w:history="1">
            <w:r w:rsidR="00DF422C" w:rsidRPr="002F41F6">
              <w:rPr>
                <w:rStyle w:val="Hyperlink"/>
              </w:rPr>
              <w:t>Work instructions</w:t>
            </w:r>
            <w:r w:rsidR="00DF422C">
              <w:rPr>
                <w:webHidden/>
              </w:rPr>
              <w:tab/>
            </w:r>
            <w:r w:rsidR="008507B5">
              <w:rPr>
                <w:webHidden/>
              </w:rPr>
              <w:fldChar w:fldCharType="begin"/>
            </w:r>
            <w:r w:rsidR="00DF422C">
              <w:rPr>
                <w:webHidden/>
              </w:rPr>
              <w:instrText xml:space="preserve"> PAGEREF _Toc113170128 \h </w:instrText>
            </w:r>
            <w:r w:rsidR="008507B5">
              <w:rPr>
                <w:webHidden/>
              </w:rPr>
              <w:fldChar w:fldCharType="separate"/>
            </w:r>
            <w:r w:rsidR="002C338D">
              <w:rPr>
                <w:b/>
                <w:bCs/>
                <w:webHidden/>
              </w:rPr>
              <w:t>Error! Bookmark not defined.</w:t>
            </w:r>
            <w:r w:rsidR="008507B5">
              <w:rPr>
                <w:webHidden/>
              </w:rPr>
              <w:fldChar w:fldCharType="end"/>
            </w:r>
          </w:hyperlink>
        </w:p>
        <w:p w:rsidR="00DF422C" w:rsidRDefault="007F55F0">
          <w:pPr>
            <w:pStyle w:val="TOC2"/>
            <w:rPr>
              <w:rFonts w:asciiTheme="minorHAnsi" w:eastAsiaTheme="minorEastAsia" w:hAnsiTheme="minorHAnsi" w:cstheme="minorBidi"/>
              <w:sz w:val="22"/>
              <w:lang w:bidi="ar-SA"/>
            </w:rPr>
          </w:pPr>
          <w:hyperlink w:anchor="_Toc113170129" w:history="1">
            <w:r w:rsidR="00DF422C" w:rsidRPr="002F41F6">
              <w:rPr>
                <w:rStyle w:val="Hyperlink"/>
              </w:rPr>
              <w:t>Introduction to Work instruction</w:t>
            </w:r>
            <w:r w:rsidR="00DF422C">
              <w:rPr>
                <w:webHidden/>
              </w:rPr>
              <w:tab/>
            </w:r>
            <w:r w:rsidR="008507B5">
              <w:rPr>
                <w:webHidden/>
              </w:rPr>
              <w:fldChar w:fldCharType="begin"/>
            </w:r>
            <w:r w:rsidR="00DF422C">
              <w:rPr>
                <w:webHidden/>
              </w:rPr>
              <w:instrText xml:space="preserve"> PAGEREF _Toc113170129 \h </w:instrText>
            </w:r>
            <w:r w:rsidR="008507B5">
              <w:rPr>
                <w:webHidden/>
              </w:rPr>
            </w:r>
            <w:r w:rsidR="008507B5">
              <w:rPr>
                <w:webHidden/>
              </w:rPr>
              <w:fldChar w:fldCharType="separate"/>
            </w:r>
            <w:r w:rsidR="002C338D">
              <w:rPr>
                <w:webHidden/>
              </w:rPr>
              <w:t>9</w:t>
            </w:r>
            <w:r w:rsidR="008507B5">
              <w:rPr>
                <w:webHidden/>
              </w:rPr>
              <w:fldChar w:fldCharType="end"/>
            </w:r>
          </w:hyperlink>
        </w:p>
        <w:p w:rsidR="00DF422C" w:rsidRDefault="007F55F0">
          <w:pPr>
            <w:pStyle w:val="TOC2"/>
            <w:rPr>
              <w:rFonts w:asciiTheme="minorHAnsi" w:eastAsiaTheme="minorEastAsia" w:hAnsiTheme="minorHAnsi" w:cstheme="minorBidi"/>
              <w:sz w:val="22"/>
              <w:lang w:bidi="ar-SA"/>
            </w:rPr>
          </w:pPr>
          <w:hyperlink w:anchor="_Toc113170130" w:history="1">
            <w:r w:rsidR="00DF422C" w:rsidRPr="002F41F6">
              <w:rPr>
                <w:rStyle w:val="Hyperlink"/>
              </w:rPr>
              <w:t>1.2. OHS requirements</w:t>
            </w:r>
            <w:r w:rsidR="00DF422C">
              <w:rPr>
                <w:webHidden/>
              </w:rPr>
              <w:tab/>
            </w:r>
            <w:r w:rsidR="008507B5">
              <w:rPr>
                <w:webHidden/>
              </w:rPr>
              <w:fldChar w:fldCharType="begin"/>
            </w:r>
            <w:r w:rsidR="00DF422C">
              <w:rPr>
                <w:webHidden/>
              </w:rPr>
              <w:instrText xml:space="preserve"> PAGEREF _Toc113170130 \h </w:instrText>
            </w:r>
            <w:r w:rsidR="008507B5">
              <w:rPr>
                <w:webHidden/>
              </w:rPr>
            </w:r>
            <w:r w:rsidR="008507B5">
              <w:rPr>
                <w:webHidden/>
              </w:rPr>
              <w:fldChar w:fldCharType="separate"/>
            </w:r>
            <w:r w:rsidR="002C338D">
              <w:rPr>
                <w:webHidden/>
              </w:rPr>
              <w:t>10</w:t>
            </w:r>
            <w:r w:rsidR="008507B5">
              <w:rPr>
                <w:webHidden/>
              </w:rPr>
              <w:fldChar w:fldCharType="end"/>
            </w:r>
          </w:hyperlink>
        </w:p>
        <w:p w:rsidR="00DF422C" w:rsidRDefault="007F55F0">
          <w:pPr>
            <w:pStyle w:val="TOC3"/>
            <w:rPr>
              <w:rFonts w:asciiTheme="minorHAnsi" w:eastAsiaTheme="minorEastAsia" w:hAnsiTheme="minorHAnsi" w:cstheme="minorBidi"/>
              <w:sz w:val="22"/>
              <w:lang w:bidi="ar-SA"/>
            </w:rPr>
          </w:pPr>
          <w:hyperlink w:anchor="_Toc113170131" w:history="1">
            <w:r w:rsidR="00DF422C" w:rsidRPr="002F41F6">
              <w:rPr>
                <w:rStyle w:val="Hyperlink"/>
              </w:rPr>
              <w:t>1.2.1 Rules, Regulations and requirements</w:t>
            </w:r>
            <w:r w:rsidR="00DF422C">
              <w:rPr>
                <w:webHidden/>
              </w:rPr>
              <w:tab/>
            </w:r>
            <w:r w:rsidR="008507B5">
              <w:rPr>
                <w:webHidden/>
              </w:rPr>
              <w:fldChar w:fldCharType="begin"/>
            </w:r>
            <w:r w:rsidR="00DF422C">
              <w:rPr>
                <w:webHidden/>
              </w:rPr>
              <w:instrText xml:space="preserve"> PAGEREF _Toc113170131 \h </w:instrText>
            </w:r>
            <w:r w:rsidR="008507B5">
              <w:rPr>
                <w:webHidden/>
              </w:rPr>
            </w:r>
            <w:r w:rsidR="008507B5">
              <w:rPr>
                <w:webHidden/>
              </w:rPr>
              <w:fldChar w:fldCharType="separate"/>
            </w:r>
            <w:r w:rsidR="002C338D">
              <w:rPr>
                <w:webHidden/>
              </w:rPr>
              <w:t>10</w:t>
            </w:r>
            <w:r w:rsidR="008507B5">
              <w:rPr>
                <w:webHidden/>
              </w:rPr>
              <w:fldChar w:fldCharType="end"/>
            </w:r>
          </w:hyperlink>
        </w:p>
        <w:p w:rsidR="00DF422C" w:rsidRDefault="007F55F0">
          <w:pPr>
            <w:pStyle w:val="TOC3"/>
            <w:rPr>
              <w:rFonts w:asciiTheme="minorHAnsi" w:eastAsiaTheme="minorEastAsia" w:hAnsiTheme="minorHAnsi" w:cstheme="minorBidi"/>
              <w:sz w:val="22"/>
              <w:lang w:bidi="ar-SA"/>
            </w:rPr>
          </w:pPr>
          <w:hyperlink w:anchor="_Toc113170132" w:history="1">
            <w:r w:rsidR="00DF422C" w:rsidRPr="002F41F6">
              <w:rPr>
                <w:rStyle w:val="Hyperlink"/>
                <w:lang w:val="en-GB" w:eastAsia="en-GB"/>
              </w:rPr>
              <w:t>1.2.2 Personal protective equipment</w:t>
            </w:r>
            <w:r w:rsidR="00DF422C">
              <w:rPr>
                <w:webHidden/>
              </w:rPr>
              <w:tab/>
            </w:r>
            <w:r w:rsidR="008507B5">
              <w:rPr>
                <w:webHidden/>
              </w:rPr>
              <w:fldChar w:fldCharType="begin"/>
            </w:r>
            <w:r w:rsidR="00DF422C">
              <w:rPr>
                <w:webHidden/>
              </w:rPr>
              <w:instrText xml:space="preserve"> PAGEREF _Toc113170132 \h </w:instrText>
            </w:r>
            <w:r w:rsidR="008507B5">
              <w:rPr>
                <w:webHidden/>
              </w:rPr>
            </w:r>
            <w:r w:rsidR="008507B5">
              <w:rPr>
                <w:webHidden/>
              </w:rPr>
              <w:fldChar w:fldCharType="separate"/>
            </w:r>
            <w:r w:rsidR="002C338D">
              <w:rPr>
                <w:webHidden/>
              </w:rPr>
              <w:t>13</w:t>
            </w:r>
            <w:r w:rsidR="008507B5">
              <w:rPr>
                <w:webHidden/>
              </w:rPr>
              <w:fldChar w:fldCharType="end"/>
            </w:r>
          </w:hyperlink>
        </w:p>
        <w:p w:rsidR="00DF422C" w:rsidRDefault="007F55F0">
          <w:pPr>
            <w:pStyle w:val="TOC2"/>
            <w:rPr>
              <w:rFonts w:asciiTheme="minorHAnsi" w:eastAsiaTheme="minorEastAsia" w:hAnsiTheme="minorHAnsi" w:cstheme="minorBidi"/>
              <w:sz w:val="22"/>
              <w:lang w:bidi="ar-SA"/>
            </w:rPr>
          </w:pPr>
          <w:hyperlink w:anchor="_Toc113170133" w:history="1">
            <w:r w:rsidR="00DF422C" w:rsidRPr="002F41F6">
              <w:rPr>
                <w:rStyle w:val="Hyperlink"/>
              </w:rPr>
              <w:t>1.3. Tools and equipment</w:t>
            </w:r>
            <w:r w:rsidR="00DF422C">
              <w:rPr>
                <w:webHidden/>
              </w:rPr>
              <w:tab/>
            </w:r>
            <w:r w:rsidR="008507B5">
              <w:rPr>
                <w:webHidden/>
              </w:rPr>
              <w:fldChar w:fldCharType="begin"/>
            </w:r>
            <w:r w:rsidR="00DF422C">
              <w:rPr>
                <w:webHidden/>
              </w:rPr>
              <w:instrText xml:space="preserve"> PAGEREF _Toc113170133 \h </w:instrText>
            </w:r>
            <w:r w:rsidR="008507B5">
              <w:rPr>
                <w:webHidden/>
              </w:rPr>
            </w:r>
            <w:r w:rsidR="008507B5">
              <w:rPr>
                <w:webHidden/>
              </w:rPr>
              <w:fldChar w:fldCharType="separate"/>
            </w:r>
            <w:r w:rsidR="002C338D">
              <w:rPr>
                <w:webHidden/>
              </w:rPr>
              <w:t>14</w:t>
            </w:r>
            <w:r w:rsidR="008507B5">
              <w:rPr>
                <w:webHidden/>
              </w:rPr>
              <w:fldChar w:fldCharType="end"/>
            </w:r>
          </w:hyperlink>
        </w:p>
        <w:p w:rsidR="00DF422C" w:rsidRDefault="007F55F0">
          <w:pPr>
            <w:pStyle w:val="TOC2"/>
            <w:rPr>
              <w:rFonts w:asciiTheme="minorHAnsi" w:eastAsiaTheme="minorEastAsia" w:hAnsiTheme="minorHAnsi" w:cstheme="minorBidi"/>
              <w:sz w:val="22"/>
              <w:lang w:bidi="ar-SA"/>
            </w:rPr>
          </w:pPr>
          <w:hyperlink w:anchor="_Toc113170134" w:history="1">
            <w:r w:rsidR="00DF422C" w:rsidRPr="002F41F6">
              <w:rPr>
                <w:rStyle w:val="Hyperlink"/>
                <w:rFonts w:ascii="Times New Roman" w:eastAsiaTheme="minorHAnsi" w:hAnsi="Times New Roman" w:cs="Times New Roman"/>
                <w:b/>
                <w:shd w:val="clear" w:color="auto" w:fill="FFFFFF"/>
              </w:rPr>
              <w:t>1.1.3. Types, characteristics and uses of materials, tools and equipment</w:t>
            </w:r>
            <w:r w:rsidR="00DF422C" w:rsidRPr="002F41F6">
              <w:rPr>
                <w:rStyle w:val="Hyperlink"/>
              </w:rPr>
              <w:t>.</w:t>
            </w:r>
            <w:r w:rsidR="00DF422C">
              <w:rPr>
                <w:webHidden/>
              </w:rPr>
              <w:tab/>
            </w:r>
            <w:r w:rsidR="008507B5">
              <w:rPr>
                <w:webHidden/>
              </w:rPr>
              <w:fldChar w:fldCharType="begin"/>
            </w:r>
            <w:r w:rsidR="00DF422C">
              <w:rPr>
                <w:webHidden/>
              </w:rPr>
              <w:instrText xml:space="preserve"> PAGEREF _Toc113170134 \h </w:instrText>
            </w:r>
            <w:r w:rsidR="008507B5">
              <w:rPr>
                <w:webHidden/>
              </w:rPr>
            </w:r>
            <w:r w:rsidR="008507B5">
              <w:rPr>
                <w:webHidden/>
              </w:rPr>
              <w:fldChar w:fldCharType="separate"/>
            </w:r>
            <w:r w:rsidR="002C338D">
              <w:rPr>
                <w:webHidden/>
              </w:rPr>
              <w:t>14</w:t>
            </w:r>
            <w:r w:rsidR="008507B5">
              <w:rPr>
                <w:webHidden/>
              </w:rPr>
              <w:fldChar w:fldCharType="end"/>
            </w:r>
          </w:hyperlink>
        </w:p>
        <w:p w:rsidR="00DF422C" w:rsidRDefault="007F55F0">
          <w:pPr>
            <w:pStyle w:val="TOC2"/>
            <w:rPr>
              <w:rFonts w:asciiTheme="minorHAnsi" w:eastAsiaTheme="minorEastAsia" w:hAnsiTheme="minorHAnsi" w:cstheme="minorBidi"/>
              <w:sz w:val="22"/>
              <w:lang w:bidi="ar-SA"/>
            </w:rPr>
          </w:pPr>
          <w:hyperlink w:anchor="_Toc113170135" w:history="1">
            <w:r w:rsidR="00DF422C" w:rsidRPr="002F41F6">
              <w:rPr>
                <w:rStyle w:val="Hyperlink"/>
                <w:shd w:val="clear" w:color="auto" w:fill="FFFFFF"/>
              </w:rPr>
              <w:t>1.4.Safe handles materials</w:t>
            </w:r>
            <w:r w:rsidR="00DF422C">
              <w:rPr>
                <w:webHidden/>
              </w:rPr>
              <w:tab/>
            </w:r>
            <w:r w:rsidR="008507B5">
              <w:rPr>
                <w:webHidden/>
              </w:rPr>
              <w:fldChar w:fldCharType="begin"/>
            </w:r>
            <w:r w:rsidR="00DF422C">
              <w:rPr>
                <w:webHidden/>
              </w:rPr>
              <w:instrText xml:space="preserve"> PAGEREF _Toc113170135 \h </w:instrText>
            </w:r>
            <w:r w:rsidR="008507B5">
              <w:rPr>
                <w:webHidden/>
              </w:rPr>
            </w:r>
            <w:r w:rsidR="008507B5">
              <w:rPr>
                <w:webHidden/>
              </w:rPr>
              <w:fldChar w:fldCharType="separate"/>
            </w:r>
            <w:r w:rsidR="002C338D">
              <w:rPr>
                <w:webHidden/>
              </w:rPr>
              <w:t>19</w:t>
            </w:r>
            <w:r w:rsidR="008507B5">
              <w:rPr>
                <w:webHidden/>
              </w:rPr>
              <w:fldChar w:fldCharType="end"/>
            </w:r>
          </w:hyperlink>
        </w:p>
        <w:p w:rsidR="00DF422C" w:rsidRDefault="007F55F0">
          <w:pPr>
            <w:pStyle w:val="TOC2"/>
            <w:rPr>
              <w:rFonts w:asciiTheme="minorHAnsi" w:eastAsiaTheme="minorEastAsia" w:hAnsiTheme="minorHAnsi" w:cstheme="minorBidi"/>
              <w:sz w:val="22"/>
              <w:lang w:bidi="ar-SA"/>
            </w:rPr>
          </w:pPr>
          <w:hyperlink w:anchor="_Toc113170136" w:history="1">
            <w:r w:rsidR="00DF422C" w:rsidRPr="002F41F6">
              <w:rPr>
                <w:rStyle w:val="Hyperlink"/>
              </w:rPr>
              <w:t xml:space="preserve">1.5. Environmental protection requirements                 </w:t>
            </w:r>
            <w:r w:rsidR="00DF422C" w:rsidRPr="002F41F6">
              <w:rPr>
                <w:rStyle w:val="Hyperlink"/>
                <w:rFonts w:ascii="Times New Roman" w:eastAsiaTheme="minorHAnsi" w:hAnsi="Times New Roman" w:cs="Times New Roman"/>
                <w:b/>
                <w:shd w:val="clear" w:color="auto" w:fill="FFFFFF"/>
              </w:rPr>
              <w:t>1.5.1.Local Air Pollution Prevention and Control (LAPPC)</w:t>
            </w:r>
            <w:r w:rsidR="00DF422C">
              <w:rPr>
                <w:webHidden/>
              </w:rPr>
              <w:tab/>
            </w:r>
            <w:r w:rsidR="008507B5">
              <w:rPr>
                <w:webHidden/>
              </w:rPr>
              <w:fldChar w:fldCharType="begin"/>
            </w:r>
            <w:r w:rsidR="00DF422C">
              <w:rPr>
                <w:webHidden/>
              </w:rPr>
              <w:instrText xml:space="preserve"> PAGEREF _Toc113170136 \h </w:instrText>
            </w:r>
            <w:r w:rsidR="008507B5">
              <w:rPr>
                <w:webHidden/>
              </w:rPr>
            </w:r>
            <w:r w:rsidR="008507B5">
              <w:rPr>
                <w:webHidden/>
              </w:rPr>
              <w:fldChar w:fldCharType="separate"/>
            </w:r>
            <w:r w:rsidR="002C338D">
              <w:rPr>
                <w:webHidden/>
              </w:rPr>
              <w:t>20</w:t>
            </w:r>
            <w:r w:rsidR="008507B5">
              <w:rPr>
                <w:webHidden/>
              </w:rPr>
              <w:fldChar w:fldCharType="end"/>
            </w:r>
          </w:hyperlink>
        </w:p>
        <w:p w:rsidR="00DF422C" w:rsidRDefault="007F55F0">
          <w:pPr>
            <w:pStyle w:val="TOC2"/>
            <w:rPr>
              <w:rFonts w:asciiTheme="minorHAnsi" w:eastAsiaTheme="minorEastAsia" w:hAnsiTheme="minorHAnsi" w:cstheme="minorBidi"/>
              <w:sz w:val="22"/>
              <w:lang w:bidi="ar-SA"/>
            </w:rPr>
          </w:pPr>
          <w:hyperlink w:anchor="_Toc113170137" w:history="1">
            <w:r w:rsidR="00DF422C" w:rsidRPr="002F41F6">
              <w:rPr>
                <w:rStyle w:val="Hyperlink"/>
              </w:rPr>
              <w:t>Self check-1</w:t>
            </w:r>
            <w:r w:rsidR="00DF422C">
              <w:rPr>
                <w:webHidden/>
              </w:rPr>
              <w:tab/>
            </w:r>
            <w:r w:rsidR="008507B5">
              <w:rPr>
                <w:webHidden/>
              </w:rPr>
              <w:fldChar w:fldCharType="begin"/>
            </w:r>
            <w:r w:rsidR="00DF422C">
              <w:rPr>
                <w:webHidden/>
              </w:rPr>
              <w:instrText xml:space="preserve"> PAGEREF _Toc113170137 \h </w:instrText>
            </w:r>
            <w:r w:rsidR="008507B5">
              <w:rPr>
                <w:webHidden/>
              </w:rPr>
            </w:r>
            <w:r w:rsidR="008507B5">
              <w:rPr>
                <w:webHidden/>
              </w:rPr>
              <w:fldChar w:fldCharType="separate"/>
            </w:r>
            <w:r w:rsidR="002C338D">
              <w:rPr>
                <w:webHidden/>
              </w:rPr>
              <w:t>21</w:t>
            </w:r>
            <w:r w:rsidR="008507B5">
              <w:rPr>
                <w:webHidden/>
              </w:rPr>
              <w:fldChar w:fldCharType="end"/>
            </w:r>
          </w:hyperlink>
        </w:p>
        <w:p w:rsidR="00DF422C" w:rsidRDefault="007F55F0">
          <w:pPr>
            <w:pStyle w:val="TOC1"/>
            <w:rPr>
              <w:rFonts w:asciiTheme="minorHAnsi" w:eastAsiaTheme="minorEastAsia" w:hAnsiTheme="minorHAnsi" w:cstheme="minorBidi"/>
              <w:b w:val="0"/>
              <w:sz w:val="22"/>
              <w:lang w:bidi="ar-SA"/>
            </w:rPr>
          </w:pPr>
          <w:hyperlink w:anchor="_Toc113170138" w:history="1">
            <w:r w:rsidR="00DF422C" w:rsidRPr="002F41F6">
              <w:rPr>
                <w:rStyle w:val="Hyperlink"/>
              </w:rPr>
              <w:t>Unit Two:   Erect formwork and scaffolding</w:t>
            </w:r>
            <w:r w:rsidR="00DF422C">
              <w:rPr>
                <w:webHidden/>
              </w:rPr>
              <w:tab/>
            </w:r>
            <w:r w:rsidR="008507B5">
              <w:rPr>
                <w:webHidden/>
              </w:rPr>
              <w:fldChar w:fldCharType="begin"/>
            </w:r>
            <w:r w:rsidR="00DF422C">
              <w:rPr>
                <w:webHidden/>
              </w:rPr>
              <w:instrText xml:space="preserve"> PAGEREF _Toc113170138 \h </w:instrText>
            </w:r>
            <w:r w:rsidR="008507B5">
              <w:rPr>
                <w:webHidden/>
              </w:rPr>
            </w:r>
            <w:r w:rsidR="008507B5">
              <w:rPr>
                <w:webHidden/>
              </w:rPr>
              <w:fldChar w:fldCharType="separate"/>
            </w:r>
            <w:r w:rsidR="002C338D">
              <w:rPr>
                <w:webHidden/>
              </w:rPr>
              <w:t>23</w:t>
            </w:r>
            <w:r w:rsidR="008507B5">
              <w:rPr>
                <w:webHidden/>
              </w:rPr>
              <w:fldChar w:fldCharType="end"/>
            </w:r>
          </w:hyperlink>
        </w:p>
        <w:p w:rsidR="00DF422C" w:rsidRDefault="007F55F0">
          <w:pPr>
            <w:pStyle w:val="TOC2"/>
            <w:rPr>
              <w:rFonts w:asciiTheme="minorHAnsi" w:eastAsiaTheme="minorEastAsia" w:hAnsiTheme="minorHAnsi" w:cstheme="minorBidi"/>
              <w:sz w:val="22"/>
              <w:lang w:bidi="ar-SA"/>
            </w:rPr>
          </w:pPr>
          <w:hyperlink w:anchor="_Toc113170139" w:history="1">
            <w:r w:rsidR="00DF422C" w:rsidRPr="002F41F6">
              <w:rPr>
                <w:rStyle w:val="Hyperlink"/>
              </w:rPr>
              <w:t>2.1. Scaffolding/form work</w:t>
            </w:r>
            <w:r w:rsidR="00DF422C">
              <w:rPr>
                <w:webHidden/>
              </w:rPr>
              <w:tab/>
            </w:r>
            <w:r w:rsidR="008507B5">
              <w:rPr>
                <w:webHidden/>
              </w:rPr>
              <w:fldChar w:fldCharType="begin"/>
            </w:r>
            <w:r w:rsidR="00DF422C">
              <w:rPr>
                <w:webHidden/>
              </w:rPr>
              <w:instrText xml:space="preserve"> PAGEREF _Toc113170139 \h </w:instrText>
            </w:r>
            <w:r w:rsidR="008507B5">
              <w:rPr>
                <w:webHidden/>
              </w:rPr>
            </w:r>
            <w:r w:rsidR="008507B5">
              <w:rPr>
                <w:webHidden/>
              </w:rPr>
              <w:fldChar w:fldCharType="separate"/>
            </w:r>
            <w:r w:rsidR="002C338D">
              <w:rPr>
                <w:webHidden/>
              </w:rPr>
              <w:t>24</w:t>
            </w:r>
            <w:r w:rsidR="008507B5">
              <w:rPr>
                <w:webHidden/>
              </w:rPr>
              <w:fldChar w:fldCharType="end"/>
            </w:r>
          </w:hyperlink>
        </w:p>
        <w:p w:rsidR="00DF422C" w:rsidRDefault="007F55F0">
          <w:pPr>
            <w:pStyle w:val="TOC3"/>
            <w:rPr>
              <w:rFonts w:asciiTheme="minorHAnsi" w:eastAsiaTheme="minorEastAsia" w:hAnsiTheme="minorHAnsi" w:cstheme="minorBidi"/>
              <w:sz w:val="22"/>
              <w:lang w:bidi="ar-SA"/>
            </w:rPr>
          </w:pPr>
          <w:hyperlink w:anchor="_Toc113170140" w:history="1">
            <w:r w:rsidR="00DF422C" w:rsidRPr="002F41F6">
              <w:rPr>
                <w:rStyle w:val="Hyperlink"/>
              </w:rPr>
              <w:t xml:space="preserve">2.1.1. </w:t>
            </w:r>
            <w:r w:rsidR="00DF422C" w:rsidRPr="002F41F6">
              <w:rPr>
                <w:rStyle w:val="Hyperlink"/>
                <w:lang w:eastAsia="de-DE"/>
              </w:rPr>
              <w:t>Purpose of scaffolding</w:t>
            </w:r>
            <w:r w:rsidR="00DF422C">
              <w:rPr>
                <w:webHidden/>
              </w:rPr>
              <w:tab/>
            </w:r>
            <w:r w:rsidR="008507B5">
              <w:rPr>
                <w:webHidden/>
              </w:rPr>
              <w:fldChar w:fldCharType="begin"/>
            </w:r>
            <w:r w:rsidR="00DF422C">
              <w:rPr>
                <w:webHidden/>
              </w:rPr>
              <w:instrText xml:space="preserve"> PAGEREF _Toc113170140 \h </w:instrText>
            </w:r>
            <w:r w:rsidR="008507B5">
              <w:rPr>
                <w:webHidden/>
              </w:rPr>
            </w:r>
            <w:r w:rsidR="008507B5">
              <w:rPr>
                <w:webHidden/>
              </w:rPr>
              <w:fldChar w:fldCharType="separate"/>
            </w:r>
            <w:r w:rsidR="002C338D">
              <w:rPr>
                <w:webHidden/>
              </w:rPr>
              <w:t>24</w:t>
            </w:r>
            <w:r w:rsidR="008507B5">
              <w:rPr>
                <w:webHidden/>
              </w:rPr>
              <w:fldChar w:fldCharType="end"/>
            </w:r>
          </w:hyperlink>
        </w:p>
        <w:p w:rsidR="00DF422C" w:rsidRDefault="007F55F0">
          <w:pPr>
            <w:pStyle w:val="TOC3"/>
            <w:rPr>
              <w:rFonts w:asciiTheme="minorHAnsi" w:eastAsiaTheme="minorEastAsia" w:hAnsiTheme="minorHAnsi" w:cstheme="minorBidi"/>
              <w:sz w:val="22"/>
              <w:lang w:bidi="ar-SA"/>
            </w:rPr>
          </w:pPr>
          <w:hyperlink w:anchor="_Toc113170141" w:history="1">
            <w:r w:rsidR="00DF422C" w:rsidRPr="002F41F6">
              <w:rPr>
                <w:rStyle w:val="Hyperlink"/>
              </w:rPr>
              <w:t>2.1.2Classes of scaffold</w:t>
            </w:r>
            <w:r w:rsidR="00DF422C">
              <w:rPr>
                <w:webHidden/>
              </w:rPr>
              <w:tab/>
            </w:r>
            <w:r w:rsidR="008507B5">
              <w:rPr>
                <w:webHidden/>
              </w:rPr>
              <w:fldChar w:fldCharType="begin"/>
            </w:r>
            <w:r w:rsidR="00DF422C">
              <w:rPr>
                <w:webHidden/>
              </w:rPr>
              <w:instrText xml:space="preserve"> PAGEREF _Toc113170141 \h </w:instrText>
            </w:r>
            <w:r w:rsidR="008507B5">
              <w:rPr>
                <w:webHidden/>
              </w:rPr>
            </w:r>
            <w:r w:rsidR="008507B5">
              <w:rPr>
                <w:webHidden/>
              </w:rPr>
              <w:fldChar w:fldCharType="separate"/>
            </w:r>
            <w:r w:rsidR="002C338D">
              <w:rPr>
                <w:webHidden/>
              </w:rPr>
              <w:t>27</w:t>
            </w:r>
            <w:r w:rsidR="008507B5">
              <w:rPr>
                <w:webHidden/>
              </w:rPr>
              <w:fldChar w:fldCharType="end"/>
            </w:r>
          </w:hyperlink>
        </w:p>
        <w:p w:rsidR="00DF422C" w:rsidRDefault="007F55F0">
          <w:pPr>
            <w:pStyle w:val="TOC2"/>
            <w:rPr>
              <w:rFonts w:asciiTheme="minorHAnsi" w:eastAsiaTheme="minorEastAsia" w:hAnsiTheme="minorHAnsi" w:cstheme="minorBidi"/>
              <w:sz w:val="22"/>
              <w:lang w:bidi="ar-SA"/>
            </w:rPr>
          </w:pPr>
          <w:hyperlink w:anchor="_Toc113170142" w:history="1">
            <w:r w:rsidR="00DF422C" w:rsidRPr="002F41F6">
              <w:rPr>
                <w:rStyle w:val="Hyperlink"/>
                <w:lang w:val="en-GB" w:eastAsia="en-GB"/>
              </w:rPr>
              <w:t>2.2</w:t>
            </w:r>
            <w:r w:rsidR="00DF422C" w:rsidRPr="002F41F6">
              <w:rPr>
                <w:rStyle w:val="Hyperlink"/>
              </w:rPr>
              <w:t>Site access and egress routes</w:t>
            </w:r>
            <w:r w:rsidR="00DF422C">
              <w:rPr>
                <w:webHidden/>
              </w:rPr>
              <w:tab/>
            </w:r>
            <w:r w:rsidR="008507B5">
              <w:rPr>
                <w:webHidden/>
              </w:rPr>
              <w:fldChar w:fldCharType="begin"/>
            </w:r>
            <w:r w:rsidR="00DF422C">
              <w:rPr>
                <w:webHidden/>
              </w:rPr>
              <w:instrText xml:space="preserve"> PAGEREF _Toc113170142 \h </w:instrText>
            </w:r>
            <w:r w:rsidR="008507B5">
              <w:rPr>
                <w:webHidden/>
              </w:rPr>
            </w:r>
            <w:r w:rsidR="008507B5">
              <w:rPr>
                <w:webHidden/>
              </w:rPr>
              <w:fldChar w:fldCharType="separate"/>
            </w:r>
            <w:r w:rsidR="002C338D">
              <w:rPr>
                <w:webHidden/>
              </w:rPr>
              <w:t>30</w:t>
            </w:r>
            <w:r w:rsidR="008507B5">
              <w:rPr>
                <w:webHidden/>
              </w:rPr>
              <w:fldChar w:fldCharType="end"/>
            </w:r>
          </w:hyperlink>
        </w:p>
        <w:p w:rsidR="00DF422C" w:rsidRDefault="007F55F0">
          <w:pPr>
            <w:pStyle w:val="TOC2"/>
            <w:rPr>
              <w:rFonts w:asciiTheme="minorHAnsi" w:eastAsiaTheme="minorEastAsia" w:hAnsiTheme="minorHAnsi" w:cstheme="minorBidi"/>
              <w:sz w:val="22"/>
              <w:lang w:bidi="ar-SA"/>
            </w:rPr>
          </w:pPr>
          <w:hyperlink w:anchor="_Toc113170143" w:history="1">
            <w:r w:rsidR="00DF422C" w:rsidRPr="002F41F6">
              <w:rPr>
                <w:rStyle w:val="Hyperlink"/>
              </w:rPr>
              <w:t>2.3Assemble</w:t>
            </w:r>
            <w:r w:rsidR="00DF422C" w:rsidRPr="002F41F6">
              <w:rPr>
                <w:rStyle w:val="Hyperlink"/>
                <w:i/>
              </w:rPr>
              <w:t xml:space="preserve"> </w:t>
            </w:r>
            <w:r w:rsidR="00DF422C" w:rsidRPr="002F41F6">
              <w:rPr>
                <w:rStyle w:val="Hyperlink"/>
              </w:rPr>
              <w:t>formwork</w:t>
            </w:r>
            <w:r w:rsidR="00DF422C">
              <w:rPr>
                <w:webHidden/>
              </w:rPr>
              <w:tab/>
            </w:r>
            <w:r w:rsidR="008507B5">
              <w:rPr>
                <w:webHidden/>
              </w:rPr>
              <w:fldChar w:fldCharType="begin"/>
            </w:r>
            <w:r w:rsidR="00DF422C">
              <w:rPr>
                <w:webHidden/>
              </w:rPr>
              <w:instrText xml:space="preserve"> PAGEREF _Toc113170143 \h </w:instrText>
            </w:r>
            <w:r w:rsidR="008507B5">
              <w:rPr>
                <w:webHidden/>
              </w:rPr>
            </w:r>
            <w:r w:rsidR="008507B5">
              <w:rPr>
                <w:webHidden/>
              </w:rPr>
              <w:fldChar w:fldCharType="separate"/>
            </w:r>
            <w:r w:rsidR="002C338D">
              <w:rPr>
                <w:webHidden/>
              </w:rPr>
              <w:t>30</w:t>
            </w:r>
            <w:r w:rsidR="008507B5">
              <w:rPr>
                <w:webHidden/>
              </w:rPr>
              <w:fldChar w:fldCharType="end"/>
            </w:r>
          </w:hyperlink>
        </w:p>
        <w:p w:rsidR="00DF422C" w:rsidRDefault="007F55F0">
          <w:pPr>
            <w:pStyle w:val="TOC3"/>
            <w:rPr>
              <w:rFonts w:asciiTheme="minorHAnsi" w:eastAsiaTheme="minorEastAsia" w:hAnsiTheme="minorHAnsi" w:cstheme="minorBidi"/>
              <w:sz w:val="22"/>
              <w:lang w:bidi="ar-SA"/>
            </w:rPr>
          </w:pPr>
          <w:hyperlink w:anchor="_Toc113170144" w:history="1">
            <w:r w:rsidR="00DF422C" w:rsidRPr="002F41F6">
              <w:rPr>
                <w:rStyle w:val="Hyperlink"/>
              </w:rPr>
              <w:t>2.3.1 Definition of Form work</w:t>
            </w:r>
            <w:r w:rsidR="00DF422C">
              <w:rPr>
                <w:webHidden/>
              </w:rPr>
              <w:tab/>
            </w:r>
            <w:r w:rsidR="008507B5">
              <w:rPr>
                <w:webHidden/>
              </w:rPr>
              <w:fldChar w:fldCharType="begin"/>
            </w:r>
            <w:r w:rsidR="00DF422C">
              <w:rPr>
                <w:webHidden/>
              </w:rPr>
              <w:instrText xml:space="preserve"> PAGEREF _Toc113170144 \h </w:instrText>
            </w:r>
            <w:r w:rsidR="008507B5">
              <w:rPr>
                <w:webHidden/>
              </w:rPr>
            </w:r>
            <w:r w:rsidR="008507B5">
              <w:rPr>
                <w:webHidden/>
              </w:rPr>
              <w:fldChar w:fldCharType="separate"/>
            </w:r>
            <w:r w:rsidR="002C338D">
              <w:rPr>
                <w:webHidden/>
              </w:rPr>
              <w:t>30</w:t>
            </w:r>
            <w:r w:rsidR="008507B5">
              <w:rPr>
                <w:webHidden/>
              </w:rPr>
              <w:fldChar w:fldCharType="end"/>
            </w:r>
          </w:hyperlink>
        </w:p>
        <w:p w:rsidR="00DF422C" w:rsidRDefault="007F55F0">
          <w:pPr>
            <w:pStyle w:val="TOC3"/>
            <w:rPr>
              <w:rFonts w:asciiTheme="minorHAnsi" w:eastAsiaTheme="minorEastAsia" w:hAnsiTheme="minorHAnsi" w:cstheme="minorBidi"/>
              <w:sz w:val="22"/>
              <w:lang w:bidi="ar-SA"/>
            </w:rPr>
          </w:pPr>
          <w:hyperlink w:anchor="_Toc113170145" w:history="1">
            <w:r w:rsidR="00DF422C" w:rsidRPr="002F41F6">
              <w:rPr>
                <w:rStyle w:val="Hyperlink"/>
              </w:rPr>
              <w:t>2.3.2Types of form work</w:t>
            </w:r>
            <w:r w:rsidR="00DF422C">
              <w:rPr>
                <w:webHidden/>
              </w:rPr>
              <w:tab/>
            </w:r>
            <w:r w:rsidR="008507B5">
              <w:rPr>
                <w:webHidden/>
              </w:rPr>
              <w:fldChar w:fldCharType="begin"/>
            </w:r>
            <w:r w:rsidR="00DF422C">
              <w:rPr>
                <w:webHidden/>
              </w:rPr>
              <w:instrText xml:space="preserve"> PAGEREF _Toc113170145 \h </w:instrText>
            </w:r>
            <w:r w:rsidR="008507B5">
              <w:rPr>
                <w:webHidden/>
              </w:rPr>
            </w:r>
            <w:r w:rsidR="008507B5">
              <w:rPr>
                <w:webHidden/>
              </w:rPr>
              <w:fldChar w:fldCharType="separate"/>
            </w:r>
            <w:r w:rsidR="002C338D">
              <w:rPr>
                <w:webHidden/>
              </w:rPr>
              <w:t>31</w:t>
            </w:r>
            <w:r w:rsidR="008507B5">
              <w:rPr>
                <w:webHidden/>
              </w:rPr>
              <w:fldChar w:fldCharType="end"/>
            </w:r>
          </w:hyperlink>
        </w:p>
        <w:p w:rsidR="00DF422C" w:rsidRDefault="007F55F0">
          <w:pPr>
            <w:pStyle w:val="TOC2"/>
            <w:rPr>
              <w:rFonts w:asciiTheme="minorHAnsi" w:eastAsiaTheme="minorEastAsia" w:hAnsiTheme="minorHAnsi" w:cstheme="minorBidi"/>
              <w:sz w:val="22"/>
              <w:lang w:bidi="ar-SA"/>
            </w:rPr>
          </w:pPr>
          <w:hyperlink w:anchor="_Toc113170146" w:history="1">
            <w:r w:rsidR="00DF422C" w:rsidRPr="002F41F6">
              <w:rPr>
                <w:rStyle w:val="Hyperlink"/>
              </w:rPr>
              <w:t>1.4. Block outs and cast in-services</w:t>
            </w:r>
            <w:r w:rsidR="00DF422C">
              <w:rPr>
                <w:webHidden/>
              </w:rPr>
              <w:tab/>
            </w:r>
            <w:r w:rsidR="008507B5">
              <w:rPr>
                <w:webHidden/>
              </w:rPr>
              <w:fldChar w:fldCharType="begin"/>
            </w:r>
            <w:r w:rsidR="00DF422C">
              <w:rPr>
                <w:webHidden/>
              </w:rPr>
              <w:instrText xml:space="preserve"> PAGEREF _Toc113170146 \h </w:instrText>
            </w:r>
            <w:r w:rsidR="008507B5">
              <w:rPr>
                <w:webHidden/>
              </w:rPr>
            </w:r>
            <w:r w:rsidR="008507B5">
              <w:rPr>
                <w:webHidden/>
              </w:rPr>
              <w:fldChar w:fldCharType="separate"/>
            </w:r>
            <w:r w:rsidR="002C338D">
              <w:rPr>
                <w:webHidden/>
              </w:rPr>
              <w:t>35</w:t>
            </w:r>
            <w:r w:rsidR="008507B5">
              <w:rPr>
                <w:webHidden/>
              </w:rPr>
              <w:fldChar w:fldCharType="end"/>
            </w:r>
          </w:hyperlink>
        </w:p>
        <w:p w:rsidR="00DF422C" w:rsidRDefault="007F55F0">
          <w:pPr>
            <w:pStyle w:val="TOC2"/>
            <w:rPr>
              <w:rFonts w:asciiTheme="minorHAnsi" w:eastAsiaTheme="minorEastAsia" w:hAnsiTheme="minorHAnsi" w:cstheme="minorBidi"/>
              <w:sz w:val="22"/>
              <w:lang w:bidi="ar-SA"/>
            </w:rPr>
          </w:pPr>
          <w:hyperlink w:anchor="_Toc113170147" w:history="1">
            <w:r w:rsidR="00DF422C" w:rsidRPr="002F41F6">
              <w:rPr>
                <w:rStyle w:val="Hyperlink"/>
              </w:rPr>
              <w:t>2.5. Remove waste materials</w:t>
            </w:r>
            <w:r w:rsidR="00DF422C">
              <w:rPr>
                <w:webHidden/>
              </w:rPr>
              <w:tab/>
            </w:r>
            <w:r w:rsidR="008507B5">
              <w:rPr>
                <w:webHidden/>
              </w:rPr>
              <w:fldChar w:fldCharType="begin"/>
            </w:r>
            <w:r w:rsidR="00DF422C">
              <w:rPr>
                <w:webHidden/>
              </w:rPr>
              <w:instrText xml:space="preserve"> PAGEREF _Toc113170147 \h </w:instrText>
            </w:r>
            <w:r w:rsidR="008507B5">
              <w:rPr>
                <w:webHidden/>
              </w:rPr>
            </w:r>
            <w:r w:rsidR="008507B5">
              <w:rPr>
                <w:webHidden/>
              </w:rPr>
              <w:fldChar w:fldCharType="separate"/>
            </w:r>
            <w:r w:rsidR="002C338D">
              <w:rPr>
                <w:webHidden/>
              </w:rPr>
              <w:t>35</w:t>
            </w:r>
            <w:r w:rsidR="008507B5">
              <w:rPr>
                <w:webHidden/>
              </w:rPr>
              <w:fldChar w:fldCharType="end"/>
            </w:r>
          </w:hyperlink>
        </w:p>
        <w:p w:rsidR="00DF422C" w:rsidRDefault="007F55F0">
          <w:pPr>
            <w:pStyle w:val="TOC3"/>
            <w:rPr>
              <w:rFonts w:asciiTheme="minorHAnsi" w:eastAsiaTheme="minorEastAsia" w:hAnsiTheme="minorHAnsi" w:cstheme="minorBidi"/>
              <w:sz w:val="22"/>
              <w:lang w:bidi="ar-SA"/>
            </w:rPr>
          </w:pPr>
          <w:hyperlink w:anchor="_Toc113170148" w:history="1">
            <w:r w:rsidR="00DF422C" w:rsidRPr="002F41F6">
              <w:rPr>
                <w:rStyle w:val="Hyperlink"/>
              </w:rPr>
              <w:t>2.5.1 Debris and Dust</w:t>
            </w:r>
            <w:r w:rsidR="00DF422C">
              <w:rPr>
                <w:webHidden/>
              </w:rPr>
              <w:tab/>
            </w:r>
            <w:r w:rsidR="008507B5">
              <w:rPr>
                <w:webHidden/>
              </w:rPr>
              <w:fldChar w:fldCharType="begin"/>
            </w:r>
            <w:r w:rsidR="00DF422C">
              <w:rPr>
                <w:webHidden/>
              </w:rPr>
              <w:instrText xml:space="preserve"> PAGEREF _Toc113170148 \h </w:instrText>
            </w:r>
            <w:r w:rsidR="008507B5">
              <w:rPr>
                <w:webHidden/>
              </w:rPr>
            </w:r>
            <w:r w:rsidR="008507B5">
              <w:rPr>
                <w:webHidden/>
              </w:rPr>
              <w:fldChar w:fldCharType="separate"/>
            </w:r>
            <w:r w:rsidR="002C338D">
              <w:rPr>
                <w:webHidden/>
              </w:rPr>
              <w:t>35</w:t>
            </w:r>
            <w:r w:rsidR="008507B5">
              <w:rPr>
                <w:webHidden/>
              </w:rPr>
              <w:fldChar w:fldCharType="end"/>
            </w:r>
          </w:hyperlink>
        </w:p>
        <w:p w:rsidR="00DF422C" w:rsidRDefault="007F55F0">
          <w:pPr>
            <w:pStyle w:val="TOC2"/>
            <w:rPr>
              <w:rFonts w:asciiTheme="minorHAnsi" w:eastAsiaTheme="minorEastAsia" w:hAnsiTheme="minorHAnsi" w:cstheme="minorBidi"/>
              <w:sz w:val="22"/>
              <w:lang w:bidi="ar-SA"/>
            </w:rPr>
          </w:pPr>
          <w:hyperlink w:anchor="_Toc113170149" w:history="1">
            <w:r w:rsidR="00DF422C" w:rsidRPr="002F41F6">
              <w:rPr>
                <w:rStyle w:val="Hyperlink"/>
              </w:rPr>
              <w:t>2.6. Set-out and assemble Scaffolding</w:t>
            </w:r>
            <w:r w:rsidR="00DF422C">
              <w:rPr>
                <w:webHidden/>
              </w:rPr>
              <w:tab/>
            </w:r>
            <w:r w:rsidR="008507B5">
              <w:rPr>
                <w:webHidden/>
              </w:rPr>
              <w:fldChar w:fldCharType="begin"/>
            </w:r>
            <w:r w:rsidR="00DF422C">
              <w:rPr>
                <w:webHidden/>
              </w:rPr>
              <w:instrText xml:space="preserve"> PAGEREF _Toc113170149 \h </w:instrText>
            </w:r>
            <w:r w:rsidR="008507B5">
              <w:rPr>
                <w:webHidden/>
              </w:rPr>
            </w:r>
            <w:r w:rsidR="008507B5">
              <w:rPr>
                <w:webHidden/>
              </w:rPr>
              <w:fldChar w:fldCharType="separate"/>
            </w:r>
            <w:r w:rsidR="002C338D">
              <w:rPr>
                <w:webHidden/>
              </w:rPr>
              <w:t>36</w:t>
            </w:r>
            <w:r w:rsidR="008507B5">
              <w:rPr>
                <w:webHidden/>
              </w:rPr>
              <w:fldChar w:fldCharType="end"/>
            </w:r>
          </w:hyperlink>
        </w:p>
        <w:p w:rsidR="00DF422C" w:rsidRDefault="007F55F0">
          <w:pPr>
            <w:pStyle w:val="TOC3"/>
            <w:rPr>
              <w:rFonts w:asciiTheme="minorHAnsi" w:eastAsiaTheme="minorEastAsia" w:hAnsiTheme="minorHAnsi" w:cstheme="minorBidi"/>
              <w:sz w:val="22"/>
              <w:lang w:bidi="ar-SA"/>
            </w:rPr>
          </w:pPr>
          <w:hyperlink w:anchor="_Toc113170150" w:history="1">
            <w:r w:rsidR="00DF422C" w:rsidRPr="002F41F6">
              <w:rPr>
                <w:rStyle w:val="Hyperlink"/>
              </w:rPr>
              <w:t>2.6.1. Setting out, erection with regulatory and manufacturer requirement</w:t>
            </w:r>
            <w:r w:rsidR="00DF422C">
              <w:rPr>
                <w:webHidden/>
              </w:rPr>
              <w:tab/>
            </w:r>
            <w:r w:rsidR="008507B5">
              <w:rPr>
                <w:webHidden/>
              </w:rPr>
              <w:fldChar w:fldCharType="begin"/>
            </w:r>
            <w:r w:rsidR="00DF422C">
              <w:rPr>
                <w:webHidden/>
              </w:rPr>
              <w:instrText xml:space="preserve"> PAGEREF _Toc113170150 \h </w:instrText>
            </w:r>
            <w:r w:rsidR="008507B5">
              <w:rPr>
                <w:webHidden/>
              </w:rPr>
            </w:r>
            <w:r w:rsidR="008507B5">
              <w:rPr>
                <w:webHidden/>
              </w:rPr>
              <w:fldChar w:fldCharType="separate"/>
            </w:r>
            <w:r w:rsidR="002C338D">
              <w:rPr>
                <w:webHidden/>
              </w:rPr>
              <w:t>36</w:t>
            </w:r>
            <w:r w:rsidR="008507B5">
              <w:rPr>
                <w:webHidden/>
              </w:rPr>
              <w:fldChar w:fldCharType="end"/>
            </w:r>
          </w:hyperlink>
        </w:p>
        <w:p w:rsidR="00DF422C" w:rsidRDefault="007F55F0">
          <w:pPr>
            <w:pStyle w:val="TOC2"/>
            <w:rPr>
              <w:rFonts w:asciiTheme="minorHAnsi" w:eastAsiaTheme="minorEastAsia" w:hAnsiTheme="minorHAnsi" w:cstheme="minorBidi"/>
              <w:sz w:val="22"/>
              <w:lang w:bidi="ar-SA"/>
            </w:rPr>
          </w:pPr>
          <w:hyperlink w:anchor="_Toc113170151" w:history="1">
            <w:r w:rsidR="00DF422C" w:rsidRPr="002F41F6">
              <w:rPr>
                <w:rStyle w:val="Hyperlink"/>
              </w:rPr>
              <w:t>2.7. Erect Scaffolding</w:t>
            </w:r>
            <w:r w:rsidR="00DF422C">
              <w:rPr>
                <w:webHidden/>
              </w:rPr>
              <w:tab/>
            </w:r>
            <w:r w:rsidR="008507B5">
              <w:rPr>
                <w:webHidden/>
              </w:rPr>
              <w:fldChar w:fldCharType="begin"/>
            </w:r>
            <w:r w:rsidR="00DF422C">
              <w:rPr>
                <w:webHidden/>
              </w:rPr>
              <w:instrText xml:space="preserve"> PAGEREF _Toc113170151 \h </w:instrText>
            </w:r>
            <w:r w:rsidR="008507B5">
              <w:rPr>
                <w:webHidden/>
              </w:rPr>
            </w:r>
            <w:r w:rsidR="008507B5">
              <w:rPr>
                <w:webHidden/>
              </w:rPr>
              <w:fldChar w:fldCharType="separate"/>
            </w:r>
            <w:r w:rsidR="002C338D">
              <w:rPr>
                <w:webHidden/>
              </w:rPr>
              <w:t>36</w:t>
            </w:r>
            <w:r w:rsidR="008507B5">
              <w:rPr>
                <w:webHidden/>
              </w:rPr>
              <w:fldChar w:fldCharType="end"/>
            </w:r>
          </w:hyperlink>
        </w:p>
        <w:p w:rsidR="00DF422C" w:rsidRDefault="007F55F0">
          <w:pPr>
            <w:pStyle w:val="TOC3"/>
            <w:rPr>
              <w:rFonts w:asciiTheme="minorHAnsi" w:eastAsiaTheme="minorEastAsia" w:hAnsiTheme="minorHAnsi" w:cstheme="minorBidi"/>
              <w:sz w:val="22"/>
              <w:lang w:bidi="ar-SA"/>
            </w:rPr>
          </w:pPr>
          <w:hyperlink w:anchor="_Toc113170152" w:history="1">
            <w:r w:rsidR="00DF422C" w:rsidRPr="002F41F6">
              <w:rPr>
                <w:rStyle w:val="Hyperlink"/>
              </w:rPr>
              <w:t>2.7.1  Definition of Erect scaffolding</w:t>
            </w:r>
            <w:r w:rsidR="00DF422C">
              <w:rPr>
                <w:webHidden/>
              </w:rPr>
              <w:tab/>
            </w:r>
            <w:r w:rsidR="008507B5">
              <w:rPr>
                <w:webHidden/>
              </w:rPr>
              <w:fldChar w:fldCharType="begin"/>
            </w:r>
            <w:r w:rsidR="00DF422C">
              <w:rPr>
                <w:webHidden/>
              </w:rPr>
              <w:instrText xml:space="preserve"> PAGEREF _Toc113170152 \h </w:instrText>
            </w:r>
            <w:r w:rsidR="008507B5">
              <w:rPr>
                <w:webHidden/>
              </w:rPr>
            </w:r>
            <w:r w:rsidR="008507B5">
              <w:rPr>
                <w:webHidden/>
              </w:rPr>
              <w:fldChar w:fldCharType="separate"/>
            </w:r>
            <w:r w:rsidR="002C338D">
              <w:rPr>
                <w:webHidden/>
              </w:rPr>
              <w:t>36</w:t>
            </w:r>
            <w:r w:rsidR="008507B5">
              <w:rPr>
                <w:webHidden/>
              </w:rPr>
              <w:fldChar w:fldCharType="end"/>
            </w:r>
          </w:hyperlink>
        </w:p>
        <w:p w:rsidR="00DF422C" w:rsidRDefault="007F55F0">
          <w:pPr>
            <w:pStyle w:val="TOC2"/>
            <w:rPr>
              <w:rFonts w:asciiTheme="minorHAnsi" w:eastAsiaTheme="minorEastAsia" w:hAnsiTheme="minorHAnsi" w:cstheme="minorBidi"/>
              <w:sz w:val="22"/>
              <w:lang w:bidi="ar-SA"/>
            </w:rPr>
          </w:pPr>
          <w:hyperlink w:anchor="_Toc113170153" w:history="1">
            <w:r w:rsidR="00DF422C" w:rsidRPr="002F41F6">
              <w:rPr>
                <w:rStyle w:val="Hyperlink"/>
              </w:rPr>
              <w:t>Self check 2</w:t>
            </w:r>
            <w:r w:rsidR="00DF422C">
              <w:rPr>
                <w:webHidden/>
              </w:rPr>
              <w:tab/>
            </w:r>
            <w:r w:rsidR="008507B5">
              <w:rPr>
                <w:webHidden/>
              </w:rPr>
              <w:fldChar w:fldCharType="begin"/>
            </w:r>
            <w:r w:rsidR="00DF422C">
              <w:rPr>
                <w:webHidden/>
              </w:rPr>
              <w:instrText xml:space="preserve"> PAGEREF _Toc113170153 \h </w:instrText>
            </w:r>
            <w:r w:rsidR="008507B5">
              <w:rPr>
                <w:webHidden/>
              </w:rPr>
            </w:r>
            <w:r w:rsidR="008507B5">
              <w:rPr>
                <w:webHidden/>
              </w:rPr>
              <w:fldChar w:fldCharType="separate"/>
            </w:r>
            <w:r w:rsidR="002C338D">
              <w:rPr>
                <w:webHidden/>
              </w:rPr>
              <w:t>40</w:t>
            </w:r>
            <w:r w:rsidR="008507B5">
              <w:rPr>
                <w:webHidden/>
              </w:rPr>
              <w:fldChar w:fldCharType="end"/>
            </w:r>
          </w:hyperlink>
        </w:p>
        <w:p w:rsidR="00DF422C" w:rsidRDefault="007F55F0">
          <w:pPr>
            <w:pStyle w:val="TOC2"/>
            <w:rPr>
              <w:rFonts w:asciiTheme="minorHAnsi" w:eastAsiaTheme="minorEastAsia" w:hAnsiTheme="minorHAnsi" w:cstheme="minorBidi"/>
              <w:sz w:val="22"/>
              <w:lang w:bidi="ar-SA"/>
            </w:rPr>
          </w:pPr>
          <w:hyperlink w:anchor="_Toc113170154" w:history="1">
            <w:r w:rsidR="00DF422C" w:rsidRPr="002F41F6">
              <w:rPr>
                <w:rStyle w:val="Hyperlink"/>
              </w:rPr>
              <w:t>Operation sheet 2</w:t>
            </w:r>
            <w:r w:rsidR="00DF422C">
              <w:rPr>
                <w:webHidden/>
              </w:rPr>
              <w:tab/>
            </w:r>
            <w:r w:rsidR="008507B5">
              <w:rPr>
                <w:webHidden/>
              </w:rPr>
              <w:fldChar w:fldCharType="begin"/>
            </w:r>
            <w:r w:rsidR="00DF422C">
              <w:rPr>
                <w:webHidden/>
              </w:rPr>
              <w:instrText xml:space="preserve"> PAGEREF _Toc113170154 \h </w:instrText>
            </w:r>
            <w:r w:rsidR="008507B5">
              <w:rPr>
                <w:webHidden/>
              </w:rPr>
            </w:r>
            <w:r w:rsidR="008507B5">
              <w:rPr>
                <w:webHidden/>
              </w:rPr>
              <w:fldChar w:fldCharType="separate"/>
            </w:r>
            <w:r w:rsidR="002C338D">
              <w:rPr>
                <w:webHidden/>
              </w:rPr>
              <w:t>41</w:t>
            </w:r>
            <w:r w:rsidR="008507B5">
              <w:rPr>
                <w:webHidden/>
              </w:rPr>
              <w:fldChar w:fldCharType="end"/>
            </w:r>
          </w:hyperlink>
        </w:p>
        <w:p w:rsidR="00DF422C" w:rsidRDefault="007F55F0">
          <w:pPr>
            <w:pStyle w:val="TOC2"/>
            <w:rPr>
              <w:rFonts w:asciiTheme="minorHAnsi" w:eastAsiaTheme="minorEastAsia" w:hAnsiTheme="minorHAnsi" w:cstheme="minorBidi"/>
              <w:sz w:val="22"/>
              <w:lang w:bidi="ar-SA"/>
            </w:rPr>
          </w:pPr>
          <w:hyperlink w:anchor="_Toc113170155" w:history="1">
            <w:r w:rsidR="00DF422C" w:rsidRPr="002F41F6">
              <w:rPr>
                <w:rStyle w:val="Hyperlink"/>
              </w:rPr>
              <w:t>LAB TEST 2</w:t>
            </w:r>
            <w:r w:rsidR="00DF422C">
              <w:rPr>
                <w:webHidden/>
              </w:rPr>
              <w:tab/>
            </w:r>
            <w:r w:rsidR="008507B5">
              <w:rPr>
                <w:webHidden/>
              </w:rPr>
              <w:fldChar w:fldCharType="begin"/>
            </w:r>
            <w:r w:rsidR="00DF422C">
              <w:rPr>
                <w:webHidden/>
              </w:rPr>
              <w:instrText xml:space="preserve"> PAGEREF _Toc113170155 \h </w:instrText>
            </w:r>
            <w:r w:rsidR="008507B5">
              <w:rPr>
                <w:webHidden/>
              </w:rPr>
            </w:r>
            <w:r w:rsidR="008507B5">
              <w:rPr>
                <w:webHidden/>
              </w:rPr>
              <w:fldChar w:fldCharType="separate"/>
            </w:r>
            <w:r w:rsidR="002C338D">
              <w:rPr>
                <w:webHidden/>
              </w:rPr>
              <w:t>42</w:t>
            </w:r>
            <w:r w:rsidR="008507B5">
              <w:rPr>
                <w:webHidden/>
              </w:rPr>
              <w:fldChar w:fldCharType="end"/>
            </w:r>
          </w:hyperlink>
        </w:p>
        <w:p w:rsidR="00DF422C" w:rsidRDefault="007F55F0">
          <w:pPr>
            <w:pStyle w:val="TOC1"/>
            <w:rPr>
              <w:rFonts w:asciiTheme="minorHAnsi" w:eastAsiaTheme="minorEastAsia" w:hAnsiTheme="minorHAnsi" w:cstheme="minorBidi"/>
              <w:b w:val="0"/>
              <w:sz w:val="22"/>
              <w:lang w:bidi="ar-SA"/>
            </w:rPr>
          </w:pPr>
          <w:hyperlink w:anchor="_Toc113170156" w:history="1">
            <w:r w:rsidR="00DF422C" w:rsidRPr="002F41F6">
              <w:rPr>
                <w:rStyle w:val="Hyperlink"/>
              </w:rPr>
              <w:t>Unit Three:   Inspect, repair and alter erected scaffolding</w:t>
            </w:r>
            <w:r w:rsidR="00DF422C">
              <w:rPr>
                <w:webHidden/>
              </w:rPr>
              <w:tab/>
            </w:r>
            <w:r w:rsidR="008507B5">
              <w:rPr>
                <w:webHidden/>
              </w:rPr>
              <w:fldChar w:fldCharType="begin"/>
            </w:r>
            <w:r w:rsidR="00DF422C">
              <w:rPr>
                <w:webHidden/>
              </w:rPr>
              <w:instrText xml:space="preserve"> PAGEREF _Toc113170156 \h </w:instrText>
            </w:r>
            <w:r w:rsidR="008507B5">
              <w:rPr>
                <w:webHidden/>
              </w:rPr>
            </w:r>
            <w:r w:rsidR="008507B5">
              <w:rPr>
                <w:webHidden/>
              </w:rPr>
              <w:fldChar w:fldCharType="separate"/>
            </w:r>
            <w:r w:rsidR="002C338D">
              <w:rPr>
                <w:webHidden/>
              </w:rPr>
              <w:t>43</w:t>
            </w:r>
            <w:r w:rsidR="008507B5">
              <w:rPr>
                <w:webHidden/>
              </w:rPr>
              <w:fldChar w:fldCharType="end"/>
            </w:r>
          </w:hyperlink>
        </w:p>
        <w:p w:rsidR="00DF422C" w:rsidRDefault="007F55F0">
          <w:pPr>
            <w:pStyle w:val="TOC2"/>
            <w:rPr>
              <w:rFonts w:asciiTheme="minorHAnsi" w:eastAsiaTheme="minorEastAsia" w:hAnsiTheme="minorHAnsi" w:cstheme="minorBidi"/>
              <w:sz w:val="22"/>
              <w:lang w:bidi="ar-SA"/>
            </w:rPr>
          </w:pPr>
          <w:hyperlink w:anchor="_Toc113170157" w:history="1">
            <w:r w:rsidR="00DF422C" w:rsidRPr="002F41F6">
              <w:rPr>
                <w:rStyle w:val="Hyperlink"/>
              </w:rPr>
              <w:t>3.1. Erect modular scaffolding</w:t>
            </w:r>
            <w:r w:rsidR="00DF422C">
              <w:rPr>
                <w:webHidden/>
              </w:rPr>
              <w:tab/>
            </w:r>
            <w:r w:rsidR="008507B5">
              <w:rPr>
                <w:webHidden/>
              </w:rPr>
              <w:fldChar w:fldCharType="begin"/>
            </w:r>
            <w:r w:rsidR="00DF422C">
              <w:rPr>
                <w:webHidden/>
              </w:rPr>
              <w:instrText xml:space="preserve"> PAGEREF _Toc113170157 \h </w:instrText>
            </w:r>
            <w:r w:rsidR="008507B5">
              <w:rPr>
                <w:webHidden/>
              </w:rPr>
            </w:r>
            <w:r w:rsidR="008507B5">
              <w:rPr>
                <w:webHidden/>
              </w:rPr>
              <w:fldChar w:fldCharType="separate"/>
            </w:r>
            <w:r w:rsidR="002C338D">
              <w:rPr>
                <w:webHidden/>
              </w:rPr>
              <w:t>44</w:t>
            </w:r>
            <w:r w:rsidR="008507B5">
              <w:rPr>
                <w:webHidden/>
              </w:rPr>
              <w:fldChar w:fldCharType="end"/>
            </w:r>
          </w:hyperlink>
        </w:p>
        <w:p w:rsidR="00DF422C" w:rsidRDefault="007F55F0">
          <w:pPr>
            <w:pStyle w:val="TOC2"/>
            <w:rPr>
              <w:rFonts w:asciiTheme="minorHAnsi" w:eastAsiaTheme="minorEastAsia" w:hAnsiTheme="minorHAnsi" w:cstheme="minorBidi"/>
              <w:sz w:val="22"/>
              <w:lang w:bidi="ar-SA"/>
            </w:rPr>
          </w:pPr>
          <w:hyperlink w:anchor="_Toc113170158" w:history="1">
            <w:r w:rsidR="00DF422C" w:rsidRPr="002F41F6">
              <w:rPr>
                <w:rStyle w:val="Hyperlink"/>
              </w:rPr>
              <w:t>3.2. Use of scaffolding</w:t>
            </w:r>
            <w:r w:rsidR="00DF422C">
              <w:rPr>
                <w:webHidden/>
              </w:rPr>
              <w:tab/>
            </w:r>
            <w:r w:rsidR="008507B5">
              <w:rPr>
                <w:webHidden/>
              </w:rPr>
              <w:fldChar w:fldCharType="begin"/>
            </w:r>
            <w:r w:rsidR="00DF422C">
              <w:rPr>
                <w:webHidden/>
              </w:rPr>
              <w:instrText xml:space="preserve"> PAGEREF _Toc113170158 \h </w:instrText>
            </w:r>
            <w:r w:rsidR="008507B5">
              <w:rPr>
                <w:webHidden/>
              </w:rPr>
            </w:r>
            <w:r w:rsidR="008507B5">
              <w:rPr>
                <w:webHidden/>
              </w:rPr>
              <w:fldChar w:fldCharType="separate"/>
            </w:r>
            <w:r w:rsidR="002C338D">
              <w:rPr>
                <w:webHidden/>
              </w:rPr>
              <w:t>45</w:t>
            </w:r>
            <w:r w:rsidR="008507B5">
              <w:rPr>
                <w:webHidden/>
              </w:rPr>
              <w:fldChar w:fldCharType="end"/>
            </w:r>
          </w:hyperlink>
        </w:p>
        <w:p w:rsidR="00DF422C" w:rsidRDefault="007F55F0">
          <w:pPr>
            <w:pStyle w:val="TOC3"/>
            <w:rPr>
              <w:rFonts w:asciiTheme="minorHAnsi" w:eastAsiaTheme="minorEastAsia" w:hAnsiTheme="minorHAnsi" w:cstheme="minorBidi"/>
              <w:sz w:val="22"/>
              <w:lang w:bidi="ar-SA"/>
            </w:rPr>
          </w:pPr>
          <w:hyperlink w:anchor="_Toc113170159" w:history="1">
            <w:r w:rsidR="00DF422C" w:rsidRPr="002F41F6">
              <w:rPr>
                <w:rStyle w:val="Hyperlink"/>
              </w:rPr>
              <w:t>3.2. 1. Check Use of scaffolding</w:t>
            </w:r>
            <w:r w:rsidR="00DF422C">
              <w:rPr>
                <w:webHidden/>
              </w:rPr>
              <w:tab/>
            </w:r>
            <w:r w:rsidR="008507B5">
              <w:rPr>
                <w:webHidden/>
              </w:rPr>
              <w:fldChar w:fldCharType="begin"/>
            </w:r>
            <w:r w:rsidR="00DF422C">
              <w:rPr>
                <w:webHidden/>
              </w:rPr>
              <w:instrText xml:space="preserve"> PAGEREF _Toc113170159 \h </w:instrText>
            </w:r>
            <w:r w:rsidR="008507B5">
              <w:rPr>
                <w:webHidden/>
              </w:rPr>
            </w:r>
            <w:r w:rsidR="008507B5">
              <w:rPr>
                <w:webHidden/>
              </w:rPr>
              <w:fldChar w:fldCharType="separate"/>
            </w:r>
            <w:r w:rsidR="002C338D">
              <w:rPr>
                <w:webHidden/>
              </w:rPr>
              <w:t>45</w:t>
            </w:r>
            <w:r w:rsidR="008507B5">
              <w:rPr>
                <w:webHidden/>
              </w:rPr>
              <w:fldChar w:fldCharType="end"/>
            </w:r>
          </w:hyperlink>
        </w:p>
        <w:p w:rsidR="00DF422C" w:rsidRDefault="007F55F0">
          <w:pPr>
            <w:pStyle w:val="TOC2"/>
            <w:rPr>
              <w:rFonts w:asciiTheme="minorHAnsi" w:eastAsiaTheme="minorEastAsia" w:hAnsiTheme="minorHAnsi" w:cstheme="minorBidi"/>
              <w:sz w:val="22"/>
              <w:lang w:bidi="ar-SA"/>
            </w:rPr>
          </w:pPr>
          <w:hyperlink w:anchor="_Toc113170160" w:history="1">
            <w:r w:rsidR="00DF422C" w:rsidRPr="002F41F6">
              <w:rPr>
                <w:rStyle w:val="Hyperlink"/>
              </w:rPr>
              <w:t>3.3. Scaffolding stability</w:t>
            </w:r>
            <w:r w:rsidR="00DF422C">
              <w:rPr>
                <w:webHidden/>
              </w:rPr>
              <w:tab/>
            </w:r>
            <w:r w:rsidR="008507B5">
              <w:rPr>
                <w:webHidden/>
              </w:rPr>
              <w:fldChar w:fldCharType="begin"/>
            </w:r>
            <w:r w:rsidR="00DF422C">
              <w:rPr>
                <w:webHidden/>
              </w:rPr>
              <w:instrText xml:space="preserve"> PAGEREF _Toc113170160 \h </w:instrText>
            </w:r>
            <w:r w:rsidR="008507B5">
              <w:rPr>
                <w:webHidden/>
              </w:rPr>
            </w:r>
            <w:r w:rsidR="008507B5">
              <w:rPr>
                <w:webHidden/>
              </w:rPr>
              <w:fldChar w:fldCharType="separate"/>
            </w:r>
            <w:r w:rsidR="002C338D">
              <w:rPr>
                <w:webHidden/>
              </w:rPr>
              <w:t>45</w:t>
            </w:r>
            <w:r w:rsidR="008507B5">
              <w:rPr>
                <w:webHidden/>
              </w:rPr>
              <w:fldChar w:fldCharType="end"/>
            </w:r>
          </w:hyperlink>
        </w:p>
        <w:p w:rsidR="00DF422C" w:rsidRDefault="007F55F0">
          <w:pPr>
            <w:pStyle w:val="TOC3"/>
            <w:rPr>
              <w:rFonts w:asciiTheme="minorHAnsi" w:eastAsiaTheme="minorEastAsia" w:hAnsiTheme="minorHAnsi" w:cstheme="minorBidi"/>
              <w:sz w:val="22"/>
              <w:lang w:bidi="ar-SA"/>
            </w:rPr>
          </w:pPr>
          <w:hyperlink w:anchor="_Toc113170161" w:history="1">
            <w:r w:rsidR="00DF422C" w:rsidRPr="002F41F6">
              <w:rPr>
                <w:rStyle w:val="Hyperlink"/>
              </w:rPr>
              <w:t>3.3.1. Confirming scaffolding stability</w:t>
            </w:r>
            <w:r w:rsidR="00DF422C">
              <w:rPr>
                <w:webHidden/>
              </w:rPr>
              <w:tab/>
            </w:r>
            <w:r w:rsidR="008507B5">
              <w:rPr>
                <w:webHidden/>
              </w:rPr>
              <w:fldChar w:fldCharType="begin"/>
            </w:r>
            <w:r w:rsidR="00DF422C">
              <w:rPr>
                <w:webHidden/>
              </w:rPr>
              <w:instrText xml:space="preserve"> PAGEREF _Toc113170161 \h </w:instrText>
            </w:r>
            <w:r w:rsidR="008507B5">
              <w:rPr>
                <w:webHidden/>
              </w:rPr>
            </w:r>
            <w:r w:rsidR="008507B5">
              <w:rPr>
                <w:webHidden/>
              </w:rPr>
              <w:fldChar w:fldCharType="separate"/>
            </w:r>
            <w:r w:rsidR="002C338D">
              <w:rPr>
                <w:webHidden/>
              </w:rPr>
              <w:t>45</w:t>
            </w:r>
            <w:r w:rsidR="008507B5">
              <w:rPr>
                <w:webHidden/>
              </w:rPr>
              <w:fldChar w:fldCharType="end"/>
            </w:r>
          </w:hyperlink>
        </w:p>
        <w:p w:rsidR="00DF422C" w:rsidRDefault="007F55F0">
          <w:pPr>
            <w:pStyle w:val="TOC2"/>
            <w:rPr>
              <w:rFonts w:asciiTheme="minorHAnsi" w:eastAsiaTheme="minorEastAsia" w:hAnsiTheme="minorHAnsi" w:cstheme="minorBidi"/>
              <w:sz w:val="22"/>
              <w:lang w:bidi="ar-SA"/>
            </w:rPr>
          </w:pPr>
          <w:hyperlink w:anchor="_Toc113170162" w:history="1">
            <w:r w:rsidR="00DF422C" w:rsidRPr="002F41F6">
              <w:rPr>
                <w:rStyle w:val="Hyperlink"/>
              </w:rPr>
              <w:t>3.4. Carry- out repair of scaffolding</w:t>
            </w:r>
            <w:r w:rsidR="00DF422C">
              <w:rPr>
                <w:webHidden/>
              </w:rPr>
              <w:tab/>
            </w:r>
            <w:r w:rsidR="008507B5">
              <w:rPr>
                <w:webHidden/>
              </w:rPr>
              <w:fldChar w:fldCharType="begin"/>
            </w:r>
            <w:r w:rsidR="00DF422C">
              <w:rPr>
                <w:webHidden/>
              </w:rPr>
              <w:instrText xml:space="preserve"> PAGEREF _Toc113170162 \h </w:instrText>
            </w:r>
            <w:r w:rsidR="008507B5">
              <w:rPr>
                <w:webHidden/>
              </w:rPr>
            </w:r>
            <w:r w:rsidR="008507B5">
              <w:rPr>
                <w:webHidden/>
              </w:rPr>
              <w:fldChar w:fldCharType="separate"/>
            </w:r>
            <w:r w:rsidR="002C338D">
              <w:rPr>
                <w:webHidden/>
              </w:rPr>
              <w:t>46</w:t>
            </w:r>
            <w:r w:rsidR="008507B5">
              <w:rPr>
                <w:webHidden/>
              </w:rPr>
              <w:fldChar w:fldCharType="end"/>
            </w:r>
          </w:hyperlink>
        </w:p>
        <w:p w:rsidR="00DF422C" w:rsidRDefault="007F55F0">
          <w:pPr>
            <w:pStyle w:val="TOC3"/>
            <w:rPr>
              <w:rFonts w:asciiTheme="minorHAnsi" w:eastAsiaTheme="minorEastAsia" w:hAnsiTheme="minorHAnsi" w:cstheme="minorBidi"/>
              <w:sz w:val="22"/>
              <w:lang w:bidi="ar-SA"/>
            </w:rPr>
          </w:pPr>
          <w:hyperlink w:anchor="_Toc113170163" w:history="1">
            <w:r w:rsidR="00DF422C" w:rsidRPr="002F41F6">
              <w:rPr>
                <w:rStyle w:val="Hyperlink"/>
              </w:rPr>
              <w:t>3.4.1. Repairing scaffolding</w:t>
            </w:r>
            <w:r w:rsidR="00DF422C">
              <w:rPr>
                <w:webHidden/>
              </w:rPr>
              <w:tab/>
            </w:r>
            <w:r w:rsidR="008507B5">
              <w:rPr>
                <w:webHidden/>
              </w:rPr>
              <w:fldChar w:fldCharType="begin"/>
            </w:r>
            <w:r w:rsidR="00DF422C">
              <w:rPr>
                <w:webHidden/>
              </w:rPr>
              <w:instrText xml:space="preserve"> PAGEREF _Toc113170163 \h </w:instrText>
            </w:r>
            <w:r w:rsidR="008507B5">
              <w:rPr>
                <w:webHidden/>
              </w:rPr>
            </w:r>
            <w:r w:rsidR="008507B5">
              <w:rPr>
                <w:webHidden/>
              </w:rPr>
              <w:fldChar w:fldCharType="separate"/>
            </w:r>
            <w:r w:rsidR="002C338D">
              <w:rPr>
                <w:webHidden/>
              </w:rPr>
              <w:t>46</w:t>
            </w:r>
            <w:r w:rsidR="008507B5">
              <w:rPr>
                <w:webHidden/>
              </w:rPr>
              <w:fldChar w:fldCharType="end"/>
            </w:r>
          </w:hyperlink>
        </w:p>
        <w:p w:rsidR="00DF422C" w:rsidRDefault="007F55F0">
          <w:pPr>
            <w:pStyle w:val="TOC2"/>
            <w:rPr>
              <w:rFonts w:asciiTheme="minorHAnsi" w:eastAsiaTheme="minorEastAsia" w:hAnsiTheme="minorHAnsi" w:cstheme="minorBidi"/>
              <w:sz w:val="22"/>
              <w:lang w:bidi="ar-SA"/>
            </w:rPr>
          </w:pPr>
          <w:hyperlink w:anchor="_Toc113170164" w:history="1">
            <w:r w:rsidR="00DF422C" w:rsidRPr="002F41F6">
              <w:rPr>
                <w:rStyle w:val="Hyperlink"/>
              </w:rPr>
              <w:t>3.5. Complete inspection</w:t>
            </w:r>
            <w:r w:rsidR="00DF422C">
              <w:rPr>
                <w:webHidden/>
              </w:rPr>
              <w:tab/>
            </w:r>
            <w:r w:rsidR="008507B5">
              <w:rPr>
                <w:webHidden/>
              </w:rPr>
              <w:fldChar w:fldCharType="begin"/>
            </w:r>
            <w:r w:rsidR="00DF422C">
              <w:rPr>
                <w:webHidden/>
              </w:rPr>
              <w:instrText xml:space="preserve"> PAGEREF _Toc113170164 \h </w:instrText>
            </w:r>
            <w:r w:rsidR="008507B5">
              <w:rPr>
                <w:webHidden/>
              </w:rPr>
            </w:r>
            <w:r w:rsidR="008507B5">
              <w:rPr>
                <w:webHidden/>
              </w:rPr>
              <w:fldChar w:fldCharType="separate"/>
            </w:r>
            <w:r w:rsidR="002C338D">
              <w:rPr>
                <w:webHidden/>
              </w:rPr>
              <w:t>46</w:t>
            </w:r>
            <w:r w:rsidR="008507B5">
              <w:rPr>
                <w:webHidden/>
              </w:rPr>
              <w:fldChar w:fldCharType="end"/>
            </w:r>
          </w:hyperlink>
        </w:p>
        <w:p w:rsidR="00DF422C" w:rsidRDefault="007F55F0">
          <w:pPr>
            <w:pStyle w:val="TOC2"/>
            <w:rPr>
              <w:rFonts w:asciiTheme="minorHAnsi" w:eastAsiaTheme="minorEastAsia" w:hAnsiTheme="minorHAnsi" w:cstheme="minorBidi"/>
              <w:sz w:val="22"/>
              <w:lang w:bidi="ar-SA"/>
            </w:rPr>
          </w:pPr>
          <w:hyperlink w:anchor="_Toc113170165" w:history="1">
            <w:r w:rsidR="00DF422C" w:rsidRPr="002F41F6">
              <w:rPr>
                <w:rStyle w:val="Hyperlink"/>
              </w:rPr>
              <w:t>Self check 3</w:t>
            </w:r>
            <w:r w:rsidR="00DF422C">
              <w:rPr>
                <w:webHidden/>
              </w:rPr>
              <w:tab/>
            </w:r>
            <w:r w:rsidR="008507B5">
              <w:rPr>
                <w:webHidden/>
              </w:rPr>
              <w:fldChar w:fldCharType="begin"/>
            </w:r>
            <w:r w:rsidR="00DF422C">
              <w:rPr>
                <w:webHidden/>
              </w:rPr>
              <w:instrText xml:space="preserve"> PAGEREF _Toc113170165 \h </w:instrText>
            </w:r>
            <w:r w:rsidR="008507B5">
              <w:rPr>
                <w:webHidden/>
              </w:rPr>
            </w:r>
            <w:r w:rsidR="008507B5">
              <w:rPr>
                <w:webHidden/>
              </w:rPr>
              <w:fldChar w:fldCharType="separate"/>
            </w:r>
            <w:r w:rsidR="002C338D">
              <w:rPr>
                <w:webHidden/>
              </w:rPr>
              <w:t>48</w:t>
            </w:r>
            <w:r w:rsidR="008507B5">
              <w:rPr>
                <w:webHidden/>
              </w:rPr>
              <w:fldChar w:fldCharType="end"/>
            </w:r>
          </w:hyperlink>
        </w:p>
        <w:p w:rsidR="00DF422C" w:rsidRDefault="007F55F0">
          <w:pPr>
            <w:pStyle w:val="TOC2"/>
            <w:rPr>
              <w:rFonts w:asciiTheme="minorHAnsi" w:eastAsiaTheme="minorEastAsia" w:hAnsiTheme="minorHAnsi" w:cstheme="minorBidi"/>
              <w:sz w:val="22"/>
              <w:lang w:bidi="ar-SA"/>
            </w:rPr>
          </w:pPr>
          <w:hyperlink w:anchor="_Toc113170166" w:history="1">
            <w:r w:rsidR="00DF422C" w:rsidRPr="002F41F6">
              <w:rPr>
                <w:rStyle w:val="Hyperlink"/>
              </w:rPr>
              <w:t>Operation sheet 3</w:t>
            </w:r>
            <w:r w:rsidR="00DF422C">
              <w:rPr>
                <w:webHidden/>
              </w:rPr>
              <w:tab/>
            </w:r>
            <w:r w:rsidR="008507B5">
              <w:rPr>
                <w:webHidden/>
              </w:rPr>
              <w:fldChar w:fldCharType="begin"/>
            </w:r>
            <w:r w:rsidR="00DF422C">
              <w:rPr>
                <w:webHidden/>
              </w:rPr>
              <w:instrText xml:space="preserve"> PAGEREF _Toc113170166 \h </w:instrText>
            </w:r>
            <w:r w:rsidR="008507B5">
              <w:rPr>
                <w:webHidden/>
              </w:rPr>
            </w:r>
            <w:r w:rsidR="008507B5">
              <w:rPr>
                <w:webHidden/>
              </w:rPr>
              <w:fldChar w:fldCharType="separate"/>
            </w:r>
            <w:r w:rsidR="002C338D">
              <w:rPr>
                <w:webHidden/>
              </w:rPr>
              <w:t>49</w:t>
            </w:r>
            <w:r w:rsidR="008507B5">
              <w:rPr>
                <w:webHidden/>
              </w:rPr>
              <w:fldChar w:fldCharType="end"/>
            </w:r>
          </w:hyperlink>
        </w:p>
        <w:p w:rsidR="00DF422C" w:rsidRDefault="007F55F0">
          <w:pPr>
            <w:pStyle w:val="TOC2"/>
            <w:rPr>
              <w:rFonts w:asciiTheme="minorHAnsi" w:eastAsiaTheme="minorEastAsia" w:hAnsiTheme="minorHAnsi" w:cstheme="minorBidi"/>
              <w:sz w:val="22"/>
              <w:lang w:bidi="ar-SA"/>
            </w:rPr>
          </w:pPr>
          <w:hyperlink w:anchor="_Toc113170167" w:history="1">
            <w:r w:rsidR="00DF422C" w:rsidRPr="002F41F6">
              <w:rPr>
                <w:rStyle w:val="Hyperlink"/>
              </w:rPr>
              <w:t>LAB TEST 3</w:t>
            </w:r>
            <w:r w:rsidR="00DF422C">
              <w:rPr>
                <w:webHidden/>
              </w:rPr>
              <w:tab/>
            </w:r>
            <w:r w:rsidR="008507B5">
              <w:rPr>
                <w:webHidden/>
              </w:rPr>
              <w:fldChar w:fldCharType="begin"/>
            </w:r>
            <w:r w:rsidR="00DF422C">
              <w:rPr>
                <w:webHidden/>
              </w:rPr>
              <w:instrText xml:space="preserve"> PAGEREF _Toc113170167 \h </w:instrText>
            </w:r>
            <w:r w:rsidR="008507B5">
              <w:rPr>
                <w:webHidden/>
              </w:rPr>
            </w:r>
            <w:r w:rsidR="008507B5">
              <w:rPr>
                <w:webHidden/>
              </w:rPr>
              <w:fldChar w:fldCharType="separate"/>
            </w:r>
            <w:r w:rsidR="002C338D">
              <w:rPr>
                <w:webHidden/>
              </w:rPr>
              <w:t>50</w:t>
            </w:r>
            <w:r w:rsidR="008507B5">
              <w:rPr>
                <w:webHidden/>
              </w:rPr>
              <w:fldChar w:fldCharType="end"/>
            </w:r>
          </w:hyperlink>
        </w:p>
        <w:p w:rsidR="00DF422C" w:rsidRDefault="007F55F0">
          <w:pPr>
            <w:pStyle w:val="TOC1"/>
            <w:rPr>
              <w:rFonts w:asciiTheme="minorHAnsi" w:eastAsiaTheme="minorEastAsia" w:hAnsiTheme="minorHAnsi" w:cstheme="minorBidi"/>
              <w:b w:val="0"/>
              <w:sz w:val="22"/>
              <w:lang w:bidi="ar-SA"/>
            </w:rPr>
          </w:pPr>
          <w:hyperlink w:anchor="_Toc113170168" w:history="1">
            <w:r w:rsidR="00DF422C" w:rsidRPr="002F41F6">
              <w:rPr>
                <w:rStyle w:val="Hyperlink"/>
              </w:rPr>
              <w:t>Unit Four:   Dismantle Scaffolding</w:t>
            </w:r>
            <w:r w:rsidR="00DF422C">
              <w:rPr>
                <w:webHidden/>
              </w:rPr>
              <w:tab/>
            </w:r>
            <w:r w:rsidR="008507B5">
              <w:rPr>
                <w:webHidden/>
              </w:rPr>
              <w:fldChar w:fldCharType="begin"/>
            </w:r>
            <w:r w:rsidR="00DF422C">
              <w:rPr>
                <w:webHidden/>
              </w:rPr>
              <w:instrText xml:space="preserve"> PAGEREF _Toc113170168 \h </w:instrText>
            </w:r>
            <w:r w:rsidR="008507B5">
              <w:rPr>
                <w:webHidden/>
              </w:rPr>
            </w:r>
            <w:r w:rsidR="008507B5">
              <w:rPr>
                <w:webHidden/>
              </w:rPr>
              <w:fldChar w:fldCharType="separate"/>
            </w:r>
            <w:r w:rsidR="002C338D">
              <w:rPr>
                <w:webHidden/>
              </w:rPr>
              <w:t>51</w:t>
            </w:r>
            <w:r w:rsidR="008507B5">
              <w:rPr>
                <w:webHidden/>
              </w:rPr>
              <w:fldChar w:fldCharType="end"/>
            </w:r>
          </w:hyperlink>
        </w:p>
        <w:p w:rsidR="00DF422C" w:rsidRDefault="007F55F0">
          <w:pPr>
            <w:pStyle w:val="TOC2"/>
            <w:rPr>
              <w:rFonts w:asciiTheme="minorHAnsi" w:eastAsiaTheme="minorEastAsia" w:hAnsiTheme="minorHAnsi" w:cstheme="minorBidi"/>
              <w:sz w:val="22"/>
              <w:lang w:bidi="ar-SA"/>
            </w:rPr>
          </w:pPr>
          <w:hyperlink w:anchor="_Toc113170169" w:history="1">
            <w:r w:rsidR="00DF422C" w:rsidRPr="002F41F6">
              <w:rPr>
                <w:rStyle w:val="Hyperlink"/>
              </w:rPr>
              <w:t>4.1. Isolate and sign scaffolding</w:t>
            </w:r>
            <w:r w:rsidR="00DF422C">
              <w:rPr>
                <w:webHidden/>
              </w:rPr>
              <w:tab/>
            </w:r>
            <w:r w:rsidR="008507B5">
              <w:rPr>
                <w:webHidden/>
              </w:rPr>
              <w:fldChar w:fldCharType="begin"/>
            </w:r>
            <w:r w:rsidR="00DF422C">
              <w:rPr>
                <w:webHidden/>
              </w:rPr>
              <w:instrText xml:space="preserve"> PAGEREF _Toc113170169 \h </w:instrText>
            </w:r>
            <w:r w:rsidR="008507B5">
              <w:rPr>
                <w:webHidden/>
              </w:rPr>
            </w:r>
            <w:r w:rsidR="008507B5">
              <w:rPr>
                <w:webHidden/>
              </w:rPr>
              <w:fldChar w:fldCharType="separate"/>
            </w:r>
            <w:r w:rsidR="002C338D">
              <w:rPr>
                <w:webHidden/>
              </w:rPr>
              <w:t>52</w:t>
            </w:r>
            <w:r w:rsidR="008507B5">
              <w:rPr>
                <w:webHidden/>
              </w:rPr>
              <w:fldChar w:fldCharType="end"/>
            </w:r>
          </w:hyperlink>
        </w:p>
        <w:p w:rsidR="00DF422C" w:rsidRDefault="007F55F0">
          <w:pPr>
            <w:pStyle w:val="TOC3"/>
            <w:rPr>
              <w:rFonts w:asciiTheme="minorHAnsi" w:eastAsiaTheme="minorEastAsia" w:hAnsiTheme="minorHAnsi" w:cstheme="minorBidi"/>
              <w:sz w:val="22"/>
              <w:lang w:bidi="ar-SA"/>
            </w:rPr>
          </w:pPr>
          <w:hyperlink w:anchor="_Toc113170170" w:history="1">
            <w:r w:rsidR="00DF422C" w:rsidRPr="002F41F6">
              <w:rPr>
                <w:rStyle w:val="Hyperlink"/>
              </w:rPr>
              <w:t>4.1.1. Isolating, appropriately sing  and barricade to ensure safe dismantling</w:t>
            </w:r>
            <w:r w:rsidR="00DF422C">
              <w:rPr>
                <w:webHidden/>
              </w:rPr>
              <w:tab/>
            </w:r>
            <w:r w:rsidR="008507B5">
              <w:rPr>
                <w:webHidden/>
              </w:rPr>
              <w:fldChar w:fldCharType="begin"/>
            </w:r>
            <w:r w:rsidR="00DF422C">
              <w:rPr>
                <w:webHidden/>
              </w:rPr>
              <w:instrText xml:space="preserve"> PAGEREF _Toc113170170 \h </w:instrText>
            </w:r>
            <w:r w:rsidR="008507B5">
              <w:rPr>
                <w:webHidden/>
              </w:rPr>
            </w:r>
            <w:r w:rsidR="008507B5">
              <w:rPr>
                <w:webHidden/>
              </w:rPr>
              <w:fldChar w:fldCharType="separate"/>
            </w:r>
            <w:r w:rsidR="002C338D">
              <w:rPr>
                <w:webHidden/>
              </w:rPr>
              <w:t>52</w:t>
            </w:r>
            <w:r w:rsidR="008507B5">
              <w:rPr>
                <w:webHidden/>
              </w:rPr>
              <w:fldChar w:fldCharType="end"/>
            </w:r>
          </w:hyperlink>
        </w:p>
        <w:p w:rsidR="00DF422C" w:rsidRDefault="007F55F0">
          <w:pPr>
            <w:pStyle w:val="TOC2"/>
            <w:rPr>
              <w:rFonts w:asciiTheme="minorHAnsi" w:eastAsiaTheme="minorEastAsia" w:hAnsiTheme="minorHAnsi" w:cstheme="minorBidi"/>
              <w:sz w:val="22"/>
              <w:lang w:bidi="ar-SA"/>
            </w:rPr>
          </w:pPr>
          <w:hyperlink w:anchor="_Toc113170171" w:history="1">
            <w:r w:rsidR="00DF422C" w:rsidRPr="002F41F6">
              <w:rPr>
                <w:rStyle w:val="Hyperlink"/>
              </w:rPr>
              <w:t>4.2. Erection scaffolding system</w:t>
            </w:r>
            <w:r w:rsidR="00DF422C">
              <w:rPr>
                <w:webHidden/>
              </w:rPr>
              <w:tab/>
            </w:r>
            <w:r w:rsidR="008507B5">
              <w:rPr>
                <w:webHidden/>
              </w:rPr>
              <w:fldChar w:fldCharType="begin"/>
            </w:r>
            <w:r w:rsidR="00DF422C">
              <w:rPr>
                <w:webHidden/>
              </w:rPr>
              <w:instrText xml:space="preserve"> PAGEREF _Toc113170171 \h </w:instrText>
            </w:r>
            <w:r w:rsidR="008507B5">
              <w:rPr>
                <w:webHidden/>
              </w:rPr>
            </w:r>
            <w:r w:rsidR="008507B5">
              <w:rPr>
                <w:webHidden/>
              </w:rPr>
              <w:fldChar w:fldCharType="separate"/>
            </w:r>
            <w:r w:rsidR="002C338D">
              <w:rPr>
                <w:webHidden/>
              </w:rPr>
              <w:t>53</w:t>
            </w:r>
            <w:r w:rsidR="008507B5">
              <w:rPr>
                <w:webHidden/>
              </w:rPr>
              <w:fldChar w:fldCharType="end"/>
            </w:r>
          </w:hyperlink>
        </w:p>
        <w:p w:rsidR="00DF422C" w:rsidRDefault="007F55F0">
          <w:pPr>
            <w:pStyle w:val="TOC3"/>
            <w:rPr>
              <w:rFonts w:asciiTheme="minorHAnsi" w:eastAsiaTheme="minorEastAsia" w:hAnsiTheme="minorHAnsi" w:cstheme="minorBidi"/>
              <w:sz w:val="22"/>
              <w:lang w:bidi="ar-SA"/>
            </w:rPr>
          </w:pPr>
          <w:hyperlink w:anchor="_Toc113170172" w:history="1">
            <w:r w:rsidR="00DF422C" w:rsidRPr="002F41F6">
              <w:rPr>
                <w:rStyle w:val="Hyperlink"/>
              </w:rPr>
              <w:t>4.2.1. Dismantle modular scaffolding system</w:t>
            </w:r>
            <w:r w:rsidR="00DF422C">
              <w:rPr>
                <w:webHidden/>
              </w:rPr>
              <w:tab/>
            </w:r>
            <w:r w:rsidR="008507B5">
              <w:rPr>
                <w:webHidden/>
              </w:rPr>
              <w:fldChar w:fldCharType="begin"/>
            </w:r>
            <w:r w:rsidR="00DF422C">
              <w:rPr>
                <w:webHidden/>
              </w:rPr>
              <w:instrText xml:space="preserve"> PAGEREF _Toc113170172 \h </w:instrText>
            </w:r>
            <w:r w:rsidR="008507B5">
              <w:rPr>
                <w:webHidden/>
              </w:rPr>
            </w:r>
            <w:r w:rsidR="008507B5">
              <w:rPr>
                <w:webHidden/>
              </w:rPr>
              <w:fldChar w:fldCharType="separate"/>
            </w:r>
            <w:r w:rsidR="002C338D">
              <w:rPr>
                <w:webHidden/>
              </w:rPr>
              <w:t>53</w:t>
            </w:r>
            <w:r w:rsidR="008507B5">
              <w:rPr>
                <w:webHidden/>
              </w:rPr>
              <w:fldChar w:fldCharType="end"/>
            </w:r>
          </w:hyperlink>
        </w:p>
        <w:p w:rsidR="00DF422C" w:rsidRDefault="007F55F0">
          <w:pPr>
            <w:pStyle w:val="TOC3"/>
            <w:rPr>
              <w:rFonts w:asciiTheme="minorHAnsi" w:eastAsiaTheme="minorEastAsia" w:hAnsiTheme="minorHAnsi" w:cstheme="minorBidi"/>
              <w:sz w:val="22"/>
              <w:lang w:bidi="ar-SA"/>
            </w:rPr>
          </w:pPr>
          <w:hyperlink w:anchor="_Toc113170173" w:history="1">
            <w:r w:rsidR="00DF422C" w:rsidRPr="002F41F6">
              <w:rPr>
                <w:rStyle w:val="Hyperlink"/>
              </w:rPr>
              <w:t>4.2.2. Dismantling use reverse procedure as for erection</w:t>
            </w:r>
            <w:r w:rsidR="00DF422C">
              <w:rPr>
                <w:webHidden/>
              </w:rPr>
              <w:tab/>
            </w:r>
            <w:r w:rsidR="008507B5">
              <w:rPr>
                <w:webHidden/>
              </w:rPr>
              <w:fldChar w:fldCharType="begin"/>
            </w:r>
            <w:r w:rsidR="00DF422C">
              <w:rPr>
                <w:webHidden/>
              </w:rPr>
              <w:instrText xml:space="preserve"> PAGEREF _Toc113170173 \h </w:instrText>
            </w:r>
            <w:r w:rsidR="008507B5">
              <w:rPr>
                <w:webHidden/>
              </w:rPr>
            </w:r>
            <w:r w:rsidR="008507B5">
              <w:rPr>
                <w:webHidden/>
              </w:rPr>
              <w:fldChar w:fldCharType="separate"/>
            </w:r>
            <w:r w:rsidR="002C338D">
              <w:rPr>
                <w:webHidden/>
              </w:rPr>
              <w:t>53</w:t>
            </w:r>
            <w:r w:rsidR="008507B5">
              <w:rPr>
                <w:webHidden/>
              </w:rPr>
              <w:fldChar w:fldCharType="end"/>
            </w:r>
          </w:hyperlink>
        </w:p>
        <w:p w:rsidR="00DF422C" w:rsidRDefault="007F55F0">
          <w:pPr>
            <w:pStyle w:val="TOC3"/>
            <w:rPr>
              <w:rFonts w:asciiTheme="minorHAnsi" w:eastAsiaTheme="minorEastAsia" w:hAnsiTheme="minorHAnsi" w:cstheme="minorBidi"/>
              <w:sz w:val="22"/>
              <w:lang w:bidi="ar-SA"/>
            </w:rPr>
          </w:pPr>
          <w:hyperlink w:anchor="_Toc113170174" w:history="1">
            <w:r w:rsidR="00DF422C" w:rsidRPr="002F41F6">
              <w:rPr>
                <w:rStyle w:val="Hyperlink"/>
              </w:rPr>
              <w:t>4.2.3. Dismantling a scaffold safely</w:t>
            </w:r>
            <w:r w:rsidR="00DF422C">
              <w:rPr>
                <w:webHidden/>
              </w:rPr>
              <w:tab/>
            </w:r>
            <w:r w:rsidR="008507B5">
              <w:rPr>
                <w:webHidden/>
              </w:rPr>
              <w:fldChar w:fldCharType="begin"/>
            </w:r>
            <w:r w:rsidR="00DF422C">
              <w:rPr>
                <w:webHidden/>
              </w:rPr>
              <w:instrText xml:space="preserve"> PAGEREF _Toc113170174 \h </w:instrText>
            </w:r>
            <w:r w:rsidR="008507B5">
              <w:rPr>
                <w:webHidden/>
              </w:rPr>
            </w:r>
            <w:r w:rsidR="008507B5">
              <w:rPr>
                <w:webHidden/>
              </w:rPr>
              <w:fldChar w:fldCharType="separate"/>
            </w:r>
            <w:r w:rsidR="002C338D">
              <w:rPr>
                <w:webHidden/>
              </w:rPr>
              <w:t>53</w:t>
            </w:r>
            <w:r w:rsidR="008507B5">
              <w:rPr>
                <w:webHidden/>
              </w:rPr>
              <w:fldChar w:fldCharType="end"/>
            </w:r>
          </w:hyperlink>
        </w:p>
        <w:p w:rsidR="00DF422C" w:rsidRDefault="007F55F0">
          <w:pPr>
            <w:pStyle w:val="TOC2"/>
            <w:rPr>
              <w:rFonts w:asciiTheme="minorHAnsi" w:eastAsiaTheme="minorEastAsia" w:hAnsiTheme="minorHAnsi" w:cstheme="minorBidi"/>
              <w:sz w:val="22"/>
              <w:lang w:bidi="ar-SA"/>
            </w:rPr>
          </w:pPr>
          <w:hyperlink w:anchor="_Toc113170175" w:history="1">
            <w:r w:rsidR="00DF422C" w:rsidRPr="002F41F6">
              <w:rPr>
                <w:rStyle w:val="Hyperlink"/>
              </w:rPr>
              <w:t>4.3. Dismantle modular scaffolding system</w:t>
            </w:r>
            <w:r w:rsidR="00DF422C">
              <w:rPr>
                <w:webHidden/>
              </w:rPr>
              <w:tab/>
            </w:r>
            <w:r w:rsidR="008507B5">
              <w:rPr>
                <w:webHidden/>
              </w:rPr>
              <w:fldChar w:fldCharType="begin"/>
            </w:r>
            <w:r w:rsidR="00DF422C">
              <w:rPr>
                <w:webHidden/>
              </w:rPr>
              <w:instrText xml:space="preserve"> PAGEREF _Toc113170175 \h </w:instrText>
            </w:r>
            <w:r w:rsidR="008507B5">
              <w:rPr>
                <w:webHidden/>
              </w:rPr>
            </w:r>
            <w:r w:rsidR="008507B5">
              <w:rPr>
                <w:webHidden/>
              </w:rPr>
              <w:fldChar w:fldCharType="separate"/>
            </w:r>
            <w:r w:rsidR="002C338D">
              <w:rPr>
                <w:webHidden/>
              </w:rPr>
              <w:t>55</w:t>
            </w:r>
            <w:r w:rsidR="008507B5">
              <w:rPr>
                <w:webHidden/>
              </w:rPr>
              <w:fldChar w:fldCharType="end"/>
            </w:r>
          </w:hyperlink>
        </w:p>
        <w:p w:rsidR="00DF422C" w:rsidRDefault="007F55F0">
          <w:pPr>
            <w:pStyle w:val="TOC3"/>
            <w:rPr>
              <w:rFonts w:asciiTheme="minorHAnsi" w:eastAsiaTheme="minorEastAsia" w:hAnsiTheme="minorHAnsi" w:cstheme="minorBidi"/>
              <w:sz w:val="22"/>
              <w:lang w:bidi="ar-SA"/>
            </w:rPr>
          </w:pPr>
          <w:hyperlink w:anchor="_Toc113170176" w:history="1">
            <w:r w:rsidR="00DF422C" w:rsidRPr="002F41F6">
              <w:rPr>
                <w:rStyle w:val="Hyperlink"/>
              </w:rPr>
              <w:t>4.3.1. Definition if dismantle</w:t>
            </w:r>
            <w:r w:rsidR="00DF422C">
              <w:rPr>
                <w:webHidden/>
              </w:rPr>
              <w:tab/>
            </w:r>
            <w:r w:rsidR="008507B5">
              <w:rPr>
                <w:webHidden/>
              </w:rPr>
              <w:fldChar w:fldCharType="begin"/>
            </w:r>
            <w:r w:rsidR="00DF422C">
              <w:rPr>
                <w:webHidden/>
              </w:rPr>
              <w:instrText xml:space="preserve"> PAGEREF _Toc113170176 \h </w:instrText>
            </w:r>
            <w:r w:rsidR="008507B5">
              <w:rPr>
                <w:webHidden/>
              </w:rPr>
            </w:r>
            <w:r w:rsidR="008507B5">
              <w:rPr>
                <w:webHidden/>
              </w:rPr>
              <w:fldChar w:fldCharType="separate"/>
            </w:r>
            <w:r w:rsidR="002C338D">
              <w:rPr>
                <w:webHidden/>
              </w:rPr>
              <w:t>55</w:t>
            </w:r>
            <w:r w:rsidR="008507B5">
              <w:rPr>
                <w:webHidden/>
              </w:rPr>
              <w:fldChar w:fldCharType="end"/>
            </w:r>
          </w:hyperlink>
        </w:p>
        <w:p w:rsidR="00DF422C" w:rsidRDefault="007F55F0">
          <w:pPr>
            <w:pStyle w:val="TOC3"/>
            <w:rPr>
              <w:rFonts w:asciiTheme="minorHAnsi" w:eastAsiaTheme="minorEastAsia" w:hAnsiTheme="minorHAnsi" w:cstheme="minorBidi"/>
              <w:sz w:val="22"/>
              <w:lang w:bidi="ar-SA"/>
            </w:rPr>
          </w:pPr>
          <w:hyperlink w:anchor="_Toc113170177" w:history="1">
            <w:r w:rsidR="00DF422C" w:rsidRPr="002F41F6">
              <w:rPr>
                <w:rStyle w:val="Hyperlink"/>
              </w:rPr>
              <w:t>4.3.2. Dismantling use reverse procedure as for erection</w:t>
            </w:r>
            <w:r w:rsidR="00DF422C">
              <w:rPr>
                <w:webHidden/>
              </w:rPr>
              <w:tab/>
            </w:r>
            <w:r w:rsidR="008507B5">
              <w:rPr>
                <w:webHidden/>
              </w:rPr>
              <w:fldChar w:fldCharType="begin"/>
            </w:r>
            <w:r w:rsidR="00DF422C">
              <w:rPr>
                <w:webHidden/>
              </w:rPr>
              <w:instrText xml:space="preserve"> PAGEREF _Toc113170177 \h </w:instrText>
            </w:r>
            <w:r w:rsidR="008507B5">
              <w:rPr>
                <w:webHidden/>
              </w:rPr>
            </w:r>
            <w:r w:rsidR="008507B5">
              <w:rPr>
                <w:webHidden/>
              </w:rPr>
              <w:fldChar w:fldCharType="separate"/>
            </w:r>
            <w:r w:rsidR="002C338D">
              <w:rPr>
                <w:webHidden/>
              </w:rPr>
              <w:t>55</w:t>
            </w:r>
            <w:r w:rsidR="008507B5">
              <w:rPr>
                <w:webHidden/>
              </w:rPr>
              <w:fldChar w:fldCharType="end"/>
            </w:r>
          </w:hyperlink>
        </w:p>
        <w:p w:rsidR="00DF422C" w:rsidRDefault="007F55F0">
          <w:pPr>
            <w:pStyle w:val="TOC3"/>
            <w:rPr>
              <w:rFonts w:asciiTheme="minorHAnsi" w:eastAsiaTheme="minorEastAsia" w:hAnsiTheme="minorHAnsi" w:cstheme="minorBidi"/>
              <w:sz w:val="22"/>
              <w:lang w:bidi="ar-SA"/>
            </w:rPr>
          </w:pPr>
          <w:hyperlink w:anchor="_Toc113170178" w:history="1">
            <w:r w:rsidR="00DF422C" w:rsidRPr="002F41F6">
              <w:rPr>
                <w:rStyle w:val="Hyperlink"/>
                <w:rFonts w:asciiTheme="majorBidi" w:hAnsiTheme="majorBidi" w:cstheme="majorBidi"/>
                <w:lang w:eastAsia="de-DE"/>
              </w:rPr>
              <w:t xml:space="preserve">Fig </w:t>
            </w:r>
            <w:r w:rsidR="00DF422C" w:rsidRPr="002F41F6">
              <w:rPr>
                <w:rStyle w:val="Hyperlink"/>
              </w:rPr>
              <w:t>4.2.2 Dismantling scaffolding</w:t>
            </w:r>
            <w:r w:rsidR="00DF422C">
              <w:rPr>
                <w:webHidden/>
              </w:rPr>
              <w:tab/>
            </w:r>
            <w:r w:rsidR="008507B5">
              <w:rPr>
                <w:webHidden/>
              </w:rPr>
              <w:fldChar w:fldCharType="begin"/>
            </w:r>
            <w:r w:rsidR="00DF422C">
              <w:rPr>
                <w:webHidden/>
              </w:rPr>
              <w:instrText xml:space="preserve"> PAGEREF _Toc113170178 \h </w:instrText>
            </w:r>
            <w:r w:rsidR="008507B5">
              <w:rPr>
                <w:webHidden/>
              </w:rPr>
            </w:r>
            <w:r w:rsidR="008507B5">
              <w:rPr>
                <w:webHidden/>
              </w:rPr>
              <w:fldChar w:fldCharType="separate"/>
            </w:r>
            <w:r w:rsidR="002C338D">
              <w:rPr>
                <w:webHidden/>
              </w:rPr>
              <w:t>56</w:t>
            </w:r>
            <w:r w:rsidR="008507B5">
              <w:rPr>
                <w:webHidden/>
              </w:rPr>
              <w:fldChar w:fldCharType="end"/>
            </w:r>
          </w:hyperlink>
        </w:p>
        <w:p w:rsidR="00DF422C" w:rsidRDefault="007F55F0">
          <w:pPr>
            <w:pStyle w:val="TOC3"/>
            <w:rPr>
              <w:rFonts w:asciiTheme="minorHAnsi" w:eastAsiaTheme="minorEastAsia" w:hAnsiTheme="minorHAnsi" w:cstheme="minorBidi"/>
              <w:sz w:val="22"/>
              <w:lang w:bidi="ar-SA"/>
            </w:rPr>
          </w:pPr>
          <w:hyperlink w:anchor="_Toc113170179" w:history="1">
            <w:r w:rsidR="00DF422C" w:rsidRPr="002F41F6">
              <w:rPr>
                <w:rStyle w:val="Hyperlink"/>
              </w:rPr>
              <w:t>4.3.3. Dismantling a scaffold safely</w:t>
            </w:r>
            <w:r w:rsidR="00DF422C">
              <w:rPr>
                <w:webHidden/>
              </w:rPr>
              <w:tab/>
            </w:r>
            <w:r w:rsidR="008507B5">
              <w:rPr>
                <w:webHidden/>
              </w:rPr>
              <w:fldChar w:fldCharType="begin"/>
            </w:r>
            <w:r w:rsidR="00DF422C">
              <w:rPr>
                <w:webHidden/>
              </w:rPr>
              <w:instrText xml:space="preserve"> PAGEREF _Toc113170179 \h </w:instrText>
            </w:r>
            <w:r w:rsidR="008507B5">
              <w:rPr>
                <w:webHidden/>
              </w:rPr>
            </w:r>
            <w:r w:rsidR="008507B5">
              <w:rPr>
                <w:webHidden/>
              </w:rPr>
              <w:fldChar w:fldCharType="separate"/>
            </w:r>
            <w:r w:rsidR="002C338D">
              <w:rPr>
                <w:webHidden/>
              </w:rPr>
              <w:t>56</w:t>
            </w:r>
            <w:r w:rsidR="008507B5">
              <w:rPr>
                <w:webHidden/>
              </w:rPr>
              <w:fldChar w:fldCharType="end"/>
            </w:r>
          </w:hyperlink>
        </w:p>
        <w:p w:rsidR="00DF422C" w:rsidRDefault="007F55F0">
          <w:pPr>
            <w:pStyle w:val="TOC3"/>
            <w:rPr>
              <w:rFonts w:asciiTheme="minorHAnsi" w:eastAsiaTheme="minorEastAsia" w:hAnsiTheme="minorHAnsi" w:cstheme="minorBidi"/>
              <w:sz w:val="22"/>
              <w:lang w:bidi="ar-SA"/>
            </w:rPr>
          </w:pPr>
          <w:hyperlink w:anchor="_Toc113170180" w:history="1">
            <w:r w:rsidR="00DF422C" w:rsidRPr="002F41F6">
              <w:rPr>
                <w:rStyle w:val="Hyperlink"/>
                <w:lang w:eastAsia="de-DE"/>
              </w:rPr>
              <w:t>4.3.4. Dismantling procedures and technique</w:t>
            </w:r>
            <w:r w:rsidR="00DF422C">
              <w:rPr>
                <w:webHidden/>
              </w:rPr>
              <w:tab/>
            </w:r>
            <w:r w:rsidR="008507B5">
              <w:rPr>
                <w:webHidden/>
              </w:rPr>
              <w:fldChar w:fldCharType="begin"/>
            </w:r>
            <w:r w:rsidR="00DF422C">
              <w:rPr>
                <w:webHidden/>
              </w:rPr>
              <w:instrText xml:space="preserve"> PAGEREF _Toc113170180 \h </w:instrText>
            </w:r>
            <w:r w:rsidR="008507B5">
              <w:rPr>
                <w:webHidden/>
              </w:rPr>
            </w:r>
            <w:r w:rsidR="008507B5">
              <w:rPr>
                <w:webHidden/>
              </w:rPr>
              <w:fldChar w:fldCharType="separate"/>
            </w:r>
            <w:r w:rsidR="002C338D">
              <w:rPr>
                <w:webHidden/>
              </w:rPr>
              <w:t>57</w:t>
            </w:r>
            <w:r w:rsidR="008507B5">
              <w:rPr>
                <w:webHidden/>
              </w:rPr>
              <w:fldChar w:fldCharType="end"/>
            </w:r>
          </w:hyperlink>
        </w:p>
        <w:p w:rsidR="00DF422C" w:rsidRDefault="007F55F0">
          <w:pPr>
            <w:pStyle w:val="TOC2"/>
            <w:rPr>
              <w:rFonts w:asciiTheme="minorHAnsi" w:eastAsiaTheme="minorEastAsia" w:hAnsiTheme="minorHAnsi" w:cstheme="minorBidi"/>
              <w:sz w:val="22"/>
              <w:lang w:bidi="ar-SA"/>
            </w:rPr>
          </w:pPr>
          <w:hyperlink w:anchor="_Toc113170181" w:history="1">
            <w:r w:rsidR="00DF422C" w:rsidRPr="002F41F6">
              <w:rPr>
                <w:rStyle w:val="Hyperlink"/>
              </w:rPr>
              <w:t>Self check 4</w:t>
            </w:r>
            <w:r w:rsidR="00DF422C">
              <w:rPr>
                <w:webHidden/>
              </w:rPr>
              <w:tab/>
            </w:r>
            <w:r w:rsidR="008507B5">
              <w:rPr>
                <w:webHidden/>
              </w:rPr>
              <w:fldChar w:fldCharType="begin"/>
            </w:r>
            <w:r w:rsidR="00DF422C">
              <w:rPr>
                <w:webHidden/>
              </w:rPr>
              <w:instrText xml:space="preserve"> PAGEREF _Toc113170181 \h </w:instrText>
            </w:r>
            <w:r w:rsidR="008507B5">
              <w:rPr>
                <w:webHidden/>
              </w:rPr>
            </w:r>
            <w:r w:rsidR="008507B5">
              <w:rPr>
                <w:webHidden/>
              </w:rPr>
              <w:fldChar w:fldCharType="separate"/>
            </w:r>
            <w:r w:rsidR="002C338D">
              <w:rPr>
                <w:webHidden/>
              </w:rPr>
              <w:t>59</w:t>
            </w:r>
            <w:r w:rsidR="008507B5">
              <w:rPr>
                <w:webHidden/>
              </w:rPr>
              <w:fldChar w:fldCharType="end"/>
            </w:r>
          </w:hyperlink>
        </w:p>
        <w:p w:rsidR="00DF422C" w:rsidRDefault="007F55F0">
          <w:pPr>
            <w:pStyle w:val="TOC2"/>
            <w:rPr>
              <w:rFonts w:asciiTheme="minorHAnsi" w:eastAsiaTheme="minorEastAsia" w:hAnsiTheme="minorHAnsi" w:cstheme="minorBidi"/>
              <w:sz w:val="22"/>
              <w:lang w:bidi="ar-SA"/>
            </w:rPr>
          </w:pPr>
          <w:hyperlink w:anchor="_Toc113170182" w:history="1">
            <w:r w:rsidR="00DF422C" w:rsidRPr="002F41F6">
              <w:rPr>
                <w:rStyle w:val="Hyperlink"/>
              </w:rPr>
              <w:t>Operation sheet 4</w:t>
            </w:r>
            <w:r w:rsidR="00DF422C">
              <w:rPr>
                <w:webHidden/>
              </w:rPr>
              <w:tab/>
            </w:r>
            <w:r w:rsidR="008507B5">
              <w:rPr>
                <w:webHidden/>
              </w:rPr>
              <w:fldChar w:fldCharType="begin"/>
            </w:r>
            <w:r w:rsidR="00DF422C">
              <w:rPr>
                <w:webHidden/>
              </w:rPr>
              <w:instrText xml:space="preserve"> PAGEREF _Toc113170182 \h </w:instrText>
            </w:r>
            <w:r w:rsidR="008507B5">
              <w:rPr>
                <w:webHidden/>
              </w:rPr>
            </w:r>
            <w:r w:rsidR="008507B5">
              <w:rPr>
                <w:webHidden/>
              </w:rPr>
              <w:fldChar w:fldCharType="separate"/>
            </w:r>
            <w:r w:rsidR="002C338D">
              <w:rPr>
                <w:webHidden/>
              </w:rPr>
              <w:t>60</w:t>
            </w:r>
            <w:r w:rsidR="008507B5">
              <w:rPr>
                <w:webHidden/>
              </w:rPr>
              <w:fldChar w:fldCharType="end"/>
            </w:r>
          </w:hyperlink>
        </w:p>
        <w:p w:rsidR="00DF422C" w:rsidRDefault="007F55F0">
          <w:pPr>
            <w:pStyle w:val="TOC2"/>
            <w:rPr>
              <w:rFonts w:asciiTheme="minorHAnsi" w:eastAsiaTheme="minorEastAsia" w:hAnsiTheme="minorHAnsi" w:cstheme="minorBidi"/>
              <w:sz w:val="22"/>
              <w:lang w:bidi="ar-SA"/>
            </w:rPr>
          </w:pPr>
          <w:hyperlink w:anchor="_Toc113170183" w:history="1">
            <w:r w:rsidR="00DF422C" w:rsidRPr="002F41F6">
              <w:rPr>
                <w:rStyle w:val="Hyperlink"/>
              </w:rPr>
              <w:t>LAB TEST 4</w:t>
            </w:r>
            <w:r w:rsidR="00DF422C">
              <w:rPr>
                <w:webHidden/>
              </w:rPr>
              <w:tab/>
            </w:r>
            <w:r w:rsidR="008507B5">
              <w:rPr>
                <w:webHidden/>
              </w:rPr>
              <w:fldChar w:fldCharType="begin"/>
            </w:r>
            <w:r w:rsidR="00DF422C">
              <w:rPr>
                <w:webHidden/>
              </w:rPr>
              <w:instrText xml:space="preserve"> PAGEREF _Toc113170183 \h </w:instrText>
            </w:r>
            <w:r w:rsidR="008507B5">
              <w:rPr>
                <w:webHidden/>
              </w:rPr>
            </w:r>
            <w:r w:rsidR="008507B5">
              <w:rPr>
                <w:webHidden/>
              </w:rPr>
              <w:fldChar w:fldCharType="separate"/>
            </w:r>
            <w:r w:rsidR="002C338D">
              <w:rPr>
                <w:webHidden/>
              </w:rPr>
              <w:t>61</w:t>
            </w:r>
            <w:r w:rsidR="008507B5">
              <w:rPr>
                <w:webHidden/>
              </w:rPr>
              <w:fldChar w:fldCharType="end"/>
            </w:r>
          </w:hyperlink>
        </w:p>
        <w:p w:rsidR="00DF422C" w:rsidRDefault="007F55F0">
          <w:pPr>
            <w:pStyle w:val="TOC1"/>
            <w:rPr>
              <w:rFonts w:asciiTheme="minorHAnsi" w:eastAsiaTheme="minorEastAsia" w:hAnsiTheme="minorHAnsi" w:cstheme="minorBidi"/>
              <w:b w:val="0"/>
              <w:sz w:val="22"/>
              <w:lang w:bidi="ar-SA"/>
            </w:rPr>
          </w:pPr>
          <w:hyperlink w:anchor="_Toc113170184" w:history="1">
            <w:r w:rsidR="00DF422C" w:rsidRPr="002F41F6">
              <w:rPr>
                <w:rStyle w:val="Hyperlink"/>
              </w:rPr>
              <w:t>Unit Five: -    Clean- up</w:t>
            </w:r>
            <w:r w:rsidR="00DF422C">
              <w:rPr>
                <w:webHidden/>
              </w:rPr>
              <w:tab/>
            </w:r>
            <w:r w:rsidR="008507B5">
              <w:rPr>
                <w:webHidden/>
              </w:rPr>
              <w:fldChar w:fldCharType="begin"/>
            </w:r>
            <w:r w:rsidR="00DF422C">
              <w:rPr>
                <w:webHidden/>
              </w:rPr>
              <w:instrText xml:space="preserve"> PAGEREF _Toc113170184 \h </w:instrText>
            </w:r>
            <w:r w:rsidR="008507B5">
              <w:rPr>
                <w:webHidden/>
              </w:rPr>
            </w:r>
            <w:r w:rsidR="008507B5">
              <w:rPr>
                <w:webHidden/>
              </w:rPr>
              <w:fldChar w:fldCharType="separate"/>
            </w:r>
            <w:r w:rsidR="002C338D">
              <w:rPr>
                <w:webHidden/>
              </w:rPr>
              <w:t>62</w:t>
            </w:r>
            <w:r w:rsidR="008507B5">
              <w:rPr>
                <w:webHidden/>
              </w:rPr>
              <w:fldChar w:fldCharType="end"/>
            </w:r>
          </w:hyperlink>
        </w:p>
        <w:p w:rsidR="00DF422C" w:rsidRDefault="007F55F0">
          <w:pPr>
            <w:pStyle w:val="TOC2"/>
            <w:rPr>
              <w:rFonts w:asciiTheme="minorHAnsi" w:eastAsiaTheme="minorEastAsia" w:hAnsiTheme="minorHAnsi" w:cstheme="minorBidi"/>
              <w:sz w:val="22"/>
              <w:lang w:bidi="ar-SA"/>
            </w:rPr>
          </w:pPr>
          <w:hyperlink w:anchor="_Toc113170185" w:history="1">
            <w:r w:rsidR="00DF422C" w:rsidRPr="002F41F6">
              <w:rPr>
                <w:rStyle w:val="Hyperlink"/>
              </w:rPr>
              <w:t>5.1. Clear work area</w:t>
            </w:r>
            <w:r w:rsidR="00DF422C">
              <w:rPr>
                <w:webHidden/>
              </w:rPr>
              <w:tab/>
            </w:r>
            <w:r w:rsidR="008507B5">
              <w:rPr>
                <w:webHidden/>
              </w:rPr>
              <w:fldChar w:fldCharType="begin"/>
            </w:r>
            <w:r w:rsidR="00DF422C">
              <w:rPr>
                <w:webHidden/>
              </w:rPr>
              <w:instrText xml:space="preserve"> PAGEREF _Toc113170185 \h </w:instrText>
            </w:r>
            <w:r w:rsidR="008507B5">
              <w:rPr>
                <w:webHidden/>
              </w:rPr>
            </w:r>
            <w:r w:rsidR="008507B5">
              <w:rPr>
                <w:webHidden/>
              </w:rPr>
              <w:fldChar w:fldCharType="separate"/>
            </w:r>
            <w:r w:rsidR="002C338D">
              <w:rPr>
                <w:webHidden/>
              </w:rPr>
              <w:t>63</w:t>
            </w:r>
            <w:r w:rsidR="008507B5">
              <w:rPr>
                <w:webHidden/>
              </w:rPr>
              <w:fldChar w:fldCharType="end"/>
            </w:r>
          </w:hyperlink>
        </w:p>
        <w:p w:rsidR="00DF422C" w:rsidRDefault="007F55F0">
          <w:pPr>
            <w:pStyle w:val="TOC3"/>
            <w:rPr>
              <w:rFonts w:asciiTheme="minorHAnsi" w:eastAsiaTheme="minorEastAsia" w:hAnsiTheme="minorHAnsi" w:cstheme="minorBidi"/>
              <w:sz w:val="22"/>
              <w:lang w:bidi="ar-SA"/>
            </w:rPr>
          </w:pPr>
          <w:hyperlink w:anchor="_Toc113170186" w:history="1">
            <w:r w:rsidR="00DF422C" w:rsidRPr="002F41F6">
              <w:rPr>
                <w:rStyle w:val="Hyperlink"/>
              </w:rPr>
              <w:t>5.1.1. Clean work area and work site</w:t>
            </w:r>
            <w:r w:rsidR="00DF422C">
              <w:rPr>
                <w:webHidden/>
              </w:rPr>
              <w:tab/>
            </w:r>
            <w:r w:rsidR="008507B5">
              <w:rPr>
                <w:webHidden/>
              </w:rPr>
              <w:fldChar w:fldCharType="begin"/>
            </w:r>
            <w:r w:rsidR="00DF422C">
              <w:rPr>
                <w:webHidden/>
              </w:rPr>
              <w:instrText xml:space="preserve"> PAGEREF _Toc113170186 \h </w:instrText>
            </w:r>
            <w:r w:rsidR="008507B5">
              <w:rPr>
                <w:webHidden/>
              </w:rPr>
            </w:r>
            <w:r w:rsidR="008507B5">
              <w:rPr>
                <w:webHidden/>
              </w:rPr>
              <w:fldChar w:fldCharType="separate"/>
            </w:r>
            <w:r w:rsidR="002C338D">
              <w:rPr>
                <w:webHidden/>
              </w:rPr>
              <w:t>63</w:t>
            </w:r>
            <w:r w:rsidR="008507B5">
              <w:rPr>
                <w:webHidden/>
              </w:rPr>
              <w:fldChar w:fldCharType="end"/>
            </w:r>
          </w:hyperlink>
        </w:p>
        <w:p w:rsidR="00DF422C" w:rsidRDefault="007F55F0">
          <w:pPr>
            <w:pStyle w:val="TOC3"/>
            <w:rPr>
              <w:rFonts w:asciiTheme="minorHAnsi" w:eastAsiaTheme="minorEastAsia" w:hAnsiTheme="minorHAnsi" w:cstheme="minorBidi"/>
              <w:sz w:val="22"/>
              <w:lang w:bidi="ar-SA"/>
            </w:rPr>
          </w:pPr>
          <w:hyperlink w:anchor="_Toc113170187" w:history="1">
            <w:r w:rsidR="00DF422C" w:rsidRPr="002F41F6">
              <w:rPr>
                <w:rStyle w:val="Hyperlink"/>
              </w:rPr>
              <w:t>5.1.2. Clean</w:t>
            </w:r>
            <w:r w:rsidR="00DF422C" w:rsidRPr="002F41F6">
              <w:rPr>
                <w:rStyle w:val="Hyperlink"/>
                <w:rFonts w:eastAsia="MS Mincho" w:hAnsi="MS Mincho"/>
              </w:rPr>
              <w:t>‑</w:t>
            </w:r>
            <w:r w:rsidR="00DF422C" w:rsidRPr="002F41F6">
              <w:rPr>
                <w:rStyle w:val="Hyperlink"/>
              </w:rPr>
              <w:t>up procedure</w:t>
            </w:r>
            <w:r w:rsidR="00DF422C">
              <w:rPr>
                <w:webHidden/>
              </w:rPr>
              <w:tab/>
            </w:r>
            <w:r w:rsidR="008507B5">
              <w:rPr>
                <w:webHidden/>
              </w:rPr>
              <w:fldChar w:fldCharType="begin"/>
            </w:r>
            <w:r w:rsidR="00DF422C">
              <w:rPr>
                <w:webHidden/>
              </w:rPr>
              <w:instrText xml:space="preserve"> PAGEREF _Toc113170187 \h </w:instrText>
            </w:r>
            <w:r w:rsidR="008507B5">
              <w:rPr>
                <w:webHidden/>
              </w:rPr>
            </w:r>
            <w:r w:rsidR="008507B5">
              <w:rPr>
                <w:webHidden/>
              </w:rPr>
              <w:fldChar w:fldCharType="separate"/>
            </w:r>
            <w:r w:rsidR="002C338D">
              <w:rPr>
                <w:webHidden/>
              </w:rPr>
              <w:t>64</w:t>
            </w:r>
            <w:r w:rsidR="008507B5">
              <w:rPr>
                <w:webHidden/>
              </w:rPr>
              <w:fldChar w:fldCharType="end"/>
            </w:r>
          </w:hyperlink>
        </w:p>
        <w:p w:rsidR="00DF422C" w:rsidRDefault="007F55F0">
          <w:pPr>
            <w:pStyle w:val="TOC3"/>
            <w:rPr>
              <w:rFonts w:asciiTheme="minorHAnsi" w:eastAsiaTheme="minorEastAsia" w:hAnsiTheme="minorHAnsi" w:cstheme="minorBidi"/>
              <w:sz w:val="22"/>
              <w:lang w:bidi="ar-SA"/>
            </w:rPr>
          </w:pPr>
          <w:hyperlink w:anchor="_Toc113170188" w:history="1">
            <w:r w:rsidR="00DF422C" w:rsidRPr="002F41F6">
              <w:rPr>
                <w:rStyle w:val="Hyperlink"/>
              </w:rPr>
              <w:t>5.1.3. Disposing &amp; recycling waste materials</w:t>
            </w:r>
            <w:r w:rsidR="00DF422C">
              <w:rPr>
                <w:webHidden/>
              </w:rPr>
              <w:tab/>
            </w:r>
            <w:r w:rsidR="008507B5">
              <w:rPr>
                <w:webHidden/>
              </w:rPr>
              <w:fldChar w:fldCharType="begin"/>
            </w:r>
            <w:r w:rsidR="00DF422C">
              <w:rPr>
                <w:webHidden/>
              </w:rPr>
              <w:instrText xml:space="preserve"> PAGEREF _Toc113170188 \h </w:instrText>
            </w:r>
            <w:r w:rsidR="008507B5">
              <w:rPr>
                <w:webHidden/>
              </w:rPr>
            </w:r>
            <w:r w:rsidR="008507B5">
              <w:rPr>
                <w:webHidden/>
              </w:rPr>
              <w:fldChar w:fldCharType="separate"/>
            </w:r>
            <w:r w:rsidR="002C338D">
              <w:rPr>
                <w:webHidden/>
              </w:rPr>
              <w:t>64</w:t>
            </w:r>
            <w:r w:rsidR="008507B5">
              <w:rPr>
                <w:webHidden/>
              </w:rPr>
              <w:fldChar w:fldCharType="end"/>
            </w:r>
          </w:hyperlink>
        </w:p>
        <w:p w:rsidR="00DF422C" w:rsidRDefault="007F55F0">
          <w:pPr>
            <w:pStyle w:val="TOC2"/>
            <w:rPr>
              <w:rFonts w:asciiTheme="minorHAnsi" w:eastAsiaTheme="minorEastAsia" w:hAnsiTheme="minorHAnsi" w:cstheme="minorBidi"/>
              <w:sz w:val="22"/>
              <w:lang w:bidi="ar-SA"/>
            </w:rPr>
          </w:pPr>
          <w:hyperlink w:anchor="_Toc113170189" w:history="1">
            <w:r w:rsidR="00DF422C" w:rsidRPr="002F41F6">
              <w:rPr>
                <w:rStyle w:val="Hyperlink"/>
                <w:b/>
                <w:i/>
                <w:iCs/>
                <w:spacing w:val="10"/>
              </w:rPr>
              <w:t>5.2. Maintain and store plant, tools and equipment</w:t>
            </w:r>
            <w:r w:rsidR="00DF422C">
              <w:rPr>
                <w:webHidden/>
              </w:rPr>
              <w:tab/>
            </w:r>
            <w:r w:rsidR="008507B5">
              <w:rPr>
                <w:webHidden/>
              </w:rPr>
              <w:fldChar w:fldCharType="begin"/>
            </w:r>
            <w:r w:rsidR="00DF422C">
              <w:rPr>
                <w:webHidden/>
              </w:rPr>
              <w:instrText xml:space="preserve"> PAGEREF _Toc113170189 \h </w:instrText>
            </w:r>
            <w:r w:rsidR="008507B5">
              <w:rPr>
                <w:webHidden/>
              </w:rPr>
            </w:r>
            <w:r w:rsidR="008507B5">
              <w:rPr>
                <w:webHidden/>
              </w:rPr>
              <w:fldChar w:fldCharType="separate"/>
            </w:r>
            <w:r w:rsidR="002C338D">
              <w:rPr>
                <w:webHidden/>
              </w:rPr>
              <w:t>66</w:t>
            </w:r>
            <w:r w:rsidR="008507B5">
              <w:rPr>
                <w:webHidden/>
              </w:rPr>
              <w:fldChar w:fldCharType="end"/>
            </w:r>
          </w:hyperlink>
        </w:p>
        <w:p w:rsidR="00DF422C" w:rsidRDefault="007F55F0">
          <w:pPr>
            <w:pStyle w:val="TOC3"/>
            <w:rPr>
              <w:rFonts w:asciiTheme="minorHAnsi" w:eastAsiaTheme="minorEastAsia" w:hAnsiTheme="minorHAnsi" w:cstheme="minorBidi"/>
              <w:sz w:val="22"/>
              <w:lang w:bidi="ar-SA"/>
            </w:rPr>
          </w:pPr>
          <w:hyperlink w:anchor="_Toc113170190" w:history="1">
            <w:r w:rsidR="00DF422C" w:rsidRPr="002F41F6">
              <w:rPr>
                <w:rStyle w:val="Hyperlink"/>
              </w:rPr>
              <w:t>5.2.1. Maintaining tools and equipment</w:t>
            </w:r>
            <w:r w:rsidR="00DF422C">
              <w:rPr>
                <w:webHidden/>
              </w:rPr>
              <w:tab/>
            </w:r>
            <w:r w:rsidR="008507B5">
              <w:rPr>
                <w:webHidden/>
              </w:rPr>
              <w:fldChar w:fldCharType="begin"/>
            </w:r>
            <w:r w:rsidR="00DF422C">
              <w:rPr>
                <w:webHidden/>
              </w:rPr>
              <w:instrText xml:space="preserve"> PAGEREF _Toc113170190 \h </w:instrText>
            </w:r>
            <w:r w:rsidR="008507B5">
              <w:rPr>
                <w:webHidden/>
              </w:rPr>
            </w:r>
            <w:r w:rsidR="008507B5">
              <w:rPr>
                <w:webHidden/>
              </w:rPr>
              <w:fldChar w:fldCharType="separate"/>
            </w:r>
            <w:r w:rsidR="002C338D">
              <w:rPr>
                <w:webHidden/>
              </w:rPr>
              <w:t>66</w:t>
            </w:r>
            <w:r w:rsidR="008507B5">
              <w:rPr>
                <w:webHidden/>
              </w:rPr>
              <w:fldChar w:fldCharType="end"/>
            </w:r>
          </w:hyperlink>
        </w:p>
        <w:p w:rsidR="00DF422C" w:rsidRDefault="007F55F0">
          <w:pPr>
            <w:pStyle w:val="TOC2"/>
            <w:rPr>
              <w:rFonts w:asciiTheme="minorHAnsi" w:eastAsiaTheme="minorEastAsia" w:hAnsiTheme="minorHAnsi" w:cstheme="minorBidi"/>
              <w:sz w:val="22"/>
              <w:lang w:bidi="ar-SA"/>
            </w:rPr>
          </w:pPr>
          <w:hyperlink w:anchor="_Toc113170191" w:history="1">
            <w:r w:rsidR="00DF422C" w:rsidRPr="002F41F6">
              <w:rPr>
                <w:rStyle w:val="Hyperlink"/>
              </w:rPr>
              <w:t>Self check 5</w:t>
            </w:r>
            <w:r w:rsidR="00DF422C">
              <w:rPr>
                <w:webHidden/>
              </w:rPr>
              <w:tab/>
            </w:r>
            <w:r w:rsidR="008507B5">
              <w:rPr>
                <w:webHidden/>
              </w:rPr>
              <w:fldChar w:fldCharType="begin"/>
            </w:r>
            <w:r w:rsidR="00DF422C">
              <w:rPr>
                <w:webHidden/>
              </w:rPr>
              <w:instrText xml:space="preserve"> PAGEREF _Toc113170191 \h </w:instrText>
            </w:r>
            <w:r w:rsidR="008507B5">
              <w:rPr>
                <w:webHidden/>
              </w:rPr>
            </w:r>
            <w:r w:rsidR="008507B5">
              <w:rPr>
                <w:webHidden/>
              </w:rPr>
              <w:fldChar w:fldCharType="separate"/>
            </w:r>
            <w:r w:rsidR="002C338D">
              <w:rPr>
                <w:webHidden/>
              </w:rPr>
              <w:t>67</w:t>
            </w:r>
            <w:r w:rsidR="008507B5">
              <w:rPr>
                <w:webHidden/>
              </w:rPr>
              <w:fldChar w:fldCharType="end"/>
            </w:r>
          </w:hyperlink>
        </w:p>
        <w:p w:rsidR="00DF422C" w:rsidRDefault="007F55F0">
          <w:pPr>
            <w:pStyle w:val="TOC2"/>
            <w:rPr>
              <w:rFonts w:asciiTheme="minorHAnsi" w:eastAsiaTheme="minorEastAsia" w:hAnsiTheme="minorHAnsi" w:cstheme="minorBidi"/>
              <w:sz w:val="22"/>
              <w:lang w:bidi="ar-SA"/>
            </w:rPr>
          </w:pPr>
          <w:hyperlink w:anchor="_Toc113170192" w:history="1">
            <w:r w:rsidR="00DF422C" w:rsidRPr="002F41F6">
              <w:rPr>
                <w:rStyle w:val="Hyperlink"/>
                <w:rFonts w:ascii="Times New Roman" w:hAnsi="Times New Roman" w:cs="Times New Roman"/>
                <w:b/>
              </w:rPr>
              <w:t>Reference</w:t>
            </w:r>
            <w:r w:rsidR="00DF422C">
              <w:rPr>
                <w:webHidden/>
              </w:rPr>
              <w:tab/>
            </w:r>
            <w:r w:rsidR="008507B5">
              <w:rPr>
                <w:webHidden/>
              </w:rPr>
              <w:fldChar w:fldCharType="begin"/>
            </w:r>
            <w:r w:rsidR="00DF422C">
              <w:rPr>
                <w:webHidden/>
              </w:rPr>
              <w:instrText xml:space="preserve"> PAGEREF _Toc113170192 \h </w:instrText>
            </w:r>
            <w:r w:rsidR="008507B5">
              <w:rPr>
                <w:webHidden/>
              </w:rPr>
            </w:r>
            <w:r w:rsidR="008507B5">
              <w:rPr>
                <w:webHidden/>
              </w:rPr>
              <w:fldChar w:fldCharType="separate"/>
            </w:r>
            <w:r w:rsidR="002C338D">
              <w:rPr>
                <w:webHidden/>
              </w:rPr>
              <w:t>68</w:t>
            </w:r>
            <w:r w:rsidR="008507B5">
              <w:rPr>
                <w:webHidden/>
              </w:rPr>
              <w:fldChar w:fldCharType="end"/>
            </w:r>
          </w:hyperlink>
        </w:p>
        <w:p w:rsidR="00D32F25" w:rsidRDefault="008507B5">
          <w:r>
            <w:fldChar w:fldCharType="end"/>
          </w:r>
        </w:p>
      </w:sdtContent>
    </w:sdt>
    <w:p w:rsidR="00103A36" w:rsidRDefault="00103A36" w:rsidP="006C3B4D">
      <w:pPr>
        <w:pStyle w:val="Heading2"/>
        <w:numPr>
          <w:ilvl w:val="0"/>
          <w:numId w:val="0"/>
        </w:numPr>
        <w:ind w:left="780"/>
        <w:rPr>
          <w:rFonts w:eastAsiaTheme="minorEastAsia"/>
        </w:rPr>
      </w:pPr>
      <w:bookmarkStart w:id="4" w:name="_Toc113170124"/>
    </w:p>
    <w:p w:rsidR="00103A36" w:rsidRDefault="00103A36" w:rsidP="006C3B4D">
      <w:pPr>
        <w:pStyle w:val="Heading2"/>
        <w:numPr>
          <w:ilvl w:val="0"/>
          <w:numId w:val="0"/>
        </w:numPr>
        <w:ind w:left="780"/>
        <w:rPr>
          <w:rFonts w:eastAsiaTheme="minorEastAsia"/>
        </w:rPr>
      </w:pPr>
    </w:p>
    <w:p w:rsidR="004228A3" w:rsidRPr="00103A36" w:rsidRDefault="004228A3" w:rsidP="006C3B4D">
      <w:pPr>
        <w:pStyle w:val="Heading2"/>
        <w:numPr>
          <w:ilvl w:val="0"/>
          <w:numId w:val="0"/>
        </w:numPr>
        <w:ind w:left="780"/>
      </w:pPr>
      <w:r w:rsidRPr="00103A36">
        <w:t>Acronym</w:t>
      </w:r>
      <w:bookmarkEnd w:id="4"/>
    </w:p>
    <w:p w:rsidR="004228A3" w:rsidRPr="005957E3" w:rsidRDefault="004228A3" w:rsidP="004228A3">
      <w:pPr>
        <w:tabs>
          <w:tab w:val="left" w:pos="1092"/>
          <w:tab w:val="left" w:pos="3600"/>
        </w:tabs>
        <w:spacing w:after="0" w:line="360" w:lineRule="auto"/>
        <w:rPr>
          <w:rFonts w:ascii="Times New Roman" w:hAnsi="Times New Roman"/>
          <w:sz w:val="28"/>
          <w:szCs w:val="24"/>
        </w:rPr>
      </w:pPr>
      <w:r>
        <w:rPr>
          <w:rFonts w:ascii="Times New Roman" w:hAnsi="Times New Roman"/>
          <w:sz w:val="24"/>
          <w:szCs w:val="24"/>
        </w:rPr>
        <w:tab/>
      </w:r>
      <w:r w:rsidRPr="005957E3">
        <w:rPr>
          <w:rFonts w:ascii="Times New Roman" w:eastAsia="SimSun" w:hAnsi="Times New Roman"/>
          <w:noProof/>
          <w:spacing w:val="-7"/>
          <w:w w:val="95"/>
          <w:kern w:val="2"/>
          <w:sz w:val="24"/>
          <w:lang w:eastAsia="zh-CN"/>
        </w:rPr>
        <w:t>LAPPC</w:t>
      </w:r>
      <w:r w:rsidR="00143B18">
        <w:rPr>
          <w:rFonts w:ascii="Times New Roman" w:eastAsia="SimSun" w:hAnsi="Times New Roman"/>
          <w:noProof/>
          <w:spacing w:val="-7"/>
          <w:w w:val="95"/>
          <w:kern w:val="2"/>
          <w:sz w:val="24"/>
          <w:lang w:eastAsia="zh-CN"/>
        </w:rPr>
        <w:t xml:space="preserve">      </w:t>
      </w:r>
      <w:r w:rsidRPr="005957E3">
        <w:rPr>
          <w:rFonts w:ascii="Times New Roman" w:eastAsia="SimSun" w:hAnsi="Times New Roman"/>
          <w:noProof/>
          <w:w w:val="95"/>
          <w:kern w:val="2"/>
          <w:sz w:val="24"/>
          <w:lang w:eastAsia="zh-CN"/>
        </w:rPr>
        <w:t xml:space="preserve"> Local</w:t>
      </w:r>
      <w:r w:rsidRPr="005957E3">
        <w:rPr>
          <w:rFonts w:ascii="Times New Roman" w:eastAsia="SimSun" w:hAnsi="Times New Roman"/>
          <w:noProof/>
          <w:spacing w:val="9"/>
          <w:kern w:val="2"/>
          <w:sz w:val="24"/>
          <w:lang w:eastAsia="zh-CN"/>
        </w:rPr>
        <w:t> </w:t>
      </w:r>
      <w:r w:rsidRPr="005957E3">
        <w:rPr>
          <w:rFonts w:ascii="Times New Roman" w:eastAsia="SimSun" w:hAnsi="Times New Roman"/>
          <w:noProof/>
          <w:spacing w:val="-10"/>
          <w:w w:val="95"/>
          <w:kern w:val="2"/>
          <w:sz w:val="24"/>
          <w:lang w:eastAsia="zh-CN"/>
        </w:rPr>
        <w:t>Air</w:t>
      </w:r>
      <w:r w:rsidRPr="005957E3">
        <w:rPr>
          <w:rFonts w:ascii="Times New Roman" w:eastAsia="SimSun" w:hAnsi="Times New Roman"/>
          <w:noProof/>
          <w:spacing w:val="13"/>
          <w:kern w:val="2"/>
          <w:sz w:val="24"/>
          <w:lang w:eastAsia="zh-CN"/>
        </w:rPr>
        <w:t> </w:t>
      </w:r>
      <w:r w:rsidRPr="005957E3">
        <w:rPr>
          <w:rFonts w:ascii="Times New Roman" w:eastAsia="SimSun" w:hAnsi="Times New Roman"/>
          <w:noProof/>
          <w:w w:val="95"/>
          <w:kern w:val="2"/>
          <w:sz w:val="24"/>
          <w:lang w:eastAsia="zh-CN"/>
        </w:rPr>
        <w:t>Pollution</w:t>
      </w:r>
      <w:r w:rsidRPr="005957E3">
        <w:rPr>
          <w:rFonts w:ascii="Times New Roman" w:eastAsia="SimSun" w:hAnsi="Times New Roman"/>
          <w:noProof/>
          <w:spacing w:val="13"/>
          <w:kern w:val="2"/>
          <w:sz w:val="24"/>
          <w:lang w:eastAsia="zh-CN"/>
        </w:rPr>
        <w:t> </w:t>
      </w:r>
      <w:r w:rsidRPr="005957E3">
        <w:rPr>
          <w:rFonts w:ascii="Times New Roman" w:eastAsia="SimSun" w:hAnsi="Times New Roman"/>
          <w:noProof/>
          <w:spacing w:val="-12"/>
          <w:w w:val="95"/>
          <w:kern w:val="2"/>
          <w:sz w:val="24"/>
          <w:lang w:eastAsia="zh-CN"/>
        </w:rPr>
        <w:t>Prevention</w:t>
      </w:r>
      <w:r w:rsidRPr="005957E3">
        <w:rPr>
          <w:rFonts w:ascii="Times New Roman" w:eastAsia="SimSun" w:hAnsi="Times New Roman"/>
          <w:noProof/>
          <w:spacing w:val="13"/>
          <w:kern w:val="2"/>
          <w:sz w:val="24"/>
          <w:lang w:eastAsia="zh-CN"/>
        </w:rPr>
        <w:t> </w:t>
      </w:r>
      <w:r w:rsidRPr="005957E3">
        <w:rPr>
          <w:rFonts w:ascii="Times New Roman" w:eastAsia="SimSun" w:hAnsi="Times New Roman"/>
          <w:noProof/>
          <w:spacing w:val="-16"/>
          <w:w w:val="95"/>
          <w:kern w:val="2"/>
          <w:sz w:val="24"/>
          <w:lang w:eastAsia="zh-CN"/>
        </w:rPr>
        <w:t>and</w:t>
      </w:r>
      <w:r w:rsidRPr="005957E3">
        <w:rPr>
          <w:rFonts w:ascii="Times New Roman" w:eastAsia="SimSun" w:hAnsi="Times New Roman"/>
          <w:noProof/>
          <w:spacing w:val="13"/>
          <w:kern w:val="2"/>
          <w:sz w:val="24"/>
          <w:lang w:eastAsia="zh-CN"/>
        </w:rPr>
        <w:t> </w:t>
      </w:r>
      <w:r w:rsidRPr="005957E3">
        <w:rPr>
          <w:rFonts w:ascii="Times New Roman" w:eastAsia="SimSun" w:hAnsi="Times New Roman"/>
          <w:noProof/>
          <w:spacing w:val="-13"/>
          <w:w w:val="95"/>
          <w:kern w:val="2"/>
          <w:sz w:val="24"/>
          <w:lang w:eastAsia="zh-CN"/>
        </w:rPr>
        <w:t>Control</w:t>
      </w:r>
      <w:r w:rsidRPr="005957E3">
        <w:rPr>
          <w:rFonts w:ascii="Times New Roman" w:eastAsia="SimSun" w:hAnsi="Times New Roman"/>
          <w:noProof/>
          <w:spacing w:val="13"/>
          <w:kern w:val="2"/>
          <w:sz w:val="24"/>
          <w:lang w:eastAsia="zh-CN"/>
        </w:rPr>
        <w:t> </w:t>
      </w:r>
    </w:p>
    <w:p w:rsidR="004228A3" w:rsidRDefault="00143B18" w:rsidP="004228A3">
      <w:pPr>
        <w:tabs>
          <w:tab w:val="left" w:pos="1092"/>
          <w:tab w:val="left" w:pos="3600"/>
        </w:tabs>
        <w:spacing w:after="0" w:line="360" w:lineRule="auto"/>
        <w:rPr>
          <w:rFonts w:ascii="Times New Roman" w:hAnsi="Times New Roman"/>
          <w:sz w:val="24"/>
          <w:szCs w:val="24"/>
        </w:rPr>
      </w:pPr>
      <w:r>
        <w:rPr>
          <w:rFonts w:ascii="Times New Roman" w:hAnsi="Times New Roman"/>
          <w:sz w:val="24"/>
          <w:szCs w:val="24"/>
        </w:rPr>
        <w:tab/>
        <w:t xml:space="preserve">OHS        </w:t>
      </w:r>
      <w:r w:rsidR="004228A3">
        <w:rPr>
          <w:rFonts w:ascii="Times New Roman" w:hAnsi="Times New Roman"/>
          <w:sz w:val="24"/>
          <w:szCs w:val="24"/>
        </w:rPr>
        <w:t>Occupational health and safety</w:t>
      </w:r>
    </w:p>
    <w:p w:rsidR="004228A3" w:rsidRDefault="00143B18" w:rsidP="004228A3">
      <w:pPr>
        <w:tabs>
          <w:tab w:val="left" w:pos="1092"/>
          <w:tab w:val="left" w:pos="3600"/>
        </w:tabs>
        <w:spacing w:after="0" w:line="360" w:lineRule="auto"/>
        <w:rPr>
          <w:rFonts w:ascii="Times New Roman" w:hAnsi="Times New Roman"/>
          <w:sz w:val="24"/>
          <w:szCs w:val="24"/>
        </w:rPr>
      </w:pPr>
      <w:r>
        <w:rPr>
          <w:rFonts w:ascii="Times New Roman" w:hAnsi="Times New Roman"/>
          <w:sz w:val="24"/>
          <w:szCs w:val="24"/>
        </w:rPr>
        <w:tab/>
        <w:t xml:space="preserve">WHS      </w:t>
      </w:r>
      <w:r w:rsidR="004228A3">
        <w:rPr>
          <w:rFonts w:ascii="Times New Roman" w:hAnsi="Times New Roman"/>
          <w:sz w:val="24"/>
          <w:szCs w:val="24"/>
        </w:rPr>
        <w:t>World health and safety</w:t>
      </w:r>
    </w:p>
    <w:p w:rsidR="00D63407" w:rsidRPr="004C22AA" w:rsidRDefault="00D63407" w:rsidP="00D63407">
      <w:pPr>
        <w:pStyle w:val="NoSpacing"/>
        <w:spacing w:line="360" w:lineRule="auto"/>
        <w:ind w:left="1800"/>
        <w:rPr>
          <w:rFonts w:ascii="Times New Roman" w:hAnsi="Times New Roman"/>
          <w:b/>
          <w:color w:val="FF0000"/>
          <w:sz w:val="28"/>
          <w:szCs w:val="28"/>
        </w:rPr>
      </w:pPr>
    </w:p>
    <w:p w:rsidR="00D63407" w:rsidRPr="00732091" w:rsidRDefault="00D63407" w:rsidP="00D63407">
      <w:pPr>
        <w:pStyle w:val="NoSpacing"/>
        <w:rPr>
          <w:sz w:val="24"/>
        </w:rPr>
      </w:pPr>
    </w:p>
    <w:p w:rsidR="00D63407" w:rsidRPr="00732091" w:rsidRDefault="00D63407" w:rsidP="00D63407">
      <w:pPr>
        <w:pStyle w:val="Default"/>
        <w:spacing w:before="0" w:after="0" w:line="360" w:lineRule="auto"/>
        <w:ind w:left="1440" w:firstLine="1080"/>
        <w:rPr>
          <w:rFonts w:eastAsia="Calibri"/>
          <w:color w:val="auto"/>
        </w:rPr>
      </w:pPr>
    </w:p>
    <w:p w:rsidR="00D63407" w:rsidRPr="00732091" w:rsidRDefault="00D63407" w:rsidP="00D63407">
      <w:pPr>
        <w:tabs>
          <w:tab w:val="left" w:pos="3600"/>
        </w:tabs>
        <w:spacing w:after="0" w:line="360" w:lineRule="auto"/>
        <w:jc w:val="center"/>
        <w:rPr>
          <w:rFonts w:ascii="Times New Roman" w:hAnsi="Times New Roman"/>
          <w:sz w:val="24"/>
          <w:szCs w:val="24"/>
        </w:rPr>
      </w:pPr>
      <w:r w:rsidRPr="00732091">
        <w:rPr>
          <w:rFonts w:ascii="Times New Roman" w:hAnsi="Times New Roman"/>
          <w:b/>
          <w:sz w:val="24"/>
          <w:szCs w:val="24"/>
        </w:rPr>
        <w:t>.</w:t>
      </w:r>
    </w:p>
    <w:p w:rsidR="00D63407" w:rsidRPr="00BE181A" w:rsidRDefault="00D63407" w:rsidP="006C3B4D">
      <w:pPr>
        <w:pStyle w:val="Heading2"/>
        <w:numPr>
          <w:ilvl w:val="0"/>
          <w:numId w:val="0"/>
        </w:numPr>
        <w:ind w:left="780"/>
      </w:pPr>
      <w:r w:rsidRPr="00732091">
        <w:br w:type="page"/>
      </w:r>
      <w:bookmarkStart w:id="5" w:name="_Toc113166584"/>
      <w:bookmarkStart w:id="6" w:name="_Toc113170125"/>
      <w:r w:rsidRPr="00BE181A">
        <w:t>Acknowledgment</w:t>
      </w:r>
      <w:bookmarkEnd w:id="5"/>
      <w:bookmarkEnd w:id="6"/>
    </w:p>
    <w:p w:rsidR="00D63407" w:rsidRPr="00732091" w:rsidRDefault="00D63407" w:rsidP="00D63407">
      <w:pPr>
        <w:spacing w:after="0" w:line="360" w:lineRule="auto"/>
        <w:rPr>
          <w:rFonts w:ascii="Times New Roman" w:hAnsi="Times New Roman"/>
          <w:sz w:val="24"/>
          <w:szCs w:val="24"/>
        </w:rPr>
      </w:pPr>
    </w:p>
    <w:p w:rsidR="00D63407" w:rsidRPr="00732091" w:rsidRDefault="00D63407" w:rsidP="00D63407">
      <w:pPr>
        <w:spacing w:after="0" w:line="360" w:lineRule="auto"/>
        <w:jc w:val="both"/>
        <w:rPr>
          <w:rFonts w:ascii="Times New Roman" w:hAnsi="Times New Roman"/>
          <w:sz w:val="24"/>
          <w:szCs w:val="24"/>
        </w:rPr>
      </w:pPr>
      <w:r w:rsidRPr="00732091">
        <w:rPr>
          <w:rFonts w:ascii="Times New Roman" w:hAnsi="Times New Roman"/>
          <w:b/>
          <w:bCs/>
          <w:sz w:val="24"/>
          <w:szCs w:val="24"/>
        </w:rPr>
        <w:t xml:space="preserve">Ministry of Labor and Skills </w:t>
      </w:r>
      <w:r w:rsidRPr="00732091">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D63407" w:rsidRPr="00732091" w:rsidRDefault="00D63407" w:rsidP="00D63407">
      <w:pPr>
        <w:tabs>
          <w:tab w:val="left" w:pos="1340"/>
        </w:tabs>
        <w:spacing w:after="0" w:line="360" w:lineRule="auto"/>
        <w:rPr>
          <w:rFonts w:ascii="Times New Roman" w:hAnsi="Times New Roman"/>
          <w:sz w:val="24"/>
          <w:szCs w:val="24"/>
        </w:rPr>
      </w:pPr>
    </w:p>
    <w:p w:rsidR="00D63407" w:rsidRPr="00732091" w:rsidRDefault="00D63407" w:rsidP="00D63407">
      <w:pPr>
        <w:spacing w:after="0" w:line="360" w:lineRule="auto"/>
        <w:rPr>
          <w:rFonts w:ascii="Times New Roman" w:hAnsi="Times New Roman"/>
          <w:b/>
          <w:sz w:val="20"/>
          <w:szCs w:val="20"/>
        </w:rPr>
      </w:pPr>
      <w:r w:rsidRPr="00732091">
        <w:rPr>
          <w:rFonts w:ascii="Times New Roman" w:hAnsi="Times New Roman"/>
          <w:sz w:val="24"/>
          <w:szCs w:val="24"/>
        </w:rPr>
        <w:br w:type="page"/>
      </w:r>
      <w:r w:rsidRPr="00732091">
        <w:rPr>
          <w:rFonts w:ascii="Times New Roman" w:hAnsi="Times New Roman"/>
          <w:b/>
          <w:sz w:val="28"/>
          <w:szCs w:val="24"/>
        </w:rPr>
        <w:t>Acronym</w:t>
      </w:r>
      <w:r w:rsidRPr="00732091">
        <w:rPr>
          <w:rFonts w:ascii="Times New Roman" w:hAnsi="Times New Roman"/>
          <w:b/>
          <w:sz w:val="24"/>
          <w:szCs w:val="24"/>
        </w:rPr>
        <w:br w:type="page"/>
      </w:r>
    </w:p>
    <w:p w:rsidR="00D63407" w:rsidRPr="00732091" w:rsidRDefault="00D63407" w:rsidP="00D63407">
      <w:pPr>
        <w:spacing w:after="0" w:line="360" w:lineRule="auto"/>
        <w:rPr>
          <w:rFonts w:ascii="Times New Roman" w:hAnsi="Times New Roman"/>
          <w:sz w:val="4"/>
        </w:rPr>
      </w:pPr>
    </w:p>
    <w:tbl>
      <w:tblPr>
        <w:tblW w:w="0" w:type="auto"/>
        <w:shd w:val="clear" w:color="auto" w:fill="FFFFFF"/>
        <w:tblLook w:val="04A0" w:firstRow="1" w:lastRow="0" w:firstColumn="1" w:lastColumn="0" w:noHBand="0" w:noVBand="1"/>
      </w:tblPr>
      <w:tblGrid>
        <w:gridCol w:w="9576"/>
      </w:tblGrid>
      <w:tr w:rsidR="00D63407" w:rsidRPr="00732091" w:rsidTr="00C8384A">
        <w:trPr>
          <w:trHeight w:val="328"/>
        </w:trPr>
        <w:tc>
          <w:tcPr>
            <w:tcW w:w="9576" w:type="dxa"/>
            <w:shd w:val="clear" w:color="auto" w:fill="FFFFFF"/>
          </w:tcPr>
          <w:p w:rsidR="00D63407" w:rsidRPr="00732091" w:rsidRDefault="008626BD" w:rsidP="00447115">
            <w:pPr>
              <w:pStyle w:val="Heading1"/>
              <w:framePr w:wrap="around"/>
            </w:pPr>
            <w:r>
              <w:t xml:space="preserve">  </w:t>
            </w:r>
            <w:r w:rsidR="00D63407" w:rsidRPr="00732091">
              <w:t xml:space="preserve">    </w:t>
            </w:r>
            <w:bookmarkStart w:id="7" w:name="_Toc39268788"/>
            <w:bookmarkStart w:id="8" w:name="_Toc113166585"/>
            <w:bookmarkStart w:id="9" w:name="_Toc113170126"/>
            <w:r w:rsidR="00D63407" w:rsidRPr="00732091">
              <w:t>Introduction to the Module</w:t>
            </w:r>
            <w:bookmarkEnd w:id="7"/>
            <w:bookmarkEnd w:id="8"/>
            <w:bookmarkEnd w:id="9"/>
          </w:p>
        </w:tc>
      </w:tr>
    </w:tbl>
    <w:p w:rsidR="00A91404" w:rsidRPr="00C92C07" w:rsidRDefault="00C92C07" w:rsidP="00A91404">
      <w:pPr>
        <w:autoSpaceDE w:val="0"/>
        <w:autoSpaceDN w:val="0"/>
        <w:adjustRightInd w:val="0"/>
        <w:spacing w:after="0"/>
        <w:jc w:val="both"/>
        <w:rPr>
          <w:rFonts w:ascii="Times New Roman" w:hAnsi="Times New Roman"/>
          <w:sz w:val="24"/>
          <w:szCs w:val="24"/>
        </w:rPr>
      </w:pPr>
      <w:r w:rsidRPr="00C92C07">
        <w:rPr>
          <w:rFonts w:ascii="Times New Roman" w:hAnsi="Times New Roman"/>
          <w:b/>
          <w:sz w:val="24"/>
          <w:szCs w:val="24"/>
        </w:rPr>
        <w:t xml:space="preserve">In </w:t>
      </w:r>
      <w:r w:rsidR="00A91404" w:rsidRPr="00C92C07">
        <w:rPr>
          <w:rFonts w:ascii="Times New Roman" w:hAnsi="Times New Roman"/>
          <w:b/>
          <w:sz w:val="24"/>
          <w:szCs w:val="24"/>
        </w:rPr>
        <w:t>Structural construction works level I</w:t>
      </w:r>
      <w:r w:rsidR="00A91404" w:rsidRPr="00C92C07">
        <w:rPr>
          <w:rFonts w:ascii="Times New Roman" w:hAnsi="Times New Roman"/>
          <w:sz w:val="24"/>
          <w:szCs w:val="24"/>
        </w:rPr>
        <w:t xml:space="preserve"> filed; </w:t>
      </w:r>
      <w:r w:rsidR="00A91404" w:rsidRPr="00C92C07">
        <w:rPr>
          <w:rFonts w:ascii="Times New Roman" w:hAnsi="Times New Roman"/>
          <w:b/>
          <w:sz w:val="24"/>
          <w:szCs w:val="24"/>
        </w:rPr>
        <w:t>erect</w:t>
      </w:r>
      <w:r w:rsidR="00A91404" w:rsidRPr="00C92C07">
        <w:rPr>
          <w:rFonts w:ascii="Times New Roman" w:hAnsi="Times New Roman" w:cs="Times New Roman"/>
          <w:b/>
          <w:sz w:val="24"/>
          <w:szCs w:val="24"/>
        </w:rPr>
        <w:t xml:space="preserve"> and dismantle scaffolding and form work</w:t>
      </w:r>
      <w:r w:rsidR="00A91404" w:rsidRPr="00C92C07">
        <w:rPr>
          <w:rFonts w:ascii="Times New Roman" w:hAnsi="Times New Roman"/>
          <w:b/>
          <w:bCs/>
          <w:sz w:val="24"/>
          <w:szCs w:val="24"/>
        </w:rPr>
        <w:t>,</w:t>
      </w:r>
    </w:p>
    <w:p w:rsidR="00C92C07" w:rsidRPr="00C92C07" w:rsidRDefault="00A91404" w:rsidP="00C92C07">
      <w:pPr>
        <w:spacing w:after="0" w:line="360" w:lineRule="auto"/>
        <w:contextualSpacing/>
        <w:jc w:val="both"/>
        <w:rPr>
          <w:rFonts w:ascii="Times New Roman" w:hAnsi="Times New Roman"/>
          <w:b/>
          <w:sz w:val="24"/>
          <w:szCs w:val="24"/>
        </w:rPr>
      </w:pPr>
      <w:r w:rsidRPr="00C92C07">
        <w:rPr>
          <w:rFonts w:ascii="Times New Roman" w:hAnsi="Times New Roman"/>
          <w:sz w:val="24"/>
          <w:szCs w:val="24"/>
        </w:rPr>
        <w:t xml:space="preserve"> Helps to know the Work instructions</w:t>
      </w:r>
      <w:r w:rsidRPr="00C92C07">
        <w:rPr>
          <w:rFonts w:ascii="Times New Roman" w:hAnsi="Times New Roman"/>
          <w:sz w:val="24"/>
        </w:rPr>
        <w:t>, Erect formwork and scaffolding, Inspect, repair and alter erected scaffolding, Dismantle scaffolding and Clean up</w:t>
      </w:r>
      <w:r w:rsidRPr="00C92C07">
        <w:rPr>
          <w:rFonts w:ascii="Times New Roman" w:hAnsi="Times New Roman"/>
          <w:sz w:val="24"/>
          <w:szCs w:val="24"/>
        </w:rPr>
        <w:t xml:space="preserve"> This module is designed to meet the industry requirement under the </w:t>
      </w:r>
      <w:r w:rsidR="00C92C07" w:rsidRPr="00C92C07">
        <w:rPr>
          <w:rFonts w:ascii="Times New Roman" w:hAnsi="Times New Roman"/>
          <w:b/>
          <w:sz w:val="24"/>
          <w:szCs w:val="24"/>
        </w:rPr>
        <w:t>Structural construction works</w:t>
      </w:r>
      <w:r w:rsidR="00C92C07" w:rsidRPr="00C92C07">
        <w:rPr>
          <w:rFonts w:ascii="Times New Roman" w:hAnsi="Times New Roman"/>
          <w:sz w:val="24"/>
          <w:szCs w:val="24"/>
        </w:rPr>
        <w:t xml:space="preserve"> </w:t>
      </w:r>
      <w:r w:rsidRPr="00C92C07">
        <w:rPr>
          <w:rFonts w:ascii="Times New Roman" w:hAnsi="Times New Roman"/>
          <w:sz w:val="24"/>
          <w:szCs w:val="24"/>
        </w:rPr>
        <w:t xml:space="preserve">occupational standard, particularly for the unit of competency: </w:t>
      </w:r>
      <w:r w:rsidR="00C92C07" w:rsidRPr="00C92C07">
        <w:rPr>
          <w:rFonts w:ascii="Times New Roman" w:hAnsi="Times New Roman"/>
          <w:b/>
          <w:sz w:val="24"/>
          <w:szCs w:val="24"/>
        </w:rPr>
        <w:t>erect</w:t>
      </w:r>
      <w:r w:rsidR="00C92C07" w:rsidRPr="00C92C07">
        <w:rPr>
          <w:rFonts w:ascii="Times New Roman" w:hAnsi="Times New Roman" w:cs="Times New Roman"/>
          <w:b/>
          <w:sz w:val="24"/>
          <w:szCs w:val="24"/>
        </w:rPr>
        <w:t xml:space="preserve"> and dismantle scaffolding and form work</w:t>
      </w:r>
      <w:r w:rsidRPr="00C92C07">
        <w:rPr>
          <w:rFonts w:ascii="Times New Roman" w:hAnsi="Times New Roman"/>
          <w:b/>
          <w:sz w:val="24"/>
          <w:szCs w:val="24"/>
        </w:rPr>
        <w:t xml:space="preserve">. </w:t>
      </w:r>
    </w:p>
    <w:p w:rsidR="00D63407" w:rsidRPr="00732091" w:rsidRDefault="00D63407" w:rsidP="00D63407">
      <w:pPr>
        <w:spacing w:after="0" w:line="360" w:lineRule="auto"/>
        <w:contextualSpacing/>
        <w:jc w:val="both"/>
        <w:rPr>
          <w:rFonts w:ascii="Times New Roman" w:hAnsi="Times New Roman"/>
          <w:sz w:val="24"/>
          <w:szCs w:val="24"/>
        </w:rPr>
      </w:pPr>
      <w:r w:rsidRPr="00732091">
        <w:rPr>
          <w:rFonts w:ascii="Times New Roman" w:hAnsi="Times New Roman"/>
          <w:b/>
          <w:sz w:val="24"/>
          <w:szCs w:val="24"/>
        </w:rPr>
        <w:t>This module covers the units</w:t>
      </w:r>
      <w:r w:rsidRPr="00732091">
        <w:rPr>
          <w:rFonts w:ascii="Times New Roman" w:hAnsi="Times New Roman"/>
          <w:sz w:val="24"/>
          <w:szCs w:val="24"/>
        </w:rPr>
        <w:t>:</w:t>
      </w:r>
    </w:p>
    <w:p w:rsidR="00D63407" w:rsidRPr="007206F6" w:rsidRDefault="00D63407" w:rsidP="00653861">
      <w:pPr>
        <w:pStyle w:val="ListParagraph"/>
        <w:numPr>
          <w:ilvl w:val="0"/>
          <w:numId w:val="3"/>
        </w:numPr>
        <w:spacing w:line="360" w:lineRule="auto"/>
        <w:rPr>
          <w:rFonts w:ascii="Times New Roman" w:hAnsi="Times New Roman"/>
          <w:sz w:val="24"/>
        </w:rPr>
      </w:pPr>
      <w:r w:rsidRPr="007206F6">
        <w:rPr>
          <w:rFonts w:ascii="Times New Roman" w:hAnsi="Times New Roman"/>
          <w:sz w:val="24"/>
          <w:szCs w:val="24"/>
        </w:rPr>
        <w:t>Work instructions</w:t>
      </w:r>
      <w:r w:rsidRPr="007206F6">
        <w:rPr>
          <w:rFonts w:ascii="Times New Roman" w:hAnsi="Times New Roman"/>
          <w:sz w:val="24"/>
        </w:rPr>
        <w:t xml:space="preserve"> </w:t>
      </w:r>
    </w:p>
    <w:p w:rsidR="00D63407" w:rsidRPr="006474E7" w:rsidRDefault="00D63407" w:rsidP="00653861">
      <w:pPr>
        <w:pStyle w:val="ListParagraph"/>
        <w:numPr>
          <w:ilvl w:val="0"/>
          <w:numId w:val="3"/>
        </w:numPr>
        <w:spacing w:line="360" w:lineRule="auto"/>
        <w:rPr>
          <w:rFonts w:ascii="Times New Roman" w:hAnsi="Times New Roman"/>
          <w:sz w:val="24"/>
        </w:rPr>
      </w:pPr>
      <w:r w:rsidRPr="006474E7">
        <w:rPr>
          <w:rFonts w:ascii="Times New Roman" w:hAnsi="Times New Roman"/>
          <w:sz w:val="24"/>
        </w:rPr>
        <w:t>Erect formwork and scaffolding</w:t>
      </w:r>
    </w:p>
    <w:p w:rsidR="00D63407" w:rsidRPr="006474E7" w:rsidRDefault="00D63407" w:rsidP="00653861">
      <w:pPr>
        <w:pStyle w:val="ListParagraph"/>
        <w:numPr>
          <w:ilvl w:val="0"/>
          <w:numId w:val="3"/>
        </w:numPr>
        <w:spacing w:line="360" w:lineRule="auto"/>
        <w:rPr>
          <w:rFonts w:ascii="Times New Roman" w:hAnsi="Times New Roman"/>
          <w:sz w:val="24"/>
        </w:rPr>
      </w:pPr>
      <w:r w:rsidRPr="006474E7">
        <w:rPr>
          <w:rFonts w:ascii="Times New Roman" w:hAnsi="Times New Roman"/>
          <w:sz w:val="24"/>
        </w:rPr>
        <w:t>Inspect, repair and alter erected scaffolding</w:t>
      </w:r>
    </w:p>
    <w:p w:rsidR="00D63407" w:rsidRDefault="00D63407" w:rsidP="00653861">
      <w:pPr>
        <w:pStyle w:val="ListParagraph"/>
        <w:numPr>
          <w:ilvl w:val="0"/>
          <w:numId w:val="3"/>
        </w:numPr>
        <w:spacing w:line="360" w:lineRule="auto"/>
        <w:rPr>
          <w:rFonts w:ascii="Times New Roman" w:hAnsi="Times New Roman"/>
          <w:sz w:val="24"/>
        </w:rPr>
      </w:pPr>
      <w:r w:rsidRPr="006474E7">
        <w:rPr>
          <w:rFonts w:ascii="Times New Roman" w:hAnsi="Times New Roman"/>
          <w:sz w:val="24"/>
        </w:rPr>
        <w:t>Dismantle scaffolding</w:t>
      </w:r>
    </w:p>
    <w:p w:rsidR="00D63407" w:rsidRPr="00337D2B" w:rsidRDefault="00D63407" w:rsidP="00653861">
      <w:pPr>
        <w:pStyle w:val="ListParagraph"/>
        <w:numPr>
          <w:ilvl w:val="0"/>
          <w:numId w:val="3"/>
        </w:numPr>
        <w:spacing w:line="360" w:lineRule="auto"/>
        <w:rPr>
          <w:rFonts w:ascii="Times New Roman" w:hAnsi="Times New Roman"/>
          <w:sz w:val="24"/>
        </w:rPr>
      </w:pPr>
      <w:r w:rsidRPr="00337D2B">
        <w:rPr>
          <w:rFonts w:ascii="Times New Roman" w:hAnsi="Times New Roman"/>
          <w:sz w:val="24"/>
        </w:rPr>
        <w:t>Clean up</w:t>
      </w:r>
      <w:r w:rsidRPr="00337D2B">
        <w:rPr>
          <w:rFonts w:ascii="Times New Roman" w:hAnsi="Times New Roman"/>
          <w:sz w:val="32"/>
          <w:szCs w:val="24"/>
        </w:rPr>
        <w:t xml:space="preserve"> </w:t>
      </w:r>
    </w:p>
    <w:p w:rsidR="00D63407" w:rsidRPr="00732091" w:rsidRDefault="00D63407" w:rsidP="00D63407">
      <w:pPr>
        <w:pStyle w:val="ListParagraph"/>
        <w:spacing w:after="0" w:line="360" w:lineRule="auto"/>
        <w:ind w:left="360"/>
        <w:jc w:val="both"/>
        <w:rPr>
          <w:rFonts w:ascii="Times New Roman" w:hAnsi="Times New Roman"/>
          <w:b/>
          <w:sz w:val="24"/>
          <w:szCs w:val="24"/>
        </w:rPr>
      </w:pPr>
      <w:r w:rsidRPr="00732091">
        <w:rPr>
          <w:rFonts w:ascii="Times New Roman" w:hAnsi="Times New Roman"/>
          <w:b/>
          <w:sz w:val="24"/>
          <w:szCs w:val="24"/>
        </w:rPr>
        <w:t>Learning Objective of the Module</w:t>
      </w:r>
    </w:p>
    <w:p w:rsidR="00D63407" w:rsidRPr="007817FC" w:rsidRDefault="00D63407" w:rsidP="00653861">
      <w:pPr>
        <w:pStyle w:val="ListParagraph"/>
        <w:numPr>
          <w:ilvl w:val="0"/>
          <w:numId w:val="2"/>
        </w:numPr>
        <w:spacing w:line="360" w:lineRule="auto"/>
        <w:rPr>
          <w:rFonts w:ascii="Times New Roman" w:hAnsi="Times New Roman"/>
          <w:sz w:val="24"/>
        </w:rPr>
      </w:pPr>
      <w:r w:rsidRPr="007817FC">
        <w:rPr>
          <w:rFonts w:ascii="Times New Roman" w:hAnsi="Times New Roman"/>
          <w:sz w:val="24"/>
        </w:rPr>
        <w:t xml:space="preserve">Obtain </w:t>
      </w:r>
      <w:r w:rsidR="007817FC" w:rsidRPr="007817FC">
        <w:rPr>
          <w:rFonts w:ascii="Times New Roman" w:hAnsi="Times New Roman"/>
          <w:sz w:val="24"/>
        </w:rPr>
        <w:t>work instruction</w:t>
      </w:r>
    </w:p>
    <w:p w:rsidR="00D63407" w:rsidRPr="007817FC" w:rsidRDefault="00D63407" w:rsidP="00653861">
      <w:pPr>
        <w:pStyle w:val="ListParagraph"/>
        <w:numPr>
          <w:ilvl w:val="0"/>
          <w:numId w:val="2"/>
        </w:numPr>
        <w:spacing w:line="360" w:lineRule="auto"/>
        <w:rPr>
          <w:rFonts w:ascii="Times New Roman" w:hAnsi="Times New Roman"/>
          <w:sz w:val="24"/>
        </w:rPr>
      </w:pPr>
      <w:r w:rsidRPr="007817FC">
        <w:rPr>
          <w:rFonts w:ascii="Times New Roman" w:hAnsi="Times New Roman"/>
          <w:sz w:val="24"/>
        </w:rPr>
        <w:t>Erect</w:t>
      </w:r>
      <w:r w:rsidR="007817FC" w:rsidRPr="007817FC">
        <w:rPr>
          <w:rFonts w:ascii="Times New Roman" w:hAnsi="Times New Roman"/>
          <w:sz w:val="24"/>
        </w:rPr>
        <w:t xml:space="preserve"> </w:t>
      </w:r>
      <w:r w:rsidRPr="007817FC">
        <w:rPr>
          <w:rFonts w:ascii="Times New Roman" w:hAnsi="Times New Roman"/>
          <w:sz w:val="24"/>
        </w:rPr>
        <w:t xml:space="preserve"> formwork and scaffolding</w:t>
      </w:r>
    </w:p>
    <w:p w:rsidR="00D63407" w:rsidRPr="007817FC" w:rsidRDefault="00D63407" w:rsidP="00653861">
      <w:pPr>
        <w:pStyle w:val="ListParagraph"/>
        <w:numPr>
          <w:ilvl w:val="0"/>
          <w:numId w:val="3"/>
        </w:numPr>
        <w:spacing w:line="360" w:lineRule="auto"/>
        <w:rPr>
          <w:rFonts w:ascii="Times New Roman" w:hAnsi="Times New Roman"/>
          <w:sz w:val="24"/>
        </w:rPr>
      </w:pPr>
      <w:r w:rsidRPr="007817FC">
        <w:rPr>
          <w:rFonts w:ascii="Times New Roman" w:hAnsi="Times New Roman"/>
          <w:sz w:val="24"/>
          <w:szCs w:val="24"/>
        </w:rPr>
        <w:t xml:space="preserve">Perform </w:t>
      </w:r>
      <w:r w:rsidRPr="007817FC">
        <w:rPr>
          <w:rFonts w:ascii="Times New Roman" w:hAnsi="Times New Roman"/>
          <w:sz w:val="24"/>
        </w:rPr>
        <w:t>Inspect, repair and alter erected scaffolding</w:t>
      </w:r>
    </w:p>
    <w:p w:rsidR="00D63407" w:rsidRPr="007817FC" w:rsidRDefault="00A736A3" w:rsidP="00653861">
      <w:pPr>
        <w:pStyle w:val="ListParagraph"/>
        <w:numPr>
          <w:ilvl w:val="0"/>
          <w:numId w:val="3"/>
        </w:numPr>
        <w:spacing w:line="360" w:lineRule="auto"/>
        <w:rPr>
          <w:rFonts w:ascii="Times New Roman" w:hAnsi="Times New Roman"/>
          <w:sz w:val="24"/>
        </w:rPr>
      </w:pPr>
      <w:r w:rsidRPr="007817FC">
        <w:rPr>
          <w:rFonts w:ascii="Times New Roman" w:hAnsi="Times New Roman"/>
          <w:sz w:val="24"/>
        </w:rPr>
        <w:t>Dismantle</w:t>
      </w:r>
      <w:r w:rsidR="00D63407" w:rsidRPr="007817FC">
        <w:rPr>
          <w:rFonts w:ascii="Times New Roman" w:hAnsi="Times New Roman"/>
          <w:sz w:val="24"/>
        </w:rPr>
        <w:t xml:space="preserve">  scaffolding</w:t>
      </w:r>
    </w:p>
    <w:p w:rsidR="00D63407" w:rsidRPr="007817FC" w:rsidRDefault="00A736A3" w:rsidP="00653861">
      <w:pPr>
        <w:pStyle w:val="ListParagraph"/>
        <w:numPr>
          <w:ilvl w:val="0"/>
          <w:numId w:val="3"/>
        </w:numPr>
        <w:spacing w:after="0" w:line="360" w:lineRule="auto"/>
        <w:jc w:val="both"/>
        <w:rPr>
          <w:rFonts w:ascii="Times New Roman" w:hAnsi="Times New Roman"/>
          <w:b/>
          <w:sz w:val="32"/>
          <w:szCs w:val="24"/>
        </w:rPr>
      </w:pPr>
      <w:r w:rsidRPr="007817FC">
        <w:rPr>
          <w:rFonts w:ascii="Times New Roman" w:hAnsi="Times New Roman"/>
          <w:sz w:val="24"/>
        </w:rPr>
        <w:t>Clean</w:t>
      </w:r>
      <w:r w:rsidR="00D63407" w:rsidRPr="007817FC">
        <w:rPr>
          <w:rFonts w:ascii="Times New Roman" w:hAnsi="Times New Roman"/>
          <w:sz w:val="24"/>
        </w:rPr>
        <w:t xml:space="preserve">  up</w:t>
      </w:r>
      <w:r w:rsidR="00D63407" w:rsidRPr="007817FC">
        <w:rPr>
          <w:rFonts w:ascii="Times New Roman" w:hAnsi="Times New Roman"/>
          <w:b/>
          <w:sz w:val="32"/>
          <w:szCs w:val="24"/>
        </w:rPr>
        <w:t xml:space="preserve"> </w:t>
      </w:r>
    </w:p>
    <w:p w:rsidR="00D63407" w:rsidRPr="00732091" w:rsidRDefault="00D63407" w:rsidP="00D63407">
      <w:pPr>
        <w:pStyle w:val="ListParagraph"/>
        <w:spacing w:after="0" w:line="360" w:lineRule="auto"/>
        <w:jc w:val="both"/>
        <w:rPr>
          <w:rFonts w:ascii="Times New Roman" w:hAnsi="Times New Roman"/>
          <w:b/>
          <w:sz w:val="24"/>
          <w:szCs w:val="24"/>
        </w:rPr>
      </w:pPr>
      <w:r w:rsidRPr="00732091">
        <w:rPr>
          <w:rFonts w:ascii="Times New Roman" w:hAnsi="Times New Roman"/>
          <w:b/>
          <w:sz w:val="24"/>
          <w:szCs w:val="24"/>
        </w:rPr>
        <w:t>Learning Module Instruction</w:t>
      </w:r>
    </w:p>
    <w:p w:rsidR="00D63407" w:rsidRPr="00732091" w:rsidRDefault="00D63407" w:rsidP="00D63407">
      <w:pPr>
        <w:spacing w:after="0" w:line="360" w:lineRule="auto"/>
        <w:contextualSpacing/>
        <w:jc w:val="both"/>
        <w:rPr>
          <w:rFonts w:ascii="Times New Roman" w:hAnsi="Times New Roman"/>
          <w:sz w:val="24"/>
          <w:szCs w:val="24"/>
        </w:rPr>
      </w:pPr>
      <w:r w:rsidRPr="00732091">
        <w:rPr>
          <w:rFonts w:ascii="Times New Roman" w:hAnsi="Times New Roman"/>
          <w:sz w:val="24"/>
          <w:szCs w:val="24"/>
        </w:rPr>
        <w:t>For effective use this modules trainees are expected to follow the following module instruction:</w:t>
      </w:r>
    </w:p>
    <w:p w:rsidR="00D63407" w:rsidRPr="00732091" w:rsidRDefault="00D63407" w:rsidP="00653861">
      <w:pPr>
        <w:pStyle w:val="ListParagraph"/>
        <w:numPr>
          <w:ilvl w:val="0"/>
          <w:numId w:val="1"/>
        </w:numPr>
        <w:autoSpaceDE w:val="0"/>
        <w:autoSpaceDN w:val="0"/>
        <w:adjustRightInd w:val="0"/>
        <w:spacing w:after="0" w:line="360" w:lineRule="auto"/>
        <w:jc w:val="both"/>
        <w:rPr>
          <w:rFonts w:ascii="Times New Roman" w:hAnsi="Times New Roman"/>
          <w:sz w:val="24"/>
          <w:szCs w:val="24"/>
        </w:rPr>
      </w:pPr>
      <w:r w:rsidRPr="00732091">
        <w:rPr>
          <w:rFonts w:ascii="Times New Roman" w:hAnsi="Times New Roman"/>
          <w:sz w:val="24"/>
          <w:szCs w:val="24"/>
        </w:rPr>
        <w:t>Read the information written in each unit</w:t>
      </w:r>
    </w:p>
    <w:p w:rsidR="00D63407" w:rsidRPr="00732091" w:rsidRDefault="00D63407" w:rsidP="00653861">
      <w:pPr>
        <w:pStyle w:val="ListParagraph"/>
        <w:numPr>
          <w:ilvl w:val="0"/>
          <w:numId w:val="1"/>
        </w:numPr>
        <w:autoSpaceDE w:val="0"/>
        <w:autoSpaceDN w:val="0"/>
        <w:adjustRightInd w:val="0"/>
        <w:spacing w:after="0" w:line="360" w:lineRule="auto"/>
        <w:jc w:val="both"/>
        <w:rPr>
          <w:rFonts w:ascii="Times New Roman" w:hAnsi="Times New Roman"/>
          <w:sz w:val="24"/>
          <w:szCs w:val="24"/>
        </w:rPr>
      </w:pPr>
      <w:r w:rsidRPr="00732091">
        <w:rPr>
          <w:rFonts w:ascii="Times New Roman" w:hAnsi="Times New Roman"/>
          <w:sz w:val="24"/>
          <w:szCs w:val="24"/>
        </w:rPr>
        <w:t>Accomplish the Self-checks at the end of each unit</w:t>
      </w:r>
    </w:p>
    <w:p w:rsidR="00D63407" w:rsidRPr="00732091" w:rsidRDefault="00D63407" w:rsidP="00653861">
      <w:pPr>
        <w:pStyle w:val="ListParagraph"/>
        <w:numPr>
          <w:ilvl w:val="0"/>
          <w:numId w:val="1"/>
        </w:numPr>
        <w:autoSpaceDE w:val="0"/>
        <w:autoSpaceDN w:val="0"/>
        <w:adjustRightInd w:val="0"/>
        <w:spacing w:after="0" w:line="360" w:lineRule="auto"/>
        <w:jc w:val="both"/>
        <w:rPr>
          <w:rFonts w:ascii="Times New Roman" w:hAnsi="Times New Roman"/>
          <w:sz w:val="24"/>
          <w:szCs w:val="24"/>
        </w:rPr>
      </w:pPr>
      <w:r w:rsidRPr="00732091">
        <w:rPr>
          <w:rFonts w:ascii="Times New Roman" w:hAnsi="Times New Roman"/>
          <w:sz w:val="24"/>
          <w:szCs w:val="24"/>
        </w:rPr>
        <w:t xml:space="preserve">Perform Operation Sheets which were provided at the end of units </w:t>
      </w:r>
    </w:p>
    <w:p w:rsidR="00D63407" w:rsidRPr="00732091" w:rsidRDefault="00D63407" w:rsidP="00653861">
      <w:pPr>
        <w:pStyle w:val="ListParagraph"/>
        <w:numPr>
          <w:ilvl w:val="0"/>
          <w:numId w:val="1"/>
        </w:numPr>
        <w:autoSpaceDE w:val="0"/>
        <w:autoSpaceDN w:val="0"/>
        <w:adjustRightInd w:val="0"/>
        <w:spacing w:after="0" w:line="360" w:lineRule="auto"/>
        <w:jc w:val="both"/>
        <w:rPr>
          <w:rFonts w:ascii="Times New Roman" w:hAnsi="Times New Roman"/>
          <w:sz w:val="24"/>
          <w:szCs w:val="24"/>
        </w:rPr>
      </w:pPr>
      <w:r w:rsidRPr="00732091">
        <w:rPr>
          <w:rFonts w:ascii="Times New Roman" w:hAnsi="Times New Roman"/>
          <w:sz w:val="24"/>
          <w:szCs w:val="24"/>
        </w:rPr>
        <w:t>Do the “LAP test” giver at the end of each unit and</w:t>
      </w:r>
    </w:p>
    <w:p w:rsidR="00D63407" w:rsidRPr="00732091" w:rsidRDefault="00D63407" w:rsidP="00653861">
      <w:pPr>
        <w:pStyle w:val="ListParagraph"/>
        <w:numPr>
          <w:ilvl w:val="0"/>
          <w:numId w:val="1"/>
        </w:numPr>
        <w:autoSpaceDE w:val="0"/>
        <w:autoSpaceDN w:val="0"/>
        <w:adjustRightInd w:val="0"/>
        <w:spacing w:after="0" w:line="360" w:lineRule="auto"/>
        <w:jc w:val="both"/>
        <w:rPr>
          <w:rFonts w:ascii="Times New Roman" w:hAnsi="Times New Roman"/>
          <w:sz w:val="24"/>
          <w:szCs w:val="24"/>
        </w:rPr>
      </w:pPr>
      <w:r w:rsidRPr="00732091">
        <w:rPr>
          <w:rFonts w:ascii="Times New Roman" w:hAnsi="Times New Roman"/>
          <w:sz w:val="24"/>
          <w:szCs w:val="24"/>
        </w:rPr>
        <w:t>Read the identified reference book for Examples and exercise</w:t>
      </w:r>
    </w:p>
    <w:p w:rsidR="00D63407" w:rsidRPr="00732091" w:rsidRDefault="00D63407" w:rsidP="00D63407">
      <w:pPr>
        <w:spacing w:after="0" w:line="360" w:lineRule="auto"/>
        <w:contextualSpacing/>
        <w:jc w:val="both"/>
        <w:rPr>
          <w:rFonts w:ascii="Times New Roman" w:hAnsi="Times New Roman"/>
          <w:b/>
          <w:sz w:val="24"/>
          <w:szCs w:val="24"/>
        </w:rPr>
      </w:pPr>
      <w:r w:rsidRPr="00732091">
        <w:rPr>
          <w:rFonts w:ascii="Times New Roman" w:hAnsi="Times New Roman"/>
          <w:sz w:val="24"/>
          <w:szCs w:val="24"/>
        </w:rPr>
        <w:br w:type="page"/>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D63407" w:rsidRPr="00732091" w:rsidTr="00C8384A">
        <w:trPr>
          <w:trHeight w:val="437"/>
        </w:trPr>
        <w:tc>
          <w:tcPr>
            <w:tcW w:w="9468" w:type="dxa"/>
            <w:shd w:val="clear" w:color="auto" w:fill="D99594"/>
          </w:tcPr>
          <w:p w:rsidR="00D63407" w:rsidRPr="00BE28F8" w:rsidRDefault="00D63407" w:rsidP="00BE28F8">
            <w:pPr>
              <w:pStyle w:val="Heading1"/>
              <w:framePr w:hSpace="0" w:wrap="auto" w:vAnchor="margin" w:hAnchor="text" w:yAlign="inline"/>
              <w:rPr>
                <w:szCs w:val="20"/>
              </w:rPr>
            </w:pPr>
            <w:bookmarkStart w:id="10" w:name="_Toc113166586"/>
            <w:bookmarkStart w:id="11" w:name="_Toc113170127"/>
            <w:bookmarkStart w:id="12" w:name="_Toc39268789"/>
            <w:r w:rsidRPr="00BE28F8">
              <w:t>Unit one</w:t>
            </w:r>
            <w:proofErr w:type="gramStart"/>
            <w:r w:rsidRPr="00BE28F8">
              <w:t>:-</w:t>
            </w:r>
            <w:proofErr w:type="gramEnd"/>
            <w:r w:rsidRPr="00BE28F8">
              <w:t xml:space="preserve"> </w:t>
            </w:r>
            <w:bookmarkEnd w:id="10"/>
            <w:bookmarkEnd w:id="11"/>
            <w:r w:rsidR="008626BD" w:rsidRPr="006A3387">
              <w:t xml:space="preserve"> Plan and prepare</w:t>
            </w:r>
            <w:bookmarkEnd w:id="12"/>
          </w:p>
        </w:tc>
      </w:tr>
      <w:tr w:rsidR="00D63407" w:rsidRPr="00732091" w:rsidTr="00C8384A">
        <w:trPr>
          <w:trHeight w:val="755"/>
        </w:trPr>
        <w:tc>
          <w:tcPr>
            <w:tcW w:w="9468" w:type="dxa"/>
            <w:shd w:val="clear" w:color="auto" w:fill="auto"/>
          </w:tcPr>
          <w:p w:rsidR="00D63407" w:rsidRPr="00732091" w:rsidRDefault="00D63407" w:rsidP="00C8384A">
            <w:pPr>
              <w:autoSpaceDE w:val="0"/>
              <w:autoSpaceDN w:val="0"/>
              <w:adjustRightInd w:val="0"/>
              <w:spacing w:after="0" w:line="360" w:lineRule="auto"/>
              <w:jc w:val="both"/>
              <w:rPr>
                <w:rFonts w:ascii="Times New Roman" w:hAnsi="Times New Roman" w:cs="Times New Roman"/>
                <w:bCs/>
                <w:sz w:val="24"/>
                <w:szCs w:val="24"/>
              </w:rPr>
            </w:pPr>
            <w:r w:rsidRPr="00732091">
              <w:rPr>
                <w:rFonts w:ascii="Times New Roman" w:hAnsi="Times New Roman" w:cs="Times New Roman"/>
                <w:bCs/>
                <w:sz w:val="24"/>
                <w:szCs w:val="24"/>
              </w:rPr>
              <w:t xml:space="preserve">This unit is developed to provide you the necessary information regarding the following </w:t>
            </w:r>
            <w:r w:rsidRPr="00732091">
              <w:rPr>
                <w:rFonts w:ascii="Times New Roman" w:hAnsi="Times New Roman" w:cs="Times New Roman"/>
                <w:sz w:val="24"/>
                <w:szCs w:val="24"/>
              </w:rPr>
              <w:t xml:space="preserve">content </w:t>
            </w:r>
            <w:r w:rsidRPr="00732091">
              <w:rPr>
                <w:rFonts w:ascii="Times New Roman" w:hAnsi="Times New Roman" w:cs="Times New Roman"/>
                <w:bCs/>
                <w:sz w:val="24"/>
                <w:szCs w:val="24"/>
              </w:rPr>
              <w:t>coverage and topics:</w:t>
            </w:r>
          </w:p>
          <w:p w:rsidR="00D63407" w:rsidRPr="00732091" w:rsidRDefault="00A47AA0" w:rsidP="00653861">
            <w:pPr>
              <w:numPr>
                <w:ilvl w:val="0"/>
                <w:numId w:val="4"/>
              </w:numPr>
              <w:spacing w:after="0" w:line="360" w:lineRule="auto"/>
              <w:rPr>
                <w:rFonts w:ascii="Times New Roman" w:hAnsi="Times New Roman" w:cs="Times New Roman"/>
                <w:sz w:val="24"/>
                <w:szCs w:val="24"/>
              </w:rPr>
            </w:pPr>
            <w:r>
              <w:rPr>
                <w:rFonts w:ascii="Times New Roman" w:hAnsi="Times New Roman" w:cs="Times New Roman"/>
                <w:sz w:val="24"/>
                <w:szCs w:val="24"/>
              </w:rPr>
              <w:t>W</w:t>
            </w:r>
            <w:r w:rsidR="00D63407" w:rsidRPr="00732091">
              <w:rPr>
                <w:rFonts w:ascii="Times New Roman" w:hAnsi="Times New Roman" w:cs="Times New Roman"/>
                <w:sz w:val="24"/>
                <w:szCs w:val="24"/>
              </w:rPr>
              <w:t>ork instructions</w:t>
            </w:r>
          </w:p>
          <w:p w:rsidR="00D63407" w:rsidRPr="00732091" w:rsidRDefault="00D63407" w:rsidP="00653861">
            <w:pPr>
              <w:numPr>
                <w:ilvl w:val="0"/>
                <w:numId w:val="4"/>
              </w:numPr>
              <w:spacing w:after="0" w:line="360" w:lineRule="auto"/>
              <w:rPr>
                <w:rFonts w:ascii="Times New Roman" w:hAnsi="Times New Roman" w:cs="Times New Roman"/>
                <w:sz w:val="24"/>
                <w:szCs w:val="24"/>
              </w:rPr>
            </w:pPr>
            <w:r w:rsidRPr="00732091">
              <w:rPr>
                <w:rFonts w:ascii="Times New Roman" w:hAnsi="Times New Roman" w:cs="Times New Roman"/>
                <w:sz w:val="24"/>
                <w:szCs w:val="24"/>
              </w:rPr>
              <w:t>OHS requirements</w:t>
            </w:r>
          </w:p>
          <w:p w:rsidR="00D63407" w:rsidRDefault="00012FB1" w:rsidP="00653861">
            <w:pPr>
              <w:numPr>
                <w:ilvl w:val="0"/>
                <w:numId w:val="4"/>
              </w:numPr>
              <w:spacing w:after="0" w:line="360" w:lineRule="auto"/>
              <w:rPr>
                <w:rFonts w:ascii="Times New Roman" w:hAnsi="Times New Roman" w:cs="Times New Roman"/>
                <w:sz w:val="24"/>
                <w:szCs w:val="24"/>
              </w:rPr>
            </w:pPr>
            <w:r>
              <w:rPr>
                <w:rFonts w:ascii="Times New Roman" w:hAnsi="Times New Roman" w:cs="Times New Roman"/>
                <w:sz w:val="24"/>
                <w:szCs w:val="24"/>
              </w:rPr>
              <w:t>T</w:t>
            </w:r>
            <w:r w:rsidR="00D63407" w:rsidRPr="00732091">
              <w:rPr>
                <w:rFonts w:ascii="Times New Roman" w:hAnsi="Times New Roman" w:cs="Times New Roman"/>
                <w:sz w:val="24"/>
                <w:szCs w:val="24"/>
              </w:rPr>
              <w:t>ools and equipment</w:t>
            </w:r>
          </w:p>
          <w:p w:rsidR="000C0318" w:rsidRPr="000C0318" w:rsidRDefault="004824E4" w:rsidP="00653861">
            <w:pPr>
              <w:numPr>
                <w:ilvl w:val="0"/>
                <w:numId w:val="4"/>
              </w:numPr>
              <w:spacing w:after="0" w:line="360" w:lineRule="auto"/>
              <w:rPr>
                <w:rFonts w:ascii="Times New Roman" w:hAnsi="Times New Roman" w:cs="Times New Roman"/>
                <w:sz w:val="28"/>
                <w:szCs w:val="24"/>
              </w:rPr>
            </w:pPr>
            <w:r>
              <w:rPr>
                <w:sz w:val="24"/>
              </w:rPr>
              <w:t>S</w:t>
            </w:r>
            <w:r w:rsidR="000C0318" w:rsidRPr="000C0318">
              <w:rPr>
                <w:sz w:val="24"/>
              </w:rPr>
              <w:t>afe handles materials</w:t>
            </w:r>
          </w:p>
          <w:p w:rsidR="00D63407" w:rsidRPr="00732091" w:rsidRDefault="00D63407" w:rsidP="00653861">
            <w:pPr>
              <w:numPr>
                <w:ilvl w:val="0"/>
                <w:numId w:val="4"/>
              </w:numPr>
              <w:spacing w:after="0" w:line="360" w:lineRule="auto"/>
              <w:rPr>
                <w:rFonts w:ascii="Times New Roman" w:hAnsi="Times New Roman" w:cs="Times New Roman"/>
                <w:sz w:val="24"/>
                <w:szCs w:val="24"/>
              </w:rPr>
            </w:pPr>
            <w:r w:rsidRPr="00732091">
              <w:rPr>
                <w:rFonts w:ascii="Times New Roman" w:hAnsi="Times New Roman" w:cs="Times New Roman"/>
                <w:sz w:val="24"/>
                <w:szCs w:val="24"/>
              </w:rPr>
              <w:t>Environmental protection requirements.</w:t>
            </w:r>
          </w:p>
          <w:p w:rsidR="00D63407" w:rsidRPr="00732091" w:rsidRDefault="00D63407" w:rsidP="00C8384A">
            <w:pPr>
              <w:autoSpaceDE w:val="0"/>
              <w:autoSpaceDN w:val="0"/>
              <w:adjustRightInd w:val="0"/>
              <w:spacing w:after="0" w:line="360" w:lineRule="auto"/>
              <w:jc w:val="both"/>
              <w:rPr>
                <w:rFonts w:ascii="Times New Roman" w:hAnsi="Times New Roman" w:cs="Times New Roman"/>
                <w:bCs/>
                <w:sz w:val="24"/>
                <w:szCs w:val="24"/>
              </w:rPr>
            </w:pPr>
            <w:r w:rsidRPr="00732091">
              <w:rPr>
                <w:rFonts w:ascii="Times New Roman" w:hAnsi="Times New Roman" w:cs="Times New Roman"/>
                <w:bCs/>
                <w:sz w:val="24"/>
                <w:szCs w:val="24"/>
              </w:rPr>
              <w:t>This unit will also assist you to attain the learning outcomes stated in the cover page. Specifically, upon completion of this learning guide, you will be able to:</w:t>
            </w:r>
          </w:p>
          <w:p w:rsidR="00D63407" w:rsidRPr="00732091" w:rsidRDefault="00D63407" w:rsidP="00653861">
            <w:pPr>
              <w:numPr>
                <w:ilvl w:val="0"/>
                <w:numId w:val="4"/>
              </w:numPr>
              <w:spacing w:after="0" w:line="360" w:lineRule="auto"/>
              <w:rPr>
                <w:rFonts w:ascii="Times New Roman" w:hAnsi="Times New Roman" w:cs="Times New Roman"/>
                <w:sz w:val="24"/>
                <w:szCs w:val="24"/>
              </w:rPr>
            </w:pPr>
            <w:r>
              <w:rPr>
                <w:rFonts w:ascii="Times New Roman" w:hAnsi="Times New Roman" w:cs="Times New Roman"/>
                <w:sz w:val="24"/>
                <w:szCs w:val="24"/>
              </w:rPr>
              <w:t>Apply</w:t>
            </w:r>
            <w:r w:rsidRPr="00732091">
              <w:rPr>
                <w:rFonts w:ascii="Times New Roman" w:hAnsi="Times New Roman" w:cs="Times New Roman"/>
                <w:sz w:val="24"/>
                <w:szCs w:val="24"/>
              </w:rPr>
              <w:t xml:space="preserve"> work instructions</w:t>
            </w:r>
          </w:p>
          <w:p w:rsidR="00D63407" w:rsidRPr="00732091" w:rsidRDefault="00D63407" w:rsidP="00653861">
            <w:pPr>
              <w:numPr>
                <w:ilvl w:val="0"/>
                <w:numId w:val="4"/>
              </w:numPr>
              <w:spacing w:after="0" w:line="360" w:lineRule="auto"/>
              <w:rPr>
                <w:rFonts w:ascii="Times New Roman" w:hAnsi="Times New Roman" w:cs="Times New Roman"/>
                <w:sz w:val="24"/>
                <w:szCs w:val="24"/>
              </w:rPr>
            </w:pPr>
            <w:r w:rsidRPr="00732091">
              <w:rPr>
                <w:rFonts w:ascii="Times New Roman" w:hAnsi="Times New Roman" w:cs="Times New Roman"/>
                <w:sz w:val="24"/>
                <w:szCs w:val="24"/>
              </w:rPr>
              <w:t xml:space="preserve">Follow </w:t>
            </w:r>
            <w:r w:rsidRPr="00732091">
              <w:rPr>
                <w:rFonts w:ascii="Times New Roman" w:hAnsi="Times New Roman" w:cs="Times New Roman"/>
                <w:b/>
                <w:i/>
                <w:sz w:val="24"/>
                <w:szCs w:val="24"/>
              </w:rPr>
              <w:t xml:space="preserve"> </w:t>
            </w:r>
            <w:r w:rsidRPr="00732091">
              <w:rPr>
                <w:rFonts w:ascii="Times New Roman" w:hAnsi="Times New Roman" w:cs="Times New Roman"/>
                <w:sz w:val="24"/>
                <w:szCs w:val="24"/>
              </w:rPr>
              <w:t>OHS requirements</w:t>
            </w:r>
          </w:p>
          <w:p w:rsidR="00D63407" w:rsidRDefault="00D63407" w:rsidP="00653861">
            <w:pPr>
              <w:numPr>
                <w:ilvl w:val="0"/>
                <w:numId w:val="4"/>
              </w:numPr>
              <w:spacing w:after="0" w:line="360" w:lineRule="auto"/>
              <w:rPr>
                <w:rFonts w:ascii="Times New Roman" w:hAnsi="Times New Roman" w:cs="Times New Roman"/>
                <w:sz w:val="24"/>
                <w:szCs w:val="24"/>
              </w:rPr>
            </w:pPr>
            <w:r w:rsidRPr="00732091">
              <w:rPr>
                <w:rFonts w:ascii="Times New Roman" w:hAnsi="Times New Roman" w:cs="Times New Roman"/>
                <w:sz w:val="24"/>
                <w:szCs w:val="24"/>
              </w:rPr>
              <w:t>Ide</w:t>
            </w:r>
            <w:r>
              <w:rPr>
                <w:rFonts w:ascii="Times New Roman" w:hAnsi="Times New Roman" w:cs="Times New Roman"/>
                <w:sz w:val="24"/>
                <w:szCs w:val="24"/>
              </w:rPr>
              <w:t>ntify tools and equipment</w:t>
            </w:r>
          </w:p>
          <w:p w:rsidR="000C0318" w:rsidRPr="000C0318" w:rsidRDefault="000C0318" w:rsidP="000C0318">
            <w:pPr>
              <w:numPr>
                <w:ilvl w:val="0"/>
                <w:numId w:val="4"/>
              </w:numPr>
              <w:spacing w:after="0" w:line="360" w:lineRule="auto"/>
              <w:rPr>
                <w:rFonts w:ascii="Times New Roman" w:hAnsi="Times New Roman" w:cs="Times New Roman"/>
                <w:sz w:val="28"/>
                <w:szCs w:val="24"/>
              </w:rPr>
            </w:pPr>
            <w:r w:rsidRPr="000C0318">
              <w:rPr>
                <w:sz w:val="24"/>
              </w:rPr>
              <w:t>Safe handles materials</w:t>
            </w:r>
          </w:p>
          <w:p w:rsidR="00D63407" w:rsidRPr="00103A36" w:rsidRDefault="00D63407" w:rsidP="00653861">
            <w:pPr>
              <w:numPr>
                <w:ilvl w:val="0"/>
                <w:numId w:val="4"/>
              </w:numPr>
              <w:spacing w:after="0" w:line="360" w:lineRule="auto"/>
            </w:pPr>
            <w:r w:rsidRPr="00103A36">
              <w:rPr>
                <w:rFonts w:ascii="Times New Roman" w:hAnsi="Times New Roman" w:cs="Times New Roman"/>
                <w:sz w:val="24"/>
                <w:szCs w:val="24"/>
              </w:rPr>
              <w:t>Identify environmental protection requirements</w:t>
            </w:r>
            <w:r w:rsidRPr="00103A36">
              <w:rPr>
                <w:rFonts w:ascii="Times New Roman" w:hAnsi="Times New Roman"/>
                <w:sz w:val="24"/>
                <w:szCs w:val="24"/>
                <w:lang w:val="en-ZA"/>
              </w:rPr>
              <w:t xml:space="preserve"> </w:t>
            </w:r>
          </w:p>
        </w:tc>
      </w:tr>
    </w:tbl>
    <w:p w:rsidR="00F04F9A" w:rsidRPr="00F04F9A" w:rsidRDefault="00F04F9A" w:rsidP="00F04F9A">
      <w:pPr>
        <w:spacing w:after="0" w:line="360" w:lineRule="auto"/>
        <w:rPr>
          <w:rFonts w:ascii="Times New Roman" w:hAnsi="Times New Roman"/>
          <w:color w:val="FF0000"/>
          <w:sz w:val="24"/>
          <w:szCs w:val="24"/>
        </w:rPr>
      </w:pPr>
    </w:p>
    <w:p w:rsidR="00F04F9A" w:rsidRDefault="00F04F9A" w:rsidP="00F04F9A">
      <w:pPr>
        <w:pStyle w:val="ListParagraph"/>
        <w:spacing w:after="0" w:line="360" w:lineRule="auto"/>
        <w:ind w:left="990"/>
        <w:rPr>
          <w:rFonts w:ascii="Times New Roman" w:hAnsi="Times New Roman"/>
          <w:color w:val="FF0000"/>
          <w:sz w:val="24"/>
          <w:szCs w:val="24"/>
        </w:rPr>
      </w:pPr>
    </w:p>
    <w:p w:rsidR="00F04F9A" w:rsidRDefault="00F04F9A" w:rsidP="00F04F9A">
      <w:pPr>
        <w:pStyle w:val="ListParagraph"/>
        <w:spacing w:after="0" w:line="360" w:lineRule="auto"/>
        <w:ind w:left="990"/>
        <w:rPr>
          <w:rFonts w:ascii="Times New Roman" w:hAnsi="Times New Roman"/>
          <w:color w:val="FF0000"/>
          <w:sz w:val="24"/>
          <w:szCs w:val="24"/>
        </w:rPr>
      </w:pPr>
    </w:p>
    <w:p w:rsidR="00F04F9A" w:rsidRDefault="00F04F9A" w:rsidP="00F04F9A">
      <w:pPr>
        <w:pStyle w:val="ListParagraph"/>
        <w:spacing w:after="0" w:line="360" w:lineRule="auto"/>
        <w:ind w:left="990"/>
        <w:rPr>
          <w:rFonts w:ascii="Times New Roman" w:hAnsi="Times New Roman"/>
          <w:color w:val="FF0000"/>
          <w:sz w:val="24"/>
          <w:szCs w:val="24"/>
        </w:rPr>
      </w:pPr>
    </w:p>
    <w:p w:rsidR="00F04F9A" w:rsidRDefault="00F04F9A" w:rsidP="00F04F9A">
      <w:pPr>
        <w:pStyle w:val="ListParagraph"/>
        <w:spacing w:after="0" w:line="360" w:lineRule="auto"/>
        <w:ind w:left="990"/>
        <w:rPr>
          <w:rFonts w:ascii="Times New Roman" w:hAnsi="Times New Roman"/>
          <w:color w:val="FF0000"/>
          <w:sz w:val="24"/>
          <w:szCs w:val="24"/>
        </w:rPr>
      </w:pPr>
    </w:p>
    <w:p w:rsidR="00F04F9A" w:rsidRDefault="00F04F9A" w:rsidP="00F04F9A">
      <w:pPr>
        <w:pStyle w:val="ListParagraph"/>
        <w:spacing w:after="0" w:line="360" w:lineRule="auto"/>
        <w:ind w:left="990"/>
        <w:rPr>
          <w:rFonts w:ascii="Times New Roman" w:hAnsi="Times New Roman"/>
          <w:color w:val="FF0000"/>
          <w:sz w:val="24"/>
          <w:szCs w:val="24"/>
        </w:rPr>
      </w:pPr>
    </w:p>
    <w:p w:rsidR="00F04F9A" w:rsidRDefault="00F04F9A" w:rsidP="00F04F9A">
      <w:pPr>
        <w:pStyle w:val="ListParagraph"/>
        <w:spacing w:after="0" w:line="360" w:lineRule="auto"/>
        <w:ind w:left="990"/>
        <w:rPr>
          <w:rFonts w:ascii="Times New Roman" w:hAnsi="Times New Roman"/>
          <w:color w:val="FF0000"/>
          <w:sz w:val="24"/>
          <w:szCs w:val="24"/>
        </w:rPr>
      </w:pPr>
    </w:p>
    <w:p w:rsidR="00F04F9A" w:rsidRDefault="00F04F9A" w:rsidP="00F04F9A">
      <w:pPr>
        <w:pStyle w:val="ListParagraph"/>
        <w:spacing w:after="0" w:line="360" w:lineRule="auto"/>
        <w:ind w:left="990"/>
        <w:rPr>
          <w:rFonts w:ascii="Times New Roman" w:hAnsi="Times New Roman"/>
          <w:color w:val="FF0000"/>
          <w:sz w:val="24"/>
          <w:szCs w:val="24"/>
        </w:rPr>
      </w:pPr>
    </w:p>
    <w:p w:rsidR="00F04F9A" w:rsidRDefault="00F04F9A" w:rsidP="00F04F9A">
      <w:pPr>
        <w:pStyle w:val="ListParagraph"/>
        <w:spacing w:after="0" w:line="360" w:lineRule="auto"/>
        <w:ind w:left="990"/>
        <w:rPr>
          <w:rFonts w:ascii="Times New Roman" w:hAnsi="Times New Roman"/>
          <w:color w:val="FF0000"/>
          <w:sz w:val="24"/>
          <w:szCs w:val="24"/>
        </w:rPr>
      </w:pPr>
    </w:p>
    <w:p w:rsidR="00F04F9A" w:rsidRDefault="00F04F9A" w:rsidP="00F04F9A">
      <w:pPr>
        <w:pStyle w:val="ListParagraph"/>
        <w:spacing w:after="0" w:line="360" w:lineRule="auto"/>
        <w:ind w:left="990"/>
        <w:rPr>
          <w:rFonts w:ascii="Times New Roman" w:hAnsi="Times New Roman"/>
          <w:color w:val="FF0000"/>
          <w:sz w:val="24"/>
          <w:szCs w:val="24"/>
        </w:rPr>
      </w:pPr>
    </w:p>
    <w:p w:rsidR="00F04F9A" w:rsidRDefault="00F04F9A" w:rsidP="00F04F9A">
      <w:pPr>
        <w:pStyle w:val="ListParagraph"/>
        <w:spacing w:after="0" w:line="360" w:lineRule="auto"/>
        <w:ind w:left="990"/>
        <w:rPr>
          <w:rFonts w:ascii="Times New Roman" w:hAnsi="Times New Roman"/>
          <w:color w:val="FF0000"/>
          <w:sz w:val="24"/>
          <w:szCs w:val="24"/>
        </w:rPr>
      </w:pPr>
    </w:p>
    <w:p w:rsidR="00F04F9A" w:rsidRDefault="00F04F9A" w:rsidP="00F04F9A">
      <w:pPr>
        <w:pStyle w:val="ListParagraph"/>
        <w:spacing w:after="0" w:line="360" w:lineRule="auto"/>
        <w:ind w:left="990"/>
        <w:rPr>
          <w:rFonts w:ascii="Times New Roman" w:hAnsi="Times New Roman"/>
          <w:color w:val="FF0000"/>
          <w:sz w:val="24"/>
          <w:szCs w:val="24"/>
        </w:rPr>
      </w:pPr>
    </w:p>
    <w:p w:rsidR="00F04F9A" w:rsidRDefault="00F04F9A" w:rsidP="00F04F9A">
      <w:pPr>
        <w:pStyle w:val="ListParagraph"/>
        <w:spacing w:after="0" w:line="360" w:lineRule="auto"/>
        <w:ind w:left="990"/>
        <w:rPr>
          <w:rFonts w:ascii="Times New Roman" w:hAnsi="Times New Roman"/>
          <w:color w:val="FF0000"/>
          <w:sz w:val="24"/>
          <w:szCs w:val="24"/>
        </w:rPr>
      </w:pPr>
    </w:p>
    <w:p w:rsidR="00F04F9A" w:rsidRDefault="00F04F9A" w:rsidP="00F04F9A">
      <w:pPr>
        <w:pStyle w:val="ListParagraph"/>
        <w:spacing w:after="0" w:line="360" w:lineRule="auto"/>
        <w:ind w:left="990"/>
        <w:rPr>
          <w:rFonts w:ascii="Times New Roman" w:hAnsi="Times New Roman"/>
          <w:color w:val="FF0000"/>
          <w:sz w:val="24"/>
          <w:szCs w:val="24"/>
        </w:rPr>
      </w:pPr>
    </w:p>
    <w:p w:rsidR="00F04F9A" w:rsidRDefault="00F04F9A" w:rsidP="00F04F9A">
      <w:pPr>
        <w:pStyle w:val="ListParagraph"/>
        <w:spacing w:after="0" w:line="360" w:lineRule="auto"/>
        <w:ind w:left="990"/>
        <w:rPr>
          <w:rFonts w:ascii="Times New Roman" w:hAnsi="Times New Roman"/>
          <w:color w:val="FF0000"/>
          <w:sz w:val="24"/>
          <w:szCs w:val="24"/>
        </w:rPr>
      </w:pPr>
    </w:p>
    <w:p w:rsidR="00F04F9A" w:rsidRDefault="00F04F9A" w:rsidP="00F04F9A">
      <w:pPr>
        <w:pStyle w:val="ListParagraph"/>
        <w:spacing w:after="0" w:line="360" w:lineRule="auto"/>
        <w:ind w:left="990"/>
        <w:rPr>
          <w:rFonts w:ascii="Times New Roman" w:hAnsi="Times New Roman"/>
          <w:color w:val="FF0000"/>
          <w:sz w:val="24"/>
          <w:szCs w:val="24"/>
        </w:rPr>
      </w:pPr>
    </w:p>
    <w:p w:rsidR="00F04F9A" w:rsidRDefault="00F04F9A" w:rsidP="00F04F9A">
      <w:pPr>
        <w:pStyle w:val="ListParagraph"/>
        <w:spacing w:after="0" w:line="360" w:lineRule="auto"/>
        <w:ind w:left="990"/>
        <w:rPr>
          <w:rFonts w:ascii="Times New Roman" w:hAnsi="Times New Roman"/>
          <w:color w:val="FF0000"/>
          <w:sz w:val="24"/>
          <w:szCs w:val="24"/>
        </w:rPr>
      </w:pPr>
    </w:p>
    <w:p w:rsidR="00A44B5B" w:rsidRPr="00A44B5B" w:rsidRDefault="00A44B5B" w:rsidP="00A44B5B">
      <w:pPr>
        <w:numPr>
          <w:ilvl w:val="0"/>
          <w:numId w:val="82"/>
        </w:numPr>
        <w:spacing w:after="0" w:line="360" w:lineRule="auto"/>
        <w:rPr>
          <w:sz w:val="28"/>
        </w:rPr>
      </w:pPr>
      <w:bookmarkStart w:id="13" w:name="_Toc113166588"/>
      <w:bookmarkStart w:id="14" w:name="_Toc113170129"/>
      <w:r w:rsidRPr="00A44B5B">
        <w:rPr>
          <w:sz w:val="28"/>
        </w:rPr>
        <w:t xml:space="preserve">Work instruction </w:t>
      </w:r>
    </w:p>
    <w:p w:rsidR="009A4F70" w:rsidRPr="00A44B5B" w:rsidRDefault="009A4F70" w:rsidP="00940173">
      <w:pPr>
        <w:pStyle w:val="ListParagraph"/>
        <w:numPr>
          <w:ilvl w:val="2"/>
          <w:numId w:val="83"/>
        </w:numPr>
        <w:spacing w:after="0" w:line="360" w:lineRule="auto"/>
        <w:ind w:left="2880"/>
        <w:rPr>
          <w:sz w:val="24"/>
        </w:rPr>
      </w:pPr>
      <w:r w:rsidRPr="00A44B5B">
        <w:rPr>
          <w:sz w:val="24"/>
        </w:rPr>
        <w:t xml:space="preserve">Introduction </w:t>
      </w:r>
      <w:bookmarkEnd w:id="13"/>
      <w:bookmarkEnd w:id="14"/>
    </w:p>
    <w:p w:rsidR="009A4F70" w:rsidRDefault="009A4F70" w:rsidP="00FE312F">
      <w:pPr>
        <w:pStyle w:val="ListParagraph"/>
        <w:spacing w:after="0" w:line="360" w:lineRule="auto"/>
        <w:ind w:left="540"/>
        <w:rPr>
          <w:rStyle w:val="hgkelc"/>
          <w:rFonts w:ascii="Times New Roman" w:hAnsi="Times New Roman"/>
          <w:sz w:val="24"/>
          <w:szCs w:val="24"/>
        </w:rPr>
      </w:pPr>
      <w:r w:rsidRPr="00B53018">
        <w:rPr>
          <w:rStyle w:val="hgkelc"/>
          <w:rFonts w:ascii="Times New Roman" w:hAnsi="Times New Roman"/>
          <w:sz w:val="24"/>
          <w:szCs w:val="24"/>
        </w:rPr>
        <w:t xml:space="preserve">Work Instructions are </w:t>
      </w:r>
      <w:r w:rsidRPr="00B53018">
        <w:rPr>
          <w:rStyle w:val="hgkelc"/>
          <w:rFonts w:ascii="Times New Roman" w:hAnsi="Times New Roman"/>
          <w:bCs/>
          <w:sz w:val="24"/>
          <w:szCs w:val="24"/>
        </w:rPr>
        <w:t>documents that clearly and precisely describe the correct way to perform certain tasks that may cause inconvenience or damage if not done in the established manner</w:t>
      </w:r>
      <w:r w:rsidRPr="00B53018">
        <w:rPr>
          <w:rStyle w:val="hgkelc"/>
          <w:rFonts w:ascii="Times New Roman" w:hAnsi="Times New Roman"/>
          <w:sz w:val="24"/>
          <w:szCs w:val="24"/>
        </w:rPr>
        <w:t>. That is, describe, dictate or stipulate the steps that must be followed to correctly perform any specific activity or work.</w:t>
      </w:r>
    </w:p>
    <w:p w:rsidR="00FE312F" w:rsidRPr="00FE312F" w:rsidRDefault="00FE312F" w:rsidP="00FE312F">
      <w:pPr>
        <w:pStyle w:val="ListParagraph"/>
        <w:spacing w:after="0" w:line="360" w:lineRule="auto"/>
        <w:ind w:left="540"/>
        <w:rPr>
          <w:rStyle w:val="hgkelc"/>
          <w:rFonts w:ascii="Times New Roman" w:hAnsi="Times New Roman"/>
          <w:sz w:val="24"/>
          <w:szCs w:val="24"/>
        </w:rPr>
      </w:pPr>
    </w:p>
    <w:p w:rsidR="009A4F70" w:rsidRDefault="009A4F70" w:rsidP="009A4F70">
      <w:pPr>
        <w:pStyle w:val="ListParagraph"/>
        <w:spacing w:after="0" w:line="360" w:lineRule="auto"/>
        <w:ind w:left="540"/>
        <w:rPr>
          <w:rFonts w:ascii="Times New Roman" w:hAnsi="Times New Roman"/>
          <w:color w:val="000000"/>
          <w:sz w:val="24"/>
          <w:szCs w:val="24"/>
        </w:rPr>
      </w:pPr>
      <w:r w:rsidRPr="00B53018">
        <w:rPr>
          <w:rFonts w:ascii="Times New Roman" w:hAnsi="Times New Roman"/>
          <w:color w:val="000000"/>
          <w:sz w:val="24"/>
          <w:szCs w:val="24"/>
        </w:rPr>
        <w:t>The</w:t>
      </w:r>
      <w:r w:rsidRPr="00DB297A">
        <w:rPr>
          <w:rFonts w:ascii="Times New Roman" w:hAnsi="Times New Roman"/>
          <w:color w:val="000000"/>
          <w:sz w:val="24"/>
          <w:szCs w:val="24"/>
        </w:rPr>
        <w:t xml:space="preserve"> purpose of this works instruction is to set down procedures that must be followed to ensure that erection and dismantling of scaffold is carried out safely and to further see that whilst a scaffold is in place it is inspected regularly to ensure that it is safe to use. Specific responsibilities are put upon members of the Estate Operations to see that systems and procedures are followed. Naturally the workplace cannot be kept under permanent surveillance and it is thus important that action is taken by anyone who sees a potentially dangerous incident occurring whilst a scaffold is in use.</w:t>
      </w:r>
    </w:p>
    <w:p w:rsidR="009047CE" w:rsidRDefault="009047CE" w:rsidP="009A4F70">
      <w:pPr>
        <w:pStyle w:val="ListParagraph"/>
        <w:spacing w:after="0" w:line="360" w:lineRule="auto"/>
        <w:ind w:left="540"/>
        <w:rPr>
          <w:rFonts w:ascii="Times New Roman" w:hAnsi="Times New Roman"/>
          <w:color w:val="000000"/>
          <w:sz w:val="24"/>
          <w:szCs w:val="24"/>
        </w:rPr>
      </w:pPr>
    </w:p>
    <w:p w:rsidR="009047CE" w:rsidRDefault="009047CE" w:rsidP="009A4F70">
      <w:pPr>
        <w:pStyle w:val="ListParagraph"/>
        <w:spacing w:after="0" w:line="360" w:lineRule="auto"/>
        <w:ind w:left="540"/>
        <w:rPr>
          <w:rFonts w:ascii="Times New Roman" w:hAnsi="Times New Roman"/>
          <w:color w:val="000000"/>
          <w:sz w:val="24"/>
          <w:szCs w:val="24"/>
        </w:rPr>
      </w:pPr>
    </w:p>
    <w:p w:rsidR="009047CE" w:rsidRDefault="009047CE" w:rsidP="009A4F70">
      <w:pPr>
        <w:pStyle w:val="ListParagraph"/>
        <w:spacing w:after="0" w:line="360" w:lineRule="auto"/>
        <w:ind w:left="540"/>
        <w:rPr>
          <w:rFonts w:ascii="Times New Roman" w:hAnsi="Times New Roman"/>
          <w:color w:val="000000"/>
          <w:sz w:val="24"/>
          <w:szCs w:val="24"/>
        </w:rPr>
      </w:pPr>
      <w:r w:rsidRPr="009047CE">
        <w:rPr>
          <w:rFonts w:ascii="Times New Roman" w:hAnsi="Times New Roman"/>
          <w:noProof/>
          <w:color w:val="000000"/>
          <w:sz w:val="24"/>
          <w:szCs w:val="24"/>
          <w:lang w:bidi="ar-SA"/>
        </w:rPr>
        <w:drawing>
          <wp:anchor distT="0" distB="0" distL="114300" distR="114300" simplePos="0" relativeHeight="251810816" behindDoc="1" locked="0" layoutInCell="1" allowOverlap="1" wp14:anchorId="525992AC" wp14:editId="515CA634">
            <wp:simplePos x="0" y="0"/>
            <wp:positionH relativeFrom="column">
              <wp:posOffset>358666</wp:posOffset>
            </wp:positionH>
            <wp:positionV relativeFrom="paragraph">
              <wp:posOffset>-1533</wp:posOffset>
            </wp:positionV>
            <wp:extent cx="5646025" cy="2680138"/>
            <wp:effectExtent l="19050" t="0" r="0" b="0"/>
            <wp:wrapTight wrapText="bothSides">
              <wp:wrapPolygon edited="0">
                <wp:start x="-73" y="0"/>
                <wp:lineTo x="-73" y="21494"/>
                <wp:lineTo x="21572" y="21494"/>
                <wp:lineTo x="21572" y="0"/>
                <wp:lineTo x="-73" y="0"/>
              </wp:wrapPolygon>
            </wp:wrapTight>
            <wp:docPr id="38"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0" cstate="print"/>
                    <a:srcRect/>
                    <a:stretch>
                      <a:fillRect/>
                    </a:stretch>
                  </pic:blipFill>
                  <pic:spPr bwMode="auto">
                    <a:xfrm>
                      <a:off x="0" y="0"/>
                      <a:ext cx="5646025" cy="2680138"/>
                    </a:xfrm>
                    <a:prstGeom prst="rect">
                      <a:avLst/>
                    </a:prstGeom>
                    <a:noFill/>
                    <a:ln w="9525">
                      <a:noFill/>
                      <a:miter lim="800000"/>
                      <a:headEnd/>
                      <a:tailEnd/>
                    </a:ln>
                  </pic:spPr>
                </pic:pic>
              </a:graphicData>
            </a:graphic>
          </wp:anchor>
        </w:drawing>
      </w:r>
    </w:p>
    <w:p w:rsidR="009047CE" w:rsidRDefault="009047CE" w:rsidP="009A4F70">
      <w:pPr>
        <w:pStyle w:val="ListParagraph"/>
        <w:spacing w:after="0" w:line="360" w:lineRule="auto"/>
        <w:ind w:left="540"/>
        <w:rPr>
          <w:rFonts w:ascii="Times New Roman" w:hAnsi="Times New Roman"/>
          <w:color w:val="000000"/>
          <w:sz w:val="24"/>
          <w:szCs w:val="24"/>
        </w:rPr>
      </w:pPr>
    </w:p>
    <w:p w:rsidR="009047CE" w:rsidRDefault="009047CE" w:rsidP="009A4F70">
      <w:pPr>
        <w:pStyle w:val="ListParagraph"/>
        <w:spacing w:after="0" w:line="360" w:lineRule="auto"/>
        <w:ind w:left="540"/>
        <w:rPr>
          <w:rFonts w:ascii="Times New Roman" w:hAnsi="Times New Roman"/>
          <w:color w:val="000000"/>
          <w:sz w:val="24"/>
          <w:szCs w:val="24"/>
        </w:rPr>
      </w:pPr>
    </w:p>
    <w:p w:rsidR="009047CE" w:rsidRDefault="009047CE" w:rsidP="009A4F70">
      <w:pPr>
        <w:pStyle w:val="ListParagraph"/>
        <w:spacing w:after="0" w:line="360" w:lineRule="auto"/>
        <w:ind w:left="540"/>
        <w:rPr>
          <w:rFonts w:ascii="Times New Roman" w:hAnsi="Times New Roman"/>
          <w:color w:val="000000"/>
          <w:sz w:val="24"/>
          <w:szCs w:val="24"/>
        </w:rPr>
      </w:pPr>
    </w:p>
    <w:p w:rsidR="009A4F70" w:rsidRDefault="009A4F70" w:rsidP="007755F1">
      <w:pPr>
        <w:spacing w:after="0" w:line="360" w:lineRule="auto"/>
        <w:rPr>
          <w:rFonts w:ascii="Times New Roman" w:hAnsi="Times New Roman"/>
          <w:b/>
          <w:color w:val="FF0000"/>
          <w:sz w:val="24"/>
          <w:szCs w:val="24"/>
        </w:rPr>
      </w:pPr>
    </w:p>
    <w:p w:rsidR="00C64185" w:rsidRDefault="00C64185" w:rsidP="007755F1">
      <w:pPr>
        <w:spacing w:after="0" w:line="360" w:lineRule="auto"/>
        <w:rPr>
          <w:rFonts w:ascii="Times New Roman" w:hAnsi="Times New Roman"/>
          <w:b/>
          <w:color w:val="FF0000"/>
          <w:sz w:val="24"/>
          <w:szCs w:val="24"/>
        </w:rPr>
      </w:pPr>
    </w:p>
    <w:p w:rsidR="00C64185" w:rsidRDefault="00C64185" w:rsidP="007755F1">
      <w:pPr>
        <w:spacing w:after="0" w:line="360" w:lineRule="auto"/>
        <w:rPr>
          <w:rFonts w:ascii="Times New Roman" w:hAnsi="Times New Roman"/>
          <w:b/>
          <w:color w:val="FF0000"/>
          <w:sz w:val="24"/>
          <w:szCs w:val="24"/>
        </w:rPr>
      </w:pPr>
    </w:p>
    <w:p w:rsidR="00C64185" w:rsidRDefault="00C64185" w:rsidP="007755F1">
      <w:pPr>
        <w:spacing w:after="0" w:line="360" w:lineRule="auto"/>
        <w:rPr>
          <w:rFonts w:ascii="Times New Roman" w:hAnsi="Times New Roman"/>
          <w:b/>
          <w:color w:val="FF0000"/>
          <w:sz w:val="24"/>
          <w:szCs w:val="24"/>
        </w:rPr>
      </w:pPr>
    </w:p>
    <w:p w:rsidR="00C64185" w:rsidRDefault="00C64185" w:rsidP="007755F1">
      <w:pPr>
        <w:spacing w:after="0" w:line="360" w:lineRule="auto"/>
        <w:rPr>
          <w:rFonts w:ascii="Times New Roman" w:hAnsi="Times New Roman"/>
          <w:b/>
          <w:color w:val="FF0000"/>
          <w:sz w:val="24"/>
          <w:szCs w:val="24"/>
        </w:rPr>
      </w:pPr>
    </w:p>
    <w:p w:rsidR="00C64185" w:rsidRDefault="00C64185" w:rsidP="007755F1">
      <w:pPr>
        <w:spacing w:after="0" w:line="360" w:lineRule="auto"/>
        <w:rPr>
          <w:rFonts w:ascii="Times New Roman" w:hAnsi="Times New Roman"/>
          <w:b/>
          <w:color w:val="FF0000"/>
          <w:sz w:val="24"/>
          <w:szCs w:val="24"/>
        </w:rPr>
      </w:pPr>
    </w:p>
    <w:p w:rsidR="00C64185" w:rsidRDefault="00C64185" w:rsidP="007755F1">
      <w:pPr>
        <w:spacing w:after="0" w:line="360" w:lineRule="auto"/>
        <w:rPr>
          <w:rFonts w:ascii="Times New Roman" w:hAnsi="Times New Roman"/>
          <w:b/>
          <w:color w:val="FF0000"/>
          <w:sz w:val="24"/>
          <w:szCs w:val="24"/>
        </w:rPr>
      </w:pPr>
    </w:p>
    <w:p w:rsidR="00C64185" w:rsidRDefault="00C64185" w:rsidP="007755F1">
      <w:pPr>
        <w:spacing w:after="0" w:line="360" w:lineRule="auto"/>
        <w:rPr>
          <w:rFonts w:ascii="Times New Roman" w:hAnsi="Times New Roman"/>
          <w:b/>
          <w:color w:val="FF0000"/>
          <w:sz w:val="24"/>
          <w:szCs w:val="24"/>
        </w:rPr>
      </w:pPr>
    </w:p>
    <w:p w:rsidR="00C64185" w:rsidRPr="007755F1" w:rsidRDefault="00C64185" w:rsidP="007755F1">
      <w:pPr>
        <w:spacing w:after="0" w:line="360" w:lineRule="auto"/>
        <w:rPr>
          <w:rFonts w:ascii="Times New Roman" w:hAnsi="Times New Roman"/>
          <w:b/>
          <w:color w:val="FF0000"/>
          <w:sz w:val="24"/>
          <w:szCs w:val="24"/>
        </w:rPr>
      </w:pPr>
    </w:p>
    <w:p w:rsidR="00A36F38" w:rsidRDefault="00A36F38" w:rsidP="006C3B4D">
      <w:pPr>
        <w:pStyle w:val="Heading2"/>
        <w:numPr>
          <w:ilvl w:val="0"/>
          <w:numId w:val="0"/>
        </w:numPr>
        <w:ind w:left="180"/>
      </w:pPr>
      <w:bookmarkStart w:id="15" w:name="_Toc113170130"/>
    </w:p>
    <w:p w:rsidR="006137A1" w:rsidRPr="00414314" w:rsidRDefault="009318F0" w:rsidP="006C3B4D">
      <w:pPr>
        <w:pStyle w:val="Heading2"/>
      </w:pPr>
      <w:bookmarkStart w:id="16" w:name="_Toc113166589"/>
      <w:r w:rsidRPr="00414314">
        <w:t>OHS requirements</w:t>
      </w:r>
      <w:bookmarkEnd w:id="15"/>
      <w:bookmarkEnd w:id="16"/>
    </w:p>
    <w:p w:rsidR="00AD256B" w:rsidRPr="00237A65" w:rsidRDefault="00AD256B" w:rsidP="00AD256B">
      <w:pPr>
        <w:widowControl w:val="0"/>
        <w:autoSpaceDE w:val="0"/>
        <w:autoSpaceDN w:val="0"/>
        <w:adjustRightInd w:val="0"/>
        <w:spacing w:after="0" w:line="360" w:lineRule="auto"/>
        <w:contextualSpacing/>
        <w:rPr>
          <w:rFonts w:ascii="Times New Roman" w:hAnsi="Times New Roman" w:cs="Times New Roman"/>
          <w:color w:val="000000"/>
          <w:w w:val="94"/>
          <w:sz w:val="24"/>
          <w:szCs w:val="24"/>
        </w:rPr>
      </w:pPr>
      <w:r w:rsidRPr="00C64185">
        <w:rPr>
          <w:rFonts w:ascii="Times New Roman" w:hAnsi="Times New Roman" w:cs="Times New Roman"/>
          <w:sz w:val="24"/>
          <w:szCs w:val="24"/>
          <w:lang w:val="en-GB" w:eastAsia="en-GB"/>
        </w:rPr>
        <w:t>Working on scaffolding/ form work is one of the most dangerous building activities. Building workers can accidentally fall off a plate form or parts of scaffolding can drop and injure someone underneath. The workers on scaffolding must always</w:t>
      </w:r>
      <w:r w:rsidRPr="00C64185">
        <w:rPr>
          <w:rFonts w:ascii="Times New Roman" w:hAnsi="Times New Roman" w:cs="Times New Roman"/>
          <w:bCs/>
          <w:sz w:val="24"/>
          <w:szCs w:val="24"/>
          <w:lang w:val="en-GB" w:eastAsia="en-GB"/>
        </w:rPr>
        <w:t xml:space="preserve"> place stay alert and check that they can place their feet and hands safely. </w:t>
      </w:r>
      <w:r w:rsidRPr="00C64185">
        <w:rPr>
          <w:rFonts w:ascii="Times New Roman" w:hAnsi="Times New Roman" w:cs="Times New Roman"/>
          <w:color w:val="000000"/>
          <w:w w:val="94"/>
          <w:sz w:val="24"/>
          <w:szCs w:val="24"/>
        </w:rPr>
        <w:t>Self-</w:t>
      </w:r>
      <w:r w:rsidRPr="00237A65">
        <w:rPr>
          <w:rFonts w:ascii="Times New Roman" w:hAnsi="Times New Roman" w:cs="Times New Roman"/>
          <w:color w:val="000000"/>
          <w:w w:val="94"/>
          <w:sz w:val="24"/>
          <w:szCs w:val="24"/>
        </w:rPr>
        <w:t>employed persons also have duties under the law in relation to their own Health and Safety and ensure that their work does not put others at risk.</w:t>
      </w:r>
    </w:p>
    <w:p w:rsidR="007755F1" w:rsidRPr="00054CAA" w:rsidRDefault="0036434F" w:rsidP="006C3B4D">
      <w:pPr>
        <w:pStyle w:val="Heading3"/>
      </w:pPr>
      <w:bookmarkStart w:id="17" w:name="_Toc113166590"/>
      <w:bookmarkStart w:id="18" w:name="_Toc113170131"/>
      <w:r w:rsidRPr="00054CAA">
        <w:t>Rules</w:t>
      </w:r>
      <w:r w:rsidR="007755F1" w:rsidRPr="00054CAA">
        <w:t>, Regulations and requirements</w:t>
      </w:r>
      <w:bookmarkEnd w:id="17"/>
      <w:bookmarkEnd w:id="18"/>
    </w:p>
    <w:p w:rsidR="007755F1" w:rsidRPr="00494732" w:rsidRDefault="007755F1" w:rsidP="00C26D9C">
      <w:pPr>
        <w:tabs>
          <w:tab w:val="left" w:pos="6398"/>
        </w:tabs>
        <w:spacing w:after="0" w:line="360" w:lineRule="auto"/>
        <w:ind w:right="288"/>
        <w:contextualSpacing/>
        <w:jc w:val="both"/>
        <w:rPr>
          <w:rFonts w:ascii="Times New Roman" w:eastAsiaTheme="minorHAnsi" w:hAnsi="Times New Roman" w:cs="Times New Roman"/>
          <w:sz w:val="24"/>
          <w:szCs w:val="24"/>
        </w:rPr>
      </w:pPr>
      <w:r w:rsidRPr="00494732">
        <w:rPr>
          <w:rFonts w:ascii="Times New Roman" w:eastAsiaTheme="minorHAnsi" w:hAnsi="Times New Roman" w:cs="Times New Roman"/>
          <w:sz w:val="24"/>
          <w:szCs w:val="24"/>
        </w:rPr>
        <w:t xml:space="preserve">Every job on a construction site requires a strong understanding of the rules, Regulations and requirements. Failure to follow these can lead to serious consequences for employers and/or workers .Scaffolding work can present many hazards, not only with erecting and working on the scaffold itself, but also from the site or area where the scaffold is located. </w:t>
      </w:r>
    </w:p>
    <w:p w:rsidR="007755F1" w:rsidRPr="00494732" w:rsidRDefault="007755F1" w:rsidP="00C26D9C">
      <w:pPr>
        <w:tabs>
          <w:tab w:val="left" w:pos="6398"/>
        </w:tabs>
        <w:spacing w:after="0" w:line="360" w:lineRule="auto"/>
        <w:ind w:right="288"/>
        <w:contextualSpacing/>
        <w:jc w:val="both"/>
        <w:rPr>
          <w:rFonts w:ascii="Times New Roman" w:eastAsiaTheme="minorHAnsi" w:hAnsi="Times New Roman" w:cs="Times New Roman"/>
          <w:sz w:val="24"/>
          <w:szCs w:val="24"/>
        </w:rPr>
      </w:pPr>
      <w:r w:rsidRPr="00494732">
        <w:rPr>
          <w:rFonts w:ascii="Times New Roman" w:eastAsiaTheme="minorHAnsi" w:hAnsi="Times New Roman" w:cs="Times New Roman"/>
          <w:sz w:val="24"/>
          <w:szCs w:val="24"/>
        </w:rPr>
        <w:t>Before you pick up your first piece of scaffold, you need to be familiar with:-</w:t>
      </w:r>
    </w:p>
    <w:p w:rsidR="007755F1" w:rsidRPr="00494732" w:rsidRDefault="007755F1" w:rsidP="00B25B19">
      <w:pPr>
        <w:pStyle w:val="ListParagraph"/>
        <w:numPr>
          <w:ilvl w:val="1"/>
          <w:numId w:val="29"/>
        </w:numPr>
        <w:tabs>
          <w:tab w:val="left" w:pos="6398"/>
        </w:tabs>
        <w:spacing w:after="0" w:line="360" w:lineRule="auto"/>
        <w:ind w:right="288"/>
        <w:rPr>
          <w:rFonts w:ascii="Times New Roman" w:eastAsiaTheme="minorHAnsi" w:hAnsi="Times New Roman"/>
          <w:sz w:val="24"/>
          <w:szCs w:val="24"/>
        </w:rPr>
      </w:pPr>
      <w:r w:rsidRPr="00494732">
        <w:rPr>
          <w:rFonts w:ascii="Times New Roman" w:eastAsiaTheme="minorHAnsi" w:hAnsi="Times New Roman"/>
          <w:noProof/>
          <w:sz w:val="24"/>
          <w:szCs w:val="24"/>
          <w:lang w:bidi="ar-SA"/>
        </w:rPr>
        <w:drawing>
          <wp:anchor distT="0" distB="0" distL="114300" distR="114300" simplePos="0" relativeHeight="251723776" behindDoc="1" locked="0" layoutInCell="1" allowOverlap="1" wp14:anchorId="2DA532DB" wp14:editId="359CB867">
            <wp:simplePos x="0" y="0"/>
            <wp:positionH relativeFrom="column">
              <wp:posOffset>3513740</wp:posOffset>
            </wp:positionH>
            <wp:positionV relativeFrom="paragraph">
              <wp:posOffset>120103</wp:posOffset>
            </wp:positionV>
            <wp:extent cx="1965434" cy="1651744"/>
            <wp:effectExtent l="19050" t="0" r="0" b="0"/>
            <wp:wrapTight wrapText="bothSides">
              <wp:wrapPolygon edited="0">
                <wp:start x="-209" y="0"/>
                <wp:lineTo x="-209" y="21424"/>
                <wp:lineTo x="21564" y="21424"/>
                <wp:lineTo x="21564" y="0"/>
                <wp:lineTo x="-209" y="0"/>
              </wp:wrapPolygon>
            </wp:wrapTight>
            <wp:docPr id="39"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65434" cy="1651744"/>
                    </a:xfrm>
                    <a:prstGeom prst="rect">
                      <a:avLst/>
                    </a:prstGeom>
                    <a:noFill/>
                    <a:ln>
                      <a:noFill/>
                    </a:ln>
                  </pic:spPr>
                </pic:pic>
              </a:graphicData>
            </a:graphic>
          </wp:anchor>
        </w:drawing>
      </w:r>
      <w:r w:rsidRPr="00494732">
        <w:rPr>
          <w:rFonts w:ascii="Times New Roman" w:eastAsiaTheme="minorHAnsi" w:hAnsi="Times New Roman"/>
          <w:sz w:val="24"/>
          <w:szCs w:val="24"/>
        </w:rPr>
        <w:t>The world standards for scaffolding.</w:t>
      </w:r>
    </w:p>
    <w:p w:rsidR="007755F1" w:rsidRPr="00494732" w:rsidRDefault="007755F1" w:rsidP="00B25B19">
      <w:pPr>
        <w:pStyle w:val="ListParagraph"/>
        <w:numPr>
          <w:ilvl w:val="1"/>
          <w:numId w:val="29"/>
        </w:numPr>
        <w:tabs>
          <w:tab w:val="left" w:pos="6398"/>
        </w:tabs>
        <w:spacing w:after="0" w:line="360" w:lineRule="auto"/>
        <w:ind w:right="288"/>
        <w:rPr>
          <w:rFonts w:ascii="Times New Roman" w:eastAsiaTheme="minorHAnsi" w:hAnsi="Times New Roman"/>
          <w:sz w:val="24"/>
          <w:szCs w:val="24"/>
        </w:rPr>
      </w:pPr>
      <w:r w:rsidRPr="00494732">
        <w:rPr>
          <w:rFonts w:ascii="Times New Roman" w:eastAsiaTheme="minorHAnsi" w:hAnsi="Times New Roman"/>
          <w:sz w:val="24"/>
          <w:szCs w:val="24"/>
        </w:rPr>
        <w:t>Work health and safety (WHS) Regulations</w:t>
      </w:r>
    </w:p>
    <w:p w:rsidR="007755F1" w:rsidRPr="00494732" w:rsidRDefault="007755F1" w:rsidP="00B25B19">
      <w:pPr>
        <w:pStyle w:val="ListParagraph"/>
        <w:numPr>
          <w:ilvl w:val="1"/>
          <w:numId w:val="29"/>
        </w:numPr>
        <w:tabs>
          <w:tab w:val="left" w:pos="6398"/>
        </w:tabs>
        <w:spacing w:after="0" w:line="360" w:lineRule="auto"/>
        <w:ind w:right="288"/>
        <w:rPr>
          <w:rFonts w:ascii="Times New Roman" w:eastAsiaTheme="minorHAnsi" w:hAnsi="Times New Roman"/>
          <w:sz w:val="24"/>
          <w:szCs w:val="24"/>
        </w:rPr>
      </w:pPr>
      <w:r w:rsidRPr="00494732">
        <w:rPr>
          <w:rFonts w:ascii="Times New Roman" w:eastAsiaTheme="minorHAnsi" w:hAnsi="Times New Roman"/>
          <w:sz w:val="24"/>
          <w:szCs w:val="24"/>
        </w:rPr>
        <w:t xml:space="preserve">Codes of practice </w:t>
      </w:r>
    </w:p>
    <w:p w:rsidR="007755F1" w:rsidRPr="00494732" w:rsidRDefault="007755F1" w:rsidP="00B25B19">
      <w:pPr>
        <w:pStyle w:val="ListParagraph"/>
        <w:numPr>
          <w:ilvl w:val="1"/>
          <w:numId w:val="29"/>
        </w:numPr>
        <w:tabs>
          <w:tab w:val="left" w:pos="6398"/>
        </w:tabs>
        <w:spacing w:after="0" w:line="360" w:lineRule="auto"/>
        <w:ind w:right="288"/>
        <w:rPr>
          <w:rFonts w:ascii="Times New Roman" w:eastAsiaTheme="minorHAnsi" w:hAnsi="Times New Roman"/>
          <w:sz w:val="24"/>
          <w:szCs w:val="24"/>
        </w:rPr>
      </w:pPr>
      <w:r w:rsidRPr="00494732">
        <w:rPr>
          <w:rFonts w:ascii="Times New Roman" w:eastAsiaTheme="minorHAnsi" w:hAnsi="Times New Roman"/>
          <w:sz w:val="24"/>
          <w:szCs w:val="24"/>
        </w:rPr>
        <w:t xml:space="preserve">Environmental requirements </w:t>
      </w:r>
    </w:p>
    <w:p w:rsidR="007755F1" w:rsidRPr="00494732" w:rsidRDefault="007755F1" w:rsidP="00B25B19">
      <w:pPr>
        <w:pStyle w:val="ListParagraph"/>
        <w:numPr>
          <w:ilvl w:val="1"/>
          <w:numId w:val="29"/>
        </w:numPr>
        <w:tabs>
          <w:tab w:val="left" w:pos="6398"/>
        </w:tabs>
        <w:spacing w:after="0" w:line="360" w:lineRule="auto"/>
        <w:ind w:right="288"/>
        <w:rPr>
          <w:rFonts w:ascii="Times New Roman" w:eastAsiaTheme="minorHAnsi" w:hAnsi="Times New Roman"/>
          <w:sz w:val="24"/>
          <w:szCs w:val="24"/>
        </w:rPr>
      </w:pPr>
      <w:r w:rsidRPr="00494732">
        <w:rPr>
          <w:rFonts w:ascii="Times New Roman" w:eastAsiaTheme="minorHAnsi" w:hAnsi="Times New Roman"/>
          <w:sz w:val="24"/>
          <w:szCs w:val="24"/>
        </w:rPr>
        <w:t>Company policies and procedures</w:t>
      </w:r>
    </w:p>
    <w:p w:rsidR="007755F1" w:rsidRPr="00494732" w:rsidRDefault="007755F1" w:rsidP="00B25B19">
      <w:pPr>
        <w:pStyle w:val="ListParagraph"/>
        <w:numPr>
          <w:ilvl w:val="1"/>
          <w:numId w:val="29"/>
        </w:numPr>
        <w:tabs>
          <w:tab w:val="left" w:pos="6398"/>
        </w:tabs>
        <w:spacing w:after="0" w:line="360" w:lineRule="auto"/>
        <w:ind w:right="288"/>
        <w:rPr>
          <w:rFonts w:ascii="Times New Roman" w:eastAsiaTheme="minorHAnsi" w:hAnsi="Times New Roman"/>
          <w:sz w:val="24"/>
          <w:szCs w:val="24"/>
        </w:rPr>
      </w:pPr>
      <w:r w:rsidRPr="00494732">
        <w:rPr>
          <w:rFonts w:ascii="Times New Roman" w:eastAsiaTheme="minorHAnsi" w:hAnsi="Times New Roman"/>
          <w:sz w:val="24"/>
          <w:szCs w:val="24"/>
        </w:rPr>
        <w:t>Manufacturers’ instructions</w:t>
      </w:r>
      <w:r>
        <w:rPr>
          <w:rFonts w:ascii="Times New Roman" w:eastAsiaTheme="minorHAnsi" w:hAnsi="Times New Roman"/>
          <w:sz w:val="24"/>
          <w:szCs w:val="24"/>
        </w:rPr>
        <w:t>.</w:t>
      </w:r>
    </w:p>
    <w:p w:rsidR="007755F1" w:rsidRDefault="007755F1" w:rsidP="007755F1">
      <w:pPr>
        <w:pStyle w:val="ListParagraph"/>
        <w:spacing w:after="0" w:line="360" w:lineRule="auto"/>
        <w:ind w:left="0"/>
        <w:rPr>
          <w:rFonts w:ascii="Times New Roman" w:hAnsi="Times New Roman"/>
          <w:color w:val="000000"/>
          <w:sz w:val="24"/>
          <w:szCs w:val="24"/>
        </w:rPr>
      </w:pPr>
    </w:p>
    <w:p w:rsidR="007755F1" w:rsidRDefault="000F5390" w:rsidP="000F5390">
      <w:pPr>
        <w:pStyle w:val="ListParagraph"/>
        <w:spacing w:after="0" w:line="360" w:lineRule="auto"/>
        <w:ind w:left="5760"/>
        <w:rPr>
          <w:rFonts w:ascii="Times New Roman" w:hAnsi="Times New Roman"/>
          <w:color w:val="000000"/>
          <w:sz w:val="24"/>
          <w:szCs w:val="24"/>
        </w:rPr>
      </w:pPr>
      <w:proofErr w:type="spellStart"/>
      <w:r>
        <w:t>Fig</w:t>
      </w:r>
      <w:proofErr w:type="gramStart"/>
      <w:r>
        <w:t>:</w:t>
      </w:r>
      <w:r w:rsidRPr="00054CAA">
        <w:t>1.2.1</w:t>
      </w:r>
      <w:proofErr w:type="spellEnd"/>
      <w:proofErr w:type="gramEnd"/>
      <w:r w:rsidRPr="00054CAA">
        <w:t xml:space="preserve"> Rules, Regulations and requirements</w:t>
      </w:r>
    </w:p>
    <w:p w:rsidR="007755F1" w:rsidRPr="00010031" w:rsidRDefault="007755F1" w:rsidP="007755F1">
      <w:pPr>
        <w:tabs>
          <w:tab w:val="left" w:pos="6398"/>
        </w:tabs>
        <w:spacing w:after="0" w:line="360" w:lineRule="auto"/>
        <w:contextualSpacing/>
        <w:rPr>
          <w:rFonts w:ascii="Times New Roman" w:eastAsiaTheme="minorHAnsi" w:hAnsi="Times New Roman" w:cs="Times New Roman"/>
          <w:sz w:val="24"/>
          <w:szCs w:val="24"/>
        </w:rPr>
      </w:pPr>
      <w:r w:rsidRPr="00010031">
        <w:rPr>
          <w:rFonts w:ascii="Times New Roman" w:eastAsiaTheme="minorHAnsi" w:hAnsi="Times New Roman" w:cs="Times New Roman"/>
          <w:sz w:val="24"/>
          <w:szCs w:val="24"/>
        </w:rPr>
        <w:t>All these can change over time, and new rules can be created; so you’ll need to make sure you keep up to date. These Standards provide guidance on different aspects of scaffolding, including their design and manufacture, and how scaffolding installations should be designed, erected, managed and used. Many other scaffolding guidelines, such as</w:t>
      </w:r>
      <w:r w:rsidRPr="008E3FE3">
        <w:rPr>
          <w:rFonts w:ascii="Arial" w:eastAsiaTheme="minorHAnsi" w:hAnsi="Arial" w:cs="Arial"/>
          <w:sz w:val="24"/>
          <w:szCs w:val="24"/>
        </w:rPr>
        <w:t xml:space="preserve"> manufacturers’ instructions, are based on or </w:t>
      </w:r>
      <w:r w:rsidRPr="00010031">
        <w:rPr>
          <w:rFonts w:ascii="Times New Roman" w:eastAsiaTheme="minorHAnsi" w:hAnsi="Times New Roman" w:cs="Times New Roman"/>
          <w:sz w:val="24"/>
          <w:szCs w:val="24"/>
        </w:rPr>
        <w:t>refer to these Standards. While you don’t need to know them by heart, it’s important that you know they exist and consult them when you need them.</w:t>
      </w:r>
    </w:p>
    <w:p w:rsidR="007755F1" w:rsidRPr="00010031" w:rsidRDefault="007755F1" w:rsidP="00B25B19">
      <w:pPr>
        <w:pStyle w:val="ListParagraph"/>
        <w:numPr>
          <w:ilvl w:val="0"/>
          <w:numId w:val="30"/>
        </w:numPr>
        <w:tabs>
          <w:tab w:val="left" w:pos="6398"/>
        </w:tabs>
        <w:spacing w:after="0" w:line="360" w:lineRule="auto"/>
        <w:rPr>
          <w:rFonts w:ascii="Times New Roman" w:eastAsiaTheme="minorHAnsi" w:hAnsi="Times New Roman"/>
          <w:b/>
          <w:sz w:val="24"/>
          <w:szCs w:val="24"/>
        </w:rPr>
      </w:pPr>
      <w:r w:rsidRPr="00010031">
        <w:rPr>
          <w:rFonts w:ascii="Times New Roman" w:eastAsiaTheme="minorHAnsi" w:hAnsi="Times New Roman"/>
          <w:b/>
          <w:sz w:val="24"/>
          <w:szCs w:val="24"/>
        </w:rPr>
        <w:t>Scaffolding codes of practice</w:t>
      </w:r>
    </w:p>
    <w:p w:rsidR="007755F1" w:rsidRPr="00010031" w:rsidRDefault="007755F1" w:rsidP="007755F1">
      <w:pPr>
        <w:tabs>
          <w:tab w:val="left" w:pos="6398"/>
        </w:tabs>
        <w:spacing w:after="0" w:line="360" w:lineRule="auto"/>
        <w:contextualSpacing/>
        <w:rPr>
          <w:rFonts w:ascii="Times New Roman" w:eastAsiaTheme="minorHAnsi" w:hAnsi="Times New Roman" w:cs="Times New Roman"/>
          <w:sz w:val="24"/>
          <w:szCs w:val="24"/>
        </w:rPr>
      </w:pPr>
      <w:r w:rsidRPr="00010031">
        <w:rPr>
          <w:rFonts w:ascii="Times New Roman" w:eastAsiaTheme="minorHAnsi" w:hAnsi="Times New Roman" w:cs="Times New Roman"/>
          <w:sz w:val="24"/>
          <w:szCs w:val="24"/>
        </w:rPr>
        <w:t>Codes of practice are created by states, territories and industry bodies. They set out industry standards of conduct and give detailed practical guidance on how to comply with the requirements of legislation, including things like the preferred method or course of action to be taken to manage hazards. They are not law, but should be followed. Safe Work Canada or Australia a Commonwealth Government agency responsible for the development of national policy to improve WHS across Canada /Australia is developing a code of practice for scaffolding and scaffolding work, which will have a specific focus on the WHS Regulations relating to scaffolding.</w:t>
      </w:r>
    </w:p>
    <w:p w:rsidR="007755F1" w:rsidRPr="00010031" w:rsidRDefault="007755F1" w:rsidP="00B25B19">
      <w:pPr>
        <w:pStyle w:val="ListParagraph"/>
        <w:numPr>
          <w:ilvl w:val="0"/>
          <w:numId w:val="30"/>
        </w:numPr>
        <w:tabs>
          <w:tab w:val="left" w:pos="6398"/>
        </w:tabs>
        <w:spacing w:after="0" w:line="360" w:lineRule="auto"/>
        <w:rPr>
          <w:rFonts w:ascii="Times New Roman" w:hAnsi="Times New Roman"/>
          <w:sz w:val="24"/>
          <w:szCs w:val="24"/>
        </w:rPr>
      </w:pPr>
      <w:r w:rsidRPr="00010031">
        <w:rPr>
          <w:rFonts w:ascii="Times New Roman" w:hAnsi="Times New Roman"/>
          <w:b/>
          <w:sz w:val="24"/>
          <w:szCs w:val="24"/>
        </w:rPr>
        <w:t>Information, instruction and training for workers using scaffolds</w:t>
      </w:r>
    </w:p>
    <w:p w:rsidR="007755F1" w:rsidRPr="00010031" w:rsidRDefault="007755F1" w:rsidP="007755F1">
      <w:pPr>
        <w:pStyle w:val="ListParagraph"/>
        <w:tabs>
          <w:tab w:val="left" w:pos="6398"/>
        </w:tabs>
        <w:spacing w:after="0" w:line="360" w:lineRule="auto"/>
        <w:ind w:left="0"/>
        <w:rPr>
          <w:rFonts w:ascii="Times New Roman" w:hAnsi="Times New Roman"/>
          <w:sz w:val="24"/>
          <w:szCs w:val="24"/>
        </w:rPr>
      </w:pPr>
      <w:r w:rsidRPr="00010031">
        <w:rPr>
          <w:rFonts w:ascii="Times New Roman" w:hAnsi="Times New Roman"/>
          <w:sz w:val="24"/>
          <w:szCs w:val="24"/>
        </w:rPr>
        <w:t>Where work is performed from a scaffold, you must ensure that the relevant workers understand:-</w:t>
      </w:r>
    </w:p>
    <w:p w:rsidR="007755F1" w:rsidRPr="00010031" w:rsidRDefault="007755F1" w:rsidP="00B25B19">
      <w:pPr>
        <w:pStyle w:val="ListParagraph"/>
        <w:numPr>
          <w:ilvl w:val="0"/>
          <w:numId w:val="31"/>
        </w:numPr>
        <w:tabs>
          <w:tab w:val="left" w:pos="6398"/>
        </w:tabs>
        <w:spacing w:after="0" w:line="360" w:lineRule="auto"/>
        <w:rPr>
          <w:rFonts w:ascii="Times New Roman" w:hAnsi="Times New Roman"/>
          <w:sz w:val="24"/>
          <w:szCs w:val="24"/>
        </w:rPr>
      </w:pPr>
      <w:r w:rsidRPr="00010031">
        <w:rPr>
          <w:rFonts w:ascii="Times New Roman" w:hAnsi="Times New Roman"/>
          <w:sz w:val="24"/>
          <w:szCs w:val="24"/>
        </w:rPr>
        <w:t>What loads the scaffold can safely take.                                                                                                      2. Not to make any unauthorized alterations to the scaffold (such as removing guard rails, planks, ties, toe boards and braces)</w:t>
      </w:r>
    </w:p>
    <w:p w:rsidR="007755F1" w:rsidRPr="00010031" w:rsidRDefault="007755F1" w:rsidP="00B25B19">
      <w:pPr>
        <w:pStyle w:val="ListParagraph"/>
        <w:numPr>
          <w:ilvl w:val="0"/>
          <w:numId w:val="31"/>
        </w:numPr>
        <w:tabs>
          <w:tab w:val="left" w:pos="6398"/>
        </w:tabs>
        <w:spacing w:after="0" w:line="360" w:lineRule="auto"/>
        <w:rPr>
          <w:rFonts w:ascii="Times New Roman" w:hAnsi="Times New Roman"/>
          <w:sz w:val="24"/>
          <w:szCs w:val="24"/>
        </w:rPr>
      </w:pPr>
      <w:r w:rsidRPr="00010031">
        <w:rPr>
          <w:rFonts w:ascii="Times New Roman" w:hAnsi="Times New Roman"/>
          <w:sz w:val="24"/>
          <w:szCs w:val="24"/>
        </w:rPr>
        <w:t xml:space="preserve">The working platforms need to be kept clear of debris and obstructions along their length, </w:t>
      </w:r>
    </w:p>
    <w:p w:rsidR="007755F1" w:rsidRDefault="007755F1" w:rsidP="00B25B19">
      <w:pPr>
        <w:pStyle w:val="ListParagraph"/>
        <w:numPr>
          <w:ilvl w:val="0"/>
          <w:numId w:val="31"/>
        </w:numPr>
        <w:tabs>
          <w:tab w:val="left" w:pos="6398"/>
        </w:tabs>
        <w:spacing w:after="0" w:line="360" w:lineRule="auto"/>
        <w:rPr>
          <w:rFonts w:ascii="Times New Roman" w:hAnsi="Times New Roman"/>
          <w:sz w:val="24"/>
          <w:szCs w:val="24"/>
        </w:rPr>
      </w:pPr>
      <w:r w:rsidRPr="00010031">
        <w:rPr>
          <w:rFonts w:ascii="Times New Roman" w:hAnsi="Times New Roman"/>
          <w:sz w:val="24"/>
          <w:szCs w:val="24"/>
        </w:rPr>
        <w:t>The incomplete or defective scaffolds must never be ac</w:t>
      </w:r>
      <w:r>
        <w:rPr>
          <w:rFonts w:ascii="Times New Roman" w:hAnsi="Times New Roman"/>
          <w:sz w:val="24"/>
          <w:szCs w:val="24"/>
        </w:rPr>
        <w:t>cessed. Where work is performed</w:t>
      </w:r>
    </w:p>
    <w:p w:rsidR="007755F1" w:rsidRDefault="007755F1" w:rsidP="00B25B19">
      <w:pPr>
        <w:pStyle w:val="ListParagraph"/>
        <w:numPr>
          <w:ilvl w:val="0"/>
          <w:numId w:val="31"/>
        </w:numPr>
        <w:tabs>
          <w:tab w:val="left" w:pos="6398"/>
        </w:tabs>
        <w:spacing w:after="0" w:line="360" w:lineRule="auto"/>
        <w:rPr>
          <w:rFonts w:ascii="Times New Roman" w:hAnsi="Times New Roman"/>
          <w:sz w:val="24"/>
          <w:szCs w:val="24"/>
        </w:rPr>
      </w:pPr>
      <w:r w:rsidRPr="00010031">
        <w:rPr>
          <w:rFonts w:ascii="Times New Roman" w:hAnsi="Times New Roman"/>
          <w:sz w:val="24"/>
          <w:szCs w:val="24"/>
        </w:rPr>
        <w:t xml:space="preserve">Using mobile scaffolds, workers should be </w:t>
      </w:r>
      <w:r>
        <w:rPr>
          <w:rFonts w:ascii="Times New Roman" w:hAnsi="Times New Roman"/>
          <w:sz w:val="24"/>
          <w:szCs w:val="24"/>
        </w:rPr>
        <w:t>trained to ensure the scaffold</w:t>
      </w:r>
      <w:r w:rsidRPr="00010031">
        <w:rPr>
          <w:rFonts w:ascii="Times New Roman" w:hAnsi="Times New Roman"/>
          <w:sz w:val="24"/>
          <w:szCs w:val="24"/>
        </w:rPr>
        <w:t xml:space="preserve">                                                                                                                  </w:t>
      </w:r>
      <w:r>
        <w:rPr>
          <w:rFonts w:ascii="Times New Roman" w:hAnsi="Times New Roman"/>
          <w:sz w:val="24"/>
          <w:szCs w:val="24"/>
        </w:rPr>
        <w:t xml:space="preserve">                         </w:t>
      </w:r>
    </w:p>
    <w:p w:rsidR="007755F1" w:rsidRDefault="007755F1" w:rsidP="00B25B19">
      <w:pPr>
        <w:pStyle w:val="ListParagraph"/>
        <w:numPr>
          <w:ilvl w:val="0"/>
          <w:numId w:val="31"/>
        </w:numPr>
        <w:tabs>
          <w:tab w:val="left" w:pos="6398"/>
        </w:tabs>
        <w:spacing w:after="0" w:line="360" w:lineRule="auto"/>
        <w:rPr>
          <w:rFonts w:ascii="Times New Roman" w:hAnsi="Times New Roman"/>
          <w:sz w:val="24"/>
          <w:szCs w:val="24"/>
        </w:rPr>
      </w:pPr>
      <w:r w:rsidRPr="00010031">
        <w:rPr>
          <w:rFonts w:ascii="Times New Roman" w:hAnsi="Times New Roman"/>
          <w:sz w:val="24"/>
          <w:szCs w:val="24"/>
        </w:rPr>
        <w:t>Codes of practice and Ethiopian Standards for Scaffolding</w:t>
      </w:r>
    </w:p>
    <w:p w:rsidR="007755F1" w:rsidRDefault="007755F1" w:rsidP="00B25B19">
      <w:pPr>
        <w:pStyle w:val="ListParagraph"/>
        <w:numPr>
          <w:ilvl w:val="0"/>
          <w:numId w:val="31"/>
        </w:numPr>
        <w:tabs>
          <w:tab w:val="left" w:pos="6398"/>
        </w:tabs>
        <w:spacing w:after="0" w:line="360" w:lineRule="auto"/>
        <w:rPr>
          <w:rFonts w:ascii="Times New Roman" w:hAnsi="Times New Roman"/>
          <w:sz w:val="24"/>
          <w:szCs w:val="24"/>
        </w:rPr>
      </w:pPr>
      <w:r w:rsidRPr="00010031">
        <w:rPr>
          <w:rFonts w:ascii="Times New Roman" w:hAnsi="Times New Roman"/>
          <w:sz w:val="24"/>
          <w:szCs w:val="24"/>
        </w:rPr>
        <w:t>Manufacturers’ instructions</w:t>
      </w:r>
    </w:p>
    <w:p w:rsidR="007755F1" w:rsidRDefault="007755F1" w:rsidP="00B25B19">
      <w:pPr>
        <w:pStyle w:val="ListParagraph"/>
        <w:numPr>
          <w:ilvl w:val="0"/>
          <w:numId w:val="31"/>
        </w:numPr>
        <w:tabs>
          <w:tab w:val="left" w:pos="6398"/>
        </w:tabs>
        <w:spacing w:after="0" w:line="360" w:lineRule="auto"/>
        <w:rPr>
          <w:rFonts w:ascii="Times New Roman" w:hAnsi="Times New Roman"/>
          <w:sz w:val="24"/>
          <w:szCs w:val="24"/>
        </w:rPr>
      </w:pPr>
      <w:r w:rsidRPr="00010031">
        <w:rPr>
          <w:rFonts w:ascii="Times New Roman" w:hAnsi="Times New Roman"/>
          <w:sz w:val="24"/>
          <w:szCs w:val="24"/>
        </w:rPr>
        <w:t>Work health and safety (WHS) Regulations</w:t>
      </w:r>
    </w:p>
    <w:p w:rsidR="007755F1" w:rsidRDefault="007755F1" w:rsidP="00B25B19">
      <w:pPr>
        <w:pStyle w:val="ListParagraph"/>
        <w:numPr>
          <w:ilvl w:val="0"/>
          <w:numId w:val="31"/>
        </w:numPr>
        <w:tabs>
          <w:tab w:val="left" w:pos="6398"/>
        </w:tabs>
        <w:spacing w:after="0" w:line="360" w:lineRule="auto"/>
        <w:rPr>
          <w:rFonts w:ascii="Times New Roman" w:hAnsi="Times New Roman"/>
          <w:sz w:val="24"/>
          <w:szCs w:val="24"/>
        </w:rPr>
      </w:pPr>
      <w:r w:rsidRPr="00010031">
        <w:rPr>
          <w:rFonts w:ascii="Times New Roman" w:hAnsi="Times New Roman"/>
          <w:sz w:val="24"/>
          <w:szCs w:val="24"/>
        </w:rPr>
        <w:t>Site-specific rules and requirements.</w:t>
      </w:r>
    </w:p>
    <w:p w:rsidR="007755F1" w:rsidRPr="00010031" w:rsidRDefault="007755F1" w:rsidP="00B25B19">
      <w:pPr>
        <w:pStyle w:val="ListParagraph"/>
        <w:numPr>
          <w:ilvl w:val="0"/>
          <w:numId w:val="31"/>
        </w:numPr>
        <w:tabs>
          <w:tab w:val="left" w:pos="6398"/>
        </w:tabs>
        <w:spacing w:after="0" w:line="360" w:lineRule="auto"/>
        <w:rPr>
          <w:rFonts w:ascii="Times New Roman" w:hAnsi="Times New Roman"/>
          <w:sz w:val="24"/>
          <w:szCs w:val="24"/>
        </w:rPr>
      </w:pPr>
      <w:r w:rsidRPr="00010031">
        <w:rPr>
          <w:rFonts w:ascii="Times New Roman" w:hAnsi="Times New Roman"/>
          <w:sz w:val="24"/>
          <w:szCs w:val="24"/>
        </w:rPr>
        <w:t>Environmental requirements</w:t>
      </w:r>
    </w:p>
    <w:p w:rsidR="007755F1" w:rsidRDefault="007755F1" w:rsidP="00AD256B">
      <w:pPr>
        <w:tabs>
          <w:tab w:val="left" w:pos="6398"/>
        </w:tabs>
        <w:spacing w:after="0" w:line="360" w:lineRule="auto"/>
        <w:contextualSpacing/>
        <w:rPr>
          <w:rFonts w:ascii="Times New Roman" w:eastAsiaTheme="minorHAnsi" w:hAnsi="Times New Roman" w:cs="Times New Roman"/>
          <w:sz w:val="24"/>
          <w:szCs w:val="24"/>
        </w:rPr>
      </w:pPr>
      <w:r w:rsidRPr="00010031">
        <w:rPr>
          <w:rFonts w:ascii="Times New Roman" w:eastAsiaTheme="minorHAnsi" w:hAnsi="Times New Roman" w:cs="Times New Roman"/>
          <w:sz w:val="24"/>
          <w:szCs w:val="24"/>
        </w:rPr>
        <w:t>All these can change over time, and new rules can be created; so you’ll n</w:t>
      </w:r>
      <w:r>
        <w:rPr>
          <w:rFonts w:ascii="Times New Roman" w:eastAsiaTheme="minorHAnsi" w:hAnsi="Times New Roman" w:cs="Times New Roman"/>
          <w:sz w:val="24"/>
          <w:szCs w:val="24"/>
        </w:rPr>
        <w:t xml:space="preserve">eed to make sure you keep up to </w:t>
      </w:r>
      <w:r w:rsidRPr="00010031">
        <w:rPr>
          <w:rFonts w:ascii="Times New Roman" w:eastAsiaTheme="minorHAnsi" w:hAnsi="Times New Roman" w:cs="Times New Roman"/>
          <w:sz w:val="24"/>
          <w:szCs w:val="24"/>
        </w:rPr>
        <w:t>date.</w:t>
      </w:r>
    </w:p>
    <w:p w:rsidR="00AB4119" w:rsidRPr="00BB417C" w:rsidRDefault="00AB4119" w:rsidP="007A201E">
      <w:pPr>
        <w:pStyle w:val="ListParagraph"/>
        <w:numPr>
          <w:ilvl w:val="0"/>
          <w:numId w:val="70"/>
        </w:numPr>
        <w:tabs>
          <w:tab w:val="left" w:pos="6398"/>
        </w:tabs>
        <w:spacing w:after="0" w:line="360" w:lineRule="auto"/>
        <w:rPr>
          <w:rFonts w:ascii="Arial" w:eastAsiaTheme="minorHAnsi" w:hAnsi="Arial" w:cs="Arial"/>
          <w:b/>
          <w:sz w:val="24"/>
          <w:szCs w:val="24"/>
        </w:rPr>
      </w:pPr>
      <w:r w:rsidRPr="00BB417C">
        <w:rPr>
          <w:rFonts w:ascii="Arial" w:eastAsiaTheme="minorHAnsi" w:hAnsi="Arial" w:cs="Arial"/>
          <w:b/>
          <w:sz w:val="24"/>
          <w:szCs w:val="24"/>
        </w:rPr>
        <w:t>Work health and safety Regulations</w:t>
      </w:r>
    </w:p>
    <w:p w:rsidR="00AB4119" w:rsidRPr="00C46E5E" w:rsidRDefault="00AB4119" w:rsidP="00AB4119">
      <w:pPr>
        <w:tabs>
          <w:tab w:val="left" w:pos="6398"/>
        </w:tabs>
        <w:spacing w:after="0" w:line="360" w:lineRule="auto"/>
        <w:rPr>
          <w:rFonts w:ascii="Times New Roman" w:eastAsiaTheme="minorHAnsi" w:hAnsi="Times New Roman" w:cs="Times New Roman"/>
          <w:sz w:val="24"/>
          <w:szCs w:val="24"/>
        </w:rPr>
      </w:pPr>
      <w:r w:rsidRPr="00C46E5E">
        <w:rPr>
          <w:rFonts w:ascii="Times New Roman" w:eastAsiaTheme="minorHAnsi" w:hAnsi="Times New Roman" w:cs="Times New Roman"/>
          <w:sz w:val="24"/>
          <w:szCs w:val="24"/>
        </w:rPr>
        <w:t xml:space="preserve">Scaffolding can be very effective protection in preventing falls; however, there are specific requirements that apply under the OHS Regulations. </w:t>
      </w:r>
    </w:p>
    <w:p w:rsidR="00AB4119" w:rsidRPr="00707773" w:rsidRDefault="00AB4119" w:rsidP="00AB4119">
      <w:pPr>
        <w:tabs>
          <w:tab w:val="left" w:pos="6398"/>
        </w:tabs>
        <w:spacing w:after="0" w:line="360" w:lineRule="auto"/>
        <w:rPr>
          <w:rFonts w:ascii="Arial" w:eastAsiaTheme="minorHAnsi" w:hAnsi="Arial" w:cs="Arial"/>
          <w:sz w:val="24"/>
          <w:szCs w:val="24"/>
        </w:rPr>
      </w:pPr>
      <w:r w:rsidRPr="00C46E5E">
        <w:rPr>
          <w:rFonts w:ascii="Times New Roman" w:eastAsiaTheme="minorHAnsi" w:hAnsi="Times New Roman" w:cs="Times New Roman"/>
          <w:sz w:val="24"/>
          <w:szCs w:val="24"/>
        </w:rPr>
        <w:t>A person with management or control of a scaffold must not allow the use of a scaffold from which a person or object could fall more than four meters unless a competent person provides written confirmation that the scaffold has been completed</w:t>
      </w:r>
      <w:r w:rsidRPr="00C76604">
        <w:rPr>
          <w:rFonts w:ascii="Arial" w:eastAsiaTheme="minorHAnsi" w:hAnsi="Arial" w:cs="Arial"/>
          <w:sz w:val="24"/>
          <w:szCs w:val="24"/>
        </w:rPr>
        <w:t xml:space="preserve">. </w:t>
      </w:r>
      <w:r>
        <w:rPr>
          <w:rFonts w:ascii="Times New Roman" w:eastAsiaTheme="minorHAnsi" w:hAnsi="Times New Roman" w:cs="Times New Roman"/>
          <w:sz w:val="24"/>
          <w:szCs w:val="24"/>
        </w:rPr>
        <w:t xml:space="preserve">                                    </w:t>
      </w:r>
      <w:r>
        <w:rPr>
          <w:rFonts w:ascii="Times New Roman" w:eastAsiaTheme="minorHAnsi" w:hAnsi="Times New Roman" w:cs="Times New Roman"/>
          <w:sz w:val="24"/>
          <w:szCs w:val="24"/>
        </w:rPr>
        <w:tab/>
      </w:r>
    </w:p>
    <w:p w:rsidR="00AB4119" w:rsidRPr="0078734D" w:rsidRDefault="00AB4119" w:rsidP="00AB4119">
      <w:pPr>
        <w:pStyle w:val="ListParagraph"/>
        <w:widowControl w:val="0"/>
        <w:numPr>
          <w:ilvl w:val="0"/>
          <w:numId w:val="33"/>
        </w:numPr>
        <w:autoSpaceDE w:val="0"/>
        <w:autoSpaceDN w:val="0"/>
        <w:adjustRightInd w:val="0"/>
        <w:spacing w:after="0" w:line="360" w:lineRule="auto"/>
        <w:rPr>
          <w:rFonts w:ascii="Times New Roman" w:hAnsi="Times New Roman"/>
          <w:b/>
          <w:bCs/>
          <w:sz w:val="24"/>
          <w:szCs w:val="24"/>
          <w:lang w:val="en-GB" w:eastAsia="en-GB"/>
        </w:rPr>
      </w:pPr>
      <w:r w:rsidRPr="000142F1">
        <w:rPr>
          <w:rFonts w:ascii="Times New Roman" w:hAnsi="Times New Roman"/>
          <w:b/>
          <w:bCs/>
          <w:sz w:val="24"/>
          <w:szCs w:val="24"/>
          <w:lang w:val="en-GB" w:eastAsia="en-GB"/>
        </w:rPr>
        <w:t>Work health and safet</w:t>
      </w:r>
      <w:r w:rsidR="0078734D">
        <w:rPr>
          <w:rFonts w:ascii="Times New Roman" w:hAnsi="Times New Roman"/>
          <w:b/>
          <w:bCs/>
          <w:sz w:val="24"/>
          <w:szCs w:val="24"/>
          <w:lang w:val="en-GB" w:eastAsia="en-GB"/>
        </w:rPr>
        <w:t>y</w:t>
      </w:r>
    </w:p>
    <w:p w:rsidR="00AB4119" w:rsidRPr="000142F1" w:rsidRDefault="00AB4119" w:rsidP="00AB4119">
      <w:pPr>
        <w:widowControl w:val="0"/>
        <w:autoSpaceDE w:val="0"/>
        <w:autoSpaceDN w:val="0"/>
        <w:adjustRightInd w:val="0"/>
        <w:spacing w:after="0" w:line="360" w:lineRule="auto"/>
        <w:contextualSpacing/>
        <w:rPr>
          <w:rFonts w:ascii="Times New Roman" w:hAnsi="Times New Roman" w:cs="Times New Roman"/>
          <w:bCs/>
          <w:sz w:val="24"/>
          <w:szCs w:val="24"/>
          <w:lang w:val="en-GB" w:eastAsia="en-GB"/>
        </w:rPr>
      </w:pPr>
      <w:r w:rsidRPr="000142F1">
        <w:rPr>
          <w:rFonts w:ascii="Times New Roman" w:hAnsi="Times New Roman" w:cs="Times New Roman"/>
          <w:bCs/>
          <w:sz w:val="24"/>
          <w:szCs w:val="24"/>
          <w:lang w:val="en-GB" w:eastAsia="en-GB"/>
        </w:rPr>
        <w:t>It’s the responsibility of every worker to take every possible measure to keep them and their fellow workers safe in the workplace. There are a range of rules to be followed and actions to be taken to support this.</w:t>
      </w:r>
    </w:p>
    <w:p w:rsidR="00AB4119" w:rsidRPr="000142F1" w:rsidRDefault="007F55F0" w:rsidP="00AB4119">
      <w:pPr>
        <w:widowControl w:val="0"/>
        <w:autoSpaceDE w:val="0"/>
        <w:autoSpaceDN w:val="0"/>
        <w:adjustRightInd w:val="0"/>
        <w:spacing w:after="0" w:line="360" w:lineRule="auto"/>
        <w:contextualSpacing/>
        <w:rPr>
          <w:rFonts w:ascii="Times New Roman" w:hAnsi="Times New Roman" w:cs="Times New Roman"/>
          <w:bCs/>
          <w:sz w:val="24"/>
          <w:szCs w:val="24"/>
          <w:lang w:val="en-GB" w:eastAsia="en-GB"/>
        </w:rPr>
      </w:pPr>
      <w:r>
        <w:rPr>
          <w:rFonts w:ascii="Times New Roman" w:hAnsi="Times New Roman" w:cs="Times New Roman"/>
          <w:noProof/>
        </w:rPr>
        <w:pict>
          <v:rect id="Rectangle 242" o:spid="_x0000_s1037" style="position:absolute;margin-left:-170.2pt;margin-top:54.8pt;width:187.5pt;height:27pt;z-index:25165824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" fillcolor="window" strokecolor="window" strokeweight="2pt">
            <v:textbox style="mso-next-textbox:#Rectangle 242">
              <w:txbxContent>
                <w:p w:rsidR="004824E4" w:rsidRDefault="004824E4" w:rsidP="00AB4119">
                  <w:pPr>
                    <w:spacing w:after="0" w:line="360" w:lineRule="auto"/>
                    <w:rPr>
                      <w:rFonts w:ascii="Arial" w:hAnsi="Arial" w:cs="Arial"/>
                      <w:bCs/>
                      <w:lang w:val="en-GB" w:eastAsia="en-GB"/>
                    </w:rPr>
                  </w:pPr>
                  <w:proofErr w:type="spellStart"/>
                  <w:r w:rsidRPr="00AA7ED7">
                    <w:rPr>
                      <w:rFonts w:ascii="Arial" w:hAnsi="Arial" w:cs="Arial"/>
                      <w:sz w:val="24"/>
                      <w:szCs w:val="24"/>
                    </w:rPr>
                    <w:t>Figure</w:t>
                  </w:r>
                  <w:r>
                    <w:rPr>
                      <w:rFonts w:ascii="Arial" w:hAnsi="Arial" w:cs="Arial"/>
                      <w:sz w:val="24"/>
                      <w:szCs w:val="24"/>
                    </w:rPr>
                    <w:t>2.3</w:t>
                  </w:r>
                  <w:proofErr w:type="spellEnd"/>
                  <w:r>
                    <w:rPr>
                      <w:rFonts w:ascii="Arial" w:hAnsi="Arial" w:cs="Arial"/>
                      <w:sz w:val="24"/>
                      <w:szCs w:val="24"/>
                    </w:rPr>
                    <w:t xml:space="preserve"> </w:t>
                  </w:r>
                  <w:r>
                    <w:rPr>
                      <w:rFonts w:ascii="Arial" w:hAnsi="Arial" w:cs="Arial"/>
                      <w:bCs/>
                      <w:sz w:val="24"/>
                      <w:lang w:val="en-GB" w:eastAsia="en-GB"/>
                    </w:rPr>
                    <w:t xml:space="preserve">Personal </w:t>
                  </w:r>
                  <w:proofErr w:type="spellStart"/>
                  <w:r>
                    <w:rPr>
                      <w:rFonts w:ascii="Arial" w:hAnsi="Arial" w:cs="Arial"/>
                      <w:bCs/>
                      <w:sz w:val="24"/>
                      <w:lang w:val="en-GB" w:eastAsia="en-GB"/>
                    </w:rPr>
                    <w:t>protection</w:t>
                  </w:r>
                  <w:r w:rsidRPr="000C01CC">
                    <w:rPr>
                      <w:rFonts w:ascii="Arial" w:hAnsi="Arial" w:cs="Arial"/>
                      <w:bCs/>
                      <w:lang w:val="en-GB" w:eastAsia="en-GB"/>
                    </w:rPr>
                    <w:t>equipment</w:t>
                  </w:r>
                  <w:proofErr w:type="spellEnd"/>
                </w:p>
                <w:p w:rsidR="004824E4" w:rsidRPr="00AA7ED7" w:rsidRDefault="004824E4" w:rsidP="00AB4119">
                  <w:pPr>
                    <w:jc w:val="center"/>
                    <w:rPr>
                      <w:rFonts w:ascii="Arial" w:hAnsi="Arial" w:cs="Arial"/>
                      <w:sz w:val="24"/>
                      <w:szCs w:val="24"/>
                    </w:rPr>
                  </w:pPr>
                </w:p>
              </w:txbxContent>
            </v:textbox>
          </v:rect>
        </w:pict>
      </w:r>
      <w:r w:rsidR="00AB4119" w:rsidRPr="000142F1">
        <w:rPr>
          <w:rFonts w:ascii="Times New Roman" w:hAnsi="Times New Roman" w:cs="Times New Roman"/>
          <w:bCs/>
          <w:sz w:val="24"/>
          <w:szCs w:val="24"/>
          <w:lang w:val="en-GB" w:eastAsia="en-GB"/>
        </w:rPr>
        <w:t xml:space="preserve">Hazards and risks there are hazards and risks in any workplace, but construction sites are among the most dangerous. Knowing some of the things to watch out for, </w:t>
      </w:r>
    </w:p>
    <w:p w:rsidR="00AB4119" w:rsidRPr="000142F1" w:rsidRDefault="00AB4119" w:rsidP="00AB4119">
      <w:pPr>
        <w:widowControl w:val="0"/>
        <w:autoSpaceDE w:val="0"/>
        <w:autoSpaceDN w:val="0"/>
        <w:adjustRightInd w:val="0"/>
        <w:spacing w:after="0" w:line="360" w:lineRule="auto"/>
        <w:contextualSpacing/>
        <w:rPr>
          <w:rFonts w:ascii="Times New Roman" w:hAnsi="Times New Roman" w:cs="Times New Roman"/>
          <w:bCs/>
          <w:sz w:val="24"/>
          <w:szCs w:val="24"/>
          <w:lang w:val="en-GB" w:eastAsia="en-GB"/>
        </w:rPr>
      </w:pPr>
    </w:p>
    <w:p w:rsidR="00AB4119" w:rsidRPr="000142F1" w:rsidRDefault="00AB4119" w:rsidP="00C26D9C">
      <w:pPr>
        <w:widowControl w:val="0"/>
        <w:autoSpaceDE w:val="0"/>
        <w:autoSpaceDN w:val="0"/>
        <w:adjustRightInd w:val="0"/>
        <w:spacing w:after="0" w:line="360" w:lineRule="auto"/>
        <w:contextualSpacing/>
        <w:jc w:val="both"/>
        <w:rPr>
          <w:rFonts w:ascii="Times New Roman" w:hAnsi="Times New Roman" w:cs="Times New Roman"/>
          <w:bCs/>
          <w:sz w:val="24"/>
          <w:szCs w:val="24"/>
          <w:lang w:val="en-GB" w:eastAsia="en-GB"/>
        </w:rPr>
      </w:pPr>
      <w:r w:rsidRPr="000142F1">
        <w:rPr>
          <w:rFonts w:ascii="Times New Roman" w:hAnsi="Times New Roman" w:cs="Times New Roman"/>
          <w:bCs/>
          <w:sz w:val="24"/>
          <w:szCs w:val="24"/>
          <w:lang w:val="en-GB" w:eastAsia="en-GB"/>
        </w:rPr>
        <w:t>Ways to minimise risk and what to do if something goes wrong are important things to learn as soon as you can, if you want a long, successful and accident-free career. If you have an accident, a near-miss or see any potential hazards on site, you should let your employer or supervisor know immediately</w:t>
      </w:r>
    </w:p>
    <w:p w:rsidR="00AB4119" w:rsidRPr="000142F1" w:rsidRDefault="00AB4119" w:rsidP="00B25B19">
      <w:pPr>
        <w:pStyle w:val="ListParagraph"/>
        <w:widowControl w:val="0"/>
        <w:numPr>
          <w:ilvl w:val="0"/>
          <w:numId w:val="33"/>
        </w:numPr>
        <w:autoSpaceDE w:val="0"/>
        <w:autoSpaceDN w:val="0"/>
        <w:adjustRightInd w:val="0"/>
        <w:spacing w:after="0" w:line="360" w:lineRule="auto"/>
        <w:rPr>
          <w:rFonts w:ascii="Times New Roman" w:hAnsi="Times New Roman"/>
          <w:b/>
          <w:bCs/>
          <w:sz w:val="24"/>
          <w:szCs w:val="24"/>
          <w:lang w:val="en-GB" w:eastAsia="en-GB"/>
        </w:rPr>
      </w:pPr>
      <w:r w:rsidRPr="000142F1">
        <w:rPr>
          <w:rFonts w:ascii="Times New Roman" w:hAnsi="Times New Roman"/>
          <w:b/>
          <w:bCs/>
          <w:sz w:val="24"/>
          <w:szCs w:val="24"/>
          <w:lang w:val="en-GB" w:eastAsia="en-GB"/>
        </w:rPr>
        <w:t xml:space="preserve">The hierarchy of hazard control </w:t>
      </w:r>
    </w:p>
    <w:p w:rsidR="00AB4119" w:rsidRPr="000142F1" w:rsidRDefault="00AB4119" w:rsidP="00C26D9C">
      <w:pPr>
        <w:widowControl w:val="0"/>
        <w:autoSpaceDE w:val="0"/>
        <w:autoSpaceDN w:val="0"/>
        <w:adjustRightInd w:val="0"/>
        <w:spacing w:after="0" w:line="360" w:lineRule="auto"/>
        <w:contextualSpacing/>
        <w:jc w:val="both"/>
        <w:rPr>
          <w:rFonts w:ascii="Times New Roman" w:hAnsi="Times New Roman" w:cs="Times New Roman"/>
          <w:bCs/>
          <w:sz w:val="24"/>
          <w:szCs w:val="24"/>
          <w:lang w:val="en-GB" w:eastAsia="en-GB"/>
        </w:rPr>
      </w:pPr>
      <w:r w:rsidRPr="000142F1">
        <w:rPr>
          <w:rFonts w:ascii="Times New Roman" w:hAnsi="Times New Roman" w:cs="Times New Roman"/>
          <w:bCs/>
          <w:sz w:val="24"/>
          <w:szCs w:val="24"/>
          <w:lang w:val="en-GB" w:eastAsia="en-GB"/>
        </w:rPr>
        <w:t>The hierarchy of hazard control is a systematic approach to managing safety and is standard practice in many workplaces. It provides a structure to help workers select the most effective ways to eliminate or reduce the risk of hazards. The most effective measure elimination, i.e. removal of the hazard completely is at the top of the hierarchy. The least effective measure is at the bottom. The idea is you choose a measure from as close to the top as possible to control the hazard you’re dealing with. Take a look at the following diagram, which shows the hierarchy of hazard control.</w:t>
      </w:r>
    </w:p>
    <w:p w:rsidR="00AB4119" w:rsidRPr="000142F1" w:rsidRDefault="00AB4119" w:rsidP="00B25B19">
      <w:pPr>
        <w:pStyle w:val="ListParagraph"/>
        <w:numPr>
          <w:ilvl w:val="0"/>
          <w:numId w:val="33"/>
        </w:numPr>
        <w:spacing w:after="0" w:line="360" w:lineRule="auto"/>
        <w:rPr>
          <w:rFonts w:ascii="Times New Roman" w:hAnsi="Times New Roman"/>
          <w:bCs/>
          <w:sz w:val="28"/>
          <w:szCs w:val="24"/>
          <w:lang w:val="en-GB" w:eastAsia="en-GB"/>
        </w:rPr>
      </w:pPr>
      <w:r w:rsidRPr="000142F1">
        <w:rPr>
          <w:rFonts w:ascii="Times New Roman" w:hAnsi="Times New Roman"/>
          <w:b/>
          <w:color w:val="000000"/>
          <w:w w:val="94"/>
          <w:sz w:val="28"/>
          <w:szCs w:val="24"/>
        </w:rPr>
        <w:t xml:space="preserve">Site hazard assessment </w:t>
      </w:r>
    </w:p>
    <w:p w:rsidR="00AB4119" w:rsidRDefault="00AB4119" w:rsidP="00AB4119">
      <w:pPr>
        <w:widowControl w:val="0"/>
        <w:autoSpaceDE w:val="0"/>
        <w:autoSpaceDN w:val="0"/>
        <w:adjustRightInd w:val="0"/>
        <w:spacing w:after="0" w:line="360" w:lineRule="auto"/>
        <w:rPr>
          <w:rFonts w:ascii="Times New Roman" w:hAnsi="Times New Roman" w:cs="Times New Roman"/>
          <w:bCs/>
          <w:sz w:val="24"/>
          <w:szCs w:val="24"/>
          <w:lang w:val="en-GB" w:eastAsia="en-GB"/>
        </w:rPr>
      </w:pPr>
      <w:r w:rsidRPr="000142F1">
        <w:rPr>
          <w:rFonts w:ascii="Times New Roman" w:hAnsi="Times New Roman" w:cs="Times New Roman"/>
          <w:bCs/>
          <w:sz w:val="24"/>
          <w:szCs w:val="24"/>
          <w:lang w:val="en-GB" w:eastAsia="en-GB"/>
        </w:rPr>
        <w:t xml:space="preserve">You need to assess a site for hazards before the erection of scaffolding, as well as continuously monitor the area while the scaffold is in use to ensure that nothing has changed to make the site unsafe. </w:t>
      </w:r>
    </w:p>
    <w:p w:rsidR="00AB4119" w:rsidRDefault="00AB4119" w:rsidP="00AB4119">
      <w:pPr>
        <w:widowControl w:val="0"/>
        <w:autoSpaceDE w:val="0"/>
        <w:autoSpaceDN w:val="0"/>
        <w:adjustRightInd w:val="0"/>
        <w:spacing w:after="0" w:line="360" w:lineRule="auto"/>
        <w:rPr>
          <w:rFonts w:ascii="Times New Roman" w:hAnsi="Times New Roman" w:cs="Times New Roman"/>
          <w:bCs/>
          <w:sz w:val="24"/>
          <w:szCs w:val="24"/>
          <w:lang w:val="en-GB" w:eastAsia="en-GB"/>
        </w:rPr>
      </w:pPr>
    </w:p>
    <w:p w:rsidR="00AB4119" w:rsidRPr="000142F1" w:rsidRDefault="00AB4119" w:rsidP="00AB4119">
      <w:pPr>
        <w:widowControl w:val="0"/>
        <w:autoSpaceDE w:val="0"/>
        <w:autoSpaceDN w:val="0"/>
        <w:adjustRightInd w:val="0"/>
        <w:spacing w:after="0" w:line="360" w:lineRule="auto"/>
        <w:rPr>
          <w:rFonts w:ascii="Times New Roman" w:hAnsi="Times New Roman" w:cs="Times New Roman"/>
          <w:bCs/>
          <w:sz w:val="24"/>
          <w:szCs w:val="24"/>
          <w:lang w:val="en-GB" w:eastAsia="en-GB"/>
        </w:rPr>
      </w:pPr>
      <w:r w:rsidRPr="000142F1">
        <w:rPr>
          <w:rFonts w:ascii="Times New Roman" w:hAnsi="Times New Roman" w:cs="Times New Roman"/>
          <w:bCs/>
          <w:sz w:val="24"/>
          <w:szCs w:val="24"/>
          <w:lang w:val="en-GB" w:eastAsia="en-GB"/>
        </w:rPr>
        <w:t xml:space="preserve">When you conduct an initial site assessment, you should look for the following: </w:t>
      </w:r>
    </w:p>
    <w:p w:rsidR="00AB4119" w:rsidRPr="00443E95" w:rsidRDefault="00AB4119" w:rsidP="00B25B19">
      <w:pPr>
        <w:pStyle w:val="ListParagraph"/>
        <w:widowControl w:val="0"/>
        <w:numPr>
          <w:ilvl w:val="0"/>
          <w:numId w:val="34"/>
        </w:numPr>
        <w:autoSpaceDE w:val="0"/>
        <w:autoSpaceDN w:val="0"/>
        <w:adjustRightInd w:val="0"/>
        <w:spacing w:after="0" w:line="360" w:lineRule="auto"/>
        <w:contextualSpacing w:val="0"/>
        <w:rPr>
          <w:rFonts w:ascii="Times New Roman" w:hAnsi="Times New Roman"/>
          <w:bCs/>
          <w:sz w:val="24"/>
          <w:szCs w:val="24"/>
          <w:lang w:val="en-GB" w:eastAsia="en-GB"/>
        </w:rPr>
      </w:pPr>
      <w:r w:rsidRPr="00443E95">
        <w:rPr>
          <w:rFonts w:ascii="Times New Roman" w:hAnsi="Times New Roman"/>
          <w:bCs/>
          <w:sz w:val="24"/>
          <w:szCs w:val="24"/>
          <w:lang w:val="en-GB" w:eastAsia="en-GB"/>
        </w:rPr>
        <w:t>Surfaces that may be affected by weather Example, asphalt may become soft in hot weather; ground may become boggy in wet weather</w:t>
      </w:r>
    </w:p>
    <w:p w:rsidR="00AB4119" w:rsidRPr="00443E95" w:rsidRDefault="00AB4119" w:rsidP="00B25B19">
      <w:pPr>
        <w:pStyle w:val="ListParagraph"/>
        <w:widowControl w:val="0"/>
        <w:numPr>
          <w:ilvl w:val="0"/>
          <w:numId w:val="34"/>
        </w:numPr>
        <w:autoSpaceDE w:val="0"/>
        <w:autoSpaceDN w:val="0"/>
        <w:adjustRightInd w:val="0"/>
        <w:spacing w:after="0" w:line="360" w:lineRule="auto"/>
        <w:contextualSpacing w:val="0"/>
        <w:rPr>
          <w:rFonts w:ascii="Times New Roman" w:hAnsi="Times New Roman"/>
          <w:bCs/>
          <w:sz w:val="24"/>
          <w:szCs w:val="24"/>
          <w:lang w:val="en-GB" w:eastAsia="en-GB"/>
        </w:rPr>
      </w:pPr>
      <w:r w:rsidRPr="00443E95">
        <w:rPr>
          <w:rFonts w:ascii="Times New Roman" w:hAnsi="Times New Roman"/>
          <w:bCs/>
          <w:sz w:val="24"/>
          <w:szCs w:val="24"/>
          <w:lang w:val="en-GB" w:eastAsia="en-GB"/>
        </w:rPr>
        <w:t xml:space="preserve">Soft or uneven ground surfaces </w:t>
      </w:r>
    </w:p>
    <w:p w:rsidR="00AB4119" w:rsidRPr="00443E95" w:rsidRDefault="00AB4119" w:rsidP="00B25B19">
      <w:pPr>
        <w:pStyle w:val="ListParagraph"/>
        <w:widowControl w:val="0"/>
        <w:numPr>
          <w:ilvl w:val="0"/>
          <w:numId w:val="34"/>
        </w:numPr>
        <w:autoSpaceDE w:val="0"/>
        <w:autoSpaceDN w:val="0"/>
        <w:adjustRightInd w:val="0"/>
        <w:spacing w:after="0" w:line="360" w:lineRule="auto"/>
        <w:contextualSpacing w:val="0"/>
        <w:rPr>
          <w:rFonts w:ascii="Times New Roman" w:hAnsi="Times New Roman"/>
          <w:bCs/>
          <w:sz w:val="24"/>
          <w:szCs w:val="24"/>
          <w:lang w:val="en-GB" w:eastAsia="en-GB"/>
        </w:rPr>
      </w:pPr>
      <w:r w:rsidRPr="00443E95">
        <w:rPr>
          <w:rFonts w:ascii="Times New Roman" w:hAnsi="Times New Roman"/>
          <w:bCs/>
          <w:sz w:val="24"/>
          <w:szCs w:val="24"/>
          <w:lang w:val="en-GB" w:eastAsia="en-GB"/>
        </w:rPr>
        <w:t>The possibility of scaffolds / trade</w:t>
      </w:r>
      <w:r>
        <w:rPr>
          <w:rFonts w:ascii="Times New Roman" w:hAnsi="Times New Roman"/>
          <w:bCs/>
          <w:sz w:val="24"/>
          <w:szCs w:val="24"/>
          <w:lang w:val="en-GB" w:eastAsia="en-GB"/>
        </w:rPr>
        <w:t xml:space="preserve">s </w:t>
      </w:r>
      <w:r w:rsidRPr="00443E95">
        <w:rPr>
          <w:rFonts w:ascii="Times New Roman" w:hAnsi="Times New Roman"/>
          <w:bCs/>
          <w:sz w:val="24"/>
          <w:szCs w:val="24"/>
          <w:lang w:val="en-GB" w:eastAsia="en-GB"/>
        </w:rPr>
        <w:t>people falling or dropping equipment on others below.</w:t>
      </w:r>
    </w:p>
    <w:p w:rsidR="00AB4119" w:rsidRPr="00443E95" w:rsidRDefault="00AB4119" w:rsidP="00B25B19">
      <w:pPr>
        <w:pStyle w:val="ListParagraph"/>
        <w:widowControl w:val="0"/>
        <w:numPr>
          <w:ilvl w:val="0"/>
          <w:numId w:val="34"/>
        </w:numPr>
        <w:autoSpaceDE w:val="0"/>
        <w:autoSpaceDN w:val="0"/>
        <w:adjustRightInd w:val="0"/>
        <w:spacing w:after="0" w:line="360" w:lineRule="auto"/>
        <w:contextualSpacing w:val="0"/>
        <w:rPr>
          <w:rFonts w:ascii="Times New Roman" w:hAnsi="Times New Roman"/>
          <w:bCs/>
          <w:sz w:val="24"/>
          <w:szCs w:val="24"/>
          <w:lang w:val="en-GB" w:eastAsia="en-GB"/>
        </w:rPr>
      </w:pPr>
      <w:r w:rsidRPr="00443E95">
        <w:rPr>
          <w:rFonts w:ascii="Times New Roman" w:hAnsi="Times New Roman"/>
          <w:bCs/>
          <w:sz w:val="24"/>
          <w:szCs w:val="24"/>
          <w:lang w:val="en-GB" w:eastAsia="en-GB"/>
        </w:rPr>
        <w:t>The proximity of power</w:t>
      </w:r>
      <w:r>
        <w:rPr>
          <w:rFonts w:ascii="Times New Roman" w:hAnsi="Times New Roman"/>
          <w:bCs/>
          <w:sz w:val="24"/>
          <w:szCs w:val="24"/>
          <w:lang w:val="en-GB" w:eastAsia="en-GB"/>
        </w:rPr>
        <w:t xml:space="preserve"> </w:t>
      </w:r>
      <w:r w:rsidRPr="00443E95">
        <w:rPr>
          <w:rFonts w:ascii="Times New Roman" w:hAnsi="Times New Roman"/>
          <w:bCs/>
          <w:sz w:val="24"/>
          <w:szCs w:val="24"/>
          <w:lang w:val="en-GB" w:eastAsia="en-GB"/>
        </w:rPr>
        <w:t>lines to the intended scaffold location.</w:t>
      </w:r>
    </w:p>
    <w:p w:rsidR="00AB4119" w:rsidRPr="00443E95" w:rsidRDefault="00AB4119" w:rsidP="00B25B19">
      <w:pPr>
        <w:pStyle w:val="ListParagraph"/>
        <w:widowControl w:val="0"/>
        <w:numPr>
          <w:ilvl w:val="0"/>
          <w:numId w:val="34"/>
        </w:numPr>
        <w:autoSpaceDE w:val="0"/>
        <w:autoSpaceDN w:val="0"/>
        <w:adjustRightInd w:val="0"/>
        <w:spacing w:after="0" w:line="360" w:lineRule="auto"/>
        <w:contextualSpacing w:val="0"/>
        <w:rPr>
          <w:rFonts w:ascii="Times New Roman" w:hAnsi="Times New Roman"/>
          <w:bCs/>
          <w:sz w:val="24"/>
          <w:szCs w:val="24"/>
          <w:lang w:val="en-GB" w:eastAsia="en-GB"/>
        </w:rPr>
      </w:pPr>
      <w:r w:rsidRPr="00443E95">
        <w:rPr>
          <w:rFonts w:ascii="Times New Roman" w:hAnsi="Times New Roman"/>
          <w:bCs/>
          <w:sz w:val="24"/>
          <w:szCs w:val="24"/>
          <w:lang w:val="en-GB" w:eastAsia="en-GB"/>
        </w:rPr>
        <w:t>The movement of vehicles, forklifts, cranes and other plant or equipment; open trenches or areas that have been trenched and backfilled.</w:t>
      </w:r>
    </w:p>
    <w:p w:rsidR="00AB4119" w:rsidRPr="00443E95" w:rsidRDefault="00AB4119" w:rsidP="00B25B19">
      <w:pPr>
        <w:pStyle w:val="ListParagraph"/>
        <w:widowControl w:val="0"/>
        <w:numPr>
          <w:ilvl w:val="0"/>
          <w:numId w:val="34"/>
        </w:numPr>
        <w:autoSpaceDE w:val="0"/>
        <w:autoSpaceDN w:val="0"/>
        <w:adjustRightInd w:val="0"/>
        <w:spacing w:after="0" w:line="360" w:lineRule="auto"/>
        <w:contextualSpacing w:val="0"/>
        <w:rPr>
          <w:rFonts w:ascii="Times New Roman" w:hAnsi="Times New Roman"/>
          <w:bCs/>
          <w:sz w:val="24"/>
          <w:szCs w:val="24"/>
          <w:lang w:val="en-GB" w:eastAsia="en-GB"/>
        </w:rPr>
      </w:pPr>
      <w:r w:rsidRPr="00443E95">
        <w:rPr>
          <w:rFonts w:ascii="Times New Roman" w:hAnsi="Times New Roman"/>
          <w:bCs/>
          <w:sz w:val="24"/>
          <w:szCs w:val="24"/>
          <w:lang w:val="en-GB" w:eastAsia="en-GB"/>
        </w:rPr>
        <w:t>Areas likely to be excavated while the scaffold is still in place.</w:t>
      </w:r>
    </w:p>
    <w:p w:rsidR="00AB4119" w:rsidRDefault="00AB4119" w:rsidP="00AB4119">
      <w:pPr>
        <w:widowControl w:val="0"/>
        <w:autoSpaceDE w:val="0"/>
        <w:autoSpaceDN w:val="0"/>
        <w:adjustRightInd w:val="0"/>
        <w:spacing w:after="0" w:line="360" w:lineRule="auto"/>
        <w:rPr>
          <w:rFonts w:ascii="Times New Roman" w:hAnsi="Times New Roman" w:cs="Times New Roman"/>
          <w:bCs/>
          <w:sz w:val="24"/>
          <w:szCs w:val="24"/>
          <w:lang w:val="en-GB" w:eastAsia="en-GB"/>
        </w:rPr>
      </w:pPr>
      <w:r w:rsidRPr="000142F1">
        <w:rPr>
          <w:rFonts w:ascii="Times New Roman" w:hAnsi="Times New Roman" w:cs="Times New Roman"/>
          <w:bCs/>
          <w:sz w:val="24"/>
          <w:szCs w:val="24"/>
          <w:lang w:val="en-GB" w:eastAsia="en-GB"/>
        </w:rPr>
        <w:t xml:space="preserve"> The minimum distance required between scaffolding and power lines is three metres for a power line less than 33 </w:t>
      </w:r>
      <w:proofErr w:type="spellStart"/>
      <w:r w:rsidRPr="000142F1">
        <w:rPr>
          <w:rFonts w:ascii="Times New Roman" w:hAnsi="Times New Roman" w:cs="Times New Roman"/>
          <w:bCs/>
          <w:sz w:val="24"/>
          <w:szCs w:val="24"/>
          <w:lang w:val="en-GB" w:eastAsia="en-GB"/>
        </w:rPr>
        <w:t>kv</w:t>
      </w:r>
      <w:proofErr w:type="spellEnd"/>
      <w:r w:rsidRPr="000142F1">
        <w:rPr>
          <w:rFonts w:ascii="Times New Roman" w:hAnsi="Times New Roman" w:cs="Times New Roman"/>
          <w:bCs/>
          <w:sz w:val="24"/>
          <w:szCs w:val="24"/>
          <w:lang w:val="en-GB" w:eastAsia="en-GB"/>
        </w:rPr>
        <w:t xml:space="preserve">; six metres for over 33 </w:t>
      </w:r>
      <w:proofErr w:type="spellStart"/>
      <w:r w:rsidRPr="000142F1">
        <w:rPr>
          <w:rFonts w:ascii="Times New Roman" w:hAnsi="Times New Roman" w:cs="Times New Roman"/>
          <w:bCs/>
          <w:sz w:val="24"/>
          <w:szCs w:val="24"/>
          <w:lang w:val="en-GB" w:eastAsia="en-GB"/>
        </w:rPr>
        <w:t>kv</w:t>
      </w:r>
      <w:proofErr w:type="spellEnd"/>
      <w:r w:rsidRPr="000142F1">
        <w:rPr>
          <w:rFonts w:ascii="Times New Roman" w:hAnsi="Times New Roman" w:cs="Times New Roman"/>
          <w:bCs/>
          <w:sz w:val="24"/>
          <w:szCs w:val="24"/>
          <w:lang w:val="en-GB" w:eastAsia="en-GB"/>
        </w:rPr>
        <w:t xml:space="preserve"> and eight metres for over 133 </w:t>
      </w:r>
      <w:proofErr w:type="spellStart"/>
      <w:r w:rsidRPr="000142F1">
        <w:rPr>
          <w:rFonts w:ascii="Times New Roman" w:hAnsi="Times New Roman" w:cs="Times New Roman"/>
          <w:bCs/>
          <w:sz w:val="24"/>
          <w:szCs w:val="24"/>
          <w:lang w:val="en-GB" w:eastAsia="en-GB"/>
        </w:rPr>
        <w:t>kv</w:t>
      </w:r>
      <w:proofErr w:type="spellEnd"/>
      <w:r w:rsidRPr="000142F1">
        <w:rPr>
          <w:rFonts w:ascii="Times New Roman" w:hAnsi="Times New Roman" w:cs="Times New Roman"/>
          <w:bCs/>
          <w:sz w:val="24"/>
          <w:szCs w:val="24"/>
          <w:lang w:val="en-GB" w:eastAsia="en-GB"/>
        </w:rPr>
        <w:t>. These requirements differ across Australia.</w:t>
      </w:r>
    </w:p>
    <w:p w:rsidR="00764879" w:rsidRDefault="00764879" w:rsidP="00AB4119">
      <w:pPr>
        <w:widowControl w:val="0"/>
        <w:autoSpaceDE w:val="0"/>
        <w:autoSpaceDN w:val="0"/>
        <w:adjustRightInd w:val="0"/>
        <w:spacing w:after="0" w:line="360" w:lineRule="auto"/>
        <w:rPr>
          <w:rFonts w:ascii="Times New Roman" w:hAnsi="Times New Roman" w:cs="Times New Roman"/>
          <w:bCs/>
          <w:sz w:val="24"/>
          <w:szCs w:val="24"/>
          <w:lang w:val="en-GB" w:eastAsia="en-GB"/>
        </w:rPr>
      </w:pPr>
    </w:p>
    <w:p w:rsidR="00764879" w:rsidRDefault="00764879" w:rsidP="00AB4119">
      <w:pPr>
        <w:widowControl w:val="0"/>
        <w:autoSpaceDE w:val="0"/>
        <w:autoSpaceDN w:val="0"/>
        <w:adjustRightInd w:val="0"/>
        <w:spacing w:after="0" w:line="360" w:lineRule="auto"/>
        <w:rPr>
          <w:rFonts w:ascii="Times New Roman" w:hAnsi="Times New Roman" w:cs="Times New Roman"/>
          <w:bCs/>
          <w:sz w:val="24"/>
          <w:szCs w:val="24"/>
          <w:lang w:val="en-GB" w:eastAsia="en-GB"/>
        </w:rPr>
      </w:pPr>
    </w:p>
    <w:p w:rsidR="00AB4119" w:rsidRPr="006F7F3C" w:rsidRDefault="00AB4119" w:rsidP="006C3B4D">
      <w:pPr>
        <w:pStyle w:val="Heading3"/>
        <w:rPr>
          <w:lang w:val="en-GB" w:eastAsia="en-GB"/>
        </w:rPr>
      </w:pPr>
      <w:bookmarkStart w:id="19" w:name="_Toc113170132"/>
      <w:r w:rsidRPr="006F7F3C">
        <w:rPr>
          <w:lang w:val="en-GB" w:eastAsia="en-GB"/>
        </w:rPr>
        <w:t>Personal protective equipment</w:t>
      </w:r>
      <w:bookmarkEnd w:id="19"/>
    </w:p>
    <w:p w:rsidR="00AB4119" w:rsidRPr="000A185F" w:rsidRDefault="00AB4119" w:rsidP="00AB4119">
      <w:pPr>
        <w:spacing w:after="0" w:line="360" w:lineRule="auto"/>
        <w:rPr>
          <w:rFonts w:ascii="Times New Roman" w:hAnsi="Times New Roman" w:cs="Times New Roman"/>
          <w:bCs/>
          <w:sz w:val="24"/>
          <w:szCs w:val="24"/>
          <w:lang w:val="en-GB" w:eastAsia="en-GB"/>
        </w:rPr>
      </w:pPr>
      <w:r w:rsidRPr="006474E7">
        <w:rPr>
          <w:rFonts w:ascii="Times New Roman" w:eastAsia="Times New Roman" w:hAnsi="Times New Roman" w:cs="Times New Roman"/>
          <w:sz w:val="24"/>
          <w:szCs w:val="24"/>
        </w:rPr>
        <w:t>Various forms of accidents occur at various stages of construction and in various operations. In order to avoid these accidents, we have to follow the following safety precautions.</w:t>
      </w:r>
      <w:r w:rsidRPr="0033320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t>
      </w:r>
      <w:r w:rsidRPr="000142F1">
        <w:rPr>
          <w:rFonts w:ascii="Times New Roman" w:hAnsi="Times New Roman" w:cs="Times New Roman"/>
          <w:bCs/>
          <w:sz w:val="24"/>
          <w:szCs w:val="24"/>
          <w:lang w:val="en-GB" w:eastAsia="en-GB"/>
        </w:rPr>
        <w:t xml:space="preserve">You must wear PPE at all times when you’re erecting and dismantling scaffold. This includes: </w:t>
      </w:r>
    </w:p>
    <w:p w:rsidR="00AB4119" w:rsidRPr="009864E5" w:rsidRDefault="00AB4119" w:rsidP="00AB4119">
      <w:pPr>
        <w:pStyle w:val="ListParagraph"/>
        <w:spacing w:after="0" w:line="360" w:lineRule="auto"/>
        <w:ind w:left="630"/>
        <w:rPr>
          <w:rFonts w:ascii="Times New Roman" w:hAnsi="Times New Roman"/>
          <w:b/>
          <w:sz w:val="24"/>
          <w:szCs w:val="24"/>
        </w:rPr>
      </w:pPr>
      <w:r w:rsidRPr="000142F1">
        <w:rPr>
          <w:rFonts w:ascii="Times New Roman" w:hAnsi="Times New Roman"/>
          <w:bCs/>
          <w:sz w:val="24"/>
          <w:szCs w:val="24"/>
          <w:lang w:val="en-GB" w:eastAsia="en-GB"/>
        </w:rPr>
        <w:t>As scaffolding is predominantly an outside job, it’s also a good idea to wear a long</w:t>
      </w:r>
      <w:r w:rsidRPr="000142F1">
        <w:rPr>
          <w:rFonts w:ascii="MS Mincho" w:eastAsia="MS Mincho" w:hAnsi="MS Mincho" w:cs="MS Mincho" w:hint="eastAsia"/>
          <w:bCs/>
          <w:sz w:val="24"/>
          <w:szCs w:val="24"/>
          <w:lang w:val="en-GB" w:eastAsia="en-GB"/>
        </w:rPr>
        <w:t>‑</w:t>
      </w:r>
      <w:r w:rsidRPr="000142F1">
        <w:rPr>
          <w:rFonts w:ascii="Times New Roman" w:hAnsi="Times New Roman"/>
          <w:bCs/>
          <w:sz w:val="24"/>
          <w:szCs w:val="24"/>
          <w:lang w:val="en-GB" w:eastAsia="en-GB"/>
        </w:rPr>
        <w:t>sleeved, collared shirt and sunscreen. On noisy worksites, remember to use hearing protection. If site conditions are dusty, wear a dust mask</w:t>
      </w:r>
    </w:p>
    <w:p w:rsidR="00AB4119" w:rsidRDefault="00AB4119" w:rsidP="00B25B19">
      <w:pPr>
        <w:pStyle w:val="ListParagraph"/>
        <w:numPr>
          <w:ilvl w:val="0"/>
          <w:numId w:val="12"/>
        </w:numPr>
        <w:spacing w:after="0" w:line="360" w:lineRule="auto"/>
        <w:ind w:hanging="630"/>
        <w:rPr>
          <w:rFonts w:ascii="Times New Roman" w:hAnsi="Times New Roman"/>
          <w:sz w:val="24"/>
          <w:szCs w:val="24"/>
        </w:rPr>
      </w:pPr>
      <w:r>
        <w:rPr>
          <w:rFonts w:ascii="Times New Roman" w:hAnsi="Times New Roman"/>
          <w:b/>
          <w:noProof/>
          <w:sz w:val="24"/>
          <w:szCs w:val="24"/>
          <w:lang w:bidi="ar-SA"/>
        </w:rPr>
        <w:drawing>
          <wp:anchor distT="0" distB="0" distL="114300" distR="114300" simplePos="0" relativeHeight="251728896" behindDoc="1" locked="0" layoutInCell="1" allowOverlap="1" wp14:anchorId="6D3907FE" wp14:editId="3FF48A2B">
            <wp:simplePos x="0" y="0"/>
            <wp:positionH relativeFrom="column">
              <wp:posOffset>1567355</wp:posOffset>
            </wp:positionH>
            <wp:positionV relativeFrom="paragraph">
              <wp:posOffset>516605</wp:posOffset>
            </wp:positionV>
            <wp:extent cx="1872812" cy="1114097"/>
            <wp:effectExtent l="19050" t="0" r="0" b="0"/>
            <wp:wrapTight wrapText="bothSides">
              <wp:wrapPolygon edited="0">
                <wp:start x="-220" y="0"/>
                <wp:lineTo x="-220" y="21052"/>
                <wp:lineTo x="21532" y="21052"/>
                <wp:lineTo x="21532" y="0"/>
                <wp:lineTo x="-220" y="0"/>
              </wp:wrapPolygon>
            </wp:wrapTight>
            <wp:docPr id="50"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grayscl/>
                      <a:biLevel thresh="50000"/>
                      <a:extLst>
                        <a:ext uri="{28A0092B-C50C-407E-A947-70E740481C1C}">
                          <a14:useLocalDpi xmlns:a14="http://schemas.microsoft.com/office/drawing/2010/main" val="0"/>
                        </a:ext>
                      </a:extLst>
                    </a:blip>
                    <a:srcRect l="12889" r="36587" b="44928"/>
                    <a:stretch>
                      <a:fillRect/>
                    </a:stretch>
                  </pic:blipFill>
                  <pic:spPr bwMode="auto">
                    <a:xfrm>
                      <a:off x="0" y="0"/>
                      <a:ext cx="1872812" cy="1114097"/>
                    </a:xfrm>
                    <a:prstGeom prst="rect">
                      <a:avLst/>
                    </a:prstGeom>
                    <a:noFill/>
                    <a:ln>
                      <a:noFill/>
                    </a:ln>
                  </pic:spPr>
                </pic:pic>
              </a:graphicData>
            </a:graphic>
          </wp:anchor>
        </w:drawing>
      </w:r>
      <w:r w:rsidRPr="00E73107">
        <w:rPr>
          <w:rFonts w:ascii="Times New Roman" w:hAnsi="Times New Roman"/>
          <w:b/>
          <w:sz w:val="24"/>
          <w:szCs w:val="24"/>
        </w:rPr>
        <w:t>Helmets</w:t>
      </w:r>
      <w:r>
        <w:rPr>
          <w:rFonts w:ascii="Times New Roman" w:hAnsi="Times New Roman"/>
          <w:sz w:val="24"/>
          <w:szCs w:val="24"/>
        </w:rPr>
        <w:t xml:space="preserve">: - </w:t>
      </w:r>
      <w:r w:rsidRPr="00003C98">
        <w:rPr>
          <w:rFonts w:ascii="Times New Roman" w:hAnsi="Times New Roman"/>
          <w:sz w:val="24"/>
          <w:szCs w:val="24"/>
        </w:rPr>
        <w:t>helmets should be worn especially in areas where there is likelihood of objects falling from roofs or multistory building.</w:t>
      </w:r>
    </w:p>
    <w:p w:rsidR="00AB4119" w:rsidRDefault="00AB4119" w:rsidP="00AB4119">
      <w:pPr>
        <w:pStyle w:val="ListParagraph"/>
        <w:spacing w:after="0" w:line="360" w:lineRule="auto"/>
        <w:rPr>
          <w:rFonts w:ascii="Times New Roman" w:hAnsi="Times New Roman"/>
          <w:b/>
          <w:sz w:val="24"/>
          <w:szCs w:val="24"/>
        </w:rPr>
      </w:pPr>
    </w:p>
    <w:p w:rsidR="00AB4119" w:rsidRDefault="00AB4119" w:rsidP="00AB4119">
      <w:pPr>
        <w:pStyle w:val="ListParagraph"/>
        <w:tabs>
          <w:tab w:val="left" w:pos="3414"/>
        </w:tabs>
        <w:spacing w:after="0" w:line="360" w:lineRule="auto"/>
        <w:rPr>
          <w:rFonts w:ascii="Times New Roman" w:hAnsi="Times New Roman"/>
          <w:b/>
          <w:sz w:val="24"/>
          <w:szCs w:val="24"/>
        </w:rPr>
      </w:pPr>
      <w:r>
        <w:rPr>
          <w:rFonts w:ascii="Times New Roman" w:hAnsi="Times New Roman"/>
          <w:b/>
          <w:sz w:val="24"/>
          <w:szCs w:val="24"/>
        </w:rPr>
        <w:tab/>
      </w:r>
    </w:p>
    <w:p w:rsidR="00AB4119" w:rsidRDefault="00AB4119" w:rsidP="00AB4119">
      <w:pPr>
        <w:pStyle w:val="ListParagraph"/>
        <w:spacing w:after="0" w:line="360" w:lineRule="auto"/>
        <w:rPr>
          <w:rFonts w:ascii="Times New Roman" w:hAnsi="Times New Roman"/>
          <w:b/>
          <w:sz w:val="24"/>
          <w:szCs w:val="24"/>
        </w:rPr>
      </w:pPr>
    </w:p>
    <w:p w:rsidR="00AB4119" w:rsidRDefault="00AB4119" w:rsidP="00AB4119">
      <w:pPr>
        <w:pStyle w:val="ListParagraph"/>
        <w:spacing w:after="0" w:line="360" w:lineRule="auto"/>
        <w:rPr>
          <w:rFonts w:ascii="Times New Roman" w:hAnsi="Times New Roman"/>
          <w:b/>
          <w:sz w:val="24"/>
          <w:szCs w:val="24"/>
        </w:rPr>
      </w:pPr>
    </w:p>
    <w:p w:rsidR="00AB4119" w:rsidRDefault="00AB4119" w:rsidP="00AB4119">
      <w:pPr>
        <w:pStyle w:val="ListParagraph"/>
        <w:tabs>
          <w:tab w:val="left" w:pos="3187"/>
        </w:tabs>
        <w:spacing w:after="0" w:line="360" w:lineRule="auto"/>
        <w:rPr>
          <w:rFonts w:ascii="Times New Roman" w:hAnsi="Times New Roman"/>
          <w:sz w:val="24"/>
          <w:szCs w:val="24"/>
        </w:rPr>
      </w:pPr>
      <w:r>
        <w:rPr>
          <w:rFonts w:ascii="Times New Roman" w:hAnsi="Times New Roman"/>
          <w:sz w:val="24"/>
          <w:szCs w:val="24"/>
        </w:rPr>
        <w:tab/>
      </w:r>
      <w:r>
        <w:rPr>
          <w:rFonts w:ascii="Times New Roman" w:hAnsi="Times New Roman"/>
          <w:b/>
          <w:sz w:val="24"/>
          <w:szCs w:val="24"/>
        </w:rPr>
        <w:t>Fig 1.2 1 a) Helmet</w:t>
      </w:r>
    </w:p>
    <w:p w:rsidR="00AB4119" w:rsidRDefault="00AB4119" w:rsidP="00B25B19">
      <w:pPr>
        <w:pStyle w:val="ListParagraph"/>
        <w:numPr>
          <w:ilvl w:val="0"/>
          <w:numId w:val="12"/>
        </w:numPr>
        <w:spacing w:after="0" w:line="360" w:lineRule="auto"/>
        <w:ind w:hanging="630"/>
        <w:rPr>
          <w:rFonts w:ascii="Times New Roman" w:hAnsi="Times New Roman"/>
          <w:sz w:val="24"/>
          <w:szCs w:val="24"/>
        </w:rPr>
      </w:pPr>
      <w:r w:rsidRPr="00E73107">
        <w:rPr>
          <w:rFonts w:ascii="Times New Roman" w:hAnsi="Times New Roman"/>
          <w:b/>
          <w:sz w:val="24"/>
          <w:szCs w:val="24"/>
        </w:rPr>
        <w:t>Goggles or face shields</w:t>
      </w:r>
      <w:r>
        <w:rPr>
          <w:rFonts w:ascii="Times New Roman" w:hAnsi="Times New Roman"/>
          <w:sz w:val="24"/>
          <w:szCs w:val="24"/>
        </w:rPr>
        <w:t xml:space="preserve">: - </w:t>
      </w:r>
      <w:r w:rsidRPr="00003C98">
        <w:rPr>
          <w:rFonts w:ascii="Times New Roman" w:hAnsi="Times New Roman"/>
          <w:sz w:val="24"/>
          <w:szCs w:val="24"/>
        </w:rPr>
        <w:t>Goggles or face shields should be worn during drilling, chiseling or grinding operation on metal, store, and concrete. These operations produce dust and flaying chips which could be injurious to eye.</w:t>
      </w:r>
    </w:p>
    <w:p w:rsidR="00AB4119" w:rsidRDefault="00AB4119" w:rsidP="00B25B19">
      <w:pPr>
        <w:pStyle w:val="ListParagraph"/>
        <w:numPr>
          <w:ilvl w:val="0"/>
          <w:numId w:val="12"/>
        </w:numPr>
        <w:spacing w:after="0" w:line="360" w:lineRule="auto"/>
        <w:ind w:hanging="630"/>
        <w:rPr>
          <w:rFonts w:ascii="Times New Roman" w:hAnsi="Times New Roman"/>
          <w:sz w:val="24"/>
          <w:szCs w:val="24"/>
        </w:rPr>
      </w:pPr>
      <w:r w:rsidRPr="00E73107">
        <w:rPr>
          <w:rFonts w:ascii="Times New Roman" w:hAnsi="Times New Roman"/>
          <w:b/>
          <w:sz w:val="24"/>
          <w:szCs w:val="24"/>
        </w:rPr>
        <w:t>Safety shoe</w:t>
      </w:r>
      <w:r>
        <w:rPr>
          <w:rFonts w:ascii="Times New Roman" w:hAnsi="Times New Roman"/>
          <w:sz w:val="24"/>
          <w:szCs w:val="24"/>
        </w:rPr>
        <w:t xml:space="preserve">:-  Safety shoe </w:t>
      </w:r>
      <w:r w:rsidRPr="00003C98">
        <w:rPr>
          <w:rFonts w:ascii="Times New Roman" w:hAnsi="Times New Roman"/>
          <w:sz w:val="24"/>
          <w:szCs w:val="24"/>
        </w:rPr>
        <w:t>The feet should be protected from nails and other sharp objects and from heavy falling objects by hard-rolled leather boots with metal toe-cap</w:t>
      </w:r>
    </w:p>
    <w:p w:rsidR="00AB4119" w:rsidRDefault="000B7872" w:rsidP="00AB4119">
      <w:pPr>
        <w:pStyle w:val="ListParagraph"/>
        <w:spacing w:after="0" w:line="360" w:lineRule="auto"/>
        <w:rPr>
          <w:rFonts w:ascii="Times New Roman" w:hAnsi="Times New Roman"/>
          <w:b/>
          <w:sz w:val="24"/>
          <w:szCs w:val="24"/>
        </w:rPr>
      </w:pPr>
      <w:r>
        <w:rPr>
          <w:rFonts w:ascii="Times New Roman" w:hAnsi="Times New Roman"/>
          <w:b/>
          <w:noProof/>
          <w:sz w:val="24"/>
          <w:szCs w:val="24"/>
          <w:lang w:bidi="ar-SA"/>
        </w:rPr>
        <w:drawing>
          <wp:anchor distT="0" distB="0" distL="114300" distR="114300" simplePos="0" relativeHeight="251727872" behindDoc="1" locked="0" layoutInCell="1" allowOverlap="1" wp14:anchorId="236566DE" wp14:editId="042824EC">
            <wp:simplePos x="0" y="0"/>
            <wp:positionH relativeFrom="column">
              <wp:posOffset>1419860</wp:posOffset>
            </wp:positionH>
            <wp:positionV relativeFrom="paragraph">
              <wp:posOffset>31115</wp:posOffset>
            </wp:positionV>
            <wp:extent cx="2366645" cy="1166495"/>
            <wp:effectExtent l="19050" t="0" r="0" b="0"/>
            <wp:wrapTight wrapText="bothSides">
              <wp:wrapPolygon edited="0">
                <wp:start x="-174" y="0"/>
                <wp:lineTo x="-174" y="21165"/>
                <wp:lineTo x="21559" y="21165"/>
                <wp:lineTo x="21559" y="0"/>
                <wp:lineTo x="-174" y="0"/>
              </wp:wrapPolygon>
            </wp:wrapTight>
            <wp:docPr id="25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 name="Picture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366645" cy="1166495"/>
                    </a:xfrm>
                    <a:prstGeom prst="rect">
                      <a:avLst/>
                    </a:prstGeom>
                    <a:noFill/>
                    <a:ln>
                      <a:noFill/>
                    </a:ln>
                    <a:extLst/>
                  </pic:spPr>
                </pic:pic>
              </a:graphicData>
            </a:graphic>
          </wp:anchor>
        </w:drawing>
      </w:r>
    </w:p>
    <w:p w:rsidR="00AB4119" w:rsidRDefault="00AB4119" w:rsidP="00AB4119">
      <w:pPr>
        <w:pStyle w:val="ListParagraph"/>
        <w:spacing w:after="0" w:line="360" w:lineRule="auto"/>
        <w:rPr>
          <w:rFonts w:ascii="Times New Roman" w:hAnsi="Times New Roman"/>
          <w:b/>
          <w:sz w:val="24"/>
          <w:szCs w:val="24"/>
        </w:rPr>
      </w:pPr>
    </w:p>
    <w:p w:rsidR="00AB4119" w:rsidRDefault="00AB4119" w:rsidP="00AB4119">
      <w:pPr>
        <w:pStyle w:val="ListParagraph"/>
        <w:spacing w:after="0" w:line="360" w:lineRule="auto"/>
        <w:rPr>
          <w:rFonts w:ascii="Times New Roman" w:hAnsi="Times New Roman"/>
          <w:b/>
          <w:sz w:val="24"/>
          <w:szCs w:val="24"/>
        </w:rPr>
      </w:pPr>
    </w:p>
    <w:p w:rsidR="00AB4119" w:rsidRDefault="00AB4119" w:rsidP="00AB4119">
      <w:pPr>
        <w:pStyle w:val="ListParagraph"/>
        <w:spacing w:after="0" w:line="360" w:lineRule="auto"/>
        <w:rPr>
          <w:rFonts w:ascii="Times New Roman" w:hAnsi="Times New Roman"/>
          <w:b/>
          <w:sz w:val="24"/>
          <w:szCs w:val="24"/>
        </w:rPr>
      </w:pPr>
    </w:p>
    <w:p w:rsidR="000B7872" w:rsidRDefault="000B7872" w:rsidP="00AB4119">
      <w:pPr>
        <w:tabs>
          <w:tab w:val="left" w:pos="2961"/>
        </w:tabs>
        <w:spacing w:after="0" w:line="360" w:lineRule="auto"/>
        <w:jc w:val="center"/>
        <w:rPr>
          <w:rFonts w:ascii="Times New Roman" w:hAnsi="Times New Roman"/>
          <w:b/>
          <w:sz w:val="24"/>
          <w:szCs w:val="24"/>
        </w:rPr>
      </w:pPr>
    </w:p>
    <w:p w:rsidR="00AB4119" w:rsidRDefault="00AB4119" w:rsidP="00AB4119">
      <w:pPr>
        <w:tabs>
          <w:tab w:val="left" w:pos="2961"/>
        </w:tabs>
        <w:spacing w:after="0" w:line="360" w:lineRule="auto"/>
        <w:jc w:val="center"/>
        <w:rPr>
          <w:rFonts w:ascii="Times New Roman" w:hAnsi="Times New Roman"/>
          <w:b/>
          <w:sz w:val="24"/>
          <w:szCs w:val="24"/>
        </w:rPr>
      </w:pPr>
      <w:r w:rsidRPr="006F2A0D">
        <w:rPr>
          <w:rFonts w:ascii="Times New Roman" w:hAnsi="Times New Roman"/>
          <w:b/>
          <w:sz w:val="24"/>
          <w:szCs w:val="24"/>
        </w:rPr>
        <w:t>Fig 1.2 1 c) Safety shoe</w:t>
      </w:r>
    </w:p>
    <w:p w:rsidR="00AB4119" w:rsidRPr="00896ECB" w:rsidRDefault="00AB4119" w:rsidP="00B25B19">
      <w:pPr>
        <w:pStyle w:val="ListParagraph"/>
        <w:numPr>
          <w:ilvl w:val="0"/>
          <w:numId w:val="12"/>
        </w:numPr>
        <w:tabs>
          <w:tab w:val="left" w:pos="2961"/>
        </w:tabs>
        <w:spacing w:after="0" w:line="360" w:lineRule="auto"/>
        <w:jc w:val="center"/>
        <w:rPr>
          <w:rFonts w:ascii="Times New Roman" w:hAnsi="Times New Roman"/>
          <w:b/>
          <w:sz w:val="24"/>
          <w:szCs w:val="24"/>
        </w:rPr>
      </w:pPr>
      <w:r w:rsidRPr="00896ECB">
        <w:rPr>
          <w:rFonts w:ascii="Times New Roman" w:eastAsia="+mn-ea" w:hAnsi="Times New Roman"/>
          <w:bCs/>
          <w:color w:val="000000"/>
          <w:kern w:val="24"/>
          <w:sz w:val="24"/>
          <w:szCs w:val="24"/>
        </w:rPr>
        <w:t xml:space="preserve"> </w:t>
      </w:r>
      <w:r w:rsidRPr="00896ECB">
        <w:rPr>
          <w:rFonts w:ascii="Times New Roman" w:eastAsia="+mn-ea" w:hAnsi="Times New Roman"/>
          <w:b/>
          <w:bCs/>
          <w:color w:val="000000"/>
          <w:kern w:val="24"/>
          <w:sz w:val="24"/>
          <w:szCs w:val="24"/>
        </w:rPr>
        <w:t>Glove</w:t>
      </w:r>
      <w:r w:rsidRPr="00896ECB">
        <w:rPr>
          <w:rFonts w:ascii="Times New Roman" w:eastAsia="+mn-ea" w:hAnsi="Times New Roman"/>
          <w:bCs/>
          <w:color w:val="000000"/>
          <w:kern w:val="24"/>
          <w:sz w:val="24"/>
          <w:szCs w:val="24"/>
        </w:rPr>
        <w:t xml:space="preserve"> -</w:t>
      </w:r>
      <w:r w:rsidRPr="00896ECB">
        <w:rPr>
          <w:rFonts w:ascii="Times New Roman" w:eastAsia="+mn-ea" w:hAnsi="Times New Roman"/>
          <w:b/>
          <w:bCs/>
          <w:color w:val="000000"/>
          <w:kern w:val="24"/>
          <w:sz w:val="24"/>
          <w:szCs w:val="24"/>
        </w:rPr>
        <w:t xml:space="preserve"> </w:t>
      </w:r>
      <w:r w:rsidRPr="00896ECB">
        <w:rPr>
          <w:rFonts w:ascii="Times New Roman" w:eastAsia="+mn-ea" w:hAnsi="Times New Roman"/>
          <w:bCs/>
          <w:color w:val="000000"/>
          <w:kern w:val="24"/>
          <w:sz w:val="24"/>
          <w:szCs w:val="24"/>
        </w:rPr>
        <w:t xml:space="preserve">Glove </w:t>
      </w:r>
      <w:r w:rsidRPr="00896ECB">
        <w:rPr>
          <w:rFonts w:ascii="Times New Roman" w:eastAsia="+mn-ea" w:hAnsi="Times New Roman"/>
          <w:color w:val="000000"/>
          <w:kern w:val="24"/>
          <w:sz w:val="24"/>
          <w:szCs w:val="24"/>
        </w:rPr>
        <w:t>protects the workers from oils, chemicals, and dust and other dangerous material that affect the skin</w:t>
      </w:r>
    </w:p>
    <w:p w:rsidR="00AB4119" w:rsidRPr="00896ECB" w:rsidRDefault="00AB4119" w:rsidP="00B25B19">
      <w:pPr>
        <w:pStyle w:val="ListParagraph"/>
        <w:numPr>
          <w:ilvl w:val="0"/>
          <w:numId w:val="12"/>
        </w:numPr>
        <w:tabs>
          <w:tab w:val="left" w:pos="2961"/>
        </w:tabs>
        <w:spacing w:after="0" w:line="360" w:lineRule="auto"/>
        <w:jc w:val="center"/>
        <w:rPr>
          <w:rFonts w:ascii="Times New Roman" w:hAnsi="Times New Roman"/>
          <w:b/>
          <w:sz w:val="24"/>
          <w:szCs w:val="24"/>
        </w:rPr>
      </w:pPr>
      <w:r>
        <w:rPr>
          <w:rFonts w:eastAsia="+mn-ea"/>
          <w:noProof/>
          <w:kern w:val="24"/>
          <w:lang w:bidi="ar-SA"/>
        </w:rPr>
        <w:drawing>
          <wp:anchor distT="0" distB="0" distL="114300" distR="114300" simplePos="0" relativeHeight="251729920" behindDoc="1" locked="0" layoutInCell="1" allowOverlap="1" wp14:anchorId="131D3626" wp14:editId="62B2FD0F">
            <wp:simplePos x="0" y="0"/>
            <wp:positionH relativeFrom="column">
              <wp:posOffset>2131695</wp:posOffset>
            </wp:positionH>
            <wp:positionV relativeFrom="paragraph">
              <wp:posOffset>429895</wp:posOffset>
            </wp:positionV>
            <wp:extent cx="1911985" cy="595630"/>
            <wp:effectExtent l="19050" t="0" r="0" b="0"/>
            <wp:wrapSquare wrapText="bothSides"/>
            <wp:docPr id="262"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grayscl/>
                      <a:biLevel thresh="50000"/>
                      <a:extLst>
                        <a:ext uri="{28A0092B-C50C-407E-A947-70E740481C1C}">
                          <a14:useLocalDpi xmlns:a14="http://schemas.microsoft.com/office/drawing/2010/main" val="0"/>
                        </a:ext>
                      </a:extLst>
                    </a:blip>
                    <a:srcRect l="19529" t="52619" r="31650" b="10714"/>
                    <a:stretch>
                      <a:fillRect/>
                    </a:stretch>
                  </pic:blipFill>
                  <pic:spPr bwMode="auto">
                    <a:xfrm>
                      <a:off x="0" y="0"/>
                      <a:ext cx="1911985" cy="595630"/>
                    </a:xfrm>
                    <a:prstGeom prst="rect">
                      <a:avLst/>
                    </a:prstGeom>
                    <a:noFill/>
                    <a:ln>
                      <a:noFill/>
                    </a:ln>
                  </pic:spPr>
                </pic:pic>
              </a:graphicData>
            </a:graphic>
          </wp:anchor>
        </w:drawing>
      </w:r>
      <w:r w:rsidRPr="00896ECB">
        <w:rPr>
          <w:rFonts w:ascii="Times New Roman" w:eastAsia="+mn-ea" w:hAnsi="Times New Roman"/>
          <w:b/>
          <w:bCs/>
          <w:color w:val="000000"/>
          <w:kern w:val="24"/>
          <w:sz w:val="24"/>
          <w:szCs w:val="24"/>
        </w:rPr>
        <w:t>Mask</w:t>
      </w:r>
      <w:r w:rsidRPr="00896ECB">
        <w:rPr>
          <w:rFonts w:ascii="Times New Roman" w:eastAsia="+mn-ea" w:hAnsi="Times New Roman"/>
          <w:bCs/>
          <w:color w:val="000000"/>
          <w:kern w:val="24"/>
          <w:sz w:val="24"/>
          <w:szCs w:val="24"/>
        </w:rPr>
        <w:t xml:space="preserve"> -</w:t>
      </w:r>
      <w:r w:rsidRPr="00896ECB">
        <w:rPr>
          <w:rFonts w:ascii="Times New Roman" w:eastAsia="+mn-ea" w:hAnsi="Times New Roman"/>
          <w:b/>
          <w:bCs/>
          <w:color w:val="000000"/>
          <w:kern w:val="24"/>
          <w:sz w:val="24"/>
          <w:szCs w:val="24"/>
        </w:rPr>
        <w:t xml:space="preserve"> </w:t>
      </w:r>
      <w:r w:rsidRPr="00896ECB">
        <w:rPr>
          <w:rFonts w:ascii="Times New Roman" w:eastAsia="+mn-ea" w:hAnsi="Times New Roman"/>
          <w:bCs/>
          <w:color w:val="000000"/>
          <w:kern w:val="24"/>
          <w:sz w:val="24"/>
          <w:szCs w:val="24"/>
        </w:rPr>
        <w:t xml:space="preserve">Mask </w:t>
      </w:r>
      <w:r w:rsidRPr="00896ECB">
        <w:rPr>
          <w:rFonts w:ascii="Times New Roman" w:eastAsia="+mn-ea" w:hAnsi="Times New Roman"/>
          <w:color w:val="000000"/>
          <w:kern w:val="24"/>
          <w:sz w:val="24"/>
          <w:szCs w:val="24"/>
        </w:rPr>
        <w:t xml:space="preserve">Protects eyes of the worker from other endangering object and dust during construction.  </w:t>
      </w:r>
    </w:p>
    <w:p w:rsidR="00AB4119" w:rsidRDefault="00AB4119" w:rsidP="00AB4119">
      <w:pPr>
        <w:pStyle w:val="ListParagraph"/>
        <w:tabs>
          <w:tab w:val="left" w:pos="3301"/>
        </w:tabs>
        <w:spacing w:after="0" w:line="360" w:lineRule="auto"/>
        <w:rPr>
          <w:rFonts w:ascii="Times New Roman" w:eastAsia="+mn-ea" w:hAnsi="Times New Roman"/>
          <w:b/>
          <w:bCs/>
          <w:color w:val="000000"/>
          <w:kern w:val="24"/>
          <w:sz w:val="24"/>
          <w:szCs w:val="24"/>
        </w:rPr>
      </w:pPr>
      <w:r>
        <w:rPr>
          <w:rFonts w:ascii="Times New Roman" w:eastAsia="+mn-ea" w:hAnsi="Times New Roman"/>
          <w:b/>
          <w:bCs/>
          <w:color w:val="000000"/>
          <w:kern w:val="24"/>
          <w:sz w:val="24"/>
          <w:szCs w:val="24"/>
        </w:rPr>
        <w:tab/>
      </w:r>
    </w:p>
    <w:p w:rsidR="00AB4119" w:rsidRDefault="00AB4119" w:rsidP="00AB4119">
      <w:pPr>
        <w:pStyle w:val="ListParagraph"/>
        <w:spacing w:after="0" w:line="360" w:lineRule="auto"/>
        <w:rPr>
          <w:rFonts w:ascii="Times New Roman" w:eastAsia="+mn-ea" w:hAnsi="Times New Roman"/>
          <w:b/>
          <w:bCs/>
          <w:color w:val="000000"/>
          <w:kern w:val="24"/>
          <w:sz w:val="24"/>
          <w:szCs w:val="24"/>
        </w:rPr>
      </w:pPr>
    </w:p>
    <w:p w:rsidR="00AB4119" w:rsidRPr="006F2A0D" w:rsidRDefault="00AB4119" w:rsidP="00AB4119">
      <w:pPr>
        <w:spacing w:after="0" w:line="360" w:lineRule="auto"/>
        <w:rPr>
          <w:rFonts w:ascii="Times New Roman" w:hAnsi="Times New Roman"/>
          <w:sz w:val="24"/>
          <w:szCs w:val="24"/>
        </w:rPr>
      </w:pPr>
      <w:r>
        <w:rPr>
          <w:rFonts w:ascii="Times New Roman" w:eastAsia="Times New Roman" w:hAnsi="Times New Roman" w:cs="Times New Roman"/>
          <w:sz w:val="24"/>
          <w:szCs w:val="24"/>
          <w:lang w:bidi="en-US"/>
        </w:rPr>
        <w:t xml:space="preserve">                                                                     </w:t>
      </w:r>
      <w:r w:rsidRPr="006F2A0D">
        <w:rPr>
          <w:rFonts w:ascii="Times New Roman" w:hAnsi="Times New Roman"/>
          <w:b/>
          <w:sz w:val="24"/>
          <w:szCs w:val="24"/>
        </w:rPr>
        <w:t>Fig 1.2 1 d) Mask</w:t>
      </w:r>
      <w:r w:rsidRPr="006F2A0D">
        <w:rPr>
          <w:rFonts w:ascii="Times New Roman" w:hAnsi="Times New Roman"/>
          <w:sz w:val="24"/>
          <w:szCs w:val="24"/>
        </w:rPr>
        <w:t xml:space="preserve">                </w:t>
      </w:r>
    </w:p>
    <w:p w:rsidR="00AB4119" w:rsidRPr="00003C98" w:rsidRDefault="00AB4119" w:rsidP="00B25B19">
      <w:pPr>
        <w:pStyle w:val="ListParagraph"/>
        <w:numPr>
          <w:ilvl w:val="0"/>
          <w:numId w:val="12"/>
        </w:numPr>
        <w:spacing w:after="0" w:line="360" w:lineRule="auto"/>
        <w:ind w:left="630" w:hanging="450"/>
        <w:rPr>
          <w:rFonts w:ascii="Times New Roman" w:hAnsi="Times New Roman"/>
          <w:sz w:val="24"/>
          <w:szCs w:val="24"/>
        </w:rPr>
      </w:pPr>
      <w:r w:rsidRPr="00E73107">
        <w:rPr>
          <w:rFonts w:ascii="Times New Roman" w:eastAsia="+mn-ea" w:hAnsi="Times New Roman"/>
          <w:b/>
          <w:bCs/>
          <w:color w:val="000000"/>
          <w:kern w:val="24"/>
          <w:sz w:val="24"/>
          <w:szCs w:val="24"/>
        </w:rPr>
        <w:t>Goggle</w:t>
      </w:r>
      <w:r w:rsidRPr="00003C98">
        <w:rPr>
          <w:rFonts w:ascii="Times New Roman" w:eastAsia="+mn-ea" w:hAnsi="Times New Roman"/>
          <w:bCs/>
          <w:color w:val="000000"/>
          <w:kern w:val="24"/>
          <w:sz w:val="24"/>
          <w:szCs w:val="24"/>
        </w:rPr>
        <w:t>:</w:t>
      </w:r>
      <w:r>
        <w:rPr>
          <w:rFonts w:ascii="Times New Roman" w:eastAsia="+mn-ea" w:hAnsi="Times New Roman"/>
          <w:bCs/>
          <w:color w:val="000000"/>
          <w:kern w:val="24"/>
          <w:sz w:val="24"/>
          <w:szCs w:val="24"/>
        </w:rPr>
        <w:t xml:space="preserve">–Goggle </w:t>
      </w:r>
      <w:r w:rsidRPr="00003C98">
        <w:rPr>
          <w:rFonts w:ascii="Times New Roman" w:eastAsia="+mn-ea" w:hAnsi="Times New Roman"/>
          <w:bCs/>
          <w:color w:val="000000"/>
          <w:kern w:val="24"/>
          <w:sz w:val="24"/>
          <w:szCs w:val="24"/>
        </w:rPr>
        <w:t>Protects</w:t>
      </w:r>
      <w:r w:rsidRPr="00003C98">
        <w:rPr>
          <w:rFonts w:ascii="Times New Roman" w:eastAsia="+mn-ea" w:hAnsi="Times New Roman"/>
          <w:color w:val="000000"/>
          <w:kern w:val="24"/>
          <w:sz w:val="24"/>
          <w:szCs w:val="24"/>
        </w:rPr>
        <w:t xml:space="preserve"> eyes of the workers during welding of metal works and when placing reinforcement in the form work.</w:t>
      </w:r>
    </w:p>
    <w:p w:rsidR="00AB4119" w:rsidRPr="00AB4119" w:rsidRDefault="00AB4119" w:rsidP="006C3B4D">
      <w:pPr>
        <w:pStyle w:val="Heading3"/>
      </w:pPr>
      <w:r w:rsidRPr="00AB4119">
        <w:rPr>
          <w:rFonts w:eastAsia="+mn-ea"/>
          <w:color w:val="000000"/>
          <w:kern w:val="24"/>
        </w:rPr>
        <w:t>Basic</w:t>
      </w:r>
      <w:r w:rsidRPr="00AB4119">
        <w:t xml:space="preserve"> safety signs for personal protection</w:t>
      </w:r>
    </w:p>
    <w:p w:rsidR="00AB4119" w:rsidRPr="006669F7" w:rsidRDefault="00AB4119" w:rsidP="00B25B19">
      <w:pPr>
        <w:numPr>
          <w:ilvl w:val="0"/>
          <w:numId w:val="13"/>
        </w:numPr>
        <w:spacing w:after="0" w:line="360" w:lineRule="auto"/>
        <w:rPr>
          <w:rFonts w:asciiTheme="majorBidi" w:eastAsia="Times New Roman" w:hAnsiTheme="majorBidi" w:cstheme="majorBidi"/>
          <w:bCs/>
          <w:color w:val="000000" w:themeColor="text1"/>
          <w:sz w:val="24"/>
          <w:szCs w:val="24"/>
        </w:rPr>
      </w:pPr>
      <w:r w:rsidRPr="006669F7">
        <w:rPr>
          <w:rFonts w:asciiTheme="majorBidi" w:eastAsia="Times New Roman" w:hAnsiTheme="majorBidi" w:cstheme="majorBidi"/>
          <w:bCs/>
          <w:color w:val="000000" w:themeColor="text1"/>
          <w:sz w:val="24"/>
          <w:szCs w:val="24"/>
        </w:rPr>
        <w:t xml:space="preserve">Keep Tools, Materials, Equipment’s, etc., in proper way at working area and keep them all neat/tidy/. </w:t>
      </w:r>
    </w:p>
    <w:p w:rsidR="00AB4119" w:rsidRPr="006669F7" w:rsidRDefault="00AB4119" w:rsidP="00B25B19">
      <w:pPr>
        <w:numPr>
          <w:ilvl w:val="0"/>
          <w:numId w:val="13"/>
        </w:numPr>
        <w:spacing w:after="0" w:line="360" w:lineRule="auto"/>
        <w:rPr>
          <w:rFonts w:asciiTheme="majorBidi" w:eastAsia="Times New Roman" w:hAnsiTheme="majorBidi" w:cstheme="majorBidi"/>
          <w:bCs/>
          <w:color w:val="000000" w:themeColor="text1"/>
          <w:sz w:val="24"/>
          <w:szCs w:val="24"/>
        </w:rPr>
      </w:pPr>
      <w:r w:rsidRPr="006669F7">
        <w:rPr>
          <w:rFonts w:asciiTheme="majorBidi" w:eastAsia="Times New Roman" w:hAnsiTheme="majorBidi" w:cstheme="majorBidi"/>
          <w:bCs/>
          <w:color w:val="000000" w:themeColor="text1"/>
          <w:sz w:val="24"/>
          <w:szCs w:val="24"/>
        </w:rPr>
        <w:t xml:space="preserve">Ware tight clothes during work </w:t>
      </w:r>
    </w:p>
    <w:p w:rsidR="00AB4119" w:rsidRPr="006669F7" w:rsidRDefault="00AB4119" w:rsidP="00B25B19">
      <w:pPr>
        <w:numPr>
          <w:ilvl w:val="0"/>
          <w:numId w:val="13"/>
        </w:numPr>
        <w:spacing w:after="0" w:line="360" w:lineRule="auto"/>
        <w:rPr>
          <w:rFonts w:asciiTheme="majorBidi" w:eastAsia="Times New Roman" w:hAnsiTheme="majorBidi" w:cstheme="majorBidi"/>
          <w:bCs/>
          <w:color w:val="000000" w:themeColor="text1"/>
          <w:sz w:val="24"/>
          <w:szCs w:val="24"/>
        </w:rPr>
      </w:pPr>
      <w:r w:rsidRPr="006669F7">
        <w:rPr>
          <w:rFonts w:asciiTheme="majorBidi" w:eastAsia="Times New Roman" w:hAnsiTheme="majorBidi" w:cstheme="majorBidi"/>
          <w:bCs/>
          <w:color w:val="000000" w:themeColor="text1"/>
          <w:sz w:val="24"/>
          <w:szCs w:val="24"/>
        </w:rPr>
        <w:t>Ware safety boots</w:t>
      </w:r>
    </w:p>
    <w:p w:rsidR="00AB4119" w:rsidRPr="006669F7" w:rsidRDefault="00AB4119" w:rsidP="00B25B19">
      <w:pPr>
        <w:numPr>
          <w:ilvl w:val="0"/>
          <w:numId w:val="13"/>
        </w:numPr>
        <w:spacing w:after="0" w:line="360" w:lineRule="auto"/>
        <w:rPr>
          <w:rFonts w:asciiTheme="majorBidi" w:eastAsia="Times New Roman" w:hAnsiTheme="majorBidi" w:cstheme="majorBidi"/>
          <w:bCs/>
          <w:color w:val="000000" w:themeColor="text1"/>
          <w:sz w:val="24"/>
          <w:szCs w:val="24"/>
        </w:rPr>
      </w:pPr>
      <w:r w:rsidRPr="006669F7">
        <w:rPr>
          <w:rFonts w:asciiTheme="majorBidi" w:eastAsia="Times New Roman" w:hAnsiTheme="majorBidi" w:cstheme="majorBidi"/>
          <w:bCs/>
          <w:color w:val="000000" w:themeColor="text1"/>
          <w:sz w:val="24"/>
          <w:szCs w:val="24"/>
        </w:rPr>
        <w:t>Ware Helmet</w:t>
      </w:r>
    </w:p>
    <w:p w:rsidR="00AB4119" w:rsidRPr="006669F7" w:rsidRDefault="00AB4119" w:rsidP="00B25B19">
      <w:pPr>
        <w:numPr>
          <w:ilvl w:val="0"/>
          <w:numId w:val="13"/>
        </w:numPr>
        <w:spacing w:after="0" w:line="360" w:lineRule="auto"/>
        <w:rPr>
          <w:rFonts w:asciiTheme="majorBidi" w:eastAsia="Times New Roman" w:hAnsiTheme="majorBidi" w:cstheme="majorBidi"/>
          <w:bCs/>
          <w:color w:val="000000" w:themeColor="text1"/>
          <w:sz w:val="24"/>
          <w:szCs w:val="24"/>
        </w:rPr>
      </w:pPr>
      <w:r w:rsidRPr="006669F7">
        <w:rPr>
          <w:rFonts w:asciiTheme="majorBidi" w:eastAsia="Times New Roman" w:hAnsiTheme="majorBidi" w:cstheme="majorBidi"/>
          <w:bCs/>
          <w:color w:val="000000" w:themeColor="text1"/>
          <w:sz w:val="24"/>
          <w:szCs w:val="24"/>
        </w:rPr>
        <w:t xml:space="preserve">Do not stop under lifted loads </w:t>
      </w:r>
    </w:p>
    <w:p w:rsidR="00AB4119" w:rsidRPr="006669F7" w:rsidRDefault="00AB4119" w:rsidP="00B25B19">
      <w:pPr>
        <w:numPr>
          <w:ilvl w:val="0"/>
          <w:numId w:val="13"/>
        </w:numPr>
        <w:spacing w:after="0" w:line="360" w:lineRule="auto"/>
        <w:rPr>
          <w:rFonts w:asciiTheme="majorBidi" w:eastAsia="Times New Roman" w:hAnsiTheme="majorBidi" w:cstheme="majorBidi"/>
          <w:bCs/>
          <w:color w:val="000000" w:themeColor="text1"/>
          <w:sz w:val="24"/>
          <w:szCs w:val="24"/>
        </w:rPr>
      </w:pPr>
      <w:r w:rsidRPr="006669F7">
        <w:rPr>
          <w:rFonts w:asciiTheme="majorBidi" w:eastAsia="Times New Roman" w:hAnsiTheme="majorBidi" w:cstheme="majorBidi"/>
          <w:bCs/>
          <w:color w:val="000000" w:themeColor="text1"/>
          <w:sz w:val="24"/>
          <w:szCs w:val="24"/>
        </w:rPr>
        <w:t>Use only proper and safe tools</w:t>
      </w:r>
    </w:p>
    <w:p w:rsidR="00AB4119" w:rsidRPr="006669F7" w:rsidRDefault="00AB4119" w:rsidP="00B25B19">
      <w:pPr>
        <w:numPr>
          <w:ilvl w:val="0"/>
          <w:numId w:val="13"/>
        </w:numPr>
        <w:spacing w:after="0" w:line="360" w:lineRule="auto"/>
        <w:rPr>
          <w:rFonts w:asciiTheme="majorBidi" w:eastAsia="Times New Roman" w:hAnsiTheme="majorBidi" w:cstheme="majorBidi"/>
          <w:bCs/>
          <w:color w:val="000000" w:themeColor="text1"/>
          <w:sz w:val="24"/>
          <w:szCs w:val="24"/>
        </w:rPr>
      </w:pPr>
      <w:r w:rsidRPr="006669F7">
        <w:rPr>
          <w:rFonts w:asciiTheme="majorBidi" w:eastAsia="Times New Roman" w:hAnsiTheme="majorBidi" w:cstheme="majorBidi"/>
          <w:bCs/>
          <w:color w:val="000000" w:themeColor="text1"/>
          <w:sz w:val="24"/>
          <w:szCs w:val="24"/>
        </w:rPr>
        <w:t>Report safety deficiencies immediately</w:t>
      </w:r>
    </w:p>
    <w:p w:rsidR="00AB4119" w:rsidRPr="006669F7" w:rsidRDefault="00AB4119" w:rsidP="00B25B19">
      <w:pPr>
        <w:numPr>
          <w:ilvl w:val="0"/>
          <w:numId w:val="13"/>
        </w:numPr>
        <w:spacing w:after="0" w:line="360" w:lineRule="auto"/>
        <w:rPr>
          <w:rFonts w:asciiTheme="majorBidi" w:eastAsia="Times New Roman" w:hAnsiTheme="majorBidi" w:cstheme="majorBidi"/>
          <w:bCs/>
          <w:color w:val="000000" w:themeColor="text1"/>
          <w:sz w:val="24"/>
          <w:szCs w:val="24"/>
        </w:rPr>
      </w:pPr>
      <w:r w:rsidRPr="006669F7">
        <w:rPr>
          <w:rFonts w:asciiTheme="majorBidi" w:eastAsia="Times New Roman" w:hAnsiTheme="majorBidi" w:cstheme="majorBidi"/>
          <w:bCs/>
          <w:color w:val="000000" w:themeColor="text1"/>
          <w:sz w:val="24"/>
          <w:szCs w:val="24"/>
        </w:rPr>
        <w:t>Obey safety signs and signals</w:t>
      </w:r>
    </w:p>
    <w:p w:rsidR="00AB4119" w:rsidRPr="0080657E" w:rsidRDefault="00AB4119" w:rsidP="00B25B19">
      <w:pPr>
        <w:numPr>
          <w:ilvl w:val="0"/>
          <w:numId w:val="13"/>
        </w:numPr>
        <w:spacing w:after="0" w:line="360" w:lineRule="auto"/>
        <w:rPr>
          <w:rFonts w:asciiTheme="majorBidi" w:eastAsia="Times New Roman" w:hAnsiTheme="majorBidi" w:cstheme="majorBidi"/>
          <w:bCs/>
          <w:color w:val="000000" w:themeColor="text1"/>
          <w:sz w:val="24"/>
          <w:szCs w:val="24"/>
        </w:rPr>
      </w:pPr>
      <w:r w:rsidRPr="006669F7">
        <w:rPr>
          <w:rFonts w:asciiTheme="majorBidi" w:eastAsia="Times New Roman" w:hAnsiTheme="majorBidi" w:cstheme="majorBidi"/>
          <w:bCs/>
          <w:color w:val="000000" w:themeColor="text1"/>
          <w:sz w:val="24"/>
          <w:szCs w:val="24"/>
        </w:rPr>
        <w:t>Do not drink alcohol at work</w:t>
      </w:r>
    </w:p>
    <w:p w:rsidR="007B1C2F" w:rsidRDefault="007B1C2F" w:rsidP="006C3B4D">
      <w:pPr>
        <w:pStyle w:val="Heading2"/>
      </w:pPr>
      <w:r>
        <w:t xml:space="preserve">   </w:t>
      </w:r>
      <w:bookmarkStart w:id="20" w:name="_Toc113170133"/>
      <w:bookmarkStart w:id="21" w:name="_Toc113166591"/>
      <w:r w:rsidR="00E5487C">
        <w:t>Tools</w:t>
      </w:r>
      <w:r w:rsidR="009318F0" w:rsidRPr="006137A1">
        <w:t xml:space="preserve"> and equipment</w:t>
      </w:r>
      <w:bookmarkEnd w:id="20"/>
      <w:bookmarkEnd w:id="21"/>
    </w:p>
    <w:p w:rsidR="001D4995" w:rsidRPr="007B1C2F" w:rsidRDefault="007B1C2F" w:rsidP="006C3B4D">
      <w:pPr>
        <w:pStyle w:val="Heading2"/>
        <w:numPr>
          <w:ilvl w:val="0"/>
          <w:numId w:val="0"/>
        </w:numPr>
        <w:ind w:left="780"/>
      </w:pPr>
      <w:bookmarkStart w:id="22" w:name="_Toc113166592"/>
      <w:bookmarkStart w:id="23" w:name="_Toc113170134"/>
      <w:r w:rsidRPr="00595302">
        <w:rPr>
          <w:rStyle w:val="Heading3Char"/>
        </w:rPr>
        <w:t xml:space="preserve">1.1.3. </w:t>
      </w:r>
      <w:r w:rsidR="001D4995" w:rsidRPr="00595302">
        <w:rPr>
          <w:rStyle w:val="Heading3Char"/>
        </w:rPr>
        <w:t>Types, characteristics and uses of materials, tools and equipment</w:t>
      </w:r>
      <w:r w:rsidR="001D4995" w:rsidRPr="006137A1">
        <w:t>.</w:t>
      </w:r>
      <w:bookmarkEnd w:id="22"/>
      <w:bookmarkEnd w:id="23"/>
    </w:p>
    <w:p w:rsidR="001D4995" w:rsidRPr="000044AE" w:rsidRDefault="001D4995" w:rsidP="005747D8">
      <w:pPr>
        <w:spacing w:after="0" w:line="360" w:lineRule="auto"/>
        <w:contextualSpacing/>
        <w:jc w:val="both"/>
        <w:rPr>
          <w:rFonts w:ascii="Times New Roman" w:hAnsi="Times New Roman" w:cs="Times New Roman"/>
          <w:color w:val="000000"/>
          <w:sz w:val="24"/>
          <w:szCs w:val="24"/>
          <w:lang w:val="en-GB"/>
        </w:rPr>
      </w:pPr>
      <w:r w:rsidRPr="00FD6CCE">
        <w:rPr>
          <w:rFonts w:ascii="Times New Roman" w:hAnsi="Times New Roman" w:cs="Times New Roman"/>
          <w:color w:val="000000"/>
          <w:sz w:val="24"/>
          <w:szCs w:val="24"/>
          <w:lang w:val="en-GB"/>
        </w:rPr>
        <w:t xml:space="preserve">Tools used to erect scaffolding need to be small, light and able to be carried easily. They can be kept in a special safflower’s belt to keep them handy when moving around and working above the ground. As with all tools, the tools used for scaffolding need to be well maintained and checked for damage before and after use. The following provides some information about the basic tools used for erecting scaffolding. There are a range of tools and maintenance equipment you can use for the various different tasks need to construct scaffolding or cantilevered hoist. </w:t>
      </w:r>
    </w:p>
    <w:p w:rsidR="001D4995" w:rsidRPr="004D2F08" w:rsidRDefault="001D4995" w:rsidP="001D4995">
      <w:pPr>
        <w:spacing w:after="0" w:line="360" w:lineRule="auto"/>
        <w:rPr>
          <w:rFonts w:ascii="Arial" w:hAnsi="Arial" w:cs="Arial"/>
          <w:b/>
          <w:color w:val="000000"/>
          <w:sz w:val="24"/>
          <w:szCs w:val="24"/>
          <w:lang w:val="en-GB" w:eastAsia="de-DE"/>
        </w:rPr>
      </w:pPr>
      <w:r>
        <w:rPr>
          <w:rFonts w:ascii="Times New Roman" w:eastAsia="Times New Roman" w:hAnsi="Times New Roman"/>
          <w:b/>
          <w:sz w:val="24"/>
          <w:szCs w:val="24"/>
          <w:lang w:val="en-GB"/>
        </w:rPr>
        <w:t xml:space="preserve">         (a)</w:t>
      </w:r>
      <w:r w:rsidRPr="009D5F4D">
        <w:rPr>
          <w:rFonts w:ascii="Times New Roman" w:eastAsia="Times New Roman" w:hAnsi="Times New Roman"/>
          <w:b/>
          <w:sz w:val="24"/>
          <w:szCs w:val="24"/>
          <w:lang w:val="en-GB"/>
        </w:rPr>
        <w:t xml:space="preserve"> </w:t>
      </w:r>
      <w:r w:rsidRPr="009D5F4D">
        <w:rPr>
          <w:rFonts w:ascii="Arial" w:hAnsi="Arial" w:cs="Arial"/>
          <w:b/>
          <w:color w:val="000000"/>
          <w:sz w:val="24"/>
          <w:szCs w:val="24"/>
          <w:lang w:val="en-GB" w:eastAsia="de-DE"/>
        </w:rPr>
        <w:t xml:space="preserve">Tools for tightening and loosening fastening (e.g. Nuts and Bolts):-                   </w:t>
      </w:r>
      <w:r w:rsidRPr="009D5F4D">
        <w:rPr>
          <w:rFonts w:ascii="Times New Roman" w:hAnsi="Times New Roman" w:cs="Times New Roman"/>
          <w:color w:val="000000"/>
          <w:sz w:val="24"/>
          <w:szCs w:val="24"/>
          <w:lang w:val="en-GB"/>
        </w:rPr>
        <w:t xml:space="preserve">Referred to as a shifter or an adjustable spanner, you use a wrench to loosen and tighten the nuts of couplers. The head of the wrench is adjustable to suit different size nuts. </w:t>
      </w:r>
    </w:p>
    <w:p w:rsidR="001D4995" w:rsidRPr="00E5487C" w:rsidRDefault="00104D90" w:rsidP="00B25B19">
      <w:pPr>
        <w:pStyle w:val="ListParagraph"/>
        <w:numPr>
          <w:ilvl w:val="0"/>
          <w:numId w:val="45"/>
        </w:numPr>
        <w:spacing w:after="0" w:line="360" w:lineRule="auto"/>
        <w:rPr>
          <w:rStyle w:val="hgkelc"/>
          <w:rFonts w:ascii="Times New Roman" w:hAnsi="Times New Roman"/>
          <w:color w:val="000000"/>
          <w:sz w:val="28"/>
          <w:szCs w:val="24"/>
          <w:lang w:val="en-GB"/>
        </w:rPr>
      </w:pPr>
      <w:r>
        <w:rPr>
          <w:rFonts w:ascii="Times New Roman" w:hAnsi="Times New Roman"/>
          <w:b/>
          <w:noProof/>
          <w:color w:val="000000"/>
          <w:sz w:val="24"/>
          <w:szCs w:val="24"/>
          <w:lang w:bidi="ar-SA"/>
        </w:rPr>
        <w:drawing>
          <wp:anchor distT="0" distB="0" distL="114300" distR="114300" simplePos="0" relativeHeight="251731968" behindDoc="1" locked="0" layoutInCell="1" allowOverlap="1" wp14:anchorId="51638CD8" wp14:editId="731F0DE6">
            <wp:simplePos x="0" y="0"/>
            <wp:positionH relativeFrom="column">
              <wp:posOffset>1891862</wp:posOffset>
            </wp:positionH>
            <wp:positionV relativeFrom="paragraph">
              <wp:posOffset>354527</wp:posOffset>
            </wp:positionV>
            <wp:extent cx="569617" cy="1324304"/>
            <wp:effectExtent l="438150" t="0" r="420983" b="0"/>
            <wp:wrapTight wrapText="bothSides">
              <wp:wrapPolygon edited="0">
                <wp:start x="-1491" y="926"/>
                <wp:lineTo x="-618" y="21694"/>
                <wp:lineTo x="20020" y="22371"/>
                <wp:lineTo x="20420" y="22112"/>
                <wp:lineTo x="22019" y="21077"/>
                <wp:lineTo x="22419" y="20818"/>
                <wp:lineTo x="22792" y="12717"/>
                <wp:lineTo x="22191" y="12545"/>
                <wp:lineTo x="22590" y="12286"/>
                <wp:lineTo x="22762" y="3755"/>
                <wp:lineTo x="22160" y="3583"/>
                <wp:lineTo x="21547" y="50"/>
                <wp:lineTo x="20344" y="-294"/>
                <wp:lineTo x="14533" y="-463"/>
                <wp:lineTo x="1510" y="-454"/>
                <wp:lineTo x="508" y="-368"/>
                <wp:lineTo x="-1491" y="926"/>
              </wp:wrapPolygon>
            </wp:wrapTight>
            <wp:docPr id="267"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3383641">
                      <a:off x="0" y="0"/>
                      <a:ext cx="569617" cy="1324304"/>
                    </a:xfrm>
                    <a:prstGeom prst="rect">
                      <a:avLst/>
                    </a:prstGeom>
                    <a:noFill/>
                    <a:ln>
                      <a:noFill/>
                    </a:ln>
                  </pic:spPr>
                </pic:pic>
              </a:graphicData>
            </a:graphic>
          </wp:anchor>
        </w:drawing>
      </w:r>
      <w:r w:rsidR="001D4995" w:rsidRPr="00445F0D">
        <w:rPr>
          <w:rFonts w:ascii="Times New Roman" w:hAnsi="Times New Roman"/>
          <w:b/>
          <w:color w:val="000000"/>
          <w:sz w:val="24"/>
          <w:szCs w:val="24"/>
          <w:lang w:val="en-GB"/>
        </w:rPr>
        <w:t>Spanners</w:t>
      </w:r>
      <w:r w:rsidR="001D4995" w:rsidRPr="00445F0D">
        <w:rPr>
          <w:rFonts w:ascii="Arial" w:hAnsi="Arial" w:cs="Arial"/>
          <w:b/>
          <w:noProof/>
          <w:color w:val="000000"/>
          <w:sz w:val="24"/>
          <w:szCs w:val="24"/>
        </w:rPr>
        <w:t xml:space="preserve"> </w:t>
      </w:r>
      <w:r w:rsidR="001D4995" w:rsidRPr="00445F0D">
        <w:rPr>
          <w:rStyle w:val="hgkelc"/>
          <w:rFonts w:ascii="Times New Roman" w:hAnsi="Times New Roman"/>
          <w:sz w:val="24"/>
        </w:rPr>
        <w:t xml:space="preserve">used for </w:t>
      </w:r>
      <w:r w:rsidR="001D4995" w:rsidRPr="00445F0D">
        <w:rPr>
          <w:rStyle w:val="hgkelc"/>
          <w:rFonts w:ascii="Times New Roman" w:hAnsi="Times New Roman"/>
          <w:bCs/>
          <w:sz w:val="24"/>
        </w:rPr>
        <w:t>turning fasteners such as nuts and bolts</w:t>
      </w:r>
      <w:r w:rsidR="001D4995" w:rsidRPr="00445F0D">
        <w:rPr>
          <w:rStyle w:val="hgkelc"/>
          <w:rFonts w:ascii="Times New Roman" w:hAnsi="Times New Roman"/>
          <w:sz w:val="24"/>
        </w:rPr>
        <w:t>. This tool is also known as wrenches in different parts of the world</w:t>
      </w:r>
    </w:p>
    <w:p w:rsidR="00E5487C" w:rsidRPr="00445F0D" w:rsidRDefault="00E5487C" w:rsidP="00E5487C">
      <w:pPr>
        <w:pStyle w:val="ListParagraph"/>
        <w:spacing w:after="0" w:line="360" w:lineRule="auto"/>
        <w:rPr>
          <w:rFonts w:ascii="Times New Roman" w:hAnsi="Times New Roman"/>
          <w:color w:val="000000"/>
          <w:sz w:val="28"/>
          <w:szCs w:val="24"/>
          <w:lang w:val="en-GB"/>
        </w:rPr>
      </w:pPr>
    </w:p>
    <w:p w:rsidR="001D4995" w:rsidRPr="003410EC" w:rsidRDefault="001D4995" w:rsidP="001D4995">
      <w:pPr>
        <w:spacing w:after="0" w:line="360" w:lineRule="auto"/>
        <w:rPr>
          <w:rFonts w:ascii="Times New Roman" w:hAnsi="Times New Roman" w:cs="Times New Roman"/>
          <w:color w:val="000000"/>
          <w:sz w:val="28"/>
          <w:szCs w:val="24"/>
          <w:lang w:val="en-GB"/>
        </w:rPr>
      </w:pPr>
    </w:p>
    <w:p w:rsidR="001D4995" w:rsidRPr="004D2F08" w:rsidRDefault="001D4995" w:rsidP="001D4995">
      <w:pPr>
        <w:spacing w:after="0" w:line="360" w:lineRule="auto"/>
        <w:rPr>
          <w:rFonts w:ascii="Arial" w:hAnsi="Arial" w:cs="Arial"/>
          <w:color w:val="000000"/>
          <w:sz w:val="24"/>
          <w:szCs w:val="24"/>
          <w:lang w:val="en-GB"/>
        </w:rPr>
      </w:pPr>
    </w:p>
    <w:p w:rsidR="001D4995" w:rsidRDefault="001D4995" w:rsidP="001D4995">
      <w:pPr>
        <w:spacing w:after="0" w:line="360" w:lineRule="auto"/>
        <w:rPr>
          <w:rFonts w:ascii="Arial" w:hAnsi="Arial" w:cs="Arial"/>
          <w:color w:val="000000"/>
          <w:sz w:val="24"/>
          <w:szCs w:val="24"/>
          <w:lang w:val="en-GB"/>
        </w:rPr>
      </w:pPr>
      <w:r w:rsidRPr="004D2F08">
        <w:rPr>
          <w:rFonts w:ascii="Arial" w:hAnsi="Arial" w:cs="Arial"/>
          <w:color w:val="000000"/>
          <w:sz w:val="24"/>
          <w:szCs w:val="24"/>
          <w:lang w:val="en-GB"/>
        </w:rPr>
        <w:t xml:space="preserve">               </w:t>
      </w:r>
      <w:r>
        <w:rPr>
          <w:rFonts w:ascii="Arial" w:hAnsi="Arial" w:cs="Arial"/>
          <w:color w:val="000000"/>
          <w:sz w:val="24"/>
          <w:szCs w:val="24"/>
          <w:lang w:val="en-GB"/>
        </w:rPr>
        <w:t xml:space="preserve">                     </w:t>
      </w:r>
      <w:r w:rsidRPr="004D2F08">
        <w:rPr>
          <w:rFonts w:ascii="Arial" w:hAnsi="Arial" w:cs="Arial"/>
          <w:color w:val="000000"/>
          <w:sz w:val="24"/>
          <w:szCs w:val="24"/>
          <w:lang w:val="en-GB"/>
        </w:rPr>
        <w:t xml:space="preserve">  </w:t>
      </w:r>
    </w:p>
    <w:p w:rsidR="001D4995" w:rsidRPr="00104D90" w:rsidRDefault="001D4995" w:rsidP="00E5487C">
      <w:pPr>
        <w:spacing w:after="0" w:line="360" w:lineRule="auto"/>
        <w:rPr>
          <w:rFonts w:ascii="Times New Roman" w:hAnsi="Times New Roman" w:cs="Times New Roman"/>
          <w:color w:val="000000"/>
          <w:sz w:val="24"/>
          <w:szCs w:val="24"/>
          <w:lang w:val="en-GB"/>
        </w:rPr>
      </w:pPr>
      <w:r w:rsidRPr="00E72741">
        <w:rPr>
          <w:rFonts w:ascii="Times New Roman" w:hAnsi="Times New Roman" w:cs="Times New Roman"/>
          <w:color w:val="000000"/>
          <w:sz w:val="24"/>
          <w:szCs w:val="24"/>
          <w:lang w:val="en-GB"/>
        </w:rPr>
        <w:t xml:space="preserve">             </w:t>
      </w:r>
      <w:r w:rsidR="00104D90">
        <w:rPr>
          <w:rFonts w:ascii="Times New Roman" w:hAnsi="Times New Roman" w:cs="Times New Roman"/>
          <w:color w:val="000000"/>
          <w:sz w:val="24"/>
          <w:szCs w:val="24"/>
          <w:lang w:val="en-GB"/>
        </w:rPr>
        <w:t xml:space="preserve">                       </w:t>
      </w:r>
      <w:r w:rsidR="00E5487C">
        <w:rPr>
          <w:rFonts w:ascii="Times New Roman" w:hAnsi="Times New Roman" w:cs="Times New Roman"/>
          <w:b/>
          <w:color w:val="000000"/>
          <w:sz w:val="24"/>
          <w:szCs w:val="24"/>
          <w:lang w:val="en-GB" w:eastAsia="de-DE"/>
        </w:rPr>
        <w:t xml:space="preserve">  </w:t>
      </w:r>
      <w:r>
        <w:rPr>
          <w:rFonts w:ascii="Times New Roman" w:hAnsi="Times New Roman" w:cs="Times New Roman"/>
          <w:b/>
          <w:color w:val="000000"/>
          <w:sz w:val="24"/>
          <w:szCs w:val="24"/>
          <w:lang w:val="en-GB" w:eastAsia="de-DE"/>
        </w:rPr>
        <w:t xml:space="preserve">Fig 1.3.1 (b) </w:t>
      </w:r>
      <w:r w:rsidR="000E0434">
        <w:rPr>
          <w:rFonts w:ascii="Times New Roman" w:hAnsi="Times New Roman" w:cs="Times New Roman"/>
          <w:b/>
          <w:color w:val="000000"/>
          <w:sz w:val="24"/>
          <w:szCs w:val="24"/>
          <w:lang w:val="en-GB" w:eastAsia="de-DE"/>
        </w:rPr>
        <w:t>1 Spanner</w:t>
      </w:r>
    </w:p>
    <w:p w:rsidR="001D4995" w:rsidRPr="00136F0F" w:rsidRDefault="001D4995" w:rsidP="00B25B19">
      <w:pPr>
        <w:pStyle w:val="ListParagraph"/>
        <w:numPr>
          <w:ilvl w:val="0"/>
          <w:numId w:val="44"/>
        </w:numPr>
        <w:spacing w:after="0" w:line="360" w:lineRule="auto"/>
        <w:rPr>
          <w:rFonts w:ascii="Times New Roman" w:hAnsi="Times New Roman"/>
          <w:b/>
          <w:color w:val="000000"/>
          <w:sz w:val="28"/>
          <w:szCs w:val="24"/>
          <w:lang w:val="en-GB" w:eastAsia="de-DE"/>
        </w:rPr>
      </w:pPr>
      <w:r w:rsidRPr="00136F0F">
        <w:rPr>
          <w:rFonts w:ascii="Times New Roman" w:hAnsi="Times New Roman"/>
          <w:b/>
          <w:color w:val="000000"/>
          <w:sz w:val="24"/>
          <w:szCs w:val="24"/>
          <w:lang w:val="en-GB"/>
        </w:rPr>
        <w:t>Box Spanners</w:t>
      </w:r>
      <w:r w:rsidRPr="00136F0F">
        <w:rPr>
          <w:rFonts w:ascii="Times New Roman" w:hAnsi="Times New Roman"/>
          <w:b/>
          <w:noProof/>
          <w:color w:val="000000"/>
          <w:sz w:val="24"/>
          <w:szCs w:val="24"/>
        </w:rPr>
        <w:t xml:space="preserve"> </w:t>
      </w:r>
      <w:r w:rsidRPr="00136F0F">
        <w:rPr>
          <w:rStyle w:val="hgkelc"/>
          <w:rFonts w:ascii="Times New Roman" w:hAnsi="Times New Roman"/>
          <w:sz w:val="24"/>
        </w:rPr>
        <w:t xml:space="preserve">commonly made of steel tube; the box spanner is typically used for </w:t>
      </w:r>
      <w:r w:rsidRPr="00136F0F">
        <w:rPr>
          <w:rStyle w:val="hgkelc"/>
          <w:rFonts w:ascii="Times New Roman" w:hAnsi="Times New Roman"/>
          <w:b/>
          <w:bCs/>
          <w:sz w:val="24"/>
        </w:rPr>
        <w:t>removing spark plugs</w:t>
      </w:r>
      <w:r w:rsidRPr="00136F0F">
        <w:rPr>
          <w:rStyle w:val="hgkelc"/>
          <w:rFonts w:ascii="Times New Roman" w:hAnsi="Times New Roman"/>
          <w:sz w:val="24"/>
        </w:rPr>
        <w:t>. They normally feature a six-sided ring-type head that fits the nut that has been pressed out of the steel tube during the manufacturing process.</w:t>
      </w:r>
      <w:r w:rsidRPr="00136F0F">
        <w:rPr>
          <w:rFonts w:ascii="Times New Roman" w:hAnsi="Times New Roman"/>
          <w:b/>
          <w:noProof/>
          <w:color w:val="000000"/>
          <w:sz w:val="28"/>
          <w:szCs w:val="24"/>
        </w:rPr>
        <w:t xml:space="preserve"> </w:t>
      </w:r>
    </w:p>
    <w:p w:rsidR="001D4995" w:rsidRDefault="001D4995" w:rsidP="001D4995">
      <w:pPr>
        <w:spacing w:after="0" w:line="360" w:lineRule="auto"/>
        <w:rPr>
          <w:rFonts w:ascii="Times New Roman" w:hAnsi="Times New Roman" w:cs="Times New Roman"/>
          <w:b/>
          <w:color w:val="000000"/>
          <w:sz w:val="24"/>
          <w:szCs w:val="24"/>
          <w:lang w:val="en-GB" w:eastAsia="de-DE"/>
        </w:rPr>
      </w:pPr>
      <w:r>
        <w:rPr>
          <w:rFonts w:ascii="Times New Roman" w:hAnsi="Times New Roman" w:cs="Times New Roman"/>
          <w:b/>
          <w:noProof/>
          <w:color w:val="000000"/>
          <w:sz w:val="24"/>
          <w:szCs w:val="24"/>
        </w:rPr>
        <w:drawing>
          <wp:anchor distT="0" distB="0" distL="114300" distR="114300" simplePos="0" relativeHeight="251732992" behindDoc="1" locked="0" layoutInCell="1" allowOverlap="1" wp14:anchorId="09652765" wp14:editId="08A50478">
            <wp:simplePos x="0" y="0"/>
            <wp:positionH relativeFrom="column">
              <wp:posOffset>1876753</wp:posOffset>
            </wp:positionH>
            <wp:positionV relativeFrom="paragraph">
              <wp:posOffset>76375</wp:posOffset>
            </wp:positionV>
            <wp:extent cx="1772833" cy="907437"/>
            <wp:effectExtent l="76200" t="114300" r="55967" b="102213"/>
            <wp:wrapTight wrapText="bothSides">
              <wp:wrapPolygon edited="0">
                <wp:start x="20739" y="-430"/>
                <wp:lineTo x="9135" y="-1853"/>
                <wp:lineTo x="-278" y="-922"/>
                <wp:lineTo x="-517" y="21408"/>
                <wp:lineTo x="404" y="21630"/>
                <wp:lineTo x="1556" y="21907"/>
                <wp:lineTo x="21190" y="22066"/>
                <wp:lineTo x="21219" y="21616"/>
                <wp:lineTo x="21679" y="21727"/>
                <wp:lineTo x="21765" y="20377"/>
                <wp:lineTo x="21903" y="14471"/>
                <wp:lineTo x="21868" y="7609"/>
                <wp:lineTo x="21897" y="7159"/>
                <wp:lineTo x="21862" y="298"/>
                <wp:lineTo x="21890" y="-153"/>
                <wp:lineTo x="20739" y="-430"/>
              </wp:wrapPolygon>
            </wp:wrapTight>
            <wp:docPr id="270"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rot="21178414">
                      <a:off x="0" y="0"/>
                      <a:ext cx="1772833" cy="907437"/>
                    </a:xfrm>
                    <a:prstGeom prst="rect">
                      <a:avLst/>
                    </a:prstGeom>
                    <a:noFill/>
                    <a:ln>
                      <a:noFill/>
                    </a:ln>
                  </pic:spPr>
                </pic:pic>
              </a:graphicData>
            </a:graphic>
          </wp:anchor>
        </w:drawing>
      </w:r>
    </w:p>
    <w:p w:rsidR="001D4995" w:rsidRDefault="001D4995" w:rsidP="001D4995">
      <w:pPr>
        <w:spacing w:after="0" w:line="360" w:lineRule="auto"/>
        <w:rPr>
          <w:rFonts w:ascii="Times New Roman" w:hAnsi="Times New Roman" w:cs="Times New Roman"/>
          <w:b/>
          <w:color w:val="000000"/>
          <w:sz w:val="24"/>
          <w:szCs w:val="24"/>
          <w:lang w:val="en-GB" w:eastAsia="de-DE"/>
        </w:rPr>
      </w:pPr>
    </w:p>
    <w:p w:rsidR="001D4995" w:rsidRDefault="001D4995" w:rsidP="001D4995">
      <w:pPr>
        <w:spacing w:after="0" w:line="360" w:lineRule="auto"/>
        <w:rPr>
          <w:rFonts w:ascii="Times New Roman" w:hAnsi="Times New Roman" w:cs="Times New Roman"/>
          <w:b/>
          <w:color w:val="000000"/>
          <w:sz w:val="24"/>
          <w:szCs w:val="24"/>
          <w:lang w:val="en-GB" w:eastAsia="de-DE"/>
        </w:rPr>
      </w:pPr>
    </w:p>
    <w:p w:rsidR="001D4995" w:rsidRDefault="001D4995" w:rsidP="001D4995">
      <w:pPr>
        <w:spacing w:after="0" w:line="360" w:lineRule="auto"/>
        <w:rPr>
          <w:rFonts w:ascii="Times New Roman" w:hAnsi="Times New Roman" w:cs="Times New Roman"/>
          <w:b/>
          <w:color w:val="000000"/>
          <w:sz w:val="24"/>
          <w:szCs w:val="24"/>
          <w:lang w:val="en-GB" w:eastAsia="de-DE"/>
        </w:rPr>
      </w:pPr>
    </w:p>
    <w:p w:rsidR="001D4995" w:rsidRDefault="001D4995" w:rsidP="001D4995">
      <w:pPr>
        <w:tabs>
          <w:tab w:val="left" w:pos="3708"/>
        </w:tabs>
        <w:spacing w:after="0" w:line="360" w:lineRule="auto"/>
        <w:rPr>
          <w:rFonts w:ascii="Times New Roman" w:hAnsi="Times New Roman" w:cs="Times New Roman"/>
          <w:b/>
          <w:color w:val="000000"/>
          <w:sz w:val="24"/>
          <w:szCs w:val="24"/>
          <w:lang w:val="en-GB" w:eastAsia="de-DE"/>
        </w:rPr>
      </w:pPr>
      <w:r>
        <w:rPr>
          <w:rFonts w:ascii="Times New Roman" w:hAnsi="Times New Roman" w:cs="Times New Roman"/>
          <w:b/>
          <w:color w:val="000000"/>
          <w:sz w:val="24"/>
          <w:szCs w:val="24"/>
          <w:lang w:val="en-GB" w:eastAsia="de-DE"/>
        </w:rPr>
        <w:tab/>
        <w:t xml:space="preserve">Fig 1.3.1 (b) 2 </w:t>
      </w:r>
      <w:r w:rsidRPr="00136F0F">
        <w:rPr>
          <w:rFonts w:ascii="Times New Roman" w:hAnsi="Times New Roman" w:cs="Times New Roman"/>
          <w:b/>
          <w:color w:val="000000"/>
          <w:sz w:val="24"/>
          <w:szCs w:val="24"/>
          <w:lang w:val="en-GB"/>
        </w:rPr>
        <w:t>Box Spanners</w:t>
      </w:r>
    </w:p>
    <w:p w:rsidR="001D4995" w:rsidRPr="00136F0F" w:rsidRDefault="001D4995" w:rsidP="00B25B19">
      <w:pPr>
        <w:pStyle w:val="ListParagraph"/>
        <w:numPr>
          <w:ilvl w:val="0"/>
          <w:numId w:val="44"/>
        </w:numPr>
        <w:spacing w:after="0" w:line="360" w:lineRule="auto"/>
        <w:rPr>
          <w:rFonts w:ascii="Times New Roman" w:hAnsi="Times New Roman"/>
          <w:b/>
          <w:color w:val="000000"/>
          <w:sz w:val="28"/>
          <w:szCs w:val="24"/>
          <w:lang w:val="en-GB" w:eastAsia="de-DE"/>
        </w:rPr>
      </w:pPr>
      <w:r w:rsidRPr="00136F0F">
        <w:rPr>
          <w:b/>
          <w:noProof/>
          <w:color w:val="000000"/>
          <w:lang w:bidi="ar-SA"/>
        </w:rPr>
        <w:drawing>
          <wp:anchor distT="0" distB="0" distL="114300" distR="114300" simplePos="0" relativeHeight="251750400" behindDoc="1" locked="0" layoutInCell="1" allowOverlap="1" wp14:anchorId="3DA91A9A" wp14:editId="1B6E69D4">
            <wp:simplePos x="0" y="0"/>
            <wp:positionH relativeFrom="column">
              <wp:posOffset>3124200</wp:posOffset>
            </wp:positionH>
            <wp:positionV relativeFrom="paragraph">
              <wp:posOffset>413363</wp:posOffset>
            </wp:positionV>
            <wp:extent cx="681246" cy="1513490"/>
            <wp:effectExtent l="514350" t="0" r="480804" b="0"/>
            <wp:wrapTight wrapText="bothSides">
              <wp:wrapPolygon edited="0">
                <wp:start x="21003" y="-556"/>
                <wp:lineTo x="203" y="-455"/>
                <wp:lineTo x="-441" y="20943"/>
                <wp:lineTo x="634" y="21917"/>
                <wp:lineTo x="2795" y="22041"/>
                <wp:lineTo x="12790" y="21929"/>
                <wp:lineTo x="13331" y="21808"/>
                <wp:lineTo x="21165" y="21572"/>
                <wp:lineTo x="21706" y="21451"/>
                <wp:lineTo x="22253" y="20115"/>
                <wp:lineTo x="22569" y="10631"/>
                <wp:lineTo x="22301" y="10388"/>
                <wp:lineTo x="22617" y="904"/>
                <wp:lineTo x="22348" y="661"/>
                <wp:lineTo x="21003" y="-556"/>
              </wp:wrapPolygon>
            </wp:wrapTight>
            <wp:docPr id="271"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rot="17786338">
                      <a:off x="0" y="0"/>
                      <a:ext cx="681246" cy="1513490"/>
                    </a:xfrm>
                    <a:prstGeom prst="rect">
                      <a:avLst/>
                    </a:prstGeom>
                    <a:noFill/>
                    <a:ln>
                      <a:noFill/>
                    </a:ln>
                  </pic:spPr>
                </pic:pic>
              </a:graphicData>
            </a:graphic>
          </wp:anchor>
        </w:drawing>
      </w:r>
      <w:r w:rsidRPr="00136F0F">
        <w:rPr>
          <w:rFonts w:ascii="Times New Roman" w:hAnsi="Times New Roman"/>
          <w:b/>
          <w:color w:val="000000"/>
          <w:sz w:val="24"/>
          <w:szCs w:val="24"/>
          <w:lang w:val="en-GB"/>
        </w:rPr>
        <w:t>Adjustable spanner (Wrenches</w:t>
      </w:r>
      <w:r w:rsidRPr="00136F0F">
        <w:rPr>
          <w:rFonts w:ascii="Arial" w:hAnsi="Arial" w:cs="Arial"/>
          <w:b/>
          <w:color w:val="000000"/>
          <w:sz w:val="24"/>
          <w:szCs w:val="24"/>
          <w:lang w:val="en-GB"/>
        </w:rPr>
        <w:t>)</w:t>
      </w:r>
      <w:r w:rsidRPr="00136F0F">
        <w:rPr>
          <w:rStyle w:val="Heading1Char"/>
          <w:rFonts w:eastAsiaTheme="minorEastAsia"/>
        </w:rPr>
        <w:t xml:space="preserve"> </w:t>
      </w:r>
      <w:r w:rsidRPr="00136F0F">
        <w:rPr>
          <w:rStyle w:val="hgkelc"/>
          <w:rFonts w:ascii="Times New Roman" w:hAnsi="Times New Roman"/>
          <w:sz w:val="24"/>
        </w:rPr>
        <w:t xml:space="preserve">an adjustable spanner is an open-ended wrench with a moveable jaw. Its function is the same as any regular spanner - </w:t>
      </w:r>
      <w:r w:rsidRPr="00136F0F">
        <w:rPr>
          <w:rStyle w:val="hgkelc"/>
          <w:rFonts w:ascii="Times New Roman" w:hAnsi="Times New Roman"/>
          <w:b/>
          <w:bCs/>
          <w:sz w:val="24"/>
        </w:rPr>
        <w:t>to grip fasteners, such as nuts and bolts</w:t>
      </w:r>
    </w:p>
    <w:p w:rsidR="001D4995" w:rsidRDefault="001D4995" w:rsidP="001D4995">
      <w:pPr>
        <w:spacing w:after="0" w:line="360" w:lineRule="auto"/>
        <w:rPr>
          <w:rFonts w:ascii="Times New Roman" w:hAnsi="Times New Roman" w:cs="Times New Roman"/>
          <w:b/>
          <w:color w:val="000000"/>
          <w:sz w:val="24"/>
          <w:szCs w:val="24"/>
          <w:lang w:val="en-GB" w:eastAsia="de-DE"/>
        </w:rPr>
      </w:pPr>
    </w:p>
    <w:p w:rsidR="001D4995" w:rsidRDefault="001D4995" w:rsidP="001D4995">
      <w:pPr>
        <w:spacing w:after="0" w:line="360" w:lineRule="auto"/>
        <w:rPr>
          <w:rFonts w:ascii="Times New Roman" w:hAnsi="Times New Roman" w:cs="Times New Roman"/>
          <w:b/>
          <w:color w:val="000000"/>
          <w:sz w:val="24"/>
          <w:szCs w:val="24"/>
          <w:lang w:val="en-GB" w:eastAsia="de-DE"/>
        </w:rPr>
      </w:pPr>
    </w:p>
    <w:p w:rsidR="005F04F1" w:rsidRDefault="005F04F1" w:rsidP="001D4995">
      <w:pPr>
        <w:spacing w:after="0" w:line="360" w:lineRule="auto"/>
        <w:rPr>
          <w:rFonts w:ascii="Times New Roman" w:hAnsi="Times New Roman" w:cs="Times New Roman"/>
          <w:b/>
          <w:color w:val="000000"/>
          <w:sz w:val="24"/>
          <w:szCs w:val="24"/>
          <w:lang w:val="en-GB" w:eastAsia="de-DE"/>
        </w:rPr>
      </w:pPr>
    </w:p>
    <w:p w:rsidR="005F04F1" w:rsidRDefault="005F04F1" w:rsidP="001D4995">
      <w:pPr>
        <w:spacing w:after="0" w:line="360" w:lineRule="auto"/>
        <w:rPr>
          <w:rFonts w:ascii="Times New Roman" w:hAnsi="Times New Roman" w:cs="Times New Roman"/>
          <w:b/>
          <w:color w:val="000000"/>
          <w:sz w:val="24"/>
          <w:szCs w:val="24"/>
          <w:lang w:val="en-GB" w:eastAsia="de-DE"/>
        </w:rPr>
      </w:pPr>
    </w:p>
    <w:p w:rsidR="001D4995" w:rsidRDefault="001D4995" w:rsidP="001D4995">
      <w:pPr>
        <w:spacing w:after="0" w:line="360" w:lineRule="auto"/>
        <w:rPr>
          <w:rFonts w:ascii="Arial" w:hAnsi="Arial" w:cs="Arial"/>
          <w:b/>
          <w:color w:val="000000"/>
          <w:sz w:val="24"/>
          <w:szCs w:val="24"/>
          <w:lang w:val="en-GB"/>
        </w:rPr>
      </w:pPr>
      <w:r>
        <w:rPr>
          <w:rFonts w:ascii="Times New Roman" w:hAnsi="Times New Roman" w:cs="Times New Roman"/>
          <w:b/>
          <w:color w:val="000000"/>
          <w:sz w:val="24"/>
          <w:szCs w:val="24"/>
          <w:lang w:val="en-GB" w:eastAsia="de-DE"/>
        </w:rPr>
        <w:t xml:space="preserve">                             </w:t>
      </w:r>
      <w:r w:rsidR="00420DD9">
        <w:rPr>
          <w:rFonts w:ascii="Times New Roman" w:hAnsi="Times New Roman" w:cs="Times New Roman"/>
          <w:b/>
          <w:color w:val="000000"/>
          <w:sz w:val="24"/>
          <w:szCs w:val="24"/>
          <w:lang w:val="en-GB" w:eastAsia="de-DE"/>
        </w:rPr>
        <w:t xml:space="preserve">           </w:t>
      </w:r>
      <w:r>
        <w:rPr>
          <w:rFonts w:ascii="Times New Roman" w:hAnsi="Times New Roman" w:cs="Times New Roman"/>
          <w:b/>
          <w:color w:val="000000"/>
          <w:sz w:val="24"/>
          <w:szCs w:val="24"/>
          <w:lang w:val="en-GB" w:eastAsia="de-DE"/>
        </w:rPr>
        <w:t xml:space="preserve">    Fig 1.3.1 (b) 3 Adjustable</w:t>
      </w:r>
      <w:r w:rsidRPr="00136F0F">
        <w:rPr>
          <w:rFonts w:ascii="Times New Roman" w:hAnsi="Times New Roman" w:cs="Times New Roman"/>
          <w:b/>
          <w:color w:val="000000"/>
          <w:sz w:val="24"/>
          <w:szCs w:val="24"/>
          <w:lang w:val="en-GB"/>
        </w:rPr>
        <w:t xml:space="preserve"> </w:t>
      </w:r>
      <w:r w:rsidR="005F04F1" w:rsidRPr="00136F0F">
        <w:rPr>
          <w:rFonts w:ascii="Times New Roman" w:hAnsi="Times New Roman" w:cs="Times New Roman"/>
          <w:b/>
          <w:color w:val="000000"/>
          <w:sz w:val="24"/>
          <w:szCs w:val="24"/>
          <w:lang w:val="en-GB"/>
        </w:rPr>
        <w:t>spanners</w:t>
      </w:r>
      <w:r w:rsidRPr="00136F0F">
        <w:rPr>
          <w:rFonts w:ascii="Times New Roman" w:hAnsi="Times New Roman" w:cs="Times New Roman"/>
          <w:b/>
          <w:color w:val="000000"/>
          <w:sz w:val="24"/>
          <w:szCs w:val="24"/>
          <w:lang w:val="en-GB"/>
        </w:rPr>
        <w:t xml:space="preserve"> (Wrenches</w:t>
      </w:r>
      <w:r w:rsidRPr="00136F0F">
        <w:rPr>
          <w:rFonts w:ascii="Arial" w:hAnsi="Arial" w:cs="Arial"/>
          <w:b/>
          <w:color w:val="000000"/>
          <w:sz w:val="24"/>
          <w:szCs w:val="24"/>
          <w:lang w:val="en-GB"/>
        </w:rPr>
        <w:t>)</w:t>
      </w:r>
    </w:p>
    <w:p w:rsidR="001D4995" w:rsidRPr="000E0434" w:rsidRDefault="001D4995" w:rsidP="000E0434">
      <w:pPr>
        <w:spacing w:after="0" w:line="360" w:lineRule="auto"/>
        <w:jc w:val="center"/>
        <w:rPr>
          <w:rFonts w:ascii="Arial" w:hAnsi="Arial" w:cs="Arial"/>
          <w:b/>
          <w:color w:val="000000"/>
          <w:sz w:val="24"/>
          <w:szCs w:val="24"/>
          <w:lang w:val="en-GB"/>
        </w:rPr>
      </w:pPr>
      <w:r>
        <w:rPr>
          <w:rFonts w:ascii="Arial" w:hAnsi="Arial" w:cs="Arial"/>
          <w:color w:val="000000"/>
          <w:sz w:val="24"/>
          <w:szCs w:val="24"/>
          <w:lang w:val="en-GB"/>
        </w:rPr>
        <w:t xml:space="preserve">. </w:t>
      </w:r>
    </w:p>
    <w:p w:rsidR="001D4995" w:rsidRDefault="001D4995" w:rsidP="001D4995">
      <w:pPr>
        <w:spacing w:after="0" w:line="360" w:lineRule="auto"/>
        <w:rPr>
          <w:rFonts w:ascii="Times New Roman" w:hAnsi="Times New Roman" w:cs="Times New Roman"/>
          <w:b/>
          <w:color w:val="000000"/>
          <w:sz w:val="24"/>
          <w:szCs w:val="24"/>
          <w:lang w:val="en-GB" w:eastAsia="de-DE"/>
        </w:rPr>
      </w:pPr>
      <w:r>
        <w:rPr>
          <w:rFonts w:ascii="Times New Roman" w:hAnsi="Times New Roman" w:cs="Times New Roman"/>
          <w:b/>
          <w:color w:val="000000"/>
          <w:sz w:val="24"/>
          <w:szCs w:val="24"/>
          <w:lang w:val="en-GB" w:eastAsia="de-DE"/>
        </w:rPr>
        <w:t xml:space="preserve">b) </w:t>
      </w:r>
      <w:r w:rsidRPr="00A715E8">
        <w:rPr>
          <w:rFonts w:ascii="Times New Roman" w:hAnsi="Times New Roman" w:cs="Times New Roman"/>
          <w:b/>
          <w:color w:val="000000"/>
          <w:sz w:val="24"/>
          <w:szCs w:val="24"/>
          <w:lang w:val="en-GB" w:eastAsia="de-DE"/>
        </w:rPr>
        <w:t xml:space="preserve">Tools used for Cutting Wire And other Equipment:- </w:t>
      </w:r>
    </w:p>
    <w:p w:rsidR="001D4995" w:rsidRPr="00C8384A" w:rsidRDefault="001D4995" w:rsidP="00B25B19">
      <w:pPr>
        <w:pStyle w:val="ListParagraph"/>
        <w:numPr>
          <w:ilvl w:val="0"/>
          <w:numId w:val="43"/>
        </w:numPr>
        <w:spacing w:after="0" w:line="360" w:lineRule="auto"/>
        <w:rPr>
          <w:rFonts w:ascii="Times New Roman" w:eastAsiaTheme="minorEastAsia" w:hAnsi="Times New Roman"/>
          <w:b/>
          <w:color w:val="000000"/>
          <w:sz w:val="24"/>
          <w:szCs w:val="24"/>
          <w:lang w:val="en-GB" w:eastAsia="de-DE"/>
        </w:rPr>
      </w:pPr>
      <w:r w:rsidRPr="00C8384A">
        <w:rPr>
          <w:rFonts w:ascii="Times New Roman" w:hAnsi="Times New Roman"/>
          <w:b/>
          <w:bCs/>
          <w:color w:val="000000"/>
          <w:sz w:val="24"/>
          <w:szCs w:val="24"/>
        </w:rPr>
        <w:t>A hacksaw</w:t>
      </w:r>
      <w:proofErr w:type="gramStart"/>
      <w:r>
        <w:rPr>
          <w:rFonts w:ascii="Times New Roman" w:hAnsi="Times New Roman"/>
          <w:b/>
          <w:bCs/>
          <w:color w:val="000000"/>
          <w:sz w:val="24"/>
          <w:szCs w:val="24"/>
        </w:rPr>
        <w:t>:-</w:t>
      </w:r>
      <w:proofErr w:type="gramEnd"/>
      <w:r w:rsidRPr="00C8384A">
        <w:rPr>
          <w:rFonts w:ascii="Times New Roman" w:hAnsi="Times New Roman"/>
          <w:bCs/>
          <w:color w:val="000000"/>
          <w:sz w:val="24"/>
          <w:szCs w:val="24"/>
        </w:rPr>
        <w:t xml:space="preserve"> is a fine-tooth saw with a </w:t>
      </w:r>
      <w:hyperlink r:id="rId17" w:tooltip="Blade" w:history="1">
        <w:r w:rsidRPr="00C8384A">
          <w:rPr>
            <w:rFonts w:ascii="Times New Roman" w:hAnsi="Times New Roman"/>
            <w:bCs/>
            <w:color w:val="000000"/>
            <w:sz w:val="24"/>
            <w:szCs w:val="24"/>
          </w:rPr>
          <w:t>blade</w:t>
        </w:r>
      </w:hyperlink>
      <w:r w:rsidRPr="00C8384A">
        <w:rPr>
          <w:rFonts w:ascii="Times New Roman" w:hAnsi="Times New Roman"/>
          <w:bCs/>
          <w:color w:val="000000"/>
          <w:sz w:val="24"/>
          <w:szCs w:val="24"/>
        </w:rPr>
        <w:t xml:space="preserve"> held under  </w:t>
      </w:r>
      <w:hyperlink r:id="rId18" w:tooltip="Tension (physics)" w:history="1">
        <w:r w:rsidRPr="00C8384A">
          <w:rPr>
            <w:rFonts w:ascii="Times New Roman" w:hAnsi="Times New Roman"/>
            <w:bCs/>
            <w:color w:val="000000"/>
            <w:sz w:val="24"/>
            <w:szCs w:val="24"/>
          </w:rPr>
          <w:t>tension</w:t>
        </w:r>
      </w:hyperlink>
      <w:r w:rsidRPr="00C8384A">
        <w:rPr>
          <w:rFonts w:ascii="Times New Roman" w:hAnsi="Times New Roman"/>
          <w:bCs/>
          <w:color w:val="000000"/>
          <w:sz w:val="24"/>
          <w:szCs w:val="24"/>
        </w:rPr>
        <w:t xml:space="preserve"> in a frame, used for </w:t>
      </w:r>
      <w:hyperlink r:id="rId19" w:tooltip="Cutting" w:history="1">
        <w:r w:rsidRPr="00C8384A">
          <w:rPr>
            <w:rFonts w:ascii="Times New Roman" w:hAnsi="Times New Roman"/>
            <w:bCs/>
            <w:color w:val="000000"/>
            <w:sz w:val="24"/>
            <w:szCs w:val="24"/>
          </w:rPr>
          <w:t>cutting</w:t>
        </w:r>
      </w:hyperlink>
      <w:r w:rsidRPr="00C8384A">
        <w:rPr>
          <w:rFonts w:ascii="Times New Roman" w:hAnsi="Times New Roman"/>
          <w:bCs/>
          <w:color w:val="000000"/>
          <w:sz w:val="24"/>
          <w:szCs w:val="24"/>
        </w:rPr>
        <w:t xml:space="preserve"> materials such as </w:t>
      </w:r>
      <w:hyperlink r:id="rId20" w:tooltip="Metal" w:history="1">
        <w:r w:rsidRPr="00C8384A">
          <w:rPr>
            <w:rFonts w:ascii="Times New Roman" w:hAnsi="Times New Roman"/>
            <w:bCs/>
            <w:color w:val="000000"/>
            <w:sz w:val="24"/>
            <w:szCs w:val="24"/>
          </w:rPr>
          <w:t>metal</w:t>
        </w:r>
      </w:hyperlink>
      <w:r w:rsidRPr="00C8384A">
        <w:rPr>
          <w:rFonts w:ascii="Times New Roman" w:hAnsi="Times New Roman"/>
          <w:bCs/>
          <w:color w:val="000000"/>
          <w:sz w:val="24"/>
          <w:szCs w:val="24"/>
        </w:rPr>
        <w:t xml:space="preserve"> or </w:t>
      </w:r>
      <w:hyperlink r:id="rId21" w:tooltip="Plastic" w:history="1">
        <w:r w:rsidRPr="00C8384A">
          <w:rPr>
            <w:rFonts w:ascii="Times New Roman" w:hAnsi="Times New Roman"/>
            <w:bCs/>
            <w:color w:val="000000"/>
            <w:sz w:val="24"/>
            <w:szCs w:val="24"/>
          </w:rPr>
          <w:t>plastics</w:t>
        </w:r>
      </w:hyperlink>
      <w:r w:rsidRPr="00C8384A">
        <w:rPr>
          <w:rFonts w:ascii="Times New Roman" w:hAnsi="Times New Roman"/>
          <w:bCs/>
          <w:color w:val="000000"/>
          <w:sz w:val="24"/>
          <w:szCs w:val="24"/>
        </w:rPr>
        <w:t>. .</w:t>
      </w:r>
    </w:p>
    <w:p w:rsidR="001D4995" w:rsidRDefault="001D4995" w:rsidP="001D4995">
      <w:pPr>
        <w:spacing w:before="100" w:beforeAutospacing="1" w:after="100" w:afterAutospacing="1" w:line="360" w:lineRule="auto"/>
        <w:rPr>
          <w:rFonts w:ascii="Times New Roman" w:eastAsia="Times New Roman" w:hAnsi="Times New Roman" w:cs="Times New Roman"/>
          <w:bCs/>
          <w:color w:val="000000"/>
          <w:sz w:val="24"/>
          <w:szCs w:val="24"/>
        </w:rPr>
      </w:pPr>
      <w:r>
        <w:rPr>
          <w:rFonts w:ascii="Times New Roman" w:eastAsia="Times New Roman" w:hAnsi="Times New Roman" w:cs="Times New Roman"/>
          <w:bCs/>
          <w:noProof/>
          <w:color w:val="000000"/>
          <w:sz w:val="24"/>
          <w:szCs w:val="24"/>
        </w:rPr>
        <w:drawing>
          <wp:anchor distT="0" distB="0" distL="114300" distR="114300" simplePos="0" relativeHeight="251736064" behindDoc="1" locked="0" layoutInCell="1" allowOverlap="1" wp14:anchorId="75DEA25C" wp14:editId="79079409">
            <wp:simplePos x="0" y="0"/>
            <wp:positionH relativeFrom="column">
              <wp:posOffset>1819603</wp:posOffset>
            </wp:positionH>
            <wp:positionV relativeFrom="paragraph">
              <wp:posOffset>142809</wp:posOffset>
            </wp:positionV>
            <wp:extent cx="1872813" cy="893380"/>
            <wp:effectExtent l="19050" t="0" r="0" b="0"/>
            <wp:wrapTight wrapText="bothSides">
              <wp:wrapPolygon edited="0">
                <wp:start x="-220" y="0"/>
                <wp:lineTo x="-220" y="21187"/>
                <wp:lineTo x="21532" y="21187"/>
                <wp:lineTo x="21532" y="0"/>
                <wp:lineTo x="-220" y="0"/>
              </wp:wrapPolygon>
            </wp:wrapTight>
            <wp:docPr id="272" name="Picture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872813" cy="893380"/>
                    </a:xfrm>
                    <a:prstGeom prst="rect">
                      <a:avLst/>
                    </a:prstGeom>
                    <a:noFill/>
                    <a:ln>
                      <a:noFill/>
                    </a:ln>
                  </pic:spPr>
                </pic:pic>
              </a:graphicData>
            </a:graphic>
          </wp:anchor>
        </w:drawing>
      </w:r>
    </w:p>
    <w:p w:rsidR="00BA2047" w:rsidRDefault="00BA2047" w:rsidP="001D4995">
      <w:pPr>
        <w:tabs>
          <w:tab w:val="left" w:pos="3128"/>
        </w:tabs>
        <w:spacing w:after="0" w:line="360" w:lineRule="auto"/>
        <w:rPr>
          <w:rFonts w:ascii="Times New Roman" w:eastAsia="Times New Roman" w:hAnsi="Times New Roman" w:cs="Times New Roman"/>
          <w:bCs/>
          <w:color w:val="000000"/>
          <w:sz w:val="24"/>
          <w:szCs w:val="24"/>
        </w:rPr>
      </w:pPr>
    </w:p>
    <w:p w:rsidR="00BA2047" w:rsidRDefault="00BA2047" w:rsidP="001D4995">
      <w:pPr>
        <w:tabs>
          <w:tab w:val="left" w:pos="3128"/>
        </w:tabs>
        <w:spacing w:after="0" w:line="360" w:lineRule="auto"/>
        <w:rPr>
          <w:rFonts w:ascii="Times New Roman" w:eastAsia="Times New Roman" w:hAnsi="Times New Roman" w:cs="Times New Roman"/>
          <w:bCs/>
          <w:color w:val="000000"/>
          <w:sz w:val="24"/>
          <w:szCs w:val="24"/>
        </w:rPr>
      </w:pPr>
    </w:p>
    <w:p w:rsidR="001D4995" w:rsidRPr="00A55A64" w:rsidRDefault="001D4995" w:rsidP="00BA2047">
      <w:pPr>
        <w:tabs>
          <w:tab w:val="left" w:pos="3128"/>
        </w:tabs>
        <w:spacing w:after="0" w:line="360" w:lineRule="auto"/>
        <w:jc w:val="center"/>
        <w:rPr>
          <w:rFonts w:ascii="Times New Roman" w:hAnsi="Times New Roman" w:cs="Times New Roman"/>
          <w:b/>
          <w:color w:val="000000"/>
          <w:sz w:val="24"/>
          <w:szCs w:val="24"/>
          <w:lang w:val="en-GB" w:eastAsia="de-DE"/>
        </w:rPr>
      </w:pPr>
      <w:r>
        <w:rPr>
          <w:rFonts w:ascii="Times New Roman" w:hAnsi="Times New Roman" w:cs="Times New Roman"/>
          <w:b/>
          <w:color w:val="000000"/>
          <w:sz w:val="24"/>
          <w:szCs w:val="24"/>
          <w:lang w:val="en-GB" w:eastAsia="de-DE"/>
        </w:rPr>
        <w:t>Fig 1.3.1 (b) 1 Hack sa</w:t>
      </w:r>
      <w:r w:rsidR="00BA2047">
        <w:rPr>
          <w:rFonts w:ascii="Times New Roman" w:hAnsi="Times New Roman" w:cs="Times New Roman"/>
          <w:b/>
          <w:color w:val="000000"/>
          <w:sz w:val="24"/>
          <w:szCs w:val="24"/>
          <w:lang w:val="en-GB" w:eastAsia="de-DE"/>
        </w:rPr>
        <w:t>w</w:t>
      </w:r>
    </w:p>
    <w:p w:rsidR="001D4995" w:rsidRPr="001C7B8D" w:rsidRDefault="001D4995" w:rsidP="00B25B19">
      <w:pPr>
        <w:pStyle w:val="ListParagraph"/>
        <w:numPr>
          <w:ilvl w:val="0"/>
          <w:numId w:val="43"/>
        </w:numPr>
        <w:spacing w:after="0" w:line="360" w:lineRule="auto"/>
        <w:rPr>
          <w:rFonts w:ascii="Times New Roman" w:hAnsi="Times New Roman"/>
          <w:color w:val="000000"/>
          <w:sz w:val="24"/>
          <w:szCs w:val="24"/>
          <w:lang w:val="en-GB"/>
        </w:rPr>
      </w:pPr>
      <w:r w:rsidRPr="00C8384A">
        <w:rPr>
          <w:rFonts w:ascii="Times New Roman" w:hAnsi="Times New Roman"/>
          <w:b/>
          <w:color w:val="000000"/>
          <w:sz w:val="24"/>
          <w:szCs w:val="24"/>
          <w:lang w:val="en-GB"/>
        </w:rPr>
        <w:t>A Wire nips Cutters</w:t>
      </w:r>
      <w:proofErr w:type="gramStart"/>
      <w:r>
        <w:rPr>
          <w:rFonts w:ascii="Times New Roman" w:hAnsi="Times New Roman"/>
          <w:b/>
          <w:color w:val="000000"/>
          <w:sz w:val="24"/>
          <w:szCs w:val="24"/>
          <w:lang w:val="en-GB"/>
        </w:rPr>
        <w:t>:-</w:t>
      </w:r>
      <w:proofErr w:type="gramEnd"/>
      <w:r w:rsidRPr="00C8384A">
        <w:rPr>
          <w:rStyle w:val="Heading1Char"/>
        </w:rPr>
        <w:t xml:space="preserve"> </w:t>
      </w:r>
      <w:r w:rsidRPr="001C7B8D">
        <w:rPr>
          <w:rStyle w:val="hgkelc"/>
          <w:rFonts w:ascii="Times New Roman" w:hAnsi="Times New Roman"/>
          <w:sz w:val="24"/>
          <w:szCs w:val="24"/>
        </w:rPr>
        <w:t xml:space="preserve">designed </w:t>
      </w:r>
      <w:r w:rsidRPr="001C7B8D">
        <w:rPr>
          <w:rStyle w:val="hgkelc"/>
          <w:rFonts w:ascii="Times New Roman" w:hAnsi="Times New Roman"/>
          <w:bCs/>
          <w:sz w:val="24"/>
          <w:szCs w:val="24"/>
        </w:rPr>
        <w:t>to properly cut either wire or cable with minimal damage to the insulation or internal conductors of the wire or cable</w:t>
      </w:r>
      <w:r w:rsidRPr="001C7B8D">
        <w:rPr>
          <w:rStyle w:val="hgkelc"/>
          <w:rFonts w:ascii="Times New Roman" w:hAnsi="Times New Roman"/>
          <w:sz w:val="24"/>
          <w:szCs w:val="24"/>
        </w:rPr>
        <w:t>.</w:t>
      </w:r>
    </w:p>
    <w:p w:rsidR="001D4995" w:rsidRPr="004D2F08" w:rsidRDefault="005F04F1" w:rsidP="001D4995">
      <w:pPr>
        <w:spacing w:after="0" w:line="360" w:lineRule="auto"/>
        <w:rPr>
          <w:rFonts w:ascii="Arial" w:hAnsi="Arial" w:cs="Arial"/>
          <w:color w:val="000000"/>
          <w:sz w:val="24"/>
          <w:szCs w:val="24"/>
          <w:lang w:val="en-GB"/>
        </w:rPr>
      </w:pPr>
      <w:r>
        <w:rPr>
          <w:rFonts w:ascii="Arial" w:hAnsi="Arial" w:cs="Arial"/>
          <w:noProof/>
          <w:color w:val="000000"/>
          <w:sz w:val="24"/>
          <w:szCs w:val="24"/>
        </w:rPr>
        <w:drawing>
          <wp:anchor distT="0" distB="0" distL="114300" distR="114300" simplePos="0" relativeHeight="251735040" behindDoc="1" locked="0" layoutInCell="1" allowOverlap="1" wp14:anchorId="32C71DC6" wp14:editId="1BCDFC30">
            <wp:simplePos x="0" y="0"/>
            <wp:positionH relativeFrom="column">
              <wp:posOffset>2046605</wp:posOffset>
            </wp:positionH>
            <wp:positionV relativeFrom="paragraph">
              <wp:posOffset>180340</wp:posOffset>
            </wp:positionV>
            <wp:extent cx="1370330" cy="735965"/>
            <wp:effectExtent l="114300" t="247650" r="96520" b="235585"/>
            <wp:wrapTight wrapText="bothSides">
              <wp:wrapPolygon edited="0">
                <wp:start x="20725" y="-893"/>
                <wp:lineTo x="-252" y="-730"/>
                <wp:lineTo x="-728" y="1323"/>
                <wp:lineTo x="-685" y="20851"/>
                <wp:lineTo x="418" y="21739"/>
                <wp:lineTo x="693" y="21961"/>
                <wp:lineTo x="12522" y="21741"/>
                <wp:lineTo x="14452" y="23295"/>
                <wp:lineTo x="21670" y="21798"/>
                <wp:lineTo x="22147" y="19745"/>
                <wp:lineTo x="22103" y="217"/>
                <wp:lineTo x="20725" y="-893"/>
              </wp:wrapPolygon>
            </wp:wrapTight>
            <wp:docPr id="273"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rot="20196588">
                      <a:off x="0" y="0"/>
                      <a:ext cx="1370330" cy="735965"/>
                    </a:xfrm>
                    <a:prstGeom prst="rect">
                      <a:avLst/>
                    </a:prstGeom>
                    <a:noFill/>
                    <a:ln>
                      <a:noFill/>
                    </a:ln>
                  </pic:spPr>
                </pic:pic>
              </a:graphicData>
            </a:graphic>
          </wp:anchor>
        </w:drawing>
      </w:r>
    </w:p>
    <w:p w:rsidR="001D4995" w:rsidRPr="004D2F08" w:rsidRDefault="001D4995" w:rsidP="001D4995">
      <w:pPr>
        <w:spacing w:after="0" w:line="360" w:lineRule="auto"/>
        <w:rPr>
          <w:rFonts w:ascii="Arial" w:hAnsi="Arial" w:cs="Arial"/>
          <w:color w:val="000000"/>
          <w:sz w:val="24"/>
          <w:szCs w:val="24"/>
          <w:lang w:val="en-GB"/>
        </w:rPr>
      </w:pPr>
    </w:p>
    <w:p w:rsidR="001D4995" w:rsidRPr="00E72741" w:rsidRDefault="001D4995" w:rsidP="001D4995">
      <w:pPr>
        <w:spacing w:after="0" w:line="360" w:lineRule="auto"/>
        <w:rPr>
          <w:rFonts w:ascii="Times New Roman" w:hAnsi="Times New Roman" w:cs="Times New Roman"/>
          <w:color w:val="000000"/>
          <w:sz w:val="24"/>
          <w:szCs w:val="24"/>
          <w:lang w:val="en-GB"/>
        </w:rPr>
      </w:pPr>
    </w:p>
    <w:p w:rsidR="001D4995" w:rsidRDefault="001D4995" w:rsidP="001D4995">
      <w:pPr>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 xml:space="preserve">       </w:t>
      </w:r>
      <w:r w:rsidRPr="00E72741">
        <w:rPr>
          <w:rFonts w:ascii="Times New Roman" w:hAnsi="Times New Roman" w:cs="Times New Roman"/>
          <w:color w:val="000000"/>
          <w:sz w:val="24"/>
          <w:szCs w:val="24"/>
          <w:lang w:val="en-GB"/>
        </w:rPr>
        <w:t xml:space="preserve">                                </w:t>
      </w:r>
    </w:p>
    <w:p w:rsidR="005F04F1" w:rsidRDefault="005F04F1" w:rsidP="001379D2">
      <w:pPr>
        <w:tabs>
          <w:tab w:val="center" w:pos="3402"/>
        </w:tabs>
        <w:jc w:val="center"/>
        <w:rPr>
          <w:rFonts w:ascii="Times New Roman" w:hAnsi="Times New Roman" w:cs="Times New Roman"/>
          <w:b/>
          <w:color w:val="000000"/>
          <w:sz w:val="24"/>
          <w:szCs w:val="24"/>
          <w:lang w:val="en-GB" w:eastAsia="de-DE"/>
        </w:rPr>
      </w:pPr>
    </w:p>
    <w:p w:rsidR="001D4995" w:rsidRDefault="001D4995" w:rsidP="001379D2">
      <w:pPr>
        <w:tabs>
          <w:tab w:val="center" w:pos="3402"/>
        </w:tabs>
        <w:jc w:val="center"/>
        <w:rPr>
          <w:rFonts w:ascii="Times New Roman" w:hAnsi="Times New Roman" w:cs="Times New Roman"/>
          <w:color w:val="000000"/>
          <w:sz w:val="24"/>
          <w:szCs w:val="24"/>
          <w:lang w:val="en-GB"/>
        </w:rPr>
      </w:pPr>
      <w:proofErr w:type="gramStart"/>
      <w:r>
        <w:rPr>
          <w:rFonts w:ascii="Times New Roman" w:hAnsi="Times New Roman" w:cs="Times New Roman"/>
          <w:b/>
          <w:color w:val="000000"/>
          <w:sz w:val="24"/>
          <w:szCs w:val="24"/>
          <w:lang w:val="en-GB" w:eastAsia="de-DE"/>
        </w:rPr>
        <w:t>Fig 1.3.1 (b) 2.</w:t>
      </w:r>
      <w:proofErr w:type="gramEnd"/>
      <w:r>
        <w:rPr>
          <w:rFonts w:ascii="Times New Roman" w:hAnsi="Times New Roman" w:cs="Times New Roman"/>
          <w:b/>
          <w:color w:val="000000"/>
          <w:sz w:val="24"/>
          <w:szCs w:val="24"/>
          <w:lang w:val="en-GB" w:eastAsia="de-DE"/>
        </w:rPr>
        <w:t xml:space="preserve"> Wire nips cutter</w:t>
      </w:r>
    </w:p>
    <w:p w:rsidR="001D4995" w:rsidRDefault="001D4995" w:rsidP="00B25B19">
      <w:pPr>
        <w:pStyle w:val="ListParagraph"/>
        <w:numPr>
          <w:ilvl w:val="0"/>
          <w:numId w:val="43"/>
        </w:numPr>
        <w:rPr>
          <w:rFonts w:ascii="Times New Roman" w:hAnsi="Times New Roman"/>
          <w:sz w:val="24"/>
          <w:szCs w:val="24"/>
        </w:rPr>
      </w:pPr>
      <w:r w:rsidRPr="004B5BF8">
        <w:rPr>
          <w:rFonts w:ascii="Times New Roman" w:hAnsi="Times New Roman"/>
          <w:color w:val="000000"/>
          <w:sz w:val="24"/>
          <w:szCs w:val="24"/>
          <w:lang w:val="en-GB"/>
        </w:rPr>
        <w:t xml:space="preserve">   </w:t>
      </w:r>
      <w:r w:rsidRPr="004B5BF8">
        <w:rPr>
          <w:rFonts w:ascii="Times New Roman" w:hAnsi="Times New Roman"/>
          <w:b/>
          <w:color w:val="000000"/>
          <w:sz w:val="24"/>
          <w:szCs w:val="24"/>
          <w:lang w:val="en-GB"/>
        </w:rPr>
        <w:t>A Bow saw</w:t>
      </w:r>
      <w:r w:rsidR="004305F0">
        <w:rPr>
          <w:rFonts w:ascii="Times New Roman" w:hAnsi="Times New Roman"/>
          <w:b/>
          <w:color w:val="000000"/>
          <w:sz w:val="24"/>
          <w:szCs w:val="24"/>
          <w:lang w:val="en-GB"/>
        </w:rPr>
        <w:t>: -</w:t>
      </w:r>
      <w:r w:rsidRPr="004B5BF8">
        <w:t xml:space="preserve"> </w:t>
      </w:r>
      <w:r w:rsidRPr="004B5BF8">
        <w:rPr>
          <w:rFonts w:ascii="Times New Roman" w:hAnsi="Times New Roman"/>
          <w:sz w:val="24"/>
          <w:szCs w:val="24"/>
        </w:rPr>
        <w:t>is</w:t>
      </w:r>
      <w:r>
        <w:rPr>
          <w:rFonts w:ascii="Times New Roman" w:hAnsi="Times New Roman"/>
          <w:sz w:val="24"/>
          <w:szCs w:val="24"/>
        </w:rPr>
        <w:t xml:space="preserve"> designed </w:t>
      </w:r>
      <w:r w:rsidRPr="004B5BF8">
        <w:rPr>
          <w:rFonts w:ascii="Times New Roman" w:hAnsi="Times New Roman"/>
          <w:sz w:val="24"/>
          <w:szCs w:val="24"/>
        </w:rPr>
        <w:t>for cutting green wood such as tree branches and shrubs, or sawing logs to size. They are most commonly used for applications where speed is more important than a neat finish.</w:t>
      </w:r>
    </w:p>
    <w:p w:rsidR="001D4995" w:rsidRDefault="001D4995" w:rsidP="001D4995">
      <w:pPr>
        <w:pStyle w:val="ListParagraph"/>
        <w:ind w:left="1068"/>
        <w:rPr>
          <w:rFonts w:ascii="Times New Roman" w:hAnsi="Times New Roman"/>
          <w:color w:val="000000"/>
          <w:sz w:val="24"/>
          <w:szCs w:val="24"/>
          <w:lang w:val="en-GB"/>
        </w:rPr>
      </w:pPr>
    </w:p>
    <w:p w:rsidR="001D4995" w:rsidRPr="004B5BF8" w:rsidRDefault="004305F0" w:rsidP="001D4995">
      <w:pPr>
        <w:pStyle w:val="ListParagraph"/>
        <w:ind w:left="1068"/>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734016" behindDoc="1" locked="0" layoutInCell="1" allowOverlap="1" wp14:anchorId="48508D50" wp14:editId="554A01AA">
            <wp:simplePos x="0" y="0"/>
            <wp:positionH relativeFrom="column">
              <wp:posOffset>2177612</wp:posOffset>
            </wp:positionH>
            <wp:positionV relativeFrom="paragraph">
              <wp:posOffset>111782</wp:posOffset>
            </wp:positionV>
            <wp:extent cx="1278759" cy="719433"/>
            <wp:effectExtent l="114300" t="304800" r="92841" b="290217"/>
            <wp:wrapTight wrapText="bothSides">
              <wp:wrapPolygon edited="0">
                <wp:start x="905" y="22603"/>
                <wp:lineTo x="21820" y="22371"/>
                <wp:lineTo x="22250" y="16533"/>
                <wp:lineTo x="22442" y="16073"/>
                <wp:lineTo x="22469" y="5434"/>
                <wp:lineTo x="22210" y="5094"/>
                <wp:lineTo x="22402" y="4634"/>
                <wp:lineTo x="22392" y="1774"/>
                <wp:lineTo x="22133" y="1434"/>
                <wp:lineTo x="20840" y="-267"/>
                <wp:lineTo x="20581" y="-608"/>
                <wp:lineTo x="18264" y="-811"/>
                <wp:lineTo x="18072" y="-351"/>
                <wp:lineTo x="17814" y="-692"/>
                <wp:lineTo x="9511" y="-943"/>
                <wp:lineTo x="9319" y="-483"/>
                <wp:lineTo x="9061" y="-824"/>
                <wp:lineTo x="1016" y="-735"/>
                <wp:lineTo x="-267" y="424"/>
                <wp:lineTo x="-388" y="20901"/>
                <wp:lineTo x="905" y="22603"/>
              </wp:wrapPolygon>
            </wp:wrapTight>
            <wp:docPr id="274"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rot="8609188">
                      <a:off x="0" y="0"/>
                      <a:ext cx="1278759" cy="719433"/>
                    </a:xfrm>
                    <a:prstGeom prst="rect">
                      <a:avLst/>
                    </a:prstGeom>
                    <a:noFill/>
                    <a:ln>
                      <a:noFill/>
                    </a:ln>
                  </pic:spPr>
                </pic:pic>
              </a:graphicData>
            </a:graphic>
          </wp:anchor>
        </w:drawing>
      </w:r>
    </w:p>
    <w:p w:rsidR="001D4995" w:rsidRPr="004B5BF8" w:rsidRDefault="001D4995" w:rsidP="001D4995">
      <w:pPr>
        <w:rPr>
          <w:rFonts w:ascii="Times New Roman" w:hAnsi="Times New Roman"/>
          <w:b/>
          <w:color w:val="000000"/>
          <w:sz w:val="24"/>
          <w:szCs w:val="24"/>
          <w:lang w:val="en-GB"/>
        </w:rPr>
      </w:pPr>
    </w:p>
    <w:p w:rsidR="001D4995" w:rsidRDefault="001D4995" w:rsidP="001D4995">
      <w:pPr>
        <w:jc w:val="center"/>
        <w:rPr>
          <w:rFonts w:ascii="Times New Roman" w:hAnsi="Times New Roman" w:cs="Times New Roman"/>
          <w:b/>
          <w:color w:val="000000"/>
          <w:sz w:val="24"/>
          <w:szCs w:val="24"/>
          <w:lang w:val="en-GB"/>
        </w:rPr>
      </w:pPr>
    </w:p>
    <w:p w:rsidR="004305F0" w:rsidRDefault="001D4995" w:rsidP="004305F0">
      <w:pPr>
        <w:jc w:val="center"/>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 xml:space="preserve">                          </w:t>
      </w:r>
    </w:p>
    <w:p w:rsidR="001D4995" w:rsidRPr="004305F0" w:rsidRDefault="001D4995" w:rsidP="004305F0">
      <w:pPr>
        <w:jc w:val="center"/>
        <w:rPr>
          <w:rFonts w:ascii="Times New Roman" w:hAnsi="Times New Roman" w:cs="Times New Roman"/>
          <w:color w:val="000000"/>
          <w:sz w:val="24"/>
          <w:szCs w:val="24"/>
          <w:lang w:val="en-GB"/>
        </w:rPr>
      </w:pPr>
      <w:proofErr w:type="gramStart"/>
      <w:r>
        <w:rPr>
          <w:rFonts w:ascii="Times New Roman" w:hAnsi="Times New Roman" w:cs="Times New Roman"/>
          <w:b/>
          <w:color w:val="000000"/>
          <w:sz w:val="24"/>
          <w:szCs w:val="24"/>
          <w:lang w:val="en-GB" w:eastAsia="de-DE"/>
        </w:rPr>
        <w:t>Fig 1.3.1 (b) 3.</w:t>
      </w:r>
      <w:proofErr w:type="gramEnd"/>
      <w:r>
        <w:rPr>
          <w:rFonts w:ascii="Times New Roman" w:hAnsi="Times New Roman" w:cs="Times New Roman"/>
          <w:b/>
          <w:color w:val="000000"/>
          <w:sz w:val="24"/>
          <w:szCs w:val="24"/>
          <w:lang w:val="en-GB" w:eastAsia="de-DE"/>
        </w:rPr>
        <w:t xml:space="preserve"> Bow saw</w:t>
      </w:r>
    </w:p>
    <w:p w:rsidR="001D4995" w:rsidRPr="00C51632" w:rsidRDefault="001D4995" w:rsidP="001D4995">
      <w:pPr>
        <w:rPr>
          <w:rFonts w:ascii="Times New Roman" w:eastAsiaTheme="minorHAnsi" w:hAnsi="Times New Roman" w:cs="Times New Roman"/>
          <w:b/>
          <w:lang w:val="en-GB"/>
        </w:rPr>
      </w:pPr>
      <w:r>
        <w:rPr>
          <w:rFonts w:ascii="Times New Roman" w:hAnsi="Times New Roman" w:cs="Times New Roman"/>
          <w:b/>
          <w:color w:val="000000"/>
          <w:sz w:val="24"/>
          <w:szCs w:val="24"/>
          <w:lang w:val="en-GB"/>
        </w:rPr>
        <w:t xml:space="preserve">                                                  </w:t>
      </w:r>
    </w:p>
    <w:p w:rsidR="001D4995" w:rsidRDefault="001D4995" w:rsidP="001D4995">
      <w:pPr>
        <w:spacing w:after="0" w:line="360" w:lineRule="auto"/>
        <w:ind w:left="1890" w:hanging="1800"/>
        <w:rPr>
          <w:rFonts w:ascii="Arial" w:hAnsi="Arial" w:cs="Arial"/>
          <w:color w:val="000000"/>
          <w:sz w:val="24"/>
          <w:szCs w:val="24"/>
          <w:lang w:val="en-GB"/>
        </w:rPr>
      </w:pPr>
      <w:r>
        <w:rPr>
          <w:rFonts w:ascii="Arial" w:hAnsi="Arial" w:cs="Arial"/>
          <w:b/>
          <w:color w:val="000000"/>
          <w:sz w:val="24"/>
          <w:szCs w:val="24"/>
          <w:lang w:val="en-GB"/>
        </w:rPr>
        <w:t xml:space="preserve">c) </w:t>
      </w:r>
      <w:r w:rsidRPr="00787E6F">
        <w:rPr>
          <w:rFonts w:ascii="Times New Roman" w:hAnsi="Times New Roman" w:cs="Times New Roman"/>
          <w:b/>
          <w:color w:val="000000"/>
          <w:sz w:val="24"/>
          <w:szCs w:val="24"/>
          <w:lang w:val="en-GB"/>
        </w:rPr>
        <w:t>Impact tools: -</w:t>
      </w:r>
      <w:r w:rsidRPr="00787E6F">
        <w:rPr>
          <w:rFonts w:ascii="Times New Roman" w:hAnsi="Times New Roman" w:cs="Times New Roman"/>
          <w:color w:val="000000"/>
          <w:sz w:val="24"/>
          <w:szCs w:val="24"/>
          <w:lang w:val="en-GB"/>
        </w:rPr>
        <w:t>You use a claw hammer to hammer down joining pins to make sure they’re fixed securely</w:t>
      </w:r>
      <w:r w:rsidRPr="00AC038B">
        <w:rPr>
          <w:rFonts w:ascii="Arial" w:hAnsi="Arial" w:cs="Arial"/>
          <w:color w:val="000000"/>
          <w:sz w:val="24"/>
          <w:szCs w:val="24"/>
          <w:lang w:val="en-GB"/>
        </w:rPr>
        <w:t>.</w:t>
      </w:r>
    </w:p>
    <w:p w:rsidR="001D4995" w:rsidRPr="005542D2" w:rsidRDefault="001D4995" w:rsidP="00B25B19">
      <w:pPr>
        <w:pStyle w:val="ListParagraph"/>
        <w:numPr>
          <w:ilvl w:val="0"/>
          <w:numId w:val="43"/>
        </w:numPr>
        <w:spacing w:after="0" w:line="360" w:lineRule="auto"/>
        <w:rPr>
          <w:rFonts w:ascii="Times New Roman" w:hAnsi="Times New Roman"/>
          <w:color w:val="000000"/>
          <w:sz w:val="32"/>
          <w:szCs w:val="24"/>
          <w:lang w:val="en-GB"/>
        </w:rPr>
      </w:pPr>
      <w:r>
        <w:rPr>
          <w:rFonts w:ascii="Times New Roman" w:hAnsi="Times New Roman"/>
          <w:b/>
          <w:noProof/>
          <w:color w:val="000000"/>
          <w:sz w:val="24"/>
          <w:szCs w:val="24"/>
          <w:lang w:bidi="ar-SA"/>
        </w:rPr>
        <w:drawing>
          <wp:anchor distT="0" distB="0" distL="114300" distR="114300" simplePos="0" relativeHeight="251738112" behindDoc="1" locked="0" layoutInCell="1" allowOverlap="1" wp14:anchorId="132EBB2A" wp14:editId="02CEFD06">
            <wp:simplePos x="0" y="0"/>
            <wp:positionH relativeFrom="column">
              <wp:posOffset>2004848</wp:posOffset>
            </wp:positionH>
            <wp:positionV relativeFrom="paragraph">
              <wp:posOffset>798414</wp:posOffset>
            </wp:positionV>
            <wp:extent cx="1478412" cy="1073654"/>
            <wp:effectExtent l="57150" t="57150" r="45588" b="50296"/>
            <wp:wrapTight wrapText="bothSides">
              <wp:wrapPolygon edited="0">
                <wp:start x="-611" y="-19"/>
                <wp:lineTo x="-273" y="21851"/>
                <wp:lineTo x="7880" y="22942"/>
                <wp:lineTo x="20648" y="21640"/>
                <wp:lineTo x="21758" y="21527"/>
                <wp:lineTo x="22046" y="16502"/>
                <wp:lineTo x="22025" y="16120"/>
                <wp:lineTo x="21995" y="10358"/>
                <wp:lineTo x="21974" y="9976"/>
                <wp:lineTo x="21943" y="4215"/>
                <wp:lineTo x="21697" y="-372"/>
                <wp:lineTo x="2164" y="-302"/>
                <wp:lineTo x="-611" y="-19"/>
              </wp:wrapPolygon>
            </wp:wrapTight>
            <wp:docPr id="275"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rot="254047">
                      <a:off x="0" y="0"/>
                      <a:ext cx="1478412" cy="1073654"/>
                    </a:xfrm>
                    <a:prstGeom prst="rect">
                      <a:avLst/>
                    </a:prstGeom>
                    <a:noFill/>
                    <a:ln>
                      <a:noFill/>
                    </a:ln>
                  </pic:spPr>
                </pic:pic>
              </a:graphicData>
            </a:graphic>
          </wp:anchor>
        </w:drawing>
      </w:r>
      <w:r w:rsidRPr="005542D2">
        <w:rPr>
          <w:rFonts w:ascii="Times New Roman" w:hAnsi="Times New Roman"/>
          <w:b/>
          <w:color w:val="000000"/>
          <w:sz w:val="24"/>
          <w:szCs w:val="24"/>
          <w:lang w:val="en-GB"/>
        </w:rPr>
        <w:t>Hammers: - are</w:t>
      </w:r>
      <w:r w:rsidRPr="005542D2">
        <w:rPr>
          <w:rStyle w:val="hgkelc"/>
          <w:rFonts w:ascii="Times New Roman" w:hAnsi="Times New Roman"/>
          <w:sz w:val="24"/>
        </w:rPr>
        <w:t xml:space="preserve"> used for </w:t>
      </w:r>
      <w:r w:rsidRPr="005542D2">
        <w:rPr>
          <w:rStyle w:val="hgkelc"/>
          <w:rFonts w:ascii="Times New Roman" w:hAnsi="Times New Roman"/>
          <w:bCs/>
          <w:sz w:val="24"/>
        </w:rPr>
        <w:t xml:space="preserve">general carpentry, framing, nail pulling, </w:t>
      </w:r>
      <w:proofErr w:type="gramStart"/>
      <w:r w:rsidRPr="005542D2">
        <w:rPr>
          <w:rStyle w:val="hgkelc"/>
          <w:rFonts w:ascii="Times New Roman" w:hAnsi="Times New Roman"/>
          <w:bCs/>
          <w:sz w:val="24"/>
        </w:rPr>
        <w:t>cabinet</w:t>
      </w:r>
      <w:proofErr w:type="gramEnd"/>
      <w:r w:rsidRPr="005542D2">
        <w:rPr>
          <w:rStyle w:val="hgkelc"/>
          <w:rFonts w:ascii="Times New Roman" w:hAnsi="Times New Roman"/>
          <w:bCs/>
          <w:sz w:val="24"/>
        </w:rPr>
        <w:t xml:space="preserve"> making, assembling furniture, upholstering, finishing, riveting, bending or shaping metal, striking masonry drill and steel chisels</w:t>
      </w:r>
      <w:r w:rsidRPr="005542D2">
        <w:rPr>
          <w:rStyle w:val="hgkelc"/>
          <w:rFonts w:ascii="Times New Roman" w:hAnsi="Times New Roman"/>
          <w:sz w:val="24"/>
        </w:rPr>
        <w:t>, and so on.</w:t>
      </w:r>
    </w:p>
    <w:p w:rsidR="001D4995" w:rsidRPr="004D2F08" w:rsidRDefault="001D4995" w:rsidP="001D4995">
      <w:pPr>
        <w:spacing w:after="0" w:line="360" w:lineRule="auto"/>
        <w:rPr>
          <w:rFonts w:ascii="Arial" w:hAnsi="Arial" w:cs="Arial"/>
          <w:color w:val="000000"/>
          <w:sz w:val="24"/>
          <w:szCs w:val="24"/>
          <w:lang w:val="en-GB"/>
        </w:rPr>
      </w:pPr>
    </w:p>
    <w:p w:rsidR="001D4995" w:rsidRPr="004D2F08" w:rsidRDefault="001D4995" w:rsidP="001D4995">
      <w:pPr>
        <w:spacing w:after="0" w:line="360" w:lineRule="auto"/>
        <w:rPr>
          <w:rFonts w:ascii="Arial" w:hAnsi="Arial" w:cs="Arial"/>
          <w:color w:val="000000"/>
          <w:sz w:val="24"/>
          <w:szCs w:val="24"/>
          <w:lang w:val="en-GB"/>
        </w:rPr>
      </w:pPr>
    </w:p>
    <w:p w:rsidR="001D4995" w:rsidRDefault="001D4995" w:rsidP="001D4995">
      <w:pPr>
        <w:spacing w:after="0" w:line="360" w:lineRule="auto"/>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 xml:space="preserve">    </w:t>
      </w:r>
    </w:p>
    <w:p w:rsidR="00683C64" w:rsidRDefault="001D4995" w:rsidP="001D4995">
      <w:pPr>
        <w:jc w:val="center"/>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ab/>
      </w:r>
      <w:r w:rsidR="00683C64">
        <w:rPr>
          <w:rFonts w:ascii="Times New Roman" w:hAnsi="Times New Roman" w:cs="Times New Roman"/>
          <w:color w:val="000000"/>
          <w:sz w:val="24"/>
          <w:szCs w:val="24"/>
          <w:lang w:val="en-GB"/>
        </w:rPr>
        <w:t xml:space="preserve">  </w:t>
      </w:r>
    </w:p>
    <w:p w:rsidR="001D4995" w:rsidRDefault="001D4995" w:rsidP="00705CB7">
      <w:pPr>
        <w:jc w:val="center"/>
        <w:rPr>
          <w:rFonts w:ascii="Times New Roman" w:hAnsi="Times New Roman" w:cs="Times New Roman"/>
          <w:color w:val="000000"/>
          <w:sz w:val="24"/>
          <w:szCs w:val="24"/>
          <w:lang w:val="en-GB"/>
        </w:rPr>
      </w:pPr>
      <w:proofErr w:type="gramStart"/>
      <w:r>
        <w:rPr>
          <w:rFonts w:ascii="Times New Roman" w:hAnsi="Times New Roman" w:cs="Times New Roman"/>
          <w:b/>
          <w:color w:val="000000"/>
          <w:sz w:val="24"/>
          <w:szCs w:val="24"/>
          <w:lang w:val="en-GB" w:eastAsia="de-DE"/>
        </w:rPr>
        <w:t>Fig 1.3.1 (b) 1.</w:t>
      </w:r>
      <w:proofErr w:type="gramEnd"/>
      <w:r>
        <w:rPr>
          <w:rFonts w:ascii="Times New Roman" w:hAnsi="Times New Roman" w:cs="Times New Roman"/>
          <w:b/>
          <w:color w:val="000000"/>
          <w:sz w:val="24"/>
          <w:szCs w:val="24"/>
          <w:lang w:val="en-GB" w:eastAsia="de-DE"/>
        </w:rPr>
        <w:t xml:space="preserve"> Hammer</w:t>
      </w:r>
    </w:p>
    <w:p w:rsidR="001D4995" w:rsidRPr="005542D2" w:rsidRDefault="00683C64" w:rsidP="00B25B19">
      <w:pPr>
        <w:pStyle w:val="ListParagraph"/>
        <w:numPr>
          <w:ilvl w:val="0"/>
          <w:numId w:val="43"/>
        </w:numPr>
        <w:rPr>
          <w:rFonts w:ascii="Times New Roman" w:hAnsi="Times New Roman"/>
          <w:sz w:val="24"/>
          <w:szCs w:val="24"/>
        </w:rPr>
      </w:pPr>
      <w:r>
        <w:rPr>
          <w:rFonts w:ascii="Times New Roman" w:hAnsi="Times New Roman"/>
          <w:b/>
          <w:noProof/>
          <w:color w:val="000000"/>
          <w:sz w:val="24"/>
          <w:szCs w:val="24"/>
          <w:lang w:bidi="ar-SA"/>
        </w:rPr>
        <w:drawing>
          <wp:anchor distT="0" distB="0" distL="114300" distR="114300" simplePos="0" relativeHeight="251739136" behindDoc="1" locked="0" layoutInCell="1" allowOverlap="1" wp14:anchorId="59CD7C96" wp14:editId="3B31632E">
            <wp:simplePos x="0" y="0"/>
            <wp:positionH relativeFrom="column">
              <wp:posOffset>2251710</wp:posOffset>
            </wp:positionH>
            <wp:positionV relativeFrom="paragraph">
              <wp:posOffset>737235</wp:posOffset>
            </wp:positionV>
            <wp:extent cx="798195" cy="1145540"/>
            <wp:effectExtent l="247650" t="0" r="230505" b="0"/>
            <wp:wrapTight wrapText="bothSides">
              <wp:wrapPolygon edited="0">
                <wp:start x="22135" y="20796"/>
                <wp:lineTo x="23427" y="8210"/>
                <wp:lineTo x="22225" y="-287"/>
                <wp:lineTo x="437" y="-871"/>
                <wp:lineTo x="-47" y="1258"/>
                <wp:lineTo x="-2064" y="17037"/>
                <wp:lineTo x="-485" y="21575"/>
                <wp:lineTo x="5116" y="22193"/>
                <wp:lineTo x="12996" y="21970"/>
                <wp:lineTo x="13505" y="22026"/>
                <wp:lineTo x="21304" y="22159"/>
                <wp:lineTo x="21813" y="22215"/>
                <wp:lineTo x="22135" y="20796"/>
              </wp:wrapPolygon>
            </wp:wrapTight>
            <wp:docPr id="276"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rot="15660527">
                      <a:off x="0" y="0"/>
                      <a:ext cx="798195" cy="1145540"/>
                    </a:xfrm>
                    <a:prstGeom prst="rect">
                      <a:avLst/>
                    </a:prstGeom>
                    <a:noFill/>
                    <a:ln>
                      <a:noFill/>
                    </a:ln>
                  </pic:spPr>
                </pic:pic>
              </a:graphicData>
            </a:graphic>
          </wp:anchor>
        </w:drawing>
      </w:r>
      <w:r w:rsidR="001D4995" w:rsidRPr="005542D2">
        <w:rPr>
          <w:rFonts w:ascii="Times New Roman" w:hAnsi="Times New Roman"/>
          <w:b/>
          <w:color w:val="000000"/>
          <w:sz w:val="24"/>
          <w:szCs w:val="24"/>
          <w:lang w:val="en-GB"/>
        </w:rPr>
        <w:t>Sledge Hammers</w:t>
      </w:r>
      <w:r w:rsidR="001D4995" w:rsidRPr="005542D2">
        <w:rPr>
          <w:rFonts w:ascii="Times New Roman" w:hAnsi="Times New Roman"/>
          <w:color w:val="000000"/>
          <w:sz w:val="24"/>
          <w:szCs w:val="24"/>
          <w:lang w:val="en-GB"/>
        </w:rPr>
        <w:t xml:space="preserve"> </w:t>
      </w:r>
      <w:r w:rsidR="001D4995">
        <w:rPr>
          <w:rFonts w:ascii="Times New Roman" w:hAnsi="Times New Roman"/>
          <w:color w:val="000000"/>
          <w:sz w:val="24"/>
          <w:szCs w:val="24"/>
          <w:lang w:val="en-GB"/>
        </w:rPr>
        <w:t>:-</w:t>
      </w:r>
      <w:r w:rsidR="001D4995" w:rsidRPr="005542D2">
        <w:rPr>
          <w:rFonts w:ascii="Times New Roman" w:hAnsi="Times New Roman"/>
          <w:color w:val="000000"/>
          <w:sz w:val="24"/>
          <w:szCs w:val="24"/>
          <w:lang w:val="en-GB"/>
        </w:rPr>
        <w:t xml:space="preserve">  used to </w:t>
      </w:r>
      <w:r w:rsidR="001D4995" w:rsidRPr="005542D2">
        <w:rPr>
          <w:rFonts w:ascii="Times New Roman" w:hAnsi="Times New Roman"/>
          <w:sz w:val="24"/>
          <w:szCs w:val="24"/>
        </w:rPr>
        <w:t xml:space="preserve"> Demolition of drywall, concrete, wood, </w:t>
      </w:r>
      <w:proofErr w:type="spellStart"/>
      <w:r w:rsidR="001D4995" w:rsidRPr="005542D2">
        <w:rPr>
          <w:rFonts w:ascii="Times New Roman" w:hAnsi="Times New Roman"/>
          <w:sz w:val="24"/>
          <w:szCs w:val="24"/>
        </w:rPr>
        <w:t>etc</w:t>
      </w:r>
      <w:proofErr w:type="spellEnd"/>
      <w:r w:rsidR="001D4995" w:rsidRPr="005542D2">
        <w:rPr>
          <w:rFonts w:ascii="Times New Roman" w:hAnsi="Times New Roman"/>
          <w:sz w:val="24"/>
          <w:szCs w:val="24"/>
        </w:rPr>
        <w:t>, Driving steel wedges for splitting firewood or building stone,  Dislodging firmly stuck items,  Driving fence posts into the ground and Straightening bent metal objects</w:t>
      </w:r>
      <w:r w:rsidR="001D4995" w:rsidRPr="005542D2">
        <w:rPr>
          <w:rFonts w:ascii="Times New Roman" w:hAnsi="Times New Roman"/>
          <w:color w:val="000000"/>
          <w:sz w:val="24"/>
          <w:szCs w:val="24"/>
          <w:lang w:val="en-GB"/>
        </w:rPr>
        <w:t xml:space="preserve">                        </w:t>
      </w:r>
    </w:p>
    <w:p w:rsidR="001D4995" w:rsidRPr="004D2F08" w:rsidRDefault="001D4995" w:rsidP="001D4995">
      <w:pPr>
        <w:spacing w:after="0" w:line="360" w:lineRule="auto"/>
        <w:rPr>
          <w:rFonts w:ascii="Arial" w:hAnsi="Arial" w:cs="Arial"/>
          <w:color w:val="000000"/>
          <w:sz w:val="24"/>
          <w:szCs w:val="24"/>
          <w:lang w:val="en-GB"/>
        </w:rPr>
      </w:pPr>
    </w:p>
    <w:p w:rsidR="001D4995" w:rsidRDefault="001D4995" w:rsidP="001D4995">
      <w:pPr>
        <w:spacing w:after="0" w:line="360" w:lineRule="auto"/>
        <w:rPr>
          <w:rFonts w:ascii="Arial" w:hAnsi="Arial" w:cs="Arial"/>
          <w:color w:val="000000"/>
          <w:sz w:val="24"/>
          <w:szCs w:val="24"/>
          <w:lang w:val="en-GB"/>
        </w:rPr>
      </w:pPr>
    </w:p>
    <w:p w:rsidR="001D4995" w:rsidRPr="000A12E2" w:rsidRDefault="001D4995" w:rsidP="001D4995">
      <w:pPr>
        <w:spacing w:after="0" w:line="360" w:lineRule="auto"/>
        <w:rPr>
          <w:rFonts w:ascii="Times New Roman" w:hAnsi="Times New Roman" w:cs="Times New Roman"/>
          <w:color w:val="000000"/>
          <w:sz w:val="24"/>
          <w:szCs w:val="24"/>
          <w:lang w:val="en-GB"/>
        </w:rPr>
      </w:pPr>
      <w:r w:rsidRPr="000A12E2">
        <w:rPr>
          <w:rFonts w:ascii="Times New Roman" w:hAnsi="Times New Roman" w:cs="Times New Roman"/>
          <w:color w:val="000000"/>
          <w:sz w:val="24"/>
          <w:szCs w:val="24"/>
          <w:lang w:val="en-GB"/>
        </w:rPr>
        <w:t xml:space="preserve">,                                </w:t>
      </w:r>
    </w:p>
    <w:p w:rsidR="001D4995" w:rsidRDefault="001D4995" w:rsidP="001D4995">
      <w:pPr>
        <w:spacing w:after="0" w:line="360" w:lineRule="auto"/>
        <w:jc w:val="center"/>
        <w:rPr>
          <w:rFonts w:ascii="Times New Roman" w:hAnsi="Times New Roman" w:cs="Times New Roman"/>
          <w:color w:val="000000"/>
          <w:sz w:val="24"/>
          <w:szCs w:val="24"/>
          <w:lang w:val="en-GB"/>
        </w:rPr>
      </w:pPr>
    </w:p>
    <w:p w:rsidR="001D4995" w:rsidRPr="00683C64" w:rsidRDefault="001D4995" w:rsidP="00683C64">
      <w:pPr>
        <w:tabs>
          <w:tab w:val="left" w:pos="7266"/>
        </w:tabs>
        <w:spacing w:after="0" w:line="360" w:lineRule="auto"/>
        <w:jc w:val="center"/>
        <w:rPr>
          <w:rFonts w:ascii="Times New Roman" w:hAnsi="Times New Roman" w:cs="Times New Roman"/>
          <w:color w:val="000000"/>
          <w:sz w:val="24"/>
          <w:szCs w:val="24"/>
          <w:lang w:val="en-GB"/>
        </w:rPr>
      </w:pPr>
      <w:r>
        <w:rPr>
          <w:rFonts w:ascii="Times New Roman" w:hAnsi="Times New Roman" w:cs="Times New Roman"/>
          <w:b/>
          <w:color w:val="000000"/>
          <w:sz w:val="24"/>
          <w:szCs w:val="24"/>
          <w:lang w:val="en-GB" w:eastAsia="de-DE"/>
        </w:rPr>
        <w:t>Fig 1.3.1 (b) 2</w:t>
      </w:r>
      <w:r w:rsidRPr="00494637">
        <w:rPr>
          <w:rFonts w:ascii="Times New Roman" w:hAnsi="Times New Roman" w:cs="Times New Roman"/>
          <w:b/>
          <w:color w:val="000000"/>
          <w:sz w:val="24"/>
          <w:szCs w:val="24"/>
          <w:lang w:val="en-GB"/>
        </w:rPr>
        <w:t xml:space="preserve"> </w:t>
      </w:r>
      <w:r w:rsidRPr="005542D2">
        <w:rPr>
          <w:rFonts w:ascii="Times New Roman" w:hAnsi="Times New Roman" w:cs="Times New Roman"/>
          <w:b/>
          <w:color w:val="000000"/>
          <w:sz w:val="24"/>
          <w:szCs w:val="24"/>
          <w:lang w:val="en-GB"/>
        </w:rPr>
        <w:t>Sledge Hammers</w:t>
      </w:r>
    </w:p>
    <w:p w:rsidR="001D4995" w:rsidRPr="00034885" w:rsidRDefault="001D4995" w:rsidP="00B25B19">
      <w:pPr>
        <w:pStyle w:val="ListParagraph"/>
        <w:numPr>
          <w:ilvl w:val="0"/>
          <w:numId w:val="43"/>
        </w:numPr>
        <w:spacing w:after="0" w:line="360" w:lineRule="auto"/>
        <w:rPr>
          <w:rFonts w:ascii="Times New Roman" w:hAnsi="Times New Roman"/>
          <w:color w:val="000000"/>
          <w:sz w:val="32"/>
          <w:szCs w:val="24"/>
          <w:lang w:val="en-GB"/>
        </w:rPr>
      </w:pPr>
      <w:r w:rsidRPr="00034885">
        <w:rPr>
          <w:rFonts w:ascii="Times New Roman" w:hAnsi="Times New Roman"/>
          <w:b/>
          <w:color w:val="000000"/>
          <w:sz w:val="24"/>
          <w:szCs w:val="24"/>
          <w:lang w:val="en-GB"/>
        </w:rPr>
        <w:t>Hammer Drills</w:t>
      </w:r>
      <w:proofErr w:type="gramStart"/>
      <w:r>
        <w:rPr>
          <w:rFonts w:ascii="Times New Roman" w:hAnsi="Times New Roman"/>
          <w:b/>
          <w:color w:val="000000"/>
          <w:sz w:val="24"/>
          <w:szCs w:val="24"/>
          <w:lang w:val="en-GB"/>
        </w:rPr>
        <w:t>:-</w:t>
      </w:r>
      <w:proofErr w:type="gramEnd"/>
      <w:r w:rsidRPr="00034885">
        <w:rPr>
          <w:rFonts w:ascii="Times New Roman" w:hAnsi="Times New Roman"/>
          <w:color w:val="000000"/>
          <w:sz w:val="24"/>
          <w:szCs w:val="24"/>
          <w:lang w:val="en-GB"/>
        </w:rPr>
        <w:t xml:space="preserve"> </w:t>
      </w:r>
      <w:r w:rsidRPr="00034885">
        <w:rPr>
          <w:rStyle w:val="hgkelc"/>
          <w:rFonts w:ascii="Times New Roman" w:hAnsi="Times New Roman"/>
          <w:sz w:val="24"/>
        </w:rPr>
        <w:t xml:space="preserve">used by many primitive societies </w:t>
      </w:r>
      <w:r w:rsidRPr="00034885">
        <w:rPr>
          <w:rStyle w:val="hgkelc"/>
          <w:rFonts w:ascii="Times New Roman" w:hAnsi="Times New Roman"/>
          <w:b/>
          <w:bCs/>
          <w:sz w:val="24"/>
        </w:rPr>
        <w:t>as a fire drill to start a fire</w:t>
      </w:r>
      <w:r w:rsidRPr="00034885">
        <w:rPr>
          <w:rStyle w:val="hgkelc"/>
          <w:rFonts w:ascii="Times New Roman" w:hAnsi="Times New Roman"/>
          <w:sz w:val="24"/>
        </w:rPr>
        <w:t>. It is still often learned as a useful survival skill. A hand drill could also be used as a tool for drilling holes in hard materials such as wood, stone, or bone.</w:t>
      </w:r>
    </w:p>
    <w:p w:rsidR="001D4995" w:rsidRDefault="001D4995" w:rsidP="001D4995">
      <w:pPr>
        <w:tabs>
          <w:tab w:val="left" w:pos="232"/>
        </w:tabs>
        <w:spacing w:after="0" w:line="360" w:lineRule="auto"/>
        <w:rPr>
          <w:rFonts w:ascii="Times New Roman" w:hAnsi="Times New Roman" w:cs="Times New Roman"/>
          <w:color w:val="000000"/>
          <w:sz w:val="24"/>
          <w:szCs w:val="24"/>
          <w:lang w:val="en-GB"/>
        </w:rPr>
      </w:pPr>
      <w:r>
        <w:rPr>
          <w:rFonts w:ascii="Times New Roman" w:hAnsi="Times New Roman" w:cs="Times New Roman"/>
          <w:noProof/>
          <w:color w:val="000000"/>
          <w:sz w:val="24"/>
          <w:szCs w:val="24"/>
        </w:rPr>
        <w:drawing>
          <wp:anchor distT="0" distB="0" distL="114300" distR="114300" simplePos="0" relativeHeight="251737088" behindDoc="1" locked="0" layoutInCell="1" allowOverlap="1" wp14:anchorId="70B6C0A3" wp14:editId="2E0920C1">
            <wp:simplePos x="0" y="0"/>
            <wp:positionH relativeFrom="column">
              <wp:posOffset>1620520</wp:posOffset>
            </wp:positionH>
            <wp:positionV relativeFrom="paragraph">
              <wp:posOffset>55245</wp:posOffset>
            </wp:positionV>
            <wp:extent cx="1654810" cy="1334770"/>
            <wp:effectExtent l="19050" t="0" r="2540" b="0"/>
            <wp:wrapNone/>
            <wp:docPr id="277"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654810" cy="1334770"/>
                    </a:xfrm>
                    <a:prstGeom prst="rect">
                      <a:avLst/>
                    </a:prstGeom>
                    <a:noFill/>
                    <a:ln>
                      <a:noFill/>
                    </a:ln>
                  </pic:spPr>
                </pic:pic>
              </a:graphicData>
            </a:graphic>
          </wp:anchor>
        </w:drawing>
      </w:r>
    </w:p>
    <w:p w:rsidR="001D4995" w:rsidRDefault="001D4995" w:rsidP="001D4995">
      <w:pPr>
        <w:spacing w:after="0" w:line="360" w:lineRule="auto"/>
        <w:jc w:val="center"/>
        <w:rPr>
          <w:rFonts w:ascii="Times New Roman" w:hAnsi="Times New Roman" w:cs="Times New Roman"/>
          <w:color w:val="000000"/>
          <w:sz w:val="24"/>
          <w:szCs w:val="24"/>
          <w:lang w:val="en-GB"/>
        </w:rPr>
      </w:pPr>
    </w:p>
    <w:p w:rsidR="001D4995" w:rsidRDefault="001D4995" w:rsidP="001D4995">
      <w:pPr>
        <w:spacing w:after="0" w:line="360" w:lineRule="auto"/>
        <w:jc w:val="center"/>
        <w:rPr>
          <w:rFonts w:ascii="Times New Roman" w:hAnsi="Times New Roman" w:cs="Times New Roman"/>
          <w:color w:val="000000"/>
          <w:sz w:val="24"/>
          <w:szCs w:val="24"/>
          <w:lang w:val="en-GB"/>
        </w:rPr>
      </w:pPr>
    </w:p>
    <w:p w:rsidR="001D4995" w:rsidRDefault="001D4995" w:rsidP="001D4995">
      <w:pPr>
        <w:spacing w:after="0" w:line="360" w:lineRule="auto"/>
        <w:jc w:val="center"/>
        <w:rPr>
          <w:rFonts w:ascii="Times New Roman" w:hAnsi="Times New Roman" w:cs="Times New Roman"/>
          <w:color w:val="000000"/>
          <w:sz w:val="24"/>
          <w:szCs w:val="24"/>
          <w:lang w:val="en-GB"/>
        </w:rPr>
      </w:pPr>
    </w:p>
    <w:p w:rsidR="001D4995" w:rsidRDefault="001D4995" w:rsidP="001D4995">
      <w:pPr>
        <w:spacing w:after="0" w:line="360" w:lineRule="auto"/>
        <w:jc w:val="center"/>
        <w:rPr>
          <w:rFonts w:ascii="Times New Roman" w:hAnsi="Times New Roman" w:cs="Times New Roman"/>
          <w:color w:val="000000"/>
          <w:sz w:val="24"/>
          <w:szCs w:val="24"/>
          <w:lang w:val="en-GB"/>
        </w:rPr>
      </w:pPr>
    </w:p>
    <w:p w:rsidR="001D4995" w:rsidRDefault="001D4995" w:rsidP="001D4995">
      <w:pPr>
        <w:spacing w:after="0" w:line="360" w:lineRule="auto"/>
        <w:jc w:val="center"/>
        <w:rPr>
          <w:rFonts w:ascii="Times New Roman" w:hAnsi="Times New Roman" w:cs="Times New Roman"/>
          <w:color w:val="000000"/>
          <w:sz w:val="24"/>
          <w:szCs w:val="24"/>
          <w:lang w:val="en-GB"/>
        </w:rPr>
      </w:pPr>
    </w:p>
    <w:p w:rsidR="001D4995" w:rsidRDefault="001D4995" w:rsidP="001D4995">
      <w:pPr>
        <w:spacing w:after="0" w:line="360" w:lineRule="auto"/>
        <w:jc w:val="center"/>
        <w:rPr>
          <w:rFonts w:ascii="Times New Roman" w:hAnsi="Times New Roman" w:cs="Times New Roman"/>
          <w:color w:val="000000"/>
          <w:sz w:val="24"/>
          <w:szCs w:val="24"/>
          <w:lang w:val="en-GB"/>
        </w:rPr>
      </w:pPr>
      <w:r>
        <w:rPr>
          <w:rFonts w:ascii="Times New Roman" w:hAnsi="Times New Roman" w:cs="Times New Roman"/>
          <w:b/>
          <w:color w:val="000000"/>
          <w:sz w:val="24"/>
          <w:szCs w:val="24"/>
          <w:lang w:val="en-GB" w:eastAsia="de-DE"/>
        </w:rPr>
        <w:t xml:space="preserve">Fig 1.3.1 (b) </w:t>
      </w:r>
      <w:proofErr w:type="spellStart"/>
      <w:r>
        <w:rPr>
          <w:rFonts w:ascii="Times New Roman" w:hAnsi="Times New Roman" w:cs="Times New Roman"/>
          <w:b/>
          <w:color w:val="000000"/>
          <w:sz w:val="24"/>
          <w:szCs w:val="24"/>
          <w:lang w:val="en-GB" w:eastAsia="de-DE"/>
        </w:rPr>
        <w:t>3</w:t>
      </w:r>
      <w:r w:rsidRPr="00034885">
        <w:rPr>
          <w:rFonts w:ascii="Times New Roman" w:hAnsi="Times New Roman" w:cs="Times New Roman"/>
          <w:b/>
          <w:color w:val="000000"/>
          <w:sz w:val="24"/>
          <w:szCs w:val="24"/>
          <w:lang w:val="en-GB"/>
        </w:rPr>
        <w:t>Hammer</w:t>
      </w:r>
      <w:proofErr w:type="spellEnd"/>
      <w:r w:rsidRPr="00034885">
        <w:rPr>
          <w:rFonts w:ascii="Times New Roman" w:hAnsi="Times New Roman" w:cs="Times New Roman"/>
          <w:b/>
          <w:color w:val="000000"/>
          <w:sz w:val="24"/>
          <w:szCs w:val="24"/>
          <w:lang w:val="en-GB"/>
        </w:rPr>
        <w:t xml:space="preserve"> Drills</w:t>
      </w:r>
    </w:p>
    <w:p w:rsidR="001D4995" w:rsidRDefault="001D4995" w:rsidP="001D4995">
      <w:pPr>
        <w:spacing w:after="0" w:line="360" w:lineRule="auto"/>
        <w:jc w:val="center"/>
        <w:rPr>
          <w:rFonts w:ascii="Arial" w:hAnsi="Arial" w:cs="Arial"/>
          <w:color w:val="000000"/>
          <w:sz w:val="24"/>
          <w:szCs w:val="24"/>
          <w:lang w:val="en-GB"/>
        </w:rPr>
      </w:pPr>
      <w:proofErr w:type="spellStart"/>
      <w:r>
        <w:rPr>
          <w:rFonts w:ascii="Times New Roman" w:hAnsi="Times New Roman" w:cs="Times New Roman"/>
          <w:color w:val="000000"/>
          <w:sz w:val="24"/>
          <w:szCs w:val="24"/>
          <w:lang w:val="en-GB"/>
        </w:rPr>
        <w:t>Figure1.3.1</w:t>
      </w:r>
      <w:proofErr w:type="spellEnd"/>
      <w:r>
        <w:rPr>
          <w:rFonts w:ascii="Times New Roman" w:hAnsi="Times New Roman" w:cs="Times New Roman"/>
          <w:color w:val="000000"/>
          <w:sz w:val="24"/>
          <w:szCs w:val="24"/>
          <w:lang w:val="en-GB"/>
        </w:rPr>
        <w:t xml:space="preserve"> (c) </w:t>
      </w:r>
      <w:r w:rsidRPr="000A12E2">
        <w:rPr>
          <w:rFonts w:ascii="Times New Roman" w:hAnsi="Times New Roman" w:cs="Times New Roman"/>
          <w:color w:val="000000"/>
          <w:sz w:val="24"/>
          <w:szCs w:val="24"/>
          <w:lang w:val="en-GB"/>
        </w:rPr>
        <w:t>tools used for impact</w:t>
      </w:r>
      <w:r>
        <w:rPr>
          <w:rFonts w:ascii="Arial" w:hAnsi="Arial" w:cs="Arial"/>
          <w:color w:val="000000"/>
          <w:sz w:val="24"/>
          <w:szCs w:val="24"/>
          <w:lang w:val="en-GB"/>
        </w:rPr>
        <w:t xml:space="preserve"> </w:t>
      </w:r>
    </w:p>
    <w:p w:rsidR="001D4995" w:rsidRDefault="001D4995" w:rsidP="001D4995">
      <w:pPr>
        <w:spacing w:after="0" w:line="360" w:lineRule="auto"/>
        <w:jc w:val="center"/>
        <w:rPr>
          <w:rFonts w:ascii="Arial" w:hAnsi="Arial" w:cs="Arial"/>
          <w:b/>
          <w:color w:val="000000"/>
          <w:sz w:val="24"/>
          <w:szCs w:val="24"/>
          <w:lang w:val="en-GB"/>
        </w:rPr>
      </w:pPr>
    </w:p>
    <w:p w:rsidR="001D4995" w:rsidRDefault="001D4995" w:rsidP="001D4995">
      <w:pPr>
        <w:spacing w:after="0" w:line="360" w:lineRule="auto"/>
        <w:rPr>
          <w:rFonts w:ascii="Arial" w:hAnsi="Arial" w:cs="Arial"/>
          <w:b/>
          <w:color w:val="000000"/>
          <w:sz w:val="24"/>
          <w:szCs w:val="24"/>
          <w:lang w:val="en-GB"/>
        </w:rPr>
      </w:pPr>
      <w:r>
        <w:rPr>
          <w:rFonts w:ascii="Arial" w:hAnsi="Arial" w:cs="Arial"/>
          <w:b/>
          <w:color w:val="000000"/>
          <w:sz w:val="24"/>
          <w:szCs w:val="24"/>
          <w:lang w:val="en-GB"/>
        </w:rPr>
        <w:t>d)</w:t>
      </w:r>
      <w:r w:rsidRPr="004D2F08">
        <w:rPr>
          <w:rFonts w:ascii="Arial" w:hAnsi="Arial" w:cs="Arial"/>
          <w:b/>
          <w:color w:val="000000"/>
          <w:sz w:val="24"/>
          <w:szCs w:val="24"/>
          <w:lang w:val="en-GB"/>
        </w:rPr>
        <w:t xml:space="preserve"> Tools For Moving Materials:-</w:t>
      </w:r>
    </w:p>
    <w:p w:rsidR="001D4995" w:rsidRPr="00000A9B" w:rsidRDefault="001D4995" w:rsidP="00B25B19">
      <w:pPr>
        <w:pStyle w:val="ListParagraph"/>
        <w:numPr>
          <w:ilvl w:val="0"/>
          <w:numId w:val="43"/>
        </w:numPr>
        <w:spacing w:after="0" w:line="360" w:lineRule="auto"/>
        <w:rPr>
          <w:rFonts w:ascii="Times New Roman" w:hAnsi="Times New Roman"/>
          <w:b/>
          <w:color w:val="000000"/>
          <w:sz w:val="24"/>
          <w:szCs w:val="24"/>
          <w:lang w:val="en-GB"/>
        </w:rPr>
      </w:pPr>
      <w:r w:rsidRPr="00000A9B">
        <w:rPr>
          <w:rFonts w:ascii="Times New Roman" w:hAnsi="Times New Roman"/>
          <w:b/>
          <w:color w:val="000000"/>
          <w:sz w:val="24"/>
          <w:szCs w:val="24"/>
          <w:lang w:val="en-GB"/>
        </w:rPr>
        <w:t>Shovels</w:t>
      </w:r>
      <w:proofErr w:type="gramStart"/>
      <w:r w:rsidRPr="00000A9B">
        <w:rPr>
          <w:rFonts w:ascii="Times New Roman" w:hAnsi="Times New Roman"/>
          <w:b/>
          <w:color w:val="000000"/>
          <w:sz w:val="24"/>
          <w:szCs w:val="24"/>
          <w:lang w:val="en-GB"/>
        </w:rPr>
        <w:t>:-</w:t>
      </w:r>
      <w:proofErr w:type="gramEnd"/>
      <w:r w:rsidRPr="00000A9B">
        <w:rPr>
          <w:rStyle w:val="Heading1Char"/>
          <w:sz w:val="24"/>
        </w:rPr>
        <w:t xml:space="preserve"> </w:t>
      </w:r>
      <w:r w:rsidRPr="00000A9B">
        <w:rPr>
          <w:rStyle w:val="hgkelc"/>
          <w:rFonts w:ascii="Times New Roman" w:hAnsi="Times New Roman"/>
          <w:sz w:val="24"/>
          <w:szCs w:val="24"/>
        </w:rPr>
        <w:t xml:space="preserve">is a tool used </w:t>
      </w:r>
      <w:r w:rsidRPr="00000A9B">
        <w:rPr>
          <w:rStyle w:val="hgkelc"/>
          <w:rFonts w:ascii="Times New Roman" w:hAnsi="Times New Roman"/>
          <w:bCs/>
          <w:sz w:val="24"/>
          <w:szCs w:val="24"/>
        </w:rPr>
        <w:t>to dig as well as to move loose, granular materials (like dirt, gravel, grain, or snow) from one spot to another</w:t>
      </w:r>
      <w:r w:rsidRPr="00000A9B">
        <w:rPr>
          <w:rStyle w:val="hgkelc"/>
          <w:rFonts w:ascii="Times New Roman" w:hAnsi="Times New Roman"/>
          <w:sz w:val="24"/>
          <w:szCs w:val="24"/>
        </w:rPr>
        <w:t>.</w:t>
      </w:r>
    </w:p>
    <w:p w:rsidR="001D4995" w:rsidRPr="00000A9B" w:rsidRDefault="001D4995" w:rsidP="001D4995">
      <w:pPr>
        <w:spacing w:after="0" w:line="360" w:lineRule="auto"/>
        <w:rPr>
          <w:rFonts w:ascii="Times New Roman" w:hAnsi="Times New Roman" w:cs="Times New Roman"/>
          <w:b/>
          <w:color w:val="000000"/>
          <w:sz w:val="24"/>
          <w:szCs w:val="24"/>
          <w:lang w:val="en-GB"/>
        </w:rPr>
      </w:pPr>
      <w:r w:rsidRPr="00000A9B">
        <w:rPr>
          <w:rFonts w:ascii="Times New Roman" w:hAnsi="Times New Roman" w:cs="Times New Roman"/>
          <w:noProof/>
          <w:color w:val="000000"/>
          <w:sz w:val="24"/>
          <w:szCs w:val="24"/>
        </w:rPr>
        <w:drawing>
          <wp:anchor distT="0" distB="0" distL="114300" distR="114300" simplePos="0" relativeHeight="251740160" behindDoc="1" locked="0" layoutInCell="1" allowOverlap="1" wp14:anchorId="2F3A698D" wp14:editId="6EF00D1A">
            <wp:simplePos x="0" y="0"/>
            <wp:positionH relativeFrom="column">
              <wp:posOffset>1935217</wp:posOffset>
            </wp:positionH>
            <wp:positionV relativeFrom="paragraph">
              <wp:posOffset>181369</wp:posOffset>
            </wp:positionV>
            <wp:extent cx="1473419" cy="735724"/>
            <wp:effectExtent l="19050" t="0" r="0" b="0"/>
            <wp:wrapTight wrapText="bothSides">
              <wp:wrapPolygon edited="0">
                <wp:start x="-279" y="0"/>
                <wp:lineTo x="-279" y="21253"/>
                <wp:lineTo x="21504" y="21253"/>
                <wp:lineTo x="21504" y="0"/>
                <wp:lineTo x="-279" y="0"/>
              </wp:wrapPolygon>
            </wp:wrapTight>
            <wp:docPr id="278"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473419" cy="735724"/>
                    </a:xfrm>
                    <a:prstGeom prst="rect">
                      <a:avLst/>
                    </a:prstGeom>
                    <a:noFill/>
                    <a:ln>
                      <a:noFill/>
                    </a:ln>
                  </pic:spPr>
                </pic:pic>
              </a:graphicData>
            </a:graphic>
          </wp:anchor>
        </w:drawing>
      </w:r>
    </w:p>
    <w:p w:rsidR="001D4995" w:rsidRPr="004D2F08" w:rsidRDefault="001D4995" w:rsidP="001D4995">
      <w:pPr>
        <w:spacing w:after="0" w:line="360" w:lineRule="auto"/>
        <w:rPr>
          <w:rFonts w:ascii="Arial" w:hAnsi="Arial" w:cs="Arial"/>
          <w:color w:val="000000"/>
          <w:sz w:val="24"/>
          <w:szCs w:val="24"/>
          <w:lang w:val="en-GB"/>
        </w:rPr>
      </w:pPr>
    </w:p>
    <w:p w:rsidR="001D4995" w:rsidRPr="004D2F08" w:rsidRDefault="001D4995" w:rsidP="001D4995">
      <w:pPr>
        <w:spacing w:after="0" w:line="360" w:lineRule="auto"/>
        <w:rPr>
          <w:rFonts w:ascii="Arial" w:hAnsi="Arial" w:cs="Arial"/>
          <w:color w:val="000000"/>
          <w:sz w:val="24"/>
          <w:szCs w:val="24"/>
          <w:lang w:val="en-GB"/>
        </w:rPr>
      </w:pPr>
    </w:p>
    <w:p w:rsidR="001D4995" w:rsidRPr="004D2F08" w:rsidRDefault="001D4995" w:rsidP="001D4995">
      <w:pPr>
        <w:spacing w:after="0" w:line="360" w:lineRule="auto"/>
        <w:rPr>
          <w:rFonts w:ascii="Arial" w:hAnsi="Arial" w:cs="Arial"/>
          <w:color w:val="000000"/>
          <w:sz w:val="24"/>
          <w:szCs w:val="24"/>
          <w:lang w:val="en-GB"/>
        </w:rPr>
      </w:pPr>
    </w:p>
    <w:p w:rsidR="001D4995" w:rsidRPr="00DC32E7" w:rsidRDefault="001D4995" w:rsidP="00DC32E7">
      <w:pPr>
        <w:spacing w:after="0" w:line="360" w:lineRule="auto"/>
        <w:jc w:val="center"/>
        <w:rPr>
          <w:rFonts w:ascii="Arial" w:hAnsi="Arial" w:cs="Arial"/>
          <w:color w:val="000000"/>
          <w:sz w:val="24"/>
          <w:szCs w:val="24"/>
          <w:lang w:val="en-GB"/>
        </w:rPr>
      </w:pPr>
      <w:proofErr w:type="spellStart"/>
      <w:r w:rsidRPr="00000A9B">
        <w:rPr>
          <w:rFonts w:ascii="Times New Roman" w:hAnsi="Times New Roman" w:cs="Times New Roman"/>
          <w:b/>
          <w:color w:val="000000"/>
          <w:sz w:val="24"/>
          <w:szCs w:val="24"/>
          <w:lang w:val="en-GB"/>
        </w:rPr>
        <w:t>Figure1.3.1</w:t>
      </w:r>
      <w:proofErr w:type="spellEnd"/>
      <w:r w:rsidRPr="00000A9B">
        <w:rPr>
          <w:rFonts w:ascii="Times New Roman" w:hAnsi="Times New Roman" w:cs="Times New Roman"/>
          <w:b/>
          <w:color w:val="000000"/>
          <w:sz w:val="24"/>
          <w:szCs w:val="24"/>
          <w:lang w:val="en-GB"/>
        </w:rPr>
        <w:t xml:space="preserve"> (</w:t>
      </w:r>
      <w:r>
        <w:rPr>
          <w:rFonts w:ascii="Times New Roman" w:hAnsi="Times New Roman" w:cs="Times New Roman"/>
          <w:b/>
          <w:color w:val="000000"/>
          <w:sz w:val="24"/>
          <w:szCs w:val="24"/>
          <w:lang w:val="en-GB"/>
        </w:rPr>
        <w:t>d</w:t>
      </w:r>
      <w:r w:rsidRPr="00000A9B">
        <w:rPr>
          <w:rFonts w:ascii="Times New Roman" w:hAnsi="Times New Roman" w:cs="Times New Roman"/>
          <w:b/>
          <w:color w:val="000000"/>
          <w:sz w:val="24"/>
          <w:szCs w:val="24"/>
          <w:lang w:val="en-GB"/>
        </w:rPr>
        <w:t>) 1 Shovels</w:t>
      </w:r>
    </w:p>
    <w:p w:rsidR="001D4995" w:rsidRPr="00000A9B" w:rsidRDefault="001D4995" w:rsidP="00B25B19">
      <w:pPr>
        <w:pStyle w:val="ListParagraph"/>
        <w:numPr>
          <w:ilvl w:val="0"/>
          <w:numId w:val="43"/>
        </w:numPr>
        <w:spacing w:after="0" w:line="360" w:lineRule="auto"/>
        <w:rPr>
          <w:rFonts w:ascii="Times New Roman" w:hAnsi="Times New Roman"/>
          <w:color w:val="000000"/>
          <w:sz w:val="32"/>
          <w:szCs w:val="24"/>
          <w:lang w:val="en-GB"/>
        </w:rPr>
      </w:pPr>
      <w:r w:rsidRPr="00000A9B">
        <w:rPr>
          <w:rFonts w:ascii="Times New Roman" w:hAnsi="Times New Roman"/>
          <w:b/>
          <w:color w:val="000000"/>
          <w:sz w:val="24"/>
          <w:szCs w:val="24"/>
          <w:lang w:val="en-GB"/>
        </w:rPr>
        <w:t>Wheel barrows:-</w:t>
      </w:r>
      <w:r w:rsidRPr="00000A9B">
        <w:rPr>
          <w:rStyle w:val="Heading1Char"/>
        </w:rPr>
        <w:t xml:space="preserve"> </w:t>
      </w:r>
      <w:r w:rsidRPr="00000A9B">
        <w:rPr>
          <w:rStyle w:val="hgkelc"/>
          <w:rFonts w:ascii="Times New Roman" w:hAnsi="Times New Roman"/>
          <w:sz w:val="24"/>
        </w:rPr>
        <w:t xml:space="preserve">are used for a variety of things, such as </w:t>
      </w:r>
      <w:r w:rsidRPr="00000A9B">
        <w:rPr>
          <w:rStyle w:val="hgkelc"/>
          <w:rFonts w:ascii="Times New Roman" w:hAnsi="Times New Roman"/>
          <w:bCs/>
          <w:sz w:val="24"/>
        </w:rPr>
        <w:t>moving rock</w:t>
      </w:r>
    </w:p>
    <w:p w:rsidR="001D4995" w:rsidRDefault="001D4995" w:rsidP="001D4995">
      <w:pPr>
        <w:spacing w:after="0" w:line="360" w:lineRule="auto"/>
        <w:rPr>
          <w:rFonts w:ascii="Times New Roman" w:hAnsi="Times New Roman" w:cs="Times New Roman"/>
          <w:color w:val="000000"/>
          <w:sz w:val="24"/>
          <w:szCs w:val="24"/>
          <w:lang w:val="en-GB"/>
        </w:rPr>
      </w:pPr>
      <w:r>
        <w:rPr>
          <w:rFonts w:ascii="Times New Roman" w:hAnsi="Times New Roman" w:cs="Times New Roman"/>
          <w:noProof/>
          <w:color w:val="000000"/>
          <w:sz w:val="24"/>
          <w:szCs w:val="24"/>
        </w:rPr>
        <w:drawing>
          <wp:anchor distT="0" distB="0" distL="114300" distR="114300" simplePos="0" relativeHeight="251741184" behindDoc="1" locked="0" layoutInCell="1" allowOverlap="1" wp14:anchorId="0A339835" wp14:editId="7862E32C">
            <wp:simplePos x="0" y="0"/>
            <wp:positionH relativeFrom="column">
              <wp:posOffset>2229507</wp:posOffset>
            </wp:positionH>
            <wp:positionV relativeFrom="paragraph">
              <wp:posOffset>255620</wp:posOffset>
            </wp:positionV>
            <wp:extent cx="1807210" cy="714704"/>
            <wp:effectExtent l="19050" t="0" r="2540" b="0"/>
            <wp:wrapTight wrapText="bothSides">
              <wp:wrapPolygon edited="0">
                <wp:start x="-228" y="0"/>
                <wp:lineTo x="-228" y="21302"/>
                <wp:lineTo x="21630" y="21302"/>
                <wp:lineTo x="21630" y="0"/>
                <wp:lineTo x="-228" y="0"/>
              </wp:wrapPolygon>
            </wp:wrapTight>
            <wp:docPr id="27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807210" cy="714704"/>
                    </a:xfrm>
                    <a:prstGeom prst="rect">
                      <a:avLst/>
                    </a:prstGeom>
                    <a:noFill/>
                    <a:ln>
                      <a:noFill/>
                    </a:ln>
                  </pic:spPr>
                </pic:pic>
              </a:graphicData>
            </a:graphic>
          </wp:anchor>
        </w:drawing>
      </w:r>
    </w:p>
    <w:p w:rsidR="001D4995" w:rsidRDefault="001D4995" w:rsidP="001D4995">
      <w:pPr>
        <w:spacing w:after="0" w:line="360" w:lineRule="auto"/>
        <w:rPr>
          <w:rFonts w:ascii="Times New Roman" w:hAnsi="Times New Roman" w:cs="Times New Roman"/>
          <w:color w:val="000000"/>
          <w:sz w:val="24"/>
          <w:szCs w:val="24"/>
          <w:lang w:val="en-GB"/>
        </w:rPr>
      </w:pPr>
    </w:p>
    <w:p w:rsidR="001D4995" w:rsidRDefault="001D4995" w:rsidP="001D4995">
      <w:pPr>
        <w:spacing w:after="0" w:line="360" w:lineRule="auto"/>
        <w:rPr>
          <w:rFonts w:ascii="Times New Roman" w:hAnsi="Times New Roman" w:cs="Times New Roman"/>
          <w:color w:val="000000"/>
          <w:sz w:val="24"/>
          <w:szCs w:val="24"/>
          <w:lang w:val="en-GB"/>
        </w:rPr>
      </w:pPr>
    </w:p>
    <w:p w:rsidR="00DC32E7" w:rsidRDefault="00DC32E7" w:rsidP="00DC32E7">
      <w:pPr>
        <w:spacing w:after="0" w:line="360" w:lineRule="auto"/>
        <w:rPr>
          <w:rFonts w:ascii="Times New Roman" w:hAnsi="Times New Roman" w:cs="Times New Roman"/>
          <w:color w:val="000000"/>
          <w:sz w:val="24"/>
          <w:szCs w:val="24"/>
          <w:lang w:val="en-GB"/>
        </w:rPr>
      </w:pPr>
    </w:p>
    <w:p w:rsidR="001D4995" w:rsidRDefault="00DC32E7" w:rsidP="00DC32E7">
      <w:pPr>
        <w:spacing w:after="0" w:line="360" w:lineRule="auto"/>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 xml:space="preserve">                                                             </w:t>
      </w:r>
      <w:proofErr w:type="spellStart"/>
      <w:r w:rsidR="001D4995" w:rsidRPr="00000A9B">
        <w:rPr>
          <w:rFonts w:ascii="Times New Roman" w:hAnsi="Times New Roman" w:cs="Times New Roman"/>
          <w:b/>
          <w:color w:val="000000"/>
          <w:sz w:val="24"/>
          <w:szCs w:val="24"/>
          <w:lang w:val="en-GB"/>
        </w:rPr>
        <w:t>Figure1.3.1</w:t>
      </w:r>
      <w:proofErr w:type="spellEnd"/>
      <w:r w:rsidR="001D4995" w:rsidRPr="00000A9B">
        <w:rPr>
          <w:rFonts w:ascii="Times New Roman" w:hAnsi="Times New Roman" w:cs="Times New Roman"/>
          <w:b/>
          <w:color w:val="000000"/>
          <w:sz w:val="24"/>
          <w:szCs w:val="24"/>
          <w:lang w:val="en-GB"/>
        </w:rPr>
        <w:t xml:space="preserve"> (</w:t>
      </w:r>
      <w:r w:rsidR="001D4995">
        <w:rPr>
          <w:rFonts w:ascii="Times New Roman" w:hAnsi="Times New Roman" w:cs="Times New Roman"/>
          <w:b/>
          <w:color w:val="000000"/>
          <w:sz w:val="24"/>
          <w:szCs w:val="24"/>
          <w:lang w:val="en-GB"/>
        </w:rPr>
        <w:t>d</w:t>
      </w:r>
      <w:r w:rsidR="001D4995" w:rsidRPr="00000A9B">
        <w:rPr>
          <w:rFonts w:ascii="Times New Roman" w:hAnsi="Times New Roman" w:cs="Times New Roman"/>
          <w:b/>
          <w:color w:val="000000"/>
          <w:sz w:val="24"/>
          <w:szCs w:val="24"/>
          <w:lang w:val="en-GB"/>
        </w:rPr>
        <w:t>) 1</w:t>
      </w:r>
    </w:p>
    <w:p w:rsidR="001D4995" w:rsidRPr="008510C4" w:rsidRDefault="001D4995" w:rsidP="001D4995">
      <w:pPr>
        <w:spacing w:after="0" w:line="360" w:lineRule="auto"/>
        <w:jc w:val="center"/>
        <w:rPr>
          <w:rFonts w:ascii="Times New Roman" w:hAnsi="Times New Roman" w:cs="Times New Roman"/>
          <w:color w:val="000000"/>
          <w:sz w:val="24"/>
          <w:szCs w:val="24"/>
          <w:lang w:val="en-GB"/>
        </w:rPr>
      </w:pPr>
      <w:proofErr w:type="spellStart"/>
      <w:r>
        <w:rPr>
          <w:rFonts w:ascii="Times New Roman" w:hAnsi="Times New Roman" w:cs="Times New Roman"/>
          <w:color w:val="000000"/>
          <w:sz w:val="24"/>
          <w:szCs w:val="24"/>
          <w:lang w:val="en-GB"/>
        </w:rPr>
        <w:t>Figure1.3.1</w:t>
      </w:r>
      <w:proofErr w:type="spellEnd"/>
      <w:r>
        <w:rPr>
          <w:rFonts w:ascii="Times New Roman" w:hAnsi="Times New Roman" w:cs="Times New Roman"/>
          <w:color w:val="000000"/>
          <w:sz w:val="24"/>
          <w:szCs w:val="24"/>
          <w:lang w:val="en-GB"/>
        </w:rPr>
        <w:t xml:space="preserve"> (d)</w:t>
      </w:r>
      <w:r w:rsidRPr="008510C4">
        <w:rPr>
          <w:rFonts w:ascii="Times New Roman" w:hAnsi="Times New Roman" w:cs="Times New Roman"/>
          <w:color w:val="000000"/>
          <w:sz w:val="24"/>
          <w:szCs w:val="24"/>
          <w:lang w:val="en-GB"/>
        </w:rPr>
        <w:t xml:space="preserve"> tools used for Moving Materials </w:t>
      </w:r>
    </w:p>
    <w:p w:rsidR="001D4995" w:rsidRPr="009515FB" w:rsidRDefault="001D4995" w:rsidP="00B25B19">
      <w:pPr>
        <w:pStyle w:val="ListParagraph"/>
        <w:numPr>
          <w:ilvl w:val="0"/>
          <w:numId w:val="32"/>
        </w:numPr>
        <w:spacing w:after="0" w:line="360" w:lineRule="auto"/>
        <w:ind w:left="540" w:hanging="180"/>
        <w:rPr>
          <w:rFonts w:ascii="Arial" w:hAnsi="Arial" w:cs="Arial"/>
          <w:b/>
          <w:color w:val="000000"/>
          <w:sz w:val="24"/>
          <w:szCs w:val="24"/>
          <w:lang w:val="en-GB"/>
        </w:rPr>
      </w:pPr>
      <w:r w:rsidRPr="002B35F5">
        <w:rPr>
          <w:rFonts w:ascii="Times New Roman" w:hAnsi="Times New Roman"/>
          <w:b/>
          <w:color w:val="000000"/>
          <w:sz w:val="24"/>
          <w:szCs w:val="24"/>
          <w:lang w:val="en-GB"/>
        </w:rPr>
        <w:t>Measures instrument</w:t>
      </w:r>
      <w:r w:rsidRPr="002B35F5">
        <w:rPr>
          <w:rFonts w:ascii="Times New Roman" w:hAnsi="Times New Roman"/>
          <w:color w:val="000000"/>
          <w:sz w:val="24"/>
          <w:szCs w:val="24"/>
          <w:lang w:val="en-GB"/>
        </w:rPr>
        <w:t>: - You use a tape measure to measure distances when you’re setting up the base and constructing the scaffold</w:t>
      </w:r>
      <w:r w:rsidRPr="009515FB">
        <w:rPr>
          <w:rFonts w:ascii="Arial" w:hAnsi="Arial" w:cs="Arial"/>
          <w:color w:val="000000"/>
          <w:sz w:val="24"/>
          <w:szCs w:val="24"/>
          <w:lang w:val="en-GB"/>
        </w:rPr>
        <w:t>.</w:t>
      </w:r>
    </w:p>
    <w:p w:rsidR="001D4995" w:rsidRPr="004D2F08" w:rsidRDefault="001D4995" w:rsidP="001D4995">
      <w:pPr>
        <w:spacing w:after="0" w:line="360" w:lineRule="auto"/>
        <w:rPr>
          <w:rFonts w:ascii="Arial" w:hAnsi="Arial" w:cs="Arial"/>
          <w:color w:val="000000"/>
          <w:sz w:val="24"/>
          <w:szCs w:val="24"/>
          <w:lang w:val="en-GB"/>
        </w:rPr>
      </w:pPr>
    </w:p>
    <w:p w:rsidR="001D4995" w:rsidRPr="004D2F08" w:rsidRDefault="001D4995" w:rsidP="001D4995">
      <w:pPr>
        <w:spacing w:after="0" w:line="360" w:lineRule="auto"/>
        <w:rPr>
          <w:rFonts w:ascii="Arial" w:hAnsi="Arial" w:cs="Arial"/>
          <w:color w:val="000000"/>
          <w:sz w:val="24"/>
          <w:szCs w:val="24"/>
          <w:lang w:val="en-GB"/>
        </w:rPr>
      </w:pPr>
    </w:p>
    <w:p w:rsidR="001D4995" w:rsidRPr="004D2F08" w:rsidRDefault="009E5282" w:rsidP="001D4995">
      <w:pPr>
        <w:spacing w:after="0" w:line="360" w:lineRule="auto"/>
        <w:rPr>
          <w:rFonts w:ascii="Arial" w:hAnsi="Arial" w:cs="Arial"/>
          <w:color w:val="000000"/>
          <w:sz w:val="24"/>
          <w:szCs w:val="24"/>
          <w:lang w:val="en-GB"/>
        </w:rPr>
      </w:pPr>
      <w:r>
        <w:rPr>
          <w:rFonts w:ascii="Arial" w:hAnsi="Arial" w:cs="Arial"/>
          <w:noProof/>
          <w:color w:val="000000"/>
          <w:sz w:val="24"/>
          <w:szCs w:val="24"/>
        </w:rPr>
        <w:drawing>
          <wp:anchor distT="0" distB="0" distL="114300" distR="114300" simplePos="0" relativeHeight="251742208" behindDoc="1" locked="0" layoutInCell="1" allowOverlap="1" wp14:anchorId="04B1F87D" wp14:editId="3A967D4C">
            <wp:simplePos x="0" y="0"/>
            <wp:positionH relativeFrom="column">
              <wp:posOffset>978776</wp:posOffset>
            </wp:positionH>
            <wp:positionV relativeFrom="paragraph">
              <wp:posOffset>-479359</wp:posOffset>
            </wp:positionV>
            <wp:extent cx="3701612" cy="1534510"/>
            <wp:effectExtent l="19050" t="0" r="0" b="0"/>
            <wp:wrapTight wrapText="bothSides">
              <wp:wrapPolygon edited="0">
                <wp:start x="-111" y="0"/>
                <wp:lineTo x="-111" y="21452"/>
                <wp:lineTo x="21566" y="21452"/>
                <wp:lineTo x="21566" y="0"/>
                <wp:lineTo x="-111" y="0"/>
              </wp:wrapPolygon>
            </wp:wrapTight>
            <wp:docPr id="280"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701612" cy="1534510"/>
                    </a:xfrm>
                    <a:prstGeom prst="rect">
                      <a:avLst/>
                    </a:prstGeom>
                    <a:noFill/>
                    <a:ln>
                      <a:noFill/>
                    </a:ln>
                  </pic:spPr>
                </pic:pic>
              </a:graphicData>
            </a:graphic>
          </wp:anchor>
        </w:drawing>
      </w:r>
    </w:p>
    <w:p w:rsidR="001D4995" w:rsidRPr="004D2F08" w:rsidRDefault="001D4995" w:rsidP="001D4995">
      <w:pPr>
        <w:spacing w:after="0" w:line="360" w:lineRule="auto"/>
        <w:rPr>
          <w:rFonts w:ascii="Arial" w:hAnsi="Arial" w:cs="Arial"/>
          <w:color w:val="000000"/>
          <w:sz w:val="24"/>
          <w:szCs w:val="24"/>
          <w:lang w:val="en-GB"/>
        </w:rPr>
      </w:pPr>
    </w:p>
    <w:p w:rsidR="001D4995" w:rsidRPr="004D2F08" w:rsidRDefault="001D4995" w:rsidP="001D4995">
      <w:pPr>
        <w:spacing w:after="0" w:line="360" w:lineRule="auto"/>
        <w:rPr>
          <w:rFonts w:ascii="Arial" w:hAnsi="Arial" w:cs="Arial"/>
          <w:color w:val="000000"/>
          <w:sz w:val="24"/>
          <w:szCs w:val="24"/>
          <w:lang w:val="en-GB"/>
        </w:rPr>
      </w:pPr>
    </w:p>
    <w:p w:rsidR="001D4995" w:rsidRPr="004D2F08" w:rsidRDefault="001D4995" w:rsidP="001D4995">
      <w:pPr>
        <w:spacing w:after="0" w:line="360" w:lineRule="auto"/>
        <w:rPr>
          <w:rFonts w:ascii="Arial" w:hAnsi="Arial" w:cs="Arial"/>
          <w:color w:val="000000"/>
          <w:sz w:val="24"/>
          <w:szCs w:val="24"/>
          <w:lang w:val="en-GB"/>
        </w:rPr>
      </w:pPr>
    </w:p>
    <w:p w:rsidR="001D4995" w:rsidRPr="00E80776" w:rsidRDefault="001D4995" w:rsidP="001D4995">
      <w:pPr>
        <w:spacing w:after="0" w:line="360" w:lineRule="auto"/>
        <w:jc w:val="center"/>
        <w:rPr>
          <w:rFonts w:ascii="Times New Roman" w:hAnsi="Times New Roman" w:cs="Times New Roman"/>
          <w:b/>
          <w:color w:val="000000"/>
          <w:sz w:val="24"/>
          <w:szCs w:val="24"/>
          <w:lang w:val="en-GB"/>
        </w:rPr>
      </w:pPr>
      <w:r w:rsidRPr="00E80776">
        <w:rPr>
          <w:rFonts w:ascii="Times New Roman" w:hAnsi="Times New Roman" w:cs="Times New Roman"/>
          <w:b/>
          <w:color w:val="000000"/>
          <w:sz w:val="24"/>
          <w:szCs w:val="24"/>
          <w:lang w:val="en-GB"/>
        </w:rPr>
        <w:t xml:space="preserve">Figure 1.3.1 (e) tools used for Measures </w:t>
      </w:r>
    </w:p>
    <w:p w:rsidR="001D4995" w:rsidRPr="00E80776" w:rsidRDefault="001D4995" w:rsidP="00B25B19">
      <w:pPr>
        <w:pStyle w:val="ListParagraph"/>
        <w:numPr>
          <w:ilvl w:val="0"/>
          <w:numId w:val="32"/>
        </w:numPr>
        <w:spacing w:after="0" w:line="360" w:lineRule="auto"/>
        <w:ind w:left="720" w:hanging="630"/>
        <w:rPr>
          <w:rFonts w:ascii="Times New Roman" w:hAnsi="Times New Roman"/>
          <w:sz w:val="24"/>
          <w:szCs w:val="24"/>
        </w:rPr>
      </w:pPr>
      <w:r w:rsidRPr="00E80776">
        <w:rPr>
          <w:rFonts w:ascii="Times New Roman" w:hAnsi="Times New Roman"/>
          <w:b/>
          <w:sz w:val="24"/>
          <w:szCs w:val="24"/>
        </w:rPr>
        <w:t>Spirit level</w:t>
      </w:r>
      <w:r w:rsidRPr="00E80776">
        <w:rPr>
          <w:rFonts w:ascii="Times New Roman" w:hAnsi="Times New Roman"/>
          <w:b/>
          <w:color w:val="000000"/>
          <w:sz w:val="24"/>
          <w:szCs w:val="24"/>
          <w:lang w:val="en-GB"/>
        </w:rPr>
        <w:t>:</w:t>
      </w:r>
      <w:r w:rsidRPr="00E80776">
        <w:rPr>
          <w:rFonts w:ascii="Times New Roman" w:hAnsi="Times New Roman"/>
          <w:color w:val="000000"/>
          <w:sz w:val="24"/>
          <w:szCs w:val="24"/>
          <w:lang w:val="en-GB"/>
        </w:rPr>
        <w:t xml:space="preserve"> -</w:t>
      </w:r>
      <w:r w:rsidRPr="00E80776">
        <w:rPr>
          <w:rFonts w:ascii="Times New Roman" w:hAnsi="Times New Roman"/>
          <w:sz w:val="24"/>
          <w:szCs w:val="24"/>
        </w:rPr>
        <w:t xml:space="preserve"> You use the spirit level during scaffold erection to check that the frames and standards are level and plumb (vertically straight). A small (300 mm) level that fits into the </w:t>
      </w:r>
      <w:proofErr w:type="spellStart"/>
      <w:r w:rsidRPr="00E80776">
        <w:rPr>
          <w:rFonts w:ascii="Times New Roman" w:hAnsi="Times New Roman"/>
          <w:sz w:val="24"/>
          <w:szCs w:val="24"/>
        </w:rPr>
        <w:t>saffloler’s</w:t>
      </w:r>
      <w:proofErr w:type="spellEnd"/>
      <w:r w:rsidRPr="00E80776">
        <w:rPr>
          <w:rFonts w:ascii="Times New Roman" w:hAnsi="Times New Roman"/>
          <w:sz w:val="24"/>
          <w:szCs w:val="24"/>
        </w:rPr>
        <w:t xml:space="preserve"> tool belt is the easiest size to use when you’re climbing about on scaffolding.</w:t>
      </w:r>
    </w:p>
    <w:p w:rsidR="001D4995" w:rsidRPr="00E80776" w:rsidRDefault="001D4995" w:rsidP="001D4995">
      <w:pPr>
        <w:spacing w:after="0" w:line="360" w:lineRule="auto"/>
        <w:rPr>
          <w:rFonts w:ascii="Times New Roman" w:hAnsi="Times New Roman"/>
          <w:color w:val="000000"/>
          <w:sz w:val="24"/>
          <w:szCs w:val="24"/>
          <w:lang w:val="en-GB"/>
        </w:rPr>
      </w:pPr>
    </w:p>
    <w:p w:rsidR="001D4995" w:rsidRPr="00EC1440" w:rsidRDefault="001D4995" w:rsidP="001D4995">
      <w:pPr>
        <w:spacing w:after="0" w:line="360" w:lineRule="auto"/>
        <w:rPr>
          <w:rFonts w:ascii="Times New Roman" w:hAnsi="Times New Roman" w:cs="Times New Roman"/>
          <w:color w:val="000000"/>
          <w:sz w:val="24"/>
          <w:szCs w:val="24"/>
          <w:lang w:val="en-GB"/>
        </w:rPr>
      </w:pPr>
      <w:r>
        <w:rPr>
          <w:rFonts w:ascii="Times New Roman" w:hAnsi="Times New Roman" w:cs="Times New Roman"/>
          <w:noProof/>
          <w:color w:val="000000"/>
          <w:sz w:val="24"/>
          <w:szCs w:val="24"/>
        </w:rPr>
        <w:drawing>
          <wp:anchor distT="0" distB="0" distL="114300" distR="114300" simplePos="0" relativeHeight="251745280" behindDoc="1" locked="0" layoutInCell="1" allowOverlap="1" wp14:anchorId="3A5194B1" wp14:editId="66C21A19">
            <wp:simplePos x="0" y="0"/>
            <wp:positionH relativeFrom="column">
              <wp:posOffset>2807576</wp:posOffset>
            </wp:positionH>
            <wp:positionV relativeFrom="paragraph">
              <wp:posOffset>97527</wp:posOffset>
            </wp:positionV>
            <wp:extent cx="2598026" cy="1502980"/>
            <wp:effectExtent l="19050" t="0" r="0" b="0"/>
            <wp:wrapTight wrapText="bothSides">
              <wp:wrapPolygon edited="0">
                <wp:start x="-158" y="0"/>
                <wp:lineTo x="-158" y="21355"/>
                <wp:lineTo x="21540" y="21355"/>
                <wp:lineTo x="21540" y="0"/>
                <wp:lineTo x="-158" y="0"/>
              </wp:wrapPolygon>
            </wp:wrapTight>
            <wp:docPr id="281"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598026" cy="1502980"/>
                    </a:xfrm>
                    <a:prstGeom prst="rect">
                      <a:avLst/>
                    </a:prstGeom>
                    <a:noFill/>
                    <a:ln>
                      <a:noFill/>
                    </a:ln>
                  </pic:spPr>
                </pic:pic>
              </a:graphicData>
            </a:graphic>
          </wp:anchor>
        </w:drawing>
      </w:r>
      <w:r w:rsidRPr="00EC1440">
        <w:rPr>
          <w:rFonts w:ascii="Times New Roman" w:hAnsi="Times New Roman" w:cs="Times New Roman"/>
          <w:noProof/>
          <w:color w:val="000000"/>
          <w:sz w:val="24"/>
          <w:szCs w:val="24"/>
        </w:rPr>
        <w:drawing>
          <wp:anchor distT="0" distB="0" distL="114300" distR="114300" simplePos="0" relativeHeight="251743232" behindDoc="1" locked="0" layoutInCell="1" allowOverlap="1" wp14:anchorId="3F701C14" wp14:editId="4AF213CA">
            <wp:simplePos x="0" y="0"/>
            <wp:positionH relativeFrom="column">
              <wp:posOffset>-112329</wp:posOffset>
            </wp:positionH>
            <wp:positionV relativeFrom="paragraph">
              <wp:posOffset>223651</wp:posOffset>
            </wp:positionV>
            <wp:extent cx="2596055" cy="1292773"/>
            <wp:effectExtent l="19050" t="0" r="0" b="0"/>
            <wp:wrapTight wrapText="bothSides">
              <wp:wrapPolygon edited="0">
                <wp:start x="-159" y="0"/>
                <wp:lineTo x="-159" y="21326"/>
                <wp:lineTo x="21556" y="21326"/>
                <wp:lineTo x="21556" y="0"/>
                <wp:lineTo x="-159" y="0"/>
              </wp:wrapPolygon>
            </wp:wrapTight>
            <wp:docPr id="282"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596055" cy="1292773"/>
                    </a:xfrm>
                    <a:prstGeom prst="rect">
                      <a:avLst/>
                    </a:prstGeom>
                    <a:noFill/>
                    <a:ln>
                      <a:noFill/>
                    </a:ln>
                  </pic:spPr>
                </pic:pic>
              </a:graphicData>
            </a:graphic>
          </wp:anchor>
        </w:drawing>
      </w:r>
    </w:p>
    <w:p w:rsidR="001D4995" w:rsidRDefault="001D4995" w:rsidP="001D4995">
      <w:pPr>
        <w:spacing w:after="0" w:line="360" w:lineRule="auto"/>
        <w:rPr>
          <w:rFonts w:ascii="Arial" w:hAnsi="Arial" w:cs="Arial"/>
          <w:color w:val="000000"/>
          <w:sz w:val="24"/>
          <w:szCs w:val="24"/>
          <w:lang w:val="en-GB"/>
        </w:rPr>
      </w:pPr>
    </w:p>
    <w:p w:rsidR="001D4995" w:rsidRDefault="001D4995" w:rsidP="001D4995">
      <w:pPr>
        <w:spacing w:after="0" w:line="360" w:lineRule="auto"/>
        <w:rPr>
          <w:rFonts w:ascii="Arial" w:hAnsi="Arial" w:cs="Arial"/>
          <w:color w:val="000000"/>
          <w:sz w:val="24"/>
          <w:szCs w:val="24"/>
          <w:lang w:val="en-GB"/>
        </w:rPr>
      </w:pPr>
    </w:p>
    <w:p w:rsidR="001D4995" w:rsidRDefault="001D4995" w:rsidP="001D4995">
      <w:pPr>
        <w:spacing w:after="0" w:line="360" w:lineRule="auto"/>
        <w:rPr>
          <w:rFonts w:ascii="Arial" w:hAnsi="Arial" w:cs="Arial"/>
          <w:color w:val="000000"/>
          <w:sz w:val="24"/>
          <w:szCs w:val="24"/>
          <w:lang w:val="en-GB"/>
        </w:rPr>
      </w:pPr>
    </w:p>
    <w:p w:rsidR="001D4995" w:rsidRDefault="001D4995" w:rsidP="001D4995">
      <w:pPr>
        <w:spacing w:after="0" w:line="360" w:lineRule="auto"/>
        <w:rPr>
          <w:rFonts w:ascii="Arial" w:hAnsi="Arial" w:cs="Arial"/>
          <w:color w:val="000000"/>
          <w:sz w:val="24"/>
          <w:szCs w:val="24"/>
          <w:lang w:val="en-GB"/>
        </w:rPr>
      </w:pPr>
    </w:p>
    <w:p w:rsidR="001D4995" w:rsidRDefault="001D4995" w:rsidP="001D4995">
      <w:pPr>
        <w:spacing w:after="0" w:line="360" w:lineRule="auto"/>
        <w:rPr>
          <w:rFonts w:ascii="Arial" w:hAnsi="Arial" w:cs="Arial"/>
          <w:color w:val="000000"/>
          <w:sz w:val="24"/>
          <w:szCs w:val="24"/>
          <w:lang w:val="en-GB"/>
        </w:rPr>
      </w:pPr>
    </w:p>
    <w:p w:rsidR="001D4995" w:rsidRDefault="001D4995" w:rsidP="001D4995">
      <w:pPr>
        <w:spacing w:after="0" w:line="360" w:lineRule="auto"/>
        <w:jc w:val="center"/>
        <w:rPr>
          <w:rFonts w:ascii="Arial" w:hAnsi="Arial" w:cs="Arial"/>
          <w:color w:val="000000"/>
          <w:sz w:val="24"/>
          <w:szCs w:val="24"/>
          <w:lang w:val="en-GB"/>
        </w:rPr>
      </w:pPr>
    </w:p>
    <w:p w:rsidR="001D4995" w:rsidRPr="00E80776" w:rsidRDefault="001D4995" w:rsidP="001D4995">
      <w:pPr>
        <w:spacing w:after="0" w:line="360" w:lineRule="auto"/>
        <w:jc w:val="center"/>
        <w:rPr>
          <w:rFonts w:ascii="Arial" w:hAnsi="Arial" w:cs="Arial"/>
          <w:color w:val="000000"/>
          <w:sz w:val="24"/>
          <w:szCs w:val="24"/>
          <w:lang w:val="en-GB"/>
        </w:rPr>
      </w:pPr>
      <w:r w:rsidRPr="00E80776">
        <w:rPr>
          <w:rFonts w:ascii="Times New Roman" w:hAnsi="Times New Roman" w:cs="Times New Roman"/>
          <w:b/>
          <w:color w:val="000000"/>
          <w:sz w:val="24"/>
          <w:szCs w:val="24"/>
          <w:lang w:val="en-GB"/>
        </w:rPr>
        <w:t xml:space="preserve">Figure 1.3.1(f) tools used for level  </w:t>
      </w:r>
      <w:r w:rsidRPr="00E80776">
        <w:rPr>
          <w:rFonts w:ascii="Arial" w:hAnsi="Arial" w:cs="Arial"/>
          <w:color w:val="000000"/>
          <w:sz w:val="24"/>
          <w:szCs w:val="24"/>
          <w:lang w:val="en-GB"/>
        </w:rPr>
        <w:t xml:space="preserve"> </w:t>
      </w:r>
    </w:p>
    <w:p w:rsidR="001D4995" w:rsidRDefault="001D4995" w:rsidP="001D4995">
      <w:pPr>
        <w:spacing w:after="0" w:line="360" w:lineRule="auto"/>
        <w:jc w:val="center"/>
        <w:rPr>
          <w:rFonts w:ascii="Arial" w:hAnsi="Arial" w:cs="Arial"/>
          <w:color w:val="000000"/>
          <w:sz w:val="24"/>
          <w:szCs w:val="24"/>
          <w:lang w:val="en-GB"/>
        </w:rPr>
      </w:pPr>
    </w:p>
    <w:p w:rsidR="001D4995" w:rsidRPr="00FA7C94" w:rsidRDefault="001D4995" w:rsidP="00B25B19">
      <w:pPr>
        <w:pStyle w:val="ListParagraph"/>
        <w:numPr>
          <w:ilvl w:val="0"/>
          <w:numId w:val="12"/>
        </w:numPr>
        <w:spacing w:after="0" w:line="360" w:lineRule="auto"/>
        <w:rPr>
          <w:rFonts w:ascii="Arial" w:hAnsi="Arial" w:cs="Arial"/>
          <w:sz w:val="24"/>
          <w:szCs w:val="24"/>
        </w:rPr>
      </w:pPr>
      <w:r w:rsidRPr="00FA7C94">
        <w:rPr>
          <w:rFonts w:ascii="Times New Roman" w:hAnsi="Times New Roman"/>
          <w:b/>
          <w:sz w:val="24"/>
          <w:szCs w:val="24"/>
        </w:rPr>
        <w:t>Scaffolding tool belts</w:t>
      </w:r>
      <w:r w:rsidRPr="00FA7C94">
        <w:rPr>
          <w:rFonts w:ascii="Times New Roman" w:hAnsi="Times New Roman"/>
          <w:sz w:val="24"/>
          <w:szCs w:val="24"/>
        </w:rPr>
        <w:t>: - This is a safflower’s belt worn around the waist to keep tools in order and at hand while the safflower’s climbing and building the scaffold at height. Frogs are the leather pouches the tools sit in</w:t>
      </w:r>
      <w:r w:rsidRPr="00FA7C94">
        <w:rPr>
          <w:rFonts w:ascii="Arial" w:hAnsi="Arial" w:cs="Arial"/>
          <w:sz w:val="24"/>
          <w:szCs w:val="24"/>
        </w:rPr>
        <w:t>.</w:t>
      </w:r>
    </w:p>
    <w:p w:rsidR="001D4995" w:rsidRPr="004D2F08" w:rsidRDefault="00AE2037" w:rsidP="001D4995">
      <w:pPr>
        <w:spacing w:after="0" w:line="360" w:lineRule="auto"/>
        <w:rPr>
          <w:rFonts w:ascii="Arial" w:hAnsi="Arial" w:cs="Arial"/>
          <w:color w:val="000000"/>
          <w:sz w:val="24"/>
          <w:szCs w:val="24"/>
          <w:lang w:val="en-GB"/>
        </w:rPr>
      </w:pPr>
      <w:r>
        <w:rPr>
          <w:rFonts w:ascii="Arial" w:hAnsi="Arial" w:cs="Arial"/>
          <w:b/>
          <w:noProof/>
          <w:color w:val="000000"/>
          <w:sz w:val="24"/>
          <w:szCs w:val="24"/>
        </w:rPr>
        <w:drawing>
          <wp:anchor distT="0" distB="0" distL="114300" distR="114300" simplePos="0" relativeHeight="251744256" behindDoc="1" locked="0" layoutInCell="1" allowOverlap="1" wp14:anchorId="43EE1522" wp14:editId="1FAD90A5">
            <wp:simplePos x="0" y="0"/>
            <wp:positionH relativeFrom="column">
              <wp:posOffset>3238500</wp:posOffset>
            </wp:positionH>
            <wp:positionV relativeFrom="paragraph">
              <wp:posOffset>168888</wp:posOffset>
            </wp:positionV>
            <wp:extent cx="1800225" cy="1629104"/>
            <wp:effectExtent l="19050" t="0" r="9525" b="0"/>
            <wp:wrapTight wrapText="bothSides">
              <wp:wrapPolygon edited="0">
                <wp:start x="-229" y="0"/>
                <wp:lineTo x="-229" y="21469"/>
                <wp:lineTo x="21714" y="21469"/>
                <wp:lineTo x="21714" y="0"/>
                <wp:lineTo x="-229" y="0"/>
              </wp:wrapPolygon>
            </wp:wrapTight>
            <wp:docPr id="284"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800225" cy="1629104"/>
                    </a:xfrm>
                    <a:prstGeom prst="rect">
                      <a:avLst/>
                    </a:prstGeom>
                    <a:noFill/>
                    <a:ln>
                      <a:noFill/>
                    </a:ln>
                  </pic:spPr>
                </pic:pic>
              </a:graphicData>
            </a:graphic>
          </wp:anchor>
        </w:drawing>
      </w:r>
      <w:r w:rsidR="001D4995">
        <w:rPr>
          <w:rFonts w:ascii="Arial" w:hAnsi="Arial" w:cs="Arial"/>
          <w:b/>
          <w:noProof/>
          <w:color w:val="000000"/>
          <w:sz w:val="24"/>
          <w:szCs w:val="24"/>
        </w:rPr>
        <w:drawing>
          <wp:anchor distT="0" distB="0" distL="114300" distR="114300" simplePos="0" relativeHeight="251746304" behindDoc="1" locked="0" layoutInCell="1" allowOverlap="1" wp14:anchorId="6092D4DE" wp14:editId="7BFD3B10">
            <wp:simplePos x="0" y="0"/>
            <wp:positionH relativeFrom="column">
              <wp:posOffset>558362</wp:posOffset>
            </wp:positionH>
            <wp:positionV relativeFrom="paragraph">
              <wp:posOffset>168888</wp:posOffset>
            </wp:positionV>
            <wp:extent cx="2524454" cy="1534510"/>
            <wp:effectExtent l="19050" t="0" r="9196" b="0"/>
            <wp:wrapSquare wrapText="bothSides"/>
            <wp:docPr id="283"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524454" cy="1534510"/>
                    </a:xfrm>
                    <a:prstGeom prst="rect">
                      <a:avLst/>
                    </a:prstGeom>
                    <a:noFill/>
                    <a:ln>
                      <a:noFill/>
                    </a:ln>
                  </pic:spPr>
                </pic:pic>
              </a:graphicData>
            </a:graphic>
          </wp:anchor>
        </w:drawing>
      </w:r>
    </w:p>
    <w:p w:rsidR="001D4995" w:rsidRPr="004D2F08" w:rsidRDefault="001D4995" w:rsidP="001D4995">
      <w:pPr>
        <w:spacing w:after="0" w:line="360" w:lineRule="auto"/>
        <w:rPr>
          <w:rFonts w:ascii="Arial" w:hAnsi="Arial" w:cs="Arial"/>
          <w:color w:val="000000"/>
          <w:szCs w:val="24"/>
          <w:lang w:val="en-GB"/>
        </w:rPr>
      </w:pPr>
    </w:p>
    <w:p w:rsidR="001D4995" w:rsidRPr="004D2F08" w:rsidRDefault="007F55F0" w:rsidP="001D4995">
      <w:pPr>
        <w:spacing w:after="0" w:line="360" w:lineRule="auto"/>
        <w:rPr>
          <w:rFonts w:ascii="Arial" w:hAnsi="Arial" w:cs="Arial"/>
          <w:b/>
          <w:color w:val="000000"/>
          <w:sz w:val="24"/>
          <w:szCs w:val="24"/>
          <w:lang w:val="en-GB"/>
        </w:rPr>
      </w:pPr>
      <w:r>
        <w:rPr>
          <w:rFonts w:ascii="Arial" w:hAnsi="Arial" w:cs="Arial"/>
          <w:b/>
          <w:noProof/>
          <w:color w:val="000000"/>
          <w:sz w:val="24"/>
          <w:szCs w:val="24"/>
        </w:rPr>
        <w:pict>
          <v:shapetype id="_x0000_t32" coordsize="21600,21600" o:spt="32" o:oned="t" path="m,l21600,21600e" filled="f">
            <v:path arrowok="t" fillok="f" o:connecttype="none"/>
            <o:lock v:ext="edit" shapetype="t"/>
          </v:shapetype>
          <v:shape id="Straight Arrow Connector 268" o:spid="_x0000_s1038" type="#_x0000_t32" style="position:absolute;margin-left:157.5pt;margin-top:4.65pt;width:116.25pt;height:47.25pt;z-index:25174937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" strokecolor="#c0504d [3205]" strokeweight="2pt">
            <v:stroke endarrow="open"/>
            <v:shadow on="t" color="black" opacity="24903f" origin=",.5" offset="0,.55556mm"/>
          </v:shape>
        </w:pict>
      </w:r>
    </w:p>
    <w:p w:rsidR="001D4995" w:rsidRPr="004D2F08" w:rsidRDefault="001D4995" w:rsidP="001D4995">
      <w:pPr>
        <w:spacing w:after="0" w:line="360" w:lineRule="auto"/>
        <w:rPr>
          <w:rFonts w:ascii="Arial" w:hAnsi="Arial" w:cs="Arial"/>
          <w:color w:val="000000"/>
          <w:sz w:val="24"/>
          <w:szCs w:val="24"/>
          <w:lang w:val="en-GB"/>
        </w:rPr>
      </w:pPr>
    </w:p>
    <w:p w:rsidR="001D4995" w:rsidRPr="004D2F08" w:rsidRDefault="001D4995" w:rsidP="001D4995">
      <w:pPr>
        <w:spacing w:after="0" w:line="360" w:lineRule="auto"/>
        <w:rPr>
          <w:rFonts w:ascii="Arial" w:hAnsi="Arial" w:cs="Arial"/>
          <w:color w:val="000000"/>
          <w:sz w:val="24"/>
          <w:szCs w:val="24"/>
          <w:lang w:val="en-GB"/>
        </w:rPr>
      </w:pPr>
    </w:p>
    <w:p w:rsidR="001D4995" w:rsidRPr="004D2F08" w:rsidRDefault="001D4995" w:rsidP="001D4995">
      <w:pPr>
        <w:spacing w:after="0" w:line="360" w:lineRule="auto"/>
        <w:rPr>
          <w:rFonts w:ascii="Arial" w:hAnsi="Arial" w:cs="Arial"/>
          <w:color w:val="000000"/>
          <w:sz w:val="24"/>
          <w:szCs w:val="24"/>
          <w:lang w:val="en-GB"/>
        </w:rPr>
      </w:pPr>
    </w:p>
    <w:p w:rsidR="001D4995" w:rsidRDefault="001D4995" w:rsidP="001D4995">
      <w:pPr>
        <w:spacing w:after="0" w:line="360" w:lineRule="auto"/>
        <w:jc w:val="center"/>
        <w:rPr>
          <w:rFonts w:ascii="Arial" w:hAnsi="Arial" w:cs="Arial"/>
          <w:color w:val="000000"/>
          <w:sz w:val="24"/>
          <w:szCs w:val="24"/>
          <w:lang w:val="en-GB"/>
        </w:rPr>
      </w:pPr>
    </w:p>
    <w:p w:rsidR="001D4995" w:rsidRPr="00FA6BD0" w:rsidRDefault="001D4995" w:rsidP="001D4995">
      <w:pPr>
        <w:spacing w:after="0" w:line="360" w:lineRule="auto"/>
        <w:jc w:val="center"/>
        <w:rPr>
          <w:rFonts w:ascii="Times New Roman" w:hAnsi="Times New Roman" w:cs="Times New Roman"/>
          <w:b/>
          <w:color w:val="000000"/>
          <w:sz w:val="24"/>
          <w:szCs w:val="24"/>
          <w:lang w:val="en-GB"/>
        </w:rPr>
      </w:pPr>
      <w:r w:rsidRPr="00FA6BD0">
        <w:rPr>
          <w:rFonts w:ascii="Times New Roman" w:hAnsi="Times New Roman" w:cs="Times New Roman"/>
          <w:b/>
          <w:color w:val="000000"/>
          <w:sz w:val="24"/>
          <w:szCs w:val="24"/>
          <w:lang w:val="en-GB"/>
        </w:rPr>
        <w:t>Fig 1.3.1 (g) Scaffolding</w:t>
      </w:r>
      <w:r w:rsidRPr="00FA6BD0">
        <w:rPr>
          <w:rFonts w:ascii="Times New Roman" w:hAnsi="Times New Roman" w:cs="Times New Roman"/>
          <w:b/>
          <w:sz w:val="24"/>
          <w:szCs w:val="24"/>
        </w:rPr>
        <w:t xml:space="preserve"> tool belt</w:t>
      </w:r>
    </w:p>
    <w:p w:rsidR="001D4995" w:rsidRPr="00E4421A" w:rsidRDefault="001D4995" w:rsidP="001D4995">
      <w:pPr>
        <w:pStyle w:val="ListParagraph"/>
        <w:tabs>
          <w:tab w:val="left" w:pos="2443"/>
        </w:tabs>
        <w:spacing w:after="0" w:line="360" w:lineRule="auto"/>
        <w:ind w:left="0"/>
        <w:rPr>
          <w:rFonts w:ascii="Times New Roman" w:hAnsi="Times New Roman"/>
          <w:b/>
          <w:sz w:val="32"/>
          <w:szCs w:val="24"/>
        </w:rPr>
      </w:pPr>
      <w:r>
        <w:rPr>
          <w:rFonts w:ascii="Times New Roman" w:hAnsi="Times New Roman"/>
          <w:b/>
          <w:sz w:val="24"/>
          <w:szCs w:val="24"/>
        </w:rPr>
        <w:t xml:space="preserve"> </w:t>
      </w:r>
      <w:r w:rsidRPr="00FB529F">
        <w:rPr>
          <w:rFonts w:ascii="Times New Roman" w:hAnsi="Times New Roman"/>
          <w:b/>
          <w:sz w:val="24"/>
          <w:szCs w:val="24"/>
        </w:rPr>
        <w:t xml:space="preserve">h) Tools for scaffolding </w:t>
      </w:r>
      <w:proofErr w:type="spellStart"/>
      <w:r w:rsidRPr="00FB529F">
        <w:rPr>
          <w:rFonts w:ascii="Times New Roman" w:hAnsi="Times New Roman"/>
          <w:b/>
          <w:sz w:val="24"/>
          <w:szCs w:val="24"/>
        </w:rPr>
        <w:t>podger</w:t>
      </w:r>
      <w:proofErr w:type="spellEnd"/>
      <w:r>
        <w:rPr>
          <w:rFonts w:ascii="Times New Roman" w:hAnsi="Times New Roman"/>
          <w:b/>
          <w:sz w:val="24"/>
          <w:szCs w:val="24"/>
        </w:rPr>
        <w:t xml:space="preserve">: - </w:t>
      </w:r>
      <w:proofErr w:type="spellStart"/>
      <w:r>
        <w:rPr>
          <w:rFonts w:ascii="Times New Roman" w:hAnsi="Times New Roman"/>
          <w:b/>
          <w:sz w:val="24"/>
          <w:szCs w:val="24"/>
        </w:rPr>
        <w:t>Podger</w:t>
      </w:r>
      <w:proofErr w:type="spellEnd"/>
      <w:r w:rsidRPr="00E4421A">
        <w:rPr>
          <w:rStyle w:val="hgkelc"/>
          <w:rFonts w:ascii="Times New Roman" w:hAnsi="Times New Roman"/>
          <w:sz w:val="24"/>
        </w:rPr>
        <w:t xml:space="preserve"> spanners / </w:t>
      </w:r>
      <w:proofErr w:type="spellStart"/>
      <w:r w:rsidRPr="00E4421A">
        <w:rPr>
          <w:rStyle w:val="hgkelc"/>
          <w:rFonts w:ascii="Times New Roman" w:hAnsi="Times New Roman"/>
          <w:sz w:val="24"/>
        </w:rPr>
        <w:t>podger</w:t>
      </w:r>
      <w:proofErr w:type="spellEnd"/>
      <w:r w:rsidRPr="00E4421A">
        <w:rPr>
          <w:rStyle w:val="hgkelc"/>
          <w:rFonts w:ascii="Times New Roman" w:hAnsi="Times New Roman"/>
          <w:sz w:val="24"/>
        </w:rPr>
        <w:t xml:space="preserve"> tools are hand tool usually used for </w:t>
      </w:r>
      <w:r w:rsidRPr="00E4421A">
        <w:rPr>
          <w:rStyle w:val="hgkelc"/>
          <w:rFonts w:ascii="Times New Roman" w:hAnsi="Times New Roman"/>
          <w:b/>
          <w:bCs/>
          <w:sz w:val="24"/>
        </w:rPr>
        <w:t>erecting scaffolding and other steel structures</w:t>
      </w:r>
    </w:p>
    <w:p w:rsidR="001D4995" w:rsidRDefault="001D4995" w:rsidP="001D4995">
      <w:pPr>
        <w:pStyle w:val="ListParagraph"/>
        <w:tabs>
          <w:tab w:val="left" w:pos="2443"/>
        </w:tabs>
        <w:spacing w:after="0" w:line="360" w:lineRule="auto"/>
        <w:ind w:left="0"/>
        <w:rPr>
          <w:rFonts w:ascii="Times New Roman" w:hAnsi="Times New Roman"/>
          <w:sz w:val="24"/>
          <w:szCs w:val="24"/>
        </w:rPr>
      </w:pPr>
    </w:p>
    <w:p w:rsidR="001D4995" w:rsidRDefault="007135C9" w:rsidP="001D4995">
      <w:pPr>
        <w:pStyle w:val="ListParagraph"/>
        <w:tabs>
          <w:tab w:val="left" w:pos="6108"/>
        </w:tabs>
        <w:spacing w:after="0" w:line="360" w:lineRule="auto"/>
        <w:ind w:left="0"/>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747328" behindDoc="1" locked="0" layoutInCell="1" allowOverlap="1" wp14:anchorId="3CCFBCAA" wp14:editId="0885964F">
            <wp:simplePos x="0" y="0"/>
            <wp:positionH relativeFrom="column">
              <wp:posOffset>1525971</wp:posOffset>
            </wp:positionH>
            <wp:positionV relativeFrom="paragraph">
              <wp:posOffset>-700077</wp:posOffset>
            </wp:positionV>
            <wp:extent cx="464666" cy="1818290"/>
            <wp:effectExtent l="723900" t="0" r="697384" b="0"/>
            <wp:wrapTight wrapText="bothSides">
              <wp:wrapPolygon edited="0">
                <wp:start x="20993" y="-607"/>
                <wp:lineTo x="-291" y="-265"/>
                <wp:lineTo x="-3563" y="6492"/>
                <wp:lineTo x="-212" y="12313"/>
                <wp:lineTo x="-726" y="19194"/>
                <wp:lineTo x="-211" y="20090"/>
                <wp:lineTo x="820" y="21881"/>
                <wp:lineTo x="26485" y="21374"/>
                <wp:lineTo x="22411" y="1855"/>
                <wp:lineTo x="20993" y="-607"/>
              </wp:wrapPolygon>
            </wp:wrapTight>
            <wp:docPr id="285"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rot="16702107">
                      <a:off x="0" y="0"/>
                      <a:ext cx="464666" cy="1818290"/>
                    </a:xfrm>
                    <a:prstGeom prst="rect">
                      <a:avLst/>
                    </a:prstGeom>
                    <a:noFill/>
                    <a:ln>
                      <a:noFill/>
                    </a:ln>
                  </pic:spPr>
                </pic:pic>
              </a:graphicData>
            </a:graphic>
          </wp:anchor>
        </w:drawing>
      </w:r>
      <w:r w:rsidR="001D4995">
        <w:rPr>
          <w:rFonts w:ascii="Times New Roman" w:hAnsi="Times New Roman"/>
          <w:sz w:val="24"/>
          <w:szCs w:val="24"/>
        </w:rPr>
        <w:tab/>
      </w:r>
      <w:r w:rsidR="001D4995" w:rsidRPr="00001A83">
        <w:rPr>
          <w:rFonts w:ascii="Times New Roman" w:hAnsi="Times New Roman"/>
          <w:noProof/>
          <w:sz w:val="24"/>
          <w:szCs w:val="24"/>
          <w:lang w:bidi="ar-SA"/>
        </w:rPr>
        <w:drawing>
          <wp:anchor distT="0" distB="0" distL="114300" distR="114300" simplePos="0" relativeHeight="251748352" behindDoc="1" locked="0" layoutInCell="1" allowOverlap="1" wp14:anchorId="07E4124B" wp14:editId="539E868F">
            <wp:simplePos x="0" y="0"/>
            <wp:positionH relativeFrom="column">
              <wp:posOffset>3736931</wp:posOffset>
            </wp:positionH>
            <wp:positionV relativeFrom="paragraph">
              <wp:posOffset>-877942</wp:posOffset>
            </wp:positionV>
            <wp:extent cx="458777" cy="2050787"/>
            <wp:effectExtent l="838200" t="0" r="817573" b="0"/>
            <wp:wrapTight wrapText="bothSides">
              <wp:wrapPolygon edited="0">
                <wp:start x="-904" y="913"/>
                <wp:lineTo x="-1419" y="21770"/>
                <wp:lineTo x="21033" y="22075"/>
                <wp:lineTo x="21662" y="21082"/>
                <wp:lineTo x="22165" y="20287"/>
                <wp:lineTo x="21731" y="10952"/>
                <wp:lineTo x="25377" y="5191"/>
                <wp:lineTo x="22303" y="27"/>
                <wp:lineTo x="-149" y="-279"/>
                <wp:lineTo x="-904" y="913"/>
              </wp:wrapPolygon>
            </wp:wrapTight>
            <wp:docPr id="286"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rot="4916566">
                      <a:off x="0" y="0"/>
                      <a:ext cx="458777" cy="2050787"/>
                    </a:xfrm>
                    <a:prstGeom prst="rect">
                      <a:avLst/>
                    </a:prstGeom>
                    <a:noFill/>
                    <a:ln>
                      <a:noFill/>
                    </a:ln>
                  </pic:spPr>
                </pic:pic>
              </a:graphicData>
            </a:graphic>
          </wp:anchor>
        </w:drawing>
      </w:r>
    </w:p>
    <w:p w:rsidR="001D4995" w:rsidRDefault="001D4995" w:rsidP="001D4995">
      <w:pPr>
        <w:pStyle w:val="ListParagraph"/>
        <w:tabs>
          <w:tab w:val="left" w:pos="2443"/>
        </w:tabs>
        <w:spacing w:after="0" w:line="360" w:lineRule="auto"/>
        <w:ind w:left="0"/>
        <w:rPr>
          <w:rFonts w:ascii="Times New Roman" w:hAnsi="Times New Roman"/>
          <w:sz w:val="24"/>
          <w:szCs w:val="24"/>
        </w:rPr>
      </w:pPr>
    </w:p>
    <w:p w:rsidR="00AE2037" w:rsidRDefault="001D4995" w:rsidP="001D4995">
      <w:pPr>
        <w:pStyle w:val="ListParagraph"/>
        <w:tabs>
          <w:tab w:val="left" w:pos="2443"/>
        </w:tabs>
        <w:spacing w:after="0" w:line="360" w:lineRule="auto"/>
        <w:ind w:left="0"/>
        <w:rPr>
          <w:rFonts w:ascii="Times New Roman" w:hAnsi="Times New Roman"/>
          <w:sz w:val="24"/>
          <w:szCs w:val="24"/>
        </w:rPr>
      </w:pPr>
      <w:r>
        <w:rPr>
          <w:rFonts w:ascii="Times New Roman" w:hAnsi="Times New Roman"/>
          <w:sz w:val="24"/>
          <w:szCs w:val="24"/>
        </w:rPr>
        <w:tab/>
      </w:r>
    </w:p>
    <w:p w:rsidR="001D4995" w:rsidRDefault="001D4995" w:rsidP="00AE2037">
      <w:pPr>
        <w:pStyle w:val="ListParagraph"/>
        <w:tabs>
          <w:tab w:val="left" w:pos="2443"/>
        </w:tabs>
        <w:spacing w:after="0" w:line="360" w:lineRule="auto"/>
        <w:ind w:left="0"/>
        <w:jc w:val="center"/>
        <w:rPr>
          <w:rFonts w:ascii="Times New Roman" w:hAnsi="Times New Roman"/>
          <w:b/>
          <w:bCs/>
          <w:color w:val="333333"/>
          <w:sz w:val="24"/>
          <w:szCs w:val="18"/>
          <w:shd w:val="clear" w:color="auto" w:fill="FFFFFF"/>
          <w:lang w:eastAsia="de-DE"/>
        </w:rPr>
      </w:pPr>
      <w:r w:rsidRPr="000F0278">
        <w:rPr>
          <w:rFonts w:ascii="Times New Roman" w:hAnsi="Times New Roman"/>
          <w:b/>
          <w:color w:val="000000"/>
          <w:sz w:val="24"/>
          <w:szCs w:val="24"/>
          <w:lang w:val="en-GB"/>
        </w:rPr>
        <w:t xml:space="preserve">Fig 1.3.1(h) </w:t>
      </w:r>
      <w:r w:rsidRPr="000F0278">
        <w:rPr>
          <w:rFonts w:ascii="Times New Roman" w:hAnsi="Times New Roman"/>
          <w:b/>
          <w:bCs/>
          <w:color w:val="333333"/>
          <w:sz w:val="24"/>
          <w:szCs w:val="18"/>
          <w:shd w:val="clear" w:color="auto" w:fill="FFFFFF"/>
          <w:lang w:eastAsia="de-DE"/>
        </w:rPr>
        <w:t xml:space="preserve">Scaffolding </w:t>
      </w:r>
      <w:r w:rsidR="005747D8" w:rsidRPr="000F0278">
        <w:rPr>
          <w:rFonts w:ascii="Times New Roman" w:hAnsi="Times New Roman"/>
          <w:b/>
          <w:bCs/>
          <w:color w:val="333333"/>
          <w:sz w:val="24"/>
          <w:szCs w:val="18"/>
          <w:shd w:val="clear" w:color="auto" w:fill="FFFFFF"/>
          <w:lang w:eastAsia="de-DE"/>
        </w:rPr>
        <w:t>podgier</w:t>
      </w:r>
      <w:r w:rsidRPr="000F0278">
        <w:rPr>
          <w:rFonts w:ascii="Times New Roman" w:hAnsi="Times New Roman"/>
          <w:b/>
          <w:bCs/>
          <w:color w:val="333333"/>
          <w:sz w:val="24"/>
          <w:szCs w:val="18"/>
          <w:shd w:val="clear" w:color="auto" w:fill="FFFFFF"/>
          <w:lang w:eastAsia="de-DE"/>
        </w:rPr>
        <w:t xml:space="preserve"> tools</w:t>
      </w:r>
    </w:p>
    <w:p w:rsidR="007B1C2F" w:rsidRPr="00D20707" w:rsidRDefault="00103A36" w:rsidP="006C3B4D">
      <w:pPr>
        <w:pStyle w:val="Heading2"/>
      </w:pPr>
      <w:bookmarkStart w:id="24" w:name="_Toc113170135"/>
      <w:r w:rsidRPr="00D20707">
        <w:t>Safe</w:t>
      </w:r>
      <w:r w:rsidR="007B1C2F" w:rsidRPr="00D20707">
        <w:t xml:space="preserve"> </w:t>
      </w:r>
      <w:r w:rsidR="00421AB3" w:rsidRPr="00D20707">
        <w:t>handles</w:t>
      </w:r>
      <w:r w:rsidR="007B1C2F" w:rsidRPr="00D20707">
        <w:t xml:space="preserve"> </w:t>
      </w:r>
      <w:r w:rsidR="000505D9" w:rsidRPr="00D20707">
        <w:t>materials</w:t>
      </w:r>
      <w:bookmarkEnd w:id="24"/>
      <w:r w:rsidR="00AE2037">
        <w:tab/>
      </w:r>
    </w:p>
    <w:p w:rsidR="000505D9" w:rsidRPr="000505D9" w:rsidRDefault="000505D9" w:rsidP="000505D9">
      <w:pPr>
        <w:tabs>
          <w:tab w:val="left" w:pos="2443"/>
        </w:tabs>
        <w:spacing w:after="0" w:line="360" w:lineRule="auto"/>
        <w:rPr>
          <w:rFonts w:ascii="Times New Roman" w:hAnsi="Times New Roman" w:cs="Times New Roman"/>
          <w:b/>
          <w:szCs w:val="24"/>
        </w:rPr>
      </w:pPr>
      <w:r w:rsidRPr="000505D9">
        <w:rPr>
          <w:rFonts w:ascii="Times New Roman" w:hAnsi="Times New Roman" w:cs="Times New Roman"/>
          <w:color w:val="202124"/>
          <w:sz w:val="24"/>
          <w:szCs w:val="27"/>
          <w:shd w:val="clear" w:color="auto" w:fill="FFFFFF"/>
        </w:rPr>
        <w:t xml:space="preserve">Material handling </w:t>
      </w:r>
      <w:r w:rsidRPr="00D83A84">
        <w:rPr>
          <w:rFonts w:ascii="Times New Roman" w:hAnsi="Times New Roman" w:cs="Times New Roman"/>
          <w:color w:val="202124"/>
          <w:sz w:val="24"/>
          <w:szCs w:val="27"/>
          <w:shd w:val="clear" w:color="auto" w:fill="FFFFFF"/>
        </w:rPr>
        <w:t>is </w:t>
      </w:r>
      <w:r w:rsidRPr="00D83A84">
        <w:rPr>
          <w:rFonts w:ascii="Times New Roman" w:hAnsi="Times New Roman" w:cs="Times New Roman"/>
          <w:bCs/>
          <w:color w:val="202124"/>
          <w:sz w:val="24"/>
          <w:szCs w:val="27"/>
          <w:shd w:val="clear" w:color="auto" w:fill="FFFFFF"/>
        </w:rPr>
        <w:t>the process of moving, protecting, storing, and controlling materials throughout the construction process</w:t>
      </w:r>
      <w:r w:rsidRPr="00D83A84">
        <w:rPr>
          <w:rFonts w:ascii="Times New Roman" w:hAnsi="Times New Roman" w:cs="Times New Roman"/>
          <w:color w:val="202124"/>
          <w:sz w:val="24"/>
          <w:szCs w:val="27"/>
          <w:shd w:val="clear" w:color="auto" w:fill="FFFFFF"/>
        </w:rPr>
        <w:t>. It includes the steps taken when dealing with construction</w:t>
      </w:r>
      <w:r w:rsidRPr="000505D9">
        <w:rPr>
          <w:rFonts w:ascii="Times New Roman" w:hAnsi="Times New Roman" w:cs="Times New Roman"/>
          <w:color w:val="202124"/>
          <w:sz w:val="24"/>
          <w:szCs w:val="27"/>
          <w:shd w:val="clear" w:color="auto" w:fill="FFFFFF"/>
        </w:rPr>
        <w:t xml:space="preserve"> materials from when they're delivered to the construction site until when they're disposed of.</w:t>
      </w:r>
    </w:p>
    <w:p w:rsidR="007F2D64" w:rsidRPr="007F3AE5" w:rsidRDefault="00372DC4" w:rsidP="006C3B4D">
      <w:pPr>
        <w:pStyle w:val="Heading3"/>
        <w:rPr>
          <w:rStyle w:val="hgkelc"/>
        </w:rPr>
      </w:pPr>
      <w:r>
        <w:t xml:space="preserve"> </w:t>
      </w:r>
      <w:r w:rsidR="007F2D64" w:rsidRPr="0075368D">
        <w:t>Keep storage areas in a clean and orderly condition</w:t>
      </w:r>
      <w:r w:rsidR="007F2D64" w:rsidRPr="007F3AE5">
        <w:rPr>
          <w:rStyle w:val="hgkelc"/>
        </w:rPr>
        <w:t>.</w:t>
      </w:r>
    </w:p>
    <w:p w:rsidR="007F2D64" w:rsidRDefault="007F2D64" w:rsidP="007F2D64">
      <w:pPr>
        <w:spacing w:line="360" w:lineRule="auto"/>
        <w:rPr>
          <w:rFonts w:ascii="Times New Roman" w:hAnsi="Times New Roman" w:cs="Times New Roman"/>
          <w:sz w:val="24"/>
        </w:rPr>
      </w:pPr>
      <w:r w:rsidRPr="008E4B9C">
        <w:rPr>
          <w:rStyle w:val="hgkelc"/>
          <w:rFonts w:ascii="Times New Roman" w:hAnsi="Times New Roman" w:cs="Times New Roman"/>
          <w:sz w:val="24"/>
        </w:rPr>
        <w:t xml:space="preserve"> Do not put scaffold components (especially planks) into storage when wet. Always dry component parts before storing away. Planks that remain wet for long periods of time (months) are likely to mildew and decay.</w:t>
      </w:r>
      <w:r w:rsidR="00933F6E" w:rsidRPr="00933F6E">
        <w:rPr>
          <w:rFonts w:ascii="Times New Roman" w:eastAsia="Times New Roman" w:hAnsi="Times New Roman" w:cs="Times New Roman"/>
          <w:sz w:val="24"/>
          <w:szCs w:val="24"/>
        </w:rPr>
        <w:t xml:space="preserve"> </w:t>
      </w:r>
    </w:p>
    <w:p w:rsidR="007F2D64" w:rsidRPr="008E4B9C" w:rsidRDefault="007F2D64" w:rsidP="007A201E">
      <w:pPr>
        <w:numPr>
          <w:ilvl w:val="0"/>
          <w:numId w:val="71"/>
        </w:numPr>
        <w:spacing w:before="100" w:beforeAutospacing="1" w:after="100" w:afterAutospacing="1" w:line="360" w:lineRule="auto"/>
        <w:rPr>
          <w:rFonts w:ascii="Times New Roman" w:eastAsia="Times New Roman" w:hAnsi="Times New Roman" w:cs="Times New Roman"/>
          <w:sz w:val="24"/>
          <w:szCs w:val="24"/>
        </w:rPr>
      </w:pPr>
      <w:r w:rsidRPr="008E4B9C">
        <w:rPr>
          <w:rFonts w:ascii="Times New Roman" w:eastAsia="Times New Roman" w:hAnsi="Times New Roman" w:cs="Times New Roman"/>
          <w:sz w:val="24"/>
          <w:szCs w:val="24"/>
        </w:rPr>
        <w:t>Avoid lifting materials from the floor or while seated.</w:t>
      </w:r>
      <w:r w:rsidR="00933F6E" w:rsidRPr="00933F6E">
        <w:rPr>
          <w:rFonts w:ascii="Times New Roman" w:hAnsi="Times New Roman" w:cs="Times New Roman"/>
          <w:noProof/>
          <w:sz w:val="24"/>
        </w:rPr>
        <w:t xml:space="preserve"> </w:t>
      </w:r>
    </w:p>
    <w:p w:rsidR="007F2D64" w:rsidRPr="008E4B9C" w:rsidRDefault="007F2D64" w:rsidP="007A201E">
      <w:pPr>
        <w:numPr>
          <w:ilvl w:val="0"/>
          <w:numId w:val="71"/>
        </w:numPr>
        <w:spacing w:before="100" w:beforeAutospacing="1" w:after="100" w:afterAutospacing="1" w:line="360" w:lineRule="auto"/>
        <w:rPr>
          <w:rFonts w:ascii="Times New Roman" w:eastAsia="Times New Roman" w:hAnsi="Times New Roman" w:cs="Times New Roman"/>
          <w:sz w:val="24"/>
          <w:szCs w:val="24"/>
        </w:rPr>
      </w:pPr>
      <w:r w:rsidRPr="008E4B9C">
        <w:rPr>
          <w:rFonts w:ascii="Times New Roman" w:eastAsia="Times New Roman" w:hAnsi="Times New Roman" w:cs="Times New Roman"/>
          <w:sz w:val="24"/>
          <w:szCs w:val="24"/>
        </w:rPr>
        <w:t>Make use of available handling aids.</w:t>
      </w:r>
    </w:p>
    <w:p w:rsidR="007F2D64" w:rsidRPr="008E4B9C" w:rsidRDefault="007F2D64" w:rsidP="007A201E">
      <w:pPr>
        <w:numPr>
          <w:ilvl w:val="0"/>
          <w:numId w:val="71"/>
        </w:numPr>
        <w:spacing w:before="100" w:beforeAutospacing="1" w:after="100" w:afterAutospacing="1" w:line="360" w:lineRule="auto"/>
        <w:rPr>
          <w:rFonts w:ascii="Times New Roman" w:eastAsia="Times New Roman" w:hAnsi="Times New Roman" w:cs="Times New Roman"/>
          <w:sz w:val="24"/>
          <w:szCs w:val="24"/>
        </w:rPr>
      </w:pPr>
      <w:r w:rsidRPr="008E4B9C">
        <w:rPr>
          <w:rFonts w:ascii="Times New Roman" w:eastAsia="Times New Roman" w:hAnsi="Times New Roman" w:cs="Times New Roman"/>
          <w:sz w:val="24"/>
          <w:szCs w:val="24"/>
        </w:rPr>
        <w:t>Refrain from using sudden or jerky movements.</w:t>
      </w:r>
    </w:p>
    <w:p w:rsidR="007F2D64" w:rsidRPr="008E4B9C" w:rsidRDefault="007F2D64" w:rsidP="007A201E">
      <w:pPr>
        <w:numPr>
          <w:ilvl w:val="0"/>
          <w:numId w:val="71"/>
        </w:numPr>
        <w:spacing w:before="100" w:beforeAutospacing="1" w:after="100" w:afterAutospacing="1" w:line="360" w:lineRule="auto"/>
        <w:rPr>
          <w:rFonts w:ascii="Times New Roman" w:eastAsia="Times New Roman" w:hAnsi="Times New Roman" w:cs="Times New Roman"/>
          <w:sz w:val="24"/>
          <w:szCs w:val="24"/>
        </w:rPr>
      </w:pPr>
      <w:r w:rsidRPr="008E4B9C">
        <w:rPr>
          <w:rFonts w:ascii="Times New Roman" w:eastAsia="Times New Roman" w:hAnsi="Times New Roman" w:cs="Times New Roman"/>
          <w:sz w:val="24"/>
          <w:szCs w:val="24"/>
        </w:rPr>
        <w:t>Never lift a load over an obstacle.</w:t>
      </w:r>
    </w:p>
    <w:p w:rsidR="007F2D64" w:rsidRPr="008E4B9C" w:rsidRDefault="007F2D64" w:rsidP="007A201E">
      <w:pPr>
        <w:numPr>
          <w:ilvl w:val="0"/>
          <w:numId w:val="71"/>
        </w:numPr>
        <w:spacing w:before="100" w:beforeAutospacing="1" w:after="100" w:afterAutospacing="1" w:line="360" w:lineRule="auto"/>
        <w:rPr>
          <w:rFonts w:ascii="Times New Roman" w:eastAsia="Times New Roman" w:hAnsi="Times New Roman" w:cs="Times New Roman"/>
          <w:sz w:val="24"/>
          <w:szCs w:val="24"/>
        </w:rPr>
      </w:pPr>
      <w:r w:rsidRPr="008E4B9C">
        <w:rPr>
          <w:rFonts w:ascii="Times New Roman" w:eastAsia="Times New Roman" w:hAnsi="Times New Roman" w:cs="Times New Roman"/>
          <w:sz w:val="24"/>
          <w:szCs w:val="24"/>
        </w:rPr>
        <w:t>Perform lifts in areas with adequate footing, space and lighting.</w:t>
      </w:r>
      <w:r w:rsidR="00933F6E">
        <w:rPr>
          <w:rFonts w:ascii="Times New Roman" w:eastAsia="Times New Roman" w:hAnsi="Times New Roman" w:cs="Times New Roman"/>
          <w:sz w:val="24"/>
          <w:szCs w:val="24"/>
        </w:rPr>
        <w:t xml:space="preserve">     </w:t>
      </w:r>
    </w:p>
    <w:p w:rsidR="001D4995" w:rsidRDefault="007F2D64" w:rsidP="007A201E">
      <w:pPr>
        <w:numPr>
          <w:ilvl w:val="0"/>
          <w:numId w:val="71"/>
        </w:numPr>
        <w:spacing w:before="100" w:beforeAutospacing="1" w:after="100" w:afterAutospacing="1" w:line="360" w:lineRule="auto"/>
        <w:rPr>
          <w:rFonts w:ascii="Times New Roman" w:eastAsia="Times New Roman" w:hAnsi="Times New Roman" w:cs="Times New Roman"/>
          <w:sz w:val="24"/>
          <w:szCs w:val="24"/>
        </w:rPr>
      </w:pPr>
      <w:r w:rsidRPr="008E4B9C">
        <w:rPr>
          <w:rFonts w:ascii="Times New Roman" w:eastAsia="Times New Roman" w:hAnsi="Times New Roman" w:cs="Times New Roman"/>
          <w:sz w:val="24"/>
          <w:szCs w:val="24"/>
        </w:rPr>
        <w:t>Modify objects and redesign jobs to make moving easier.</w:t>
      </w:r>
    </w:p>
    <w:p w:rsidR="0077133C" w:rsidRDefault="008C6435" w:rsidP="0077133C">
      <w:pPr>
        <w:spacing w:before="100" w:beforeAutospacing="1" w:after="100" w:afterAutospacing="1" w:line="36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anchor distT="0" distB="0" distL="114300" distR="114300" simplePos="0" relativeHeight="251811840" behindDoc="1" locked="0" layoutInCell="1" allowOverlap="1" wp14:anchorId="1C712496" wp14:editId="3B9540C5">
            <wp:simplePos x="0" y="0"/>
            <wp:positionH relativeFrom="column">
              <wp:posOffset>1525314</wp:posOffset>
            </wp:positionH>
            <wp:positionV relativeFrom="paragraph">
              <wp:posOffset>42501</wp:posOffset>
            </wp:positionV>
            <wp:extent cx="2881805" cy="1135117"/>
            <wp:effectExtent l="19050" t="0" r="0" b="0"/>
            <wp:wrapTight wrapText="bothSides">
              <wp:wrapPolygon edited="0">
                <wp:start x="-143" y="0"/>
                <wp:lineTo x="-143" y="21388"/>
                <wp:lineTo x="21561" y="21388"/>
                <wp:lineTo x="21561" y="0"/>
                <wp:lineTo x="-143" y="0"/>
              </wp:wrapPolygon>
            </wp:wrapTight>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a:srcRect/>
                    <a:stretch>
                      <a:fillRect/>
                    </a:stretch>
                  </pic:blipFill>
                  <pic:spPr bwMode="auto">
                    <a:xfrm>
                      <a:off x="0" y="0"/>
                      <a:ext cx="2881805" cy="1135117"/>
                    </a:xfrm>
                    <a:prstGeom prst="rect">
                      <a:avLst/>
                    </a:prstGeom>
                    <a:noFill/>
                    <a:ln w="9525">
                      <a:noFill/>
                      <a:miter lim="800000"/>
                      <a:headEnd/>
                      <a:tailEnd/>
                    </a:ln>
                  </pic:spPr>
                </pic:pic>
              </a:graphicData>
            </a:graphic>
          </wp:anchor>
        </w:drawing>
      </w:r>
    </w:p>
    <w:p w:rsidR="0077133C" w:rsidRDefault="0077133C" w:rsidP="0077133C">
      <w:pPr>
        <w:spacing w:before="100" w:beforeAutospacing="1" w:after="100" w:afterAutospacing="1" w:line="360" w:lineRule="auto"/>
        <w:rPr>
          <w:rFonts w:ascii="Times New Roman" w:eastAsia="Times New Roman" w:hAnsi="Times New Roman" w:cs="Times New Roman"/>
          <w:sz w:val="24"/>
          <w:szCs w:val="24"/>
        </w:rPr>
      </w:pPr>
    </w:p>
    <w:p w:rsidR="0077133C" w:rsidRDefault="0077133C" w:rsidP="0077133C">
      <w:pPr>
        <w:spacing w:before="100" w:beforeAutospacing="1" w:after="100" w:afterAutospacing="1" w:line="360" w:lineRule="auto"/>
        <w:rPr>
          <w:rFonts w:ascii="Times New Roman" w:eastAsia="Times New Roman" w:hAnsi="Times New Roman" w:cs="Times New Roman"/>
          <w:sz w:val="24"/>
          <w:szCs w:val="24"/>
        </w:rPr>
      </w:pPr>
    </w:p>
    <w:p w:rsidR="0077133C" w:rsidRPr="007F2D64" w:rsidRDefault="008C6435" w:rsidP="0077133C">
      <w:pPr>
        <w:spacing w:before="100" w:beforeAutospacing="1" w:after="100" w:afterAutospacing="1"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Fig safe handle material</w:t>
      </w:r>
    </w:p>
    <w:p w:rsidR="00297456" w:rsidRDefault="004A753A" w:rsidP="006C3B4D">
      <w:pPr>
        <w:pStyle w:val="Heading2"/>
        <w:rPr>
          <w:rStyle w:val="Heading3Char"/>
        </w:rPr>
      </w:pPr>
      <w:bookmarkStart w:id="25" w:name="_Toc113166593"/>
      <w:bookmarkStart w:id="26" w:name="_Toc113170136"/>
      <w:r w:rsidRPr="008300E7">
        <w:t xml:space="preserve"> </w:t>
      </w:r>
      <w:r w:rsidR="001D4995" w:rsidRPr="008300E7">
        <w:t>Environmental protection requirements</w:t>
      </w:r>
      <w:r w:rsidR="00297456">
        <w:t xml:space="preserve"> </w:t>
      </w:r>
    </w:p>
    <w:p w:rsidR="00502161" w:rsidRPr="00D42AF9" w:rsidRDefault="00297456" w:rsidP="006C3B4D">
      <w:pPr>
        <w:pStyle w:val="Heading3"/>
        <w:rPr>
          <w:rStyle w:val="Heading3Char"/>
        </w:rPr>
      </w:pPr>
      <w:r>
        <w:rPr>
          <w:rStyle w:val="Heading3Char"/>
        </w:rPr>
        <w:t xml:space="preserve"> </w:t>
      </w:r>
      <w:r w:rsidR="00502161" w:rsidRPr="00D42AF9">
        <w:rPr>
          <w:rStyle w:val="Heading3Char"/>
        </w:rPr>
        <w:t>Local Air Pollution Prevention and Control (LAPPC)</w:t>
      </w:r>
      <w:bookmarkEnd w:id="25"/>
      <w:bookmarkEnd w:id="26"/>
    </w:p>
    <w:p w:rsidR="00502161" w:rsidRPr="00DB297A" w:rsidRDefault="00502161" w:rsidP="00705CB7">
      <w:pPr>
        <w:widowControl w:val="0"/>
        <w:spacing w:after="0" w:line="360" w:lineRule="auto"/>
        <w:jc w:val="both"/>
        <w:rPr>
          <w:rFonts w:ascii="Times New Roman" w:eastAsia="SimSun" w:hAnsi="Times New Roman"/>
          <w:bCs/>
          <w:noProof/>
          <w:spacing w:val="9"/>
          <w:kern w:val="2"/>
          <w:sz w:val="24"/>
          <w:szCs w:val="24"/>
          <w:lang w:eastAsia="zh-CN"/>
        </w:rPr>
      </w:pPr>
      <w:r w:rsidRPr="00DB297A">
        <w:rPr>
          <w:rFonts w:ascii="Times New Roman" w:eastAsia="SimSun" w:hAnsi="Times New Roman"/>
          <w:bCs/>
          <w:noProof/>
          <w:spacing w:val="-15"/>
          <w:kern w:val="2"/>
          <w:sz w:val="24"/>
          <w:szCs w:val="24"/>
          <w:lang w:eastAsia="zh-CN"/>
        </w:rPr>
        <w:t>These</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6"/>
          <w:kern w:val="2"/>
          <w:sz w:val="24"/>
          <w:szCs w:val="24"/>
          <w:lang w:eastAsia="zh-CN"/>
        </w:rPr>
        <w:t>regulations</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7"/>
          <w:kern w:val="2"/>
          <w:sz w:val="24"/>
          <w:szCs w:val="24"/>
          <w:lang w:eastAsia="zh-CN"/>
        </w:rPr>
        <w:t>apply</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7"/>
          <w:kern w:val="2"/>
          <w:sz w:val="24"/>
          <w:szCs w:val="24"/>
          <w:lang w:eastAsia="zh-CN"/>
        </w:rPr>
        <w:t>to</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7"/>
          <w:kern w:val="2"/>
          <w:sz w:val="24"/>
          <w:szCs w:val="24"/>
          <w:lang w:eastAsia="zh-CN"/>
        </w:rPr>
        <w:t>smaller</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4"/>
          <w:kern w:val="2"/>
          <w:sz w:val="24"/>
          <w:szCs w:val="24"/>
          <w:lang w:eastAsia="zh-CN"/>
        </w:rPr>
        <w:t>industrial</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0"/>
          <w:kern w:val="2"/>
          <w:sz w:val="24"/>
          <w:szCs w:val="24"/>
          <w:lang w:eastAsia="zh-CN"/>
        </w:rPr>
        <w:t>activities,</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9"/>
          <w:kern w:val="2"/>
          <w:sz w:val="24"/>
          <w:szCs w:val="24"/>
          <w:lang w:eastAsia="zh-CN"/>
        </w:rPr>
        <w:t>known</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7"/>
          <w:kern w:val="2"/>
          <w:sz w:val="24"/>
          <w:szCs w:val="24"/>
          <w:lang w:eastAsia="zh-CN"/>
        </w:rPr>
        <w:t>as</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1"/>
          <w:kern w:val="2"/>
          <w:sz w:val="24"/>
          <w:szCs w:val="24"/>
          <w:lang w:eastAsia="zh-CN"/>
        </w:rPr>
        <w:t>Part</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8"/>
          <w:kern w:val="2"/>
          <w:sz w:val="24"/>
          <w:szCs w:val="24"/>
          <w:lang w:eastAsia="zh-CN"/>
        </w:rPr>
        <w:t>B</w:t>
      </w:r>
      <w:r w:rsidRPr="00DB297A">
        <w:rPr>
          <w:rFonts w:ascii="Times New Roman" w:eastAsia="SimSun" w:hAnsi="Times New Roman"/>
          <w:bCs/>
          <w:noProof/>
          <w:spacing w:val="-11"/>
          <w:kern w:val="2"/>
          <w:sz w:val="24"/>
          <w:szCs w:val="24"/>
          <w:lang w:eastAsia="zh-CN"/>
        </w:rPr>
        <w:t>Installations,</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7"/>
          <w:kern w:val="2"/>
          <w:sz w:val="24"/>
          <w:szCs w:val="24"/>
          <w:lang w:eastAsia="zh-CN"/>
        </w:rPr>
        <w:t>such</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7"/>
          <w:kern w:val="2"/>
          <w:sz w:val="24"/>
          <w:szCs w:val="24"/>
          <w:lang w:eastAsia="zh-CN"/>
        </w:rPr>
        <w:t>as</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7"/>
          <w:kern w:val="2"/>
          <w:sz w:val="24"/>
          <w:szCs w:val="24"/>
          <w:lang w:eastAsia="zh-CN"/>
        </w:rPr>
        <w:t>concrete</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6"/>
          <w:kern w:val="2"/>
          <w:sz w:val="24"/>
          <w:szCs w:val="24"/>
          <w:lang w:eastAsia="zh-CN"/>
        </w:rPr>
        <w:t>batching</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9"/>
          <w:kern w:val="2"/>
          <w:sz w:val="24"/>
          <w:szCs w:val="24"/>
          <w:lang w:eastAsia="zh-CN"/>
        </w:rPr>
        <w:t>or</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7"/>
          <w:kern w:val="2"/>
          <w:sz w:val="24"/>
          <w:szCs w:val="24"/>
          <w:lang w:eastAsia="zh-CN"/>
        </w:rPr>
        <w:t>concrete</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4"/>
          <w:kern w:val="2"/>
          <w:sz w:val="24"/>
          <w:szCs w:val="24"/>
          <w:lang w:eastAsia="zh-CN"/>
        </w:rPr>
        <w:t>crushing.</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4"/>
          <w:kern w:val="2"/>
          <w:sz w:val="24"/>
          <w:szCs w:val="24"/>
          <w:lang w:eastAsia="zh-CN"/>
        </w:rPr>
        <w:t>Local</w:t>
      </w:r>
      <w:r w:rsidRPr="00DB297A">
        <w:rPr>
          <w:rFonts w:ascii="Times New Roman" w:eastAsia="SimSun" w:hAnsi="Times New Roman"/>
          <w:bCs/>
          <w:noProof/>
          <w:spacing w:val="-12"/>
          <w:kern w:val="2"/>
          <w:sz w:val="24"/>
          <w:szCs w:val="24"/>
          <w:lang w:eastAsia="zh-CN"/>
        </w:rPr>
        <w:t>authorities,</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7"/>
          <w:kern w:val="2"/>
          <w:sz w:val="24"/>
          <w:szCs w:val="24"/>
          <w:lang w:eastAsia="zh-CN"/>
        </w:rPr>
        <w:t>as</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4"/>
          <w:kern w:val="2"/>
          <w:sz w:val="24"/>
          <w:szCs w:val="24"/>
          <w:lang w:eastAsia="zh-CN"/>
        </w:rPr>
        <w:t>the</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5"/>
          <w:kern w:val="2"/>
          <w:sz w:val="24"/>
          <w:szCs w:val="24"/>
          <w:lang w:eastAsia="zh-CN"/>
        </w:rPr>
        <w:t>regulators,</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8"/>
          <w:kern w:val="2"/>
          <w:sz w:val="24"/>
          <w:szCs w:val="24"/>
          <w:lang w:eastAsia="zh-CN"/>
        </w:rPr>
        <w:t>are</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7"/>
          <w:kern w:val="2"/>
          <w:sz w:val="24"/>
          <w:szCs w:val="24"/>
          <w:lang w:eastAsia="zh-CN"/>
        </w:rPr>
        <w:t>responsible</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5"/>
          <w:kern w:val="2"/>
          <w:sz w:val="24"/>
          <w:szCs w:val="24"/>
          <w:lang w:eastAsia="zh-CN"/>
        </w:rPr>
        <w:t>for</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5"/>
          <w:kern w:val="2"/>
          <w:sz w:val="24"/>
          <w:szCs w:val="24"/>
          <w:lang w:eastAsia="zh-CN"/>
        </w:rPr>
        <w:t>controlling</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8"/>
          <w:kern w:val="2"/>
          <w:sz w:val="24"/>
          <w:szCs w:val="24"/>
          <w:lang w:eastAsia="zh-CN"/>
        </w:rPr>
        <w:t>emissions</w:t>
      </w:r>
      <w:r w:rsidRPr="00DB297A">
        <w:rPr>
          <w:rFonts w:ascii="Times New Roman" w:eastAsia="SimSun" w:hAnsi="Times New Roman"/>
          <w:bCs/>
          <w:noProof/>
          <w:spacing w:val="-20"/>
          <w:kern w:val="2"/>
          <w:sz w:val="24"/>
          <w:szCs w:val="24"/>
          <w:lang w:eastAsia="zh-CN"/>
        </w:rPr>
        <w:t>from</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5"/>
          <w:kern w:val="2"/>
          <w:sz w:val="24"/>
          <w:szCs w:val="24"/>
          <w:lang w:eastAsia="zh-CN"/>
        </w:rPr>
        <w:t>these</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9"/>
          <w:kern w:val="2"/>
          <w:sz w:val="24"/>
          <w:szCs w:val="24"/>
          <w:lang w:eastAsia="zh-CN"/>
        </w:rPr>
        <w:t>premises</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20"/>
          <w:kern w:val="2"/>
          <w:sz w:val="24"/>
          <w:szCs w:val="24"/>
          <w:lang w:eastAsia="zh-CN"/>
        </w:rPr>
        <w:t>and</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3"/>
          <w:kern w:val="2"/>
          <w:sz w:val="24"/>
          <w:szCs w:val="24"/>
          <w:lang w:eastAsia="zh-CN"/>
        </w:rPr>
        <w:t>set</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6"/>
          <w:kern w:val="2"/>
          <w:sz w:val="24"/>
          <w:szCs w:val="24"/>
          <w:lang w:eastAsia="zh-CN"/>
        </w:rPr>
        <w:t>conditions</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3"/>
          <w:kern w:val="2"/>
          <w:sz w:val="24"/>
          <w:szCs w:val="24"/>
          <w:lang w:eastAsia="zh-CN"/>
        </w:rPr>
        <w:t>in</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7"/>
          <w:kern w:val="2"/>
          <w:sz w:val="24"/>
          <w:szCs w:val="24"/>
          <w:lang w:eastAsia="zh-CN"/>
        </w:rPr>
        <w:t>permits</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4"/>
          <w:kern w:val="2"/>
          <w:sz w:val="24"/>
          <w:szCs w:val="24"/>
          <w:lang w:eastAsia="zh-CN"/>
        </w:rPr>
        <w:t>they</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5"/>
          <w:kern w:val="2"/>
          <w:sz w:val="24"/>
          <w:szCs w:val="24"/>
          <w:lang w:eastAsia="zh-CN"/>
        </w:rPr>
        <w:t>issue</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7"/>
          <w:kern w:val="2"/>
          <w:sz w:val="24"/>
          <w:szCs w:val="24"/>
          <w:lang w:eastAsia="zh-CN"/>
        </w:rPr>
        <w:t>to</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5"/>
          <w:kern w:val="2"/>
          <w:sz w:val="24"/>
          <w:szCs w:val="24"/>
          <w:lang w:eastAsia="zh-CN"/>
        </w:rPr>
        <w:t>achieve</w:t>
      </w:r>
      <w:r w:rsidRPr="00DB297A">
        <w:rPr>
          <w:rFonts w:ascii="Times New Roman" w:eastAsia="SimSun" w:hAnsi="Times New Roman"/>
          <w:bCs/>
          <w:noProof/>
          <w:spacing w:val="-8"/>
          <w:kern w:val="2"/>
          <w:sz w:val="24"/>
          <w:szCs w:val="24"/>
          <w:lang w:eastAsia="zh-CN"/>
        </w:rPr>
        <w:t>this.</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7"/>
          <w:kern w:val="2"/>
          <w:sz w:val="24"/>
          <w:szCs w:val="24"/>
          <w:lang w:eastAsia="zh-CN"/>
        </w:rPr>
        <w:t>Conditions</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8"/>
          <w:kern w:val="2"/>
          <w:sz w:val="24"/>
          <w:szCs w:val="24"/>
          <w:lang w:eastAsia="zh-CN"/>
        </w:rPr>
        <w:t>are</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20"/>
          <w:kern w:val="2"/>
          <w:sz w:val="24"/>
          <w:szCs w:val="24"/>
          <w:lang w:eastAsia="zh-CN"/>
        </w:rPr>
        <w:t>based</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21"/>
          <w:kern w:val="2"/>
          <w:sz w:val="24"/>
          <w:szCs w:val="24"/>
          <w:lang w:eastAsia="zh-CN"/>
        </w:rPr>
        <w:t>on</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2"/>
          <w:kern w:val="2"/>
          <w:sz w:val="24"/>
          <w:szCs w:val="24"/>
          <w:lang w:eastAsia="zh-CN"/>
        </w:rPr>
        <w:t>Best</w:t>
      </w:r>
      <w:r w:rsidRPr="00DB297A">
        <w:rPr>
          <w:rFonts w:ascii="Times New Roman" w:eastAsia="SimSun" w:hAnsi="Times New Roman"/>
          <w:bCs/>
          <w:noProof/>
          <w:spacing w:val="3"/>
          <w:kern w:val="2"/>
          <w:sz w:val="24"/>
          <w:szCs w:val="24"/>
          <w:lang w:eastAsia="zh-CN"/>
        </w:rPr>
        <w:t> </w:t>
      </w:r>
      <w:r w:rsidRPr="00DB297A">
        <w:rPr>
          <w:rFonts w:ascii="Times New Roman" w:eastAsia="SimSun" w:hAnsi="Times New Roman"/>
          <w:bCs/>
          <w:noProof/>
          <w:spacing w:val="-15"/>
          <w:kern w:val="2"/>
          <w:sz w:val="24"/>
          <w:szCs w:val="24"/>
          <w:lang w:eastAsia="zh-CN"/>
        </w:rPr>
        <w:t>Available</w:t>
      </w:r>
      <w:r w:rsidRPr="00DB297A">
        <w:rPr>
          <w:rFonts w:ascii="Times New Roman" w:eastAsia="SimSun" w:hAnsi="Times New Roman"/>
          <w:bCs/>
          <w:noProof/>
          <w:spacing w:val="-4"/>
          <w:kern w:val="2"/>
          <w:sz w:val="24"/>
          <w:szCs w:val="24"/>
          <w:lang w:eastAsia="zh-CN"/>
        </w:rPr>
        <w:t> </w:t>
      </w:r>
      <w:r w:rsidRPr="00DB297A">
        <w:rPr>
          <w:rFonts w:ascii="Times New Roman" w:eastAsia="SimSun" w:hAnsi="Times New Roman"/>
          <w:bCs/>
          <w:noProof/>
          <w:spacing w:val="-19"/>
          <w:kern w:val="2"/>
          <w:sz w:val="24"/>
          <w:szCs w:val="24"/>
          <w:lang w:eastAsia="zh-CN"/>
        </w:rPr>
        <w:t>Technique</w:t>
      </w:r>
      <w:r w:rsidRPr="00DB297A">
        <w:rPr>
          <w:rFonts w:ascii="Times New Roman" w:eastAsia="SimSun" w:hAnsi="Times New Roman"/>
          <w:bCs/>
          <w:noProof/>
          <w:spacing w:val="-8"/>
          <w:kern w:val="2"/>
          <w:sz w:val="24"/>
          <w:szCs w:val="24"/>
          <w:lang w:eastAsia="zh-CN"/>
        </w:rPr>
        <w:t>(BAT)</w:t>
      </w:r>
      <w:r w:rsidRPr="00DB297A">
        <w:rPr>
          <w:rFonts w:ascii="Times New Roman" w:eastAsia="SimSun" w:hAnsi="Times New Roman"/>
          <w:bCs/>
          <w:noProof/>
          <w:spacing w:val="5"/>
          <w:kern w:val="2"/>
          <w:sz w:val="24"/>
          <w:szCs w:val="24"/>
          <w:lang w:eastAsia="zh-CN"/>
        </w:rPr>
        <w:t>,</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7"/>
          <w:kern w:val="2"/>
          <w:sz w:val="24"/>
          <w:szCs w:val="24"/>
          <w:lang w:eastAsia="zh-CN"/>
        </w:rPr>
        <w:t>whichrequire</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2"/>
          <w:kern w:val="2"/>
          <w:sz w:val="24"/>
          <w:szCs w:val="24"/>
          <w:lang w:eastAsia="zh-CN"/>
        </w:rPr>
        <w:t>that</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4"/>
          <w:kern w:val="2"/>
          <w:sz w:val="24"/>
          <w:szCs w:val="24"/>
          <w:lang w:eastAsia="zh-CN"/>
        </w:rPr>
        <w:t>the</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5"/>
          <w:kern w:val="2"/>
          <w:sz w:val="24"/>
          <w:szCs w:val="24"/>
          <w:lang w:eastAsia="zh-CN"/>
        </w:rPr>
        <w:t>cost</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2"/>
          <w:kern w:val="2"/>
          <w:sz w:val="24"/>
          <w:szCs w:val="24"/>
          <w:lang w:eastAsia="zh-CN"/>
        </w:rPr>
        <w:t>of</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7"/>
          <w:kern w:val="2"/>
          <w:sz w:val="24"/>
          <w:szCs w:val="24"/>
          <w:lang w:eastAsia="zh-CN"/>
        </w:rPr>
        <w:t>applying</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8"/>
          <w:kern w:val="2"/>
          <w:sz w:val="24"/>
          <w:szCs w:val="24"/>
          <w:lang w:eastAsia="zh-CN"/>
        </w:rPr>
        <w:t>a</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6"/>
          <w:kern w:val="2"/>
          <w:sz w:val="24"/>
          <w:szCs w:val="24"/>
          <w:lang w:eastAsia="zh-CN"/>
        </w:rPr>
        <w:t>technique</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2"/>
          <w:kern w:val="2"/>
          <w:sz w:val="24"/>
          <w:szCs w:val="24"/>
          <w:lang w:eastAsia="zh-CN"/>
        </w:rPr>
        <w:t>is</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6"/>
          <w:kern w:val="2"/>
          <w:sz w:val="24"/>
          <w:szCs w:val="24"/>
          <w:lang w:eastAsia="zh-CN"/>
        </w:rPr>
        <w:t>not</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5"/>
          <w:kern w:val="2"/>
          <w:sz w:val="24"/>
          <w:szCs w:val="24"/>
          <w:lang w:eastAsia="zh-CN"/>
        </w:rPr>
        <w:t>excessive</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3"/>
          <w:kern w:val="2"/>
          <w:sz w:val="24"/>
          <w:szCs w:val="24"/>
          <w:lang w:eastAsia="zh-CN"/>
        </w:rPr>
        <w:t>in</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4"/>
          <w:kern w:val="2"/>
          <w:sz w:val="24"/>
          <w:szCs w:val="24"/>
          <w:lang w:eastAsia="zh-CN"/>
        </w:rPr>
        <w:t>relation</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7"/>
          <w:kern w:val="2"/>
          <w:sz w:val="24"/>
          <w:szCs w:val="24"/>
          <w:lang w:eastAsia="zh-CN"/>
        </w:rPr>
        <w:t>to</w:t>
      </w:r>
      <w:r w:rsidRPr="00DB297A">
        <w:rPr>
          <w:rFonts w:ascii="Times New Roman" w:eastAsia="SimSun" w:hAnsi="Times New Roman"/>
          <w:bCs/>
          <w:noProof/>
          <w:spacing w:val="-14"/>
          <w:kern w:val="2"/>
          <w:sz w:val="24"/>
          <w:szCs w:val="24"/>
          <w:lang w:eastAsia="zh-CN"/>
        </w:rPr>
        <w:t>the</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7"/>
          <w:kern w:val="2"/>
          <w:sz w:val="24"/>
          <w:szCs w:val="24"/>
          <w:lang w:eastAsia="zh-CN"/>
        </w:rPr>
        <w:t>environmental</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6"/>
          <w:kern w:val="2"/>
          <w:sz w:val="24"/>
          <w:szCs w:val="24"/>
          <w:lang w:eastAsia="zh-CN"/>
        </w:rPr>
        <w:t>protection</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6"/>
          <w:kern w:val="2"/>
          <w:sz w:val="24"/>
          <w:szCs w:val="24"/>
          <w:lang w:eastAsia="zh-CN"/>
        </w:rPr>
        <w:t>it</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5"/>
          <w:kern w:val="2"/>
          <w:sz w:val="24"/>
          <w:szCs w:val="24"/>
          <w:lang w:eastAsia="zh-CN"/>
        </w:rPr>
        <w:t>provides.</w:t>
      </w:r>
      <w:r w:rsidRPr="00DB297A">
        <w:rPr>
          <w:rFonts w:ascii="Times New Roman" w:eastAsia="SimSun" w:hAnsi="Times New Roman"/>
          <w:bCs/>
          <w:noProof/>
          <w:spacing w:val="-4"/>
          <w:kern w:val="2"/>
          <w:sz w:val="24"/>
          <w:szCs w:val="24"/>
          <w:lang w:eastAsia="zh-CN"/>
        </w:rPr>
        <w:t> </w:t>
      </w:r>
      <w:r w:rsidRPr="00DB297A">
        <w:rPr>
          <w:rFonts w:ascii="Times New Roman" w:eastAsia="SimSun" w:hAnsi="Times New Roman"/>
          <w:bCs/>
          <w:noProof/>
          <w:spacing w:val="-14"/>
          <w:kern w:val="2"/>
          <w:sz w:val="24"/>
          <w:szCs w:val="24"/>
          <w:lang w:eastAsia="zh-CN"/>
        </w:rPr>
        <w:t>The</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5"/>
          <w:kern w:val="2"/>
          <w:sz w:val="24"/>
          <w:szCs w:val="24"/>
          <w:lang w:eastAsia="zh-CN"/>
        </w:rPr>
        <w:t>Secretary</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2"/>
          <w:kern w:val="2"/>
          <w:sz w:val="24"/>
          <w:szCs w:val="24"/>
          <w:lang w:eastAsia="zh-CN"/>
        </w:rPr>
        <w:t>of</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3"/>
          <w:kern w:val="2"/>
          <w:sz w:val="24"/>
          <w:szCs w:val="24"/>
          <w:lang w:eastAsia="zh-CN"/>
        </w:rPr>
        <w:t>State</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5"/>
          <w:kern w:val="2"/>
          <w:sz w:val="24"/>
          <w:szCs w:val="24"/>
          <w:lang w:eastAsia="zh-CN"/>
        </w:rPr>
        <w:t>forEnvironment,</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9"/>
          <w:kern w:val="2"/>
          <w:sz w:val="24"/>
          <w:szCs w:val="24"/>
          <w:lang w:eastAsia="zh-CN"/>
        </w:rPr>
        <w:t>Food</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20"/>
          <w:kern w:val="2"/>
          <w:sz w:val="24"/>
          <w:szCs w:val="24"/>
          <w:lang w:eastAsia="zh-CN"/>
        </w:rPr>
        <w:t>and</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4"/>
          <w:kern w:val="2"/>
          <w:sz w:val="24"/>
          <w:szCs w:val="24"/>
          <w:lang w:eastAsia="zh-CN"/>
        </w:rPr>
        <w:t>Rural</w:t>
      </w:r>
      <w:r w:rsidRPr="00DB297A">
        <w:rPr>
          <w:rFonts w:ascii="Times New Roman" w:eastAsia="SimSun" w:hAnsi="Times New Roman"/>
          <w:bCs/>
          <w:noProof/>
          <w:spacing w:val="3"/>
          <w:kern w:val="2"/>
          <w:sz w:val="24"/>
          <w:szCs w:val="24"/>
          <w:lang w:eastAsia="zh-CN"/>
        </w:rPr>
        <w:t> </w:t>
      </w:r>
      <w:r w:rsidRPr="00DB297A">
        <w:rPr>
          <w:rFonts w:ascii="Times New Roman" w:eastAsia="SimSun" w:hAnsi="Times New Roman"/>
          <w:bCs/>
          <w:noProof/>
          <w:spacing w:val="-10"/>
          <w:kern w:val="2"/>
          <w:sz w:val="24"/>
          <w:szCs w:val="24"/>
          <w:lang w:eastAsia="zh-CN"/>
        </w:rPr>
        <w:t>Affairs</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7"/>
          <w:kern w:val="2"/>
          <w:sz w:val="24"/>
          <w:szCs w:val="24"/>
          <w:lang w:eastAsia="zh-CN"/>
        </w:rPr>
        <w:t>has</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20"/>
          <w:kern w:val="2"/>
          <w:sz w:val="24"/>
          <w:szCs w:val="24"/>
          <w:lang w:eastAsia="zh-CN"/>
        </w:rPr>
        <w:t>produced</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6"/>
          <w:kern w:val="2"/>
          <w:sz w:val="24"/>
          <w:szCs w:val="24"/>
          <w:lang w:eastAsia="zh-CN"/>
        </w:rPr>
        <w:t>Process</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8"/>
          <w:kern w:val="2"/>
          <w:sz w:val="24"/>
          <w:szCs w:val="24"/>
          <w:lang w:eastAsia="zh-CN"/>
        </w:rPr>
        <w:t>Guidance</w:t>
      </w:r>
      <w:r w:rsidRPr="00DB297A">
        <w:rPr>
          <w:rFonts w:ascii="Times New Roman" w:eastAsia="SimSun" w:hAnsi="Times New Roman"/>
          <w:bCs/>
          <w:noProof/>
          <w:spacing w:val="-15"/>
          <w:kern w:val="2"/>
          <w:sz w:val="24"/>
          <w:szCs w:val="24"/>
          <w:lang w:eastAsia="zh-CN"/>
        </w:rPr>
        <w:t>Notes,</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7"/>
          <w:kern w:val="2"/>
          <w:sz w:val="24"/>
          <w:szCs w:val="24"/>
          <w:lang w:eastAsia="zh-CN"/>
        </w:rPr>
        <w:t>which</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21"/>
          <w:kern w:val="2"/>
          <w:sz w:val="24"/>
          <w:szCs w:val="24"/>
          <w:lang w:eastAsia="zh-CN"/>
        </w:rPr>
        <w:t>form</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4"/>
          <w:kern w:val="2"/>
          <w:sz w:val="24"/>
          <w:szCs w:val="24"/>
          <w:lang w:eastAsia="zh-CN"/>
        </w:rPr>
        <w:t>the</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4"/>
          <w:kern w:val="2"/>
          <w:sz w:val="24"/>
          <w:szCs w:val="24"/>
          <w:lang w:eastAsia="zh-CN"/>
        </w:rPr>
        <w:t>statutory</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8"/>
          <w:kern w:val="2"/>
          <w:sz w:val="24"/>
          <w:szCs w:val="24"/>
          <w:lang w:eastAsia="zh-CN"/>
        </w:rPr>
        <w:t>guidance</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21"/>
          <w:kern w:val="2"/>
          <w:sz w:val="24"/>
          <w:szCs w:val="24"/>
          <w:lang w:eastAsia="zh-CN"/>
        </w:rPr>
        <w:t>on</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7"/>
          <w:kern w:val="2"/>
          <w:sz w:val="24"/>
          <w:szCs w:val="24"/>
          <w:lang w:eastAsia="zh-CN"/>
        </w:rPr>
        <w:t>what</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4"/>
          <w:kern w:val="2"/>
          <w:sz w:val="24"/>
          <w:szCs w:val="24"/>
          <w:lang w:eastAsia="zh-CN"/>
        </w:rPr>
        <w:t>constitutes</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7"/>
          <w:kern w:val="2"/>
          <w:sz w:val="24"/>
          <w:szCs w:val="24"/>
          <w:lang w:eastAsia="zh-CN"/>
        </w:rPr>
        <w:t>BAT</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5"/>
          <w:kern w:val="2"/>
          <w:sz w:val="24"/>
          <w:szCs w:val="24"/>
          <w:lang w:eastAsia="zh-CN"/>
        </w:rPr>
        <w:t>for</w:t>
      </w:r>
      <w:r w:rsidRPr="00DB297A">
        <w:rPr>
          <w:rFonts w:ascii="Times New Roman" w:eastAsia="SimSun" w:hAnsi="Times New Roman"/>
          <w:bCs/>
          <w:noProof/>
          <w:spacing w:val="-17"/>
          <w:kern w:val="2"/>
          <w:sz w:val="24"/>
          <w:szCs w:val="24"/>
          <w:lang w:eastAsia="zh-CN"/>
        </w:rPr>
        <w:t>each</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7"/>
          <w:kern w:val="2"/>
          <w:sz w:val="24"/>
          <w:szCs w:val="24"/>
          <w:lang w:eastAsia="zh-CN"/>
        </w:rPr>
        <w:t>regulated</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5"/>
          <w:kern w:val="2"/>
          <w:sz w:val="24"/>
          <w:szCs w:val="24"/>
          <w:lang w:eastAsia="zh-CN"/>
        </w:rPr>
        <w:t>process.</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3"/>
          <w:kern w:val="2"/>
          <w:sz w:val="24"/>
          <w:szCs w:val="24"/>
          <w:lang w:eastAsia="zh-CN"/>
        </w:rPr>
        <w:t>If</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4"/>
          <w:kern w:val="2"/>
          <w:sz w:val="24"/>
          <w:szCs w:val="24"/>
          <w:lang w:eastAsia="zh-CN"/>
        </w:rPr>
        <w:t>the</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7"/>
          <w:kern w:val="2"/>
          <w:sz w:val="24"/>
          <w:szCs w:val="24"/>
          <w:lang w:eastAsia="zh-CN"/>
        </w:rPr>
        <w:t>regulator</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5"/>
          <w:kern w:val="2"/>
          <w:sz w:val="24"/>
          <w:szCs w:val="24"/>
          <w:lang w:eastAsia="zh-CN"/>
        </w:rPr>
        <w:t>believes</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4"/>
          <w:kern w:val="2"/>
          <w:sz w:val="24"/>
          <w:szCs w:val="24"/>
          <w:lang w:eastAsia="zh-CN"/>
        </w:rPr>
        <w:t>the</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8"/>
          <w:kern w:val="2"/>
          <w:sz w:val="24"/>
          <w:szCs w:val="24"/>
          <w:lang w:eastAsia="zh-CN"/>
        </w:rPr>
        <w:t>operator</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7"/>
          <w:kern w:val="2"/>
          <w:sz w:val="24"/>
          <w:szCs w:val="24"/>
          <w:lang w:eastAsia="zh-CN"/>
        </w:rPr>
        <w:t>has</w:t>
      </w:r>
      <w:r w:rsidRPr="00DB297A">
        <w:rPr>
          <w:rFonts w:ascii="Times New Roman" w:eastAsia="SimSun" w:hAnsi="Times New Roman"/>
          <w:bCs/>
          <w:noProof/>
          <w:spacing w:val="-15"/>
          <w:kern w:val="2"/>
          <w:sz w:val="24"/>
          <w:szCs w:val="24"/>
          <w:lang w:eastAsia="zh-CN"/>
        </w:rPr>
        <w:t>contravened,</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9"/>
          <w:kern w:val="2"/>
          <w:sz w:val="24"/>
          <w:szCs w:val="24"/>
          <w:lang w:eastAsia="zh-CN"/>
        </w:rPr>
        <w:t>or</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2"/>
          <w:kern w:val="2"/>
          <w:sz w:val="24"/>
          <w:szCs w:val="24"/>
          <w:lang w:eastAsia="zh-CN"/>
        </w:rPr>
        <w:t>is</w:t>
      </w:r>
      <w:r w:rsidRPr="00DB297A">
        <w:rPr>
          <w:rFonts w:ascii="Times New Roman" w:eastAsia="SimSun" w:hAnsi="Times New Roman"/>
          <w:bCs/>
          <w:noProof/>
          <w:spacing w:val="9"/>
          <w:kern w:val="2"/>
          <w:sz w:val="24"/>
          <w:szCs w:val="24"/>
          <w:lang w:eastAsia="zh-CN"/>
        </w:rPr>
        <w:t xml:space="preserve">  </w:t>
      </w:r>
      <w:r w:rsidRPr="00DB297A">
        <w:rPr>
          <w:rFonts w:ascii="Times New Roman" w:eastAsia="SimSun" w:hAnsi="Times New Roman"/>
          <w:bCs/>
          <w:noProof/>
          <w:spacing w:val="-11"/>
          <w:kern w:val="2"/>
          <w:sz w:val="24"/>
          <w:szCs w:val="24"/>
          <w:lang w:eastAsia="zh-CN"/>
        </w:rPr>
        <w:t>likely</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7"/>
          <w:kern w:val="2"/>
          <w:sz w:val="24"/>
          <w:szCs w:val="24"/>
          <w:lang w:eastAsia="zh-CN"/>
        </w:rPr>
        <w:t>to</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7"/>
          <w:kern w:val="2"/>
          <w:sz w:val="24"/>
          <w:szCs w:val="24"/>
          <w:lang w:eastAsia="zh-CN"/>
        </w:rPr>
        <w:t>contravene</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7"/>
          <w:kern w:val="2"/>
          <w:sz w:val="24"/>
          <w:szCs w:val="24"/>
          <w:lang w:eastAsia="zh-CN"/>
        </w:rPr>
        <w:t>any</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8"/>
          <w:kern w:val="2"/>
          <w:sz w:val="24"/>
          <w:szCs w:val="24"/>
          <w:lang w:eastAsia="zh-CN"/>
        </w:rPr>
        <w:t>permit</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4"/>
          <w:kern w:val="2"/>
          <w:sz w:val="24"/>
          <w:szCs w:val="24"/>
          <w:lang w:eastAsia="zh-CN"/>
        </w:rPr>
        <w:t>conditions,</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8"/>
          <w:kern w:val="2"/>
          <w:sz w:val="24"/>
          <w:szCs w:val="24"/>
          <w:lang w:eastAsia="zh-CN"/>
        </w:rPr>
        <w:t>enforcement</w:t>
      </w:r>
      <w:r w:rsidRPr="00DB297A">
        <w:rPr>
          <w:rFonts w:ascii="Times New Roman" w:eastAsia="SimSun" w:hAnsi="Times New Roman"/>
          <w:bCs/>
          <w:noProof/>
          <w:spacing w:val="-14"/>
          <w:kern w:val="2"/>
          <w:sz w:val="24"/>
          <w:szCs w:val="24"/>
          <w:lang w:eastAsia="zh-CN"/>
        </w:rPr>
        <w:t>action</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7"/>
          <w:kern w:val="2"/>
          <w:sz w:val="24"/>
          <w:szCs w:val="24"/>
          <w:lang w:eastAsia="zh-CN"/>
        </w:rPr>
        <w:t>can</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21"/>
          <w:kern w:val="2"/>
          <w:sz w:val="24"/>
          <w:szCs w:val="24"/>
          <w:lang w:eastAsia="zh-CN"/>
        </w:rPr>
        <w:t>be</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1"/>
          <w:kern w:val="2"/>
          <w:sz w:val="24"/>
          <w:szCs w:val="24"/>
          <w:lang w:eastAsia="zh-CN"/>
        </w:rPr>
        <w:t>taken.</w:t>
      </w:r>
      <w:r w:rsidRPr="00DB297A">
        <w:rPr>
          <w:rFonts w:ascii="Times New Roman" w:eastAsia="SimSun" w:hAnsi="Times New Roman"/>
          <w:bCs/>
          <w:noProof/>
          <w:spacing w:val="-14"/>
          <w:kern w:val="2"/>
          <w:sz w:val="24"/>
          <w:szCs w:val="24"/>
          <w:lang w:eastAsia="zh-CN"/>
        </w:rPr>
        <w:t>Local</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4"/>
          <w:kern w:val="2"/>
          <w:sz w:val="24"/>
          <w:szCs w:val="24"/>
          <w:lang w:eastAsia="zh-CN"/>
        </w:rPr>
        <w:t>authorities</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8"/>
          <w:kern w:val="2"/>
          <w:sz w:val="24"/>
          <w:szCs w:val="24"/>
          <w:lang w:eastAsia="zh-CN"/>
        </w:rPr>
        <w:t>should</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21"/>
          <w:kern w:val="2"/>
          <w:sz w:val="24"/>
          <w:szCs w:val="24"/>
          <w:lang w:eastAsia="zh-CN"/>
        </w:rPr>
        <w:t>be</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9"/>
          <w:kern w:val="2"/>
          <w:sz w:val="24"/>
          <w:szCs w:val="24"/>
          <w:lang w:eastAsia="zh-CN"/>
        </w:rPr>
        <w:t>aware</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2"/>
          <w:kern w:val="2"/>
          <w:sz w:val="24"/>
          <w:szCs w:val="24"/>
          <w:lang w:eastAsia="zh-CN"/>
        </w:rPr>
        <w:t>that</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3"/>
          <w:kern w:val="2"/>
          <w:sz w:val="24"/>
          <w:szCs w:val="24"/>
          <w:lang w:eastAsia="zh-CN"/>
        </w:rPr>
        <w:t>certain</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2"/>
          <w:kern w:val="2"/>
          <w:sz w:val="24"/>
          <w:szCs w:val="24"/>
          <w:lang w:eastAsia="zh-CN"/>
        </w:rPr>
        <w:t>installations,</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7"/>
          <w:kern w:val="2"/>
          <w:sz w:val="24"/>
          <w:szCs w:val="24"/>
          <w:lang w:eastAsia="zh-CN"/>
        </w:rPr>
        <w:t>such</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7"/>
          <w:kern w:val="2"/>
          <w:sz w:val="24"/>
          <w:szCs w:val="24"/>
          <w:lang w:eastAsia="zh-CN"/>
        </w:rPr>
        <w:t>asconcrete</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4"/>
          <w:kern w:val="2"/>
          <w:sz w:val="24"/>
          <w:szCs w:val="24"/>
          <w:lang w:eastAsia="zh-CN"/>
        </w:rPr>
        <w:t>batching,</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8"/>
          <w:kern w:val="2"/>
          <w:sz w:val="24"/>
          <w:szCs w:val="24"/>
          <w:lang w:eastAsia="zh-CN"/>
        </w:rPr>
        <w:t>are</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6"/>
          <w:kern w:val="2"/>
          <w:sz w:val="24"/>
          <w:szCs w:val="24"/>
          <w:lang w:eastAsia="zh-CN"/>
        </w:rPr>
        <w:t>not</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9"/>
          <w:kern w:val="2"/>
          <w:sz w:val="24"/>
          <w:szCs w:val="24"/>
          <w:lang w:eastAsia="zh-CN"/>
        </w:rPr>
        <w:t>covered</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8"/>
          <w:kern w:val="2"/>
          <w:sz w:val="24"/>
          <w:szCs w:val="24"/>
          <w:lang w:eastAsia="zh-CN"/>
        </w:rPr>
        <w:t>by</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5"/>
          <w:kern w:val="2"/>
          <w:sz w:val="24"/>
          <w:szCs w:val="24"/>
          <w:lang w:eastAsia="zh-CN"/>
        </w:rPr>
        <w:t>authorisations</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21"/>
          <w:kern w:val="2"/>
          <w:sz w:val="24"/>
          <w:szCs w:val="24"/>
          <w:lang w:eastAsia="zh-CN"/>
        </w:rPr>
        <w:t>on</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7"/>
          <w:kern w:val="2"/>
          <w:sz w:val="24"/>
          <w:szCs w:val="24"/>
          <w:lang w:eastAsia="zh-CN"/>
        </w:rPr>
        <w:t>demolition</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20"/>
          <w:kern w:val="2"/>
          <w:sz w:val="24"/>
          <w:szCs w:val="24"/>
          <w:lang w:eastAsia="zh-CN"/>
        </w:rPr>
        <w:t>and</w:t>
      </w:r>
      <w:r w:rsidRPr="00DB297A">
        <w:rPr>
          <w:rFonts w:ascii="Times New Roman" w:eastAsia="SimSun" w:hAnsi="Times New Roman"/>
          <w:bCs/>
          <w:noProof/>
          <w:spacing w:val="-15"/>
          <w:kern w:val="2"/>
          <w:sz w:val="24"/>
          <w:szCs w:val="24"/>
          <w:lang w:eastAsia="zh-CN"/>
        </w:rPr>
        <w:t>construction</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0"/>
          <w:kern w:val="2"/>
          <w:sz w:val="24"/>
          <w:szCs w:val="24"/>
          <w:lang w:eastAsia="zh-CN"/>
        </w:rPr>
        <w:t>sites,</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6"/>
          <w:kern w:val="2"/>
          <w:sz w:val="24"/>
          <w:szCs w:val="24"/>
          <w:lang w:eastAsia="zh-CN"/>
        </w:rPr>
        <w:t>but</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9"/>
          <w:kern w:val="2"/>
          <w:sz w:val="24"/>
          <w:szCs w:val="24"/>
          <w:lang w:eastAsia="zh-CN"/>
        </w:rPr>
        <w:t>must</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21"/>
          <w:kern w:val="2"/>
          <w:sz w:val="24"/>
          <w:szCs w:val="24"/>
          <w:lang w:eastAsia="zh-CN"/>
        </w:rPr>
        <w:t>be</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6"/>
          <w:kern w:val="2"/>
          <w:sz w:val="24"/>
          <w:szCs w:val="24"/>
          <w:lang w:eastAsia="zh-CN"/>
        </w:rPr>
        <w:t>included</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7"/>
          <w:kern w:val="2"/>
          <w:sz w:val="24"/>
          <w:szCs w:val="24"/>
          <w:lang w:eastAsia="zh-CN"/>
        </w:rPr>
        <w:t>as</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7"/>
          <w:kern w:val="2"/>
          <w:sz w:val="24"/>
          <w:szCs w:val="24"/>
          <w:lang w:eastAsia="zh-CN"/>
        </w:rPr>
        <w:t>planning</w:t>
      </w:r>
      <w:r w:rsidRPr="00DB297A">
        <w:rPr>
          <w:rFonts w:ascii="Times New Roman" w:eastAsia="SimSun" w:hAnsi="Times New Roman"/>
          <w:bCs/>
          <w:noProof/>
          <w:spacing w:val="9"/>
          <w:kern w:val="2"/>
          <w:sz w:val="24"/>
          <w:szCs w:val="24"/>
          <w:lang w:eastAsia="zh-CN"/>
        </w:rPr>
        <w:t> </w:t>
      </w:r>
      <w:r w:rsidRPr="00DB297A">
        <w:rPr>
          <w:rFonts w:ascii="Times New Roman" w:eastAsia="SimSun" w:hAnsi="Times New Roman"/>
          <w:bCs/>
          <w:noProof/>
          <w:spacing w:val="-14"/>
          <w:kern w:val="2"/>
          <w:sz w:val="24"/>
          <w:szCs w:val="24"/>
          <w:lang w:eastAsia="zh-CN"/>
        </w:rPr>
        <w:t>conditions.</w:t>
      </w:r>
    </w:p>
    <w:p w:rsidR="00103A36" w:rsidRDefault="00103A36" w:rsidP="00714A41">
      <w:pPr>
        <w:widowControl w:val="0"/>
        <w:spacing w:after="0" w:line="360" w:lineRule="auto"/>
        <w:rPr>
          <w:rFonts w:ascii="Times New Roman" w:eastAsia="SimSun" w:hAnsi="Times New Roman"/>
          <w:bCs/>
          <w:noProof/>
          <w:spacing w:val="9"/>
          <w:kern w:val="2"/>
          <w:sz w:val="24"/>
          <w:szCs w:val="24"/>
          <w:lang w:eastAsia="zh-CN"/>
        </w:rPr>
      </w:pPr>
      <w:bookmarkStart w:id="27" w:name="_Toc39268796"/>
    </w:p>
    <w:p w:rsidR="0077133C" w:rsidRDefault="0077133C" w:rsidP="00714A41">
      <w:pPr>
        <w:widowControl w:val="0"/>
        <w:spacing w:after="0" w:line="360" w:lineRule="auto"/>
        <w:rPr>
          <w:rFonts w:ascii="Times New Roman" w:eastAsia="SimSun" w:hAnsi="Times New Roman"/>
          <w:bCs/>
          <w:noProof/>
          <w:spacing w:val="9"/>
          <w:kern w:val="2"/>
          <w:sz w:val="24"/>
          <w:szCs w:val="24"/>
          <w:lang w:eastAsia="zh-CN"/>
        </w:rPr>
      </w:pPr>
    </w:p>
    <w:p w:rsidR="0077133C" w:rsidRDefault="0077133C" w:rsidP="00714A41">
      <w:pPr>
        <w:widowControl w:val="0"/>
        <w:spacing w:after="0" w:line="360" w:lineRule="auto"/>
        <w:rPr>
          <w:rFonts w:ascii="Times New Roman" w:eastAsia="SimSun" w:hAnsi="Times New Roman"/>
          <w:bCs/>
          <w:noProof/>
          <w:spacing w:val="9"/>
          <w:kern w:val="2"/>
          <w:sz w:val="24"/>
          <w:szCs w:val="24"/>
          <w:lang w:eastAsia="zh-CN"/>
        </w:rPr>
      </w:pPr>
    </w:p>
    <w:p w:rsidR="0077133C" w:rsidRDefault="0077133C" w:rsidP="00714A41">
      <w:pPr>
        <w:widowControl w:val="0"/>
        <w:spacing w:after="0" w:line="360" w:lineRule="auto"/>
        <w:rPr>
          <w:rFonts w:ascii="Times New Roman" w:eastAsia="SimSun" w:hAnsi="Times New Roman"/>
          <w:bCs/>
          <w:noProof/>
          <w:spacing w:val="9"/>
          <w:kern w:val="2"/>
          <w:sz w:val="24"/>
          <w:szCs w:val="24"/>
          <w:lang w:eastAsia="zh-CN"/>
        </w:rPr>
      </w:pPr>
    </w:p>
    <w:p w:rsidR="0077133C" w:rsidRDefault="0077133C" w:rsidP="00714A41">
      <w:pPr>
        <w:widowControl w:val="0"/>
        <w:spacing w:after="0" w:line="360" w:lineRule="auto"/>
        <w:rPr>
          <w:rFonts w:ascii="Times New Roman" w:eastAsia="SimSun" w:hAnsi="Times New Roman"/>
          <w:bCs/>
          <w:noProof/>
          <w:spacing w:val="9"/>
          <w:kern w:val="2"/>
          <w:sz w:val="24"/>
          <w:szCs w:val="24"/>
          <w:lang w:eastAsia="zh-CN"/>
        </w:rPr>
      </w:pPr>
    </w:p>
    <w:p w:rsidR="0077133C" w:rsidRDefault="0077133C" w:rsidP="00714A41">
      <w:pPr>
        <w:widowControl w:val="0"/>
        <w:spacing w:after="0" w:line="360" w:lineRule="auto"/>
        <w:rPr>
          <w:rFonts w:ascii="Times New Roman" w:eastAsia="SimSun" w:hAnsi="Times New Roman"/>
          <w:bCs/>
          <w:noProof/>
          <w:spacing w:val="9"/>
          <w:kern w:val="2"/>
          <w:sz w:val="24"/>
          <w:szCs w:val="24"/>
          <w:lang w:eastAsia="zh-CN"/>
        </w:rPr>
      </w:pPr>
    </w:p>
    <w:p w:rsidR="0077133C" w:rsidRDefault="0077133C" w:rsidP="00714A41">
      <w:pPr>
        <w:widowControl w:val="0"/>
        <w:spacing w:after="0" w:line="360" w:lineRule="auto"/>
        <w:rPr>
          <w:rFonts w:ascii="Times New Roman" w:eastAsia="SimSun" w:hAnsi="Times New Roman"/>
          <w:bCs/>
          <w:noProof/>
          <w:spacing w:val="9"/>
          <w:kern w:val="2"/>
          <w:sz w:val="24"/>
          <w:szCs w:val="24"/>
          <w:lang w:eastAsia="zh-CN"/>
        </w:rPr>
      </w:pPr>
    </w:p>
    <w:p w:rsidR="0077133C" w:rsidRDefault="0077133C" w:rsidP="00714A41">
      <w:pPr>
        <w:widowControl w:val="0"/>
        <w:spacing w:after="0" w:line="360" w:lineRule="auto"/>
        <w:rPr>
          <w:rFonts w:ascii="Times New Roman" w:eastAsia="SimSun" w:hAnsi="Times New Roman"/>
          <w:bCs/>
          <w:noProof/>
          <w:spacing w:val="9"/>
          <w:kern w:val="2"/>
          <w:sz w:val="24"/>
          <w:szCs w:val="24"/>
          <w:lang w:eastAsia="zh-CN"/>
        </w:rPr>
      </w:pPr>
    </w:p>
    <w:p w:rsidR="0077133C" w:rsidRDefault="0077133C" w:rsidP="00714A41">
      <w:pPr>
        <w:widowControl w:val="0"/>
        <w:spacing w:after="0" w:line="360" w:lineRule="auto"/>
        <w:rPr>
          <w:rFonts w:ascii="Times New Roman" w:eastAsia="SimSun" w:hAnsi="Times New Roman"/>
          <w:bCs/>
          <w:noProof/>
          <w:spacing w:val="9"/>
          <w:kern w:val="2"/>
          <w:sz w:val="24"/>
          <w:szCs w:val="24"/>
          <w:lang w:eastAsia="zh-CN"/>
        </w:rPr>
      </w:pPr>
    </w:p>
    <w:p w:rsidR="0077133C" w:rsidRDefault="0077133C" w:rsidP="00714A41">
      <w:pPr>
        <w:widowControl w:val="0"/>
        <w:spacing w:after="0" w:line="360" w:lineRule="auto"/>
        <w:rPr>
          <w:rFonts w:ascii="Times New Roman" w:eastAsia="SimSun" w:hAnsi="Times New Roman"/>
          <w:bCs/>
          <w:noProof/>
          <w:spacing w:val="9"/>
          <w:kern w:val="2"/>
          <w:sz w:val="24"/>
          <w:szCs w:val="24"/>
          <w:lang w:eastAsia="zh-CN"/>
        </w:rPr>
      </w:pPr>
    </w:p>
    <w:p w:rsidR="0077133C" w:rsidRDefault="0077133C" w:rsidP="00714A41">
      <w:pPr>
        <w:widowControl w:val="0"/>
        <w:spacing w:after="0" w:line="360" w:lineRule="auto"/>
        <w:rPr>
          <w:rFonts w:ascii="Times New Roman" w:eastAsia="SimSun" w:hAnsi="Times New Roman"/>
          <w:bCs/>
          <w:noProof/>
          <w:spacing w:val="9"/>
          <w:kern w:val="2"/>
          <w:sz w:val="24"/>
          <w:szCs w:val="24"/>
          <w:lang w:eastAsia="zh-CN"/>
        </w:rPr>
      </w:pPr>
    </w:p>
    <w:p w:rsidR="0077133C" w:rsidRDefault="0077133C" w:rsidP="00714A41">
      <w:pPr>
        <w:widowControl w:val="0"/>
        <w:spacing w:after="0" w:line="360" w:lineRule="auto"/>
        <w:rPr>
          <w:rFonts w:ascii="Times New Roman" w:eastAsia="SimSun" w:hAnsi="Times New Roman"/>
          <w:bCs/>
          <w:noProof/>
          <w:spacing w:val="9"/>
          <w:kern w:val="2"/>
          <w:sz w:val="24"/>
          <w:szCs w:val="24"/>
          <w:lang w:eastAsia="zh-CN"/>
        </w:rPr>
      </w:pPr>
    </w:p>
    <w:p w:rsidR="0077133C" w:rsidRDefault="0077133C" w:rsidP="00714A41">
      <w:pPr>
        <w:widowControl w:val="0"/>
        <w:spacing w:after="0" w:line="360" w:lineRule="auto"/>
        <w:rPr>
          <w:rFonts w:ascii="Times New Roman" w:eastAsia="SimSun" w:hAnsi="Times New Roman"/>
          <w:bCs/>
          <w:noProof/>
          <w:spacing w:val="9"/>
          <w:kern w:val="2"/>
          <w:sz w:val="24"/>
          <w:szCs w:val="24"/>
          <w:lang w:eastAsia="zh-CN"/>
        </w:rPr>
      </w:pPr>
    </w:p>
    <w:p w:rsidR="0077133C" w:rsidRDefault="0077133C" w:rsidP="00714A41">
      <w:pPr>
        <w:widowControl w:val="0"/>
        <w:spacing w:after="0" w:line="360" w:lineRule="auto"/>
        <w:rPr>
          <w:rFonts w:ascii="Times New Roman" w:eastAsia="SimSun" w:hAnsi="Times New Roman"/>
          <w:bCs/>
          <w:noProof/>
          <w:spacing w:val="9"/>
          <w:kern w:val="2"/>
          <w:sz w:val="24"/>
          <w:szCs w:val="24"/>
          <w:lang w:eastAsia="zh-CN"/>
        </w:rPr>
      </w:pPr>
    </w:p>
    <w:p w:rsidR="0077133C" w:rsidRDefault="0077133C" w:rsidP="00714A41">
      <w:pPr>
        <w:widowControl w:val="0"/>
        <w:spacing w:after="0" w:line="360" w:lineRule="auto"/>
        <w:rPr>
          <w:rFonts w:ascii="Times New Roman" w:eastAsia="SimSun" w:hAnsi="Times New Roman"/>
          <w:bCs/>
          <w:noProof/>
          <w:spacing w:val="9"/>
          <w:kern w:val="2"/>
          <w:sz w:val="24"/>
          <w:szCs w:val="24"/>
          <w:lang w:eastAsia="zh-CN"/>
        </w:rPr>
      </w:pPr>
    </w:p>
    <w:p w:rsidR="0077133C" w:rsidRDefault="0077133C" w:rsidP="00714A41">
      <w:pPr>
        <w:widowControl w:val="0"/>
        <w:spacing w:after="0" w:line="360" w:lineRule="auto"/>
        <w:rPr>
          <w:rFonts w:ascii="Times New Roman" w:eastAsia="SimSun" w:hAnsi="Times New Roman"/>
          <w:bCs/>
          <w:noProof/>
          <w:spacing w:val="9"/>
          <w:kern w:val="2"/>
          <w:sz w:val="24"/>
          <w:szCs w:val="24"/>
          <w:lang w:eastAsia="zh-CN"/>
        </w:rPr>
      </w:pPr>
    </w:p>
    <w:p w:rsidR="0077133C" w:rsidRDefault="0077133C" w:rsidP="00714A41">
      <w:pPr>
        <w:widowControl w:val="0"/>
        <w:spacing w:after="0" w:line="360" w:lineRule="auto"/>
        <w:rPr>
          <w:rFonts w:ascii="Times New Roman" w:eastAsia="SimSun" w:hAnsi="Times New Roman"/>
          <w:bCs/>
          <w:noProof/>
          <w:spacing w:val="9"/>
          <w:kern w:val="2"/>
          <w:sz w:val="24"/>
          <w:szCs w:val="24"/>
          <w:lang w:eastAsia="zh-CN"/>
        </w:rPr>
      </w:pPr>
    </w:p>
    <w:p w:rsidR="0077133C" w:rsidRDefault="0077133C" w:rsidP="00714A41">
      <w:pPr>
        <w:widowControl w:val="0"/>
        <w:spacing w:after="0" w:line="360" w:lineRule="auto"/>
        <w:rPr>
          <w:rFonts w:ascii="Times New Roman" w:eastAsia="SimSun" w:hAnsi="Times New Roman"/>
          <w:bCs/>
          <w:noProof/>
          <w:spacing w:val="9"/>
          <w:kern w:val="2"/>
          <w:sz w:val="24"/>
          <w:szCs w:val="24"/>
          <w:lang w:eastAsia="zh-CN"/>
        </w:rPr>
      </w:pPr>
    </w:p>
    <w:p w:rsidR="0077133C" w:rsidRDefault="0077133C" w:rsidP="00714A41">
      <w:pPr>
        <w:widowControl w:val="0"/>
        <w:spacing w:after="0" w:line="360" w:lineRule="auto"/>
        <w:rPr>
          <w:rFonts w:ascii="Times New Roman" w:eastAsia="SimSun" w:hAnsi="Times New Roman"/>
          <w:bCs/>
          <w:noProof/>
          <w:spacing w:val="9"/>
          <w:kern w:val="2"/>
          <w:sz w:val="24"/>
          <w:szCs w:val="24"/>
          <w:lang w:eastAsia="zh-CN"/>
        </w:rPr>
      </w:pPr>
    </w:p>
    <w:p w:rsidR="00705CB7" w:rsidRDefault="00705CB7" w:rsidP="00714A41">
      <w:pPr>
        <w:widowControl w:val="0"/>
        <w:spacing w:after="0" w:line="360" w:lineRule="auto"/>
        <w:rPr>
          <w:rFonts w:ascii="Times New Roman" w:eastAsia="SimSun" w:hAnsi="Times New Roman"/>
          <w:bCs/>
          <w:noProof/>
          <w:spacing w:val="9"/>
          <w:kern w:val="2"/>
          <w:sz w:val="24"/>
          <w:szCs w:val="24"/>
          <w:lang w:eastAsia="zh-CN"/>
        </w:rPr>
      </w:pPr>
    </w:p>
    <w:p w:rsidR="00705CB7" w:rsidRDefault="00705CB7" w:rsidP="00714A41">
      <w:pPr>
        <w:widowControl w:val="0"/>
        <w:spacing w:after="0" w:line="360" w:lineRule="auto"/>
        <w:rPr>
          <w:rFonts w:ascii="Times New Roman" w:eastAsia="SimSun" w:hAnsi="Times New Roman"/>
          <w:bCs/>
          <w:noProof/>
          <w:spacing w:val="9"/>
          <w:kern w:val="2"/>
          <w:sz w:val="24"/>
          <w:szCs w:val="24"/>
          <w:lang w:eastAsia="zh-CN"/>
        </w:rPr>
      </w:pPr>
    </w:p>
    <w:p w:rsidR="0077133C" w:rsidRDefault="0077133C" w:rsidP="00714A41">
      <w:pPr>
        <w:widowControl w:val="0"/>
        <w:spacing w:after="0" w:line="360" w:lineRule="auto"/>
        <w:rPr>
          <w:rFonts w:ascii="Times New Roman" w:eastAsia="SimSun" w:hAnsi="Times New Roman"/>
          <w:bCs/>
          <w:noProof/>
          <w:spacing w:val="9"/>
          <w:kern w:val="2"/>
          <w:sz w:val="24"/>
          <w:szCs w:val="24"/>
          <w:lang w:eastAsia="zh-CN"/>
        </w:rPr>
      </w:pPr>
    </w:p>
    <w:p w:rsidR="0077133C" w:rsidRPr="00714A41" w:rsidRDefault="0077133C" w:rsidP="00714A41">
      <w:pPr>
        <w:widowControl w:val="0"/>
        <w:spacing w:after="0" w:line="360" w:lineRule="auto"/>
        <w:rPr>
          <w:rFonts w:ascii="Times New Roman" w:eastAsia="SimSun" w:hAnsi="Times New Roman"/>
          <w:bCs/>
          <w:noProof/>
          <w:spacing w:val="9"/>
          <w:kern w:val="2"/>
          <w:sz w:val="24"/>
          <w:szCs w:val="24"/>
          <w:lang w:eastAsia="zh-CN"/>
        </w:rPr>
      </w:pPr>
    </w:p>
    <w:p w:rsidR="00D63407" w:rsidRPr="00103A36" w:rsidRDefault="00C31E38" w:rsidP="006C3B4D">
      <w:pPr>
        <w:pStyle w:val="Heading2"/>
        <w:numPr>
          <w:ilvl w:val="0"/>
          <w:numId w:val="0"/>
        </w:numPr>
        <w:ind w:left="780"/>
      </w:pPr>
      <w:bookmarkStart w:id="28" w:name="_Toc113166594"/>
      <w:r>
        <w:t xml:space="preserve">   </w:t>
      </w:r>
      <w:bookmarkStart w:id="29" w:name="_Toc113170137"/>
      <w:r w:rsidR="00F57892" w:rsidRPr="00103A36">
        <w:t>Self-check</w:t>
      </w:r>
      <w:r w:rsidR="00D63407" w:rsidRPr="00103A36">
        <w:t>-1</w:t>
      </w:r>
      <w:bookmarkEnd w:id="27"/>
      <w:bookmarkEnd w:id="28"/>
      <w:bookmarkEnd w:id="29"/>
    </w:p>
    <w:p w:rsidR="00D63407" w:rsidRPr="00183E2B" w:rsidRDefault="00D63407" w:rsidP="00D63407">
      <w:pPr>
        <w:widowControl w:val="0"/>
        <w:autoSpaceDE w:val="0"/>
        <w:autoSpaceDN w:val="0"/>
        <w:adjustRightInd w:val="0"/>
        <w:spacing w:after="0" w:line="360" w:lineRule="auto"/>
        <w:rPr>
          <w:rFonts w:ascii="Times New Roman" w:eastAsia="Times New Roman" w:hAnsi="Times New Roman" w:cs="Times New Roman"/>
          <w:color w:val="FF0000"/>
          <w:sz w:val="24"/>
          <w:szCs w:val="24"/>
        </w:rPr>
      </w:pPr>
      <w:r w:rsidRPr="00D8307A">
        <w:rPr>
          <w:rFonts w:ascii="Times New Roman" w:eastAsia="Times New Roman" w:hAnsi="Times New Roman" w:cs="Times New Roman"/>
          <w:b/>
          <w:sz w:val="24"/>
          <w:szCs w:val="24"/>
        </w:rPr>
        <w:t>Directions:</w:t>
      </w:r>
      <w:r w:rsidRPr="00D8307A">
        <w:rPr>
          <w:rFonts w:ascii="Times New Roman" w:eastAsia="Times New Roman" w:hAnsi="Times New Roman" w:cs="Times New Roman"/>
          <w:sz w:val="24"/>
          <w:szCs w:val="24"/>
        </w:rPr>
        <w:t xml:space="preserve">  Answer all the questions listed below</w:t>
      </w:r>
      <w:r w:rsidRPr="00183E2B">
        <w:rPr>
          <w:rFonts w:ascii="Times New Roman" w:eastAsia="Times New Roman" w:hAnsi="Times New Roman" w:cs="Times New Roman"/>
          <w:color w:val="FF0000"/>
          <w:sz w:val="24"/>
          <w:szCs w:val="24"/>
        </w:rPr>
        <w:t xml:space="preserve">. </w:t>
      </w:r>
    </w:p>
    <w:p w:rsidR="00D63407" w:rsidRPr="00834670" w:rsidRDefault="00D63407" w:rsidP="00B25B19">
      <w:pPr>
        <w:pStyle w:val="ListParagraph"/>
        <w:numPr>
          <w:ilvl w:val="0"/>
          <w:numId w:val="39"/>
        </w:numPr>
        <w:tabs>
          <w:tab w:val="left" w:pos="1350"/>
        </w:tabs>
        <w:spacing w:after="0" w:line="360" w:lineRule="auto"/>
        <w:rPr>
          <w:rFonts w:ascii="Times New Roman" w:eastAsiaTheme="minorHAnsi" w:hAnsi="Times New Roman"/>
          <w:sz w:val="24"/>
          <w:szCs w:val="24"/>
        </w:rPr>
      </w:pPr>
      <w:r w:rsidRPr="00834670">
        <w:rPr>
          <w:rFonts w:ascii="Times New Roman" w:eastAsiaTheme="minorHAnsi" w:hAnsi="Times New Roman"/>
          <w:sz w:val="24"/>
          <w:szCs w:val="24"/>
        </w:rPr>
        <w:t xml:space="preserve"> It is platforms at different levels, to enable the construction worker to work at different heights of a building</w:t>
      </w:r>
    </w:p>
    <w:p w:rsidR="00D63407" w:rsidRPr="00834670" w:rsidRDefault="00D63407" w:rsidP="00B25B19">
      <w:pPr>
        <w:pStyle w:val="ListParagraph"/>
        <w:numPr>
          <w:ilvl w:val="0"/>
          <w:numId w:val="35"/>
        </w:numPr>
        <w:spacing w:after="0" w:line="240" w:lineRule="auto"/>
        <w:ind w:firstLine="180"/>
        <w:contextualSpacing w:val="0"/>
        <w:rPr>
          <w:rFonts w:ascii="Times New Roman" w:hAnsi="Times New Roman"/>
          <w:sz w:val="24"/>
          <w:szCs w:val="24"/>
        </w:rPr>
      </w:pPr>
      <w:r w:rsidRPr="00834670">
        <w:rPr>
          <w:rFonts w:ascii="Times New Roman" w:eastAsiaTheme="minorHAnsi" w:hAnsi="Times New Roman"/>
          <w:sz w:val="24"/>
          <w:szCs w:val="24"/>
        </w:rPr>
        <w:t xml:space="preserve">Scaffolding       B) </w:t>
      </w:r>
      <w:r w:rsidRPr="00834670">
        <w:rPr>
          <w:rFonts w:ascii="Times New Roman" w:hAnsi="Times New Roman"/>
          <w:sz w:val="24"/>
          <w:szCs w:val="24"/>
        </w:rPr>
        <w:t>Formwork       C)Timber       D) All</w:t>
      </w:r>
    </w:p>
    <w:p w:rsidR="00D63407" w:rsidRPr="00834670" w:rsidRDefault="00D63407" w:rsidP="00D63407">
      <w:pPr>
        <w:pStyle w:val="ListParagraph"/>
        <w:rPr>
          <w:rFonts w:ascii="Times New Roman" w:hAnsi="Times New Roman"/>
          <w:sz w:val="24"/>
          <w:szCs w:val="24"/>
        </w:rPr>
      </w:pPr>
    </w:p>
    <w:p w:rsidR="00D63407" w:rsidRPr="00834670" w:rsidRDefault="00D63407" w:rsidP="00B25B19">
      <w:pPr>
        <w:pStyle w:val="ListParagraph"/>
        <w:numPr>
          <w:ilvl w:val="0"/>
          <w:numId w:val="39"/>
        </w:numPr>
        <w:spacing w:after="0" w:line="240" w:lineRule="auto"/>
        <w:contextualSpacing w:val="0"/>
        <w:rPr>
          <w:rFonts w:ascii="Times New Roman" w:hAnsi="Times New Roman"/>
          <w:sz w:val="24"/>
          <w:szCs w:val="24"/>
        </w:rPr>
      </w:pPr>
      <w:r w:rsidRPr="00834670">
        <w:rPr>
          <w:rFonts w:ascii="Times New Roman" w:eastAsiaTheme="minorHAnsi" w:hAnsi="Times New Roman"/>
          <w:sz w:val="24"/>
          <w:szCs w:val="24"/>
        </w:rPr>
        <w:t>In what height recommend to be done more than this height, builder and labor required a temporarily platform.</w:t>
      </w:r>
    </w:p>
    <w:p w:rsidR="00D63407" w:rsidRPr="00834670" w:rsidRDefault="00D63407" w:rsidP="00D63407">
      <w:pPr>
        <w:pStyle w:val="ListParagraph"/>
        <w:rPr>
          <w:rFonts w:ascii="Times New Roman" w:hAnsi="Times New Roman"/>
          <w:sz w:val="24"/>
          <w:szCs w:val="24"/>
        </w:rPr>
      </w:pPr>
    </w:p>
    <w:p w:rsidR="00D63407" w:rsidRPr="00834670" w:rsidRDefault="00D63407" w:rsidP="00B25B19">
      <w:pPr>
        <w:pStyle w:val="ListParagraph"/>
        <w:numPr>
          <w:ilvl w:val="0"/>
          <w:numId w:val="36"/>
        </w:numPr>
        <w:spacing w:after="0" w:line="240" w:lineRule="auto"/>
        <w:contextualSpacing w:val="0"/>
        <w:rPr>
          <w:rFonts w:ascii="Times New Roman" w:hAnsi="Times New Roman"/>
          <w:sz w:val="24"/>
          <w:szCs w:val="24"/>
        </w:rPr>
      </w:pPr>
      <w:r w:rsidRPr="00834670">
        <w:rPr>
          <w:rFonts w:ascii="Times New Roman" w:eastAsiaTheme="minorHAnsi" w:hAnsi="Times New Roman"/>
          <w:sz w:val="24"/>
          <w:szCs w:val="24"/>
        </w:rPr>
        <w:t>1.5-</w:t>
      </w:r>
      <w:proofErr w:type="spellStart"/>
      <w:r w:rsidRPr="00834670">
        <w:rPr>
          <w:rFonts w:ascii="Times New Roman" w:eastAsiaTheme="minorHAnsi" w:hAnsi="Times New Roman"/>
          <w:sz w:val="24"/>
          <w:szCs w:val="24"/>
        </w:rPr>
        <w:t>1.7m</w:t>
      </w:r>
      <w:proofErr w:type="spellEnd"/>
      <w:r w:rsidRPr="00834670">
        <w:rPr>
          <w:rFonts w:ascii="Times New Roman" w:eastAsiaTheme="minorHAnsi" w:hAnsi="Times New Roman"/>
          <w:sz w:val="24"/>
          <w:szCs w:val="24"/>
        </w:rPr>
        <w:t xml:space="preserve">       B) </w:t>
      </w:r>
      <w:proofErr w:type="spellStart"/>
      <w:r w:rsidRPr="00834670">
        <w:rPr>
          <w:rFonts w:ascii="Times New Roman" w:eastAsiaTheme="minorHAnsi" w:hAnsi="Times New Roman"/>
          <w:sz w:val="24"/>
          <w:szCs w:val="24"/>
        </w:rPr>
        <w:t>1.2m</w:t>
      </w:r>
      <w:proofErr w:type="spellEnd"/>
      <w:r w:rsidRPr="00834670">
        <w:rPr>
          <w:rFonts w:ascii="Times New Roman" w:eastAsiaTheme="minorHAnsi" w:hAnsi="Times New Roman"/>
          <w:sz w:val="24"/>
          <w:szCs w:val="24"/>
        </w:rPr>
        <w:t xml:space="preserve"> -</w:t>
      </w:r>
      <w:proofErr w:type="spellStart"/>
      <w:r w:rsidRPr="00834670">
        <w:rPr>
          <w:rFonts w:ascii="Times New Roman" w:eastAsiaTheme="minorHAnsi" w:hAnsi="Times New Roman"/>
          <w:sz w:val="24"/>
          <w:szCs w:val="24"/>
        </w:rPr>
        <w:t>1.5m</w:t>
      </w:r>
      <w:proofErr w:type="spellEnd"/>
      <w:r w:rsidRPr="00834670">
        <w:rPr>
          <w:rFonts w:ascii="Times New Roman" w:eastAsiaTheme="minorHAnsi" w:hAnsi="Times New Roman"/>
          <w:sz w:val="24"/>
          <w:szCs w:val="24"/>
        </w:rPr>
        <w:t xml:space="preserve">.  C) </w:t>
      </w:r>
      <w:proofErr w:type="spellStart"/>
      <w:r w:rsidRPr="00834670">
        <w:rPr>
          <w:rFonts w:ascii="Times New Roman" w:eastAsiaTheme="minorHAnsi" w:hAnsi="Times New Roman"/>
          <w:sz w:val="24"/>
          <w:szCs w:val="24"/>
        </w:rPr>
        <w:t>1.7m</w:t>
      </w:r>
      <w:proofErr w:type="spellEnd"/>
      <w:r w:rsidRPr="00834670">
        <w:rPr>
          <w:rFonts w:ascii="Times New Roman" w:eastAsiaTheme="minorHAnsi" w:hAnsi="Times New Roman"/>
          <w:sz w:val="24"/>
          <w:szCs w:val="24"/>
        </w:rPr>
        <w:t xml:space="preserve">- </w:t>
      </w:r>
      <w:proofErr w:type="spellStart"/>
      <w:r w:rsidRPr="00834670">
        <w:rPr>
          <w:rFonts w:ascii="Times New Roman" w:eastAsiaTheme="minorHAnsi" w:hAnsi="Times New Roman"/>
          <w:sz w:val="24"/>
          <w:szCs w:val="24"/>
        </w:rPr>
        <w:t>2m</w:t>
      </w:r>
      <w:proofErr w:type="spellEnd"/>
      <w:r w:rsidRPr="00834670">
        <w:rPr>
          <w:rFonts w:ascii="Times New Roman" w:eastAsiaTheme="minorHAnsi" w:hAnsi="Times New Roman"/>
          <w:sz w:val="24"/>
          <w:szCs w:val="24"/>
        </w:rPr>
        <w:t xml:space="preserve">    D)All</w:t>
      </w:r>
    </w:p>
    <w:p w:rsidR="00D63407" w:rsidRPr="00834670" w:rsidRDefault="00D63407" w:rsidP="00D63407">
      <w:pPr>
        <w:pStyle w:val="ListParagraph"/>
        <w:ind w:left="1080"/>
        <w:rPr>
          <w:rFonts w:ascii="Times New Roman" w:hAnsi="Times New Roman"/>
          <w:sz w:val="24"/>
          <w:szCs w:val="24"/>
        </w:rPr>
      </w:pPr>
    </w:p>
    <w:p w:rsidR="00D63407" w:rsidRPr="00834670" w:rsidRDefault="00D63407" w:rsidP="00B25B19">
      <w:pPr>
        <w:pStyle w:val="ListParagraph"/>
        <w:numPr>
          <w:ilvl w:val="0"/>
          <w:numId w:val="39"/>
        </w:numPr>
        <w:spacing w:after="0" w:line="240" w:lineRule="auto"/>
        <w:contextualSpacing w:val="0"/>
        <w:rPr>
          <w:rFonts w:ascii="Times New Roman" w:hAnsi="Times New Roman"/>
          <w:sz w:val="24"/>
          <w:szCs w:val="24"/>
        </w:rPr>
      </w:pPr>
      <w:r w:rsidRPr="00834670">
        <w:rPr>
          <w:rFonts w:ascii="Times New Roman" w:eastAsiaTheme="minorHAnsi" w:hAnsi="Times New Roman"/>
          <w:sz w:val="24"/>
          <w:szCs w:val="24"/>
        </w:rPr>
        <w:t>What point we must be known before use scaffolding in the first time?</w:t>
      </w:r>
    </w:p>
    <w:p w:rsidR="00D63407" w:rsidRPr="00834670" w:rsidRDefault="00D63407" w:rsidP="00D63407">
      <w:pPr>
        <w:pStyle w:val="ListParagraph"/>
        <w:rPr>
          <w:rFonts w:ascii="Times New Roman" w:hAnsi="Times New Roman"/>
          <w:sz w:val="24"/>
          <w:szCs w:val="24"/>
        </w:rPr>
      </w:pPr>
    </w:p>
    <w:p w:rsidR="00D63407" w:rsidRPr="00834670" w:rsidRDefault="00D63407" w:rsidP="00B25B19">
      <w:pPr>
        <w:pStyle w:val="ListParagraph"/>
        <w:numPr>
          <w:ilvl w:val="0"/>
          <w:numId w:val="37"/>
        </w:numPr>
        <w:spacing w:after="0" w:line="360" w:lineRule="auto"/>
        <w:contextualSpacing w:val="0"/>
        <w:rPr>
          <w:rFonts w:ascii="Times New Roman" w:hAnsi="Times New Roman"/>
          <w:sz w:val="24"/>
          <w:szCs w:val="24"/>
        </w:rPr>
      </w:pPr>
      <w:r w:rsidRPr="00834670">
        <w:rPr>
          <w:rFonts w:ascii="Times New Roman" w:eastAsiaTheme="minorHAnsi" w:hAnsi="Times New Roman"/>
          <w:sz w:val="24"/>
          <w:szCs w:val="24"/>
        </w:rPr>
        <w:t>Site specific rules and requirements</w:t>
      </w:r>
    </w:p>
    <w:p w:rsidR="00D63407" w:rsidRPr="00834670" w:rsidRDefault="00D63407" w:rsidP="00B25B19">
      <w:pPr>
        <w:pStyle w:val="ListParagraph"/>
        <w:numPr>
          <w:ilvl w:val="0"/>
          <w:numId w:val="37"/>
        </w:numPr>
        <w:spacing w:after="0" w:line="360" w:lineRule="auto"/>
        <w:contextualSpacing w:val="0"/>
        <w:rPr>
          <w:rFonts w:ascii="Times New Roman" w:hAnsi="Times New Roman"/>
          <w:sz w:val="24"/>
          <w:szCs w:val="24"/>
        </w:rPr>
      </w:pPr>
      <w:r w:rsidRPr="00834670">
        <w:rPr>
          <w:rFonts w:ascii="Times New Roman" w:hAnsi="Times New Roman"/>
          <w:sz w:val="24"/>
          <w:szCs w:val="24"/>
        </w:rPr>
        <w:t>The world standards for scaffolding</w:t>
      </w:r>
    </w:p>
    <w:p w:rsidR="00D63407" w:rsidRPr="00834670" w:rsidRDefault="00D63407" w:rsidP="00B25B19">
      <w:pPr>
        <w:pStyle w:val="ListParagraph"/>
        <w:numPr>
          <w:ilvl w:val="0"/>
          <w:numId w:val="37"/>
        </w:numPr>
        <w:spacing w:after="0" w:line="360" w:lineRule="auto"/>
        <w:contextualSpacing w:val="0"/>
        <w:rPr>
          <w:rFonts w:ascii="Times New Roman" w:hAnsi="Times New Roman"/>
          <w:sz w:val="24"/>
          <w:szCs w:val="24"/>
        </w:rPr>
      </w:pPr>
      <w:r w:rsidRPr="00834670">
        <w:rPr>
          <w:rFonts w:ascii="Times New Roman" w:hAnsi="Times New Roman"/>
          <w:sz w:val="24"/>
          <w:szCs w:val="24"/>
        </w:rPr>
        <w:t xml:space="preserve"> Work health and safety (WHS) Regulations</w:t>
      </w:r>
    </w:p>
    <w:p w:rsidR="00D63407" w:rsidRPr="00834670" w:rsidRDefault="00D63407" w:rsidP="00B25B19">
      <w:pPr>
        <w:pStyle w:val="ListParagraph"/>
        <w:numPr>
          <w:ilvl w:val="0"/>
          <w:numId w:val="37"/>
        </w:numPr>
        <w:spacing w:after="0" w:line="360" w:lineRule="auto"/>
        <w:contextualSpacing w:val="0"/>
        <w:rPr>
          <w:rFonts w:ascii="Times New Roman" w:hAnsi="Times New Roman"/>
          <w:sz w:val="24"/>
          <w:szCs w:val="24"/>
        </w:rPr>
      </w:pPr>
      <w:r w:rsidRPr="00834670">
        <w:rPr>
          <w:rFonts w:ascii="Times New Roman" w:hAnsi="Times New Roman"/>
          <w:sz w:val="24"/>
          <w:szCs w:val="24"/>
        </w:rPr>
        <w:t xml:space="preserve">All </w:t>
      </w:r>
    </w:p>
    <w:p w:rsidR="00D63407" w:rsidRPr="00834670" w:rsidRDefault="00D63407" w:rsidP="00B25B19">
      <w:pPr>
        <w:pStyle w:val="ListParagraph"/>
        <w:numPr>
          <w:ilvl w:val="0"/>
          <w:numId w:val="39"/>
        </w:numPr>
        <w:spacing w:after="0" w:line="360" w:lineRule="auto"/>
        <w:rPr>
          <w:rFonts w:ascii="Times New Roman" w:hAnsi="Times New Roman"/>
          <w:sz w:val="24"/>
          <w:szCs w:val="24"/>
        </w:rPr>
      </w:pPr>
      <w:r w:rsidRPr="00834670">
        <w:rPr>
          <w:rFonts w:ascii="Times New Roman" w:hAnsi="Times New Roman"/>
          <w:sz w:val="24"/>
          <w:szCs w:val="24"/>
          <w:lang w:val="en-GB" w:eastAsia="en-GB"/>
        </w:rPr>
        <w:t xml:space="preserve"> _________</w:t>
      </w:r>
      <w:r>
        <w:rPr>
          <w:rFonts w:ascii="Times New Roman" w:hAnsi="Times New Roman"/>
          <w:sz w:val="24"/>
          <w:szCs w:val="24"/>
          <w:lang w:val="en-GB" w:eastAsia="en-GB"/>
        </w:rPr>
        <w:t>_ is t</w:t>
      </w:r>
      <w:r w:rsidRPr="00834670">
        <w:rPr>
          <w:rFonts w:ascii="Times New Roman" w:hAnsi="Times New Roman"/>
          <w:sz w:val="24"/>
          <w:szCs w:val="24"/>
          <w:lang w:val="en-GB" w:eastAsia="en-GB"/>
        </w:rPr>
        <w:t>he most dangerous working activity in building site?</w:t>
      </w:r>
    </w:p>
    <w:p w:rsidR="00D63407" w:rsidRPr="00834670" w:rsidRDefault="00D63407" w:rsidP="00B25B19">
      <w:pPr>
        <w:pStyle w:val="ListParagraph"/>
        <w:numPr>
          <w:ilvl w:val="0"/>
          <w:numId w:val="38"/>
        </w:numPr>
        <w:tabs>
          <w:tab w:val="left" w:pos="1350"/>
        </w:tabs>
        <w:spacing w:after="0" w:line="360" w:lineRule="auto"/>
        <w:ind w:firstLine="0"/>
        <w:contextualSpacing w:val="0"/>
        <w:rPr>
          <w:rFonts w:ascii="Times New Roman" w:eastAsiaTheme="minorHAnsi" w:hAnsi="Times New Roman"/>
          <w:sz w:val="24"/>
          <w:szCs w:val="24"/>
        </w:rPr>
      </w:pPr>
      <w:r w:rsidRPr="00834670">
        <w:rPr>
          <w:rFonts w:ascii="Times New Roman" w:hAnsi="Times New Roman"/>
          <w:sz w:val="24"/>
          <w:szCs w:val="24"/>
          <w:lang w:val="en-GB" w:eastAsia="en-GB"/>
        </w:rPr>
        <w:t xml:space="preserve">Concrete work                 B)Scaffolding work </w:t>
      </w:r>
      <w:r>
        <w:rPr>
          <w:rFonts w:ascii="Times New Roman" w:hAnsi="Times New Roman"/>
          <w:sz w:val="24"/>
          <w:szCs w:val="24"/>
          <w:lang w:val="en-GB" w:eastAsia="en-GB"/>
        </w:rPr>
        <w:t xml:space="preserve">      </w:t>
      </w:r>
      <w:r w:rsidRPr="00834670">
        <w:rPr>
          <w:rFonts w:ascii="Times New Roman" w:hAnsi="Times New Roman"/>
          <w:sz w:val="24"/>
          <w:szCs w:val="24"/>
          <w:lang w:val="en-GB" w:eastAsia="en-GB"/>
        </w:rPr>
        <w:t xml:space="preserve">     C)sitting out  work          D) All</w:t>
      </w:r>
    </w:p>
    <w:p w:rsidR="00D63407" w:rsidRPr="00834670" w:rsidRDefault="00D63407" w:rsidP="00B25B19">
      <w:pPr>
        <w:pStyle w:val="ListParagraph"/>
        <w:numPr>
          <w:ilvl w:val="0"/>
          <w:numId w:val="39"/>
        </w:numPr>
        <w:tabs>
          <w:tab w:val="left" w:pos="1350"/>
        </w:tabs>
        <w:spacing w:after="0" w:line="360" w:lineRule="auto"/>
        <w:contextualSpacing w:val="0"/>
        <w:rPr>
          <w:rFonts w:ascii="Times New Roman" w:eastAsiaTheme="minorHAnsi" w:hAnsi="Times New Roman"/>
          <w:sz w:val="24"/>
          <w:szCs w:val="24"/>
        </w:rPr>
      </w:pPr>
      <w:r w:rsidRPr="00834670">
        <w:rPr>
          <w:rFonts w:ascii="Times New Roman" w:hAnsi="Times New Roman"/>
          <w:bCs/>
          <w:sz w:val="24"/>
          <w:szCs w:val="24"/>
          <w:lang w:val="en-GB" w:eastAsia="en-GB"/>
        </w:rPr>
        <w:t>What types PPE wear at all times when erecting and dismantling scaffold</w:t>
      </w:r>
      <w:r w:rsidRPr="00834670">
        <w:rPr>
          <w:rFonts w:ascii="Times New Roman" w:eastAsiaTheme="minorHAnsi" w:hAnsi="Times New Roman"/>
          <w:sz w:val="24"/>
          <w:szCs w:val="24"/>
        </w:rPr>
        <w:t>?</w:t>
      </w:r>
    </w:p>
    <w:p w:rsidR="007B7E67" w:rsidRPr="007B7E67" w:rsidRDefault="00D63407" w:rsidP="007B7E67">
      <w:pPr>
        <w:pStyle w:val="ListParagraph"/>
        <w:spacing w:line="360" w:lineRule="auto"/>
        <w:rPr>
          <w:rFonts w:ascii="Times New Roman" w:hAnsi="Times New Roman"/>
          <w:bCs/>
          <w:sz w:val="24"/>
          <w:szCs w:val="24"/>
          <w:lang w:val="en-GB" w:eastAsia="en-GB"/>
        </w:rPr>
      </w:pPr>
      <w:r w:rsidRPr="00834670">
        <w:rPr>
          <w:rFonts w:ascii="Times New Roman" w:eastAsiaTheme="minorHAnsi" w:hAnsi="Times New Roman"/>
          <w:sz w:val="24"/>
          <w:szCs w:val="24"/>
        </w:rPr>
        <w:t>A)</w:t>
      </w:r>
      <w:r w:rsidRPr="00834670">
        <w:rPr>
          <w:rFonts w:ascii="Times New Roman" w:hAnsi="Times New Roman"/>
          <w:bCs/>
          <w:sz w:val="24"/>
          <w:szCs w:val="24"/>
          <w:lang w:val="en-GB" w:eastAsia="en-GB"/>
        </w:rPr>
        <w:t xml:space="preserve"> Steel cap boots              B) Hard hat </w:t>
      </w:r>
      <w:r>
        <w:rPr>
          <w:rFonts w:ascii="Times New Roman" w:hAnsi="Times New Roman"/>
          <w:bCs/>
          <w:sz w:val="24"/>
          <w:szCs w:val="24"/>
          <w:lang w:val="en-GB" w:eastAsia="en-GB"/>
        </w:rPr>
        <w:t xml:space="preserve">                     </w:t>
      </w:r>
      <w:r w:rsidRPr="00834670">
        <w:rPr>
          <w:rFonts w:ascii="Times New Roman" w:hAnsi="Times New Roman"/>
          <w:bCs/>
          <w:sz w:val="24"/>
          <w:szCs w:val="24"/>
          <w:lang w:val="en-GB" w:eastAsia="en-GB"/>
        </w:rPr>
        <w:t xml:space="preserve"> C) Gloves</w:t>
      </w:r>
      <w:r>
        <w:rPr>
          <w:rFonts w:ascii="Times New Roman" w:hAnsi="Times New Roman"/>
          <w:bCs/>
          <w:sz w:val="24"/>
          <w:szCs w:val="24"/>
          <w:lang w:val="en-GB" w:eastAsia="en-GB"/>
        </w:rPr>
        <w:t xml:space="preserve">       </w:t>
      </w:r>
      <w:r w:rsidRPr="00834670">
        <w:rPr>
          <w:rFonts w:ascii="Times New Roman" w:hAnsi="Times New Roman"/>
          <w:bCs/>
          <w:sz w:val="24"/>
          <w:szCs w:val="24"/>
          <w:lang w:val="en-GB" w:eastAsia="en-GB"/>
        </w:rPr>
        <w:t xml:space="preserve">  </w:t>
      </w:r>
      <w:r>
        <w:rPr>
          <w:rFonts w:ascii="Times New Roman" w:hAnsi="Times New Roman"/>
          <w:bCs/>
          <w:sz w:val="24"/>
          <w:szCs w:val="24"/>
          <w:lang w:val="en-GB" w:eastAsia="en-GB"/>
        </w:rPr>
        <w:t xml:space="preserve">       </w:t>
      </w:r>
      <w:r w:rsidRPr="00834670">
        <w:rPr>
          <w:rFonts w:ascii="Times New Roman" w:hAnsi="Times New Roman"/>
          <w:bCs/>
          <w:sz w:val="24"/>
          <w:szCs w:val="24"/>
          <w:lang w:val="en-GB" w:eastAsia="en-GB"/>
        </w:rPr>
        <w:t xml:space="preserve"> D) All</w:t>
      </w:r>
    </w:p>
    <w:p w:rsidR="00714A41" w:rsidRPr="0024271C" w:rsidRDefault="00714A41" w:rsidP="00714A41">
      <w:pPr>
        <w:spacing w:after="0" w:line="360" w:lineRule="auto"/>
        <w:jc w:val="both"/>
        <w:rPr>
          <w:rFonts w:ascii="Times New Roman" w:hAnsi="Times New Roman"/>
          <w:sz w:val="24"/>
          <w:szCs w:val="24"/>
        </w:rPr>
      </w:pPr>
      <w:r w:rsidRPr="0024271C">
        <w:rPr>
          <w:rFonts w:ascii="Times New Roman" w:hAnsi="Times New Roman"/>
          <w:b/>
          <w:sz w:val="24"/>
          <w:szCs w:val="24"/>
        </w:rPr>
        <w:t>Test-I</w:t>
      </w:r>
      <w:r w:rsidRPr="0024271C">
        <w:rPr>
          <w:rFonts w:ascii="Times New Roman" w:hAnsi="Times New Roman"/>
          <w:sz w:val="24"/>
          <w:szCs w:val="24"/>
        </w:rPr>
        <w:t xml:space="preserve"> Matching</w:t>
      </w:r>
    </w:p>
    <w:p w:rsidR="00714A41" w:rsidRPr="0024271C" w:rsidRDefault="00714A41" w:rsidP="00714A41">
      <w:pPr>
        <w:spacing w:after="0" w:line="360" w:lineRule="auto"/>
        <w:contextualSpacing/>
        <w:jc w:val="both"/>
        <w:rPr>
          <w:rFonts w:ascii="Times New Roman" w:hAnsi="Times New Roman"/>
          <w:sz w:val="24"/>
          <w:szCs w:val="24"/>
          <w:u w:val="single"/>
        </w:rPr>
      </w:pPr>
      <w:r w:rsidRPr="0024271C">
        <w:rPr>
          <w:rFonts w:ascii="Times New Roman" w:hAnsi="Times New Roman"/>
          <w:sz w:val="24"/>
          <w:szCs w:val="24"/>
        </w:rPr>
        <w:t xml:space="preserve">Instruction: select the correct answer for the give choice. You have given </w:t>
      </w:r>
      <w:r w:rsidRPr="0024271C">
        <w:rPr>
          <w:rFonts w:ascii="Times New Roman" w:hAnsi="Times New Roman"/>
          <w:sz w:val="24"/>
          <w:szCs w:val="24"/>
          <w:u w:val="single"/>
        </w:rPr>
        <w:t>1 Minute</w:t>
      </w:r>
      <w:r w:rsidRPr="0024271C">
        <w:rPr>
          <w:rFonts w:ascii="Times New Roman" w:hAnsi="Times New Roman"/>
          <w:sz w:val="24"/>
          <w:szCs w:val="24"/>
        </w:rPr>
        <w:t xml:space="preserve"> for each question. Each question carries </w:t>
      </w:r>
      <w:r w:rsidR="003658CD">
        <w:rPr>
          <w:rFonts w:ascii="Times New Roman" w:hAnsi="Times New Roman"/>
          <w:sz w:val="24"/>
          <w:szCs w:val="24"/>
          <w:u w:val="single"/>
        </w:rPr>
        <w:t xml:space="preserve">1. </w:t>
      </w:r>
      <w:r w:rsidRPr="0024271C">
        <w:rPr>
          <w:rFonts w:ascii="Times New Roman" w:hAnsi="Times New Roman"/>
          <w:sz w:val="24"/>
          <w:szCs w:val="24"/>
          <w:u w:val="single"/>
        </w:rPr>
        <w:t xml:space="preserve"> </w:t>
      </w:r>
      <w:proofErr w:type="gramStart"/>
      <w:r w:rsidRPr="0024271C">
        <w:rPr>
          <w:rFonts w:ascii="Times New Roman" w:hAnsi="Times New Roman"/>
          <w:sz w:val="24"/>
          <w:szCs w:val="24"/>
          <w:u w:val="single"/>
        </w:rPr>
        <w:t>Point.</w:t>
      </w:r>
      <w:proofErr w:type="gramEnd"/>
    </w:p>
    <w:p w:rsidR="00D63407" w:rsidRPr="00E84C0B" w:rsidRDefault="00D63407" w:rsidP="00D63407">
      <w:pPr>
        <w:tabs>
          <w:tab w:val="left" w:pos="934"/>
        </w:tabs>
        <w:rPr>
          <w:rFonts w:ascii="Times New Roman" w:hAnsi="Times New Roman" w:cs="Times New Roman"/>
          <w:u w:val="single"/>
        </w:rPr>
      </w:pPr>
      <w:r w:rsidRPr="00E84C0B">
        <w:rPr>
          <w:rFonts w:ascii="Times New Roman" w:hAnsi="Times New Roman" w:cs="Times New Roman"/>
        </w:rPr>
        <w:t xml:space="preserve">                 </w:t>
      </w:r>
      <w:r w:rsidRPr="00E84C0B">
        <w:rPr>
          <w:rFonts w:ascii="Times New Roman" w:hAnsi="Times New Roman" w:cs="Times New Roman"/>
          <w:u w:val="single"/>
        </w:rPr>
        <w:t>Column “A”</w:t>
      </w:r>
      <w:r w:rsidRPr="00E84C0B">
        <w:rPr>
          <w:rFonts w:ascii="Times New Roman" w:hAnsi="Times New Roman" w:cs="Times New Roman"/>
          <w:u w:val="single"/>
        </w:rPr>
        <w:tab/>
      </w:r>
      <w:r w:rsidRPr="00E84C0B">
        <w:rPr>
          <w:rFonts w:ascii="Times New Roman" w:hAnsi="Times New Roman" w:cs="Times New Roman"/>
        </w:rPr>
        <w:tab/>
      </w:r>
      <w:r w:rsidRPr="00E84C0B">
        <w:rPr>
          <w:rFonts w:ascii="Times New Roman" w:hAnsi="Times New Roman" w:cs="Times New Roman"/>
        </w:rPr>
        <w:tab/>
      </w:r>
      <w:r w:rsidRPr="00E84C0B">
        <w:rPr>
          <w:rFonts w:ascii="Times New Roman" w:hAnsi="Times New Roman" w:cs="Times New Roman"/>
        </w:rPr>
        <w:tab/>
      </w:r>
      <w:r w:rsidRPr="00E84C0B">
        <w:rPr>
          <w:rFonts w:ascii="Times New Roman" w:hAnsi="Times New Roman" w:cs="Times New Roman"/>
        </w:rPr>
        <w:tab/>
      </w:r>
      <w:r w:rsidRPr="00E84C0B">
        <w:rPr>
          <w:rFonts w:ascii="Times New Roman" w:hAnsi="Times New Roman" w:cs="Times New Roman"/>
        </w:rPr>
        <w:tab/>
        <w:t xml:space="preserve">                         </w:t>
      </w:r>
      <w:r w:rsidRPr="00E84C0B">
        <w:rPr>
          <w:rFonts w:ascii="Times New Roman" w:hAnsi="Times New Roman" w:cs="Times New Roman"/>
          <w:u w:val="single"/>
        </w:rPr>
        <w:t>Column “B”</w:t>
      </w:r>
    </w:p>
    <w:p w:rsidR="00D63407" w:rsidRPr="00E84C0B" w:rsidRDefault="00D63407" w:rsidP="00D63407">
      <w:pPr>
        <w:tabs>
          <w:tab w:val="left" w:pos="934"/>
        </w:tabs>
        <w:rPr>
          <w:rFonts w:ascii="Times New Roman" w:hAnsi="Times New Roman" w:cs="Times New Roman"/>
          <w:sz w:val="24"/>
          <w:szCs w:val="24"/>
        </w:rPr>
      </w:pPr>
      <w:proofErr w:type="gramStart"/>
      <w:r w:rsidRPr="00E84C0B">
        <w:rPr>
          <w:rFonts w:ascii="Times New Roman" w:hAnsi="Times New Roman" w:cs="Times New Roman"/>
          <w:u w:val="single"/>
        </w:rPr>
        <w:t>_____ 1.</w:t>
      </w:r>
      <w:proofErr w:type="gramEnd"/>
      <w:r w:rsidRPr="00E84C0B">
        <w:rPr>
          <w:rFonts w:ascii="Times New Roman" w:hAnsi="Times New Roman" w:cs="Times New Roman"/>
          <w:u w:val="single"/>
        </w:rPr>
        <w:t xml:space="preserve"> </w:t>
      </w:r>
      <w:r w:rsidRPr="00E84C0B">
        <w:rPr>
          <w:rFonts w:ascii="Times New Roman" w:hAnsi="Times New Roman" w:cs="Times New Roman"/>
          <w:sz w:val="24"/>
          <w:szCs w:val="24"/>
        </w:rPr>
        <w:t xml:space="preserve">   </w:t>
      </w:r>
      <w:r w:rsidRPr="00E84C0B">
        <w:rPr>
          <w:rFonts w:ascii="Times New Roman" w:hAnsi="Times New Roman" w:cs="Times New Roman"/>
          <w:color w:val="000000"/>
          <w:sz w:val="24"/>
          <w:szCs w:val="24"/>
          <w:lang w:val="en-GB" w:eastAsia="de-DE"/>
        </w:rPr>
        <w:t>Loosening fastening</w:t>
      </w:r>
      <w:r w:rsidRPr="009D5F4D">
        <w:rPr>
          <w:rFonts w:ascii="Arial" w:hAnsi="Arial" w:cs="Arial"/>
          <w:b/>
          <w:color w:val="000000"/>
          <w:sz w:val="24"/>
          <w:szCs w:val="24"/>
          <w:lang w:val="en-GB" w:eastAsia="de-DE"/>
        </w:rPr>
        <w:t xml:space="preserve"> </w:t>
      </w:r>
      <w:r>
        <w:rPr>
          <w:rFonts w:ascii="Arial" w:hAnsi="Arial" w:cs="Arial"/>
          <w:b/>
          <w:color w:val="000000"/>
          <w:sz w:val="24"/>
          <w:szCs w:val="24"/>
          <w:lang w:val="en-GB" w:eastAsia="de-DE"/>
        </w:rPr>
        <w:t xml:space="preserve">                                                       </w:t>
      </w:r>
      <w:r>
        <w:rPr>
          <w:rFonts w:ascii="Times New Roman" w:hAnsi="Times New Roman" w:cs="Times New Roman"/>
          <w:sz w:val="24"/>
          <w:szCs w:val="24"/>
        </w:rPr>
        <w:t>A) Hack saw</w:t>
      </w:r>
    </w:p>
    <w:p w:rsidR="00D63407" w:rsidRPr="00E84C0B" w:rsidRDefault="00D63407" w:rsidP="00D63407">
      <w:pPr>
        <w:tabs>
          <w:tab w:val="left" w:pos="934"/>
        </w:tabs>
        <w:rPr>
          <w:rFonts w:ascii="Times New Roman" w:hAnsi="Times New Roman" w:cs="Times New Roman"/>
          <w:sz w:val="24"/>
          <w:szCs w:val="24"/>
        </w:rPr>
      </w:pPr>
      <w:r w:rsidRPr="00E84C0B">
        <w:rPr>
          <w:rFonts w:ascii="Times New Roman" w:hAnsi="Times New Roman" w:cs="Times New Roman"/>
          <w:sz w:val="24"/>
          <w:szCs w:val="24"/>
        </w:rPr>
        <w:t xml:space="preserve">___.  </w:t>
      </w:r>
      <w:r>
        <w:rPr>
          <w:rFonts w:ascii="Times New Roman" w:hAnsi="Times New Roman" w:cs="Times New Roman"/>
          <w:sz w:val="24"/>
          <w:szCs w:val="24"/>
        </w:rPr>
        <w:t xml:space="preserve"> </w:t>
      </w:r>
      <w:r w:rsidRPr="00E84C0B">
        <w:rPr>
          <w:rFonts w:ascii="Times New Roman" w:hAnsi="Times New Roman" w:cs="Times New Roman"/>
          <w:sz w:val="24"/>
          <w:szCs w:val="24"/>
        </w:rPr>
        <w:t xml:space="preserve">2. </w:t>
      </w:r>
      <w:r>
        <w:rPr>
          <w:rFonts w:ascii="Times New Roman" w:hAnsi="Times New Roman" w:cs="Times New Roman"/>
          <w:sz w:val="24"/>
          <w:szCs w:val="24"/>
        </w:rPr>
        <w:t>Moving tool</w:t>
      </w:r>
      <w:r w:rsidRPr="00E84C0B">
        <w:rPr>
          <w:rFonts w:ascii="Times New Roman" w:hAnsi="Times New Roman" w:cs="Times New Roman"/>
          <w:sz w:val="24"/>
          <w:szCs w:val="24"/>
        </w:rPr>
        <w:tab/>
      </w:r>
      <w:r w:rsidRPr="00E84C0B">
        <w:rPr>
          <w:rFonts w:ascii="Times New Roman" w:hAnsi="Times New Roman" w:cs="Times New Roman"/>
          <w:sz w:val="24"/>
          <w:szCs w:val="24"/>
        </w:rPr>
        <w:tab/>
      </w:r>
      <w:r w:rsidRPr="00E84C0B">
        <w:rPr>
          <w:rFonts w:ascii="Times New Roman" w:hAnsi="Times New Roman" w:cs="Times New Roman"/>
          <w:sz w:val="24"/>
          <w:szCs w:val="24"/>
        </w:rPr>
        <w:tab/>
      </w:r>
      <w:r w:rsidRPr="00E84C0B">
        <w:rPr>
          <w:rFonts w:ascii="Times New Roman" w:hAnsi="Times New Roman" w:cs="Times New Roman"/>
          <w:sz w:val="24"/>
          <w:szCs w:val="24"/>
        </w:rPr>
        <w:tab/>
      </w:r>
      <w:r w:rsidRPr="00E84C0B">
        <w:rPr>
          <w:rFonts w:ascii="Times New Roman" w:hAnsi="Times New Roman" w:cs="Times New Roman"/>
          <w:sz w:val="24"/>
          <w:szCs w:val="24"/>
        </w:rPr>
        <w:tab/>
      </w:r>
      <w:r>
        <w:rPr>
          <w:rFonts w:ascii="Times New Roman" w:hAnsi="Times New Roman" w:cs="Times New Roman"/>
          <w:sz w:val="24"/>
          <w:szCs w:val="24"/>
        </w:rPr>
        <w:t xml:space="preserve">                            </w:t>
      </w:r>
      <w:r w:rsidRPr="00E84C0B">
        <w:rPr>
          <w:rFonts w:ascii="Times New Roman" w:hAnsi="Times New Roman" w:cs="Times New Roman"/>
          <w:sz w:val="24"/>
          <w:szCs w:val="24"/>
        </w:rPr>
        <w:t>B</w:t>
      </w:r>
      <w:r>
        <w:rPr>
          <w:rFonts w:ascii="Times New Roman" w:hAnsi="Times New Roman" w:cs="Times New Roman"/>
          <w:sz w:val="24"/>
          <w:szCs w:val="24"/>
        </w:rPr>
        <w:t>) Safety shoe</w:t>
      </w:r>
    </w:p>
    <w:p w:rsidR="00D63407" w:rsidRPr="00E84C0B" w:rsidRDefault="00D63407" w:rsidP="00D63407">
      <w:pPr>
        <w:spacing w:before="100" w:beforeAutospacing="1" w:after="100" w:afterAutospacing="1" w:line="360" w:lineRule="auto"/>
        <w:rPr>
          <w:rFonts w:ascii="Times New Roman" w:hAnsi="Times New Roman" w:cs="Times New Roman"/>
          <w:sz w:val="24"/>
          <w:szCs w:val="24"/>
        </w:rPr>
      </w:pPr>
      <w:proofErr w:type="gramStart"/>
      <w:r w:rsidRPr="00E84C0B">
        <w:rPr>
          <w:rFonts w:ascii="Times New Roman" w:hAnsi="Times New Roman" w:cs="Times New Roman"/>
          <w:sz w:val="24"/>
          <w:szCs w:val="24"/>
        </w:rPr>
        <w:t>____3.</w:t>
      </w:r>
      <w:proofErr w:type="gramEnd"/>
      <w:r w:rsidRPr="00E84C0B">
        <w:rPr>
          <w:rFonts w:ascii="Times New Roman" w:hAnsi="Times New Roman" w:cs="Times New Roman"/>
          <w:sz w:val="24"/>
          <w:szCs w:val="24"/>
        </w:rPr>
        <w:t xml:space="preserve">  </w:t>
      </w:r>
      <w:r w:rsidRPr="00003C98">
        <w:rPr>
          <w:rFonts w:ascii="Times New Roman" w:hAnsi="Times New Roman"/>
          <w:sz w:val="24"/>
          <w:szCs w:val="24"/>
        </w:rPr>
        <w:t xml:space="preserve">Protected from nails and other sharp objects </w:t>
      </w:r>
      <w:r>
        <w:rPr>
          <w:rFonts w:ascii="Times New Roman" w:hAnsi="Times New Roman"/>
          <w:sz w:val="24"/>
          <w:szCs w:val="24"/>
        </w:rPr>
        <w:t xml:space="preserve">                            </w:t>
      </w:r>
      <w:r>
        <w:rPr>
          <w:rFonts w:ascii="Times New Roman" w:hAnsi="Times New Roman" w:cs="Times New Roman"/>
          <w:sz w:val="24"/>
          <w:szCs w:val="24"/>
        </w:rPr>
        <w:t>C) Spanner</w:t>
      </w:r>
    </w:p>
    <w:p w:rsidR="00D63407" w:rsidRPr="00E84C0B" w:rsidRDefault="00D63407" w:rsidP="00D63407">
      <w:pPr>
        <w:spacing w:before="100" w:beforeAutospacing="1" w:after="100" w:afterAutospacing="1" w:line="360" w:lineRule="auto"/>
        <w:rPr>
          <w:rFonts w:ascii="Times New Roman" w:hAnsi="Times New Roman" w:cs="Times New Roman"/>
          <w:sz w:val="24"/>
          <w:szCs w:val="24"/>
        </w:rPr>
      </w:pPr>
      <w:r w:rsidRPr="00E84C0B">
        <w:rPr>
          <w:rFonts w:ascii="Times New Roman" w:hAnsi="Times New Roman" w:cs="Times New Roman"/>
          <w:sz w:val="24"/>
          <w:szCs w:val="24"/>
        </w:rPr>
        <w:t>_____ 4 prepared</w:t>
      </w:r>
      <w:r w:rsidRPr="00E84C0B">
        <w:rPr>
          <w:rStyle w:val="apple-converted-space"/>
          <w:rFonts w:ascii="Times New Roman" w:eastAsia="High Tower Text" w:hAnsi="Times New Roman" w:cs="Times New Roman"/>
          <w:sz w:val="24"/>
          <w:szCs w:val="24"/>
        </w:rPr>
        <w:t xml:space="preserve"> by an individual or group of individuals </w:t>
      </w:r>
      <w:r w:rsidRPr="00E84C0B">
        <w:rPr>
          <w:rFonts w:ascii="Times New Roman" w:hAnsi="Times New Roman" w:cs="Times New Roman"/>
          <w:sz w:val="24"/>
          <w:szCs w:val="24"/>
        </w:rPr>
        <w:tab/>
        <w:t xml:space="preserve">            </w:t>
      </w:r>
      <w:r>
        <w:rPr>
          <w:rFonts w:ascii="Times New Roman" w:hAnsi="Times New Roman" w:cs="Times New Roman"/>
          <w:sz w:val="24"/>
          <w:szCs w:val="24"/>
        </w:rPr>
        <w:t xml:space="preserve">    </w:t>
      </w:r>
      <w:r w:rsidRPr="00E84C0B">
        <w:rPr>
          <w:rFonts w:ascii="Times New Roman" w:hAnsi="Times New Roman" w:cs="Times New Roman"/>
          <w:sz w:val="24"/>
          <w:szCs w:val="24"/>
        </w:rPr>
        <w:t xml:space="preserve">D) </w:t>
      </w:r>
      <w:r>
        <w:rPr>
          <w:rFonts w:ascii="Times New Roman" w:hAnsi="Times New Roman" w:cs="Times New Roman"/>
          <w:sz w:val="24"/>
          <w:szCs w:val="24"/>
        </w:rPr>
        <w:t>Hammer</w:t>
      </w:r>
    </w:p>
    <w:p w:rsidR="00D63407" w:rsidRPr="00E84C0B" w:rsidRDefault="00D63407" w:rsidP="00D63407">
      <w:pPr>
        <w:spacing w:before="100" w:beforeAutospacing="1" w:after="100" w:afterAutospacing="1" w:line="360" w:lineRule="auto"/>
        <w:rPr>
          <w:rFonts w:ascii="Times New Roman" w:hAnsi="Times New Roman" w:cs="Times New Roman"/>
          <w:sz w:val="24"/>
          <w:szCs w:val="24"/>
        </w:rPr>
      </w:pPr>
      <w:r>
        <w:rPr>
          <w:rFonts w:ascii="Times New Roman" w:hAnsi="Times New Roman" w:cs="Times New Roman"/>
          <w:sz w:val="24"/>
          <w:szCs w:val="24"/>
        </w:rPr>
        <w:t xml:space="preserve">                                    </w:t>
      </w:r>
      <w:r w:rsidR="00103A36">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84C0B">
        <w:rPr>
          <w:rFonts w:ascii="Times New Roman" w:hAnsi="Times New Roman" w:cs="Times New Roman"/>
          <w:sz w:val="24"/>
          <w:szCs w:val="24"/>
        </w:rPr>
        <w:t xml:space="preserve"> </w:t>
      </w:r>
      <w:r>
        <w:rPr>
          <w:rFonts w:ascii="Times New Roman" w:hAnsi="Times New Roman" w:cs="Times New Roman"/>
          <w:sz w:val="24"/>
          <w:szCs w:val="24"/>
        </w:rPr>
        <w:t>E) Shovel</w:t>
      </w:r>
      <w:r w:rsidRPr="00E84C0B">
        <w:rPr>
          <w:rFonts w:ascii="Times New Roman" w:hAnsi="Times New Roman" w:cs="Times New Roman"/>
          <w:sz w:val="24"/>
          <w:szCs w:val="24"/>
        </w:rPr>
        <w:t xml:space="preserve">                                                      </w:t>
      </w:r>
      <w:r w:rsidRPr="00E84C0B">
        <w:rPr>
          <w:rFonts w:ascii="Times New Roman" w:hAnsi="Times New Roman" w:cs="Times New Roman"/>
          <w:sz w:val="24"/>
          <w:szCs w:val="24"/>
        </w:rPr>
        <w:tab/>
      </w:r>
      <w:r w:rsidRPr="00E84C0B">
        <w:rPr>
          <w:rFonts w:ascii="Times New Roman" w:hAnsi="Times New Roman" w:cs="Times New Roman"/>
          <w:sz w:val="24"/>
          <w:szCs w:val="24"/>
        </w:rPr>
        <w:tab/>
      </w:r>
      <w:r w:rsidRPr="00E84C0B">
        <w:rPr>
          <w:rFonts w:ascii="Times New Roman" w:hAnsi="Times New Roman" w:cs="Times New Roman"/>
          <w:sz w:val="24"/>
          <w:szCs w:val="24"/>
        </w:rPr>
        <w:tab/>
        <w:t xml:space="preserve">                                                                                   </w:t>
      </w:r>
    </w:p>
    <w:p w:rsidR="00B27A4F" w:rsidRPr="0024271C" w:rsidRDefault="00B27A4F" w:rsidP="00B27A4F">
      <w:pPr>
        <w:spacing w:after="0" w:line="360" w:lineRule="auto"/>
        <w:contextualSpacing/>
        <w:jc w:val="both"/>
        <w:rPr>
          <w:rFonts w:ascii="Times New Roman" w:hAnsi="Times New Roman"/>
          <w:b/>
          <w:sz w:val="24"/>
          <w:szCs w:val="24"/>
        </w:rPr>
      </w:pPr>
      <w:r w:rsidRPr="0024271C">
        <w:rPr>
          <w:rFonts w:ascii="Times New Roman" w:hAnsi="Times New Roman"/>
          <w:b/>
          <w:sz w:val="24"/>
          <w:szCs w:val="24"/>
        </w:rPr>
        <w:t>Test II: short Answer writing</w:t>
      </w:r>
    </w:p>
    <w:p w:rsidR="00B27A4F" w:rsidRPr="0024271C" w:rsidRDefault="00B27A4F" w:rsidP="00B27A4F">
      <w:pPr>
        <w:spacing w:after="0" w:line="360" w:lineRule="auto"/>
        <w:contextualSpacing/>
        <w:jc w:val="both"/>
        <w:rPr>
          <w:rFonts w:ascii="Times New Roman" w:hAnsi="Times New Roman"/>
          <w:sz w:val="24"/>
          <w:szCs w:val="24"/>
        </w:rPr>
      </w:pPr>
      <w:r w:rsidRPr="0024271C">
        <w:rPr>
          <w:rFonts w:ascii="Times New Roman" w:hAnsi="Times New Roman"/>
          <w:b/>
          <w:sz w:val="24"/>
          <w:szCs w:val="24"/>
        </w:rPr>
        <w:t>Instruction:</w:t>
      </w:r>
      <w:r w:rsidRPr="0024271C">
        <w:rPr>
          <w:rFonts w:ascii="Times New Roman" w:hAnsi="Times New Roman"/>
          <w:sz w:val="24"/>
          <w:szCs w:val="24"/>
        </w:rPr>
        <w:t xml:space="preserve"> write short answer for the given question. You are provided 3 minute for each question and each point has </w:t>
      </w:r>
      <w:proofErr w:type="spellStart"/>
      <w:r w:rsidRPr="0024271C">
        <w:rPr>
          <w:rFonts w:ascii="Times New Roman" w:hAnsi="Times New Roman"/>
          <w:sz w:val="24"/>
          <w:szCs w:val="24"/>
        </w:rPr>
        <w:t>5Points</w:t>
      </w:r>
      <w:proofErr w:type="spellEnd"/>
      <w:r w:rsidRPr="0024271C">
        <w:rPr>
          <w:rFonts w:ascii="Times New Roman" w:hAnsi="Times New Roman"/>
          <w:sz w:val="24"/>
          <w:szCs w:val="24"/>
        </w:rPr>
        <w:t>.</w:t>
      </w:r>
    </w:p>
    <w:p w:rsidR="00B27A4F" w:rsidRPr="0024271C" w:rsidRDefault="00B27A4F" w:rsidP="007A201E">
      <w:pPr>
        <w:numPr>
          <w:ilvl w:val="0"/>
          <w:numId w:val="56"/>
        </w:numPr>
        <w:ind w:left="990"/>
        <w:rPr>
          <w:rFonts w:ascii="Times New Roman" w:hAnsi="Times New Roman"/>
          <w:sz w:val="24"/>
          <w:szCs w:val="24"/>
        </w:rPr>
      </w:pPr>
      <w:r>
        <w:rPr>
          <w:rFonts w:ascii="Times New Roman" w:hAnsi="Times New Roman"/>
          <w:sz w:val="24"/>
          <w:szCs w:val="24"/>
        </w:rPr>
        <w:t>Write down defection of work instruction.</w:t>
      </w:r>
    </w:p>
    <w:p w:rsidR="00B27A4F" w:rsidRPr="0024271C" w:rsidRDefault="00B27A4F" w:rsidP="007A201E">
      <w:pPr>
        <w:numPr>
          <w:ilvl w:val="0"/>
          <w:numId w:val="56"/>
        </w:numPr>
        <w:ind w:left="990"/>
        <w:rPr>
          <w:rFonts w:ascii="Times New Roman" w:hAnsi="Times New Roman"/>
          <w:sz w:val="24"/>
          <w:szCs w:val="24"/>
        </w:rPr>
      </w:pPr>
      <w:r w:rsidRPr="0024271C">
        <w:rPr>
          <w:rFonts w:ascii="Times New Roman" w:hAnsi="Times New Roman"/>
          <w:sz w:val="24"/>
          <w:szCs w:val="24"/>
        </w:rPr>
        <w:t>Write d</w:t>
      </w:r>
      <w:r>
        <w:rPr>
          <w:rFonts w:ascii="Times New Roman" w:hAnsi="Times New Roman"/>
          <w:sz w:val="24"/>
          <w:szCs w:val="24"/>
        </w:rPr>
        <w:t>own At Impact Material.</w:t>
      </w:r>
    </w:p>
    <w:p w:rsidR="00B27A4F" w:rsidRDefault="00B27A4F" w:rsidP="007A201E">
      <w:pPr>
        <w:numPr>
          <w:ilvl w:val="0"/>
          <w:numId w:val="56"/>
        </w:numPr>
        <w:ind w:left="990"/>
        <w:rPr>
          <w:rFonts w:ascii="Times New Roman" w:hAnsi="Times New Roman"/>
          <w:sz w:val="24"/>
          <w:szCs w:val="24"/>
        </w:rPr>
      </w:pPr>
      <w:r>
        <w:rPr>
          <w:rFonts w:ascii="Times New Roman" w:hAnsi="Times New Roman"/>
          <w:sz w:val="24"/>
          <w:szCs w:val="24"/>
        </w:rPr>
        <w:t xml:space="preserve">What Is </w:t>
      </w:r>
      <w:r w:rsidR="00833637">
        <w:rPr>
          <w:rFonts w:ascii="Times New Roman" w:hAnsi="Times New Roman"/>
          <w:sz w:val="24"/>
          <w:szCs w:val="24"/>
        </w:rPr>
        <w:t>OHS Requirements</w:t>
      </w:r>
      <w:r>
        <w:rPr>
          <w:rFonts w:ascii="Times New Roman" w:hAnsi="Times New Roman"/>
          <w:sz w:val="24"/>
          <w:szCs w:val="24"/>
        </w:rPr>
        <w:t>?</w:t>
      </w:r>
    </w:p>
    <w:p w:rsidR="00D63407" w:rsidRDefault="00D63407" w:rsidP="00D63407">
      <w:pPr>
        <w:rPr>
          <w:lang w:bidi="en-US"/>
        </w:rPr>
      </w:pPr>
    </w:p>
    <w:p w:rsidR="0026781D" w:rsidRDefault="0026781D" w:rsidP="00D63407">
      <w:pPr>
        <w:rPr>
          <w:lang w:bidi="en-US"/>
        </w:rPr>
      </w:pPr>
    </w:p>
    <w:p w:rsidR="0026781D" w:rsidRDefault="0026781D" w:rsidP="00D63407">
      <w:pPr>
        <w:rPr>
          <w:lang w:bidi="en-US"/>
        </w:rPr>
      </w:pPr>
    </w:p>
    <w:p w:rsidR="0026781D" w:rsidRPr="0022097F" w:rsidRDefault="0026781D" w:rsidP="00D63407">
      <w:pPr>
        <w:rPr>
          <w:lang w:bidi="en-US"/>
        </w:rPr>
      </w:pPr>
    </w:p>
    <w:tbl>
      <w:tblPr>
        <w:tblpPr w:leftFromText="180" w:rightFromText="180" w:vertAnchor="text" w:horzAnchor="margin" w:tblpY="-7"/>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D63407" w:rsidRPr="00732091" w:rsidTr="00C8384A">
        <w:trPr>
          <w:trHeight w:val="437"/>
        </w:trPr>
        <w:tc>
          <w:tcPr>
            <w:tcW w:w="9468" w:type="dxa"/>
            <w:shd w:val="clear" w:color="auto" w:fill="D99594"/>
          </w:tcPr>
          <w:p w:rsidR="00D63407" w:rsidRPr="002E5143" w:rsidRDefault="00D63407" w:rsidP="002E5143">
            <w:pPr>
              <w:pStyle w:val="Heading1"/>
              <w:framePr w:hSpace="0" w:wrap="auto" w:vAnchor="margin" w:hAnchor="text" w:yAlign="inline"/>
            </w:pPr>
            <w:bookmarkStart w:id="30" w:name="_Toc39268799"/>
            <w:bookmarkStart w:id="31" w:name="_Toc113166595"/>
            <w:bookmarkStart w:id="32" w:name="_Toc113170138"/>
            <w:r w:rsidRPr="002E5143">
              <w:t>Unit Two:   Erect formwork and scaffolding</w:t>
            </w:r>
            <w:bookmarkEnd w:id="30"/>
            <w:bookmarkEnd w:id="31"/>
            <w:bookmarkEnd w:id="32"/>
          </w:p>
        </w:tc>
      </w:tr>
      <w:tr w:rsidR="00D63407" w:rsidRPr="00732091" w:rsidTr="00C8384A">
        <w:trPr>
          <w:trHeight w:val="755"/>
        </w:trPr>
        <w:tc>
          <w:tcPr>
            <w:tcW w:w="9468" w:type="dxa"/>
            <w:shd w:val="clear" w:color="auto" w:fill="auto"/>
          </w:tcPr>
          <w:p w:rsidR="00D63407" w:rsidRPr="00732091" w:rsidRDefault="00D63407" w:rsidP="00C8384A">
            <w:pPr>
              <w:autoSpaceDE w:val="0"/>
              <w:autoSpaceDN w:val="0"/>
              <w:adjustRightInd w:val="0"/>
              <w:spacing w:after="0" w:line="360" w:lineRule="auto"/>
              <w:jc w:val="both"/>
              <w:rPr>
                <w:rFonts w:ascii="Times New Roman" w:hAnsi="Times New Roman"/>
                <w:bCs/>
                <w:sz w:val="24"/>
                <w:szCs w:val="24"/>
              </w:rPr>
            </w:pPr>
            <w:r w:rsidRPr="00732091">
              <w:rPr>
                <w:rFonts w:ascii="Times New Roman" w:hAnsi="Times New Roman"/>
                <w:bCs/>
                <w:sz w:val="24"/>
                <w:szCs w:val="24"/>
              </w:rPr>
              <w:t xml:space="preserve">This unit to provide you the necessary information regarding the following </w:t>
            </w:r>
            <w:r w:rsidRPr="00732091">
              <w:rPr>
                <w:rFonts w:ascii="Times New Roman" w:hAnsi="Times New Roman"/>
                <w:sz w:val="24"/>
                <w:szCs w:val="24"/>
              </w:rPr>
              <w:t xml:space="preserve">content </w:t>
            </w:r>
            <w:r w:rsidRPr="00732091">
              <w:rPr>
                <w:rFonts w:ascii="Times New Roman" w:hAnsi="Times New Roman"/>
                <w:bCs/>
                <w:sz w:val="24"/>
                <w:szCs w:val="24"/>
              </w:rPr>
              <w:t>coverage and topics:</w:t>
            </w:r>
          </w:p>
          <w:p w:rsidR="005F2E68" w:rsidRDefault="00705CB7" w:rsidP="007A201E">
            <w:pPr>
              <w:pStyle w:val="ListParagraph"/>
              <w:numPr>
                <w:ilvl w:val="0"/>
                <w:numId w:val="57"/>
              </w:numPr>
              <w:spacing w:line="360" w:lineRule="auto"/>
            </w:pPr>
            <w:r>
              <w:rPr>
                <w:rFonts w:ascii="Times New Roman" w:hAnsi="Times New Roman"/>
                <w:sz w:val="24"/>
              </w:rPr>
              <w:t>Scaffolding</w:t>
            </w:r>
            <w:r>
              <w:rPr>
                <w:rFonts w:ascii="Ebrima" w:hAnsi="Ebrima"/>
                <w:sz w:val="24"/>
              </w:rPr>
              <w:t xml:space="preserve"> and </w:t>
            </w:r>
            <w:r w:rsidR="005F2E68" w:rsidRPr="00182402">
              <w:rPr>
                <w:rFonts w:ascii="Times New Roman" w:hAnsi="Times New Roman"/>
                <w:sz w:val="24"/>
              </w:rPr>
              <w:t>form work</w:t>
            </w:r>
          </w:p>
          <w:p w:rsidR="005F2E68" w:rsidRPr="00182402" w:rsidRDefault="005F2E68" w:rsidP="007A201E">
            <w:pPr>
              <w:pStyle w:val="ListParagraph"/>
              <w:numPr>
                <w:ilvl w:val="0"/>
                <w:numId w:val="57"/>
              </w:numPr>
              <w:spacing w:line="360" w:lineRule="auto"/>
              <w:rPr>
                <w:rFonts w:asciiTheme="minorHAnsi" w:hAnsiTheme="minorHAnsi" w:cstheme="minorBidi"/>
                <w:sz w:val="22"/>
              </w:rPr>
            </w:pPr>
            <w:r w:rsidRPr="00182402">
              <w:rPr>
                <w:rFonts w:ascii="Times New Roman" w:hAnsi="Times New Roman"/>
                <w:sz w:val="24"/>
              </w:rPr>
              <w:t xml:space="preserve">Site access and egress routes </w:t>
            </w:r>
          </w:p>
          <w:p w:rsidR="005F2E68" w:rsidRPr="005F2E68" w:rsidRDefault="005F2E68" w:rsidP="007A201E">
            <w:pPr>
              <w:pStyle w:val="ListParagraph"/>
              <w:numPr>
                <w:ilvl w:val="0"/>
                <w:numId w:val="57"/>
              </w:numPr>
              <w:spacing w:line="360" w:lineRule="auto"/>
              <w:rPr>
                <w:rFonts w:asciiTheme="minorHAnsi" w:hAnsiTheme="minorHAnsi" w:cstheme="minorBidi"/>
                <w:sz w:val="22"/>
              </w:rPr>
            </w:pPr>
            <w:r w:rsidRPr="00182402">
              <w:rPr>
                <w:rFonts w:ascii="Times New Roman" w:hAnsi="Times New Roman"/>
                <w:sz w:val="24"/>
              </w:rPr>
              <w:t xml:space="preserve">Assemble </w:t>
            </w:r>
            <w:r w:rsidRPr="00182402">
              <w:rPr>
                <w:rFonts w:ascii="Times New Roman" w:hAnsi="Times New Roman"/>
                <w:b/>
                <w:i/>
                <w:sz w:val="24"/>
              </w:rPr>
              <w:t xml:space="preserve"> </w:t>
            </w:r>
            <w:r w:rsidRPr="00182402">
              <w:rPr>
                <w:rFonts w:ascii="Times New Roman" w:hAnsi="Times New Roman"/>
                <w:sz w:val="24"/>
              </w:rPr>
              <w:t xml:space="preserve">formwork  </w:t>
            </w:r>
          </w:p>
          <w:p w:rsidR="005F2E68" w:rsidRPr="005F2E68" w:rsidRDefault="004721E2" w:rsidP="007A201E">
            <w:pPr>
              <w:pStyle w:val="ListParagraph"/>
              <w:numPr>
                <w:ilvl w:val="0"/>
                <w:numId w:val="57"/>
              </w:numPr>
              <w:spacing w:line="360" w:lineRule="auto"/>
              <w:rPr>
                <w:rFonts w:asciiTheme="minorHAnsi" w:hAnsiTheme="minorHAnsi" w:cstheme="minorBidi"/>
                <w:sz w:val="22"/>
              </w:rPr>
            </w:pPr>
            <w:r>
              <w:rPr>
                <w:rFonts w:ascii="Times New Roman" w:hAnsi="Times New Roman"/>
                <w:sz w:val="24"/>
              </w:rPr>
              <w:t>B</w:t>
            </w:r>
            <w:r w:rsidR="005F2E68" w:rsidRPr="005F2E68">
              <w:rPr>
                <w:rFonts w:ascii="Times New Roman" w:hAnsi="Times New Roman"/>
                <w:sz w:val="24"/>
              </w:rPr>
              <w:t xml:space="preserve">lock outs and cast in-services </w:t>
            </w:r>
          </w:p>
          <w:p w:rsidR="005F2E68" w:rsidRPr="005F2E68" w:rsidRDefault="005F2E68" w:rsidP="007A201E">
            <w:pPr>
              <w:pStyle w:val="ListParagraph"/>
              <w:numPr>
                <w:ilvl w:val="0"/>
                <w:numId w:val="57"/>
              </w:numPr>
              <w:spacing w:line="360" w:lineRule="auto"/>
              <w:rPr>
                <w:rFonts w:asciiTheme="minorHAnsi" w:hAnsiTheme="minorHAnsi" w:cstheme="minorBidi"/>
                <w:sz w:val="22"/>
              </w:rPr>
            </w:pPr>
            <w:r w:rsidRPr="005F2E68">
              <w:rPr>
                <w:rFonts w:ascii="Times New Roman" w:hAnsi="Times New Roman"/>
                <w:sz w:val="24"/>
              </w:rPr>
              <w:t>Remove waste materials</w:t>
            </w:r>
          </w:p>
          <w:p w:rsidR="005F2E68" w:rsidRPr="005F2E68" w:rsidRDefault="005F2E68" w:rsidP="007A201E">
            <w:pPr>
              <w:pStyle w:val="ListParagraph"/>
              <w:numPr>
                <w:ilvl w:val="0"/>
                <w:numId w:val="57"/>
              </w:numPr>
              <w:spacing w:line="360" w:lineRule="auto"/>
              <w:rPr>
                <w:rFonts w:asciiTheme="minorHAnsi" w:hAnsiTheme="minorHAnsi" w:cstheme="minorBidi"/>
                <w:sz w:val="22"/>
              </w:rPr>
            </w:pPr>
            <w:r w:rsidRPr="005F2E68">
              <w:rPr>
                <w:rFonts w:ascii="Times New Roman" w:hAnsi="Times New Roman"/>
                <w:sz w:val="24"/>
              </w:rPr>
              <w:t>Set-out and assemble Scaffolding</w:t>
            </w:r>
          </w:p>
          <w:p w:rsidR="005F2E68" w:rsidRPr="005F2E68" w:rsidRDefault="00F876C6" w:rsidP="007A201E">
            <w:pPr>
              <w:pStyle w:val="ListParagraph"/>
              <w:numPr>
                <w:ilvl w:val="0"/>
                <w:numId w:val="57"/>
              </w:numPr>
              <w:spacing w:line="360" w:lineRule="auto"/>
              <w:rPr>
                <w:rFonts w:asciiTheme="minorHAnsi" w:hAnsiTheme="minorHAnsi" w:cstheme="minorBidi"/>
                <w:sz w:val="22"/>
              </w:rPr>
            </w:pPr>
            <w:r>
              <w:rPr>
                <w:rFonts w:ascii="Times New Roman" w:hAnsi="Times New Roman"/>
                <w:sz w:val="24"/>
              </w:rPr>
              <w:t>Erect scaffolding</w:t>
            </w:r>
          </w:p>
          <w:p w:rsidR="007C04FC" w:rsidRPr="007C04FC" w:rsidRDefault="007C04FC" w:rsidP="005F2E68">
            <w:pPr>
              <w:spacing w:after="0" w:line="360" w:lineRule="auto"/>
              <w:ind w:left="360"/>
              <w:rPr>
                <w:rFonts w:ascii="Times New Roman" w:hAnsi="Times New Roman" w:cs="Times New Roman"/>
                <w:b/>
                <w:sz w:val="28"/>
              </w:rPr>
            </w:pPr>
            <w:r w:rsidRPr="007C04FC">
              <w:rPr>
                <w:rFonts w:ascii="Times New Roman" w:hAnsi="Times New Roman" w:cs="Times New Roman"/>
                <w:sz w:val="24"/>
              </w:rPr>
              <w:t xml:space="preserve"> </w:t>
            </w:r>
          </w:p>
          <w:p w:rsidR="00D63407" w:rsidRDefault="00D63407" w:rsidP="007C04FC">
            <w:pPr>
              <w:autoSpaceDE w:val="0"/>
              <w:autoSpaceDN w:val="0"/>
              <w:adjustRightInd w:val="0"/>
              <w:spacing w:after="0" w:line="360" w:lineRule="auto"/>
              <w:jc w:val="both"/>
              <w:rPr>
                <w:rFonts w:ascii="Times New Roman" w:hAnsi="Times New Roman" w:cs="Times New Roman"/>
                <w:bCs/>
                <w:sz w:val="24"/>
                <w:szCs w:val="24"/>
              </w:rPr>
            </w:pPr>
            <w:r w:rsidRPr="00E76B7A">
              <w:rPr>
                <w:rFonts w:ascii="Times New Roman" w:hAnsi="Times New Roman" w:cs="Times New Roman"/>
                <w:bCs/>
                <w:sz w:val="24"/>
                <w:szCs w:val="24"/>
              </w:rPr>
              <w:t xml:space="preserve">This guide will also assist you to attain the learning outcomes stated in the cover page. Specifically, upon completion of this learning guide, </w:t>
            </w:r>
            <w:r w:rsidRPr="00C54E19">
              <w:rPr>
                <w:rFonts w:ascii="Times New Roman" w:hAnsi="Times New Roman" w:cs="Times New Roman"/>
                <w:bCs/>
                <w:sz w:val="24"/>
                <w:szCs w:val="24"/>
              </w:rPr>
              <w:t xml:space="preserve">you </w:t>
            </w:r>
            <w:r w:rsidRPr="00E76B7A">
              <w:rPr>
                <w:rFonts w:ascii="Times New Roman" w:hAnsi="Times New Roman" w:cs="Times New Roman"/>
                <w:bCs/>
                <w:sz w:val="24"/>
                <w:szCs w:val="24"/>
              </w:rPr>
              <w:t>will be able to:</w:t>
            </w:r>
          </w:p>
          <w:p w:rsidR="00CB2FBB" w:rsidRDefault="00CB2FBB" w:rsidP="007A201E">
            <w:pPr>
              <w:pStyle w:val="ListParagraph"/>
              <w:numPr>
                <w:ilvl w:val="0"/>
                <w:numId w:val="57"/>
              </w:numPr>
              <w:spacing w:line="360" w:lineRule="auto"/>
            </w:pPr>
            <w:r>
              <w:rPr>
                <w:rFonts w:ascii="Times New Roman" w:hAnsi="Times New Roman"/>
                <w:sz w:val="24"/>
              </w:rPr>
              <w:t xml:space="preserve">Purpose </w:t>
            </w:r>
            <w:r w:rsidRPr="00182402">
              <w:rPr>
                <w:rFonts w:ascii="Times New Roman" w:hAnsi="Times New Roman"/>
                <w:sz w:val="24"/>
              </w:rPr>
              <w:t>Scaffolding/form work</w:t>
            </w:r>
          </w:p>
          <w:p w:rsidR="00CB2FBB" w:rsidRPr="00182402" w:rsidRDefault="00CB2FBB" w:rsidP="007A201E">
            <w:pPr>
              <w:pStyle w:val="ListParagraph"/>
              <w:numPr>
                <w:ilvl w:val="0"/>
                <w:numId w:val="57"/>
              </w:numPr>
              <w:spacing w:line="360" w:lineRule="auto"/>
              <w:rPr>
                <w:rFonts w:asciiTheme="minorHAnsi" w:hAnsiTheme="minorHAnsi" w:cstheme="minorBidi"/>
                <w:sz w:val="22"/>
              </w:rPr>
            </w:pPr>
            <w:r>
              <w:rPr>
                <w:rFonts w:ascii="Times New Roman" w:hAnsi="Times New Roman"/>
                <w:sz w:val="24"/>
              </w:rPr>
              <w:t xml:space="preserve">Identify </w:t>
            </w:r>
            <w:r w:rsidRPr="00182402">
              <w:rPr>
                <w:rFonts w:ascii="Times New Roman" w:hAnsi="Times New Roman"/>
                <w:sz w:val="24"/>
              </w:rPr>
              <w:t xml:space="preserve">Site access and egress routes </w:t>
            </w:r>
          </w:p>
          <w:p w:rsidR="00CB2FBB" w:rsidRPr="005F2E68" w:rsidRDefault="00CB2FBB" w:rsidP="007A201E">
            <w:pPr>
              <w:pStyle w:val="ListParagraph"/>
              <w:numPr>
                <w:ilvl w:val="0"/>
                <w:numId w:val="57"/>
              </w:numPr>
              <w:spacing w:line="360" w:lineRule="auto"/>
              <w:rPr>
                <w:rFonts w:asciiTheme="minorHAnsi" w:hAnsiTheme="minorHAnsi" w:cstheme="minorBidi"/>
                <w:sz w:val="22"/>
              </w:rPr>
            </w:pPr>
            <w:r w:rsidRPr="00182402">
              <w:rPr>
                <w:rFonts w:ascii="Times New Roman" w:hAnsi="Times New Roman"/>
                <w:sz w:val="24"/>
              </w:rPr>
              <w:t xml:space="preserve">Assemble </w:t>
            </w:r>
            <w:r w:rsidRPr="00182402">
              <w:rPr>
                <w:rFonts w:ascii="Times New Roman" w:hAnsi="Times New Roman"/>
                <w:b/>
                <w:i/>
                <w:sz w:val="24"/>
              </w:rPr>
              <w:t xml:space="preserve"> </w:t>
            </w:r>
            <w:r w:rsidRPr="00182402">
              <w:rPr>
                <w:rFonts w:ascii="Times New Roman" w:hAnsi="Times New Roman"/>
                <w:sz w:val="24"/>
              </w:rPr>
              <w:t xml:space="preserve">formwork  </w:t>
            </w:r>
          </w:p>
          <w:p w:rsidR="00CB2FBB" w:rsidRPr="005F2E68" w:rsidRDefault="00CB2FBB" w:rsidP="007A201E">
            <w:pPr>
              <w:pStyle w:val="ListParagraph"/>
              <w:numPr>
                <w:ilvl w:val="0"/>
                <w:numId w:val="57"/>
              </w:numPr>
              <w:spacing w:line="360" w:lineRule="auto"/>
              <w:rPr>
                <w:rFonts w:asciiTheme="minorHAnsi" w:hAnsiTheme="minorHAnsi" w:cstheme="minorBidi"/>
                <w:sz w:val="22"/>
              </w:rPr>
            </w:pPr>
            <w:r w:rsidRPr="005F2E68">
              <w:rPr>
                <w:rFonts w:ascii="Times New Roman" w:hAnsi="Times New Roman"/>
                <w:sz w:val="24"/>
              </w:rPr>
              <w:t xml:space="preserve">block outs and cast in-services </w:t>
            </w:r>
          </w:p>
          <w:p w:rsidR="00CB2FBB" w:rsidRPr="005F2E68" w:rsidRDefault="00CB2FBB" w:rsidP="007A201E">
            <w:pPr>
              <w:pStyle w:val="ListParagraph"/>
              <w:numPr>
                <w:ilvl w:val="0"/>
                <w:numId w:val="57"/>
              </w:numPr>
              <w:spacing w:line="360" w:lineRule="auto"/>
              <w:rPr>
                <w:rFonts w:asciiTheme="minorHAnsi" w:hAnsiTheme="minorHAnsi" w:cstheme="minorBidi"/>
                <w:sz w:val="22"/>
              </w:rPr>
            </w:pPr>
            <w:r w:rsidRPr="005F2E68">
              <w:rPr>
                <w:rFonts w:ascii="Times New Roman" w:hAnsi="Times New Roman"/>
                <w:sz w:val="24"/>
              </w:rPr>
              <w:t>Remove waste materials</w:t>
            </w:r>
          </w:p>
          <w:p w:rsidR="00D63407" w:rsidRPr="00CB2FBB" w:rsidRDefault="00CB2FBB" w:rsidP="007A201E">
            <w:pPr>
              <w:pStyle w:val="ListParagraph"/>
              <w:numPr>
                <w:ilvl w:val="0"/>
                <w:numId w:val="57"/>
              </w:numPr>
              <w:spacing w:line="360" w:lineRule="auto"/>
              <w:rPr>
                <w:rFonts w:asciiTheme="minorHAnsi" w:hAnsiTheme="minorHAnsi" w:cstheme="minorBidi"/>
                <w:sz w:val="22"/>
              </w:rPr>
            </w:pPr>
            <w:r w:rsidRPr="005F2E68">
              <w:rPr>
                <w:rFonts w:ascii="Times New Roman" w:hAnsi="Times New Roman"/>
                <w:sz w:val="24"/>
              </w:rPr>
              <w:t>Set-out and assemble Scaffolding</w:t>
            </w:r>
          </w:p>
          <w:p w:rsidR="00CB2FBB" w:rsidRPr="00CB2FBB" w:rsidRDefault="00CB2FBB" w:rsidP="007A201E">
            <w:pPr>
              <w:pStyle w:val="ListParagraph"/>
              <w:numPr>
                <w:ilvl w:val="0"/>
                <w:numId w:val="57"/>
              </w:numPr>
              <w:spacing w:line="360" w:lineRule="auto"/>
              <w:rPr>
                <w:rFonts w:asciiTheme="minorHAnsi" w:hAnsiTheme="minorHAnsi" w:cstheme="minorBidi"/>
                <w:sz w:val="22"/>
              </w:rPr>
            </w:pPr>
            <w:r>
              <w:rPr>
                <w:rFonts w:ascii="Times New Roman" w:hAnsi="Times New Roman"/>
                <w:sz w:val="24"/>
              </w:rPr>
              <w:t>Erect Scaffolding</w:t>
            </w:r>
          </w:p>
        </w:tc>
      </w:tr>
    </w:tbl>
    <w:p w:rsidR="00D63407" w:rsidRPr="00732091" w:rsidRDefault="00D63407" w:rsidP="00D63407">
      <w:pPr>
        <w:pStyle w:val="ListParagraph"/>
        <w:spacing w:after="0" w:line="360" w:lineRule="auto"/>
        <w:ind w:left="360"/>
        <w:outlineLvl w:val="1"/>
        <w:rPr>
          <w:rFonts w:ascii="Times New Roman" w:hAnsi="Times New Roman"/>
          <w:b/>
          <w:sz w:val="24"/>
          <w:szCs w:val="24"/>
        </w:rPr>
      </w:pPr>
      <w:r w:rsidRPr="00732091">
        <w:rPr>
          <w:rFonts w:ascii="Times New Roman" w:hAnsi="Times New Roman"/>
          <w:b/>
          <w:bCs/>
          <w:sz w:val="28"/>
          <w:szCs w:val="28"/>
        </w:rPr>
        <w:t xml:space="preserve"> </w:t>
      </w:r>
      <w:r w:rsidRPr="00732091">
        <w:rPr>
          <w:rFonts w:ascii="Times New Roman" w:hAnsi="Times New Roman"/>
          <w:b/>
          <w:bCs/>
          <w:sz w:val="28"/>
          <w:szCs w:val="28"/>
        </w:rPr>
        <w:br w:type="page"/>
      </w:r>
    </w:p>
    <w:p w:rsidR="00D63407" w:rsidRPr="00732091" w:rsidRDefault="00D63407" w:rsidP="00D63407">
      <w:pPr>
        <w:spacing w:after="0" w:line="360" w:lineRule="auto"/>
        <w:rPr>
          <w:rFonts w:ascii="Times New Roman" w:hAnsi="Times New Roman"/>
          <w:sz w:val="16"/>
          <w:szCs w:val="24"/>
        </w:rPr>
      </w:pPr>
    </w:p>
    <w:p w:rsidR="007B7E67" w:rsidRDefault="007B7E67" w:rsidP="006C3B4D">
      <w:pPr>
        <w:pStyle w:val="Heading2"/>
        <w:numPr>
          <w:ilvl w:val="1"/>
          <w:numId w:val="87"/>
        </w:numPr>
      </w:pPr>
      <w:bookmarkStart w:id="33" w:name="_Toc113166596"/>
      <w:bookmarkStart w:id="34" w:name="_Toc113170139"/>
      <w:r w:rsidRPr="006137A1">
        <w:t>Scaffolding</w:t>
      </w:r>
      <w:r w:rsidR="001867F5" w:rsidRPr="006137A1">
        <w:t>/form work</w:t>
      </w:r>
      <w:bookmarkEnd w:id="33"/>
      <w:bookmarkEnd w:id="34"/>
    </w:p>
    <w:p w:rsidR="002772CE" w:rsidRPr="002F2D21" w:rsidRDefault="002772CE" w:rsidP="006C3B4D">
      <w:pPr>
        <w:pStyle w:val="Heading3"/>
      </w:pPr>
      <w:bookmarkStart w:id="35" w:name="_Toc113166597"/>
      <w:bookmarkStart w:id="36" w:name="_Toc113170140"/>
      <w:r w:rsidRPr="002F2D21">
        <w:rPr>
          <w:lang w:eastAsia="de-DE"/>
        </w:rPr>
        <w:t>Purpose of scaffolding</w:t>
      </w:r>
      <w:bookmarkEnd w:id="35"/>
      <w:bookmarkEnd w:id="36"/>
    </w:p>
    <w:p w:rsidR="002F2D21" w:rsidRPr="00391A7D" w:rsidRDefault="002F2D21" w:rsidP="002F2D21">
      <w:pPr>
        <w:pStyle w:val="ListParagraph"/>
        <w:spacing w:after="0" w:line="360" w:lineRule="auto"/>
        <w:ind w:left="540"/>
        <w:textAlignment w:val="baseline"/>
        <w:rPr>
          <w:rFonts w:ascii="Times New Roman" w:hAnsi="Times New Roman"/>
          <w:bCs/>
          <w:sz w:val="24"/>
          <w:szCs w:val="24"/>
        </w:rPr>
      </w:pPr>
      <w:r w:rsidRPr="00391A7D">
        <w:rPr>
          <w:rFonts w:ascii="Times New Roman" w:eastAsia="+mn-ea" w:hAnsi="Times New Roman"/>
          <w:bCs/>
          <w:color w:val="000000"/>
          <w:sz w:val="24"/>
          <w:szCs w:val="24"/>
        </w:rPr>
        <w:t>Updates existing standard to include types of scaffolds such as centenary and step trestle</w:t>
      </w:r>
    </w:p>
    <w:p w:rsidR="002F2D21" w:rsidRPr="00391A7D" w:rsidRDefault="002F2D21" w:rsidP="002F2D21">
      <w:pPr>
        <w:pStyle w:val="ListParagraph"/>
        <w:spacing w:after="0" w:line="360" w:lineRule="auto"/>
        <w:ind w:left="540"/>
        <w:textAlignment w:val="baseline"/>
        <w:rPr>
          <w:rFonts w:ascii="Times New Roman" w:hAnsi="Times New Roman"/>
          <w:bCs/>
          <w:sz w:val="24"/>
          <w:szCs w:val="24"/>
        </w:rPr>
      </w:pPr>
      <w:r w:rsidRPr="00391A7D">
        <w:rPr>
          <w:rFonts w:ascii="Times New Roman" w:eastAsia="+mn-ea" w:hAnsi="Times New Roman"/>
          <w:bCs/>
          <w:color w:val="000000"/>
          <w:sz w:val="24"/>
          <w:szCs w:val="24"/>
        </w:rPr>
        <w:t xml:space="preserve">Allows flexibility in the use of fall protection systems to protect employees </w:t>
      </w:r>
    </w:p>
    <w:p w:rsidR="002F2D21" w:rsidRPr="002F2D21" w:rsidRDefault="002F2D21" w:rsidP="002F2D21">
      <w:pPr>
        <w:pStyle w:val="ListParagraph"/>
        <w:spacing w:after="0" w:line="360" w:lineRule="auto"/>
        <w:ind w:left="540"/>
        <w:textAlignment w:val="baseline"/>
        <w:rPr>
          <w:rFonts w:ascii="Times New Roman" w:hAnsi="Times New Roman"/>
          <w:bCs/>
          <w:sz w:val="24"/>
          <w:szCs w:val="24"/>
        </w:rPr>
      </w:pPr>
      <w:r w:rsidRPr="00391A7D">
        <w:rPr>
          <w:rFonts w:ascii="Times New Roman" w:eastAsia="+mn-ea" w:hAnsi="Times New Roman"/>
          <w:bCs/>
          <w:color w:val="000000"/>
          <w:sz w:val="24"/>
          <w:szCs w:val="24"/>
        </w:rPr>
        <w:t>Simplifies language, eliminates duplicative outdated provisions, and consol</w:t>
      </w:r>
      <w:r>
        <w:rPr>
          <w:rFonts w:ascii="Times New Roman" w:eastAsia="+mn-ea" w:hAnsi="Times New Roman"/>
          <w:bCs/>
          <w:color w:val="000000"/>
          <w:sz w:val="24"/>
          <w:szCs w:val="24"/>
        </w:rPr>
        <w:t xml:space="preserve">idates overlapping requirements </w:t>
      </w:r>
      <w:r w:rsidRPr="002F2D21">
        <w:rPr>
          <w:rFonts w:ascii="Times New Roman" w:eastAsia="+mn-ea" w:hAnsi="Times New Roman"/>
          <w:bCs/>
          <w:color w:val="000000"/>
          <w:sz w:val="24"/>
          <w:szCs w:val="24"/>
        </w:rPr>
        <w:t>Allows employers’ compliance flexibility</w:t>
      </w:r>
    </w:p>
    <w:p w:rsidR="009C698C" w:rsidRPr="0096108F" w:rsidRDefault="00176E65" w:rsidP="009C698C">
      <w:pPr>
        <w:spacing w:line="360" w:lineRule="auto"/>
        <w:rPr>
          <w:rFonts w:ascii="Arial" w:hAnsi="Arial" w:cs="Arial"/>
          <w:sz w:val="24"/>
          <w:szCs w:val="24"/>
        </w:rPr>
      </w:pPr>
      <w:r>
        <w:rPr>
          <w:rFonts w:ascii="Times New Roman" w:hAnsi="Times New Roman" w:cs="Times New Roman"/>
          <w:noProof/>
          <w:sz w:val="24"/>
          <w:szCs w:val="24"/>
        </w:rPr>
        <w:drawing>
          <wp:anchor distT="0" distB="0" distL="114300" distR="114300" simplePos="0" relativeHeight="251801600" behindDoc="0" locked="0" layoutInCell="1" allowOverlap="1" wp14:anchorId="4710792E" wp14:editId="5E05A589">
            <wp:simplePos x="0" y="0"/>
            <wp:positionH relativeFrom="column">
              <wp:posOffset>4646295</wp:posOffset>
            </wp:positionH>
            <wp:positionV relativeFrom="paragraph">
              <wp:posOffset>868045</wp:posOffset>
            </wp:positionV>
            <wp:extent cx="1494155" cy="1271270"/>
            <wp:effectExtent l="19050" t="0" r="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a:srcRect/>
                    <a:stretch>
                      <a:fillRect/>
                    </a:stretch>
                  </pic:blipFill>
                  <pic:spPr bwMode="auto">
                    <a:xfrm>
                      <a:off x="0" y="0"/>
                      <a:ext cx="1494155" cy="1271270"/>
                    </a:xfrm>
                    <a:prstGeom prst="rect">
                      <a:avLst/>
                    </a:prstGeom>
                    <a:noFill/>
                    <a:ln w="9525">
                      <a:noFill/>
                      <a:miter lim="800000"/>
                      <a:headEnd/>
                      <a:tailEnd/>
                    </a:ln>
                  </pic:spPr>
                </pic:pic>
              </a:graphicData>
            </a:graphic>
          </wp:anchor>
        </w:drawing>
      </w:r>
      <w:r w:rsidR="0088021B">
        <w:rPr>
          <w:rFonts w:ascii="Times New Roman" w:hAnsi="Times New Roman" w:cs="Times New Roman"/>
          <w:noProof/>
          <w:sz w:val="24"/>
          <w:szCs w:val="24"/>
        </w:rPr>
        <w:drawing>
          <wp:anchor distT="0" distB="0" distL="114300" distR="114300" simplePos="0" relativeHeight="251753472" behindDoc="1" locked="0" layoutInCell="1" allowOverlap="1" wp14:anchorId="19AC7215" wp14:editId="07A14608">
            <wp:simplePos x="0" y="0"/>
            <wp:positionH relativeFrom="column">
              <wp:posOffset>2197976</wp:posOffset>
            </wp:positionH>
            <wp:positionV relativeFrom="paragraph">
              <wp:posOffset>721316</wp:posOffset>
            </wp:positionV>
            <wp:extent cx="1988426" cy="1492469"/>
            <wp:effectExtent l="19050" t="0" r="0" b="0"/>
            <wp:wrapNone/>
            <wp:docPr id="28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cstate="print">
                      <a:extLst>
                        <a:ext uri="{28A0092B-C50C-407E-A947-70E740481C1C}">
                          <a14:useLocalDpi xmlns:a14="http://schemas.microsoft.com/office/drawing/2010/main" val="0"/>
                        </a:ext>
                      </a:extLst>
                    </a:blip>
                    <a:stretch>
                      <a:fillRect/>
                    </a:stretch>
                  </pic:blipFill>
                  <pic:spPr>
                    <a:xfrm>
                      <a:off x="0" y="0"/>
                      <a:ext cx="1988191" cy="1492293"/>
                    </a:xfrm>
                    <a:prstGeom prst="rect">
                      <a:avLst/>
                    </a:prstGeom>
                  </pic:spPr>
                </pic:pic>
              </a:graphicData>
            </a:graphic>
          </wp:anchor>
        </w:drawing>
      </w:r>
      <w:r w:rsidR="0088021B">
        <w:rPr>
          <w:rFonts w:ascii="Times New Roman" w:hAnsi="Times New Roman" w:cs="Times New Roman"/>
          <w:noProof/>
          <w:sz w:val="24"/>
          <w:szCs w:val="24"/>
        </w:rPr>
        <w:drawing>
          <wp:anchor distT="0" distB="0" distL="114300" distR="114300" simplePos="0" relativeHeight="251752448" behindDoc="1" locked="0" layoutInCell="1" allowOverlap="1" wp14:anchorId="51084F70" wp14:editId="46DC4DCF">
            <wp:simplePos x="0" y="0"/>
            <wp:positionH relativeFrom="column">
              <wp:posOffset>-146050</wp:posOffset>
            </wp:positionH>
            <wp:positionV relativeFrom="paragraph">
              <wp:posOffset>731520</wp:posOffset>
            </wp:positionV>
            <wp:extent cx="2160905" cy="1755140"/>
            <wp:effectExtent l="19050" t="0" r="0" b="0"/>
            <wp:wrapNone/>
            <wp:docPr id="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cstate="print">
                      <a:extLst>
                        <a:ext uri="{28A0092B-C50C-407E-A947-70E740481C1C}">
                          <a14:useLocalDpi xmlns:a14="http://schemas.microsoft.com/office/drawing/2010/main" val="0"/>
                        </a:ext>
                      </a:extLst>
                    </a:blip>
                    <a:stretch>
                      <a:fillRect/>
                    </a:stretch>
                  </pic:blipFill>
                  <pic:spPr>
                    <a:xfrm>
                      <a:off x="0" y="0"/>
                      <a:ext cx="2160905" cy="1755140"/>
                    </a:xfrm>
                    <a:prstGeom prst="rect">
                      <a:avLst/>
                    </a:prstGeom>
                  </pic:spPr>
                </pic:pic>
              </a:graphicData>
            </a:graphic>
          </wp:anchor>
        </w:drawing>
      </w:r>
      <w:r w:rsidR="009C698C" w:rsidRPr="002C2AF5">
        <w:rPr>
          <w:rFonts w:ascii="Times New Roman" w:hAnsi="Times New Roman" w:cs="Times New Roman"/>
          <w:sz w:val="24"/>
          <w:szCs w:val="24"/>
        </w:rPr>
        <w:t>There are several types or systems of scaffolding used in Ethiopia. Some are pictured here and explained in this section. This guide focuses on modular scaffolding, as this is the type most often used for restricted height work</w:t>
      </w:r>
      <w:r w:rsidR="009C698C" w:rsidRPr="0096108F">
        <w:rPr>
          <w:rFonts w:ascii="Arial" w:hAnsi="Arial" w:cs="Arial"/>
          <w:sz w:val="24"/>
          <w:szCs w:val="24"/>
        </w:rPr>
        <w:t>.</w:t>
      </w:r>
    </w:p>
    <w:p w:rsidR="009C698C" w:rsidRDefault="009C698C" w:rsidP="009C698C">
      <w:pPr>
        <w:pStyle w:val="ListParagraph"/>
        <w:spacing w:after="0" w:line="360" w:lineRule="auto"/>
        <w:ind w:left="1166" w:hanging="806"/>
        <w:textAlignment w:val="baseline"/>
        <w:rPr>
          <w:rFonts w:ascii="Times New Roman" w:eastAsia="+mn-ea" w:hAnsi="Times New Roman"/>
          <w:b/>
          <w:bCs/>
          <w:color w:val="000000"/>
          <w:sz w:val="24"/>
          <w:szCs w:val="24"/>
        </w:rPr>
      </w:pPr>
    </w:p>
    <w:p w:rsidR="009C698C" w:rsidRDefault="009C698C" w:rsidP="009C698C">
      <w:pPr>
        <w:pStyle w:val="ListParagraph"/>
        <w:spacing w:after="0" w:line="360" w:lineRule="auto"/>
        <w:ind w:left="1166" w:hanging="806"/>
        <w:textAlignment w:val="baseline"/>
        <w:rPr>
          <w:rFonts w:ascii="Times New Roman" w:eastAsia="+mn-ea" w:hAnsi="Times New Roman"/>
          <w:b/>
          <w:bCs/>
          <w:color w:val="000000"/>
          <w:sz w:val="24"/>
          <w:szCs w:val="24"/>
        </w:rPr>
      </w:pPr>
    </w:p>
    <w:p w:rsidR="009C698C" w:rsidRDefault="009C698C" w:rsidP="009C698C">
      <w:pPr>
        <w:pStyle w:val="ListParagraph"/>
        <w:tabs>
          <w:tab w:val="left" w:pos="4239"/>
        </w:tabs>
        <w:spacing w:after="0" w:line="360" w:lineRule="auto"/>
        <w:ind w:left="1166" w:hanging="806"/>
        <w:textAlignment w:val="baseline"/>
        <w:rPr>
          <w:rFonts w:ascii="Times New Roman" w:eastAsia="+mn-ea" w:hAnsi="Times New Roman"/>
          <w:b/>
          <w:bCs/>
          <w:color w:val="000000"/>
          <w:sz w:val="24"/>
          <w:szCs w:val="24"/>
        </w:rPr>
      </w:pPr>
      <w:r>
        <w:rPr>
          <w:rFonts w:ascii="Times New Roman" w:eastAsia="+mn-ea" w:hAnsi="Times New Roman"/>
          <w:b/>
          <w:bCs/>
          <w:color w:val="000000"/>
          <w:sz w:val="24"/>
          <w:szCs w:val="24"/>
        </w:rPr>
        <w:tab/>
      </w:r>
      <w:r>
        <w:rPr>
          <w:rFonts w:ascii="Times New Roman" w:eastAsia="+mn-ea" w:hAnsi="Times New Roman"/>
          <w:b/>
          <w:bCs/>
          <w:color w:val="000000"/>
          <w:sz w:val="24"/>
          <w:szCs w:val="24"/>
        </w:rPr>
        <w:tab/>
      </w:r>
    </w:p>
    <w:p w:rsidR="009C698C" w:rsidRDefault="009C698C" w:rsidP="009C698C">
      <w:pPr>
        <w:pStyle w:val="ListParagraph"/>
        <w:tabs>
          <w:tab w:val="left" w:pos="8867"/>
        </w:tabs>
        <w:spacing w:after="0" w:line="360" w:lineRule="auto"/>
        <w:ind w:left="1166" w:hanging="806"/>
        <w:textAlignment w:val="baseline"/>
        <w:rPr>
          <w:rFonts w:ascii="Times New Roman" w:eastAsia="+mn-ea" w:hAnsi="Times New Roman"/>
          <w:b/>
          <w:bCs/>
          <w:color w:val="000000"/>
          <w:sz w:val="24"/>
          <w:szCs w:val="24"/>
        </w:rPr>
      </w:pPr>
      <w:r>
        <w:rPr>
          <w:rFonts w:ascii="Times New Roman" w:eastAsia="+mn-ea" w:hAnsi="Times New Roman"/>
          <w:b/>
          <w:bCs/>
          <w:color w:val="000000"/>
          <w:sz w:val="24"/>
          <w:szCs w:val="24"/>
        </w:rPr>
        <w:tab/>
      </w:r>
      <w:r>
        <w:rPr>
          <w:rFonts w:ascii="Times New Roman" w:eastAsia="+mn-ea" w:hAnsi="Times New Roman"/>
          <w:b/>
          <w:bCs/>
          <w:color w:val="000000"/>
          <w:sz w:val="24"/>
          <w:szCs w:val="24"/>
        </w:rPr>
        <w:tab/>
      </w:r>
    </w:p>
    <w:p w:rsidR="009C698C" w:rsidRDefault="009C698C" w:rsidP="009C698C">
      <w:pPr>
        <w:pStyle w:val="ListParagraph"/>
        <w:tabs>
          <w:tab w:val="left" w:pos="8867"/>
        </w:tabs>
        <w:spacing w:after="0" w:line="360" w:lineRule="auto"/>
        <w:ind w:left="1166" w:hanging="806"/>
        <w:textAlignment w:val="baseline"/>
        <w:rPr>
          <w:rFonts w:ascii="Times New Roman" w:eastAsia="+mn-ea" w:hAnsi="Times New Roman"/>
          <w:b/>
          <w:bCs/>
          <w:color w:val="000000"/>
          <w:sz w:val="24"/>
          <w:szCs w:val="24"/>
        </w:rPr>
      </w:pPr>
    </w:p>
    <w:p w:rsidR="009C698C" w:rsidRPr="00D50F8C" w:rsidRDefault="00176E65" w:rsidP="00176E65">
      <w:pPr>
        <w:pStyle w:val="ListParagraph"/>
        <w:tabs>
          <w:tab w:val="left" w:pos="7167"/>
        </w:tabs>
        <w:spacing w:after="0" w:line="360" w:lineRule="auto"/>
        <w:ind w:left="1166" w:hanging="806"/>
        <w:textAlignment w:val="baseline"/>
        <w:rPr>
          <w:rFonts w:ascii="Times New Roman" w:eastAsia="+mn-ea" w:hAnsi="Times New Roman"/>
          <w:b/>
          <w:bCs/>
          <w:color w:val="4F81BD" w:themeColor="accent1"/>
          <w:sz w:val="24"/>
          <w:szCs w:val="24"/>
        </w:rPr>
      </w:pPr>
      <w:r>
        <w:rPr>
          <w:rFonts w:ascii="Times New Roman" w:eastAsia="+mn-ea" w:hAnsi="Times New Roman"/>
          <w:b/>
          <w:bCs/>
          <w:color w:val="000000"/>
          <w:sz w:val="24"/>
          <w:szCs w:val="24"/>
        </w:rPr>
        <w:tab/>
      </w:r>
      <w:r>
        <w:rPr>
          <w:rFonts w:ascii="Times New Roman" w:eastAsia="+mn-ea" w:hAnsi="Times New Roman"/>
          <w:b/>
          <w:bCs/>
          <w:color w:val="000000"/>
          <w:sz w:val="24"/>
          <w:szCs w:val="24"/>
        </w:rPr>
        <w:tab/>
      </w:r>
      <w:r w:rsidRPr="00D50F8C">
        <w:rPr>
          <w:rFonts w:ascii="Times New Roman" w:eastAsia="+mn-ea" w:hAnsi="Times New Roman"/>
          <w:b/>
          <w:bCs/>
          <w:color w:val="4F81BD" w:themeColor="accent1"/>
          <w:szCs w:val="24"/>
        </w:rPr>
        <w:t>Wood scaffolding</w:t>
      </w:r>
    </w:p>
    <w:p w:rsidR="009C698C" w:rsidRDefault="00176E65" w:rsidP="009C698C">
      <w:pPr>
        <w:pStyle w:val="ListParagraph"/>
        <w:tabs>
          <w:tab w:val="left" w:pos="8867"/>
        </w:tabs>
        <w:spacing w:after="0" w:line="360" w:lineRule="auto"/>
        <w:ind w:left="1166" w:hanging="806"/>
        <w:textAlignment w:val="baseline"/>
        <w:rPr>
          <w:rFonts w:ascii="Times New Roman" w:eastAsia="+mn-ea" w:hAnsi="Times New Roman"/>
          <w:b/>
          <w:bCs/>
          <w:color w:val="000000"/>
          <w:sz w:val="24"/>
          <w:szCs w:val="24"/>
        </w:rPr>
      </w:pPr>
      <w:r>
        <w:rPr>
          <w:rFonts w:ascii="Times New Roman" w:eastAsia="+mn-ea" w:hAnsi="Times New Roman"/>
          <w:b/>
          <w:bCs/>
          <w:noProof/>
          <w:color w:val="000000"/>
          <w:sz w:val="24"/>
          <w:szCs w:val="24"/>
          <w:lang w:bidi="ar-SA"/>
        </w:rPr>
        <w:drawing>
          <wp:anchor distT="0" distB="0" distL="114300" distR="114300" simplePos="0" relativeHeight="251754496" behindDoc="1" locked="0" layoutInCell="1" allowOverlap="1" wp14:anchorId="0CA1DB0A" wp14:editId="385CC422">
            <wp:simplePos x="0" y="0"/>
            <wp:positionH relativeFrom="column">
              <wp:posOffset>-62230</wp:posOffset>
            </wp:positionH>
            <wp:positionV relativeFrom="paragraph">
              <wp:posOffset>193040</wp:posOffset>
            </wp:positionV>
            <wp:extent cx="1946275" cy="1313180"/>
            <wp:effectExtent l="19050" t="0" r="0" b="0"/>
            <wp:wrapNone/>
            <wp:docPr id="6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cstate="print">
                      <a:extLst>
                        <a:ext uri="{28A0092B-C50C-407E-A947-70E740481C1C}">
                          <a14:useLocalDpi xmlns:a14="http://schemas.microsoft.com/office/drawing/2010/main" val="0"/>
                        </a:ext>
                      </a:extLst>
                    </a:blip>
                    <a:stretch>
                      <a:fillRect/>
                    </a:stretch>
                  </pic:blipFill>
                  <pic:spPr>
                    <a:xfrm>
                      <a:off x="0" y="0"/>
                      <a:ext cx="1946275" cy="1313180"/>
                    </a:xfrm>
                    <a:prstGeom prst="rect">
                      <a:avLst/>
                    </a:prstGeom>
                  </pic:spPr>
                </pic:pic>
              </a:graphicData>
            </a:graphic>
          </wp:anchor>
        </w:drawing>
      </w:r>
      <w:r>
        <w:rPr>
          <w:rFonts w:ascii="Times New Roman" w:eastAsia="+mn-ea" w:hAnsi="Times New Roman"/>
          <w:b/>
          <w:bCs/>
          <w:color w:val="000000"/>
          <w:sz w:val="24"/>
          <w:szCs w:val="24"/>
        </w:rPr>
        <w:t xml:space="preserve">      </w:t>
      </w:r>
      <w:r>
        <w:rPr>
          <w:rFonts w:ascii="Times New Roman" w:eastAsia="+mn-ea" w:hAnsi="Times New Roman"/>
          <w:b/>
          <w:bCs/>
          <w:color w:val="000000"/>
          <w:sz w:val="24"/>
          <w:szCs w:val="24"/>
        </w:rPr>
        <w:tab/>
      </w:r>
    </w:p>
    <w:p w:rsidR="009C698C" w:rsidRDefault="00176E65" w:rsidP="009C698C">
      <w:pPr>
        <w:pStyle w:val="ListParagraph"/>
        <w:tabs>
          <w:tab w:val="left" w:pos="8867"/>
        </w:tabs>
        <w:spacing w:after="0" w:line="360" w:lineRule="auto"/>
        <w:ind w:left="1166" w:hanging="806"/>
        <w:textAlignment w:val="baseline"/>
        <w:rPr>
          <w:rFonts w:ascii="Times New Roman" w:eastAsia="+mn-ea" w:hAnsi="Times New Roman"/>
          <w:b/>
          <w:bCs/>
          <w:color w:val="000000"/>
          <w:sz w:val="24"/>
          <w:szCs w:val="24"/>
        </w:rPr>
      </w:pPr>
      <w:r>
        <w:rPr>
          <w:rFonts w:ascii="Times New Roman" w:eastAsia="+mn-ea" w:hAnsi="Times New Roman"/>
          <w:b/>
          <w:bCs/>
          <w:noProof/>
          <w:color w:val="000000"/>
          <w:sz w:val="24"/>
          <w:szCs w:val="24"/>
          <w:lang w:bidi="ar-SA"/>
        </w:rPr>
        <w:drawing>
          <wp:anchor distT="0" distB="0" distL="114300" distR="114300" simplePos="0" relativeHeight="251755520" behindDoc="1" locked="0" layoutInCell="1" allowOverlap="1" wp14:anchorId="59DD1A5A" wp14:editId="1248CBE9">
            <wp:simplePos x="0" y="0"/>
            <wp:positionH relativeFrom="column">
              <wp:posOffset>2544445</wp:posOffset>
            </wp:positionH>
            <wp:positionV relativeFrom="paragraph">
              <wp:posOffset>45720</wp:posOffset>
            </wp:positionV>
            <wp:extent cx="1798955" cy="1313180"/>
            <wp:effectExtent l="19050" t="0" r="0" b="0"/>
            <wp:wrapNone/>
            <wp:docPr id="6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cstate="print">
                      <a:extLst>
                        <a:ext uri="{28A0092B-C50C-407E-A947-70E740481C1C}">
                          <a14:useLocalDpi xmlns:a14="http://schemas.microsoft.com/office/drawing/2010/main" val="0"/>
                        </a:ext>
                      </a:extLst>
                    </a:blip>
                    <a:stretch>
                      <a:fillRect/>
                    </a:stretch>
                  </pic:blipFill>
                  <pic:spPr>
                    <a:xfrm>
                      <a:off x="0" y="0"/>
                      <a:ext cx="1798955" cy="1313180"/>
                    </a:xfrm>
                    <a:prstGeom prst="rect">
                      <a:avLst/>
                    </a:prstGeom>
                  </pic:spPr>
                </pic:pic>
              </a:graphicData>
            </a:graphic>
          </wp:anchor>
        </w:drawing>
      </w:r>
    </w:p>
    <w:p w:rsidR="009C698C" w:rsidRDefault="009C698C" w:rsidP="00176E65">
      <w:pPr>
        <w:pStyle w:val="ListParagraph"/>
        <w:tabs>
          <w:tab w:val="left" w:pos="3349"/>
          <w:tab w:val="left" w:pos="6935"/>
          <w:tab w:val="left" w:pos="8867"/>
        </w:tabs>
        <w:spacing w:after="0" w:line="360" w:lineRule="auto"/>
        <w:ind w:left="1166" w:hanging="806"/>
        <w:textAlignment w:val="baseline"/>
        <w:rPr>
          <w:rFonts w:ascii="Times New Roman" w:eastAsia="+mn-ea" w:hAnsi="Times New Roman"/>
          <w:b/>
          <w:bCs/>
          <w:color w:val="000000"/>
          <w:sz w:val="24"/>
          <w:szCs w:val="24"/>
        </w:rPr>
      </w:pPr>
      <w:r>
        <w:rPr>
          <w:rFonts w:ascii="Times New Roman" w:eastAsia="+mn-ea" w:hAnsi="Times New Roman"/>
          <w:b/>
          <w:bCs/>
          <w:color w:val="000000"/>
          <w:sz w:val="24"/>
          <w:szCs w:val="24"/>
        </w:rPr>
        <w:tab/>
      </w:r>
      <w:r>
        <w:rPr>
          <w:rFonts w:ascii="Times New Roman" w:eastAsia="+mn-ea" w:hAnsi="Times New Roman"/>
          <w:b/>
          <w:bCs/>
          <w:color w:val="000000"/>
          <w:sz w:val="24"/>
          <w:szCs w:val="24"/>
        </w:rPr>
        <w:tab/>
      </w:r>
      <w:r>
        <w:rPr>
          <w:rFonts w:ascii="Times New Roman" w:eastAsia="+mn-ea" w:hAnsi="Times New Roman"/>
          <w:b/>
          <w:bCs/>
          <w:color w:val="000000"/>
          <w:sz w:val="24"/>
          <w:szCs w:val="24"/>
        </w:rPr>
        <w:tab/>
      </w:r>
      <w:r w:rsidR="00176E65">
        <w:rPr>
          <w:rFonts w:ascii="Times New Roman" w:eastAsia="+mn-ea" w:hAnsi="Times New Roman"/>
          <w:b/>
          <w:bCs/>
          <w:color w:val="000000"/>
          <w:sz w:val="24"/>
          <w:szCs w:val="24"/>
        </w:rPr>
        <w:tab/>
      </w:r>
    </w:p>
    <w:p w:rsidR="009C698C" w:rsidRDefault="009C698C" w:rsidP="009C698C">
      <w:pPr>
        <w:pStyle w:val="ListParagraph"/>
        <w:tabs>
          <w:tab w:val="left" w:pos="8867"/>
        </w:tabs>
        <w:spacing w:after="0" w:line="360" w:lineRule="auto"/>
        <w:ind w:left="1166" w:hanging="806"/>
        <w:textAlignment w:val="baseline"/>
        <w:rPr>
          <w:rFonts w:ascii="Times New Roman" w:eastAsia="+mn-ea" w:hAnsi="Times New Roman"/>
          <w:b/>
          <w:bCs/>
          <w:color w:val="000000"/>
          <w:sz w:val="24"/>
          <w:szCs w:val="24"/>
        </w:rPr>
      </w:pPr>
    </w:p>
    <w:p w:rsidR="009C698C" w:rsidRDefault="009C698C" w:rsidP="009C698C">
      <w:pPr>
        <w:pStyle w:val="ListParagraph"/>
        <w:tabs>
          <w:tab w:val="left" w:pos="8867"/>
        </w:tabs>
        <w:spacing w:after="0" w:line="360" w:lineRule="auto"/>
        <w:ind w:left="1166" w:hanging="806"/>
        <w:textAlignment w:val="baseline"/>
        <w:rPr>
          <w:rFonts w:ascii="Times New Roman" w:eastAsia="+mn-ea" w:hAnsi="Times New Roman"/>
          <w:b/>
          <w:bCs/>
          <w:color w:val="000000"/>
          <w:sz w:val="24"/>
          <w:szCs w:val="24"/>
        </w:rPr>
      </w:pPr>
    </w:p>
    <w:p w:rsidR="009C698C" w:rsidRDefault="009C698C" w:rsidP="009C698C">
      <w:pPr>
        <w:pStyle w:val="ListParagraph"/>
        <w:tabs>
          <w:tab w:val="left" w:pos="8867"/>
        </w:tabs>
        <w:spacing w:after="0" w:line="360" w:lineRule="auto"/>
        <w:ind w:left="1166" w:hanging="806"/>
        <w:textAlignment w:val="baseline"/>
        <w:rPr>
          <w:rFonts w:ascii="Times New Roman" w:eastAsia="+mn-ea" w:hAnsi="Times New Roman"/>
          <w:b/>
          <w:bCs/>
          <w:color w:val="000000"/>
          <w:sz w:val="24"/>
          <w:szCs w:val="24"/>
        </w:rPr>
      </w:pPr>
    </w:p>
    <w:p w:rsidR="009C698C" w:rsidRPr="004204AE" w:rsidRDefault="009C698C" w:rsidP="00B25B19">
      <w:pPr>
        <w:pStyle w:val="ListParagraph"/>
        <w:numPr>
          <w:ilvl w:val="0"/>
          <w:numId w:val="20"/>
        </w:numPr>
        <w:rPr>
          <w:rFonts w:ascii="Times New Roman" w:hAnsi="Times New Roman"/>
          <w:b/>
          <w:sz w:val="24"/>
          <w:szCs w:val="24"/>
        </w:rPr>
      </w:pPr>
      <w:r w:rsidRPr="004204AE">
        <w:rPr>
          <w:rFonts w:ascii="Times New Roman" w:hAnsi="Times New Roman"/>
          <w:b/>
          <w:sz w:val="24"/>
          <w:szCs w:val="24"/>
        </w:rPr>
        <w:t xml:space="preserve">Modular scaffolding </w:t>
      </w:r>
      <w:r w:rsidR="00176E65">
        <w:rPr>
          <w:rFonts w:ascii="Times New Roman" w:hAnsi="Times New Roman"/>
          <w:b/>
          <w:sz w:val="24"/>
          <w:szCs w:val="24"/>
        </w:rPr>
        <w:t xml:space="preserve">                              </w:t>
      </w:r>
    </w:p>
    <w:p w:rsidR="009C698C" w:rsidRPr="004204AE" w:rsidRDefault="009C698C" w:rsidP="009C698C">
      <w:pPr>
        <w:pStyle w:val="ListParagraph"/>
        <w:tabs>
          <w:tab w:val="left" w:pos="8867"/>
        </w:tabs>
        <w:spacing w:after="0" w:line="360" w:lineRule="auto"/>
        <w:ind w:left="0"/>
        <w:textAlignment w:val="baseline"/>
        <w:rPr>
          <w:rFonts w:ascii="Times New Roman" w:hAnsi="Times New Roman"/>
          <w:b/>
          <w:sz w:val="24"/>
          <w:szCs w:val="24"/>
        </w:rPr>
      </w:pPr>
      <w:r w:rsidRPr="004204AE">
        <w:rPr>
          <w:rFonts w:ascii="Times New Roman" w:hAnsi="Times New Roman"/>
          <w:sz w:val="24"/>
          <w:szCs w:val="24"/>
        </w:rPr>
        <w:t xml:space="preserve">Modular scaffolds are lightweight systems assembled from prefabricated components, including frames, braces and accessories. They include: - </w:t>
      </w:r>
      <w:r w:rsidRPr="004204AE">
        <w:rPr>
          <w:rFonts w:ascii="Times New Roman" w:hAnsi="Times New Roman"/>
          <w:b/>
          <w:sz w:val="24"/>
          <w:szCs w:val="24"/>
        </w:rPr>
        <w:t>A frame and H frame systems</w:t>
      </w:r>
      <w:r>
        <w:rPr>
          <w:rFonts w:ascii="Times New Roman" w:hAnsi="Times New Roman"/>
          <w:b/>
          <w:sz w:val="24"/>
          <w:szCs w:val="24"/>
        </w:rPr>
        <w:t>.</w:t>
      </w:r>
    </w:p>
    <w:p w:rsidR="009C698C" w:rsidRDefault="009C698C" w:rsidP="00BC32DE">
      <w:pPr>
        <w:pStyle w:val="ListParagraph"/>
        <w:tabs>
          <w:tab w:val="left" w:pos="8867"/>
        </w:tabs>
        <w:spacing w:after="0" w:line="360" w:lineRule="auto"/>
        <w:ind w:left="0"/>
        <w:textAlignment w:val="baseline"/>
        <w:rPr>
          <w:rFonts w:ascii="Arial" w:hAnsi="Arial" w:cs="Arial"/>
          <w:sz w:val="24"/>
          <w:szCs w:val="24"/>
        </w:rPr>
      </w:pPr>
      <w:r>
        <w:rPr>
          <w:rFonts w:ascii="Times New Roman" w:hAnsi="Times New Roman"/>
          <w:sz w:val="24"/>
          <w:szCs w:val="24"/>
        </w:rPr>
        <w:t xml:space="preserve">Modular </w:t>
      </w:r>
      <w:r w:rsidRPr="004204AE">
        <w:rPr>
          <w:rFonts w:ascii="Times New Roman" w:hAnsi="Times New Roman"/>
          <w:sz w:val="24"/>
          <w:szCs w:val="24"/>
        </w:rPr>
        <w:t>Scaffold and a range of proprietary</w:t>
      </w:r>
      <w:r>
        <w:rPr>
          <w:rFonts w:ascii="Times New Roman" w:hAnsi="Times New Roman"/>
          <w:sz w:val="24"/>
          <w:szCs w:val="24"/>
        </w:rPr>
        <w:t xml:space="preserve"> systems</w:t>
      </w:r>
      <w:r w:rsidRPr="004204AE">
        <w:rPr>
          <w:rFonts w:ascii="Times New Roman" w:hAnsi="Times New Roman"/>
          <w:sz w:val="24"/>
          <w:szCs w:val="24"/>
        </w:rPr>
        <w:t xml:space="preserve"> Scaffolding components are described in more detail later in this section. Modular systems are simpler and faster to set up than other types of scaffold, which is why they’re the most common scaffolds used on residential building sites</w:t>
      </w:r>
      <w:r w:rsidRPr="0096108F">
        <w:rPr>
          <w:rFonts w:ascii="Arial" w:hAnsi="Arial" w:cs="Arial"/>
          <w:sz w:val="24"/>
          <w:szCs w:val="24"/>
        </w:rPr>
        <w:t>.</w:t>
      </w:r>
    </w:p>
    <w:p w:rsidR="009C698C" w:rsidRDefault="009C698C" w:rsidP="009C698C">
      <w:pPr>
        <w:spacing w:after="0" w:line="360" w:lineRule="auto"/>
        <w:contextualSpacing/>
        <w:rPr>
          <w:rFonts w:ascii="Times New Roman" w:hAnsi="Times New Roman" w:cs="Times New Roman"/>
          <w:sz w:val="24"/>
          <w:szCs w:val="24"/>
        </w:rPr>
      </w:pPr>
      <w:r w:rsidRPr="00264D53">
        <w:rPr>
          <w:rFonts w:ascii="Times New Roman" w:hAnsi="Times New Roman" w:cs="Times New Roman"/>
          <w:sz w:val="24"/>
          <w:szCs w:val="24"/>
        </w:rPr>
        <w:t>They’re used by many trades, including:-</w:t>
      </w:r>
    </w:p>
    <w:p w:rsidR="00ED3491" w:rsidRDefault="00ED3491" w:rsidP="009C698C">
      <w:pPr>
        <w:spacing w:after="0" w:line="360" w:lineRule="auto"/>
        <w:contextualSpacing/>
        <w:rPr>
          <w:rFonts w:ascii="Times New Roman" w:hAnsi="Times New Roman" w:cs="Times New Roman"/>
          <w:sz w:val="24"/>
          <w:szCs w:val="24"/>
        </w:rPr>
      </w:pPr>
    </w:p>
    <w:p w:rsidR="00BC32DE" w:rsidRPr="00264D53" w:rsidRDefault="00BC32DE" w:rsidP="009C698C">
      <w:pPr>
        <w:spacing w:after="0" w:line="360" w:lineRule="auto"/>
        <w:contextualSpacing/>
        <w:rPr>
          <w:rFonts w:ascii="Times New Roman" w:hAnsi="Times New Roman" w:cs="Times New Roman"/>
          <w:sz w:val="24"/>
          <w:szCs w:val="24"/>
        </w:rPr>
      </w:pPr>
    </w:p>
    <w:p w:rsidR="009C698C" w:rsidRDefault="009C698C" w:rsidP="00B25B19">
      <w:pPr>
        <w:pStyle w:val="ListParagraph"/>
        <w:numPr>
          <w:ilvl w:val="0"/>
          <w:numId w:val="21"/>
        </w:numPr>
        <w:spacing w:after="0" w:line="360" w:lineRule="auto"/>
        <w:rPr>
          <w:rFonts w:ascii="Times New Roman" w:hAnsi="Times New Roman"/>
          <w:sz w:val="24"/>
          <w:szCs w:val="24"/>
        </w:rPr>
      </w:pPr>
      <w:r w:rsidRPr="00264D53">
        <w:rPr>
          <w:rFonts w:ascii="Times New Roman" w:hAnsi="Times New Roman"/>
          <w:sz w:val="24"/>
          <w:szCs w:val="24"/>
        </w:rPr>
        <w:t>Bricklayers and carpenters constructing walls.</w:t>
      </w:r>
    </w:p>
    <w:p w:rsidR="009C698C" w:rsidRDefault="009C698C" w:rsidP="00B25B19">
      <w:pPr>
        <w:pStyle w:val="ListParagraph"/>
        <w:numPr>
          <w:ilvl w:val="0"/>
          <w:numId w:val="21"/>
        </w:numPr>
        <w:spacing w:after="0" w:line="360" w:lineRule="auto"/>
        <w:rPr>
          <w:rFonts w:ascii="Times New Roman" w:hAnsi="Times New Roman"/>
          <w:sz w:val="24"/>
          <w:szCs w:val="24"/>
        </w:rPr>
      </w:pPr>
      <w:r w:rsidRPr="00264D53">
        <w:rPr>
          <w:rFonts w:ascii="Times New Roman" w:hAnsi="Times New Roman"/>
          <w:sz w:val="24"/>
          <w:szCs w:val="24"/>
        </w:rPr>
        <w:t>Plasterers applying render to external walls.</w:t>
      </w:r>
    </w:p>
    <w:p w:rsidR="009C698C" w:rsidRDefault="009C698C" w:rsidP="00B25B19">
      <w:pPr>
        <w:pStyle w:val="ListParagraph"/>
        <w:numPr>
          <w:ilvl w:val="0"/>
          <w:numId w:val="21"/>
        </w:numPr>
        <w:spacing w:after="0" w:line="360" w:lineRule="auto"/>
        <w:rPr>
          <w:rFonts w:ascii="Times New Roman" w:hAnsi="Times New Roman"/>
          <w:sz w:val="24"/>
          <w:szCs w:val="24"/>
        </w:rPr>
      </w:pPr>
      <w:r w:rsidRPr="00264D53">
        <w:rPr>
          <w:rFonts w:ascii="Times New Roman" w:hAnsi="Times New Roman"/>
          <w:sz w:val="24"/>
          <w:szCs w:val="24"/>
        </w:rPr>
        <w:t>Roof tillers requiring a safe structure and path around the edge of a roof.</w:t>
      </w:r>
    </w:p>
    <w:p w:rsidR="009C698C" w:rsidRDefault="009C698C" w:rsidP="00B25B19">
      <w:pPr>
        <w:pStyle w:val="ListParagraph"/>
        <w:numPr>
          <w:ilvl w:val="0"/>
          <w:numId w:val="21"/>
        </w:numPr>
        <w:spacing w:after="0" w:line="360" w:lineRule="auto"/>
        <w:rPr>
          <w:rFonts w:ascii="Times New Roman" w:hAnsi="Times New Roman"/>
          <w:sz w:val="24"/>
          <w:szCs w:val="24"/>
        </w:rPr>
      </w:pPr>
      <w:r w:rsidRPr="00264D53">
        <w:rPr>
          <w:rFonts w:ascii="Times New Roman" w:hAnsi="Times New Roman"/>
          <w:sz w:val="24"/>
          <w:szCs w:val="24"/>
        </w:rPr>
        <w:t>Painters painting gables or eaves</w:t>
      </w:r>
    </w:p>
    <w:p w:rsidR="009C698C" w:rsidRPr="008E52CC" w:rsidRDefault="009C698C" w:rsidP="00B25B19">
      <w:pPr>
        <w:pStyle w:val="ListParagraph"/>
        <w:numPr>
          <w:ilvl w:val="0"/>
          <w:numId w:val="21"/>
        </w:numPr>
        <w:spacing w:after="0" w:line="360" w:lineRule="auto"/>
        <w:rPr>
          <w:rFonts w:ascii="Times New Roman" w:hAnsi="Times New Roman"/>
          <w:sz w:val="24"/>
          <w:szCs w:val="24"/>
        </w:rPr>
      </w:pPr>
      <w:r w:rsidRPr="008E52CC">
        <w:rPr>
          <w:rFonts w:ascii="Times New Roman" w:hAnsi="Times New Roman"/>
          <w:sz w:val="24"/>
          <w:szCs w:val="24"/>
        </w:rPr>
        <w:t xml:space="preserve">Modular scaffolding components are most often made from aluminum, which makes them light and easy to lift. It can be erected up to a height equal to three times the width of the base. So, for example, if the width of the base is 1.5 m, the maximum height the scaffold can be is 4.5 m. </w:t>
      </w:r>
    </w:p>
    <w:p w:rsidR="009C698C" w:rsidRPr="008E52CC" w:rsidRDefault="009C698C" w:rsidP="009C698C">
      <w:pPr>
        <w:pStyle w:val="ListParagraph"/>
        <w:spacing w:after="0" w:line="360" w:lineRule="auto"/>
        <w:ind w:left="0"/>
        <w:rPr>
          <w:rFonts w:ascii="Times New Roman" w:hAnsi="Times New Roman"/>
          <w:sz w:val="24"/>
          <w:szCs w:val="24"/>
        </w:rPr>
      </w:pPr>
      <w:r>
        <w:rPr>
          <w:rFonts w:ascii="Times New Roman" w:hAnsi="Times New Roman"/>
          <w:sz w:val="24"/>
          <w:szCs w:val="24"/>
        </w:rPr>
        <w:t xml:space="preserve">        </w:t>
      </w:r>
      <w:r w:rsidRPr="008E52CC">
        <w:rPr>
          <w:rFonts w:ascii="Times New Roman" w:hAnsi="Times New Roman"/>
          <w:sz w:val="24"/>
          <w:szCs w:val="24"/>
        </w:rPr>
        <w:t>Let’s look at some types of modular scaffold you may use</w:t>
      </w:r>
    </w:p>
    <w:p w:rsidR="009C698C" w:rsidRDefault="009C698C" w:rsidP="009C698C">
      <w:pPr>
        <w:pStyle w:val="ListParagraph"/>
        <w:spacing w:after="0" w:line="360" w:lineRule="auto"/>
        <w:ind w:left="180"/>
        <w:rPr>
          <w:rFonts w:ascii="Times New Roman" w:hAnsi="Times New Roman"/>
          <w:sz w:val="24"/>
          <w:szCs w:val="24"/>
        </w:rPr>
      </w:pPr>
      <w:r w:rsidRPr="008E52CC">
        <w:rPr>
          <w:rFonts w:ascii="Times New Roman" w:hAnsi="Times New Roman"/>
          <w:sz w:val="24"/>
          <w:szCs w:val="24"/>
        </w:rPr>
        <w:t xml:space="preserve">Framed scaffolding </w:t>
      </w:r>
      <w:r w:rsidRPr="0037462E">
        <w:rPr>
          <w:rFonts w:ascii="Times New Roman" w:hAnsi="Times New Roman"/>
          <w:b/>
          <w:sz w:val="24"/>
          <w:szCs w:val="24"/>
        </w:rPr>
        <w:t>A framed</w:t>
      </w:r>
      <w:r w:rsidRPr="008E52CC">
        <w:rPr>
          <w:rFonts w:ascii="Times New Roman" w:hAnsi="Times New Roman"/>
          <w:sz w:val="24"/>
          <w:szCs w:val="24"/>
        </w:rPr>
        <w:t xml:space="preserve"> scaffold is by far the quickest system to set up but it does have limitations; the main ones being that it’s a set shape and size and can be used only on sites that are fairly level.</w:t>
      </w:r>
    </w:p>
    <w:p w:rsidR="009C698C" w:rsidRDefault="009C698C" w:rsidP="009C698C">
      <w:pPr>
        <w:pStyle w:val="ListParagraph"/>
        <w:spacing w:after="0" w:line="360" w:lineRule="auto"/>
        <w:ind w:left="180"/>
        <w:rPr>
          <w:rFonts w:ascii="Arial" w:hAnsi="Arial" w:cs="Arial"/>
          <w:sz w:val="24"/>
          <w:szCs w:val="24"/>
        </w:rPr>
      </w:pPr>
      <w:r w:rsidRPr="008E52CC">
        <w:rPr>
          <w:rFonts w:ascii="Times New Roman" w:hAnsi="Times New Roman"/>
          <w:sz w:val="24"/>
          <w:szCs w:val="24"/>
        </w:rPr>
        <w:t xml:space="preserve"> There </w:t>
      </w:r>
      <w:r w:rsidRPr="0037462E">
        <w:rPr>
          <w:rFonts w:ascii="Times New Roman" w:hAnsi="Times New Roman"/>
          <w:b/>
          <w:sz w:val="24"/>
          <w:szCs w:val="24"/>
        </w:rPr>
        <w:t>are two main types of framed scaffold</w:t>
      </w:r>
      <w:r w:rsidRPr="006661AB">
        <w:rPr>
          <w:rFonts w:ascii="Arial" w:hAnsi="Arial" w:cs="Arial"/>
          <w:sz w:val="24"/>
          <w:szCs w:val="24"/>
        </w:rPr>
        <w:t>.</w:t>
      </w:r>
    </w:p>
    <w:p w:rsidR="009C698C" w:rsidRDefault="009C698C" w:rsidP="009C698C">
      <w:pPr>
        <w:pStyle w:val="ListParagraph"/>
        <w:numPr>
          <w:ilvl w:val="3"/>
          <w:numId w:val="5"/>
        </w:numPr>
        <w:ind w:left="810"/>
        <w:rPr>
          <w:rFonts w:ascii="Times New Roman" w:hAnsi="Times New Roman"/>
          <w:sz w:val="24"/>
          <w:szCs w:val="24"/>
        </w:rPr>
      </w:pPr>
      <w:r>
        <w:rPr>
          <w:rFonts w:ascii="Times New Roman" w:hAnsi="Times New Roman"/>
          <w:noProof/>
        </w:rPr>
        <w:t>.</w:t>
      </w:r>
      <w:r w:rsidRPr="00CD304A">
        <w:rPr>
          <w:rFonts w:ascii="Times New Roman" w:hAnsi="Times New Roman"/>
          <w:b/>
          <w:sz w:val="24"/>
          <w:szCs w:val="24"/>
        </w:rPr>
        <w:t>A</w:t>
      </w:r>
      <w:r w:rsidRPr="00CD304A">
        <w:rPr>
          <w:rFonts w:ascii="Times New Roman" w:eastAsia="MS Mincho" w:hAnsi="Times New Roman"/>
          <w:b/>
          <w:sz w:val="24"/>
          <w:szCs w:val="24"/>
        </w:rPr>
        <w:t xml:space="preserve"> </w:t>
      </w:r>
      <w:r w:rsidRPr="00CD304A">
        <w:rPr>
          <w:rFonts w:ascii="Times New Roman" w:hAnsi="Times New Roman"/>
          <w:b/>
          <w:sz w:val="24"/>
          <w:szCs w:val="24"/>
        </w:rPr>
        <w:t>frames</w:t>
      </w:r>
      <w:r w:rsidRPr="0037462E">
        <w:rPr>
          <w:rFonts w:ascii="Times New Roman" w:hAnsi="Times New Roman"/>
          <w:sz w:val="24"/>
          <w:szCs w:val="24"/>
        </w:rPr>
        <w:t xml:space="preserve"> are in the shape of an A. Taller A</w:t>
      </w:r>
      <w:r w:rsidRPr="0037462E">
        <w:rPr>
          <w:rFonts w:ascii="Times New Roman" w:eastAsia="MS Mincho" w:hAnsi="Times New Roman"/>
          <w:sz w:val="24"/>
          <w:szCs w:val="24"/>
        </w:rPr>
        <w:t xml:space="preserve"> </w:t>
      </w:r>
      <w:r w:rsidRPr="0037462E">
        <w:rPr>
          <w:rFonts w:ascii="Times New Roman" w:hAnsi="Times New Roman"/>
          <w:sz w:val="24"/>
          <w:szCs w:val="24"/>
        </w:rPr>
        <w:t>frames are often called ‘</w:t>
      </w:r>
      <w:r w:rsidRPr="0037462E">
        <w:rPr>
          <w:rFonts w:ascii="Times New Roman" w:hAnsi="Times New Roman"/>
          <w:b/>
          <w:sz w:val="24"/>
          <w:szCs w:val="24"/>
        </w:rPr>
        <w:t>WALKTHROUGHS’,</w:t>
      </w:r>
      <w:r w:rsidRPr="0037462E">
        <w:rPr>
          <w:rFonts w:ascii="Times New Roman" w:hAnsi="Times New Roman"/>
          <w:sz w:val="24"/>
          <w:szCs w:val="24"/>
        </w:rPr>
        <w:t xml:space="preserve"> because there is room to walk through them.</w:t>
      </w:r>
    </w:p>
    <w:p w:rsidR="009C698C" w:rsidRDefault="009C698C" w:rsidP="009C698C">
      <w:pPr>
        <w:pStyle w:val="ListParagraph"/>
        <w:ind w:left="810"/>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757568" behindDoc="1" locked="0" layoutInCell="1" allowOverlap="1" wp14:anchorId="0DC35BA0" wp14:editId="1A9EC286">
            <wp:simplePos x="0" y="0"/>
            <wp:positionH relativeFrom="column">
              <wp:posOffset>1022350</wp:posOffset>
            </wp:positionH>
            <wp:positionV relativeFrom="paragraph">
              <wp:posOffset>92075</wp:posOffset>
            </wp:positionV>
            <wp:extent cx="2230755" cy="1468755"/>
            <wp:effectExtent l="19050" t="0" r="0" b="0"/>
            <wp:wrapSquare wrapText="bothSides"/>
            <wp:docPr id="7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2230755" cy="1468755"/>
                    </a:xfrm>
                    <a:prstGeom prst="rect">
                      <a:avLst/>
                    </a:prstGeom>
                  </pic:spPr>
                </pic:pic>
              </a:graphicData>
            </a:graphic>
          </wp:anchor>
        </w:drawing>
      </w:r>
    </w:p>
    <w:p w:rsidR="009C698C" w:rsidRDefault="009C698C" w:rsidP="009C698C">
      <w:pPr>
        <w:pStyle w:val="ListParagraph"/>
        <w:ind w:left="810"/>
        <w:rPr>
          <w:rFonts w:ascii="Times New Roman" w:hAnsi="Times New Roman"/>
          <w:sz w:val="24"/>
          <w:szCs w:val="24"/>
        </w:rPr>
      </w:pPr>
    </w:p>
    <w:p w:rsidR="009C698C" w:rsidRDefault="009C698C" w:rsidP="009C698C">
      <w:pPr>
        <w:pStyle w:val="ListParagraph"/>
        <w:ind w:left="810"/>
        <w:rPr>
          <w:rFonts w:ascii="Times New Roman" w:hAnsi="Times New Roman"/>
          <w:sz w:val="24"/>
          <w:szCs w:val="24"/>
        </w:rPr>
      </w:pPr>
    </w:p>
    <w:p w:rsidR="009C698C" w:rsidRDefault="009C698C" w:rsidP="009C698C">
      <w:pPr>
        <w:pStyle w:val="ListParagraph"/>
        <w:ind w:left="810"/>
        <w:rPr>
          <w:rFonts w:ascii="Times New Roman" w:hAnsi="Times New Roman"/>
          <w:sz w:val="24"/>
          <w:szCs w:val="24"/>
        </w:rPr>
      </w:pPr>
    </w:p>
    <w:p w:rsidR="009C698C" w:rsidRDefault="009C698C" w:rsidP="009C698C">
      <w:pPr>
        <w:pStyle w:val="ListParagraph"/>
        <w:ind w:left="810"/>
        <w:rPr>
          <w:rFonts w:ascii="Times New Roman" w:hAnsi="Times New Roman"/>
          <w:sz w:val="24"/>
          <w:szCs w:val="24"/>
        </w:rPr>
      </w:pPr>
    </w:p>
    <w:p w:rsidR="009C698C" w:rsidRDefault="009C698C" w:rsidP="009C698C">
      <w:pPr>
        <w:pStyle w:val="ListParagraph"/>
        <w:ind w:left="810"/>
        <w:rPr>
          <w:rFonts w:ascii="Times New Roman" w:hAnsi="Times New Roman"/>
          <w:sz w:val="24"/>
          <w:szCs w:val="24"/>
        </w:rPr>
      </w:pPr>
    </w:p>
    <w:p w:rsidR="009C698C" w:rsidRDefault="009C698C" w:rsidP="009C698C">
      <w:pPr>
        <w:pStyle w:val="ListParagraph"/>
        <w:ind w:left="810"/>
        <w:rPr>
          <w:rFonts w:ascii="Times New Roman" w:hAnsi="Times New Roman"/>
          <w:sz w:val="24"/>
          <w:szCs w:val="24"/>
        </w:rPr>
      </w:pPr>
    </w:p>
    <w:p w:rsidR="009C698C" w:rsidRDefault="009C698C" w:rsidP="009C698C">
      <w:pPr>
        <w:pStyle w:val="ListParagraph"/>
        <w:ind w:left="810"/>
        <w:rPr>
          <w:rFonts w:ascii="Times New Roman" w:hAnsi="Times New Roman"/>
          <w:sz w:val="24"/>
          <w:szCs w:val="24"/>
        </w:rPr>
      </w:pPr>
    </w:p>
    <w:p w:rsidR="009C698C" w:rsidRPr="0037462E" w:rsidRDefault="009C698C" w:rsidP="009C698C">
      <w:pPr>
        <w:pStyle w:val="ListParagraph"/>
        <w:ind w:left="810"/>
        <w:rPr>
          <w:rFonts w:ascii="Times New Roman" w:hAnsi="Times New Roman"/>
          <w:sz w:val="24"/>
          <w:szCs w:val="24"/>
        </w:rPr>
      </w:pPr>
    </w:p>
    <w:p w:rsidR="009C698C" w:rsidRPr="00D52DDF" w:rsidRDefault="009C698C" w:rsidP="009C698C">
      <w:pPr>
        <w:pStyle w:val="ListParagraph"/>
        <w:numPr>
          <w:ilvl w:val="3"/>
          <w:numId w:val="5"/>
        </w:numPr>
        <w:spacing w:after="0" w:line="360" w:lineRule="auto"/>
        <w:ind w:left="810" w:hanging="270"/>
        <w:rPr>
          <w:rFonts w:ascii="Times New Roman" w:hAnsi="Times New Roman"/>
          <w:sz w:val="24"/>
          <w:szCs w:val="24"/>
        </w:rPr>
      </w:pPr>
      <w:r w:rsidRPr="00CD304A">
        <w:rPr>
          <w:rFonts w:ascii="Arial" w:hAnsi="Arial" w:cs="Arial"/>
          <w:b/>
          <w:sz w:val="24"/>
          <w:szCs w:val="24"/>
        </w:rPr>
        <w:t>H</w:t>
      </w:r>
      <w:r w:rsidRPr="00CD304A">
        <w:rPr>
          <w:rFonts w:ascii="Cambria Math" w:hAnsi="Cambria Math" w:cs="Cambria Math"/>
          <w:b/>
          <w:sz w:val="24"/>
          <w:szCs w:val="24"/>
        </w:rPr>
        <w:t xml:space="preserve"> </w:t>
      </w:r>
      <w:r w:rsidRPr="00CD304A">
        <w:rPr>
          <w:rFonts w:ascii="Arial" w:hAnsi="Arial" w:cs="Arial"/>
          <w:b/>
          <w:sz w:val="24"/>
          <w:szCs w:val="24"/>
        </w:rPr>
        <w:t>frames</w:t>
      </w:r>
      <w:r w:rsidRPr="00967792">
        <w:rPr>
          <w:rFonts w:ascii="Arial" w:hAnsi="Arial" w:cs="Arial"/>
          <w:sz w:val="24"/>
          <w:szCs w:val="24"/>
        </w:rPr>
        <w:t xml:space="preserve"> are in the</w:t>
      </w:r>
      <w:r w:rsidRPr="00CD304A">
        <w:rPr>
          <w:rFonts w:ascii="Arial" w:hAnsi="Arial" w:cs="Arial"/>
          <w:sz w:val="24"/>
          <w:szCs w:val="24"/>
        </w:rPr>
        <w:t xml:space="preserve"> </w:t>
      </w:r>
      <w:r w:rsidRPr="00967792">
        <w:rPr>
          <w:rFonts w:ascii="Arial" w:hAnsi="Arial" w:cs="Arial"/>
          <w:sz w:val="24"/>
          <w:szCs w:val="24"/>
        </w:rPr>
        <w:t>shape of an H.</w:t>
      </w:r>
    </w:p>
    <w:p w:rsidR="009C698C" w:rsidRPr="00264D53" w:rsidRDefault="009C698C" w:rsidP="009C698C">
      <w:pPr>
        <w:pStyle w:val="ListParagraph"/>
        <w:spacing w:after="0" w:line="360" w:lineRule="auto"/>
        <w:ind w:left="810"/>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758592" behindDoc="0" locked="0" layoutInCell="1" allowOverlap="1" wp14:anchorId="57994766" wp14:editId="2E550127">
            <wp:simplePos x="0" y="0"/>
            <wp:positionH relativeFrom="column">
              <wp:posOffset>1155700</wp:posOffset>
            </wp:positionH>
            <wp:positionV relativeFrom="paragraph">
              <wp:posOffset>91440</wp:posOffset>
            </wp:positionV>
            <wp:extent cx="2097405" cy="1273810"/>
            <wp:effectExtent l="19050" t="0" r="0" b="0"/>
            <wp:wrapSquare wrapText="bothSides"/>
            <wp:docPr id="7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cstate="print">
                      <a:extLst>
                        <a:ext uri="{28A0092B-C50C-407E-A947-70E740481C1C}">
                          <a14:useLocalDpi xmlns:a14="http://schemas.microsoft.com/office/drawing/2010/main" val="0"/>
                        </a:ext>
                      </a:extLst>
                    </a:blip>
                    <a:stretch>
                      <a:fillRect/>
                    </a:stretch>
                  </pic:blipFill>
                  <pic:spPr>
                    <a:xfrm>
                      <a:off x="0" y="0"/>
                      <a:ext cx="2097405" cy="1273810"/>
                    </a:xfrm>
                    <a:prstGeom prst="rect">
                      <a:avLst/>
                    </a:prstGeom>
                  </pic:spPr>
                </pic:pic>
              </a:graphicData>
            </a:graphic>
          </wp:anchor>
        </w:drawing>
      </w:r>
    </w:p>
    <w:p w:rsidR="009C698C" w:rsidRDefault="009C698C" w:rsidP="009C698C">
      <w:pPr>
        <w:pStyle w:val="ListParagraph"/>
        <w:spacing w:after="0" w:line="360" w:lineRule="auto"/>
        <w:ind w:left="0"/>
        <w:textAlignment w:val="baseline"/>
        <w:rPr>
          <w:rFonts w:ascii="Times New Roman" w:eastAsia="+mn-ea" w:hAnsi="Times New Roman"/>
          <w:b/>
          <w:bCs/>
          <w:color w:val="000000"/>
          <w:sz w:val="24"/>
          <w:szCs w:val="24"/>
        </w:rPr>
      </w:pPr>
    </w:p>
    <w:p w:rsidR="009C698C" w:rsidRDefault="009C698C" w:rsidP="009C698C">
      <w:pPr>
        <w:pStyle w:val="ListParagraph"/>
        <w:spacing w:after="0" w:line="360" w:lineRule="auto"/>
        <w:ind w:left="0"/>
        <w:textAlignment w:val="baseline"/>
        <w:rPr>
          <w:rFonts w:ascii="Times New Roman" w:eastAsia="+mn-ea" w:hAnsi="Times New Roman"/>
          <w:b/>
          <w:bCs/>
          <w:color w:val="000000"/>
          <w:sz w:val="24"/>
          <w:szCs w:val="24"/>
        </w:rPr>
      </w:pPr>
    </w:p>
    <w:p w:rsidR="009C698C" w:rsidRDefault="009C698C" w:rsidP="009C698C">
      <w:pPr>
        <w:pStyle w:val="ListParagraph"/>
        <w:spacing w:after="0" w:line="360" w:lineRule="auto"/>
        <w:ind w:left="0"/>
        <w:textAlignment w:val="baseline"/>
        <w:rPr>
          <w:rFonts w:ascii="Times New Roman" w:eastAsia="+mn-ea" w:hAnsi="Times New Roman"/>
          <w:b/>
          <w:bCs/>
          <w:color w:val="000000"/>
          <w:sz w:val="24"/>
          <w:szCs w:val="24"/>
        </w:rPr>
      </w:pPr>
    </w:p>
    <w:p w:rsidR="009C698C" w:rsidRDefault="009C698C" w:rsidP="009C698C">
      <w:pPr>
        <w:pStyle w:val="ListParagraph"/>
        <w:spacing w:after="0" w:line="360" w:lineRule="auto"/>
        <w:ind w:left="0"/>
        <w:textAlignment w:val="baseline"/>
        <w:rPr>
          <w:rFonts w:ascii="Times New Roman" w:eastAsia="+mn-ea" w:hAnsi="Times New Roman"/>
          <w:b/>
          <w:bCs/>
          <w:color w:val="000000"/>
          <w:sz w:val="24"/>
          <w:szCs w:val="24"/>
        </w:rPr>
      </w:pPr>
    </w:p>
    <w:p w:rsidR="009C698C" w:rsidRDefault="009C698C" w:rsidP="009C698C">
      <w:pPr>
        <w:pStyle w:val="ListParagraph"/>
        <w:spacing w:after="0" w:line="360" w:lineRule="auto"/>
        <w:ind w:left="0"/>
        <w:textAlignment w:val="baseline"/>
        <w:rPr>
          <w:rFonts w:ascii="Times New Roman" w:eastAsia="+mn-ea" w:hAnsi="Times New Roman"/>
          <w:b/>
          <w:bCs/>
          <w:color w:val="000000"/>
          <w:sz w:val="24"/>
          <w:szCs w:val="24"/>
        </w:rPr>
      </w:pPr>
    </w:p>
    <w:p w:rsidR="009C698C" w:rsidRDefault="009C698C" w:rsidP="009C698C">
      <w:pPr>
        <w:pStyle w:val="ListParagraph"/>
        <w:spacing w:after="0" w:line="360" w:lineRule="auto"/>
        <w:ind w:left="0"/>
        <w:textAlignment w:val="baseline"/>
        <w:rPr>
          <w:rFonts w:ascii="Times New Roman" w:eastAsia="+mn-ea" w:hAnsi="Times New Roman"/>
          <w:b/>
          <w:bCs/>
          <w:color w:val="000000"/>
          <w:sz w:val="24"/>
          <w:szCs w:val="24"/>
        </w:rPr>
      </w:pPr>
    </w:p>
    <w:p w:rsidR="009C698C" w:rsidRDefault="009C698C" w:rsidP="009C698C">
      <w:pPr>
        <w:pStyle w:val="ListParagraph"/>
        <w:spacing w:after="0" w:line="360" w:lineRule="auto"/>
        <w:ind w:left="0"/>
        <w:textAlignment w:val="baseline"/>
        <w:rPr>
          <w:rFonts w:ascii="Times New Roman" w:eastAsia="+mn-ea" w:hAnsi="Times New Roman"/>
          <w:b/>
          <w:bCs/>
          <w:color w:val="000000"/>
          <w:sz w:val="24"/>
          <w:szCs w:val="24"/>
        </w:rPr>
      </w:pPr>
    </w:p>
    <w:p w:rsidR="009C698C" w:rsidRDefault="009C698C" w:rsidP="009C698C">
      <w:pPr>
        <w:pStyle w:val="ListParagraph"/>
        <w:tabs>
          <w:tab w:val="left" w:pos="3398"/>
        </w:tabs>
        <w:spacing w:after="0" w:line="360" w:lineRule="auto"/>
        <w:ind w:left="0"/>
        <w:textAlignment w:val="baseline"/>
        <w:rPr>
          <w:rFonts w:ascii="Times New Roman" w:eastAsia="+mn-ea" w:hAnsi="Times New Roman"/>
          <w:b/>
          <w:bCs/>
          <w:color w:val="000000"/>
          <w:sz w:val="24"/>
          <w:szCs w:val="24"/>
        </w:rPr>
      </w:pPr>
      <w:r>
        <w:rPr>
          <w:rFonts w:ascii="Times New Roman" w:eastAsia="+mn-ea" w:hAnsi="Times New Roman"/>
          <w:b/>
          <w:bCs/>
          <w:color w:val="000000"/>
          <w:sz w:val="24"/>
          <w:szCs w:val="24"/>
        </w:rPr>
        <w:tab/>
      </w:r>
    </w:p>
    <w:p w:rsidR="00BC32DE" w:rsidRDefault="006E3BB8" w:rsidP="00BC32DE">
      <w:pPr>
        <w:rPr>
          <w:rFonts w:ascii="Times New Roman" w:eastAsia="+mn-ea" w:hAnsi="Times New Roman" w:cs="Times New Roman"/>
          <w:b/>
          <w:bCs/>
          <w:color w:val="000000"/>
          <w:sz w:val="24"/>
          <w:szCs w:val="24"/>
        </w:rPr>
      </w:pPr>
      <w:r>
        <w:rPr>
          <w:rFonts w:ascii="Times New Roman" w:eastAsia="+mn-ea" w:hAnsi="Times New Roman" w:cs="Times New Roman"/>
          <w:b/>
          <w:bCs/>
          <w:noProof/>
          <w:color w:val="000000"/>
          <w:sz w:val="24"/>
          <w:szCs w:val="24"/>
        </w:rPr>
        <w:drawing>
          <wp:anchor distT="0" distB="0" distL="114300" distR="114300" simplePos="0" relativeHeight="251759616" behindDoc="1" locked="0" layoutInCell="1" allowOverlap="1" wp14:anchorId="0E19FAA1" wp14:editId="15B0B494">
            <wp:simplePos x="0" y="0"/>
            <wp:positionH relativeFrom="column">
              <wp:posOffset>1020445</wp:posOffset>
            </wp:positionH>
            <wp:positionV relativeFrom="paragraph">
              <wp:posOffset>-17145</wp:posOffset>
            </wp:positionV>
            <wp:extent cx="2207260" cy="1555115"/>
            <wp:effectExtent l="19050" t="0" r="2540" b="0"/>
            <wp:wrapSquare wrapText="bothSides"/>
            <wp:docPr id="7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207260" cy="1555115"/>
                    </a:xfrm>
                    <a:prstGeom prst="rect">
                      <a:avLst/>
                    </a:prstGeom>
                    <a:noFill/>
                    <a:ln>
                      <a:noFill/>
                    </a:ln>
                  </pic:spPr>
                </pic:pic>
              </a:graphicData>
            </a:graphic>
          </wp:anchor>
        </w:drawing>
      </w:r>
    </w:p>
    <w:p w:rsidR="00BC32DE" w:rsidRDefault="00BC32DE" w:rsidP="00BC32DE">
      <w:pPr>
        <w:rPr>
          <w:rFonts w:ascii="Times New Roman" w:eastAsia="+mn-ea" w:hAnsi="Times New Roman" w:cs="Times New Roman"/>
          <w:b/>
          <w:bCs/>
          <w:color w:val="000000"/>
          <w:sz w:val="24"/>
          <w:szCs w:val="24"/>
        </w:rPr>
      </w:pPr>
    </w:p>
    <w:p w:rsidR="00BC32DE" w:rsidRDefault="00BC32DE" w:rsidP="00BC32DE">
      <w:pPr>
        <w:rPr>
          <w:rFonts w:ascii="Times New Roman" w:eastAsia="+mn-ea" w:hAnsi="Times New Roman" w:cs="Times New Roman"/>
          <w:b/>
          <w:bCs/>
          <w:color w:val="000000"/>
          <w:sz w:val="24"/>
          <w:szCs w:val="24"/>
        </w:rPr>
      </w:pPr>
    </w:p>
    <w:p w:rsidR="00BC32DE" w:rsidRDefault="00BC32DE" w:rsidP="00BC32DE">
      <w:pPr>
        <w:rPr>
          <w:rFonts w:ascii="Times New Roman" w:eastAsia="+mn-ea" w:hAnsi="Times New Roman" w:cs="Times New Roman"/>
          <w:b/>
          <w:bCs/>
          <w:color w:val="000000"/>
          <w:sz w:val="24"/>
          <w:szCs w:val="24"/>
        </w:rPr>
      </w:pPr>
    </w:p>
    <w:p w:rsidR="00BC32DE" w:rsidRDefault="00BC32DE" w:rsidP="00BC32DE">
      <w:pPr>
        <w:rPr>
          <w:rFonts w:ascii="Times New Roman" w:eastAsia="+mn-ea" w:hAnsi="Times New Roman" w:cs="Times New Roman"/>
          <w:b/>
          <w:bCs/>
          <w:color w:val="000000"/>
          <w:sz w:val="24"/>
          <w:szCs w:val="24"/>
        </w:rPr>
      </w:pPr>
    </w:p>
    <w:p w:rsidR="009C698C" w:rsidRPr="00497174" w:rsidRDefault="009C698C" w:rsidP="006E3BB8">
      <w:pPr>
        <w:jc w:val="center"/>
        <w:rPr>
          <w:rFonts w:ascii="Times New Roman" w:hAnsi="Times New Roman" w:cs="Times New Roman"/>
          <w:b/>
          <w:sz w:val="24"/>
          <w:szCs w:val="24"/>
        </w:rPr>
      </w:pPr>
      <w:r w:rsidRPr="00497174">
        <w:rPr>
          <w:rFonts w:ascii="Times New Roman" w:eastAsia="+mn-ea" w:hAnsi="Times New Roman" w:cs="Times New Roman"/>
          <w:b/>
          <w:bCs/>
          <w:color w:val="000000"/>
          <w:sz w:val="24"/>
          <w:szCs w:val="24"/>
        </w:rPr>
        <w:t xml:space="preserve">Fig 2.1.2 </w:t>
      </w:r>
      <w:r w:rsidRPr="00497174">
        <w:rPr>
          <w:rFonts w:ascii="Times New Roman" w:hAnsi="Times New Roman" w:cs="Times New Roman"/>
          <w:b/>
          <w:sz w:val="24"/>
          <w:szCs w:val="24"/>
        </w:rPr>
        <w:t xml:space="preserve">Framed </w:t>
      </w:r>
      <w:r>
        <w:rPr>
          <w:rFonts w:ascii="Times New Roman" w:hAnsi="Times New Roman" w:cs="Times New Roman"/>
          <w:b/>
          <w:sz w:val="24"/>
          <w:szCs w:val="24"/>
        </w:rPr>
        <w:t xml:space="preserve">modular </w:t>
      </w:r>
      <w:r w:rsidRPr="00497174">
        <w:rPr>
          <w:rFonts w:ascii="Times New Roman" w:hAnsi="Times New Roman" w:cs="Times New Roman"/>
          <w:b/>
          <w:sz w:val="24"/>
          <w:szCs w:val="24"/>
        </w:rPr>
        <w:t>scaffolding</w:t>
      </w:r>
    </w:p>
    <w:p w:rsidR="009C698C" w:rsidRPr="00556667" w:rsidRDefault="009C698C" w:rsidP="00B25B19">
      <w:pPr>
        <w:pStyle w:val="ListParagraph"/>
        <w:numPr>
          <w:ilvl w:val="0"/>
          <w:numId w:val="20"/>
        </w:numPr>
        <w:tabs>
          <w:tab w:val="left" w:pos="2160"/>
        </w:tabs>
        <w:spacing w:line="360" w:lineRule="auto"/>
        <w:rPr>
          <w:rFonts w:ascii="Arial" w:hAnsi="Arial" w:cs="Arial"/>
          <w:b/>
          <w:sz w:val="24"/>
          <w:szCs w:val="24"/>
        </w:rPr>
      </w:pPr>
      <w:r w:rsidRPr="00556667">
        <w:rPr>
          <w:rFonts w:ascii="Arial" w:hAnsi="Arial" w:cs="Arial"/>
          <w:b/>
          <w:sz w:val="24"/>
          <w:szCs w:val="24"/>
        </w:rPr>
        <w:t xml:space="preserve">Mobile scaffolding </w:t>
      </w:r>
    </w:p>
    <w:p w:rsidR="009C698C" w:rsidRPr="00556667" w:rsidRDefault="009C698C" w:rsidP="009C698C">
      <w:pPr>
        <w:tabs>
          <w:tab w:val="left" w:pos="2160"/>
        </w:tabs>
        <w:spacing w:after="0" w:line="360" w:lineRule="auto"/>
        <w:rPr>
          <w:rFonts w:ascii="Times New Roman" w:hAnsi="Times New Roman" w:cs="Times New Roman"/>
          <w:sz w:val="24"/>
          <w:szCs w:val="24"/>
        </w:rPr>
      </w:pPr>
      <w:r w:rsidRPr="00556667">
        <w:rPr>
          <w:rFonts w:ascii="Times New Roman" w:hAnsi="Times New Roman" w:cs="Times New Roman"/>
          <w:sz w:val="24"/>
          <w:szCs w:val="24"/>
        </w:rPr>
        <w:t xml:space="preserve">Mobile scaffolding is another type of modular scaffolding. It’s built using frames, lockable wheels (casters) and platforms rather than planks. The wheels mean that this scaffold can be used safely only on level, firm ground, so it’s not often used outdoors on construction sites. </w:t>
      </w:r>
    </w:p>
    <w:p w:rsidR="009C698C" w:rsidRDefault="009C698C" w:rsidP="009C698C">
      <w:pPr>
        <w:tabs>
          <w:tab w:val="left" w:pos="2160"/>
        </w:tabs>
        <w:spacing w:after="0" w:line="360" w:lineRule="auto"/>
        <w:rPr>
          <w:rFonts w:ascii="Arial" w:hAnsi="Arial" w:cs="Arial"/>
          <w:sz w:val="24"/>
          <w:szCs w:val="24"/>
        </w:rPr>
      </w:pPr>
      <w:r w:rsidRPr="00793829">
        <w:rPr>
          <w:rFonts w:ascii="Times New Roman" w:hAnsi="Times New Roman" w:cs="Times New Roman"/>
          <w:sz w:val="24"/>
          <w:szCs w:val="24"/>
        </w:rPr>
        <w:t>A mobile scaffold might be used by</w:t>
      </w:r>
      <w:r w:rsidRPr="0032697C">
        <w:rPr>
          <w:rFonts w:ascii="Arial" w:hAnsi="Arial" w:cs="Arial"/>
          <w:sz w:val="24"/>
          <w:szCs w:val="24"/>
        </w:rPr>
        <w:t xml:space="preserve">: </w:t>
      </w:r>
    </w:p>
    <w:p w:rsidR="009C698C" w:rsidRPr="00556667" w:rsidRDefault="009C698C" w:rsidP="00B25B19">
      <w:pPr>
        <w:pStyle w:val="ListParagraph"/>
        <w:numPr>
          <w:ilvl w:val="0"/>
          <w:numId w:val="22"/>
        </w:numPr>
        <w:tabs>
          <w:tab w:val="left" w:pos="2160"/>
        </w:tabs>
        <w:spacing w:after="0" w:line="360" w:lineRule="auto"/>
        <w:rPr>
          <w:rFonts w:ascii="Times New Roman" w:hAnsi="Times New Roman"/>
          <w:sz w:val="24"/>
          <w:szCs w:val="24"/>
        </w:rPr>
      </w:pPr>
      <w:r w:rsidRPr="00556667">
        <w:rPr>
          <w:rFonts w:ascii="Times New Roman" w:hAnsi="Times New Roman"/>
          <w:sz w:val="24"/>
          <w:szCs w:val="24"/>
        </w:rPr>
        <w:t xml:space="preserve">Ceiling fixers fixing ceiling sheets </w:t>
      </w:r>
    </w:p>
    <w:p w:rsidR="009C698C" w:rsidRPr="00556667" w:rsidRDefault="009C698C" w:rsidP="00B25B19">
      <w:pPr>
        <w:pStyle w:val="ListParagraph"/>
        <w:numPr>
          <w:ilvl w:val="0"/>
          <w:numId w:val="22"/>
        </w:numPr>
        <w:tabs>
          <w:tab w:val="left" w:pos="2160"/>
        </w:tabs>
        <w:spacing w:after="0" w:line="360" w:lineRule="auto"/>
        <w:rPr>
          <w:rFonts w:ascii="Times New Roman" w:hAnsi="Times New Roman"/>
          <w:sz w:val="24"/>
          <w:szCs w:val="24"/>
        </w:rPr>
      </w:pPr>
      <w:r w:rsidRPr="00556667">
        <w:rPr>
          <w:rFonts w:ascii="Times New Roman" w:hAnsi="Times New Roman"/>
          <w:sz w:val="24"/>
          <w:szCs w:val="24"/>
        </w:rPr>
        <w:t>Painters painting cornices and ceilings</w:t>
      </w:r>
    </w:p>
    <w:p w:rsidR="009C698C" w:rsidRPr="00556667" w:rsidRDefault="009C698C" w:rsidP="00B25B19">
      <w:pPr>
        <w:pStyle w:val="ListParagraph"/>
        <w:numPr>
          <w:ilvl w:val="0"/>
          <w:numId w:val="22"/>
        </w:numPr>
        <w:tabs>
          <w:tab w:val="left" w:pos="2160"/>
        </w:tabs>
        <w:spacing w:after="0" w:line="360" w:lineRule="auto"/>
        <w:rPr>
          <w:rFonts w:ascii="Times New Roman" w:hAnsi="Times New Roman"/>
          <w:sz w:val="24"/>
          <w:szCs w:val="24"/>
        </w:rPr>
      </w:pPr>
      <w:r w:rsidRPr="00556667">
        <w:rPr>
          <w:rFonts w:ascii="Times New Roman" w:hAnsi="Times New Roman"/>
          <w:sz w:val="24"/>
          <w:szCs w:val="24"/>
        </w:rPr>
        <w:t xml:space="preserve">Plasterers plastering upper walls and ceilings </w:t>
      </w:r>
    </w:p>
    <w:p w:rsidR="009C698C" w:rsidRPr="00556667" w:rsidRDefault="009C698C" w:rsidP="00B25B19">
      <w:pPr>
        <w:pStyle w:val="ListParagraph"/>
        <w:numPr>
          <w:ilvl w:val="0"/>
          <w:numId w:val="22"/>
        </w:numPr>
        <w:tabs>
          <w:tab w:val="left" w:pos="2160"/>
        </w:tabs>
        <w:spacing w:after="0" w:line="360" w:lineRule="auto"/>
        <w:rPr>
          <w:rFonts w:ascii="Times New Roman" w:hAnsi="Times New Roman"/>
          <w:sz w:val="24"/>
          <w:szCs w:val="24"/>
        </w:rPr>
      </w:pPr>
      <w:r w:rsidRPr="00556667">
        <w:rPr>
          <w:rFonts w:ascii="Times New Roman" w:hAnsi="Times New Roman"/>
          <w:sz w:val="24"/>
          <w:szCs w:val="24"/>
        </w:rPr>
        <w:t xml:space="preserve">Sign writers installing signs or applying artwork to walls. </w:t>
      </w:r>
    </w:p>
    <w:p w:rsidR="009C698C" w:rsidRPr="003E429D" w:rsidRDefault="009C698C" w:rsidP="009C698C">
      <w:pPr>
        <w:pStyle w:val="ListParagraph"/>
        <w:tabs>
          <w:tab w:val="left" w:pos="2540"/>
        </w:tabs>
        <w:spacing w:after="0" w:line="360" w:lineRule="auto"/>
        <w:ind w:left="0"/>
        <w:textAlignment w:val="baseline"/>
        <w:rPr>
          <w:rFonts w:ascii="Times New Roman" w:eastAsia="+mn-ea" w:hAnsi="Times New Roman"/>
          <w:b/>
          <w:bCs/>
          <w:color w:val="000000"/>
          <w:sz w:val="24"/>
          <w:szCs w:val="24"/>
        </w:rPr>
      </w:pPr>
      <w:r w:rsidRPr="003E429D">
        <w:rPr>
          <w:rFonts w:ascii="Times New Roman" w:hAnsi="Times New Roman"/>
          <w:sz w:val="24"/>
          <w:szCs w:val="24"/>
        </w:rPr>
        <w:t>Ladders on mobile scaffolding should be inside the scaffolding and not touch the ground, so that the scaffold can be moved without the ladder being dragged along the ground or dislodged. They may be built into the platform or have hooks at the top and bottom that attach to the frame</w:t>
      </w:r>
    </w:p>
    <w:p w:rsidR="009C698C" w:rsidRDefault="009C698C" w:rsidP="009C698C">
      <w:pPr>
        <w:pStyle w:val="ListParagraph"/>
        <w:tabs>
          <w:tab w:val="left" w:pos="2540"/>
        </w:tabs>
        <w:spacing w:after="0" w:line="360" w:lineRule="auto"/>
        <w:ind w:left="0"/>
        <w:textAlignment w:val="baseline"/>
        <w:rPr>
          <w:rFonts w:ascii="Times New Roman" w:eastAsia="+mn-ea" w:hAnsi="Times New Roman"/>
          <w:b/>
          <w:bCs/>
          <w:color w:val="000000"/>
          <w:sz w:val="24"/>
          <w:szCs w:val="24"/>
        </w:rPr>
      </w:pPr>
    </w:p>
    <w:p w:rsidR="009C698C" w:rsidRDefault="009C698C" w:rsidP="009C698C">
      <w:pPr>
        <w:pStyle w:val="ListParagraph"/>
        <w:tabs>
          <w:tab w:val="left" w:pos="2540"/>
        </w:tabs>
        <w:spacing w:after="0" w:line="360" w:lineRule="auto"/>
        <w:ind w:left="0"/>
        <w:textAlignment w:val="baseline"/>
        <w:rPr>
          <w:rFonts w:ascii="Times New Roman" w:eastAsia="+mn-ea" w:hAnsi="Times New Roman"/>
          <w:b/>
          <w:bCs/>
          <w:color w:val="000000"/>
          <w:sz w:val="24"/>
          <w:szCs w:val="24"/>
        </w:rPr>
      </w:pPr>
      <w:r>
        <w:rPr>
          <w:rFonts w:ascii="Times New Roman" w:eastAsia="+mn-ea" w:hAnsi="Times New Roman"/>
          <w:b/>
          <w:bCs/>
          <w:noProof/>
          <w:color w:val="000000"/>
          <w:sz w:val="24"/>
          <w:szCs w:val="24"/>
          <w:lang w:bidi="ar-SA"/>
        </w:rPr>
        <w:drawing>
          <wp:anchor distT="0" distB="0" distL="114300" distR="114300" simplePos="0" relativeHeight="251760640" behindDoc="1" locked="0" layoutInCell="1" allowOverlap="1" wp14:anchorId="370C4D2F" wp14:editId="6DF9DF7C">
            <wp:simplePos x="0" y="0"/>
            <wp:positionH relativeFrom="column">
              <wp:posOffset>1299845</wp:posOffset>
            </wp:positionH>
            <wp:positionV relativeFrom="paragraph">
              <wp:posOffset>46355</wp:posOffset>
            </wp:positionV>
            <wp:extent cx="3299460" cy="1746250"/>
            <wp:effectExtent l="19050" t="0" r="0" b="0"/>
            <wp:wrapSquare wrapText="bothSides"/>
            <wp:docPr id="7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299460" cy="1746250"/>
                    </a:xfrm>
                    <a:prstGeom prst="rect">
                      <a:avLst/>
                    </a:prstGeom>
                    <a:noFill/>
                    <a:ln>
                      <a:noFill/>
                    </a:ln>
                  </pic:spPr>
                </pic:pic>
              </a:graphicData>
            </a:graphic>
          </wp:anchor>
        </w:drawing>
      </w:r>
    </w:p>
    <w:p w:rsidR="009C698C" w:rsidRDefault="009C698C" w:rsidP="009C698C">
      <w:pPr>
        <w:pStyle w:val="ListParagraph"/>
        <w:tabs>
          <w:tab w:val="left" w:pos="2540"/>
        </w:tabs>
        <w:spacing w:after="0" w:line="360" w:lineRule="auto"/>
        <w:ind w:left="0"/>
        <w:textAlignment w:val="baseline"/>
        <w:rPr>
          <w:rFonts w:ascii="Times New Roman" w:eastAsia="+mn-ea" w:hAnsi="Times New Roman"/>
          <w:b/>
          <w:bCs/>
          <w:color w:val="000000"/>
          <w:sz w:val="24"/>
          <w:szCs w:val="24"/>
        </w:rPr>
      </w:pPr>
    </w:p>
    <w:p w:rsidR="009C698C" w:rsidRDefault="009C698C" w:rsidP="009C698C">
      <w:pPr>
        <w:pStyle w:val="ListParagraph"/>
        <w:spacing w:after="0" w:line="360" w:lineRule="auto"/>
        <w:ind w:left="0"/>
        <w:textAlignment w:val="baseline"/>
        <w:rPr>
          <w:rFonts w:ascii="Times New Roman" w:eastAsia="+mn-ea" w:hAnsi="Times New Roman"/>
          <w:b/>
          <w:bCs/>
          <w:color w:val="000000"/>
          <w:sz w:val="24"/>
          <w:szCs w:val="24"/>
        </w:rPr>
      </w:pPr>
    </w:p>
    <w:p w:rsidR="009C698C" w:rsidRDefault="009C698C" w:rsidP="009C698C">
      <w:pPr>
        <w:pStyle w:val="ListParagraph"/>
        <w:spacing w:after="0" w:line="360" w:lineRule="auto"/>
        <w:ind w:left="0"/>
        <w:textAlignment w:val="baseline"/>
        <w:rPr>
          <w:rFonts w:ascii="Times New Roman" w:eastAsia="+mn-ea" w:hAnsi="Times New Roman"/>
          <w:b/>
          <w:bCs/>
          <w:color w:val="000000"/>
          <w:sz w:val="24"/>
          <w:szCs w:val="24"/>
        </w:rPr>
      </w:pPr>
    </w:p>
    <w:p w:rsidR="009C698C" w:rsidRDefault="009C698C" w:rsidP="009C698C">
      <w:pPr>
        <w:pStyle w:val="ListParagraph"/>
        <w:spacing w:after="0" w:line="360" w:lineRule="auto"/>
        <w:ind w:left="0"/>
        <w:textAlignment w:val="baseline"/>
        <w:rPr>
          <w:rFonts w:ascii="Times New Roman" w:eastAsia="+mn-ea" w:hAnsi="Times New Roman"/>
          <w:b/>
          <w:bCs/>
          <w:color w:val="000000"/>
          <w:sz w:val="24"/>
          <w:szCs w:val="24"/>
        </w:rPr>
      </w:pPr>
    </w:p>
    <w:p w:rsidR="009C698C" w:rsidRDefault="009C698C" w:rsidP="009C698C">
      <w:pPr>
        <w:pStyle w:val="ListParagraph"/>
        <w:spacing w:after="0" w:line="360" w:lineRule="auto"/>
        <w:ind w:left="0"/>
        <w:textAlignment w:val="baseline"/>
        <w:rPr>
          <w:rFonts w:ascii="Times New Roman" w:eastAsia="+mn-ea" w:hAnsi="Times New Roman"/>
          <w:b/>
          <w:bCs/>
          <w:color w:val="000000"/>
          <w:sz w:val="24"/>
          <w:szCs w:val="24"/>
        </w:rPr>
      </w:pPr>
    </w:p>
    <w:p w:rsidR="009C698C" w:rsidRDefault="009C698C" w:rsidP="009C698C">
      <w:pPr>
        <w:pStyle w:val="ListParagraph"/>
        <w:spacing w:after="0" w:line="360" w:lineRule="auto"/>
        <w:ind w:left="0"/>
        <w:textAlignment w:val="baseline"/>
        <w:rPr>
          <w:rFonts w:ascii="Times New Roman" w:eastAsia="+mn-ea" w:hAnsi="Times New Roman"/>
          <w:b/>
          <w:bCs/>
          <w:color w:val="000000"/>
          <w:sz w:val="24"/>
          <w:szCs w:val="24"/>
        </w:rPr>
      </w:pPr>
    </w:p>
    <w:p w:rsidR="009C698C" w:rsidRDefault="009C698C" w:rsidP="009C698C">
      <w:pPr>
        <w:tabs>
          <w:tab w:val="left" w:pos="1976"/>
        </w:tabs>
        <w:jc w:val="center"/>
        <w:rPr>
          <w:rFonts w:ascii="Arial" w:hAnsi="Arial" w:cs="Arial"/>
          <w:b/>
          <w:sz w:val="24"/>
          <w:szCs w:val="24"/>
        </w:rPr>
      </w:pPr>
      <w:r>
        <w:rPr>
          <w:rFonts w:ascii="Times New Roman" w:eastAsia="+mn-ea" w:hAnsi="Times New Roman"/>
          <w:b/>
          <w:bCs/>
          <w:color w:val="000000"/>
          <w:sz w:val="24"/>
          <w:szCs w:val="24"/>
        </w:rPr>
        <w:t xml:space="preserve">Fig 2.1.2 </w:t>
      </w:r>
      <w:r w:rsidRPr="00B4613E">
        <w:rPr>
          <w:rFonts w:ascii="Arial" w:hAnsi="Arial" w:cs="Arial"/>
          <w:b/>
          <w:sz w:val="24"/>
          <w:szCs w:val="24"/>
        </w:rPr>
        <w:t>Mobile scaffolding</w:t>
      </w:r>
    </w:p>
    <w:p w:rsidR="009C698C" w:rsidRDefault="009C698C" w:rsidP="009C698C">
      <w:pPr>
        <w:pStyle w:val="ListParagraph"/>
        <w:spacing w:after="0" w:line="360" w:lineRule="auto"/>
        <w:ind w:left="0"/>
        <w:textAlignment w:val="baseline"/>
        <w:rPr>
          <w:rFonts w:ascii="Arial" w:hAnsi="Arial" w:cs="Arial"/>
          <w:b/>
          <w:sz w:val="24"/>
          <w:szCs w:val="24"/>
        </w:rPr>
      </w:pPr>
      <w:r>
        <w:rPr>
          <w:rFonts w:ascii="Arial" w:hAnsi="Arial" w:cs="Arial"/>
          <w:b/>
          <w:sz w:val="24"/>
          <w:szCs w:val="24"/>
        </w:rPr>
        <w:t>C)</w:t>
      </w:r>
      <w:r w:rsidRPr="009356A5">
        <w:rPr>
          <w:rFonts w:ascii="Arial" w:hAnsi="Arial" w:cs="Arial"/>
          <w:b/>
          <w:sz w:val="24"/>
          <w:szCs w:val="24"/>
        </w:rPr>
        <w:t xml:space="preserve"> Suspended scaffold</w:t>
      </w:r>
      <w:r w:rsidRPr="00B04577">
        <w:rPr>
          <w:rFonts w:ascii="Arial" w:hAnsi="Arial" w:cs="Arial"/>
          <w:b/>
          <w:sz w:val="24"/>
          <w:szCs w:val="24"/>
        </w:rPr>
        <w:t>s</w:t>
      </w:r>
    </w:p>
    <w:p w:rsidR="009C698C" w:rsidRPr="009B4B98" w:rsidRDefault="009C698C" w:rsidP="009C698C">
      <w:pPr>
        <w:pStyle w:val="ListParagraph"/>
        <w:spacing w:after="0" w:line="360" w:lineRule="auto"/>
        <w:ind w:left="0"/>
        <w:textAlignment w:val="baseline"/>
        <w:rPr>
          <w:rFonts w:ascii="Times New Roman" w:hAnsi="Times New Roman"/>
          <w:b/>
          <w:sz w:val="24"/>
          <w:szCs w:val="24"/>
        </w:rPr>
      </w:pPr>
      <w:r w:rsidRPr="00B04577">
        <w:rPr>
          <w:rFonts w:ascii="Arial" w:hAnsi="Arial" w:cs="Arial"/>
          <w:b/>
          <w:sz w:val="24"/>
          <w:szCs w:val="24"/>
        </w:rPr>
        <w:t xml:space="preserve"> </w:t>
      </w:r>
      <w:r w:rsidRPr="009B4B98">
        <w:rPr>
          <w:rFonts w:ascii="Times New Roman" w:hAnsi="Times New Roman"/>
          <w:sz w:val="24"/>
          <w:szCs w:val="24"/>
        </w:rPr>
        <w:t>Suspended scaffold is a platform suspended by ropes that can be raised or lowered when in use. A swing stage scaffold is an example of a suspended scaffold. Suspended scaffold is fixed or anchored at the top and a scaffolding hoist is used to raise and lower it. Suspended scaffolds are often used for construction or maintenance of high rise buildings, bridges and other large structures</w:t>
      </w:r>
    </w:p>
    <w:p w:rsidR="009C698C" w:rsidRDefault="009C698C" w:rsidP="009C698C">
      <w:pPr>
        <w:pStyle w:val="ListParagraph"/>
        <w:spacing w:after="0" w:line="360" w:lineRule="auto"/>
        <w:ind w:left="0"/>
        <w:textAlignment w:val="baseline"/>
        <w:rPr>
          <w:rFonts w:ascii="Arial" w:hAnsi="Arial" w:cs="Arial"/>
          <w:b/>
          <w:sz w:val="24"/>
          <w:szCs w:val="24"/>
        </w:rPr>
      </w:pPr>
      <w:r>
        <w:rPr>
          <w:rFonts w:ascii="Arial" w:hAnsi="Arial" w:cs="Arial"/>
          <w:b/>
          <w:noProof/>
          <w:sz w:val="24"/>
          <w:szCs w:val="24"/>
          <w:lang w:bidi="ar-SA"/>
        </w:rPr>
        <w:drawing>
          <wp:anchor distT="0" distB="0" distL="114300" distR="114300" simplePos="0" relativeHeight="251761664" behindDoc="1" locked="0" layoutInCell="1" allowOverlap="1" wp14:anchorId="25FF88F7" wp14:editId="57363B61">
            <wp:simplePos x="0" y="0"/>
            <wp:positionH relativeFrom="column">
              <wp:posOffset>957755</wp:posOffset>
            </wp:positionH>
            <wp:positionV relativeFrom="paragraph">
              <wp:posOffset>129715</wp:posOffset>
            </wp:positionV>
            <wp:extent cx="2429861" cy="1513490"/>
            <wp:effectExtent l="19050" t="0" r="8539" b="0"/>
            <wp:wrapTight wrapText="bothSides">
              <wp:wrapPolygon edited="0">
                <wp:start x="-169" y="0"/>
                <wp:lineTo x="-169" y="21206"/>
                <wp:lineTo x="21676" y="21206"/>
                <wp:lineTo x="21676" y="0"/>
                <wp:lineTo x="-169" y="0"/>
              </wp:wrapPolygon>
            </wp:wrapTight>
            <wp:docPr id="7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cstate="print">
                      <a:extLst>
                        <a:ext uri="{28A0092B-C50C-407E-A947-70E740481C1C}">
                          <a14:useLocalDpi xmlns:a14="http://schemas.microsoft.com/office/drawing/2010/main" val="0"/>
                        </a:ext>
                      </a:extLst>
                    </a:blip>
                    <a:stretch>
                      <a:fillRect/>
                    </a:stretch>
                  </pic:blipFill>
                  <pic:spPr>
                    <a:xfrm>
                      <a:off x="0" y="0"/>
                      <a:ext cx="2429861" cy="1513490"/>
                    </a:xfrm>
                    <a:prstGeom prst="rect">
                      <a:avLst/>
                    </a:prstGeom>
                  </pic:spPr>
                </pic:pic>
              </a:graphicData>
            </a:graphic>
          </wp:anchor>
        </w:drawing>
      </w:r>
    </w:p>
    <w:p w:rsidR="009C698C" w:rsidRDefault="009C698C" w:rsidP="009C698C">
      <w:pPr>
        <w:pStyle w:val="ListParagraph"/>
        <w:tabs>
          <w:tab w:val="left" w:pos="1877"/>
        </w:tabs>
        <w:spacing w:after="0" w:line="360" w:lineRule="auto"/>
        <w:ind w:left="0"/>
        <w:textAlignment w:val="baseline"/>
        <w:rPr>
          <w:rFonts w:ascii="Arial" w:hAnsi="Arial" w:cs="Arial"/>
          <w:b/>
          <w:sz w:val="24"/>
          <w:szCs w:val="24"/>
        </w:rPr>
      </w:pPr>
      <w:r>
        <w:rPr>
          <w:rFonts w:ascii="Arial" w:hAnsi="Arial" w:cs="Arial"/>
          <w:b/>
          <w:sz w:val="24"/>
          <w:szCs w:val="24"/>
        </w:rPr>
        <w:tab/>
      </w:r>
    </w:p>
    <w:p w:rsidR="009C698C" w:rsidRDefault="009C698C" w:rsidP="009C698C">
      <w:pPr>
        <w:pStyle w:val="ListParagraph"/>
        <w:spacing w:after="0" w:line="360" w:lineRule="auto"/>
        <w:ind w:left="0"/>
        <w:textAlignment w:val="baseline"/>
        <w:rPr>
          <w:rFonts w:ascii="Times New Roman" w:eastAsia="+mn-ea" w:hAnsi="Times New Roman"/>
          <w:b/>
          <w:bCs/>
          <w:color w:val="000000"/>
          <w:sz w:val="24"/>
          <w:szCs w:val="24"/>
        </w:rPr>
      </w:pPr>
    </w:p>
    <w:p w:rsidR="009C698C" w:rsidRDefault="009C698C" w:rsidP="009C698C">
      <w:pPr>
        <w:pStyle w:val="ListParagraph"/>
        <w:spacing w:after="0" w:line="360" w:lineRule="auto"/>
        <w:ind w:left="0"/>
        <w:textAlignment w:val="baseline"/>
        <w:rPr>
          <w:rFonts w:ascii="Times New Roman" w:eastAsia="+mn-ea" w:hAnsi="Times New Roman"/>
          <w:b/>
          <w:bCs/>
          <w:color w:val="000000"/>
          <w:sz w:val="24"/>
          <w:szCs w:val="24"/>
        </w:rPr>
      </w:pPr>
    </w:p>
    <w:p w:rsidR="009C698C" w:rsidRDefault="009C698C" w:rsidP="009C698C">
      <w:pPr>
        <w:pStyle w:val="ListParagraph"/>
        <w:spacing w:after="0" w:line="360" w:lineRule="auto"/>
        <w:ind w:left="0"/>
        <w:textAlignment w:val="baseline"/>
        <w:rPr>
          <w:rFonts w:ascii="Times New Roman" w:eastAsia="+mn-ea" w:hAnsi="Times New Roman"/>
          <w:b/>
          <w:bCs/>
          <w:color w:val="000000"/>
          <w:sz w:val="24"/>
          <w:szCs w:val="24"/>
        </w:rPr>
      </w:pPr>
    </w:p>
    <w:p w:rsidR="009C698C" w:rsidRDefault="009C698C" w:rsidP="009C698C">
      <w:pPr>
        <w:pStyle w:val="ListParagraph"/>
        <w:spacing w:after="0" w:line="360" w:lineRule="auto"/>
        <w:ind w:left="0"/>
        <w:textAlignment w:val="baseline"/>
        <w:rPr>
          <w:rFonts w:ascii="Times New Roman" w:eastAsia="+mn-ea" w:hAnsi="Times New Roman"/>
          <w:b/>
          <w:bCs/>
          <w:color w:val="000000"/>
          <w:sz w:val="24"/>
          <w:szCs w:val="24"/>
        </w:rPr>
      </w:pPr>
    </w:p>
    <w:p w:rsidR="009C698C" w:rsidRDefault="009C698C" w:rsidP="009C698C">
      <w:pPr>
        <w:pStyle w:val="ListParagraph"/>
        <w:spacing w:after="0" w:line="360" w:lineRule="auto"/>
        <w:ind w:left="0"/>
        <w:textAlignment w:val="baseline"/>
        <w:rPr>
          <w:rFonts w:ascii="Times New Roman" w:eastAsia="+mn-ea" w:hAnsi="Times New Roman"/>
          <w:b/>
          <w:bCs/>
          <w:color w:val="000000"/>
          <w:sz w:val="24"/>
          <w:szCs w:val="24"/>
        </w:rPr>
      </w:pPr>
    </w:p>
    <w:p w:rsidR="002F2D21" w:rsidRDefault="009C698C" w:rsidP="00842943">
      <w:pPr>
        <w:spacing w:line="360" w:lineRule="auto"/>
        <w:rPr>
          <w:rFonts w:ascii="Arial" w:hAnsi="Arial" w:cs="Arial"/>
          <w:b/>
          <w:sz w:val="24"/>
          <w:szCs w:val="24"/>
        </w:rPr>
      </w:pPr>
      <w:r w:rsidRPr="00842943">
        <w:rPr>
          <w:rFonts w:ascii="Arial" w:hAnsi="Arial" w:cs="Arial"/>
          <w:b/>
          <w:sz w:val="24"/>
          <w:szCs w:val="24"/>
        </w:rPr>
        <w:t xml:space="preserve">                        Fig 2.1.2 C) Suspended scaffolds</w:t>
      </w:r>
    </w:p>
    <w:p w:rsidR="00842943" w:rsidRPr="00842943" w:rsidRDefault="00842943" w:rsidP="006C3B4D">
      <w:pPr>
        <w:pStyle w:val="Heading3"/>
      </w:pPr>
      <w:bookmarkStart w:id="37" w:name="_Toc113170141"/>
      <w:r w:rsidRPr="00223662">
        <w:t>Classes of scaffold</w:t>
      </w:r>
      <w:bookmarkEnd w:id="37"/>
    </w:p>
    <w:p w:rsidR="00842943" w:rsidRDefault="00842943" w:rsidP="00842943">
      <w:pPr>
        <w:tabs>
          <w:tab w:val="left" w:pos="1976"/>
        </w:tabs>
        <w:spacing w:after="0" w:line="360" w:lineRule="auto"/>
        <w:rPr>
          <w:rFonts w:ascii="Arial" w:hAnsi="Arial" w:cs="Arial"/>
          <w:sz w:val="24"/>
          <w:szCs w:val="24"/>
        </w:rPr>
      </w:pPr>
      <w:r w:rsidRPr="00223662">
        <w:rPr>
          <w:rFonts w:ascii="Times New Roman" w:hAnsi="Times New Roman" w:cs="Times New Roman"/>
          <w:sz w:val="24"/>
          <w:szCs w:val="24"/>
        </w:rPr>
        <w:t xml:space="preserve">Scaffolding is classified by the amount of weight or loads each working platform or bay can support. Rather than the workers using the scaffold, it’s actually the materials, plant and equipment, plus the weight of the scaffold itself, which contribute the greatest load on a scaffold. The three </w:t>
      </w:r>
      <w:r w:rsidRPr="00502D6A">
        <w:rPr>
          <w:rFonts w:ascii="Times New Roman" w:hAnsi="Times New Roman" w:cs="Times New Roman"/>
          <w:b/>
          <w:sz w:val="24"/>
          <w:szCs w:val="24"/>
        </w:rPr>
        <w:t>classes</w:t>
      </w:r>
      <w:r w:rsidRPr="00223662">
        <w:rPr>
          <w:rFonts w:ascii="Times New Roman" w:hAnsi="Times New Roman" w:cs="Times New Roman"/>
          <w:sz w:val="24"/>
          <w:szCs w:val="24"/>
        </w:rPr>
        <w:t xml:space="preserve"> of scaffold are </w:t>
      </w:r>
      <w:r w:rsidRPr="00223662">
        <w:rPr>
          <w:rFonts w:ascii="Times New Roman" w:hAnsi="Times New Roman" w:cs="Times New Roman"/>
          <w:b/>
          <w:sz w:val="24"/>
          <w:szCs w:val="24"/>
        </w:rPr>
        <w:t>light duty, medium duty and heavy duty</w:t>
      </w:r>
      <w:r w:rsidRPr="002344DB">
        <w:rPr>
          <w:rFonts w:ascii="Arial" w:hAnsi="Arial" w:cs="Arial"/>
          <w:b/>
          <w:sz w:val="24"/>
          <w:szCs w:val="24"/>
        </w:rPr>
        <w:t>.</w:t>
      </w:r>
    </w:p>
    <w:p w:rsidR="00842943" w:rsidRPr="00502D6A" w:rsidRDefault="00842943" w:rsidP="007A201E">
      <w:pPr>
        <w:pStyle w:val="ListParagraph"/>
        <w:numPr>
          <w:ilvl w:val="0"/>
          <w:numId w:val="50"/>
        </w:numPr>
        <w:tabs>
          <w:tab w:val="left" w:pos="1976"/>
        </w:tabs>
        <w:spacing w:after="0" w:line="360" w:lineRule="auto"/>
        <w:rPr>
          <w:rFonts w:ascii="Times New Roman" w:hAnsi="Times New Roman"/>
          <w:b/>
          <w:sz w:val="24"/>
          <w:szCs w:val="24"/>
        </w:rPr>
      </w:pPr>
      <w:r w:rsidRPr="002344DB">
        <w:rPr>
          <w:noProof/>
          <w:lang w:bidi="ar-SA"/>
        </w:rPr>
        <w:drawing>
          <wp:anchor distT="0" distB="0" distL="114300" distR="114300" simplePos="0" relativeHeight="251763712" behindDoc="1" locked="0" layoutInCell="1" allowOverlap="1" wp14:anchorId="269FEC76" wp14:editId="603F417C">
            <wp:simplePos x="0" y="0"/>
            <wp:positionH relativeFrom="column">
              <wp:posOffset>3753507</wp:posOffset>
            </wp:positionH>
            <wp:positionV relativeFrom="paragraph">
              <wp:posOffset>23692</wp:posOffset>
            </wp:positionV>
            <wp:extent cx="2324757" cy="2060028"/>
            <wp:effectExtent l="19050" t="0" r="0" b="0"/>
            <wp:wrapTight wrapText="bothSides">
              <wp:wrapPolygon edited="0">
                <wp:start x="-177" y="0"/>
                <wp:lineTo x="-177" y="21373"/>
                <wp:lineTo x="21594" y="21373"/>
                <wp:lineTo x="21594" y="0"/>
                <wp:lineTo x="-177" y="0"/>
              </wp:wrapPolygon>
            </wp:wrapTight>
            <wp:docPr id="76"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cstate="print">
                      <a:extLst>
                        <a:ext uri="{28A0092B-C50C-407E-A947-70E740481C1C}">
                          <a14:useLocalDpi xmlns:a14="http://schemas.microsoft.com/office/drawing/2010/main" val="0"/>
                        </a:ext>
                      </a:extLst>
                    </a:blip>
                    <a:stretch>
                      <a:fillRect/>
                    </a:stretch>
                  </pic:blipFill>
                  <pic:spPr>
                    <a:xfrm>
                      <a:off x="0" y="0"/>
                      <a:ext cx="2324757" cy="2060028"/>
                    </a:xfrm>
                    <a:prstGeom prst="rect">
                      <a:avLst/>
                    </a:prstGeom>
                  </pic:spPr>
                </pic:pic>
              </a:graphicData>
            </a:graphic>
          </wp:anchor>
        </w:drawing>
      </w:r>
      <w:r w:rsidRPr="00502D6A">
        <w:rPr>
          <w:rFonts w:ascii="Times New Roman" w:hAnsi="Times New Roman"/>
          <w:b/>
          <w:sz w:val="24"/>
          <w:szCs w:val="24"/>
        </w:rPr>
        <w:t xml:space="preserve">Light duty scaffold </w:t>
      </w:r>
    </w:p>
    <w:p w:rsidR="00842943" w:rsidRPr="002344DB" w:rsidRDefault="00842943" w:rsidP="00842943">
      <w:pPr>
        <w:tabs>
          <w:tab w:val="left" w:pos="1976"/>
        </w:tabs>
        <w:spacing w:after="0" w:line="360" w:lineRule="auto"/>
        <w:rPr>
          <w:rFonts w:ascii="Times New Roman" w:hAnsi="Times New Roman" w:cs="Times New Roman"/>
          <w:sz w:val="24"/>
          <w:szCs w:val="24"/>
        </w:rPr>
      </w:pPr>
      <w:r w:rsidRPr="002344DB">
        <w:rPr>
          <w:rFonts w:ascii="Times New Roman" w:hAnsi="Times New Roman" w:cs="Times New Roman"/>
          <w:sz w:val="24"/>
          <w:szCs w:val="24"/>
        </w:rPr>
        <w:t>Light duty scaffold can support only lightweight tools and materials. It’s used by trades such as electricians, painters and sign writers.</w:t>
      </w:r>
    </w:p>
    <w:p w:rsidR="00842943" w:rsidRPr="00502D6A" w:rsidRDefault="00842943" w:rsidP="007A201E">
      <w:pPr>
        <w:pStyle w:val="ListParagraph"/>
        <w:numPr>
          <w:ilvl w:val="0"/>
          <w:numId w:val="50"/>
        </w:numPr>
        <w:tabs>
          <w:tab w:val="left" w:pos="1976"/>
        </w:tabs>
        <w:spacing w:after="0" w:line="360" w:lineRule="auto"/>
        <w:rPr>
          <w:rFonts w:ascii="Times New Roman" w:hAnsi="Times New Roman"/>
          <w:b/>
          <w:sz w:val="24"/>
          <w:szCs w:val="24"/>
        </w:rPr>
      </w:pPr>
      <w:r w:rsidRPr="00502D6A">
        <w:rPr>
          <w:rFonts w:ascii="Times New Roman" w:hAnsi="Times New Roman"/>
          <w:b/>
          <w:sz w:val="24"/>
          <w:szCs w:val="24"/>
        </w:rPr>
        <w:t>Medium duty scaffold</w:t>
      </w:r>
    </w:p>
    <w:p w:rsidR="00842943" w:rsidRDefault="007F55F0" w:rsidP="00842943">
      <w:pPr>
        <w:tabs>
          <w:tab w:val="left" w:pos="1976"/>
        </w:tabs>
        <w:spacing w:after="0" w:line="360" w:lineRule="auto"/>
        <w:rPr>
          <w:rFonts w:ascii="Times New Roman" w:hAnsi="Times New Roman" w:cs="Times New Roman"/>
          <w:sz w:val="24"/>
          <w:szCs w:val="24"/>
        </w:rPr>
      </w:pPr>
      <w:r>
        <w:rPr>
          <w:rFonts w:ascii="Times New Roman" w:hAnsi="Times New Roman" w:cs="Times New Roman"/>
          <w:noProof/>
        </w:rPr>
        <w:pict>
          <v:rect id="Rectangle 46" o:spid="_x0000_s1039" style="position:absolute;margin-left:294.85pt;margin-top:98.85pt;width:2in;height:23.4pt;z-index:-251551744;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" fillcolor="window" strokecolor="window" strokeweight="2pt">
            <v:textbox style="mso-next-textbox:#Rectangle 46">
              <w:txbxContent>
                <w:p w:rsidR="004824E4" w:rsidRDefault="004824E4" w:rsidP="00842943">
                  <w:pPr>
                    <w:jc w:val="center"/>
                  </w:pPr>
                  <w:r>
                    <w:t>Figure 3.9</w:t>
                  </w:r>
                </w:p>
              </w:txbxContent>
            </v:textbox>
          </v:rect>
        </w:pict>
      </w:r>
      <w:r w:rsidR="00842943" w:rsidRPr="002344DB">
        <w:rPr>
          <w:rFonts w:ascii="Times New Roman" w:hAnsi="Times New Roman" w:cs="Times New Roman"/>
          <w:sz w:val="24"/>
          <w:szCs w:val="24"/>
        </w:rPr>
        <w:t xml:space="preserve"> Medium duty scaffold is used by trades such as carpenters, tillers and roof tillers who have a range of tasks, equipment and materials. It is wider than light duty scaffold and can support a greater load.</w:t>
      </w:r>
      <w:r w:rsidR="00ED3491">
        <w:rPr>
          <w:rFonts w:ascii="Times New Roman" w:hAnsi="Times New Roman" w:cs="Times New Roman"/>
          <w:sz w:val="24"/>
          <w:szCs w:val="24"/>
        </w:rPr>
        <w:tab/>
      </w:r>
      <w:r w:rsidR="00ED3491">
        <w:rPr>
          <w:rFonts w:ascii="Times New Roman" w:hAnsi="Times New Roman" w:cs="Times New Roman"/>
          <w:sz w:val="24"/>
          <w:szCs w:val="24"/>
        </w:rPr>
        <w:tab/>
      </w:r>
      <w:r w:rsidR="00ED3491">
        <w:rPr>
          <w:rFonts w:ascii="Times New Roman" w:hAnsi="Times New Roman" w:cs="Times New Roman"/>
          <w:sz w:val="24"/>
          <w:szCs w:val="24"/>
        </w:rPr>
        <w:tab/>
      </w:r>
      <w:r w:rsidR="00ED3491">
        <w:rPr>
          <w:rFonts w:ascii="Times New Roman" w:hAnsi="Times New Roman" w:cs="Times New Roman"/>
          <w:sz w:val="24"/>
          <w:szCs w:val="24"/>
        </w:rPr>
        <w:tab/>
        <w:t xml:space="preserve">Figure </w:t>
      </w:r>
      <w:proofErr w:type="spellStart"/>
      <w:r w:rsidR="00ED3491">
        <w:rPr>
          <w:rFonts w:ascii="Times New Roman" w:hAnsi="Times New Roman" w:cs="Times New Roman"/>
          <w:sz w:val="24"/>
          <w:szCs w:val="24"/>
        </w:rPr>
        <w:t>2.1.2medium</w:t>
      </w:r>
      <w:proofErr w:type="spellEnd"/>
      <w:r w:rsidR="00ED3491">
        <w:rPr>
          <w:rFonts w:ascii="Times New Roman" w:hAnsi="Times New Roman" w:cs="Times New Roman"/>
          <w:sz w:val="24"/>
          <w:szCs w:val="24"/>
        </w:rPr>
        <w:t xml:space="preserve"> duty scaffold</w:t>
      </w:r>
    </w:p>
    <w:p w:rsidR="00FF6347" w:rsidRDefault="00FF6347" w:rsidP="00842943">
      <w:pPr>
        <w:tabs>
          <w:tab w:val="left" w:pos="1976"/>
        </w:tabs>
        <w:spacing w:after="0" w:line="360" w:lineRule="auto"/>
        <w:rPr>
          <w:rFonts w:ascii="Times New Roman" w:hAnsi="Times New Roman" w:cs="Times New Roman"/>
          <w:sz w:val="24"/>
          <w:szCs w:val="24"/>
        </w:rPr>
      </w:pPr>
    </w:p>
    <w:p w:rsidR="00FF6347" w:rsidRDefault="00FF6347" w:rsidP="00842943">
      <w:pPr>
        <w:tabs>
          <w:tab w:val="left" w:pos="1976"/>
        </w:tabs>
        <w:spacing w:after="0" w:line="360" w:lineRule="auto"/>
        <w:rPr>
          <w:rFonts w:ascii="Times New Roman" w:hAnsi="Times New Roman" w:cs="Times New Roman"/>
          <w:sz w:val="24"/>
          <w:szCs w:val="24"/>
        </w:rPr>
      </w:pPr>
    </w:p>
    <w:p w:rsidR="0054310C" w:rsidRDefault="0054310C" w:rsidP="00842943">
      <w:pPr>
        <w:tabs>
          <w:tab w:val="left" w:pos="1976"/>
        </w:tabs>
        <w:spacing w:after="0" w:line="360" w:lineRule="auto"/>
        <w:rPr>
          <w:rFonts w:ascii="Times New Roman" w:hAnsi="Times New Roman" w:cs="Times New Roman"/>
          <w:sz w:val="24"/>
          <w:szCs w:val="24"/>
        </w:rPr>
      </w:pPr>
    </w:p>
    <w:p w:rsidR="00FF6347" w:rsidRPr="002344DB" w:rsidRDefault="00FF6347" w:rsidP="00842943">
      <w:pPr>
        <w:tabs>
          <w:tab w:val="left" w:pos="1976"/>
        </w:tabs>
        <w:spacing w:after="0" w:line="360" w:lineRule="auto"/>
        <w:rPr>
          <w:rFonts w:ascii="Times New Roman" w:hAnsi="Times New Roman" w:cs="Times New Roman"/>
          <w:sz w:val="24"/>
          <w:szCs w:val="24"/>
        </w:rPr>
      </w:pPr>
    </w:p>
    <w:p w:rsidR="00842943" w:rsidRPr="00502D6A" w:rsidRDefault="00842943" w:rsidP="007A201E">
      <w:pPr>
        <w:pStyle w:val="ListParagraph"/>
        <w:numPr>
          <w:ilvl w:val="0"/>
          <w:numId w:val="50"/>
        </w:numPr>
        <w:tabs>
          <w:tab w:val="left" w:pos="1976"/>
        </w:tabs>
        <w:spacing w:after="0" w:line="360" w:lineRule="auto"/>
        <w:rPr>
          <w:rFonts w:ascii="Times New Roman" w:hAnsi="Times New Roman"/>
          <w:b/>
          <w:sz w:val="24"/>
          <w:szCs w:val="24"/>
        </w:rPr>
      </w:pPr>
      <w:r w:rsidRPr="00502D6A">
        <w:rPr>
          <w:rFonts w:ascii="Times New Roman" w:hAnsi="Times New Roman"/>
          <w:b/>
          <w:sz w:val="24"/>
          <w:szCs w:val="24"/>
        </w:rPr>
        <w:t xml:space="preserve">Heavy duty scaffold </w:t>
      </w:r>
    </w:p>
    <w:p w:rsidR="00842943" w:rsidRPr="00040408" w:rsidRDefault="00842943" w:rsidP="00040408">
      <w:pPr>
        <w:pStyle w:val="ListParagraph"/>
        <w:spacing w:after="0" w:line="360" w:lineRule="auto"/>
        <w:ind w:left="0"/>
        <w:textAlignment w:val="baseline"/>
        <w:rPr>
          <w:rFonts w:ascii="Arial" w:hAnsi="Arial" w:cs="Arial"/>
          <w:sz w:val="24"/>
          <w:szCs w:val="24"/>
        </w:rPr>
      </w:pPr>
      <w:r w:rsidRPr="002344DB">
        <w:rPr>
          <w:rFonts w:ascii="Times New Roman" w:hAnsi="Times New Roman"/>
          <w:sz w:val="24"/>
          <w:szCs w:val="24"/>
        </w:rPr>
        <w:t>Heavy</w:t>
      </w:r>
      <w:r>
        <w:rPr>
          <w:rFonts w:ascii="Cambria Math" w:hAnsi="Cambria Math"/>
          <w:sz w:val="24"/>
          <w:szCs w:val="24"/>
        </w:rPr>
        <w:t xml:space="preserve"> </w:t>
      </w:r>
      <w:r w:rsidRPr="002344DB">
        <w:rPr>
          <w:rFonts w:ascii="Times New Roman" w:hAnsi="Times New Roman"/>
          <w:sz w:val="24"/>
          <w:szCs w:val="24"/>
        </w:rPr>
        <w:t xml:space="preserve">duty scaffold (pictured here) is most often used by trades such as bricklayers, concreters and plasterers who use heavy materials, or those whose work generates impact forces, such as demolition </w:t>
      </w:r>
      <w:r w:rsidR="00040408" w:rsidRPr="002344DB">
        <w:rPr>
          <w:rFonts w:ascii="Times New Roman" w:hAnsi="Times New Roman"/>
          <w:sz w:val="24"/>
          <w:szCs w:val="24"/>
        </w:rPr>
        <w:t>workers</w:t>
      </w:r>
      <w:r w:rsidR="00040408" w:rsidRPr="00865545">
        <w:rPr>
          <w:rFonts w:ascii="Arial" w:hAnsi="Arial" w:cs="Arial"/>
          <w:sz w:val="24"/>
          <w:szCs w:val="24"/>
        </w:rPr>
        <w:t>.</w:t>
      </w:r>
      <w:r w:rsidR="00040408" w:rsidRPr="001F4142">
        <w:rPr>
          <w:rFonts w:ascii="Times New Roman" w:hAnsi="Times New Roman"/>
          <w:sz w:val="24"/>
          <w:szCs w:val="24"/>
        </w:rPr>
        <w:t xml:space="preserve"> There</w:t>
      </w:r>
      <w:r w:rsidRPr="001F4142">
        <w:rPr>
          <w:rFonts w:ascii="Times New Roman" w:hAnsi="Times New Roman"/>
          <w:sz w:val="24"/>
          <w:szCs w:val="24"/>
        </w:rPr>
        <w:t xml:space="preserve"> are rules regarding the maximum size and spacing of the bays</w:t>
      </w:r>
      <w:r>
        <w:rPr>
          <w:rFonts w:ascii="Times New Roman" w:hAnsi="Times New Roman"/>
          <w:sz w:val="24"/>
          <w:szCs w:val="24"/>
        </w:rPr>
        <w:t xml:space="preserve"> </w:t>
      </w:r>
      <w:r w:rsidRPr="001F4142">
        <w:rPr>
          <w:rFonts w:ascii="Times New Roman" w:hAnsi="Times New Roman"/>
          <w:sz w:val="24"/>
          <w:szCs w:val="24"/>
        </w:rPr>
        <w:t>or platforms</w:t>
      </w:r>
    </w:p>
    <w:p w:rsidR="00842943" w:rsidRDefault="00842943" w:rsidP="004E3621">
      <w:pPr>
        <w:pStyle w:val="ListParagraph"/>
        <w:tabs>
          <w:tab w:val="left" w:pos="5098"/>
        </w:tabs>
        <w:spacing w:after="0" w:line="360" w:lineRule="auto"/>
        <w:ind w:left="0"/>
        <w:textAlignment w:val="baseline"/>
        <w:rPr>
          <w:rFonts w:ascii="Times New Roman" w:hAnsi="Times New Roman"/>
          <w:sz w:val="24"/>
          <w:szCs w:val="24"/>
        </w:rPr>
      </w:pPr>
      <w:r w:rsidRPr="001F4142">
        <w:rPr>
          <w:rFonts w:ascii="Times New Roman" w:hAnsi="Times New Roman"/>
          <w:sz w:val="24"/>
          <w:szCs w:val="24"/>
        </w:rPr>
        <w:t>In each class as well as the load they can carry.</w:t>
      </w:r>
      <w:r w:rsidR="004E3621">
        <w:rPr>
          <w:rFonts w:ascii="Times New Roman" w:hAnsi="Times New Roman"/>
          <w:sz w:val="24"/>
          <w:szCs w:val="24"/>
        </w:rPr>
        <w:tab/>
      </w:r>
    </w:p>
    <w:p w:rsidR="004E3621" w:rsidRDefault="004E3621" w:rsidP="004E3621">
      <w:pPr>
        <w:pStyle w:val="ListParagraph"/>
        <w:tabs>
          <w:tab w:val="left" w:pos="5098"/>
        </w:tabs>
        <w:spacing w:after="0" w:line="360" w:lineRule="auto"/>
        <w:ind w:left="0"/>
        <w:textAlignment w:val="baseline"/>
        <w:rPr>
          <w:rFonts w:ascii="Times New Roman" w:hAnsi="Times New Roman"/>
          <w:sz w:val="24"/>
          <w:szCs w:val="24"/>
        </w:rPr>
      </w:pPr>
    </w:p>
    <w:p w:rsidR="004E3621" w:rsidRPr="001F4142" w:rsidRDefault="004E3621" w:rsidP="004E3621">
      <w:pPr>
        <w:pStyle w:val="ListParagraph"/>
        <w:spacing w:after="0" w:line="360" w:lineRule="auto"/>
        <w:ind w:left="0"/>
        <w:textAlignment w:val="baseline"/>
        <w:rPr>
          <w:rFonts w:ascii="Times New Roman" w:eastAsia="+mn-ea" w:hAnsi="Times New Roman"/>
          <w:b/>
          <w:bCs/>
          <w:color w:val="000000"/>
          <w:sz w:val="24"/>
          <w:szCs w:val="24"/>
        </w:rPr>
      </w:pPr>
      <w:r>
        <w:rPr>
          <w:rFonts w:ascii="Times New Roman" w:hAnsi="Times New Roman"/>
          <w:sz w:val="24"/>
          <w:szCs w:val="24"/>
        </w:rPr>
        <w:t xml:space="preserve">Table </w:t>
      </w:r>
      <w:r w:rsidRPr="00EF6931">
        <w:rPr>
          <w:rFonts w:ascii="Times New Roman" w:hAnsi="Times New Roman"/>
          <w:b/>
          <w:sz w:val="24"/>
          <w:szCs w:val="24"/>
        </w:rPr>
        <w:t>2.1.2:-These are listed in the load scaffolding</w:t>
      </w:r>
      <w:r>
        <w:rPr>
          <w:rFonts w:ascii="Times New Roman" w:hAnsi="Times New Roman"/>
          <w:sz w:val="24"/>
          <w:szCs w:val="24"/>
        </w:rPr>
        <w:t>.</w:t>
      </w:r>
    </w:p>
    <w:p w:rsidR="004E3621" w:rsidRDefault="004E3621" w:rsidP="004E3621">
      <w:pPr>
        <w:pStyle w:val="ListParagraph"/>
        <w:spacing w:after="0" w:line="360" w:lineRule="auto"/>
        <w:ind w:left="0"/>
        <w:textAlignment w:val="baseline"/>
        <w:rPr>
          <w:rFonts w:ascii="Times New Roman" w:eastAsia="+mn-ea" w:hAnsi="Times New Roman"/>
          <w:b/>
          <w:bCs/>
          <w:color w:val="000000"/>
          <w:sz w:val="24"/>
          <w:szCs w:val="24"/>
        </w:rPr>
      </w:pPr>
      <w:r>
        <w:rPr>
          <w:rFonts w:ascii="Times New Roman" w:eastAsia="+mn-ea" w:hAnsi="Times New Roman"/>
          <w:b/>
          <w:bCs/>
          <w:noProof/>
          <w:color w:val="000000"/>
          <w:sz w:val="24"/>
          <w:szCs w:val="24"/>
          <w:lang w:bidi="ar-SA"/>
        </w:rPr>
        <w:drawing>
          <wp:anchor distT="0" distB="0" distL="114300" distR="114300" simplePos="0" relativeHeight="251766784" behindDoc="1" locked="0" layoutInCell="1" allowOverlap="1" wp14:anchorId="75C00AFC" wp14:editId="637256B0">
            <wp:simplePos x="0" y="0"/>
            <wp:positionH relativeFrom="column">
              <wp:posOffset>622015</wp:posOffset>
            </wp:positionH>
            <wp:positionV relativeFrom="paragraph">
              <wp:posOffset>47475</wp:posOffset>
            </wp:positionV>
            <wp:extent cx="4789255" cy="2044557"/>
            <wp:effectExtent l="19050" t="0" r="0" b="0"/>
            <wp:wrapNone/>
            <wp:docPr id="77"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cstate="print">
                      <a:extLst>
                        <a:ext uri="{28A0092B-C50C-407E-A947-70E740481C1C}">
                          <a14:useLocalDpi xmlns:a14="http://schemas.microsoft.com/office/drawing/2010/main" val="0"/>
                        </a:ext>
                      </a:extLst>
                    </a:blip>
                    <a:stretch>
                      <a:fillRect/>
                    </a:stretch>
                  </pic:blipFill>
                  <pic:spPr>
                    <a:xfrm>
                      <a:off x="0" y="0"/>
                      <a:ext cx="4787265" cy="2043707"/>
                    </a:xfrm>
                    <a:prstGeom prst="rect">
                      <a:avLst/>
                    </a:prstGeom>
                  </pic:spPr>
                </pic:pic>
              </a:graphicData>
            </a:graphic>
          </wp:anchor>
        </w:drawing>
      </w:r>
    </w:p>
    <w:p w:rsidR="004E3621" w:rsidRDefault="004E3621" w:rsidP="004E3621">
      <w:pPr>
        <w:pStyle w:val="ListParagraph"/>
        <w:spacing w:after="0" w:line="360" w:lineRule="auto"/>
        <w:ind w:left="0"/>
        <w:textAlignment w:val="baseline"/>
        <w:rPr>
          <w:rFonts w:ascii="Times New Roman" w:eastAsia="+mn-ea" w:hAnsi="Times New Roman"/>
          <w:b/>
          <w:bCs/>
          <w:color w:val="000000"/>
          <w:sz w:val="24"/>
          <w:szCs w:val="24"/>
        </w:rPr>
      </w:pPr>
    </w:p>
    <w:p w:rsidR="004E3621" w:rsidRDefault="004E3621" w:rsidP="004E3621">
      <w:pPr>
        <w:pStyle w:val="ListParagraph"/>
        <w:spacing w:after="0" w:line="360" w:lineRule="auto"/>
        <w:ind w:left="0"/>
        <w:textAlignment w:val="baseline"/>
        <w:rPr>
          <w:rFonts w:ascii="Times New Roman" w:eastAsia="+mn-ea" w:hAnsi="Times New Roman"/>
          <w:b/>
          <w:bCs/>
          <w:color w:val="000000"/>
          <w:sz w:val="24"/>
          <w:szCs w:val="24"/>
        </w:rPr>
      </w:pPr>
    </w:p>
    <w:p w:rsidR="004E3621" w:rsidRDefault="004E3621" w:rsidP="004E3621">
      <w:pPr>
        <w:pStyle w:val="ListParagraph"/>
        <w:spacing w:after="0" w:line="360" w:lineRule="auto"/>
        <w:ind w:left="0"/>
        <w:textAlignment w:val="baseline"/>
        <w:rPr>
          <w:rFonts w:ascii="Times New Roman" w:eastAsia="+mn-ea" w:hAnsi="Times New Roman"/>
          <w:b/>
          <w:bCs/>
          <w:color w:val="000000"/>
          <w:sz w:val="24"/>
          <w:szCs w:val="24"/>
        </w:rPr>
      </w:pPr>
    </w:p>
    <w:p w:rsidR="004E3621" w:rsidRDefault="004E3621" w:rsidP="004E3621">
      <w:pPr>
        <w:pStyle w:val="ListParagraph"/>
        <w:spacing w:after="0" w:line="360" w:lineRule="auto"/>
        <w:ind w:left="0"/>
        <w:textAlignment w:val="baseline"/>
        <w:rPr>
          <w:rFonts w:ascii="Times New Roman" w:eastAsia="+mn-ea" w:hAnsi="Times New Roman"/>
          <w:b/>
          <w:bCs/>
          <w:color w:val="000000"/>
          <w:sz w:val="24"/>
          <w:szCs w:val="24"/>
        </w:rPr>
      </w:pPr>
    </w:p>
    <w:p w:rsidR="004E3621" w:rsidRDefault="004E3621" w:rsidP="004E3621">
      <w:pPr>
        <w:pStyle w:val="ListParagraph"/>
        <w:spacing w:after="0" w:line="360" w:lineRule="auto"/>
        <w:ind w:left="0"/>
        <w:textAlignment w:val="baseline"/>
        <w:rPr>
          <w:rFonts w:ascii="Times New Roman" w:eastAsia="+mn-ea" w:hAnsi="Times New Roman"/>
          <w:b/>
          <w:bCs/>
          <w:color w:val="000000"/>
          <w:sz w:val="24"/>
          <w:szCs w:val="24"/>
        </w:rPr>
      </w:pPr>
    </w:p>
    <w:p w:rsidR="004E3621" w:rsidRDefault="004E3621" w:rsidP="004E3621">
      <w:pPr>
        <w:pStyle w:val="ListParagraph"/>
        <w:spacing w:after="0" w:line="360" w:lineRule="auto"/>
        <w:ind w:left="0"/>
        <w:textAlignment w:val="baseline"/>
        <w:rPr>
          <w:rFonts w:ascii="Times New Roman" w:eastAsia="+mn-ea" w:hAnsi="Times New Roman"/>
          <w:b/>
          <w:bCs/>
          <w:color w:val="000000"/>
          <w:sz w:val="24"/>
          <w:szCs w:val="24"/>
        </w:rPr>
      </w:pPr>
    </w:p>
    <w:p w:rsidR="004E3621" w:rsidRPr="00FF25EF" w:rsidRDefault="004E3621" w:rsidP="004E3621">
      <w:pPr>
        <w:pStyle w:val="ListParagraph"/>
        <w:spacing w:after="0" w:line="360" w:lineRule="auto"/>
        <w:ind w:left="0"/>
        <w:textAlignment w:val="baseline"/>
        <w:rPr>
          <w:rFonts w:ascii="Times New Roman" w:eastAsia="+mn-ea" w:hAnsi="Times New Roman"/>
          <w:b/>
          <w:bCs/>
          <w:color w:val="000000"/>
          <w:sz w:val="24"/>
          <w:szCs w:val="24"/>
        </w:rPr>
      </w:pPr>
    </w:p>
    <w:p w:rsidR="004E3621" w:rsidRDefault="004E3621" w:rsidP="004E3621">
      <w:pPr>
        <w:pStyle w:val="ListParagraph"/>
        <w:tabs>
          <w:tab w:val="left" w:pos="5098"/>
        </w:tabs>
        <w:spacing w:after="0" w:line="360" w:lineRule="auto"/>
        <w:ind w:left="0"/>
        <w:textAlignment w:val="baseline"/>
        <w:rPr>
          <w:rFonts w:ascii="Times New Roman" w:hAnsi="Times New Roman"/>
          <w:sz w:val="24"/>
          <w:szCs w:val="24"/>
        </w:rPr>
      </w:pPr>
    </w:p>
    <w:p w:rsidR="00545690" w:rsidRPr="00F14148" w:rsidRDefault="00545690" w:rsidP="00F14148">
      <w:pPr>
        <w:pStyle w:val="Heading3"/>
        <w:numPr>
          <w:ilvl w:val="2"/>
          <w:numId w:val="88"/>
        </w:numPr>
        <w:spacing w:after="0" w:line="360" w:lineRule="auto"/>
        <w:rPr>
          <w:lang w:val="en-GB" w:eastAsia="en-GB"/>
        </w:rPr>
      </w:pPr>
      <w:r w:rsidRPr="00F14148">
        <w:rPr>
          <w:lang w:val="en-GB" w:eastAsia="en-GB"/>
        </w:rPr>
        <w:t xml:space="preserve">  Ordinary scaffoldings consist of the following components: -</w:t>
      </w:r>
    </w:p>
    <w:p w:rsidR="00545690" w:rsidRDefault="00545690" w:rsidP="00B25B19">
      <w:pPr>
        <w:numPr>
          <w:ilvl w:val="0"/>
          <w:numId w:val="14"/>
        </w:numPr>
        <w:spacing w:after="0" w:line="360" w:lineRule="auto"/>
        <w:ind w:left="720" w:hanging="630"/>
        <w:contextualSpacing/>
        <w:rPr>
          <w:rFonts w:ascii="Times New Roman" w:eastAsia="Times New Roman" w:hAnsi="Times New Roman"/>
          <w:sz w:val="24"/>
          <w:szCs w:val="24"/>
          <w:lang w:val="en-GB" w:eastAsia="en-GB"/>
        </w:rPr>
      </w:pPr>
      <w:r w:rsidRPr="00986829">
        <w:rPr>
          <w:rFonts w:ascii="Times New Roman" w:eastAsia="Times New Roman" w:hAnsi="Times New Roman"/>
          <w:b/>
          <w:sz w:val="24"/>
          <w:szCs w:val="24"/>
          <w:lang w:val="en-GB" w:eastAsia="en-GB"/>
        </w:rPr>
        <w:t>Standards:</w:t>
      </w:r>
      <w:r w:rsidRPr="004B3A2D">
        <w:rPr>
          <w:rFonts w:ascii="Times New Roman" w:eastAsia="Times New Roman" w:hAnsi="Times New Roman"/>
          <w:sz w:val="24"/>
          <w:szCs w:val="24"/>
          <w:lang w:val="en-GB" w:eastAsia="en-GB"/>
        </w:rPr>
        <w:t xml:space="preserve"> - Vertical pole erected at a distance of about 1.2 to 1.5 meters from the structure are known as standards. All the loads are to be final taken by standards. As such, they should be strong, ridged and properly buried in to the ground.</w:t>
      </w:r>
    </w:p>
    <w:p w:rsidR="00545690" w:rsidRDefault="00545690" w:rsidP="00545690">
      <w:pPr>
        <w:spacing w:after="0" w:line="360" w:lineRule="auto"/>
        <w:ind w:left="720"/>
        <w:contextualSpacing/>
        <w:rPr>
          <w:rFonts w:ascii="Times New Roman" w:eastAsia="Times New Roman" w:hAnsi="Times New Roman"/>
          <w:b/>
          <w:sz w:val="24"/>
          <w:szCs w:val="24"/>
          <w:lang w:val="en-GB" w:eastAsia="en-GB"/>
        </w:rPr>
      </w:pPr>
      <w:r>
        <w:rPr>
          <w:rFonts w:ascii="Times New Roman" w:eastAsia="Times New Roman" w:hAnsi="Times New Roman"/>
          <w:b/>
          <w:noProof/>
          <w:sz w:val="24"/>
          <w:szCs w:val="24"/>
        </w:rPr>
        <w:drawing>
          <wp:anchor distT="0" distB="0" distL="114300" distR="114300" simplePos="0" relativeHeight="251768832" behindDoc="0" locked="0" layoutInCell="1" allowOverlap="1" wp14:anchorId="34748291" wp14:editId="74C1CC57">
            <wp:simplePos x="0" y="0"/>
            <wp:positionH relativeFrom="column">
              <wp:posOffset>2131695</wp:posOffset>
            </wp:positionH>
            <wp:positionV relativeFrom="paragraph">
              <wp:posOffset>10795</wp:posOffset>
            </wp:positionV>
            <wp:extent cx="1696720" cy="1129665"/>
            <wp:effectExtent l="19050" t="0" r="0" b="0"/>
            <wp:wrapSquare wrapText="bothSides"/>
            <wp:docPr id="78"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696720" cy="1129665"/>
                    </a:xfrm>
                    <a:prstGeom prst="rect">
                      <a:avLst/>
                    </a:prstGeom>
                  </pic:spPr>
                </pic:pic>
              </a:graphicData>
            </a:graphic>
          </wp:anchor>
        </w:drawing>
      </w:r>
    </w:p>
    <w:p w:rsidR="00545690" w:rsidRDefault="00545690" w:rsidP="00545690">
      <w:pPr>
        <w:spacing w:after="0" w:line="360" w:lineRule="auto"/>
        <w:ind w:left="720"/>
        <w:contextualSpacing/>
        <w:rPr>
          <w:rFonts w:ascii="Times New Roman" w:eastAsia="Times New Roman" w:hAnsi="Times New Roman"/>
          <w:b/>
          <w:sz w:val="24"/>
          <w:szCs w:val="24"/>
          <w:lang w:val="en-GB" w:eastAsia="en-GB"/>
        </w:rPr>
      </w:pPr>
    </w:p>
    <w:p w:rsidR="00545690" w:rsidRDefault="00545690" w:rsidP="00545690">
      <w:pPr>
        <w:spacing w:after="0" w:line="360" w:lineRule="auto"/>
        <w:ind w:left="720"/>
        <w:contextualSpacing/>
        <w:rPr>
          <w:rFonts w:ascii="Times New Roman" w:eastAsia="Times New Roman" w:hAnsi="Times New Roman"/>
          <w:b/>
          <w:sz w:val="24"/>
          <w:szCs w:val="24"/>
          <w:lang w:val="en-GB" w:eastAsia="en-GB"/>
        </w:rPr>
      </w:pPr>
    </w:p>
    <w:p w:rsidR="00545690" w:rsidRDefault="00545690" w:rsidP="00545690">
      <w:pPr>
        <w:spacing w:after="0" w:line="360" w:lineRule="auto"/>
        <w:ind w:left="720"/>
        <w:contextualSpacing/>
        <w:rPr>
          <w:rFonts w:ascii="Times New Roman" w:eastAsia="Times New Roman" w:hAnsi="Times New Roman"/>
          <w:b/>
          <w:sz w:val="24"/>
          <w:szCs w:val="24"/>
          <w:lang w:val="en-GB" w:eastAsia="en-GB"/>
        </w:rPr>
      </w:pPr>
    </w:p>
    <w:p w:rsidR="00545690" w:rsidRDefault="00545690" w:rsidP="00545690">
      <w:pPr>
        <w:spacing w:after="0" w:line="360" w:lineRule="auto"/>
        <w:ind w:left="720"/>
        <w:contextualSpacing/>
        <w:rPr>
          <w:rFonts w:ascii="Times New Roman" w:eastAsia="Times New Roman" w:hAnsi="Times New Roman"/>
          <w:b/>
          <w:sz w:val="24"/>
          <w:szCs w:val="24"/>
          <w:lang w:val="en-GB" w:eastAsia="en-GB"/>
        </w:rPr>
      </w:pPr>
    </w:p>
    <w:p w:rsidR="00545690" w:rsidRPr="004B3A2D" w:rsidRDefault="00545690" w:rsidP="00545690">
      <w:pPr>
        <w:spacing w:after="0" w:line="360" w:lineRule="auto"/>
        <w:ind w:left="720"/>
        <w:contextualSpacing/>
        <w:jc w:val="center"/>
        <w:rPr>
          <w:rFonts w:ascii="Times New Roman" w:eastAsia="Times New Roman" w:hAnsi="Times New Roman"/>
          <w:sz w:val="24"/>
          <w:szCs w:val="24"/>
          <w:lang w:val="en-GB" w:eastAsia="en-GB"/>
        </w:rPr>
      </w:pPr>
      <w:r>
        <w:rPr>
          <w:rFonts w:ascii="Times New Roman" w:eastAsia="Times New Roman" w:hAnsi="Times New Roman"/>
          <w:sz w:val="24"/>
          <w:szCs w:val="24"/>
          <w:lang w:val="en-GB" w:eastAsia="en-GB"/>
        </w:rPr>
        <w:t xml:space="preserve">Fig 2.1.3(a) </w:t>
      </w:r>
      <w:r w:rsidRPr="00986829">
        <w:rPr>
          <w:rFonts w:ascii="Times New Roman" w:eastAsia="Times New Roman" w:hAnsi="Times New Roman"/>
          <w:b/>
          <w:sz w:val="24"/>
          <w:szCs w:val="24"/>
          <w:lang w:val="en-GB" w:eastAsia="en-GB"/>
        </w:rPr>
        <w:t>Standards</w:t>
      </w:r>
    </w:p>
    <w:p w:rsidR="00545690" w:rsidRDefault="00545690" w:rsidP="00B25B19">
      <w:pPr>
        <w:numPr>
          <w:ilvl w:val="0"/>
          <w:numId w:val="14"/>
        </w:numPr>
        <w:spacing w:after="0" w:line="360" w:lineRule="auto"/>
        <w:ind w:left="720" w:hanging="630"/>
        <w:contextualSpacing/>
        <w:rPr>
          <w:rFonts w:ascii="Times New Roman" w:eastAsia="Times New Roman" w:hAnsi="Times New Roman"/>
          <w:sz w:val="24"/>
          <w:szCs w:val="24"/>
          <w:lang w:val="en-GB" w:eastAsia="en-GB"/>
        </w:rPr>
      </w:pPr>
      <w:r w:rsidRPr="00986829">
        <w:rPr>
          <w:rFonts w:ascii="Times New Roman" w:eastAsia="Times New Roman" w:hAnsi="Times New Roman"/>
          <w:b/>
          <w:sz w:val="24"/>
          <w:szCs w:val="24"/>
          <w:lang w:val="en-GB" w:eastAsia="en-GB"/>
        </w:rPr>
        <w:t xml:space="preserve"> Ledgers</w:t>
      </w:r>
      <w:r w:rsidRPr="004B3A2D">
        <w:rPr>
          <w:rFonts w:ascii="Times New Roman" w:eastAsia="Times New Roman" w:hAnsi="Times New Roman"/>
          <w:sz w:val="24"/>
          <w:szCs w:val="24"/>
          <w:lang w:val="en-GB" w:eastAsia="en-GB"/>
        </w:rPr>
        <w:t>: - These are the members played horizontal parallel to the wall. They are raggedly to the standards either by rods or by other methods. These ledgers connect all the standards as height where temporary working plat form is required.</w:t>
      </w:r>
    </w:p>
    <w:p w:rsidR="00545690" w:rsidRDefault="00545690" w:rsidP="00545690">
      <w:pPr>
        <w:spacing w:after="0" w:line="360" w:lineRule="auto"/>
        <w:contextualSpacing/>
        <w:rPr>
          <w:rFonts w:ascii="Times New Roman" w:eastAsia="Times New Roman" w:hAnsi="Times New Roman"/>
          <w:sz w:val="24"/>
          <w:szCs w:val="24"/>
          <w:lang w:val="en-GB" w:eastAsia="en-GB"/>
        </w:rPr>
      </w:pPr>
    </w:p>
    <w:p w:rsidR="00545690" w:rsidRDefault="00545690" w:rsidP="00545690">
      <w:pPr>
        <w:spacing w:after="0" w:line="360" w:lineRule="auto"/>
        <w:contextualSpacing/>
        <w:rPr>
          <w:rFonts w:ascii="Times New Roman" w:eastAsia="Times New Roman" w:hAnsi="Times New Roman"/>
          <w:sz w:val="24"/>
          <w:szCs w:val="24"/>
          <w:lang w:val="en-GB" w:eastAsia="en-GB"/>
        </w:rPr>
      </w:pPr>
    </w:p>
    <w:p w:rsidR="00545690" w:rsidRDefault="00545690" w:rsidP="00545690">
      <w:pPr>
        <w:spacing w:after="0" w:line="360" w:lineRule="auto"/>
        <w:ind w:left="720"/>
        <w:contextualSpacing/>
        <w:rPr>
          <w:rFonts w:ascii="Times New Roman" w:eastAsia="Times New Roman" w:hAnsi="Times New Roman"/>
          <w:b/>
          <w:sz w:val="24"/>
          <w:szCs w:val="24"/>
          <w:lang w:val="en-GB" w:eastAsia="en-GB"/>
        </w:rPr>
      </w:pPr>
      <w:r>
        <w:rPr>
          <w:rFonts w:ascii="Times New Roman" w:eastAsia="Times New Roman" w:hAnsi="Times New Roman"/>
          <w:b/>
          <w:noProof/>
          <w:sz w:val="24"/>
          <w:szCs w:val="24"/>
        </w:rPr>
        <w:drawing>
          <wp:anchor distT="0" distB="0" distL="114300" distR="114300" simplePos="0" relativeHeight="251770880" behindDoc="0" locked="0" layoutInCell="1" allowOverlap="1" wp14:anchorId="49C91360" wp14:editId="41F927C3">
            <wp:simplePos x="0" y="0"/>
            <wp:positionH relativeFrom="column">
              <wp:posOffset>1864995</wp:posOffset>
            </wp:positionH>
            <wp:positionV relativeFrom="paragraph">
              <wp:posOffset>192405</wp:posOffset>
            </wp:positionV>
            <wp:extent cx="1962150" cy="1037590"/>
            <wp:effectExtent l="19050" t="0" r="0" b="0"/>
            <wp:wrapSquare wrapText="bothSides"/>
            <wp:docPr id="79"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962150" cy="1037590"/>
                    </a:xfrm>
                    <a:prstGeom prst="rect">
                      <a:avLst/>
                    </a:prstGeom>
                  </pic:spPr>
                </pic:pic>
              </a:graphicData>
            </a:graphic>
          </wp:anchor>
        </w:drawing>
      </w:r>
    </w:p>
    <w:p w:rsidR="00545690" w:rsidRDefault="00545690" w:rsidP="00545690">
      <w:pPr>
        <w:spacing w:after="0" w:line="360" w:lineRule="auto"/>
        <w:ind w:left="720"/>
        <w:contextualSpacing/>
        <w:rPr>
          <w:rFonts w:ascii="Times New Roman" w:eastAsia="Times New Roman" w:hAnsi="Times New Roman"/>
          <w:b/>
          <w:sz w:val="24"/>
          <w:szCs w:val="24"/>
          <w:lang w:val="en-GB" w:eastAsia="en-GB"/>
        </w:rPr>
      </w:pPr>
    </w:p>
    <w:p w:rsidR="00545690" w:rsidRDefault="00545690" w:rsidP="00545690">
      <w:pPr>
        <w:spacing w:after="0" w:line="360" w:lineRule="auto"/>
        <w:ind w:left="720"/>
        <w:contextualSpacing/>
        <w:rPr>
          <w:rFonts w:ascii="Times New Roman" w:eastAsia="Times New Roman" w:hAnsi="Times New Roman"/>
          <w:b/>
          <w:sz w:val="24"/>
          <w:szCs w:val="24"/>
          <w:lang w:val="en-GB" w:eastAsia="en-GB"/>
        </w:rPr>
      </w:pPr>
    </w:p>
    <w:p w:rsidR="00545690" w:rsidRDefault="00545690" w:rsidP="00545690">
      <w:pPr>
        <w:spacing w:after="0" w:line="360" w:lineRule="auto"/>
        <w:ind w:left="720"/>
        <w:contextualSpacing/>
        <w:rPr>
          <w:rFonts w:ascii="Times New Roman" w:eastAsia="Times New Roman" w:hAnsi="Times New Roman"/>
          <w:b/>
          <w:sz w:val="24"/>
          <w:szCs w:val="24"/>
          <w:lang w:val="en-GB" w:eastAsia="en-GB"/>
        </w:rPr>
      </w:pPr>
    </w:p>
    <w:p w:rsidR="00545690" w:rsidRDefault="00545690" w:rsidP="00545690">
      <w:pPr>
        <w:spacing w:after="0" w:line="360" w:lineRule="auto"/>
        <w:ind w:left="720"/>
        <w:contextualSpacing/>
        <w:rPr>
          <w:rFonts w:ascii="Times New Roman" w:eastAsia="Times New Roman" w:hAnsi="Times New Roman"/>
          <w:b/>
          <w:sz w:val="24"/>
          <w:szCs w:val="24"/>
          <w:lang w:val="en-GB" w:eastAsia="en-GB"/>
        </w:rPr>
      </w:pPr>
    </w:p>
    <w:p w:rsidR="00545690" w:rsidRPr="004B3A2D" w:rsidRDefault="00545690" w:rsidP="00545690">
      <w:pPr>
        <w:spacing w:after="0" w:line="360" w:lineRule="auto"/>
        <w:ind w:left="720"/>
        <w:contextualSpacing/>
        <w:jc w:val="center"/>
        <w:rPr>
          <w:rFonts w:ascii="Times New Roman" w:eastAsia="Times New Roman" w:hAnsi="Times New Roman"/>
          <w:sz w:val="24"/>
          <w:szCs w:val="24"/>
          <w:lang w:val="en-GB" w:eastAsia="en-GB"/>
        </w:rPr>
      </w:pPr>
      <w:r>
        <w:rPr>
          <w:rFonts w:ascii="Times New Roman" w:eastAsia="Times New Roman" w:hAnsi="Times New Roman"/>
          <w:b/>
          <w:sz w:val="24"/>
          <w:szCs w:val="24"/>
          <w:lang w:val="en-GB" w:eastAsia="en-GB"/>
        </w:rPr>
        <w:t>Fig 2.1.2 (b)</w:t>
      </w:r>
      <w:r w:rsidRPr="00986829">
        <w:rPr>
          <w:rFonts w:ascii="Times New Roman" w:eastAsia="Times New Roman" w:hAnsi="Times New Roman"/>
          <w:b/>
          <w:sz w:val="24"/>
          <w:szCs w:val="24"/>
          <w:lang w:val="en-GB" w:eastAsia="en-GB"/>
        </w:rPr>
        <w:t xml:space="preserve"> Ledgers</w:t>
      </w:r>
    </w:p>
    <w:p w:rsidR="00545690" w:rsidRPr="004B3A2D" w:rsidRDefault="00545690" w:rsidP="00B25B19">
      <w:pPr>
        <w:numPr>
          <w:ilvl w:val="0"/>
          <w:numId w:val="14"/>
        </w:numPr>
        <w:spacing w:after="0" w:line="360" w:lineRule="auto"/>
        <w:ind w:left="720" w:hanging="630"/>
        <w:contextualSpacing/>
        <w:rPr>
          <w:rFonts w:ascii="Times New Roman" w:eastAsia="Times New Roman" w:hAnsi="Times New Roman"/>
          <w:sz w:val="24"/>
          <w:szCs w:val="24"/>
          <w:lang w:val="en-GB" w:eastAsia="en-GB"/>
        </w:rPr>
      </w:pPr>
      <w:r w:rsidRPr="00986829">
        <w:rPr>
          <w:rFonts w:ascii="Times New Roman" w:eastAsia="Times New Roman" w:hAnsi="Times New Roman"/>
          <w:b/>
          <w:sz w:val="24"/>
          <w:szCs w:val="24"/>
          <w:lang w:val="en-GB" w:eastAsia="en-GB"/>
        </w:rPr>
        <w:t>Put logs</w:t>
      </w:r>
      <w:r w:rsidRPr="004B3A2D">
        <w:rPr>
          <w:rFonts w:ascii="Times New Roman" w:eastAsia="Times New Roman" w:hAnsi="Times New Roman"/>
          <w:sz w:val="24"/>
          <w:szCs w:val="24"/>
          <w:lang w:val="en-GB" w:eastAsia="en-GB"/>
        </w:rPr>
        <w:t>: - These are the cross or lateral pieces, one end of which remains supported on ledgers and other end on the wall. Thus a hole is left in the masonry for keeping the putlogs. Such holes are filled only after completing the entire work including plastering and then filled by inserting header in cement mortar.  In the case of double scaffolding two sets of standards, one very close to the wall and the other away provided. Two sets of ledgers are used to connect all standards. As such put logs remains supported on both the ledgers and there is no need to have a hole in the wall. Put logs, in the case of double scaffolding are known as transoms.</w:t>
      </w:r>
    </w:p>
    <w:p w:rsidR="00545690" w:rsidRDefault="00545690" w:rsidP="00B25B19">
      <w:pPr>
        <w:numPr>
          <w:ilvl w:val="0"/>
          <w:numId w:val="14"/>
        </w:numPr>
        <w:spacing w:after="0" w:line="360" w:lineRule="auto"/>
        <w:ind w:left="720" w:hanging="450"/>
        <w:contextualSpacing/>
        <w:rPr>
          <w:rFonts w:ascii="Times New Roman" w:eastAsia="Times New Roman" w:hAnsi="Times New Roman"/>
          <w:sz w:val="24"/>
          <w:szCs w:val="24"/>
          <w:lang w:val="en-GB" w:eastAsia="en-GB"/>
        </w:rPr>
      </w:pPr>
      <w:r>
        <w:rPr>
          <w:rFonts w:ascii="Times New Roman" w:eastAsia="Times New Roman" w:hAnsi="Times New Roman"/>
          <w:b/>
          <w:noProof/>
          <w:sz w:val="24"/>
          <w:szCs w:val="24"/>
        </w:rPr>
        <w:drawing>
          <wp:anchor distT="0" distB="0" distL="114300" distR="114300" simplePos="0" relativeHeight="251769856" behindDoc="1" locked="0" layoutInCell="1" allowOverlap="1" wp14:anchorId="0E772E2C" wp14:editId="0D3308A8">
            <wp:simplePos x="0" y="0"/>
            <wp:positionH relativeFrom="column">
              <wp:posOffset>1700530</wp:posOffset>
            </wp:positionH>
            <wp:positionV relativeFrom="paragraph">
              <wp:posOffset>351155</wp:posOffset>
            </wp:positionV>
            <wp:extent cx="2292350" cy="1427480"/>
            <wp:effectExtent l="19050" t="0" r="0" b="0"/>
            <wp:wrapSquare wrapText="bothSides"/>
            <wp:docPr id="80"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cstate="print">
                      <a:extLst>
                        <a:ext uri="{28A0092B-C50C-407E-A947-70E740481C1C}">
                          <a14:useLocalDpi xmlns:a14="http://schemas.microsoft.com/office/drawing/2010/main" val="0"/>
                        </a:ext>
                      </a:extLst>
                    </a:blip>
                    <a:stretch>
                      <a:fillRect/>
                    </a:stretch>
                  </pic:blipFill>
                  <pic:spPr>
                    <a:xfrm>
                      <a:off x="0" y="0"/>
                      <a:ext cx="2292350" cy="1427480"/>
                    </a:xfrm>
                    <a:prstGeom prst="rect">
                      <a:avLst/>
                    </a:prstGeom>
                  </pic:spPr>
                </pic:pic>
              </a:graphicData>
            </a:graphic>
          </wp:anchor>
        </w:drawing>
      </w:r>
      <w:r w:rsidRPr="00986829">
        <w:rPr>
          <w:rFonts w:ascii="Times New Roman" w:eastAsia="Times New Roman" w:hAnsi="Times New Roman"/>
          <w:b/>
          <w:sz w:val="24"/>
          <w:szCs w:val="24"/>
          <w:lang w:val="en-GB" w:eastAsia="en-GB"/>
        </w:rPr>
        <w:t>Braces:</w:t>
      </w:r>
      <w:r w:rsidRPr="004B3A2D">
        <w:rPr>
          <w:rFonts w:ascii="Times New Roman" w:eastAsia="Times New Roman" w:hAnsi="Times New Roman"/>
          <w:sz w:val="24"/>
          <w:szCs w:val="24"/>
          <w:lang w:val="en-GB" w:eastAsia="en-GB"/>
        </w:rPr>
        <w:t xml:space="preserve"> - these are diagonal or cross pieces fixed on the standards to provided stiffness to the scaffolding.</w:t>
      </w:r>
    </w:p>
    <w:p w:rsidR="00545690" w:rsidRDefault="00545690" w:rsidP="00545690">
      <w:pPr>
        <w:spacing w:after="0" w:line="360" w:lineRule="auto"/>
        <w:ind w:left="720"/>
        <w:contextualSpacing/>
        <w:rPr>
          <w:rFonts w:ascii="Times New Roman" w:eastAsia="Times New Roman" w:hAnsi="Times New Roman"/>
          <w:b/>
          <w:sz w:val="24"/>
          <w:szCs w:val="24"/>
          <w:lang w:val="en-GB" w:eastAsia="en-GB"/>
        </w:rPr>
      </w:pPr>
    </w:p>
    <w:p w:rsidR="00545690" w:rsidRDefault="00545690" w:rsidP="00545690">
      <w:pPr>
        <w:spacing w:after="0" w:line="360" w:lineRule="auto"/>
        <w:ind w:left="720"/>
        <w:contextualSpacing/>
        <w:rPr>
          <w:rFonts w:ascii="Times New Roman" w:eastAsia="Times New Roman" w:hAnsi="Times New Roman"/>
          <w:b/>
          <w:sz w:val="24"/>
          <w:szCs w:val="24"/>
          <w:lang w:val="en-GB" w:eastAsia="en-GB"/>
        </w:rPr>
      </w:pPr>
    </w:p>
    <w:p w:rsidR="00545690" w:rsidRDefault="00545690" w:rsidP="00545690">
      <w:pPr>
        <w:spacing w:after="0" w:line="360" w:lineRule="auto"/>
        <w:ind w:left="720"/>
        <w:contextualSpacing/>
        <w:rPr>
          <w:rFonts w:ascii="Times New Roman" w:eastAsia="Times New Roman" w:hAnsi="Times New Roman"/>
          <w:b/>
          <w:sz w:val="24"/>
          <w:szCs w:val="24"/>
          <w:lang w:val="en-GB" w:eastAsia="en-GB"/>
        </w:rPr>
      </w:pPr>
    </w:p>
    <w:p w:rsidR="00545690" w:rsidRDefault="00545690" w:rsidP="00545690">
      <w:pPr>
        <w:spacing w:after="0" w:line="360" w:lineRule="auto"/>
        <w:ind w:left="720"/>
        <w:contextualSpacing/>
        <w:rPr>
          <w:rFonts w:ascii="Times New Roman" w:eastAsia="Times New Roman" w:hAnsi="Times New Roman"/>
          <w:b/>
          <w:sz w:val="24"/>
          <w:szCs w:val="24"/>
          <w:lang w:val="en-GB" w:eastAsia="en-GB"/>
        </w:rPr>
      </w:pPr>
    </w:p>
    <w:p w:rsidR="00545690" w:rsidRDefault="00545690" w:rsidP="00545690">
      <w:pPr>
        <w:spacing w:after="0" w:line="360" w:lineRule="auto"/>
        <w:ind w:left="720"/>
        <w:contextualSpacing/>
        <w:rPr>
          <w:rFonts w:ascii="Times New Roman" w:eastAsia="Times New Roman" w:hAnsi="Times New Roman"/>
          <w:b/>
          <w:sz w:val="24"/>
          <w:szCs w:val="24"/>
          <w:lang w:val="en-GB" w:eastAsia="en-GB"/>
        </w:rPr>
      </w:pPr>
    </w:p>
    <w:p w:rsidR="00545690" w:rsidRPr="004B3A2D" w:rsidRDefault="00545690" w:rsidP="00545690">
      <w:pPr>
        <w:spacing w:after="0" w:line="360" w:lineRule="auto"/>
        <w:ind w:left="720"/>
        <w:contextualSpacing/>
        <w:rPr>
          <w:rFonts w:ascii="Times New Roman" w:eastAsia="Times New Roman" w:hAnsi="Times New Roman"/>
          <w:sz w:val="24"/>
          <w:szCs w:val="24"/>
          <w:lang w:val="en-GB" w:eastAsia="en-GB"/>
        </w:rPr>
      </w:pPr>
      <w:r>
        <w:rPr>
          <w:rFonts w:ascii="Times New Roman" w:eastAsia="Times New Roman" w:hAnsi="Times New Roman"/>
          <w:sz w:val="24"/>
          <w:szCs w:val="24"/>
          <w:lang w:val="en-GB" w:eastAsia="en-GB"/>
        </w:rPr>
        <w:t xml:space="preserve">                                      </w:t>
      </w:r>
      <w:proofErr w:type="gramStart"/>
      <w:r>
        <w:rPr>
          <w:rFonts w:ascii="Times New Roman" w:eastAsia="Times New Roman" w:hAnsi="Times New Roman"/>
          <w:sz w:val="24"/>
          <w:szCs w:val="24"/>
          <w:lang w:val="en-GB" w:eastAsia="en-GB"/>
        </w:rPr>
        <w:t xml:space="preserve">Fig 2.1.3 (d) </w:t>
      </w:r>
      <w:r>
        <w:rPr>
          <w:rFonts w:ascii="Times New Roman" w:eastAsia="Times New Roman" w:hAnsi="Times New Roman"/>
          <w:b/>
          <w:sz w:val="24"/>
          <w:szCs w:val="24"/>
          <w:lang w:val="en-GB" w:eastAsia="en-GB"/>
        </w:rPr>
        <w:t>Braces</w:t>
      </w:r>
      <w:r w:rsidRPr="004B3A2D">
        <w:rPr>
          <w:rFonts w:ascii="Times New Roman" w:eastAsia="Times New Roman" w:hAnsi="Times New Roman"/>
          <w:sz w:val="24"/>
          <w:szCs w:val="24"/>
          <w:lang w:val="en-GB" w:eastAsia="en-GB"/>
        </w:rPr>
        <w:t>.</w:t>
      </w:r>
      <w:proofErr w:type="gramEnd"/>
    </w:p>
    <w:p w:rsidR="00545690" w:rsidRPr="004B3A2D" w:rsidRDefault="00545690" w:rsidP="00B25B19">
      <w:pPr>
        <w:numPr>
          <w:ilvl w:val="0"/>
          <w:numId w:val="14"/>
        </w:numPr>
        <w:spacing w:after="0" w:line="360" w:lineRule="auto"/>
        <w:ind w:left="0" w:firstLine="270"/>
        <w:contextualSpacing/>
        <w:rPr>
          <w:rFonts w:ascii="Times New Roman" w:eastAsia="Times New Roman" w:hAnsi="Times New Roman"/>
          <w:sz w:val="24"/>
          <w:szCs w:val="24"/>
          <w:lang w:val="en-GB" w:eastAsia="en-GB"/>
        </w:rPr>
      </w:pPr>
      <w:r w:rsidRPr="00115141">
        <w:rPr>
          <w:rFonts w:ascii="Times New Roman" w:eastAsia="Times New Roman" w:hAnsi="Times New Roman"/>
          <w:b/>
          <w:sz w:val="24"/>
          <w:szCs w:val="24"/>
          <w:lang w:val="en-GB" w:eastAsia="en-GB"/>
        </w:rPr>
        <w:t>Ranker</w:t>
      </w:r>
      <w:r w:rsidRPr="004B3A2D">
        <w:rPr>
          <w:rFonts w:ascii="Times New Roman" w:eastAsia="Times New Roman" w:hAnsi="Times New Roman"/>
          <w:sz w:val="24"/>
          <w:szCs w:val="24"/>
          <w:lang w:val="en-GB" w:eastAsia="en-GB"/>
        </w:rPr>
        <w:t>: - It is an inclined support given to the scaffolding or structure.</w:t>
      </w:r>
    </w:p>
    <w:p w:rsidR="005C461C" w:rsidRDefault="00545690" w:rsidP="00545690">
      <w:pPr>
        <w:tabs>
          <w:tab w:val="left" w:pos="990"/>
        </w:tabs>
        <w:spacing w:after="0" w:line="360" w:lineRule="auto"/>
        <w:ind w:left="1080" w:hanging="270"/>
        <w:contextualSpacing/>
        <w:textAlignment w:val="baseline"/>
        <w:rPr>
          <w:rFonts w:ascii="Times New Roman" w:eastAsia="Times New Roman" w:hAnsi="Times New Roman"/>
          <w:sz w:val="24"/>
          <w:szCs w:val="24"/>
          <w:lang w:val="en-GB" w:eastAsia="en-GB"/>
        </w:rPr>
      </w:pPr>
      <w:r w:rsidRPr="004B3A2D">
        <w:rPr>
          <w:rFonts w:ascii="Times New Roman" w:eastAsia="Times New Roman" w:hAnsi="Times New Roman"/>
          <w:sz w:val="24"/>
          <w:szCs w:val="24"/>
          <w:lang w:val="en-GB" w:eastAsia="en-GB"/>
        </w:rPr>
        <w:t xml:space="preserve">Planks or Boarding: - they form horizontal plate form for supporting men, materials and </w:t>
      </w:r>
    </w:p>
    <w:p w:rsidR="00545690" w:rsidRDefault="005D75F0" w:rsidP="00545690">
      <w:pPr>
        <w:tabs>
          <w:tab w:val="left" w:pos="990"/>
        </w:tabs>
        <w:spacing w:after="0" w:line="360" w:lineRule="auto"/>
        <w:ind w:left="1080" w:hanging="270"/>
        <w:contextualSpacing/>
        <w:textAlignment w:val="baseline"/>
        <w:rPr>
          <w:rFonts w:ascii="Times New Roman" w:eastAsia="Times New Roman" w:hAnsi="Times New Roman"/>
          <w:sz w:val="24"/>
          <w:szCs w:val="24"/>
          <w:lang w:val="en-GB" w:eastAsia="en-GB"/>
        </w:rPr>
      </w:pPr>
      <w:r w:rsidRPr="004B3A2D">
        <w:rPr>
          <w:rFonts w:ascii="Times New Roman" w:eastAsia="Times New Roman" w:hAnsi="Times New Roman"/>
          <w:sz w:val="24"/>
          <w:szCs w:val="24"/>
          <w:lang w:val="en-GB" w:eastAsia="en-GB"/>
        </w:rPr>
        <w:t>Other</w:t>
      </w:r>
      <w:r w:rsidR="00545690" w:rsidRPr="004B3A2D">
        <w:rPr>
          <w:rFonts w:ascii="Times New Roman" w:eastAsia="Times New Roman" w:hAnsi="Times New Roman"/>
          <w:sz w:val="24"/>
          <w:szCs w:val="24"/>
          <w:lang w:val="en-GB" w:eastAsia="en-GB"/>
        </w:rPr>
        <w:t xml:space="preserve"> tools</w:t>
      </w:r>
      <w:r w:rsidR="005C461C">
        <w:rPr>
          <w:rFonts w:ascii="Times New Roman" w:eastAsia="Times New Roman" w:hAnsi="Times New Roman"/>
          <w:sz w:val="24"/>
          <w:szCs w:val="24"/>
          <w:lang w:val="en-GB" w:eastAsia="en-GB"/>
        </w:rPr>
        <w:t>.</w:t>
      </w:r>
    </w:p>
    <w:p w:rsidR="00254C33" w:rsidRDefault="00254C33" w:rsidP="005C461C">
      <w:pPr>
        <w:spacing w:after="0" w:line="360" w:lineRule="auto"/>
        <w:contextualSpacing/>
        <w:rPr>
          <w:rFonts w:ascii="Times New Roman" w:eastAsia="Times New Roman" w:hAnsi="Times New Roman"/>
          <w:sz w:val="24"/>
          <w:szCs w:val="24"/>
          <w:lang w:val="en-GB" w:eastAsia="en-GB"/>
        </w:rPr>
      </w:pPr>
    </w:p>
    <w:p w:rsidR="005D75F0" w:rsidRDefault="005D75F0" w:rsidP="005C461C">
      <w:pPr>
        <w:spacing w:after="0" w:line="360" w:lineRule="auto"/>
        <w:contextualSpacing/>
        <w:rPr>
          <w:rFonts w:ascii="Times New Roman" w:eastAsia="Times New Roman" w:hAnsi="Times New Roman"/>
          <w:sz w:val="24"/>
          <w:szCs w:val="24"/>
          <w:lang w:val="en-GB" w:eastAsia="en-GB"/>
        </w:rPr>
      </w:pPr>
    </w:p>
    <w:p w:rsidR="005D75F0" w:rsidRDefault="005D75F0" w:rsidP="005C461C">
      <w:pPr>
        <w:spacing w:after="0" w:line="360" w:lineRule="auto"/>
        <w:contextualSpacing/>
        <w:rPr>
          <w:rFonts w:ascii="Times New Roman" w:eastAsia="Times New Roman" w:hAnsi="Times New Roman"/>
          <w:sz w:val="24"/>
          <w:szCs w:val="24"/>
          <w:lang w:val="en-GB" w:eastAsia="en-GB"/>
        </w:rPr>
      </w:pPr>
    </w:p>
    <w:p w:rsidR="005D75F0" w:rsidRDefault="005D75F0" w:rsidP="005C461C">
      <w:pPr>
        <w:spacing w:after="0" w:line="360" w:lineRule="auto"/>
        <w:contextualSpacing/>
        <w:rPr>
          <w:rFonts w:ascii="Times New Roman" w:eastAsia="Times New Roman" w:hAnsi="Times New Roman"/>
          <w:sz w:val="24"/>
          <w:szCs w:val="24"/>
          <w:lang w:val="en-GB" w:eastAsia="en-GB"/>
        </w:rPr>
      </w:pPr>
    </w:p>
    <w:p w:rsidR="005D75F0" w:rsidRDefault="005D75F0" w:rsidP="005C461C">
      <w:pPr>
        <w:spacing w:after="0" w:line="360" w:lineRule="auto"/>
        <w:contextualSpacing/>
        <w:rPr>
          <w:rFonts w:ascii="Times New Roman" w:eastAsia="Times New Roman" w:hAnsi="Times New Roman"/>
          <w:sz w:val="24"/>
          <w:szCs w:val="24"/>
          <w:lang w:val="en-GB" w:eastAsia="en-GB"/>
        </w:rPr>
      </w:pPr>
    </w:p>
    <w:p w:rsidR="005D75F0" w:rsidRDefault="005D75F0" w:rsidP="005C461C">
      <w:pPr>
        <w:spacing w:after="0" w:line="360" w:lineRule="auto"/>
        <w:contextualSpacing/>
        <w:rPr>
          <w:rFonts w:ascii="Times New Roman" w:eastAsia="Times New Roman" w:hAnsi="Times New Roman"/>
          <w:sz w:val="24"/>
          <w:szCs w:val="24"/>
          <w:lang w:val="en-GB" w:eastAsia="en-GB"/>
        </w:rPr>
      </w:pPr>
    </w:p>
    <w:p w:rsidR="005D75F0" w:rsidRDefault="005D75F0" w:rsidP="005C461C">
      <w:pPr>
        <w:spacing w:after="0" w:line="360" w:lineRule="auto"/>
        <w:contextualSpacing/>
        <w:rPr>
          <w:rFonts w:ascii="Times New Roman" w:eastAsia="Times New Roman" w:hAnsi="Times New Roman"/>
          <w:sz w:val="24"/>
          <w:szCs w:val="24"/>
          <w:lang w:val="en-GB" w:eastAsia="en-GB"/>
        </w:rPr>
      </w:pPr>
    </w:p>
    <w:p w:rsidR="00172691" w:rsidRPr="005D75F0" w:rsidRDefault="00A23EFA" w:rsidP="005D75F0">
      <w:pPr>
        <w:pStyle w:val="Heading3"/>
        <w:numPr>
          <w:ilvl w:val="2"/>
          <w:numId w:val="88"/>
        </w:numPr>
        <w:rPr>
          <w:rFonts w:asciiTheme="minorHAnsi" w:hAnsiTheme="minorHAnsi" w:cstheme="minorBidi"/>
        </w:rPr>
      </w:pPr>
      <w:bookmarkStart w:id="38" w:name="_Toc113170142"/>
      <w:r w:rsidRPr="00AB37CA">
        <w:t>Site access and egress routes</w:t>
      </w:r>
      <w:bookmarkEnd w:id="38"/>
      <w:r w:rsidRPr="00AB37CA">
        <w:t xml:space="preserve"> </w:t>
      </w:r>
    </w:p>
    <w:p w:rsidR="00172691" w:rsidRPr="00172691" w:rsidRDefault="00172691" w:rsidP="007A201E">
      <w:pPr>
        <w:numPr>
          <w:ilvl w:val="0"/>
          <w:numId w:val="69"/>
        </w:numPr>
        <w:spacing w:after="0" w:line="360" w:lineRule="auto"/>
        <w:contextualSpacing/>
        <w:textAlignment w:val="baseline"/>
        <w:rPr>
          <w:rFonts w:asciiTheme="majorBidi" w:eastAsia="Times New Roman" w:hAnsiTheme="majorBidi" w:cstheme="majorBidi"/>
          <w:bCs/>
          <w:color w:val="000000" w:themeColor="text1"/>
          <w:sz w:val="24"/>
          <w:szCs w:val="24"/>
        </w:rPr>
      </w:pPr>
      <w:r w:rsidRPr="00172691">
        <w:rPr>
          <w:rFonts w:asciiTheme="majorBidi" w:eastAsia="+mn-ea" w:hAnsiTheme="majorBidi" w:cstheme="majorBidi"/>
          <w:bCs/>
          <w:color w:val="000000" w:themeColor="text1"/>
          <w:kern w:val="24"/>
          <w:sz w:val="24"/>
          <w:szCs w:val="24"/>
        </w:rPr>
        <w:t>Ladders</w:t>
      </w:r>
    </w:p>
    <w:p w:rsidR="00172691" w:rsidRPr="00172691" w:rsidRDefault="00172691" w:rsidP="007A201E">
      <w:pPr>
        <w:numPr>
          <w:ilvl w:val="0"/>
          <w:numId w:val="69"/>
        </w:numPr>
        <w:spacing w:after="0" w:line="360" w:lineRule="auto"/>
        <w:contextualSpacing/>
        <w:textAlignment w:val="baseline"/>
        <w:rPr>
          <w:rFonts w:asciiTheme="majorBidi" w:eastAsia="Times New Roman" w:hAnsiTheme="majorBidi" w:cstheme="majorBidi"/>
          <w:bCs/>
          <w:color w:val="000000" w:themeColor="text1"/>
          <w:sz w:val="24"/>
          <w:szCs w:val="24"/>
        </w:rPr>
      </w:pPr>
      <w:r w:rsidRPr="00172691">
        <w:rPr>
          <w:rFonts w:asciiTheme="majorBidi" w:eastAsia="+mn-ea" w:hAnsiTheme="majorBidi" w:cstheme="majorBidi"/>
          <w:bCs/>
          <w:color w:val="000000" w:themeColor="text1"/>
          <w:kern w:val="24"/>
          <w:sz w:val="24"/>
          <w:szCs w:val="24"/>
        </w:rPr>
        <w:t>Stair towers</w:t>
      </w:r>
    </w:p>
    <w:p w:rsidR="00172691" w:rsidRPr="00172691" w:rsidRDefault="00172691" w:rsidP="007A201E">
      <w:pPr>
        <w:numPr>
          <w:ilvl w:val="0"/>
          <w:numId w:val="69"/>
        </w:numPr>
        <w:spacing w:after="0" w:line="360" w:lineRule="auto"/>
        <w:contextualSpacing/>
        <w:textAlignment w:val="baseline"/>
        <w:rPr>
          <w:rFonts w:asciiTheme="majorBidi" w:eastAsia="Times New Roman" w:hAnsiTheme="majorBidi" w:cstheme="majorBidi"/>
          <w:bCs/>
          <w:color w:val="000000" w:themeColor="text1"/>
          <w:sz w:val="24"/>
          <w:szCs w:val="24"/>
        </w:rPr>
      </w:pPr>
      <w:r w:rsidRPr="00172691">
        <w:rPr>
          <w:rFonts w:asciiTheme="majorBidi" w:eastAsia="+mn-ea" w:hAnsiTheme="majorBidi" w:cstheme="majorBidi"/>
          <w:bCs/>
          <w:color w:val="000000" w:themeColor="text1"/>
          <w:kern w:val="24"/>
          <w:sz w:val="24"/>
          <w:szCs w:val="24"/>
        </w:rPr>
        <w:t>Ramps &amp; walkways</w:t>
      </w:r>
    </w:p>
    <w:p w:rsidR="00172691" w:rsidRPr="00172691" w:rsidRDefault="00172691" w:rsidP="005D75F0">
      <w:pPr>
        <w:spacing w:after="0" w:line="360" w:lineRule="auto"/>
        <w:jc w:val="both"/>
        <w:textAlignment w:val="baseline"/>
        <w:rPr>
          <w:rFonts w:asciiTheme="majorBidi" w:eastAsia="Times New Roman" w:hAnsiTheme="majorBidi" w:cstheme="majorBidi"/>
          <w:bCs/>
          <w:sz w:val="24"/>
          <w:szCs w:val="24"/>
        </w:rPr>
      </w:pPr>
      <w:r w:rsidRPr="00172691">
        <w:rPr>
          <w:rFonts w:asciiTheme="majorBidi" w:hAnsiTheme="majorBidi" w:cstheme="majorBidi"/>
          <w:bCs/>
          <w:kern w:val="24"/>
          <w:sz w:val="24"/>
          <w:szCs w:val="24"/>
        </w:rPr>
        <w:t>Provide access when scaffold platforms are more than 2 feet above or below a point of access.</w:t>
      </w:r>
    </w:p>
    <w:p w:rsidR="00172691" w:rsidRPr="00172691" w:rsidRDefault="00172691" w:rsidP="005D75F0">
      <w:pPr>
        <w:spacing w:after="0" w:line="360" w:lineRule="auto"/>
        <w:jc w:val="both"/>
        <w:textAlignment w:val="baseline"/>
        <w:rPr>
          <w:rFonts w:asciiTheme="majorBidi" w:eastAsia="Times New Roman" w:hAnsiTheme="majorBidi" w:cstheme="majorBidi"/>
          <w:bCs/>
          <w:sz w:val="24"/>
          <w:szCs w:val="24"/>
        </w:rPr>
      </w:pPr>
      <w:r w:rsidRPr="00172691">
        <w:rPr>
          <w:rFonts w:asciiTheme="majorBidi" w:hAnsiTheme="majorBidi" w:cstheme="majorBidi"/>
          <w:bCs/>
          <w:color w:val="000000" w:themeColor="text1"/>
          <w:kern w:val="24"/>
          <w:sz w:val="24"/>
          <w:szCs w:val="24"/>
        </w:rPr>
        <w:t xml:space="preserve">Ladders – such as portable, hook-on (must be positioned so as not to tip), attachable (hook-on and attachable ladders must be specifically designed for use with the type of scaffold on which they are used) , stairway type (must be positioned so that the bottom step is not more than 24 inches above the scaffold support level and have rest platforms at vertical intervals of 12 feet), and built-ins (specifically designed and build for use as ladder rungs, not be used as a work platform, rest platforms provided at a maximum of 35 foot vertical intervals). </w:t>
      </w:r>
    </w:p>
    <w:p w:rsidR="00172691" w:rsidRPr="00172691" w:rsidRDefault="00172691" w:rsidP="005D75F0">
      <w:pPr>
        <w:spacing w:after="0" w:line="360" w:lineRule="auto"/>
        <w:jc w:val="both"/>
        <w:textAlignment w:val="baseline"/>
        <w:rPr>
          <w:rFonts w:asciiTheme="majorBidi" w:eastAsia="Times New Roman" w:hAnsiTheme="majorBidi" w:cstheme="majorBidi"/>
          <w:bCs/>
          <w:sz w:val="24"/>
          <w:szCs w:val="24"/>
        </w:rPr>
      </w:pPr>
      <w:r w:rsidRPr="00172691">
        <w:rPr>
          <w:rFonts w:asciiTheme="majorBidi" w:hAnsiTheme="majorBidi" w:cstheme="majorBidi"/>
          <w:bCs/>
          <w:color w:val="000000" w:themeColor="text1"/>
          <w:kern w:val="24"/>
          <w:sz w:val="24"/>
          <w:szCs w:val="24"/>
        </w:rPr>
        <w:t xml:space="preserve">Stair Towers – must have a stair rail consisting of a top rail and a </w:t>
      </w:r>
      <w:proofErr w:type="spellStart"/>
      <w:r w:rsidRPr="00172691">
        <w:rPr>
          <w:rFonts w:asciiTheme="majorBidi" w:hAnsiTheme="majorBidi" w:cstheme="majorBidi"/>
          <w:bCs/>
          <w:color w:val="000000" w:themeColor="text1"/>
          <w:kern w:val="24"/>
          <w:sz w:val="24"/>
          <w:szCs w:val="24"/>
        </w:rPr>
        <w:t>mid rail</w:t>
      </w:r>
      <w:proofErr w:type="spellEnd"/>
      <w:r w:rsidRPr="00172691">
        <w:rPr>
          <w:rFonts w:asciiTheme="majorBidi" w:hAnsiTheme="majorBidi" w:cstheme="majorBidi"/>
          <w:bCs/>
          <w:color w:val="000000" w:themeColor="text1"/>
          <w:kern w:val="24"/>
          <w:sz w:val="24"/>
          <w:szCs w:val="24"/>
        </w:rPr>
        <w:t xml:space="preserve"> on each side of the stairwell.  Top rail shall be capable of serving as a handrail.</w:t>
      </w:r>
    </w:p>
    <w:p w:rsidR="00172691" w:rsidRPr="00172691" w:rsidRDefault="00AB37CA" w:rsidP="001665C3">
      <w:pPr>
        <w:spacing w:after="0" w:line="360" w:lineRule="auto"/>
        <w:jc w:val="both"/>
        <w:textAlignment w:val="baseline"/>
        <w:rPr>
          <w:rFonts w:asciiTheme="majorBidi" w:eastAsia="Times New Roman" w:hAnsiTheme="majorBidi" w:cstheme="majorBidi"/>
          <w:bCs/>
          <w:sz w:val="24"/>
          <w:szCs w:val="24"/>
        </w:rPr>
      </w:pPr>
      <w:r>
        <w:rPr>
          <w:rFonts w:asciiTheme="majorBidi" w:hAnsiTheme="majorBidi" w:cstheme="majorBidi"/>
          <w:bCs/>
          <w:noProof/>
          <w:color w:val="000000" w:themeColor="text1"/>
          <w:kern w:val="24"/>
          <w:sz w:val="24"/>
          <w:szCs w:val="24"/>
        </w:rPr>
        <w:drawing>
          <wp:anchor distT="0" distB="0" distL="114300" distR="114300" simplePos="0" relativeHeight="251807744" behindDoc="1" locked="0" layoutInCell="1" allowOverlap="1" wp14:anchorId="79DFD11F" wp14:editId="1A668607">
            <wp:simplePos x="0" y="0"/>
            <wp:positionH relativeFrom="column">
              <wp:posOffset>568325</wp:posOffset>
            </wp:positionH>
            <wp:positionV relativeFrom="paragraph">
              <wp:posOffset>255270</wp:posOffset>
            </wp:positionV>
            <wp:extent cx="3207385" cy="1282065"/>
            <wp:effectExtent l="19050" t="0" r="0" b="0"/>
            <wp:wrapNone/>
            <wp:docPr id="48131" name="Picture 5" descr="C:\Reynaldo\Fall Photos\Scaff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31" name="Picture 5" descr="C:\Reynaldo\Fall Photos\Scaff34.jp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207385" cy="1282065"/>
                    </a:xfrm>
                    <a:prstGeom prst="rect">
                      <a:avLst/>
                    </a:prstGeom>
                    <a:noFill/>
                    <a:ln>
                      <a:noFill/>
                    </a:ln>
                    <a:extLst/>
                  </pic:spPr>
                </pic:pic>
              </a:graphicData>
            </a:graphic>
          </wp:anchor>
        </w:drawing>
      </w:r>
      <w:proofErr w:type="gramStart"/>
      <w:r w:rsidR="00172691" w:rsidRPr="00172691">
        <w:rPr>
          <w:rFonts w:asciiTheme="majorBidi" w:hAnsiTheme="majorBidi" w:cstheme="majorBidi"/>
          <w:bCs/>
          <w:color w:val="000000" w:themeColor="text1"/>
          <w:kern w:val="24"/>
          <w:sz w:val="24"/>
          <w:szCs w:val="24"/>
        </w:rPr>
        <w:t>Ramps &amp; walkways – when 6 feet or more above a lower level must have guardrails.</w:t>
      </w:r>
      <w:proofErr w:type="gramEnd"/>
    </w:p>
    <w:p w:rsidR="00A23EFA" w:rsidRPr="00172691" w:rsidRDefault="00A23EFA" w:rsidP="00172691">
      <w:pPr>
        <w:pStyle w:val="ListParagraph"/>
        <w:spacing w:line="360" w:lineRule="auto"/>
        <w:ind w:left="990"/>
        <w:rPr>
          <w:rFonts w:ascii="Times New Roman" w:hAnsi="Times New Roman"/>
          <w:sz w:val="24"/>
          <w:szCs w:val="24"/>
        </w:rPr>
      </w:pPr>
    </w:p>
    <w:p w:rsidR="00A23EFA" w:rsidRDefault="00A23EFA" w:rsidP="00A23EFA">
      <w:pPr>
        <w:pStyle w:val="ListParagraph"/>
        <w:spacing w:line="360" w:lineRule="auto"/>
        <w:ind w:left="990"/>
        <w:rPr>
          <w:rFonts w:ascii="Times New Roman" w:hAnsi="Times New Roman"/>
          <w:sz w:val="24"/>
        </w:rPr>
      </w:pPr>
    </w:p>
    <w:p w:rsidR="00A23EFA" w:rsidRDefault="00A23EFA" w:rsidP="00A23EFA">
      <w:pPr>
        <w:pStyle w:val="ListParagraph"/>
        <w:spacing w:line="360" w:lineRule="auto"/>
        <w:ind w:left="990"/>
        <w:rPr>
          <w:rFonts w:ascii="Times New Roman" w:hAnsi="Times New Roman"/>
          <w:sz w:val="24"/>
        </w:rPr>
      </w:pPr>
    </w:p>
    <w:p w:rsidR="00A23EFA" w:rsidRDefault="00A23EFA" w:rsidP="00A23EFA">
      <w:pPr>
        <w:pStyle w:val="ListParagraph"/>
        <w:spacing w:line="360" w:lineRule="auto"/>
        <w:ind w:left="990"/>
        <w:rPr>
          <w:rFonts w:ascii="Times New Roman" w:hAnsi="Times New Roman"/>
          <w:sz w:val="24"/>
        </w:rPr>
      </w:pPr>
    </w:p>
    <w:p w:rsidR="00A23EFA" w:rsidRDefault="00AB37CA" w:rsidP="00AB37CA">
      <w:pPr>
        <w:pStyle w:val="ListParagraph"/>
        <w:tabs>
          <w:tab w:val="left" w:pos="6240"/>
        </w:tabs>
        <w:spacing w:line="360" w:lineRule="auto"/>
        <w:ind w:left="990"/>
        <w:rPr>
          <w:rFonts w:asciiTheme="minorHAnsi" w:hAnsiTheme="minorHAnsi" w:cstheme="minorBidi"/>
          <w:sz w:val="22"/>
        </w:rPr>
      </w:pPr>
      <w:r>
        <w:rPr>
          <w:rFonts w:asciiTheme="minorHAnsi" w:hAnsiTheme="minorHAnsi" w:cstheme="minorBidi"/>
          <w:sz w:val="22"/>
        </w:rPr>
        <w:tab/>
      </w:r>
    </w:p>
    <w:p w:rsidR="00AB37CA" w:rsidRPr="00AB37CA" w:rsidRDefault="00AB37CA" w:rsidP="00AB37CA">
      <w:pPr>
        <w:pStyle w:val="ListParagraph"/>
        <w:tabs>
          <w:tab w:val="left" w:pos="6240"/>
        </w:tabs>
        <w:spacing w:line="360" w:lineRule="auto"/>
        <w:ind w:left="990"/>
        <w:rPr>
          <w:rFonts w:ascii="Times New Roman" w:hAnsi="Times New Roman"/>
          <w:sz w:val="24"/>
          <w:szCs w:val="24"/>
        </w:rPr>
      </w:pPr>
      <w:proofErr w:type="spellStart"/>
      <w:r w:rsidRPr="00AB37CA">
        <w:rPr>
          <w:rFonts w:ascii="Times New Roman" w:hAnsi="Times New Roman"/>
          <w:sz w:val="24"/>
          <w:szCs w:val="24"/>
        </w:rPr>
        <w:t>Fig.2.2</w:t>
      </w:r>
      <w:proofErr w:type="spellEnd"/>
      <w:r w:rsidRPr="00AB37CA">
        <w:rPr>
          <w:rFonts w:ascii="Times New Roman" w:hAnsi="Times New Roman"/>
          <w:sz w:val="24"/>
          <w:szCs w:val="24"/>
        </w:rPr>
        <w:t xml:space="preserve">. </w:t>
      </w:r>
      <w:r w:rsidRPr="00AB37CA">
        <w:rPr>
          <w:rFonts w:ascii="Times New Roman" w:hAnsi="Times New Roman"/>
          <w:b/>
          <w:sz w:val="24"/>
          <w:szCs w:val="24"/>
        </w:rPr>
        <w:t>Site access and egress routes</w:t>
      </w:r>
    </w:p>
    <w:p w:rsidR="001665C3" w:rsidRPr="00D27E4A" w:rsidRDefault="0054310C" w:rsidP="00EA6B04">
      <w:pPr>
        <w:pStyle w:val="Heading2"/>
        <w:numPr>
          <w:ilvl w:val="1"/>
          <w:numId w:val="90"/>
        </w:numPr>
        <w:rPr>
          <w:sz w:val="32"/>
        </w:rPr>
      </w:pPr>
      <w:bookmarkStart w:id="39" w:name="_Toc113170143"/>
      <w:r w:rsidRPr="00D27E4A">
        <w:t>Assemble</w:t>
      </w:r>
      <w:r w:rsidR="001867F5" w:rsidRPr="00D27E4A">
        <w:rPr>
          <w:i/>
        </w:rPr>
        <w:t xml:space="preserve"> </w:t>
      </w:r>
      <w:r w:rsidR="001867F5" w:rsidRPr="00D27E4A">
        <w:t>formwork</w:t>
      </w:r>
      <w:bookmarkEnd w:id="39"/>
      <w:r w:rsidR="001867F5" w:rsidRPr="00D27E4A">
        <w:t xml:space="preserve">  </w:t>
      </w:r>
    </w:p>
    <w:p w:rsidR="0073095C" w:rsidRPr="001665C3" w:rsidRDefault="0054310C" w:rsidP="006C3B4D">
      <w:pPr>
        <w:pStyle w:val="Heading3"/>
        <w:rPr>
          <w:sz w:val="40"/>
        </w:rPr>
      </w:pPr>
      <w:bookmarkStart w:id="40" w:name="_Toc113170144"/>
      <w:r w:rsidRPr="001665C3">
        <w:t>Definition</w:t>
      </w:r>
      <w:r w:rsidR="0073095C" w:rsidRPr="001665C3">
        <w:t xml:space="preserve"> of Form work</w:t>
      </w:r>
      <w:bookmarkEnd w:id="40"/>
    </w:p>
    <w:p w:rsidR="0073095C" w:rsidRDefault="0073095C" w:rsidP="0073095C">
      <w:pPr>
        <w:pStyle w:val="ListParagraph"/>
        <w:spacing w:after="0" w:line="360" w:lineRule="auto"/>
        <w:ind w:left="0"/>
        <w:rPr>
          <w:rFonts w:ascii="Times New Roman" w:hAnsi="Times New Roman"/>
          <w:color w:val="000000"/>
          <w:sz w:val="24"/>
          <w:szCs w:val="24"/>
        </w:rPr>
      </w:pPr>
      <w:r w:rsidRPr="000F7038">
        <w:rPr>
          <w:rFonts w:ascii="Times New Roman" w:hAnsi="Times New Roman"/>
          <w:sz w:val="24"/>
          <w:szCs w:val="24"/>
        </w:rPr>
        <w:t>Formwork is</w:t>
      </w:r>
      <w:r w:rsidRPr="00CB2ABC">
        <w:rPr>
          <w:rFonts w:ascii="Times New Roman" w:hAnsi="Times New Roman"/>
          <w:color w:val="000000"/>
          <w:sz w:val="24"/>
          <w:szCs w:val="24"/>
        </w:rPr>
        <w:t xml:space="preserve"> a </w:t>
      </w:r>
      <w:r w:rsidR="00EA6B04" w:rsidRPr="00CB2ABC">
        <w:rPr>
          <w:rFonts w:ascii="Times New Roman" w:hAnsi="Times New Roman"/>
          <w:color w:val="000000"/>
          <w:sz w:val="24"/>
          <w:szCs w:val="24"/>
        </w:rPr>
        <w:t>mold</w:t>
      </w:r>
      <w:r w:rsidRPr="00CB2ABC">
        <w:rPr>
          <w:rFonts w:ascii="Times New Roman" w:hAnsi="Times New Roman"/>
          <w:color w:val="000000"/>
          <w:sz w:val="24"/>
          <w:szCs w:val="24"/>
        </w:rPr>
        <w:t xml:space="preserve"> or open box, like container into which fresh concrete is poured and compacted. When the concrete is set, the formwork is removed and a solid mass is produced in the shape of the inner face of the formwork. The top of the formwork is normally left open. False work is the necessary support system that holds the formwork in the correct position</w:t>
      </w:r>
      <w:r>
        <w:rPr>
          <w:rFonts w:ascii="Times New Roman" w:hAnsi="Times New Roman"/>
          <w:color w:val="000000"/>
          <w:sz w:val="24"/>
          <w:szCs w:val="24"/>
        </w:rPr>
        <w:t>.</w:t>
      </w:r>
    </w:p>
    <w:p w:rsidR="00EA6B04" w:rsidRDefault="00EA6B04" w:rsidP="0073095C">
      <w:pPr>
        <w:pStyle w:val="ListParagraph"/>
        <w:spacing w:after="0" w:line="360" w:lineRule="auto"/>
        <w:ind w:left="0"/>
        <w:rPr>
          <w:rFonts w:ascii="Times New Roman" w:hAnsi="Times New Roman"/>
          <w:color w:val="000000"/>
          <w:sz w:val="24"/>
          <w:szCs w:val="24"/>
        </w:rPr>
      </w:pPr>
    </w:p>
    <w:p w:rsidR="00EA6B04" w:rsidRDefault="00EA6B04" w:rsidP="0073095C">
      <w:pPr>
        <w:pStyle w:val="ListParagraph"/>
        <w:spacing w:after="0" w:line="360" w:lineRule="auto"/>
        <w:ind w:left="0"/>
        <w:rPr>
          <w:rFonts w:ascii="Times New Roman" w:hAnsi="Times New Roman"/>
          <w:color w:val="000000"/>
          <w:sz w:val="24"/>
          <w:szCs w:val="24"/>
        </w:rPr>
      </w:pPr>
    </w:p>
    <w:p w:rsidR="00EA6B04" w:rsidRDefault="00EA6B04" w:rsidP="0073095C">
      <w:pPr>
        <w:pStyle w:val="ListParagraph"/>
        <w:spacing w:after="0" w:line="360" w:lineRule="auto"/>
        <w:ind w:left="0"/>
        <w:rPr>
          <w:rFonts w:ascii="Times New Roman" w:hAnsi="Times New Roman"/>
          <w:color w:val="000000"/>
          <w:sz w:val="24"/>
          <w:szCs w:val="24"/>
        </w:rPr>
      </w:pPr>
    </w:p>
    <w:p w:rsidR="0073095C" w:rsidRDefault="00BE79C6" w:rsidP="006C3B4D">
      <w:pPr>
        <w:pStyle w:val="Heading3"/>
      </w:pPr>
      <w:bookmarkStart w:id="41" w:name="_Toc113166598"/>
      <w:bookmarkStart w:id="42" w:name="_Toc113170145"/>
      <w:r w:rsidRPr="00D801A1">
        <w:t>Types</w:t>
      </w:r>
      <w:r w:rsidR="0073095C" w:rsidRPr="00D801A1">
        <w:t xml:space="preserve"> of form work</w:t>
      </w:r>
      <w:bookmarkEnd w:id="41"/>
      <w:bookmarkEnd w:id="42"/>
    </w:p>
    <w:p w:rsidR="0073095C" w:rsidRPr="00D63FF9" w:rsidRDefault="0073095C" w:rsidP="00EA6B04">
      <w:pPr>
        <w:pStyle w:val="ListParagraph"/>
        <w:spacing w:line="360" w:lineRule="auto"/>
        <w:ind w:left="900"/>
        <w:jc w:val="both"/>
        <w:rPr>
          <w:b/>
        </w:rPr>
      </w:pPr>
      <w:r w:rsidRPr="00D801A1">
        <w:rPr>
          <w:rStyle w:val="hgkelc"/>
          <w:rFonts w:ascii="Times New Roman" w:hAnsi="Times New Roman"/>
          <w:bCs/>
          <w:sz w:val="24"/>
        </w:rPr>
        <w:t>Formwork may be made of wood, metal, plastic, or composite materials:</w:t>
      </w:r>
      <w:r w:rsidRPr="00D801A1">
        <w:rPr>
          <w:rStyle w:val="hgkelc"/>
          <w:rFonts w:ascii="Times New Roman" w:hAnsi="Times New Roman"/>
          <w:sz w:val="24"/>
        </w:rPr>
        <w:t xml:space="preserve"> </w:t>
      </w:r>
      <w:r w:rsidRPr="00D801A1">
        <w:rPr>
          <w:rStyle w:val="hgkelc"/>
          <w:rFonts w:ascii="Times New Roman" w:hAnsi="Times New Roman"/>
          <w:bCs/>
          <w:sz w:val="24"/>
        </w:rPr>
        <w:t>Traditional timber formwork</w:t>
      </w:r>
      <w:r w:rsidRPr="00D801A1">
        <w:rPr>
          <w:rStyle w:val="hgkelc"/>
          <w:rFonts w:ascii="Times New Roman" w:hAnsi="Times New Roman"/>
          <w:sz w:val="24"/>
        </w:rPr>
        <w:t>. The formwork is built on site out of timber and plywood or moisture-resistant particleboard. It is easy to produce but time-consuming for larger structures, and the plywood facing has a relatively short lifespan</w:t>
      </w:r>
    </w:p>
    <w:p w:rsidR="00022D83" w:rsidRPr="00A23EFA" w:rsidRDefault="00022D83" w:rsidP="00D32F25">
      <w:pPr>
        <w:pStyle w:val="BodyText"/>
      </w:pPr>
      <w:bookmarkStart w:id="43" w:name="_Toc113166599"/>
      <w:r w:rsidRPr="00A23EFA">
        <w:rPr>
          <w:rStyle w:val="Strong"/>
        </w:rPr>
        <w:t>Requirement for Good formwork (</w:t>
      </w:r>
      <w:r w:rsidRPr="00A23EFA">
        <w:t>Shuttering)</w:t>
      </w:r>
      <w:bookmarkEnd w:id="43"/>
    </w:p>
    <w:p w:rsidR="00022D83" w:rsidRPr="00736594" w:rsidRDefault="00022D83" w:rsidP="00022D83">
      <w:pPr>
        <w:pStyle w:val="NoSpacing"/>
        <w:spacing w:line="360" w:lineRule="auto"/>
        <w:rPr>
          <w:rFonts w:ascii="Times New Roman" w:hAnsi="Times New Roman"/>
          <w:sz w:val="24"/>
          <w:szCs w:val="24"/>
        </w:rPr>
      </w:pPr>
      <w:r w:rsidRPr="00736594">
        <w:rPr>
          <w:rFonts w:ascii="Times New Roman" w:hAnsi="Times New Roman"/>
          <w:sz w:val="24"/>
          <w:szCs w:val="24"/>
        </w:rPr>
        <w:t xml:space="preserve">          A good formwork should satisfy the followings requirements:</w:t>
      </w:r>
    </w:p>
    <w:p w:rsidR="00022D83" w:rsidRPr="00736594" w:rsidRDefault="00022D83" w:rsidP="007A201E">
      <w:pPr>
        <w:pStyle w:val="NoSpacing"/>
        <w:numPr>
          <w:ilvl w:val="0"/>
          <w:numId w:val="52"/>
        </w:numPr>
        <w:spacing w:line="360" w:lineRule="auto"/>
        <w:rPr>
          <w:rFonts w:ascii="Times New Roman" w:hAnsi="Times New Roman"/>
          <w:sz w:val="24"/>
          <w:szCs w:val="24"/>
        </w:rPr>
      </w:pPr>
      <w:r w:rsidRPr="00736594">
        <w:rPr>
          <w:rFonts w:ascii="Times New Roman" w:hAnsi="Times New Roman"/>
          <w:sz w:val="24"/>
          <w:szCs w:val="24"/>
        </w:rPr>
        <w:t>The material of the formwork should be cheap and it should be suitable for reuse several times.</w:t>
      </w:r>
    </w:p>
    <w:p w:rsidR="00022D83" w:rsidRPr="00C32113" w:rsidRDefault="00022D83" w:rsidP="007A201E">
      <w:pPr>
        <w:pStyle w:val="NoSpacing"/>
        <w:numPr>
          <w:ilvl w:val="0"/>
          <w:numId w:val="52"/>
        </w:numPr>
        <w:spacing w:line="360" w:lineRule="auto"/>
        <w:rPr>
          <w:rFonts w:ascii="Times New Roman" w:hAnsi="Times New Roman"/>
          <w:sz w:val="28"/>
        </w:rPr>
      </w:pPr>
      <w:r w:rsidRPr="00736594">
        <w:rPr>
          <w:rFonts w:ascii="Times New Roman" w:hAnsi="Times New Roman"/>
          <w:sz w:val="24"/>
          <w:szCs w:val="24"/>
        </w:rPr>
        <w:t>The form should be practically waterproof so that it does not leak and absorb water from concrete.  Also, its shrinkage and swelling should be minimal</w:t>
      </w:r>
      <w:r w:rsidRPr="00C32113">
        <w:rPr>
          <w:rFonts w:ascii="Times New Roman" w:hAnsi="Times New Roman"/>
          <w:sz w:val="28"/>
        </w:rPr>
        <w:t>.</w:t>
      </w:r>
    </w:p>
    <w:p w:rsidR="00022D83" w:rsidRPr="00736594" w:rsidRDefault="00022D83" w:rsidP="007A201E">
      <w:pPr>
        <w:pStyle w:val="NoSpacing"/>
        <w:numPr>
          <w:ilvl w:val="0"/>
          <w:numId w:val="52"/>
        </w:numPr>
        <w:spacing w:line="360" w:lineRule="auto"/>
        <w:rPr>
          <w:rFonts w:ascii="Times New Roman" w:hAnsi="Times New Roman"/>
          <w:sz w:val="24"/>
          <w:szCs w:val="24"/>
        </w:rPr>
      </w:pPr>
      <w:r w:rsidRPr="00736594">
        <w:rPr>
          <w:rFonts w:ascii="Times New Roman" w:hAnsi="Times New Roman"/>
          <w:sz w:val="24"/>
          <w:szCs w:val="24"/>
        </w:rPr>
        <w:t>It should easily carry the load of concrete and live load of pouring, vibration, compaction, and curing.</w:t>
      </w:r>
    </w:p>
    <w:p w:rsidR="00022D83" w:rsidRPr="00736594" w:rsidRDefault="00022D83" w:rsidP="007A201E">
      <w:pPr>
        <w:pStyle w:val="NoSpacing"/>
        <w:numPr>
          <w:ilvl w:val="0"/>
          <w:numId w:val="52"/>
        </w:numPr>
        <w:spacing w:line="360" w:lineRule="auto"/>
        <w:rPr>
          <w:rFonts w:ascii="Times New Roman" w:hAnsi="Times New Roman"/>
          <w:sz w:val="24"/>
          <w:szCs w:val="24"/>
        </w:rPr>
      </w:pPr>
      <w:r w:rsidRPr="00736594">
        <w:rPr>
          <w:rFonts w:ascii="Times New Roman" w:hAnsi="Times New Roman"/>
          <w:sz w:val="24"/>
          <w:szCs w:val="24"/>
        </w:rPr>
        <w:t xml:space="preserve">It should have enough stiffness and rigidity so that deflection is </w:t>
      </w:r>
      <w:proofErr w:type="gramStart"/>
      <w:r w:rsidRPr="00736594">
        <w:rPr>
          <w:rFonts w:ascii="Times New Roman" w:hAnsi="Times New Roman"/>
          <w:sz w:val="24"/>
          <w:szCs w:val="24"/>
        </w:rPr>
        <w:t>minimum</w:t>
      </w:r>
      <w:proofErr w:type="gramEnd"/>
      <w:r w:rsidRPr="00736594">
        <w:rPr>
          <w:rFonts w:ascii="Times New Roman" w:hAnsi="Times New Roman"/>
          <w:sz w:val="24"/>
          <w:szCs w:val="24"/>
        </w:rPr>
        <w:t>.</w:t>
      </w:r>
    </w:p>
    <w:p w:rsidR="00022D83" w:rsidRPr="00736594" w:rsidRDefault="00022D83" w:rsidP="007A201E">
      <w:pPr>
        <w:pStyle w:val="NoSpacing"/>
        <w:numPr>
          <w:ilvl w:val="0"/>
          <w:numId w:val="52"/>
        </w:numPr>
        <w:spacing w:line="360" w:lineRule="auto"/>
        <w:rPr>
          <w:rFonts w:ascii="Times New Roman" w:hAnsi="Times New Roman"/>
          <w:sz w:val="24"/>
          <w:szCs w:val="24"/>
        </w:rPr>
      </w:pPr>
      <w:r w:rsidRPr="00736594">
        <w:rPr>
          <w:rFonts w:ascii="Times New Roman" w:hAnsi="Times New Roman"/>
          <w:sz w:val="24"/>
          <w:szCs w:val="24"/>
        </w:rPr>
        <w:t>As soon as possible it should be light in weight, smooth and should be easily stoppable.        </w:t>
      </w:r>
    </w:p>
    <w:p w:rsidR="00022D83" w:rsidRPr="00736594" w:rsidRDefault="00022D83" w:rsidP="007A201E">
      <w:pPr>
        <w:pStyle w:val="NoSpacing"/>
        <w:numPr>
          <w:ilvl w:val="0"/>
          <w:numId w:val="52"/>
        </w:numPr>
        <w:spacing w:line="360" w:lineRule="auto"/>
        <w:rPr>
          <w:rFonts w:ascii="Times New Roman" w:hAnsi="Times New Roman"/>
          <w:sz w:val="24"/>
          <w:szCs w:val="24"/>
        </w:rPr>
      </w:pPr>
      <w:r w:rsidRPr="00736594">
        <w:rPr>
          <w:rFonts w:ascii="Times New Roman" w:hAnsi="Times New Roman"/>
          <w:sz w:val="24"/>
          <w:szCs w:val="24"/>
        </w:rPr>
        <w:t>All the joints in formwork should be leak proof.</w:t>
      </w:r>
    </w:p>
    <w:p w:rsidR="00022D83" w:rsidRPr="00736594" w:rsidRDefault="00022D83" w:rsidP="007A201E">
      <w:pPr>
        <w:pStyle w:val="NoSpacing"/>
        <w:numPr>
          <w:ilvl w:val="0"/>
          <w:numId w:val="52"/>
        </w:numPr>
        <w:spacing w:line="360" w:lineRule="auto"/>
        <w:rPr>
          <w:rFonts w:ascii="Times New Roman" w:hAnsi="Times New Roman"/>
          <w:sz w:val="24"/>
          <w:szCs w:val="24"/>
        </w:rPr>
      </w:pPr>
      <w:r w:rsidRPr="00736594">
        <w:rPr>
          <w:rFonts w:ascii="Times New Roman" w:hAnsi="Times New Roman"/>
          <w:sz w:val="24"/>
          <w:szCs w:val="24"/>
        </w:rPr>
        <w:t>The formwork should rest on non-movable supports</w:t>
      </w:r>
    </w:p>
    <w:p w:rsidR="00022D83" w:rsidRPr="00736594" w:rsidRDefault="00022D83" w:rsidP="008F72E4">
      <w:pPr>
        <w:pStyle w:val="BodyText"/>
      </w:pPr>
      <w:bookmarkStart w:id="44" w:name="_Toc113166600"/>
      <w:r w:rsidRPr="00736594">
        <w:rPr>
          <w:rStyle w:val="Strong"/>
        </w:rPr>
        <w:t>Loads on Formwork (Shuttering)</w:t>
      </w:r>
      <w:bookmarkEnd w:id="44"/>
    </w:p>
    <w:p w:rsidR="00022D83" w:rsidRPr="00082C4D" w:rsidRDefault="00022D83" w:rsidP="00022D83">
      <w:pPr>
        <w:pStyle w:val="NormalWeb"/>
        <w:shd w:val="clear" w:color="auto" w:fill="FFFFFF"/>
        <w:spacing w:before="0" w:beforeAutospacing="0" w:after="248" w:afterAutospacing="0" w:line="360" w:lineRule="auto"/>
        <w:rPr>
          <w:rFonts w:ascii="Times New Roman" w:hAnsi="Times New Roman" w:cs="Times New Roman"/>
          <w:sz w:val="24"/>
        </w:rPr>
      </w:pPr>
      <w:r w:rsidRPr="00082C4D">
        <w:rPr>
          <w:rFonts w:ascii="Times New Roman" w:hAnsi="Times New Roman" w:cs="Times New Roman"/>
          <w:sz w:val="24"/>
        </w:rPr>
        <w:t>Apart from its own load following loads occur on formwork:</w:t>
      </w:r>
    </w:p>
    <w:p w:rsidR="00022D83" w:rsidRPr="00082C4D" w:rsidRDefault="00022D83" w:rsidP="007A201E">
      <w:pPr>
        <w:numPr>
          <w:ilvl w:val="0"/>
          <w:numId w:val="53"/>
        </w:numPr>
        <w:shd w:val="clear" w:color="auto" w:fill="FFFFFF"/>
        <w:spacing w:before="100" w:beforeAutospacing="1" w:after="100" w:afterAutospacing="1" w:line="360" w:lineRule="auto"/>
        <w:ind w:left="248" w:firstLine="292"/>
        <w:rPr>
          <w:rFonts w:ascii="Times New Roman" w:hAnsi="Times New Roman" w:cs="Times New Roman"/>
          <w:sz w:val="24"/>
          <w:szCs w:val="24"/>
        </w:rPr>
      </w:pPr>
      <w:r w:rsidRPr="00082C4D">
        <w:rPr>
          <w:rFonts w:ascii="Times New Roman" w:hAnsi="Times New Roman" w:cs="Times New Roman"/>
          <w:sz w:val="24"/>
          <w:szCs w:val="24"/>
        </w:rPr>
        <w:t>Live load due to labor etc.</w:t>
      </w:r>
    </w:p>
    <w:p w:rsidR="00022D83" w:rsidRPr="00082C4D" w:rsidRDefault="00022D83" w:rsidP="007A201E">
      <w:pPr>
        <w:numPr>
          <w:ilvl w:val="0"/>
          <w:numId w:val="53"/>
        </w:numPr>
        <w:shd w:val="clear" w:color="auto" w:fill="FFFFFF"/>
        <w:spacing w:before="100" w:beforeAutospacing="1" w:after="100" w:afterAutospacing="1" w:line="360" w:lineRule="auto"/>
        <w:ind w:left="248" w:firstLine="292"/>
        <w:rPr>
          <w:rFonts w:ascii="Times New Roman" w:hAnsi="Times New Roman" w:cs="Times New Roman"/>
          <w:sz w:val="24"/>
          <w:szCs w:val="24"/>
        </w:rPr>
      </w:pPr>
      <w:r w:rsidRPr="00082C4D">
        <w:rPr>
          <w:rFonts w:ascii="Times New Roman" w:hAnsi="Times New Roman" w:cs="Times New Roman"/>
          <w:sz w:val="24"/>
          <w:szCs w:val="24"/>
        </w:rPr>
        <w:t>The deadweight of wet concrete,</w:t>
      </w:r>
    </w:p>
    <w:p w:rsidR="00022D83" w:rsidRPr="00082C4D" w:rsidRDefault="00022D83" w:rsidP="007A201E">
      <w:pPr>
        <w:numPr>
          <w:ilvl w:val="0"/>
          <w:numId w:val="53"/>
        </w:numPr>
        <w:shd w:val="clear" w:color="auto" w:fill="FFFFFF"/>
        <w:spacing w:before="100" w:beforeAutospacing="1" w:after="100" w:afterAutospacing="1" w:line="360" w:lineRule="auto"/>
        <w:ind w:left="248" w:firstLine="292"/>
        <w:rPr>
          <w:rFonts w:ascii="Times New Roman" w:hAnsi="Times New Roman" w:cs="Times New Roman"/>
          <w:sz w:val="24"/>
          <w:szCs w:val="24"/>
        </w:rPr>
      </w:pPr>
      <w:r w:rsidRPr="00082C4D">
        <w:rPr>
          <w:rFonts w:ascii="Times New Roman" w:hAnsi="Times New Roman" w:cs="Times New Roman"/>
          <w:sz w:val="24"/>
          <w:szCs w:val="24"/>
        </w:rPr>
        <w:t>Impact due to pouring concrete.</w:t>
      </w:r>
    </w:p>
    <w:p w:rsidR="00022D83" w:rsidRPr="00082C4D" w:rsidRDefault="00022D83" w:rsidP="007A201E">
      <w:pPr>
        <w:numPr>
          <w:ilvl w:val="0"/>
          <w:numId w:val="53"/>
        </w:numPr>
        <w:shd w:val="clear" w:color="auto" w:fill="FFFFFF"/>
        <w:spacing w:before="100" w:beforeAutospacing="1" w:after="100" w:afterAutospacing="1" w:line="360" w:lineRule="auto"/>
        <w:ind w:left="248" w:firstLine="292"/>
        <w:rPr>
          <w:rFonts w:ascii="Times New Roman" w:hAnsi="Times New Roman" w:cs="Times New Roman"/>
          <w:sz w:val="24"/>
          <w:szCs w:val="24"/>
        </w:rPr>
      </w:pPr>
      <w:r w:rsidRPr="00082C4D">
        <w:rPr>
          <w:rFonts w:ascii="Times New Roman" w:hAnsi="Times New Roman" w:cs="Times New Roman"/>
          <w:sz w:val="24"/>
          <w:szCs w:val="24"/>
        </w:rPr>
        <w:t>Vibration Load due to vibrator during work.</w:t>
      </w:r>
    </w:p>
    <w:p w:rsidR="00022D83" w:rsidRDefault="00022D83" w:rsidP="007A201E">
      <w:pPr>
        <w:numPr>
          <w:ilvl w:val="0"/>
          <w:numId w:val="53"/>
        </w:numPr>
        <w:shd w:val="clear" w:color="auto" w:fill="FFFFFF"/>
        <w:spacing w:before="100" w:beforeAutospacing="1" w:after="100" w:afterAutospacing="1" w:line="360" w:lineRule="auto"/>
        <w:ind w:left="248" w:firstLine="292"/>
        <w:rPr>
          <w:rFonts w:ascii="Times New Roman" w:hAnsi="Times New Roman" w:cs="Times New Roman"/>
          <w:sz w:val="24"/>
          <w:szCs w:val="24"/>
        </w:rPr>
      </w:pPr>
      <w:r w:rsidRPr="00FF034D">
        <w:rPr>
          <w:rStyle w:val="Strong"/>
          <w:rFonts w:ascii="Times New Roman" w:hAnsi="Times New Roman" w:cs="Times New Roman"/>
          <w:b w:val="0"/>
          <w:sz w:val="24"/>
          <w:szCs w:val="24"/>
        </w:rPr>
        <w:t>Erection</w:t>
      </w:r>
      <w:r w:rsidRPr="00082C4D">
        <w:rPr>
          <w:rStyle w:val="has-inline-color"/>
          <w:rFonts w:ascii="Times New Roman" w:hAnsi="Times New Roman" w:cs="Times New Roman"/>
          <w:sz w:val="24"/>
          <w:szCs w:val="24"/>
        </w:rPr>
        <w:t> stresses</w:t>
      </w:r>
      <w:r w:rsidRPr="00082C4D">
        <w:rPr>
          <w:rFonts w:ascii="Times New Roman" w:hAnsi="Times New Roman" w:cs="Times New Roman"/>
          <w:sz w:val="24"/>
          <w:szCs w:val="24"/>
        </w:rPr>
        <w:t> due to movable equipment.</w:t>
      </w:r>
    </w:p>
    <w:p w:rsidR="00022D83" w:rsidRPr="00FF034D" w:rsidRDefault="00022D83" w:rsidP="00884C7A">
      <w:pPr>
        <w:pStyle w:val="BodyText"/>
        <w:rPr>
          <w:i/>
        </w:rPr>
      </w:pPr>
      <w:r w:rsidRPr="00FF034D">
        <w:rPr>
          <w:rStyle w:val="Strong"/>
          <w:color w:val="000000"/>
        </w:rPr>
        <w:t>Shuttering (Formwork) for Concrete Column                         </w:t>
      </w:r>
    </w:p>
    <w:p w:rsidR="00022D83" w:rsidRPr="00AE06BB" w:rsidRDefault="00022D83" w:rsidP="00022D83">
      <w:pPr>
        <w:pStyle w:val="NormalWeb"/>
        <w:shd w:val="clear" w:color="auto" w:fill="FFFFFF"/>
        <w:spacing w:before="0" w:beforeAutospacing="0" w:after="248" w:afterAutospacing="0" w:line="360" w:lineRule="auto"/>
        <w:rPr>
          <w:rFonts w:ascii="Times New Roman" w:hAnsi="Times New Roman" w:cs="Times New Roman"/>
          <w:sz w:val="24"/>
        </w:rPr>
      </w:pPr>
      <w:r w:rsidRPr="00AE06BB">
        <w:rPr>
          <w:rFonts w:ascii="Times New Roman" w:hAnsi="Times New Roman" w:cs="Times New Roman"/>
          <w:sz w:val="24"/>
        </w:rPr>
        <w:t>Shuttering for a column is simple as compare to other complex structural elements.</w:t>
      </w:r>
    </w:p>
    <w:p w:rsidR="00022D83" w:rsidRPr="00FF034D" w:rsidRDefault="00022D83" w:rsidP="00022D83">
      <w:pPr>
        <w:pStyle w:val="NormalWeb"/>
        <w:shd w:val="clear" w:color="auto" w:fill="FFFFFF"/>
        <w:spacing w:before="0" w:beforeAutospacing="0" w:after="248" w:afterAutospacing="0" w:line="360" w:lineRule="auto"/>
        <w:rPr>
          <w:rFonts w:ascii="Times New Roman" w:hAnsi="Times New Roman" w:cs="Times New Roman"/>
          <w:color w:val="4A4A4A"/>
          <w:sz w:val="24"/>
        </w:rPr>
      </w:pPr>
      <w:r w:rsidRPr="00AE06BB">
        <w:rPr>
          <w:rStyle w:val="Strong"/>
          <w:rFonts w:ascii="Times New Roman" w:hAnsi="Times New Roman" w:cs="Times New Roman"/>
          <w:sz w:val="24"/>
        </w:rPr>
        <w:t>Column Formwork </w:t>
      </w:r>
      <w:r w:rsidRPr="00AE06BB">
        <w:rPr>
          <w:rFonts w:ascii="Times New Roman" w:hAnsi="Times New Roman" w:cs="Times New Roman"/>
          <w:sz w:val="24"/>
        </w:rPr>
        <w:t>consists of the following main components</w:t>
      </w:r>
      <w:r w:rsidRPr="00FF034D">
        <w:rPr>
          <w:rFonts w:ascii="Times New Roman" w:hAnsi="Times New Roman" w:cs="Times New Roman"/>
          <w:color w:val="4A4A4A"/>
          <w:sz w:val="24"/>
        </w:rPr>
        <w:t>:</w:t>
      </w:r>
    </w:p>
    <w:p w:rsidR="00022D83" w:rsidRPr="00AE06BB" w:rsidRDefault="00022D83" w:rsidP="007A201E">
      <w:pPr>
        <w:numPr>
          <w:ilvl w:val="0"/>
          <w:numId w:val="54"/>
        </w:numPr>
        <w:shd w:val="clear" w:color="auto" w:fill="FFFFFF"/>
        <w:spacing w:before="100" w:beforeAutospacing="1" w:after="100" w:afterAutospacing="1" w:line="360" w:lineRule="auto"/>
        <w:ind w:left="248" w:firstLine="292"/>
        <w:rPr>
          <w:rFonts w:ascii="Times New Roman" w:hAnsi="Times New Roman" w:cs="Times New Roman"/>
          <w:sz w:val="24"/>
          <w:szCs w:val="24"/>
        </w:rPr>
      </w:pPr>
      <w:r w:rsidRPr="00AE06BB">
        <w:rPr>
          <w:rFonts w:ascii="Times New Roman" w:hAnsi="Times New Roman" w:cs="Times New Roman"/>
          <w:sz w:val="24"/>
          <w:szCs w:val="24"/>
        </w:rPr>
        <w:t>Sheeting all around the column periphery, </w:t>
      </w:r>
    </w:p>
    <w:p w:rsidR="00022D83" w:rsidRPr="00AE06BB" w:rsidRDefault="00022D83" w:rsidP="007A201E">
      <w:pPr>
        <w:numPr>
          <w:ilvl w:val="0"/>
          <w:numId w:val="54"/>
        </w:numPr>
        <w:shd w:val="clear" w:color="auto" w:fill="FFFFFF"/>
        <w:spacing w:before="100" w:beforeAutospacing="1" w:after="100" w:afterAutospacing="1" w:line="360" w:lineRule="auto"/>
        <w:ind w:left="248" w:firstLine="292"/>
        <w:rPr>
          <w:rFonts w:ascii="Times New Roman" w:hAnsi="Times New Roman" w:cs="Times New Roman"/>
          <w:sz w:val="24"/>
          <w:szCs w:val="24"/>
        </w:rPr>
      </w:pPr>
      <w:r w:rsidRPr="00AE06BB">
        <w:rPr>
          <w:rFonts w:ascii="Times New Roman" w:hAnsi="Times New Roman" w:cs="Times New Roman"/>
          <w:sz w:val="24"/>
          <w:szCs w:val="24"/>
        </w:rPr>
        <w:t> Side yokes and end yokes,</w:t>
      </w:r>
    </w:p>
    <w:p w:rsidR="00022D83" w:rsidRPr="00AE06BB" w:rsidRDefault="00022D83" w:rsidP="007A201E">
      <w:pPr>
        <w:numPr>
          <w:ilvl w:val="0"/>
          <w:numId w:val="54"/>
        </w:numPr>
        <w:shd w:val="clear" w:color="auto" w:fill="FFFFFF"/>
        <w:spacing w:before="100" w:beforeAutospacing="1" w:after="100" w:afterAutospacing="1" w:line="360" w:lineRule="auto"/>
        <w:ind w:left="248" w:firstLine="292"/>
        <w:rPr>
          <w:rFonts w:ascii="Times New Roman" w:hAnsi="Times New Roman" w:cs="Times New Roman"/>
          <w:sz w:val="24"/>
          <w:szCs w:val="24"/>
        </w:rPr>
      </w:pPr>
      <w:r w:rsidRPr="00AE06BB">
        <w:rPr>
          <w:rFonts w:ascii="Times New Roman" w:hAnsi="Times New Roman" w:cs="Times New Roman"/>
          <w:sz w:val="24"/>
          <w:szCs w:val="24"/>
        </w:rPr>
        <w:t> wedges,  and</w:t>
      </w:r>
    </w:p>
    <w:p w:rsidR="00ED3491" w:rsidRPr="00EA6B04" w:rsidRDefault="00022D83" w:rsidP="00ED3491">
      <w:pPr>
        <w:numPr>
          <w:ilvl w:val="0"/>
          <w:numId w:val="54"/>
        </w:numPr>
        <w:shd w:val="clear" w:color="auto" w:fill="FFFFFF"/>
        <w:spacing w:before="100" w:beforeAutospacing="1" w:after="100" w:afterAutospacing="1" w:line="360" w:lineRule="auto"/>
        <w:ind w:left="248" w:firstLine="292"/>
        <w:rPr>
          <w:rFonts w:ascii="Times New Roman" w:hAnsi="Times New Roman" w:cs="Times New Roman"/>
          <w:sz w:val="24"/>
          <w:szCs w:val="24"/>
        </w:rPr>
      </w:pPr>
      <w:r w:rsidRPr="00AE06BB">
        <w:rPr>
          <w:rFonts w:ascii="Times New Roman" w:hAnsi="Times New Roman" w:cs="Times New Roman"/>
          <w:sz w:val="24"/>
          <w:szCs w:val="24"/>
        </w:rPr>
        <w:t> Bolts with washers.</w:t>
      </w:r>
    </w:p>
    <w:p w:rsidR="00ED3491" w:rsidRPr="00AE06BB" w:rsidRDefault="00ED3491" w:rsidP="00ED3491">
      <w:pPr>
        <w:shd w:val="clear" w:color="auto" w:fill="FFFFFF"/>
        <w:spacing w:before="100" w:beforeAutospacing="1" w:after="100" w:afterAutospacing="1" w:line="360" w:lineRule="auto"/>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773952" behindDoc="0" locked="0" layoutInCell="1" allowOverlap="1" wp14:anchorId="10E32902" wp14:editId="75A8EBDE">
            <wp:simplePos x="0" y="0"/>
            <wp:positionH relativeFrom="column">
              <wp:posOffset>1714500</wp:posOffset>
            </wp:positionH>
            <wp:positionV relativeFrom="paragraph">
              <wp:posOffset>14605</wp:posOffset>
            </wp:positionV>
            <wp:extent cx="2618740" cy="1565910"/>
            <wp:effectExtent l="19050" t="0" r="0" b="0"/>
            <wp:wrapSquare wrapText="bothSides"/>
            <wp:docPr id="9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4" cstate="print"/>
                    <a:srcRect/>
                    <a:stretch>
                      <a:fillRect/>
                    </a:stretch>
                  </pic:blipFill>
                  <pic:spPr bwMode="auto">
                    <a:xfrm>
                      <a:off x="0" y="0"/>
                      <a:ext cx="2618740" cy="1565910"/>
                    </a:xfrm>
                    <a:prstGeom prst="rect">
                      <a:avLst/>
                    </a:prstGeom>
                    <a:noFill/>
                    <a:ln w="9525">
                      <a:noFill/>
                      <a:miter lim="800000"/>
                      <a:headEnd/>
                      <a:tailEnd/>
                    </a:ln>
                  </pic:spPr>
                </pic:pic>
              </a:graphicData>
            </a:graphic>
          </wp:anchor>
        </w:drawing>
      </w:r>
    </w:p>
    <w:p w:rsidR="008F69C0" w:rsidRDefault="00022D83" w:rsidP="008F69C0">
      <w:pPr>
        <w:shd w:val="clear" w:color="auto" w:fill="FFFFFF"/>
        <w:spacing w:before="100" w:beforeAutospacing="1" w:after="100" w:afterAutospacing="1" w:line="360" w:lineRule="auto"/>
        <w:rPr>
          <w:rFonts w:ascii="Times New Roman" w:hAnsi="Times New Roman"/>
          <w:color w:val="4A4A4A"/>
          <w:sz w:val="24"/>
          <w:szCs w:val="24"/>
        </w:rPr>
      </w:pPr>
      <w:r w:rsidRPr="008F69C0">
        <w:rPr>
          <w:rFonts w:ascii="Times New Roman" w:hAnsi="Times New Roman"/>
          <w:color w:val="4A4A4A"/>
          <w:sz w:val="24"/>
          <w:szCs w:val="24"/>
        </w:rPr>
        <w:t xml:space="preserve">   </w:t>
      </w:r>
    </w:p>
    <w:p w:rsidR="00AE06BB" w:rsidRDefault="00AE06BB" w:rsidP="00AE06BB">
      <w:pPr>
        <w:shd w:val="clear" w:color="auto" w:fill="FFFFFF"/>
        <w:spacing w:before="100" w:beforeAutospacing="1" w:after="100" w:afterAutospacing="1" w:line="360" w:lineRule="auto"/>
        <w:jc w:val="center"/>
        <w:rPr>
          <w:rFonts w:ascii="Times New Roman" w:hAnsi="Times New Roman"/>
          <w:color w:val="4A4A4A"/>
          <w:sz w:val="24"/>
          <w:szCs w:val="24"/>
        </w:rPr>
      </w:pPr>
    </w:p>
    <w:p w:rsidR="00AE06BB" w:rsidRDefault="00AE06BB" w:rsidP="008F69C0">
      <w:pPr>
        <w:shd w:val="clear" w:color="auto" w:fill="FFFFFF"/>
        <w:spacing w:before="100" w:beforeAutospacing="1" w:after="100" w:afterAutospacing="1" w:line="360" w:lineRule="auto"/>
        <w:rPr>
          <w:rFonts w:ascii="Times New Roman" w:hAnsi="Times New Roman"/>
          <w:color w:val="4A4A4A"/>
          <w:sz w:val="24"/>
          <w:szCs w:val="24"/>
        </w:rPr>
      </w:pPr>
    </w:p>
    <w:p w:rsidR="00AE06BB" w:rsidRPr="008F69C0" w:rsidRDefault="00AE06BB" w:rsidP="008F69C0">
      <w:pPr>
        <w:shd w:val="clear" w:color="auto" w:fill="FFFFFF"/>
        <w:spacing w:before="100" w:beforeAutospacing="1" w:after="100" w:afterAutospacing="1" w:line="360" w:lineRule="auto"/>
        <w:rPr>
          <w:rFonts w:ascii="Times New Roman" w:hAnsi="Times New Roman"/>
          <w:sz w:val="24"/>
          <w:szCs w:val="24"/>
        </w:rPr>
      </w:pPr>
      <w:r>
        <w:rPr>
          <w:rFonts w:ascii="Times New Roman" w:hAnsi="Times New Roman"/>
          <w:color w:val="4A4A4A"/>
          <w:sz w:val="24"/>
          <w:szCs w:val="24"/>
        </w:rPr>
        <w:t xml:space="preserve">                                 </w:t>
      </w:r>
      <w:r w:rsidR="00022D83" w:rsidRPr="008F69C0">
        <w:rPr>
          <w:rFonts w:ascii="Times New Roman" w:hAnsi="Times New Roman"/>
          <w:color w:val="4A4A4A"/>
          <w:sz w:val="24"/>
          <w:szCs w:val="24"/>
        </w:rPr>
        <w:t xml:space="preserve"> </w:t>
      </w:r>
      <w:r w:rsidR="00EA6B04">
        <w:rPr>
          <w:rFonts w:ascii="Times New Roman" w:hAnsi="Times New Roman"/>
          <w:sz w:val="24"/>
          <w:szCs w:val="24"/>
        </w:rPr>
        <w:t>Fig 2.3</w:t>
      </w:r>
      <w:r w:rsidR="00022D83" w:rsidRPr="00AE06BB">
        <w:rPr>
          <w:rFonts w:ascii="Times New Roman" w:hAnsi="Times New Roman"/>
          <w:sz w:val="24"/>
          <w:szCs w:val="24"/>
        </w:rPr>
        <w:t>.5:-Form work for square / rectangular column</w:t>
      </w:r>
    </w:p>
    <w:p w:rsidR="008F69C0" w:rsidRPr="00EA6B04" w:rsidRDefault="008F69C0" w:rsidP="00EA6B04">
      <w:pPr>
        <w:pStyle w:val="Heading3"/>
        <w:numPr>
          <w:ilvl w:val="2"/>
          <w:numId w:val="91"/>
        </w:numPr>
        <w:spacing w:after="248" w:line="240" w:lineRule="auto"/>
        <w:rPr>
          <w:rFonts w:ascii="Arial" w:hAnsi="Arial" w:cs="Arial"/>
          <w:color w:val="4A4A4A"/>
          <w:sz w:val="25"/>
          <w:szCs w:val="25"/>
        </w:rPr>
      </w:pPr>
      <w:r w:rsidRPr="00EA6B04">
        <w:rPr>
          <w:rStyle w:val="Strong"/>
          <w:color w:val="000000"/>
        </w:rPr>
        <w:t>Shuttering For Beam and Slab Floor</w:t>
      </w:r>
      <w:r w:rsidRPr="00EA6B04">
        <w:rPr>
          <w:rFonts w:ascii="Arial" w:hAnsi="Arial" w:cs="Arial"/>
          <w:color w:val="4A4A4A"/>
          <w:sz w:val="25"/>
          <w:szCs w:val="25"/>
        </w:rPr>
        <w:t xml:space="preserve"> </w:t>
      </w:r>
    </w:p>
    <w:p w:rsidR="008F69C0" w:rsidRPr="00295EC6" w:rsidRDefault="008F69C0" w:rsidP="008F69C0">
      <w:pPr>
        <w:shd w:val="clear" w:color="auto" w:fill="FFFFFF"/>
        <w:spacing w:after="248" w:line="360" w:lineRule="auto"/>
        <w:rPr>
          <w:rFonts w:ascii="Times New Roman" w:eastAsia="Times New Roman" w:hAnsi="Times New Roman" w:cs="Times New Roman"/>
          <w:sz w:val="24"/>
          <w:szCs w:val="24"/>
        </w:rPr>
      </w:pPr>
      <w:r w:rsidRPr="00295EC6">
        <w:rPr>
          <w:rFonts w:ascii="Times New Roman" w:eastAsia="Times New Roman" w:hAnsi="Times New Roman" w:cs="Times New Roman"/>
          <w:sz w:val="24"/>
          <w:szCs w:val="24"/>
        </w:rPr>
        <w:t xml:space="preserve">The </w:t>
      </w:r>
      <w:r w:rsidR="008D5757" w:rsidRPr="00295EC6">
        <w:rPr>
          <w:rFonts w:ascii="Times New Roman" w:eastAsia="Times New Roman" w:hAnsi="Times New Roman" w:cs="Times New Roman"/>
          <w:sz w:val="24"/>
          <w:szCs w:val="24"/>
        </w:rPr>
        <w:t xml:space="preserve">formwork </w:t>
      </w:r>
      <w:r w:rsidR="009C20CD">
        <w:rPr>
          <w:rFonts w:ascii="Times New Roman" w:eastAsia="Times New Roman" w:hAnsi="Times New Roman" w:cs="Times New Roman"/>
          <w:sz w:val="24"/>
          <w:szCs w:val="24"/>
        </w:rPr>
        <w:t>for</w:t>
      </w:r>
      <w:r w:rsidRPr="00295EC6">
        <w:rPr>
          <w:rFonts w:ascii="Times New Roman" w:eastAsia="Times New Roman" w:hAnsi="Times New Roman" w:cs="Times New Roman"/>
          <w:sz w:val="24"/>
          <w:szCs w:val="24"/>
        </w:rPr>
        <w:t xml:space="preserve"> the </w:t>
      </w:r>
      <w:r w:rsidR="00EA6B04">
        <w:rPr>
          <w:rFonts w:ascii="Times New Roman" w:eastAsia="Times New Roman" w:hAnsi="Times New Roman" w:cs="Times New Roman"/>
          <w:b/>
          <w:bCs/>
          <w:sz w:val="24"/>
          <w:szCs w:val="24"/>
        </w:rPr>
        <w:t xml:space="preserve">beam and slab floor: </w:t>
      </w:r>
      <w:r w:rsidRPr="00295EC6">
        <w:rPr>
          <w:rFonts w:ascii="Times New Roman" w:eastAsia="Times New Roman" w:hAnsi="Times New Roman" w:cs="Times New Roman"/>
          <w:sz w:val="24"/>
          <w:szCs w:val="24"/>
        </w:rPr>
        <w:t xml:space="preserve"> As shown in the fig the slab is continuous over a number of beams.  The slab is supported on 2.5 cm thick sheathing laid parallel to </w:t>
      </w:r>
      <w:r w:rsidRPr="00295EC6">
        <w:rPr>
          <w:rFonts w:ascii="Times New Roman" w:eastAsia="Times New Roman" w:hAnsi="Times New Roman" w:cs="Times New Roman"/>
          <w:b/>
          <w:bCs/>
          <w:sz w:val="24"/>
          <w:szCs w:val="24"/>
        </w:rPr>
        <w:t>the most </w:t>
      </w:r>
      <w:r w:rsidRPr="00295EC6">
        <w:rPr>
          <w:rFonts w:ascii="Times New Roman" w:eastAsia="Times New Roman" w:hAnsi="Times New Roman" w:cs="Times New Roman"/>
          <w:sz w:val="24"/>
          <w:szCs w:val="24"/>
        </w:rPr>
        <w:t>beams. Normally, the sheathing is held on wooden battens which are laid between the beams, at some suitable spacing.</w:t>
      </w:r>
    </w:p>
    <w:p w:rsidR="000E7D21" w:rsidRPr="00EA6B04" w:rsidRDefault="008F69C0" w:rsidP="008F69C0">
      <w:pPr>
        <w:shd w:val="clear" w:color="auto" w:fill="FFFFFF"/>
        <w:spacing w:after="248" w:line="360" w:lineRule="auto"/>
        <w:rPr>
          <w:rFonts w:ascii="Times New Roman" w:eastAsia="Times New Roman" w:hAnsi="Times New Roman" w:cs="Times New Roman"/>
          <w:sz w:val="24"/>
          <w:szCs w:val="24"/>
        </w:rPr>
      </w:pPr>
      <w:r w:rsidRPr="00295EC6">
        <w:rPr>
          <w:rFonts w:ascii="Times New Roman" w:eastAsia="Times New Roman" w:hAnsi="Times New Roman" w:cs="Times New Roman"/>
          <w:sz w:val="24"/>
          <w:szCs w:val="24"/>
        </w:rPr>
        <w:t>In order to scale back deflection, the battens could also be propped within the middle of the span through joists. In the side forms of the beam, 3 cm thick sheathing is used. The bottom sheathing of the beam form maybe 5 to 7 cm thick.</w:t>
      </w:r>
    </w:p>
    <w:p w:rsidR="000E7D21" w:rsidRDefault="009B23D6" w:rsidP="008F69C0">
      <w:pPr>
        <w:shd w:val="clear" w:color="auto" w:fill="FFFFFF"/>
        <w:spacing w:after="248" w:line="360" w:lineRule="auto"/>
        <w:rPr>
          <w:rFonts w:ascii="Times New Roman" w:eastAsia="Times New Roman" w:hAnsi="Times New Roman" w:cs="Times New Roman"/>
          <w:color w:val="4A4A4A"/>
          <w:sz w:val="24"/>
          <w:szCs w:val="24"/>
        </w:rPr>
      </w:pPr>
      <w:r>
        <w:rPr>
          <w:rFonts w:ascii="Times New Roman" w:eastAsia="Times New Roman" w:hAnsi="Times New Roman" w:cs="Times New Roman"/>
          <w:noProof/>
          <w:color w:val="4A4A4A"/>
          <w:sz w:val="24"/>
          <w:szCs w:val="24"/>
        </w:rPr>
        <w:drawing>
          <wp:anchor distT="0" distB="0" distL="114300" distR="114300" simplePos="0" relativeHeight="251772928" behindDoc="0" locked="0" layoutInCell="1" allowOverlap="1" wp14:anchorId="6C6DA20D" wp14:editId="44EEB70C">
            <wp:simplePos x="0" y="0"/>
            <wp:positionH relativeFrom="column">
              <wp:posOffset>1041400</wp:posOffset>
            </wp:positionH>
            <wp:positionV relativeFrom="paragraph">
              <wp:posOffset>193040</wp:posOffset>
            </wp:positionV>
            <wp:extent cx="3816985" cy="2122805"/>
            <wp:effectExtent l="19050" t="0" r="0" b="0"/>
            <wp:wrapSquare wrapText="bothSides"/>
            <wp:docPr id="102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5" cstate="print"/>
                    <a:srcRect/>
                    <a:stretch>
                      <a:fillRect/>
                    </a:stretch>
                  </pic:blipFill>
                  <pic:spPr bwMode="auto">
                    <a:xfrm>
                      <a:off x="0" y="0"/>
                      <a:ext cx="3816985" cy="2122805"/>
                    </a:xfrm>
                    <a:prstGeom prst="rect">
                      <a:avLst/>
                    </a:prstGeom>
                    <a:noFill/>
                    <a:ln w="9525">
                      <a:noFill/>
                      <a:miter lim="800000"/>
                      <a:headEnd/>
                      <a:tailEnd/>
                    </a:ln>
                  </pic:spPr>
                </pic:pic>
              </a:graphicData>
            </a:graphic>
          </wp:anchor>
        </w:drawing>
      </w:r>
    </w:p>
    <w:p w:rsidR="000E7D21" w:rsidRDefault="000E7D21" w:rsidP="008F69C0">
      <w:pPr>
        <w:shd w:val="clear" w:color="auto" w:fill="FFFFFF"/>
        <w:spacing w:after="248" w:line="360" w:lineRule="auto"/>
        <w:rPr>
          <w:rFonts w:ascii="Times New Roman" w:eastAsia="Times New Roman" w:hAnsi="Times New Roman" w:cs="Times New Roman"/>
          <w:color w:val="4A4A4A"/>
          <w:sz w:val="24"/>
          <w:szCs w:val="24"/>
        </w:rPr>
      </w:pPr>
    </w:p>
    <w:p w:rsidR="008F69C0" w:rsidRDefault="008F69C0" w:rsidP="008F69C0">
      <w:pPr>
        <w:shd w:val="clear" w:color="auto" w:fill="FFFFFF"/>
        <w:spacing w:after="248" w:line="360" w:lineRule="auto"/>
        <w:rPr>
          <w:rFonts w:ascii="Times New Roman" w:eastAsia="Times New Roman" w:hAnsi="Times New Roman" w:cs="Times New Roman"/>
          <w:color w:val="4A4A4A"/>
          <w:sz w:val="24"/>
          <w:szCs w:val="24"/>
        </w:rPr>
      </w:pPr>
    </w:p>
    <w:p w:rsidR="008F69C0" w:rsidRDefault="008F69C0" w:rsidP="008F69C0">
      <w:pPr>
        <w:shd w:val="clear" w:color="auto" w:fill="FFFFFF"/>
        <w:spacing w:after="248" w:line="360" w:lineRule="auto"/>
        <w:rPr>
          <w:rFonts w:ascii="Times New Roman" w:eastAsia="Times New Roman" w:hAnsi="Times New Roman" w:cs="Times New Roman"/>
          <w:color w:val="4A4A4A"/>
          <w:sz w:val="24"/>
          <w:szCs w:val="24"/>
        </w:rPr>
      </w:pPr>
    </w:p>
    <w:p w:rsidR="008F69C0" w:rsidRPr="00BC5BDE" w:rsidRDefault="008F69C0" w:rsidP="008F69C0">
      <w:pPr>
        <w:shd w:val="clear" w:color="auto" w:fill="FFFFFF"/>
        <w:spacing w:after="248" w:line="360" w:lineRule="auto"/>
        <w:rPr>
          <w:rFonts w:ascii="Times New Roman" w:eastAsia="Times New Roman" w:hAnsi="Times New Roman" w:cs="Times New Roman"/>
          <w:color w:val="4A4A4A"/>
          <w:sz w:val="24"/>
          <w:szCs w:val="24"/>
        </w:rPr>
      </w:pPr>
    </w:p>
    <w:p w:rsidR="009B23D6" w:rsidRDefault="009B23D6" w:rsidP="009B23D6">
      <w:pPr>
        <w:shd w:val="clear" w:color="auto" w:fill="FFFFFF"/>
        <w:spacing w:after="248" w:line="240" w:lineRule="auto"/>
        <w:rPr>
          <w:rFonts w:ascii="Times New Roman" w:hAnsi="Times New Roman" w:cs="Times New Roman"/>
          <w:color w:val="4A4A4A"/>
          <w:sz w:val="24"/>
          <w:szCs w:val="24"/>
        </w:rPr>
      </w:pPr>
    </w:p>
    <w:p w:rsidR="0073095C" w:rsidRPr="009B23D6" w:rsidRDefault="008F69C0" w:rsidP="009B23D6">
      <w:pPr>
        <w:shd w:val="clear" w:color="auto" w:fill="FFFFFF"/>
        <w:spacing w:after="248" w:line="240" w:lineRule="auto"/>
        <w:jc w:val="center"/>
        <w:rPr>
          <w:rFonts w:ascii="Arial" w:hAnsi="Arial" w:cs="Arial"/>
          <w:color w:val="4A4A4A"/>
          <w:sz w:val="25"/>
          <w:szCs w:val="25"/>
        </w:rPr>
      </w:pPr>
      <w:proofErr w:type="gramStart"/>
      <w:r w:rsidRPr="00556183">
        <w:rPr>
          <w:rStyle w:val="Strong"/>
          <w:rFonts w:ascii="Times New Roman" w:hAnsi="Times New Roman"/>
          <w:bCs w:val="0"/>
          <w:color w:val="000000"/>
          <w:sz w:val="24"/>
          <w:szCs w:val="24"/>
        </w:rPr>
        <w:t>Fig 2.3.6.</w:t>
      </w:r>
      <w:proofErr w:type="gramEnd"/>
      <w:r w:rsidRPr="00556183">
        <w:rPr>
          <w:rStyle w:val="Strong"/>
          <w:rFonts w:ascii="Times New Roman" w:hAnsi="Times New Roman"/>
          <w:bCs w:val="0"/>
          <w:color w:val="000000"/>
          <w:sz w:val="24"/>
          <w:szCs w:val="24"/>
        </w:rPr>
        <w:t xml:space="preserve"> :-Shuttering For Beam and Slab Floor</w:t>
      </w:r>
    </w:p>
    <w:p w:rsidR="004D19A0" w:rsidRPr="00DE4758" w:rsidRDefault="009B23D6" w:rsidP="007A201E">
      <w:pPr>
        <w:pStyle w:val="BodyText"/>
        <w:numPr>
          <w:ilvl w:val="1"/>
          <w:numId w:val="54"/>
        </w:numPr>
      </w:pPr>
      <w:r w:rsidRPr="00DE4758">
        <w:t xml:space="preserve"> </w:t>
      </w:r>
      <w:bookmarkStart w:id="45" w:name="_Toc113166601"/>
      <w:r w:rsidRPr="00DE4758">
        <w:t>Place</w:t>
      </w:r>
      <w:r w:rsidR="004D19A0" w:rsidRPr="00DE4758">
        <w:t xml:space="preserve"> bracing of formwork</w:t>
      </w:r>
      <w:bookmarkEnd w:id="45"/>
    </w:p>
    <w:p w:rsidR="004D19A0" w:rsidRPr="0032688A" w:rsidRDefault="004D19A0" w:rsidP="004D19A0">
      <w:pPr>
        <w:pStyle w:val="NormalWeb"/>
        <w:spacing w:line="360" w:lineRule="auto"/>
        <w:ind w:left="450"/>
        <w:rPr>
          <w:rFonts w:ascii="Times New Roman" w:hAnsi="Times New Roman" w:cs="Times New Roman"/>
          <w:sz w:val="24"/>
        </w:rPr>
      </w:pPr>
      <w:r w:rsidRPr="0032688A">
        <w:rPr>
          <w:rFonts w:ascii="Times New Roman" w:hAnsi="Times New Roman" w:cs="Times New Roman"/>
          <w:sz w:val="24"/>
        </w:rPr>
        <w:t xml:space="preserve">Bracing for formwork is needed for stability and alignment when storms and strong winds hit. Experience has left some important lessons for contractors working with wall formwork. One lesson is to avoid working in strong winds. Be sure to use adequate bracing and pay attention to the connection details. Anchor braces to something solid. With double-sided formwork, ties hold the forms together, resisting the lateral pressure of the concrete, but external supports </w:t>
      </w:r>
      <w:proofErr w:type="gramStart"/>
      <w:r w:rsidRPr="0032688A">
        <w:rPr>
          <w:rFonts w:ascii="Times New Roman" w:hAnsi="Times New Roman" w:cs="Times New Roman"/>
          <w:sz w:val="24"/>
        </w:rPr>
        <w:t>are</w:t>
      </w:r>
      <w:proofErr w:type="gramEnd"/>
      <w:r w:rsidRPr="0032688A">
        <w:rPr>
          <w:rFonts w:ascii="Times New Roman" w:hAnsi="Times New Roman" w:cs="Times New Roman"/>
          <w:sz w:val="24"/>
        </w:rPr>
        <w:t xml:space="preserve"> needed to resist applied working loads and wind pressure. Supports are needed not only when the formwork is erected in position, but also when it is merely standing on site awaiting next use.</w:t>
      </w:r>
    </w:p>
    <w:p w:rsidR="004D19A0" w:rsidRPr="00D41306" w:rsidRDefault="0031775F" w:rsidP="004D19A0">
      <w:pPr>
        <w:pStyle w:val="NormalWeb"/>
        <w:spacing w:line="360" w:lineRule="auto"/>
        <w:ind w:left="450"/>
        <w:rPr>
          <w:rFonts w:ascii="Times New Roman" w:hAnsi="Times New Roman" w:cs="Times New Roman"/>
          <w:sz w:val="24"/>
        </w:rPr>
      </w:pPr>
      <w:r>
        <w:rPr>
          <w:rFonts w:ascii="Times New Roman" w:hAnsi="Times New Roman" w:cs="Times New Roman"/>
          <w:noProof/>
          <w:sz w:val="24"/>
          <w:lang w:eastAsia="en-US" w:bidi="ar-SA"/>
        </w:rPr>
        <w:drawing>
          <wp:anchor distT="0" distB="0" distL="114300" distR="114300" simplePos="0" relativeHeight="251776000" behindDoc="0" locked="0" layoutInCell="1" allowOverlap="1" wp14:anchorId="14F1179C" wp14:editId="002383C2">
            <wp:simplePos x="0" y="0"/>
            <wp:positionH relativeFrom="column">
              <wp:posOffset>1430655</wp:posOffset>
            </wp:positionH>
            <wp:positionV relativeFrom="paragraph">
              <wp:posOffset>1441450</wp:posOffset>
            </wp:positionV>
            <wp:extent cx="1872615" cy="1334770"/>
            <wp:effectExtent l="19050" t="0" r="0" b="0"/>
            <wp:wrapSquare wrapText="bothSides"/>
            <wp:docPr id="1025" name="dimg_29" descr="የplace brace in form work ምስል ውጤ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mg_29" descr="የplace brace in form work ምስል ውጤት"/>
                    <pic:cNvPicPr>
                      <a:picLocks noChangeAspect="1" noChangeArrowheads="1"/>
                    </pic:cNvPicPr>
                  </pic:nvPicPr>
                  <pic:blipFill>
                    <a:blip r:embed="rId56" cstate="print"/>
                    <a:srcRect/>
                    <a:stretch>
                      <a:fillRect/>
                    </a:stretch>
                  </pic:blipFill>
                  <pic:spPr bwMode="auto">
                    <a:xfrm>
                      <a:off x="0" y="0"/>
                      <a:ext cx="1872615" cy="1334770"/>
                    </a:xfrm>
                    <a:prstGeom prst="rect">
                      <a:avLst/>
                    </a:prstGeom>
                    <a:noFill/>
                    <a:ln w="9525">
                      <a:noFill/>
                      <a:miter lim="800000"/>
                      <a:headEnd/>
                      <a:tailEnd/>
                    </a:ln>
                  </pic:spPr>
                </pic:pic>
              </a:graphicData>
            </a:graphic>
          </wp:anchor>
        </w:drawing>
      </w:r>
      <w:r w:rsidR="004D19A0" w:rsidRPr="0032688A">
        <w:rPr>
          <w:rFonts w:ascii="Times New Roman" w:hAnsi="Times New Roman" w:cs="Times New Roman"/>
          <w:sz w:val="24"/>
        </w:rPr>
        <w:t>The wall form is most vulnerable during erection of the first side, before any of the reinforcing steel has been placed. Bracing should be put in place as soon as possible for such forms, particularly when there is any possibility of strong wind. Wind can come from any direction and the bracing system must be ready for it. If braces are positioned on only one side of the wall, they must be able to take either tension or compression and their connections have to do the same.</w:t>
      </w:r>
    </w:p>
    <w:p w:rsidR="00377CC5" w:rsidRDefault="00377CC5" w:rsidP="0073095C">
      <w:pPr>
        <w:pStyle w:val="ListParagraph"/>
        <w:spacing w:line="360" w:lineRule="auto"/>
        <w:ind w:left="900"/>
        <w:rPr>
          <w:b/>
        </w:rPr>
      </w:pPr>
    </w:p>
    <w:p w:rsidR="00377CC5" w:rsidRDefault="00377CC5" w:rsidP="0073095C">
      <w:pPr>
        <w:pStyle w:val="ListParagraph"/>
        <w:spacing w:line="360" w:lineRule="auto"/>
        <w:ind w:left="900"/>
        <w:rPr>
          <w:b/>
        </w:rPr>
      </w:pPr>
    </w:p>
    <w:p w:rsidR="0031775F" w:rsidRDefault="0031775F" w:rsidP="0073095C">
      <w:pPr>
        <w:pStyle w:val="ListParagraph"/>
        <w:spacing w:line="360" w:lineRule="auto"/>
        <w:ind w:left="900"/>
        <w:rPr>
          <w:b/>
        </w:rPr>
      </w:pPr>
    </w:p>
    <w:p w:rsidR="0031775F" w:rsidRDefault="0031775F" w:rsidP="0073095C">
      <w:pPr>
        <w:pStyle w:val="ListParagraph"/>
        <w:spacing w:line="360" w:lineRule="auto"/>
        <w:ind w:left="900"/>
        <w:rPr>
          <w:b/>
        </w:rPr>
      </w:pPr>
    </w:p>
    <w:p w:rsidR="0031775F" w:rsidRDefault="0031775F" w:rsidP="0073095C">
      <w:pPr>
        <w:pStyle w:val="ListParagraph"/>
        <w:spacing w:line="360" w:lineRule="auto"/>
        <w:ind w:left="900"/>
        <w:rPr>
          <w:b/>
        </w:rPr>
      </w:pPr>
    </w:p>
    <w:p w:rsidR="00377CC5" w:rsidRDefault="0031775F" w:rsidP="0073095C">
      <w:pPr>
        <w:pStyle w:val="ListParagraph"/>
        <w:spacing w:line="360" w:lineRule="auto"/>
        <w:ind w:left="900"/>
        <w:rPr>
          <w:b/>
        </w:rPr>
      </w:pPr>
      <w:r>
        <w:rPr>
          <w:rFonts w:ascii="Times New Roman" w:hAnsi="Times New Roman"/>
          <w:bCs/>
          <w:color w:val="000000"/>
          <w:sz w:val="24"/>
          <w:szCs w:val="24"/>
        </w:rPr>
        <w:t xml:space="preserve">                      Fig 2.4.:-B</w:t>
      </w:r>
      <w:r>
        <w:rPr>
          <w:rFonts w:ascii="Times New Roman" w:hAnsi="Times New Roman"/>
          <w:b/>
          <w:bCs/>
          <w:color w:val="000000"/>
          <w:sz w:val="24"/>
          <w:szCs w:val="24"/>
        </w:rPr>
        <w:t>racing of column</w:t>
      </w:r>
    </w:p>
    <w:p w:rsidR="00597D94" w:rsidRPr="00597D94" w:rsidRDefault="009B23D6" w:rsidP="007A201E">
      <w:pPr>
        <w:pStyle w:val="BodyText"/>
        <w:numPr>
          <w:ilvl w:val="1"/>
          <w:numId w:val="54"/>
        </w:numPr>
      </w:pPr>
      <w:r w:rsidRPr="00597D94">
        <w:t xml:space="preserve"> </w:t>
      </w:r>
      <w:bookmarkStart w:id="46" w:name="_Toc113166602"/>
      <w:r w:rsidRPr="00597D94">
        <w:t>Formwork</w:t>
      </w:r>
      <w:r w:rsidR="00597D94" w:rsidRPr="00597D94">
        <w:t xml:space="preserve"> support system</w:t>
      </w:r>
      <w:bookmarkEnd w:id="46"/>
      <w:r w:rsidR="00597D94" w:rsidRPr="00597D94">
        <w:t xml:space="preserve"> </w:t>
      </w:r>
    </w:p>
    <w:p w:rsidR="00597D94" w:rsidRPr="002B622E" w:rsidRDefault="00597D94" w:rsidP="00597D94">
      <w:pPr>
        <w:spacing w:after="0" w:line="360" w:lineRule="auto"/>
        <w:contextualSpacing/>
        <w:rPr>
          <w:rFonts w:ascii="Times New Roman" w:eastAsia="Times New Roman" w:hAnsi="Times New Roman"/>
          <w:b/>
          <w:color w:val="000000"/>
          <w:sz w:val="24"/>
          <w:szCs w:val="24"/>
          <w:lang w:eastAsia="de-DE"/>
        </w:rPr>
      </w:pPr>
      <w:r w:rsidRPr="00471785">
        <w:rPr>
          <w:rFonts w:ascii="Times New Roman" w:hAnsi="Times New Roman"/>
          <w:sz w:val="24"/>
          <w:szCs w:val="24"/>
        </w:rPr>
        <w:t xml:space="preserve"> </w:t>
      </w:r>
      <w:r w:rsidRPr="00471785">
        <w:rPr>
          <w:rFonts w:ascii="Times New Roman" w:hAnsi="Times New Roman"/>
          <w:bCs/>
          <w:sz w:val="24"/>
          <w:szCs w:val="24"/>
        </w:rPr>
        <w:t>The</w:t>
      </w:r>
      <w:r w:rsidRPr="00096E05">
        <w:rPr>
          <w:rFonts w:ascii="Times New Roman" w:hAnsi="Times New Roman"/>
          <w:bCs/>
          <w:sz w:val="24"/>
          <w:szCs w:val="24"/>
        </w:rPr>
        <w:t xml:space="preserve"> </w:t>
      </w:r>
      <w:r w:rsidRPr="002B622E">
        <w:rPr>
          <w:rFonts w:ascii="Times New Roman" w:hAnsi="Times New Roman"/>
          <w:bCs/>
          <w:color w:val="000000"/>
          <w:sz w:val="24"/>
          <w:szCs w:val="24"/>
        </w:rPr>
        <w:t>sequence of work should be planned an</w:t>
      </w:r>
      <w:r>
        <w:rPr>
          <w:rFonts w:ascii="Times New Roman" w:hAnsi="Times New Roman"/>
          <w:bCs/>
          <w:color w:val="000000"/>
          <w:sz w:val="24"/>
          <w:szCs w:val="24"/>
        </w:rPr>
        <w:t>d followed for each type of form work</w:t>
      </w:r>
      <w:r w:rsidRPr="002B622E">
        <w:rPr>
          <w:rFonts w:ascii="Times New Roman" w:hAnsi="Times New Roman"/>
          <w:bCs/>
          <w:color w:val="000000"/>
          <w:sz w:val="24"/>
          <w:szCs w:val="24"/>
        </w:rPr>
        <w:t xml:space="preserve"> to be constructed. The sequence of work should include consideration of the following unless you have developed an alternative process that provides an equivalent or higher level of work health and safety</w:t>
      </w:r>
      <w:r w:rsidRPr="002B622E">
        <w:rPr>
          <w:rFonts w:ascii="Times New Roman" w:hAnsi="Times New Roman"/>
          <w:b/>
          <w:color w:val="000000"/>
          <w:sz w:val="24"/>
          <w:szCs w:val="24"/>
        </w:rPr>
        <w:t>.</w:t>
      </w:r>
    </w:p>
    <w:p w:rsidR="00597D94" w:rsidRPr="002B622E" w:rsidRDefault="00597D94" w:rsidP="00597D94">
      <w:pPr>
        <w:spacing w:after="0" w:line="360" w:lineRule="auto"/>
        <w:contextualSpacing/>
        <w:rPr>
          <w:rFonts w:ascii="Times New Roman" w:eastAsia="Times New Roman" w:hAnsi="Times New Roman"/>
          <w:bCs/>
          <w:color w:val="000000"/>
          <w:sz w:val="24"/>
          <w:szCs w:val="24"/>
          <w:lang w:eastAsia="de-DE"/>
        </w:rPr>
      </w:pPr>
      <w:r w:rsidRPr="002B622E">
        <w:rPr>
          <w:rFonts w:ascii="Times New Roman" w:hAnsi="Times New Roman"/>
          <w:bCs/>
          <w:color w:val="000000"/>
          <w:sz w:val="24"/>
          <w:szCs w:val="24"/>
        </w:rPr>
        <w:t>Erecting a scaffold safely will include preparing the foundations for the scaffold, installing sole boards and base plates where required, and erecting the scaffold including for adequate access and work platforms that minimize the risk to those doing the scaffolding work and people who will use the scaffold.</w:t>
      </w:r>
    </w:p>
    <w:p w:rsidR="00597D94" w:rsidRPr="002B622E" w:rsidRDefault="00597D94" w:rsidP="00B25B19">
      <w:pPr>
        <w:numPr>
          <w:ilvl w:val="0"/>
          <w:numId w:val="15"/>
        </w:numPr>
        <w:spacing w:before="60" w:after="60" w:line="360" w:lineRule="auto"/>
        <w:contextualSpacing/>
        <w:jc w:val="both"/>
        <w:rPr>
          <w:rFonts w:ascii="Times New Roman" w:hAnsi="Times New Roman"/>
          <w:bCs/>
          <w:color w:val="000000"/>
          <w:sz w:val="24"/>
          <w:szCs w:val="24"/>
        </w:rPr>
      </w:pPr>
      <w:r w:rsidRPr="002B622E">
        <w:rPr>
          <w:rFonts w:ascii="Times New Roman" w:hAnsi="Times New Roman"/>
          <w:bCs/>
          <w:color w:val="000000"/>
          <w:sz w:val="24"/>
          <w:szCs w:val="24"/>
        </w:rPr>
        <w:t>Standards should be made to rest on hard and firm ground. If such surface is not available, standards may be made to on timber sole plated. Sometimes they are buried in to the ground to sufficient depth.</w:t>
      </w:r>
    </w:p>
    <w:p w:rsidR="00597D94" w:rsidRPr="002B622E" w:rsidRDefault="00597D94" w:rsidP="00B25B19">
      <w:pPr>
        <w:numPr>
          <w:ilvl w:val="0"/>
          <w:numId w:val="15"/>
        </w:numPr>
        <w:spacing w:before="60" w:after="60" w:line="360" w:lineRule="auto"/>
        <w:contextualSpacing/>
        <w:jc w:val="both"/>
        <w:rPr>
          <w:rFonts w:ascii="Times New Roman" w:hAnsi="Times New Roman"/>
          <w:bCs/>
          <w:color w:val="000000"/>
          <w:sz w:val="24"/>
          <w:szCs w:val="24"/>
        </w:rPr>
      </w:pPr>
      <w:r w:rsidRPr="002B622E">
        <w:rPr>
          <w:rFonts w:ascii="Times New Roman" w:hAnsi="Times New Roman"/>
          <w:bCs/>
          <w:color w:val="000000"/>
          <w:sz w:val="24"/>
          <w:szCs w:val="24"/>
        </w:rPr>
        <w:t>Scaffolding should not be loaded heavily.</w:t>
      </w:r>
    </w:p>
    <w:p w:rsidR="00597D94" w:rsidRPr="002B622E" w:rsidRDefault="00597D94" w:rsidP="00B25B19">
      <w:pPr>
        <w:numPr>
          <w:ilvl w:val="0"/>
          <w:numId w:val="15"/>
        </w:numPr>
        <w:spacing w:before="60" w:after="60" w:line="360" w:lineRule="auto"/>
        <w:contextualSpacing/>
        <w:jc w:val="both"/>
        <w:rPr>
          <w:rFonts w:ascii="Times New Roman" w:hAnsi="Times New Roman"/>
          <w:bCs/>
          <w:color w:val="000000"/>
          <w:sz w:val="24"/>
          <w:szCs w:val="24"/>
        </w:rPr>
      </w:pPr>
      <w:r w:rsidRPr="002B622E">
        <w:rPr>
          <w:rFonts w:ascii="Times New Roman" w:hAnsi="Times New Roman"/>
          <w:bCs/>
          <w:color w:val="000000"/>
          <w:sz w:val="24"/>
          <w:szCs w:val="24"/>
        </w:rPr>
        <w:t>Scaffolding should be tied to the building at suitable level. Scaffolding can be tied to building by providing horizontal or vertical wooden members inside the building. Rankers may be provided to give lateral support to the scaffold.</w:t>
      </w:r>
    </w:p>
    <w:p w:rsidR="00597D94" w:rsidRPr="002B622E" w:rsidRDefault="00597D94" w:rsidP="00B25B19">
      <w:pPr>
        <w:numPr>
          <w:ilvl w:val="0"/>
          <w:numId w:val="15"/>
        </w:numPr>
        <w:spacing w:before="60" w:after="60" w:line="360" w:lineRule="auto"/>
        <w:contextualSpacing/>
        <w:jc w:val="both"/>
        <w:rPr>
          <w:rFonts w:ascii="Times New Roman" w:hAnsi="Times New Roman"/>
          <w:bCs/>
          <w:color w:val="000000"/>
          <w:sz w:val="24"/>
          <w:szCs w:val="24"/>
        </w:rPr>
      </w:pPr>
      <w:r w:rsidRPr="002B622E">
        <w:rPr>
          <w:rFonts w:ascii="Times New Roman" w:hAnsi="Times New Roman"/>
          <w:bCs/>
          <w:color w:val="000000"/>
          <w:sz w:val="24"/>
          <w:szCs w:val="24"/>
        </w:rPr>
        <w:t>Lengthening standards and providing additional ledgers should raise working platforms and put logs.</w:t>
      </w:r>
    </w:p>
    <w:p w:rsidR="00377CC5" w:rsidRDefault="00597D94" w:rsidP="00597D94">
      <w:pPr>
        <w:pStyle w:val="ListParagraph"/>
        <w:spacing w:line="360" w:lineRule="auto"/>
        <w:ind w:left="900"/>
        <w:rPr>
          <w:b/>
        </w:rPr>
      </w:pPr>
      <w:r w:rsidRPr="002B622E">
        <w:rPr>
          <w:rFonts w:ascii="Times New Roman" w:hAnsi="Times New Roman"/>
          <w:bCs/>
          <w:color w:val="000000"/>
          <w:sz w:val="24"/>
          <w:szCs w:val="24"/>
        </w:rPr>
        <w:t xml:space="preserve"> Hole left in the walls, after put logs have been withdrawn should be filled with masonry work immediately.</w:t>
      </w:r>
    </w:p>
    <w:p w:rsidR="00E74FF0" w:rsidRPr="00E74FF0" w:rsidRDefault="009B23D6" w:rsidP="007A201E">
      <w:pPr>
        <w:pStyle w:val="BodyText"/>
        <w:numPr>
          <w:ilvl w:val="1"/>
          <w:numId w:val="54"/>
        </w:numPr>
      </w:pPr>
      <w:bookmarkStart w:id="47" w:name="_Toc113166603"/>
      <w:r w:rsidRPr="00E74FF0">
        <w:t>Construct</w:t>
      </w:r>
      <w:r w:rsidR="00E74FF0" w:rsidRPr="00E74FF0">
        <w:t xml:space="preserve"> formwork shutters</w:t>
      </w:r>
      <w:bookmarkEnd w:id="47"/>
    </w:p>
    <w:p w:rsidR="00E74FF0" w:rsidRPr="00D50BA0" w:rsidRDefault="00E74FF0" w:rsidP="00E74FF0">
      <w:pPr>
        <w:pStyle w:val="ListParagraph"/>
        <w:spacing w:after="0" w:line="360" w:lineRule="auto"/>
        <w:ind w:left="1904"/>
        <w:rPr>
          <w:rFonts w:ascii="Times New Roman" w:hAnsi="Times New Roman"/>
          <w:b/>
          <w:sz w:val="24"/>
          <w:szCs w:val="24"/>
        </w:rPr>
      </w:pPr>
      <w:r w:rsidRPr="00D50BA0">
        <w:rPr>
          <w:rFonts w:ascii="Times New Roman" w:hAnsi="Times New Roman"/>
          <w:b/>
          <w:sz w:val="24"/>
          <w:szCs w:val="24"/>
        </w:rPr>
        <w:t xml:space="preserve">The construction of form work </w:t>
      </w:r>
      <w:proofErr w:type="gramStart"/>
      <w:r w:rsidRPr="00D50BA0">
        <w:rPr>
          <w:rFonts w:ascii="Times New Roman" w:hAnsi="Times New Roman"/>
          <w:b/>
          <w:sz w:val="24"/>
          <w:szCs w:val="24"/>
        </w:rPr>
        <w:t>normally  involves</w:t>
      </w:r>
      <w:proofErr w:type="gramEnd"/>
      <w:r w:rsidRPr="00D50BA0">
        <w:rPr>
          <w:rFonts w:ascii="Times New Roman" w:hAnsi="Times New Roman"/>
          <w:b/>
          <w:sz w:val="24"/>
          <w:szCs w:val="24"/>
        </w:rPr>
        <w:t xml:space="preserve"> the following operation </w:t>
      </w:r>
    </w:p>
    <w:p w:rsidR="00E74FF0" w:rsidRPr="00D50BA0" w:rsidRDefault="00E74FF0" w:rsidP="007A201E">
      <w:pPr>
        <w:pStyle w:val="ListParagraph"/>
        <w:numPr>
          <w:ilvl w:val="0"/>
          <w:numId w:val="55"/>
        </w:numPr>
        <w:spacing w:after="0" w:line="360" w:lineRule="auto"/>
        <w:rPr>
          <w:rFonts w:ascii="Times New Roman" w:hAnsi="Times New Roman"/>
          <w:sz w:val="24"/>
          <w:szCs w:val="24"/>
        </w:rPr>
      </w:pPr>
      <w:r w:rsidRPr="00D50BA0">
        <w:rPr>
          <w:rFonts w:ascii="Times New Roman" w:hAnsi="Times New Roman"/>
          <w:sz w:val="24"/>
          <w:szCs w:val="24"/>
        </w:rPr>
        <w:t>Propping and centering maybe of steel timber posts or bullies</w:t>
      </w:r>
    </w:p>
    <w:p w:rsidR="00E74FF0" w:rsidRPr="00D50BA0" w:rsidRDefault="00E74FF0" w:rsidP="007A201E">
      <w:pPr>
        <w:pStyle w:val="ListParagraph"/>
        <w:numPr>
          <w:ilvl w:val="0"/>
          <w:numId w:val="55"/>
        </w:numPr>
        <w:spacing w:after="0" w:line="360" w:lineRule="auto"/>
        <w:rPr>
          <w:rFonts w:ascii="Times New Roman" w:hAnsi="Times New Roman"/>
          <w:sz w:val="24"/>
          <w:szCs w:val="24"/>
        </w:rPr>
      </w:pPr>
      <w:r w:rsidRPr="00D50BA0">
        <w:rPr>
          <w:rFonts w:ascii="Times New Roman" w:hAnsi="Times New Roman"/>
          <w:sz w:val="24"/>
          <w:szCs w:val="24"/>
        </w:rPr>
        <w:t>Shuttering</w:t>
      </w:r>
    </w:p>
    <w:p w:rsidR="00E74FF0" w:rsidRPr="00D50BA0" w:rsidRDefault="00E74FF0" w:rsidP="007A201E">
      <w:pPr>
        <w:pStyle w:val="ListParagraph"/>
        <w:numPr>
          <w:ilvl w:val="0"/>
          <w:numId w:val="55"/>
        </w:numPr>
        <w:spacing w:after="0" w:line="360" w:lineRule="auto"/>
        <w:rPr>
          <w:rFonts w:ascii="Times New Roman" w:hAnsi="Times New Roman"/>
          <w:sz w:val="24"/>
          <w:szCs w:val="24"/>
        </w:rPr>
      </w:pPr>
      <w:r w:rsidRPr="00D50BA0">
        <w:rPr>
          <w:rFonts w:ascii="Times New Roman" w:hAnsi="Times New Roman"/>
          <w:sz w:val="24"/>
          <w:szCs w:val="24"/>
        </w:rPr>
        <w:t>Provision of camber</w:t>
      </w:r>
    </w:p>
    <w:p w:rsidR="00E74FF0" w:rsidRPr="00DE4758" w:rsidRDefault="00E74FF0" w:rsidP="007A201E">
      <w:pPr>
        <w:pStyle w:val="ListParagraph"/>
        <w:numPr>
          <w:ilvl w:val="0"/>
          <w:numId w:val="55"/>
        </w:numPr>
        <w:spacing w:after="0" w:line="360" w:lineRule="auto"/>
        <w:rPr>
          <w:rFonts w:ascii="Times New Roman" w:hAnsi="Times New Roman"/>
          <w:sz w:val="24"/>
          <w:szCs w:val="24"/>
        </w:rPr>
      </w:pPr>
      <w:r w:rsidRPr="00D50BA0">
        <w:rPr>
          <w:rFonts w:ascii="Times New Roman" w:hAnsi="Times New Roman"/>
          <w:sz w:val="24"/>
          <w:szCs w:val="24"/>
        </w:rPr>
        <w:t>Surface treatment</w:t>
      </w:r>
    </w:p>
    <w:p w:rsidR="00CF7F7C" w:rsidRPr="000F7038" w:rsidRDefault="009B23D6" w:rsidP="007A201E">
      <w:pPr>
        <w:pStyle w:val="BodyText"/>
        <w:numPr>
          <w:ilvl w:val="1"/>
          <w:numId w:val="54"/>
        </w:numPr>
      </w:pPr>
      <w:bookmarkStart w:id="48" w:name="_Toc113166604"/>
      <w:r w:rsidRPr="000F7038">
        <w:t>Oil</w:t>
      </w:r>
      <w:r w:rsidR="00CF7F7C" w:rsidRPr="000F7038">
        <w:t xml:space="preserve"> formwork</w:t>
      </w:r>
      <w:bookmarkEnd w:id="48"/>
    </w:p>
    <w:p w:rsidR="00CF7F7C" w:rsidRPr="000F7038" w:rsidRDefault="00CF7F7C" w:rsidP="008B5122">
      <w:pPr>
        <w:spacing w:after="0" w:line="360" w:lineRule="auto"/>
        <w:ind w:left="720"/>
        <w:contextualSpacing/>
        <w:rPr>
          <w:rFonts w:ascii="Times New Roman" w:hAnsi="Times New Roman" w:cs="Times New Roman"/>
          <w:b/>
          <w:bCs/>
          <w:color w:val="272930"/>
          <w:sz w:val="24"/>
          <w:szCs w:val="24"/>
          <w:shd w:val="clear" w:color="auto" w:fill="FFFFFF"/>
        </w:rPr>
      </w:pPr>
      <w:r w:rsidRPr="000804B6">
        <w:rPr>
          <w:rStyle w:val="Strong"/>
          <w:rFonts w:ascii="Times New Roman" w:hAnsi="Times New Roman" w:cs="Times New Roman"/>
          <w:color w:val="272930"/>
          <w:sz w:val="24"/>
          <w:szCs w:val="24"/>
          <w:shd w:val="clear" w:color="auto" w:fill="FFFFFF"/>
        </w:rPr>
        <w:t xml:space="preserve"> Shuttering Oil is used for the following reasons</w:t>
      </w:r>
    </w:p>
    <w:p w:rsidR="00CF7F7C" w:rsidRDefault="00CF7F7C" w:rsidP="00B25B19">
      <w:pPr>
        <w:pStyle w:val="ListParagraph"/>
        <w:numPr>
          <w:ilvl w:val="0"/>
          <w:numId w:val="27"/>
        </w:numPr>
        <w:shd w:val="clear" w:color="auto" w:fill="FFFFFF"/>
        <w:spacing w:after="0" w:line="360" w:lineRule="auto"/>
        <w:rPr>
          <w:rFonts w:ascii="Times New Roman" w:hAnsi="Times New Roman"/>
          <w:color w:val="272930"/>
          <w:sz w:val="24"/>
          <w:szCs w:val="24"/>
        </w:rPr>
      </w:pPr>
      <w:r w:rsidRPr="000804B6">
        <w:rPr>
          <w:rFonts w:ascii="Times New Roman" w:hAnsi="Times New Roman"/>
          <w:color w:val="272930"/>
          <w:sz w:val="24"/>
          <w:szCs w:val="24"/>
        </w:rPr>
        <w:t>Application of shuttering oil prevents sticking of formwork to the concrete surface thereby permitting easy stripping of formwork after the concrete has hardened.</w:t>
      </w:r>
    </w:p>
    <w:p w:rsidR="00CF7F7C" w:rsidRDefault="00CF7F7C" w:rsidP="00B25B19">
      <w:pPr>
        <w:pStyle w:val="ListParagraph"/>
        <w:numPr>
          <w:ilvl w:val="0"/>
          <w:numId w:val="27"/>
        </w:numPr>
        <w:shd w:val="clear" w:color="auto" w:fill="FFFFFF"/>
        <w:spacing w:after="0" w:line="360" w:lineRule="auto"/>
        <w:rPr>
          <w:rFonts w:ascii="Times New Roman" w:hAnsi="Times New Roman"/>
          <w:color w:val="272930"/>
          <w:sz w:val="24"/>
          <w:szCs w:val="24"/>
        </w:rPr>
      </w:pPr>
      <w:r w:rsidRPr="000804B6">
        <w:rPr>
          <w:rFonts w:ascii="Times New Roman" w:hAnsi="Times New Roman"/>
          <w:color w:val="272930"/>
          <w:sz w:val="24"/>
          <w:szCs w:val="24"/>
        </w:rPr>
        <w:t>Shuttering oil protects the formwork and hence the formwork can be reused several times.</w:t>
      </w:r>
    </w:p>
    <w:p w:rsidR="00CF7F7C" w:rsidRDefault="00CF7F7C" w:rsidP="00B25B19">
      <w:pPr>
        <w:pStyle w:val="ListParagraph"/>
        <w:numPr>
          <w:ilvl w:val="0"/>
          <w:numId w:val="27"/>
        </w:numPr>
        <w:shd w:val="clear" w:color="auto" w:fill="FFFFFF"/>
        <w:spacing w:after="0" w:line="360" w:lineRule="auto"/>
        <w:rPr>
          <w:rFonts w:ascii="Times New Roman" w:hAnsi="Times New Roman"/>
          <w:color w:val="272930"/>
          <w:sz w:val="24"/>
          <w:szCs w:val="24"/>
        </w:rPr>
      </w:pPr>
      <w:r w:rsidRPr="000804B6">
        <w:rPr>
          <w:rFonts w:ascii="Times New Roman" w:hAnsi="Times New Roman"/>
          <w:color w:val="272930"/>
          <w:sz w:val="24"/>
          <w:szCs w:val="24"/>
        </w:rPr>
        <w:t>Shuttering oil helps provide good finishing surface of the concrete with minimum defects.</w:t>
      </w:r>
    </w:p>
    <w:p w:rsidR="00CF7F7C" w:rsidRDefault="00CF7F7C" w:rsidP="00B25B19">
      <w:pPr>
        <w:pStyle w:val="ListParagraph"/>
        <w:numPr>
          <w:ilvl w:val="0"/>
          <w:numId w:val="27"/>
        </w:numPr>
        <w:shd w:val="clear" w:color="auto" w:fill="FFFFFF"/>
        <w:spacing w:after="0" w:line="360" w:lineRule="auto"/>
        <w:rPr>
          <w:rFonts w:ascii="Times New Roman" w:hAnsi="Times New Roman"/>
          <w:color w:val="272930"/>
          <w:sz w:val="24"/>
          <w:szCs w:val="24"/>
        </w:rPr>
      </w:pPr>
      <w:r w:rsidRPr="000804B6">
        <w:rPr>
          <w:rFonts w:ascii="Times New Roman" w:hAnsi="Times New Roman"/>
          <w:color w:val="272930"/>
          <w:sz w:val="24"/>
          <w:szCs w:val="24"/>
        </w:rPr>
        <w:t>In the case of wooden formwork, shuttering oil prevents water absorption from concrete by the wooden formwork.</w:t>
      </w:r>
    </w:p>
    <w:p w:rsidR="00CF7F7C" w:rsidRDefault="00CF7F7C" w:rsidP="00B25B19">
      <w:pPr>
        <w:pStyle w:val="ListParagraph"/>
        <w:numPr>
          <w:ilvl w:val="0"/>
          <w:numId w:val="27"/>
        </w:numPr>
        <w:shd w:val="clear" w:color="auto" w:fill="FFFFFF"/>
        <w:spacing w:after="0" w:line="360" w:lineRule="auto"/>
        <w:rPr>
          <w:rFonts w:ascii="Times New Roman" w:hAnsi="Times New Roman"/>
          <w:color w:val="272930"/>
          <w:sz w:val="24"/>
          <w:szCs w:val="24"/>
        </w:rPr>
      </w:pPr>
      <w:r w:rsidRPr="000804B6">
        <w:rPr>
          <w:rFonts w:ascii="Times New Roman" w:hAnsi="Times New Roman"/>
          <w:color w:val="272930"/>
          <w:sz w:val="24"/>
          <w:szCs w:val="24"/>
        </w:rPr>
        <w:t>Shuttering oil reduces leakage of water during the curing process.</w:t>
      </w:r>
    </w:p>
    <w:p w:rsidR="00CF7F7C" w:rsidRDefault="00CF7F7C" w:rsidP="00B25B19">
      <w:pPr>
        <w:pStyle w:val="ListParagraph"/>
        <w:numPr>
          <w:ilvl w:val="0"/>
          <w:numId w:val="27"/>
        </w:numPr>
        <w:shd w:val="clear" w:color="auto" w:fill="FFFFFF"/>
        <w:spacing w:after="0" w:line="360" w:lineRule="auto"/>
        <w:rPr>
          <w:rFonts w:ascii="Times New Roman" w:hAnsi="Times New Roman"/>
          <w:color w:val="272930"/>
          <w:sz w:val="24"/>
          <w:szCs w:val="24"/>
        </w:rPr>
      </w:pPr>
      <w:r w:rsidRPr="000804B6">
        <w:rPr>
          <w:rFonts w:ascii="Times New Roman" w:hAnsi="Times New Roman"/>
          <w:color w:val="272930"/>
          <w:sz w:val="24"/>
          <w:szCs w:val="24"/>
        </w:rPr>
        <w:t>Shuttering oil prevents steel formwork from corrosion</w:t>
      </w:r>
    </w:p>
    <w:p w:rsidR="00597D94" w:rsidRDefault="00CF7F7C" w:rsidP="00CF7F7C">
      <w:pPr>
        <w:pStyle w:val="ListParagraph"/>
        <w:spacing w:line="360" w:lineRule="auto"/>
        <w:ind w:left="900"/>
        <w:rPr>
          <w:b/>
        </w:rPr>
      </w:pPr>
      <w:r w:rsidRPr="000804B6">
        <w:rPr>
          <w:rFonts w:ascii="Times New Roman" w:hAnsi="Times New Roman"/>
          <w:color w:val="272930"/>
          <w:sz w:val="24"/>
          <w:szCs w:val="24"/>
          <w:shd w:val="clear" w:color="auto" w:fill="FFFFFF"/>
        </w:rPr>
        <w:t>The performance of shuttering oil is largely dependent on the type of formwork that is being used. For wooden formwork, straight refined, pale, paraffin-based mineral oil and oil-phase emulsion have been successfully used. The oil that is chosen should be capable of penetrating the wood to some extent while leaving the surface slightly greasy to touch. There should not be any free oil on the wood surface. The form release agents that are good for wooden formwork are not always suitable for steel formwork. And hence the shuttering oil or form release agents should be chosen based on the type of formwork that is to be used for construction. The shuttering oil for steel formwork should be free of water and should contain rust inhibitor</w:t>
      </w:r>
      <w:r w:rsidRPr="000804B6">
        <w:rPr>
          <w:rFonts w:ascii="Domine" w:hAnsi="Domine"/>
          <w:color w:val="272930"/>
          <w:sz w:val="23"/>
          <w:szCs w:val="23"/>
          <w:shd w:val="clear" w:color="auto" w:fill="FFFFFF"/>
        </w:rPr>
        <w:t>.</w:t>
      </w:r>
    </w:p>
    <w:p w:rsidR="00E60BE9" w:rsidRPr="009B23D6" w:rsidRDefault="009B23D6" w:rsidP="007A201E">
      <w:pPr>
        <w:pStyle w:val="BodyText"/>
        <w:numPr>
          <w:ilvl w:val="0"/>
          <w:numId w:val="72"/>
        </w:numPr>
      </w:pPr>
      <w:bookmarkStart w:id="49" w:name="_Toc113166605"/>
      <w:r w:rsidRPr="009B23D6">
        <w:rPr>
          <w:rStyle w:val="Strong"/>
        </w:rPr>
        <w:t>De</w:t>
      </w:r>
      <w:r w:rsidR="00E60BE9" w:rsidRPr="009B23D6">
        <w:rPr>
          <w:rStyle w:val="Strong"/>
        </w:rPr>
        <w:t>-Shuttering Oil (DSO)</w:t>
      </w:r>
      <w:bookmarkEnd w:id="49"/>
    </w:p>
    <w:p w:rsidR="00E60BE9" w:rsidRDefault="00E60BE9" w:rsidP="00E60BE9">
      <w:pPr>
        <w:spacing w:after="0" w:line="360" w:lineRule="auto"/>
        <w:contextualSpacing/>
        <w:rPr>
          <w:rFonts w:ascii="Times New Roman" w:hAnsi="Times New Roman" w:cs="Times New Roman"/>
          <w:sz w:val="24"/>
          <w:szCs w:val="24"/>
        </w:rPr>
      </w:pPr>
      <w:r w:rsidRPr="000804B6">
        <w:rPr>
          <w:rFonts w:ascii="Times New Roman" w:hAnsi="Times New Roman" w:cs="Times New Roman"/>
          <w:color w:val="272930"/>
          <w:sz w:val="24"/>
          <w:szCs w:val="24"/>
          <w:shd w:val="clear" w:color="auto" w:fill="FFFFFF"/>
        </w:rPr>
        <w:t xml:space="preserve">This is a water-based </w:t>
      </w:r>
      <w:proofErr w:type="spellStart"/>
      <w:r w:rsidRPr="000804B6">
        <w:rPr>
          <w:rFonts w:ascii="Times New Roman" w:hAnsi="Times New Roman" w:cs="Times New Roman"/>
          <w:color w:val="272930"/>
          <w:sz w:val="24"/>
          <w:szCs w:val="24"/>
          <w:shd w:val="clear" w:color="auto" w:fill="FFFFFF"/>
        </w:rPr>
        <w:t>mould</w:t>
      </w:r>
      <w:proofErr w:type="spellEnd"/>
      <w:r w:rsidRPr="000804B6">
        <w:rPr>
          <w:rFonts w:ascii="Times New Roman" w:hAnsi="Times New Roman" w:cs="Times New Roman"/>
          <w:color w:val="272930"/>
          <w:sz w:val="24"/>
          <w:szCs w:val="24"/>
          <w:shd w:val="clear" w:color="auto" w:fill="FFFFFF"/>
        </w:rPr>
        <w:t xml:space="preserve"> releasing agent which gives clean and stain free high-quality concrete. It is available in a spray able form and ready to use as a direct application on required places. It should be applied in light film either by brush or </w:t>
      </w:r>
      <w:proofErr w:type="spellStart"/>
      <w:r w:rsidRPr="000804B6">
        <w:rPr>
          <w:rFonts w:ascii="Times New Roman" w:hAnsi="Times New Roman" w:cs="Times New Roman"/>
          <w:color w:val="272930"/>
          <w:sz w:val="24"/>
          <w:szCs w:val="24"/>
          <w:shd w:val="clear" w:color="auto" w:fill="FFFFFF"/>
        </w:rPr>
        <w:t>mould</w:t>
      </w:r>
      <w:proofErr w:type="spellEnd"/>
      <w:r w:rsidRPr="000804B6">
        <w:rPr>
          <w:rFonts w:ascii="Times New Roman" w:hAnsi="Times New Roman" w:cs="Times New Roman"/>
          <w:color w:val="272930"/>
          <w:sz w:val="24"/>
          <w:szCs w:val="24"/>
          <w:shd w:val="clear" w:color="auto" w:fill="FFFFFF"/>
        </w:rPr>
        <w:t xml:space="preserve"> oil sprayer. If it is over applied, excess oil should be drained before it dries. Pools of DSO cannot be allowed to dry as it causes surface retardation of concrete. </w:t>
      </w:r>
      <w:r w:rsidRPr="000804B6">
        <w:rPr>
          <w:rStyle w:val="Strong"/>
          <w:rFonts w:ascii="Times New Roman" w:hAnsi="Times New Roman" w:cs="Times New Roman"/>
          <w:color w:val="272930"/>
          <w:sz w:val="24"/>
          <w:szCs w:val="24"/>
          <w:shd w:val="clear" w:color="auto" w:fill="FFFFFF"/>
        </w:rPr>
        <w:t>Advantages of De-Shuttering Oil are as follows:</w:t>
      </w:r>
    </w:p>
    <w:p w:rsidR="00E60BE9" w:rsidRPr="00AA7391" w:rsidRDefault="00E60BE9" w:rsidP="00B25B19">
      <w:pPr>
        <w:pStyle w:val="ListParagraph"/>
        <w:numPr>
          <w:ilvl w:val="0"/>
          <w:numId w:val="28"/>
        </w:numPr>
        <w:spacing w:after="0" w:line="360" w:lineRule="auto"/>
        <w:rPr>
          <w:rFonts w:ascii="Times New Roman" w:hAnsi="Times New Roman"/>
          <w:sz w:val="24"/>
          <w:szCs w:val="24"/>
        </w:rPr>
      </w:pPr>
      <w:r w:rsidRPr="00AA7391">
        <w:rPr>
          <w:rFonts w:ascii="Times New Roman" w:hAnsi="Times New Roman"/>
          <w:color w:val="272930"/>
          <w:sz w:val="24"/>
          <w:szCs w:val="24"/>
        </w:rPr>
        <w:t>DSO is economical to use.</w:t>
      </w:r>
    </w:p>
    <w:p w:rsidR="00E60BE9" w:rsidRPr="00AA7391" w:rsidRDefault="00E60BE9" w:rsidP="00B25B19">
      <w:pPr>
        <w:pStyle w:val="ListParagraph"/>
        <w:numPr>
          <w:ilvl w:val="0"/>
          <w:numId w:val="28"/>
        </w:numPr>
        <w:spacing w:after="0" w:line="360" w:lineRule="auto"/>
        <w:rPr>
          <w:rFonts w:ascii="Times New Roman" w:hAnsi="Times New Roman"/>
          <w:sz w:val="24"/>
          <w:szCs w:val="24"/>
        </w:rPr>
      </w:pPr>
      <w:r w:rsidRPr="00AA7391">
        <w:rPr>
          <w:rFonts w:ascii="Times New Roman" w:hAnsi="Times New Roman"/>
          <w:color w:val="272930"/>
          <w:sz w:val="24"/>
          <w:szCs w:val="24"/>
        </w:rPr>
        <w:t>It is non-toxic and non-hazardous.</w:t>
      </w:r>
    </w:p>
    <w:p w:rsidR="00E60BE9" w:rsidRPr="00AA7391" w:rsidRDefault="00E60BE9" w:rsidP="00B25B19">
      <w:pPr>
        <w:pStyle w:val="ListParagraph"/>
        <w:numPr>
          <w:ilvl w:val="0"/>
          <w:numId w:val="28"/>
        </w:numPr>
        <w:spacing w:after="0" w:line="360" w:lineRule="auto"/>
        <w:rPr>
          <w:rFonts w:ascii="Times New Roman" w:hAnsi="Times New Roman"/>
          <w:sz w:val="24"/>
          <w:szCs w:val="24"/>
        </w:rPr>
      </w:pPr>
      <w:r w:rsidRPr="00AA7391">
        <w:rPr>
          <w:rFonts w:ascii="Times New Roman" w:hAnsi="Times New Roman"/>
          <w:color w:val="272930"/>
          <w:sz w:val="24"/>
          <w:szCs w:val="24"/>
        </w:rPr>
        <w:t>It can be used for all types of concrete formworks.</w:t>
      </w:r>
    </w:p>
    <w:p w:rsidR="00E60BE9" w:rsidRPr="00CE5DC0" w:rsidRDefault="00E60BE9" w:rsidP="00B25B19">
      <w:pPr>
        <w:pStyle w:val="ListParagraph"/>
        <w:numPr>
          <w:ilvl w:val="0"/>
          <w:numId w:val="28"/>
        </w:numPr>
        <w:spacing w:after="0" w:line="360" w:lineRule="auto"/>
        <w:rPr>
          <w:rFonts w:ascii="Times New Roman" w:hAnsi="Times New Roman"/>
          <w:sz w:val="24"/>
          <w:szCs w:val="24"/>
        </w:rPr>
      </w:pPr>
      <w:r w:rsidRPr="00AA7391">
        <w:rPr>
          <w:rFonts w:ascii="Times New Roman" w:hAnsi="Times New Roman"/>
          <w:color w:val="272930"/>
          <w:sz w:val="24"/>
          <w:szCs w:val="24"/>
        </w:rPr>
        <w:t>It helps reduce the cleaning efforts before reusing of the formwork.</w:t>
      </w:r>
    </w:p>
    <w:p w:rsidR="00597D94" w:rsidRPr="000116F2" w:rsidRDefault="00E60BE9" w:rsidP="000116F2">
      <w:pPr>
        <w:pStyle w:val="ListParagraph"/>
        <w:spacing w:line="360" w:lineRule="auto"/>
        <w:ind w:left="900"/>
        <w:rPr>
          <w:b/>
        </w:rPr>
      </w:pPr>
      <w:r w:rsidRPr="00CE5DC0">
        <w:rPr>
          <w:rFonts w:ascii="Times New Roman" w:hAnsi="Times New Roman"/>
          <w:color w:val="272930"/>
          <w:sz w:val="24"/>
          <w:szCs w:val="24"/>
        </w:rPr>
        <w:t>DSO provides a damp proof interface that protects the formwork and ensures even texture and color of concrete.</w:t>
      </w:r>
    </w:p>
    <w:p w:rsidR="00D63FF9" w:rsidRPr="00CF4E19" w:rsidRDefault="004164F2" w:rsidP="006C3B4D">
      <w:pPr>
        <w:pStyle w:val="Heading2"/>
      </w:pPr>
      <w:bookmarkStart w:id="50" w:name="_Toc113170146"/>
      <w:r>
        <w:t>1.4.</w:t>
      </w:r>
      <w:r w:rsidR="00D91992" w:rsidRPr="00CF4E19">
        <w:t xml:space="preserve"> </w:t>
      </w:r>
      <w:bookmarkStart w:id="51" w:name="_Toc113166606"/>
      <w:r w:rsidR="00D91992" w:rsidRPr="00CF4E19">
        <w:t>Block</w:t>
      </w:r>
      <w:r w:rsidR="001867F5" w:rsidRPr="00CF4E19">
        <w:t xml:space="preserve"> outs and cast in-services</w:t>
      </w:r>
      <w:bookmarkEnd w:id="50"/>
      <w:bookmarkEnd w:id="51"/>
      <w:r w:rsidR="001867F5" w:rsidRPr="00CF4E19">
        <w:t xml:space="preserve"> </w:t>
      </w:r>
    </w:p>
    <w:p w:rsidR="00CF4E19" w:rsidRPr="00892A2A" w:rsidRDefault="000116F2" w:rsidP="00892A2A">
      <w:pPr>
        <w:pStyle w:val="ListParagraph"/>
        <w:spacing w:line="360" w:lineRule="auto"/>
        <w:ind w:left="900"/>
        <w:rPr>
          <w:rFonts w:ascii="Times New Roman" w:hAnsi="Times New Roman"/>
          <w:sz w:val="24"/>
        </w:rPr>
      </w:pPr>
      <w:r w:rsidRPr="00CF4E19">
        <w:rPr>
          <w:rFonts w:ascii="Times New Roman" w:hAnsi="Times New Roman"/>
          <w:b/>
          <w:sz w:val="24"/>
        </w:rPr>
        <w:t xml:space="preserve"> </w:t>
      </w:r>
      <w:r w:rsidR="00CF4E19" w:rsidRPr="00CF4E19">
        <w:rPr>
          <w:rFonts w:ascii="Times New Roman" w:hAnsi="Times New Roman"/>
          <w:sz w:val="24"/>
        </w:rPr>
        <w:t xml:space="preserve">A block out is recess at a joint gap edge to accept different types of expansion joint profile. Also </w:t>
      </w:r>
      <w:r w:rsidR="00CF4E19">
        <w:rPr>
          <w:rFonts w:ascii="Times New Roman" w:hAnsi="Times New Roman"/>
          <w:sz w:val="24"/>
        </w:rPr>
        <w:t xml:space="preserve">refer </w:t>
      </w:r>
      <w:r w:rsidR="00CF4E19" w:rsidRPr="00CF4E19">
        <w:rPr>
          <w:rFonts w:ascii="Times New Roman" w:hAnsi="Times New Roman"/>
          <w:sz w:val="24"/>
        </w:rPr>
        <w:t>to by regional terminology such as knock out, cut out and other</w:t>
      </w:r>
      <w:r w:rsidR="00CF4E19">
        <w:rPr>
          <w:rFonts w:ascii="Times New Roman" w:hAnsi="Times New Roman"/>
          <w:sz w:val="24"/>
        </w:rPr>
        <w:t>.</w:t>
      </w:r>
    </w:p>
    <w:p w:rsidR="00AD7C34" w:rsidRDefault="005D32DB" w:rsidP="006C3B4D">
      <w:pPr>
        <w:pStyle w:val="Heading2"/>
      </w:pPr>
      <w:r>
        <w:t xml:space="preserve">                  </w:t>
      </w:r>
      <w:bookmarkStart w:id="52" w:name="_Toc113166607"/>
      <w:bookmarkStart w:id="53" w:name="_Toc113170147"/>
      <w:r>
        <w:t xml:space="preserve">2.5. </w:t>
      </w:r>
      <w:r w:rsidR="00892A2A" w:rsidRPr="00595B8D">
        <w:t>Remove</w:t>
      </w:r>
      <w:r w:rsidR="001867F5" w:rsidRPr="00595B8D">
        <w:t xml:space="preserve"> waste materials</w:t>
      </w:r>
      <w:bookmarkEnd w:id="52"/>
      <w:bookmarkEnd w:id="53"/>
    </w:p>
    <w:p w:rsidR="000561F9" w:rsidRPr="00982038" w:rsidRDefault="005D32DB" w:rsidP="006C3B4D">
      <w:pPr>
        <w:pStyle w:val="Heading3"/>
      </w:pPr>
      <w:r>
        <w:t xml:space="preserve">                        </w:t>
      </w:r>
      <w:bookmarkStart w:id="54" w:name="_Toc113166608"/>
      <w:bookmarkStart w:id="55" w:name="_Toc113170148"/>
      <w:r w:rsidRPr="00982038">
        <w:t xml:space="preserve">2.5.1 </w:t>
      </w:r>
      <w:r w:rsidR="000561F9" w:rsidRPr="00982038">
        <w:t>Debris and Dust</w:t>
      </w:r>
      <w:bookmarkEnd w:id="54"/>
      <w:bookmarkEnd w:id="55"/>
      <w:r w:rsidR="000561F9" w:rsidRPr="00982038">
        <w:t xml:space="preserve"> </w:t>
      </w:r>
    </w:p>
    <w:p w:rsidR="00BA6E2D" w:rsidRDefault="00595B8D" w:rsidP="00834B1A">
      <w:pPr>
        <w:pStyle w:val="ListParagraph"/>
        <w:spacing w:line="360" w:lineRule="auto"/>
        <w:ind w:left="900"/>
        <w:rPr>
          <w:rFonts w:ascii="Times New Roman" w:hAnsi="Times New Roman"/>
          <w:sz w:val="24"/>
        </w:rPr>
      </w:pPr>
      <w:r w:rsidRPr="00595B8D">
        <w:rPr>
          <w:rFonts w:ascii="Times New Roman" w:hAnsi="Times New Roman"/>
          <w:sz w:val="24"/>
        </w:rPr>
        <w:t>When</w:t>
      </w:r>
      <w:r>
        <w:rPr>
          <w:rFonts w:ascii="Times New Roman" w:hAnsi="Times New Roman"/>
          <w:sz w:val="24"/>
        </w:rPr>
        <w:t xml:space="preserve"> debris is droppe</w:t>
      </w:r>
      <w:r w:rsidR="00834B1A">
        <w:rPr>
          <w:rFonts w:ascii="Times New Roman" w:hAnsi="Times New Roman"/>
          <w:sz w:val="24"/>
        </w:rPr>
        <w:t xml:space="preserve">d though holes in </w:t>
      </w:r>
      <w:proofErr w:type="gramStart"/>
      <w:r w:rsidR="00834B1A">
        <w:rPr>
          <w:rFonts w:ascii="Times New Roman" w:hAnsi="Times New Roman"/>
          <w:sz w:val="24"/>
        </w:rPr>
        <w:t>the  floor</w:t>
      </w:r>
      <w:proofErr w:type="gramEnd"/>
      <w:r w:rsidR="00834B1A">
        <w:rPr>
          <w:rFonts w:ascii="Times New Roman" w:hAnsi="Times New Roman"/>
          <w:sz w:val="24"/>
        </w:rPr>
        <w:t xml:space="preserve"> </w:t>
      </w:r>
      <w:proofErr w:type="spellStart"/>
      <w:r w:rsidR="00834B1A">
        <w:rPr>
          <w:rFonts w:ascii="Times New Roman" w:hAnsi="Times New Roman"/>
          <w:sz w:val="24"/>
        </w:rPr>
        <w:t>with out</w:t>
      </w:r>
      <w:proofErr w:type="spellEnd"/>
      <w:r w:rsidR="00834B1A">
        <w:rPr>
          <w:rFonts w:ascii="Times New Roman" w:hAnsi="Times New Roman"/>
          <w:sz w:val="24"/>
        </w:rPr>
        <w:t xml:space="preserve"> the use of  chutes ,the area on to which the material is dropped shall be completely enclosed with barricades not less than 42 inch high and not less than 6 feet back from the projected edge of the opening above. Signs warning of the hazard of falling materials shal</w:t>
      </w:r>
      <w:r w:rsidR="00A924D0">
        <w:rPr>
          <w:rFonts w:ascii="Times New Roman" w:hAnsi="Times New Roman"/>
          <w:sz w:val="24"/>
        </w:rPr>
        <w:t>l</w:t>
      </w:r>
      <w:r w:rsidR="00834B1A">
        <w:rPr>
          <w:rFonts w:ascii="Times New Roman" w:hAnsi="Times New Roman"/>
          <w:sz w:val="24"/>
        </w:rPr>
        <w:t xml:space="preserve"> be posted at each level. </w:t>
      </w:r>
      <w:proofErr w:type="gramStart"/>
      <w:r w:rsidR="00834B1A">
        <w:rPr>
          <w:rFonts w:ascii="Times New Roman" w:hAnsi="Times New Roman"/>
          <w:sz w:val="24"/>
        </w:rPr>
        <w:t>remove</w:t>
      </w:r>
      <w:proofErr w:type="gramEnd"/>
      <w:r w:rsidR="00834B1A">
        <w:rPr>
          <w:rFonts w:ascii="Times New Roman" w:hAnsi="Times New Roman"/>
          <w:sz w:val="24"/>
        </w:rPr>
        <w:t xml:space="preserve"> shall not be  </w:t>
      </w:r>
      <w:r w:rsidR="00A924D0">
        <w:rPr>
          <w:rFonts w:ascii="Times New Roman" w:hAnsi="Times New Roman"/>
          <w:sz w:val="24"/>
        </w:rPr>
        <w:t>permitted in t</w:t>
      </w:r>
      <w:r w:rsidR="00834B1A">
        <w:rPr>
          <w:rFonts w:ascii="Times New Roman" w:hAnsi="Times New Roman"/>
          <w:sz w:val="24"/>
        </w:rPr>
        <w:t>his lower area units debris is handling ceases above.</w:t>
      </w:r>
    </w:p>
    <w:p w:rsidR="00834B1A" w:rsidRDefault="00834B1A" w:rsidP="007A201E">
      <w:pPr>
        <w:pStyle w:val="ListParagraph"/>
        <w:numPr>
          <w:ilvl w:val="0"/>
          <w:numId w:val="63"/>
        </w:numPr>
        <w:spacing w:line="360" w:lineRule="auto"/>
        <w:rPr>
          <w:rFonts w:ascii="Times New Roman" w:hAnsi="Times New Roman"/>
          <w:sz w:val="24"/>
        </w:rPr>
      </w:pPr>
      <w:r w:rsidRPr="00A924D0">
        <w:rPr>
          <w:rFonts w:ascii="Times New Roman" w:hAnsi="Times New Roman"/>
          <w:sz w:val="24"/>
        </w:rPr>
        <w:t xml:space="preserve">All </w:t>
      </w:r>
      <w:r w:rsidR="00A924D0">
        <w:rPr>
          <w:rFonts w:ascii="Times New Roman" w:hAnsi="Times New Roman"/>
          <w:sz w:val="24"/>
        </w:rPr>
        <w:t xml:space="preserve">scarab </w:t>
      </w:r>
      <w:r w:rsidR="00A924D0" w:rsidRPr="00A924D0">
        <w:rPr>
          <w:rFonts w:ascii="Times New Roman" w:hAnsi="Times New Roman"/>
          <w:sz w:val="24"/>
        </w:rPr>
        <w:t>lumber</w:t>
      </w:r>
      <w:r w:rsidR="00A924D0">
        <w:rPr>
          <w:rFonts w:ascii="Times New Roman" w:hAnsi="Times New Roman"/>
          <w:sz w:val="24"/>
        </w:rPr>
        <w:t>, waste material and rubbish shall be removed from the immediate work area as the work progresses.</w:t>
      </w:r>
    </w:p>
    <w:p w:rsidR="002C4C11" w:rsidRDefault="002C4C11" w:rsidP="007A201E">
      <w:pPr>
        <w:pStyle w:val="ListParagraph"/>
        <w:numPr>
          <w:ilvl w:val="0"/>
          <w:numId w:val="63"/>
        </w:numPr>
        <w:spacing w:line="360" w:lineRule="auto"/>
        <w:ind w:left="1260" w:hanging="90"/>
        <w:rPr>
          <w:rFonts w:ascii="Times New Roman" w:hAnsi="Times New Roman"/>
          <w:sz w:val="24"/>
        </w:rPr>
      </w:pPr>
      <w:r>
        <w:rPr>
          <w:rFonts w:ascii="Times New Roman" w:hAnsi="Times New Roman"/>
          <w:sz w:val="24"/>
        </w:rPr>
        <w:t>Disposal of waste material or debris by burning shall comply with local fire regulation.</w:t>
      </w:r>
    </w:p>
    <w:p w:rsidR="00BA6E2D" w:rsidRPr="001C0A84" w:rsidRDefault="002C4C11" w:rsidP="007A201E">
      <w:pPr>
        <w:pStyle w:val="ListParagraph"/>
        <w:numPr>
          <w:ilvl w:val="0"/>
          <w:numId w:val="63"/>
        </w:numPr>
        <w:spacing w:line="360" w:lineRule="auto"/>
        <w:ind w:left="1440" w:hanging="180"/>
        <w:rPr>
          <w:rFonts w:ascii="Times New Roman" w:hAnsi="Times New Roman"/>
          <w:sz w:val="24"/>
        </w:rPr>
      </w:pPr>
      <w:r>
        <w:rPr>
          <w:rFonts w:ascii="Times New Roman" w:hAnsi="Times New Roman"/>
          <w:sz w:val="24"/>
        </w:rPr>
        <w:t>All solvent waste oily rags and flammable liquids shall be</w:t>
      </w:r>
      <w:r w:rsidR="00172335">
        <w:rPr>
          <w:rFonts w:ascii="Times New Roman" w:hAnsi="Times New Roman"/>
          <w:sz w:val="24"/>
        </w:rPr>
        <w:t xml:space="preserve"> kept in fire resistant covered container until removed from work site.</w:t>
      </w:r>
    </w:p>
    <w:p w:rsidR="003E7FBB" w:rsidRDefault="005D32DB" w:rsidP="006C3B4D">
      <w:pPr>
        <w:pStyle w:val="Heading2"/>
      </w:pPr>
      <w:r>
        <w:t xml:space="preserve"> </w:t>
      </w:r>
      <w:r w:rsidR="00727EE8">
        <w:t xml:space="preserve">    </w:t>
      </w:r>
      <w:r>
        <w:t xml:space="preserve">   </w:t>
      </w:r>
      <w:bookmarkStart w:id="56" w:name="_Toc113166609"/>
      <w:bookmarkStart w:id="57" w:name="_Toc113170149"/>
      <w:r>
        <w:t>2.6</w:t>
      </w:r>
      <w:r w:rsidR="00727EE8">
        <w:t xml:space="preserve">. </w:t>
      </w:r>
      <w:r w:rsidR="00727EE8" w:rsidRPr="00D63FF9">
        <w:t>Set</w:t>
      </w:r>
      <w:r w:rsidR="001867F5" w:rsidRPr="00D63FF9">
        <w:t>-out and assemble Scaffolding</w:t>
      </w:r>
      <w:bookmarkEnd w:id="56"/>
      <w:bookmarkEnd w:id="57"/>
    </w:p>
    <w:p w:rsidR="0043494C" w:rsidRPr="000C39AB" w:rsidRDefault="005D32DB" w:rsidP="006C3B4D">
      <w:pPr>
        <w:pStyle w:val="Heading3"/>
      </w:pPr>
      <w:r w:rsidRPr="000C39AB">
        <w:t xml:space="preserve">     </w:t>
      </w:r>
      <w:bookmarkStart w:id="58" w:name="_Toc113166610"/>
      <w:bookmarkStart w:id="59" w:name="_Toc113170150"/>
      <w:r w:rsidRPr="000C39AB">
        <w:t>2.6.1</w:t>
      </w:r>
      <w:r w:rsidR="00041278" w:rsidRPr="000C39AB">
        <w:t>. Setting</w:t>
      </w:r>
      <w:r w:rsidR="0043494C" w:rsidRPr="000C39AB">
        <w:t xml:space="preserve"> out, erection with regulatory and manufacturer requirement</w:t>
      </w:r>
      <w:bookmarkEnd w:id="58"/>
      <w:bookmarkEnd w:id="59"/>
      <w:r w:rsidR="0043494C" w:rsidRPr="000C39AB">
        <w:rPr>
          <w:color w:val="00B050"/>
        </w:rPr>
        <w:t xml:space="preserve"> </w:t>
      </w:r>
    </w:p>
    <w:p w:rsidR="006A61F2" w:rsidRPr="00041278" w:rsidRDefault="0043494C" w:rsidP="00041278">
      <w:pPr>
        <w:spacing w:line="360" w:lineRule="auto"/>
        <w:contextualSpacing/>
        <w:rPr>
          <w:rFonts w:ascii="Arial" w:hAnsi="Arial" w:cs="Arial"/>
          <w:sz w:val="24"/>
        </w:rPr>
      </w:pPr>
      <w:r w:rsidRPr="00DB36CC">
        <w:rPr>
          <w:rFonts w:ascii="Times New Roman" w:hAnsi="Times New Roman" w:cs="Times New Roman"/>
          <w:sz w:val="24"/>
        </w:rPr>
        <w:t>Once you’ve completed your design plan and had it checked by your supervisor, you’ll be able to get on with selecting the components, tools and equipment you need to start erecting the scaffold. In this section, we’ll look at the materials, tools and equipment required, and the process involved for erecting of scaffold</w:t>
      </w:r>
      <w:r>
        <w:rPr>
          <w:rFonts w:ascii="Arial" w:hAnsi="Arial" w:cs="Arial"/>
          <w:sz w:val="24"/>
        </w:rPr>
        <w:t>.</w:t>
      </w:r>
    </w:p>
    <w:p w:rsidR="008510E1" w:rsidRPr="0089293F" w:rsidRDefault="00727EE8" w:rsidP="006C3B4D">
      <w:pPr>
        <w:pStyle w:val="Heading2"/>
      </w:pPr>
      <w:r w:rsidRPr="0089293F">
        <w:t xml:space="preserve">             </w:t>
      </w:r>
      <w:bookmarkStart w:id="60" w:name="_Toc113166611"/>
      <w:bookmarkStart w:id="61" w:name="_Toc113170151"/>
      <w:r w:rsidRPr="0089293F">
        <w:t>2.7. Erect</w:t>
      </w:r>
      <w:r w:rsidR="00D63FF9" w:rsidRPr="0089293F">
        <w:t xml:space="preserve"> Scaffolding</w:t>
      </w:r>
      <w:bookmarkEnd w:id="60"/>
      <w:bookmarkEnd w:id="61"/>
    </w:p>
    <w:p w:rsidR="00041278" w:rsidRPr="001A6953" w:rsidRDefault="00990595" w:rsidP="006C3B4D">
      <w:pPr>
        <w:pStyle w:val="Heading3"/>
      </w:pPr>
      <w:r>
        <w:t xml:space="preserve">                </w:t>
      </w:r>
      <w:bookmarkStart w:id="62" w:name="_Toc113166612"/>
      <w:bookmarkStart w:id="63" w:name="_Toc113170152"/>
      <w:r w:rsidR="009C20CD">
        <w:t>2.7.1 Definition</w:t>
      </w:r>
      <w:r w:rsidR="00041278">
        <w:t xml:space="preserve"> of </w:t>
      </w:r>
      <w:r w:rsidR="00BC1AD9" w:rsidRPr="008226AA">
        <w:t>Erect scaffolding</w:t>
      </w:r>
      <w:bookmarkEnd w:id="62"/>
      <w:bookmarkEnd w:id="63"/>
      <w:r w:rsidR="00041278" w:rsidRPr="008226AA">
        <w:t xml:space="preserve">  </w:t>
      </w:r>
    </w:p>
    <w:p w:rsidR="00041278" w:rsidRPr="00193B7E" w:rsidRDefault="00041278" w:rsidP="00041278">
      <w:pPr>
        <w:spacing w:after="0" w:line="360" w:lineRule="auto"/>
        <w:rPr>
          <w:rFonts w:ascii="Times New Roman" w:eastAsia="Times New Roman" w:hAnsi="Times New Roman" w:cs="Times New Roman"/>
          <w:color w:val="000000" w:themeColor="text1"/>
          <w:sz w:val="24"/>
          <w:szCs w:val="24"/>
          <w:lang w:eastAsia="de-DE"/>
        </w:rPr>
      </w:pPr>
      <w:r w:rsidRPr="00193B7E">
        <w:rPr>
          <w:rFonts w:ascii="Times New Roman" w:hAnsi="Times New Roman" w:cs="Times New Roman"/>
          <w:color w:val="000000"/>
          <w:sz w:val="24"/>
          <w:szCs w:val="24"/>
        </w:rPr>
        <w:t>The sequence of work should be planned and followed for each type of scaffold to be constructed. The sequence of work should include consideration of the following unless you have developed an alternative process that provides an equivalent or higher level of work health and safety.</w:t>
      </w:r>
    </w:p>
    <w:p w:rsidR="00041278" w:rsidRPr="00193B7E" w:rsidRDefault="00041278" w:rsidP="00041278">
      <w:pPr>
        <w:spacing w:after="0" w:line="360" w:lineRule="auto"/>
        <w:rPr>
          <w:rFonts w:ascii="Times New Roman" w:eastAsia="Times New Roman" w:hAnsi="Times New Roman" w:cs="Times New Roman"/>
          <w:color w:val="000000" w:themeColor="text1"/>
          <w:sz w:val="24"/>
          <w:szCs w:val="24"/>
          <w:lang w:eastAsia="de-DE"/>
        </w:rPr>
      </w:pPr>
      <w:r w:rsidRPr="00193B7E">
        <w:rPr>
          <w:rFonts w:ascii="Times New Roman" w:hAnsi="Times New Roman" w:cs="Times New Roman"/>
          <w:color w:val="000000"/>
          <w:sz w:val="24"/>
          <w:szCs w:val="24"/>
        </w:rPr>
        <w:t>Erecting a scaffold safely will include preparing the foundations for the scaffold, installing sole</w:t>
      </w:r>
      <w:r>
        <w:rPr>
          <w:rFonts w:ascii="Times New Roman" w:hAnsi="Times New Roman" w:cs="Times New Roman"/>
          <w:color w:val="000000"/>
          <w:sz w:val="24"/>
          <w:szCs w:val="24"/>
        </w:rPr>
        <w:t xml:space="preserve"> </w:t>
      </w:r>
      <w:r w:rsidRPr="00193B7E">
        <w:rPr>
          <w:rFonts w:ascii="Times New Roman" w:hAnsi="Times New Roman" w:cs="Times New Roman"/>
          <w:color w:val="000000"/>
          <w:sz w:val="24"/>
          <w:szCs w:val="24"/>
        </w:rPr>
        <w:t>boards and base</w:t>
      </w:r>
      <w:r>
        <w:rPr>
          <w:rFonts w:ascii="Times New Roman" w:hAnsi="Times New Roman" w:cs="Times New Roman"/>
          <w:color w:val="000000"/>
          <w:sz w:val="24"/>
          <w:szCs w:val="24"/>
        </w:rPr>
        <w:t xml:space="preserve"> </w:t>
      </w:r>
      <w:r w:rsidRPr="00193B7E">
        <w:rPr>
          <w:rFonts w:ascii="Times New Roman" w:hAnsi="Times New Roman" w:cs="Times New Roman"/>
          <w:color w:val="000000"/>
          <w:sz w:val="24"/>
          <w:szCs w:val="24"/>
        </w:rPr>
        <w:t>plates where required, and erecting the scaffold including for</w:t>
      </w:r>
      <w:r>
        <w:rPr>
          <w:rFonts w:ascii="Times New Roman" w:hAnsi="Times New Roman" w:cs="Times New Roman"/>
          <w:color w:val="000000"/>
          <w:sz w:val="24"/>
          <w:szCs w:val="24"/>
        </w:rPr>
        <w:t xml:space="preserve"> </w:t>
      </w:r>
      <w:r w:rsidRPr="00193B7E">
        <w:rPr>
          <w:rFonts w:ascii="Times New Roman" w:hAnsi="Times New Roman" w:cs="Times New Roman"/>
          <w:color w:val="000000"/>
          <w:sz w:val="24"/>
          <w:szCs w:val="24"/>
        </w:rPr>
        <w:t>adequate access and work platforms that minimize the risk to those doing the scaffolding work and people who will use the scaffold.</w:t>
      </w:r>
    </w:p>
    <w:p w:rsidR="00041278" w:rsidRPr="00193B7E" w:rsidRDefault="00041278" w:rsidP="007A201E">
      <w:pPr>
        <w:numPr>
          <w:ilvl w:val="0"/>
          <w:numId w:val="66"/>
        </w:numPr>
        <w:spacing w:before="60" w:after="60" w:line="360" w:lineRule="auto"/>
        <w:jc w:val="both"/>
        <w:rPr>
          <w:rFonts w:ascii="Times New Roman" w:hAnsi="Times New Roman" w:cs="Times New Roman"/>
          <w:color w:val="000000"/>
          <w:sz w:val="24"/>
          <w:szCs w:val="24"/>
        </w:rPr>
      </w:pPr>
      <w:r w:rsidRPr="00193B7E">
        <w:rPr>
          <w:rFonts w:ascii="Times New Roman" w:hAnsi="Times New Roman" w:cs="Times New Roman"/>
          <w:color w:val="000000"/>
          <w:sz w:val="24"/>
          <w:szCs w:val="24"/>
        </w:rPr>
        <w:t>Standards should be made to rest on hard and firm ground. If such surface is not available, standards may be made to on timber sole plated. Sometimes they are buried in to the ground to sufficient depth.</w:t>
      </w:r>
    </w:p>
    <w:p w:rsidR="00221868" w:rsidRDefault="00041278" w:rsidP="007A201E">
      <w:pPr>
        <w:numPr>
          <w:ilvl w:val="0"/>
          <w:numId w:val="66"/>
        </w:numPr>
        <w:spacing w:before="60" w:after="60" w:line="360" w:lineRule="auto"/>
        <w:jc w:val="both"/>
        <w:rPr>
          <w:rFonts w:ascii="Times New Roman" w:hAnsi="Times New Roman" w:cs="Times New Roman"/>
          <w:color w:val="000000"/>
          <w:sz w:val="24"/>
          <w:szCs w:val="24"/>
        </w:rPr>
      </w:pPr>
      <w:r w:rsidRPr="00193B7E">
        <w:rPr>
          <w:rFonts w:ascii="Times New Roman" w:hAnsi="Times New Roman" w:cs="Times New Roman"/>
          <w:color w:val="000000"/>
          <w:sz w:val="24"/>
          <w:szCs w:val="24"/>
        </w:rPr>
        <w:t>Scaffolding should not be loaded heavily.</w:t>
      </w:r>
    </w:p>
    <w:p w:rsidR="00221868" w:rsidRDefault="00041278" w:rsidP="007A201E">
      <w:pPr>
        <w:numPr>
          <w:ilvl w:val="0"/>
          <w:numId w:val="66"/>
        </w:numPr>
        <w:spacing w:before="60" w:after="60" w:line="360" w:lineRule="auto"/>
        <w:jc w:val="both"/>
        <w:rPr>
          <w:rFonts w:ascii="Times New Roman" w:hAnsi="Times New Roman" w:cs="Times New Roman"/>
          <w:color w:val="000000"/>
          <w:sz w:val="24"/>
          <w:szCs w:val="24"/>
        </w:rPr>
      </w:pPr>
      <w:r w:rsidRPr="00221868">
        <w:rPr>
          <w:rFonts w:ascii="Times New Roman" w:hAnsi="Times New Roman" w:cs="Times New Roman"/>
          <w:color w:val="000000"/>
          <w:sz w:val="24"/>
          <w:szCs w:val="24"/>
        </w:rPr>
        <w:t>Scaffolding should be tied to the building at suitable level. Scaffolding can be tied to building by providing horizontal or vertical wooden members inside the building. Rankers may be provided to give lateral support to the scaffold.</w:t>
      </w:r>
    </w:p>
    <w:p w:rsidR="00221868" w:rsidRDefault="00041278" w:rsidP="007A201E">
      <w:pPr>
        <w:numPr>
          <w:ilvl w:val="0"/>
          <w:numId w:val="66"/>
        </w:numPr>
        <w:spacing w:before="60" w:after="60" w:line="360" w:lineRule="auto"/>
        <w:jc w:val="both"/>
        <w:rPr>
          <w:rFonts w:ascii="Times New Roman" w:hAnsi="Times New Roman" w:cs="Times New Roman"/>
          <w:color w:val="000000"/>
          <w:sz w:val="24"/>
          <w:szCs w:val="24"/>
        </w:rPr>
      </w:pPr>
      <w:r w:rsidRPr="00221868">
        <w:rPr>
          <w:rFonts w:ascii="Times New Roman" w:hAnsi="Times New Roman" w:cs="Times New Roman"/>
          <w:color w:val="000000"/>
          <w:sz w:val="24"/>
          <w:szCs w:val="24"/>
        </w:rPr>
        <w:t>Lengthening standards and providing additional ledgers should raise working platforms and put logs.</w:t>
      </w:r>
    </w:p>
    <w:p w:rsidR="00221868" w:rsidRDefault="00041278" w:rsidP="007A201E">
      <w:pPr>
        <w:numPr>
          <w:ilvl w:val="0"/>
          <w:numId w:val="66"/>
        </w:numPr>
        <w:spacing w:before="60" w:after="60" w:line="360" w:lineRule="auto"/>
        <w:jc w:val="both"/>
        <w:rPr>
          <w:rFonts w:ascii="Times New Roman" w:hAnsi="Times New Roman" w:cs="Times New Roman"/>
          <w:color w:val="000000"/>
          <w:sz w:val="24"/>
          <w:szCs w:val="24"/>
        </w:rPr>
      </w:pPr>
      <w:r w:rsidRPr="00221868">
        <w:rPr>
          <w:rFonts w:ascii="Times New Roman" w:hAnsi="Times New Roman" w:cs="Times New Roman"/>
          <w:color w:val="000000"/>
          <w:sz w:val="24"/>
          <w:szCs w:val="24"/>
        </w:rPr>
        <w:t xml:space="preserve"> Hole left in the walls, after put logs have been withdrawn should be filled with masonry work immediately.</w:t>
      </w:r>
    </w:p>
    <w:p w:rsidR="00221868" w:rsidRDefault="00041278" w:rsidP="007A201E">
      <w:pPr>
        <w:numPr>
          <w:ilvl w:val="0"/>
          <w:numId w:val="66"/>
        </w:numPr>
        <w:spacing w:before="60" w:after="60" w:line="360" w:lineRule="auto"/>
        <w:jc w:val="both"/>
        <w:rPr>
          <w:rFonts w:ascii="Times New Roman" w:hAnsi="Times New Roman" w:cs="Times New Roman"/>
          <w:color w:val="000000"/>
          <w:sz w:val="24"/>
          <w:szCs w:val="24"/>
        </w:rPr>
      </w:pPr>
      <w:r w:rsidRPr="00221868">
        <w:rPr>
          <w:rFonts w:ascii="Times New Roman" w:hAnsi="Times New Roman" w:cs="Times New Roman"/>
          <w:color w:val="000000"/>
          <w:sz w:val="24"/>
          <w:szCs w:val="24"/>
        </w:rPr>
        <w:t>Standards should be spaced according to the loads they have to carry, and also according to the section of the standards.</w:t>
      </w:r>
    </w:p>
    <w:p w:rsidR="007050CE" w:rsidRDefault="00041278" w:rsidP="007A201E">
      <w:pPr>
        <w:numPr>
          <w:ilvl w:val="0"/>
          <w:numId w:val="66"/>
        </w:numPr>
        <w:spacing w:before="60" w:after="60" w:line="360" w:lineRule="auto"/>
        <w:jc w:val="both"/>
        <w:rPr>
          <w:rFonts w:ascii="Times New Roman" w:hAnsi="Times New Roman" w:cs="Times New Roman"/>
          <w:color w:val="000000"/>
          <w:sz w:val="24"/>
          <w:szCs w:val="24"/>
        </w:rPr>
      </w:pPr>
      <w:r w:rsidRPr="00221868">
        <w:rPr>
          <w:rFonts w:ascii="Times New Roman" w:hAnsi="Times New Roman" w:cs="Times New Roman"/>
          <w:color w:val="000000"/>
          <w:sz w:val="24"/>
          <w:szCs w:val="24"/>
        </w:rPr>
        <w:t>For structures like domes, towers, chimneys etc. especial patented scaffolding should be used</w:t>
      </w:r>
      <w:r w:rsidR="007050CE">
        <w:rPr>
          <w:rFonts w:ascii="Times New Roman" w:hAnsi="Times New Roman" w:cs="Times New Roman"/>
          <w:color w:val="000000"/>
          <w:sz w:val="24"/>
          <w:szCs w:val="24"/>
        </w:rPr>
        <w:t>.</w:t>
      </w:r>
    </w:p>
    <w:p w:rsidR="00221868" w:rsidRPr="007050CE" w:rsidRDefault="007050CE" w:rsidP="003C0A6B">
      <w:pPr>
        <w:pStyle w:val="BodyText"/>
        <w:rPr>
          <w:color w:val="FF0000"/>
        </w:rPr>
      </w:pPr>
      <w:bookmarkStart w:id="64" w:name="_Toc113166614"/>
      <w:r w:rsidRPr="007050CE">
        <w:t xml:space="preserve">Erecting </w:t>
      </w:r>
      <w:r>
        <w:t>procedure</w:t>
      </w:r>
      <w:r w:rsidRPr="007050CE">
        <w:t xml:space="preserve"> </w:t>
      </w:r>
      <w:r>
        <w:t>for scaffolding</w:t>
      </w:r>
      <w:bookmarkEnd w:id="64"/>
      <w:r>
        <w:t xml:space="preserve"> </w:t>
      </w:r>
    </w:p>
    <w:p w:rsidR="00221868" w:rsidRPr="00DB36CC" w:rsidRDefault="00221868" w:rsidP="00221868">
      <w:pPr>
        <w:spacing w:after="0" w:line="360" w:lineRule="auto"/>
        <w:rPr>
          <w:rFonts w:ascii="Times New Roman" w:hAnsi="Times New Roman" w:cs="Times New Roman"/>
          <w:sz w:val="24"/>
        </w:rPr>
      </w:pPr>
      <w:r w:rsidRPr="00DB36CC">
        <w:rPr>
          <w:rFonts w:ascii="Times New Roman" w:hAnsi="Times New Roman" w:cs="Times New Roman"/>
          <w:sz w:val="24"/>
        </w:rPr>
        <w:t xml:space="preserve"> Now it’s time to erect the scaffold. Remember to follow your plan, as well as the rules and Regulations that apply in your location. Pay particular attention to the hazard prevention and safety elements of all these documents throughout the entire erection process, and always check with your supervisor if there’s anything you’re not sure of</w:t>
      </w:r>
      <w:r>
        <w:rPr>
          <w:rFonts w:ascii="Times New Roman" w:hAnsi="Times New Roman" w:cs="Times New Roman"/>
          <w:sz w:val="24"/>
        </w:rPr>
        <w:t xml:space="preserve"> </w:t>
      </w:r>
      <w:r w:rsidRPr="00DB36CC">
        <w:rPr>
          <w:rFonts w:ascii="Times New Roman" w:hAnsi="Times New Roman" w:cs="Times New Roman"/>
          <w:sz w:val="24"/>
        </w:rPr>
        <w:t xml:space="preserve">Safe handling </w:t>
      </w:r>
    </w:p>
    <w:p w:rsidR="00221868" w:rsidRPr="00C408A9" w:rsidRDefault="00221868" w:rsidP="00221868">
      <w:pPr>
        <w:spacing w:after="0" w:line="360" w:lineRule="auto"/>
        <w:rPr>
          <w:rFonts w:ascii="Times New Roman" w:hAnsi="Times New Roman" w:cs="Times New Roman"/>
          <w:sz w:val="24"/>
        </w:rPr>
      </w:pPr>
      <w:r w:rsidRPr="00C408A9">
        <w:rPr>
          <w:rFonts w:ascii="Times New Roman" w:hAnsi="Times New Roman" w:cs="Times New Roman"/>
          <w:sz w:val="24"/>
        </w:rPr>
        <w:t xml:space="preserve">Don’t forget your manual handling technique to ensure you’re lifting safely. </w:t>
      </w:r>
    </w:p>
    <w:p w:rsidR="00221868" w:rsidRPr="00C408A9" w:rsidRDefault="00221868" w:rsidP="00221868">
      <w:pPr>
        <w:spacing w:after="0" w:line="360" w:lineRule="auto"/>
        <w:rPr>
          <w:rFonts w:ascii="Times New Roman" w:hAnsi="Times New Roman" w:cs="Times New Roman"/>
          <w:sz w:val="24"/>
        </w:rPr>
      </w:pPr>
      <w:r w:rsidRPr="00C408A9">
        <w:rPr>
          <w:rFonts w:ascii="Times New Roman" w:hAnsi="Times New Roman" w:cs="Times New Roman"/>
          <w:sz w:val="24"/>
        </w:rPr>
        <w:t xml:space="preserve">• When you’re carrying scaffold, it’s a good idea to distribute the weight evenly on both sides of your body. </w:t>
      </w:r>
    </w:p>
    <w:p w:rsidR="00221868" w:rsidRDefault="00221868" w:rsidP="00221868">
      <w:pPr>
        <w:spacing w:after="0" w:line="360" w:lineRule="auto"/>
        <w:rPr>
          <w:rFonts w:ascii="Arial" w:hAnsi="Arial" w:cs="Arial"/>
          <w:sz w:val="24"/>
        </w:rPr>
      </w:pPr>
      <w:r w:rsidRPr="00C408A9">
        <w:rPr>
          <w:rFonts w:ascii="Times New Roman" w:hAnsi="Times New Roman" w:cs="Times New Roman"/>
          <w:sz w:val="24"/>
        </w:rPr>
        <w:t>• Carry frames so that the center of the frame is in line with the center of your body</w:t>
      </w:r>
      <w:r w:rsidRPr="00103C55">
        <w:rPr>
          <w:rFonts w:ascii="Arial" w:hAnsi="Arial" w:cs="Arial"/>
          <w:sz w:val="24"/>
        </w:rPr>
        <w:t>.</w:t>
      </w:r>
    </w:p>
    <w:p w:rsidR="00221868" w:rsidRPr="00333EF1" w:rsidRDefault="00221868" w:rsidP="00221868">
      <w:pPr>
        <w:spacing w:after="0" w:line="360" w:lineRule="auto"/>
        <w:rPr>
          <w:rFonts w:ascii="Arial" w:hAnsi="Arial" w:cs="Arial"/>
          <w:sz w:val="24"/>
        </w:rPr>
      </w:pPr>
      <w:r w:rsidRPr="00103C55">
        <w:rPr>
          <w:rFonts w:ascii="Arial" w:hAnsi="Arial" w:cs="Arial"/>
          <w:sz w:val="24"/>
        </w:rPr>
        <w:t xml:space="preserve"> • </w:t>
      </w:r>
      <w:r w:rsidRPr="00C408A9">
        <w:rPr>
          <w:rFonts w:ascii="Times New Roman" w:hAnsi="Times New Roman" w:cs="Times New Roman"/>
          <w:sz w:val="24"/>
        </w:rPr>
        <w:t>When you’re carrying a piece of scaffold in one hand, carry another piece in the other. When you’re erecting and handling scaffold, there’s a high possibility of you pinching your hands or fingers between the parts. Care, gloves and good communication with your workmates can help to prevent this. Remember to set up barricades if you need to carry scaffold through potentially hazardous areas, e</w:t>
      </w:r>
      <w:r>
        <w:rPr>
          <w:rFonts w:ascii="Times New Roman" w:hAnsi="Times New Roman" w:cs="Times New Roman"/>
          <w:sz w:val="24"/>
        </w:rPr>
        <w:t>.</w:t>
      </w:r>
      <w:r w:rsidRPr="00C408A9">
        <w:rPr>
          <w:rFonts w:ascii="Times New Roman" w:hAnsi="Times New Roman" w:cs="Times New Roman"/>
          <w:sz w:val="24"/>
        </w:rPr>
        <w:t>g. along vehicle access ways.</w:t>
      </w:r>
    </w:p>
    <w:p w:rsidR="00221868" w:rsidRDefault="00221868" w:rsidP="00221868">
      <w:pPr>
        <w:spacing w:after="0" w:line="360" w:lineRule="auto"/>
        <w:rPr>
          <w:rFonts w:ascii="Times New Roman" w:hAnsi="Times New Roman"/>
          <w:b/>
          <w:sz w:val="24"/>
          <w:szCs w:val="24"/>
        </w:rPr>
      </w:pPr>
      <w:r>
        <w:rPr>
          <w:rFonts w:ascii="Times New Roman" w:hAnsi="Times New Roman"/>
          <w:b/>
          <w:noProof/>
          <w:sz w:val="24"/>
          <w:szCs w:val="24"/>
        </w:rPr>
        <w:drawing>
          <wp:anchor distT="0" distB="0" distL="114300" distR="114300" simplePos="0" relativeHeight="251778048" behindDoc="1" locked="0" layoutInCell="1" allowOverlap="1" wp14:anchorId="7C66FE53" wp14:editId="1637AF3E">
            <wp:simplePos x="0" y="0"/>
            <wp:positionH relativeFrom="column">
              <wp:posOffset>1493783</wp:posOffset>
            </wp:positionH>
            <wp:positionV relativeFrom="paragraph">
              <wp:posOffset>68514</wp:posOffset>
            </wp:positionV>
            <wp:extent cx="3068451" cy="2039007"/>
            <wp:effectExtent l="19050" t="0" r="0" b="0"/>
            <wp:wrapTight wrapText="bothSides">
              <wp:wrapPolygon edited="0">
                <wp:start x="-134" y="0"/>
                <wp:lineTo x="-134" y="21391"/>
                <wp:lineTo x="21590" y="21391"/>
                <wp:lineTo x="21590" y="0"/>
                <wp:lineTo x="-134" y="0"/>
              </wp:wrapPolygon>
            </wp:wrapTight>
            <wp:docPr id="1026"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cstate="print">
                      <a:extLst>
                        <a:ext uri="{28A0092B-C50C-407E-A947-70E740481C1C}">
                          <a14:useLocalDpi xmlns:a14="http://schemas.microsoft.com/office/drawing/2010/main" val="0"/>
                        </a:ext>
                      </a:extLst>
                    </a:blip>
                    <a:stretch>
                      <a:fillRect/>
                    </a:stretch>
                  </pic:blipFill>
                  <pic:spPr>
                    <a:xfrm>
                      <a:off x="0" y="0"/>
                      <a:ext cx="3068451" cy="2039007"/>
                    </a:xfrm>
                    <a:prstGeom prst="rect">
                      <a:avLst/>
                    </a:prstGeom>
                  </pic:spPr>
                </pic:pic>
              </a:graphicData>
            </a:graphic>
          </wp:anchor>
        </w:drawing>
      </w:r>
    </w:p>
    <w:p w:rsidR="00221868" w:rsidRDefault="00221868" w:rsidP="00221868">
      <w:pPr>
        <w:spacing w:after="0" w:line="360" w:lineRule="auto"/>
        <w:rPr>
          <w:rFonts w:ascii="Times New Roman" w:hAnsi="Times New Roman"/>
          <w:b/>
          <w:sz w:val="24"/>
          <w:szCs w:val="24"/>
        </w:rPr>
      </w:pPr>
    </w:p>
    <w:p w:rsidR="00221868" w:rsidRDefault="00221868" w:rsidP="00221868">
      <w:pPr>
        <w:spacing w:after="0" w:line="360" w:lineRule="auto"/>
        <w:rPr>
          <w:rFonts w:ascii="Times New Roman" w:hAnsi="Times New Roman"/>
          <w:b/>
          <w:sz w:val="24"/>
          <w:szCs w:val="24"/>
        </w:rPr>
      </w:pPr>
    </w:p>
    <w:p w:rsidR="00221868" w:rsidRDefault="00221868" w:rsidP="00221868">
      <w:pPr>
        <w:spacing w:after="0" w:line="360" w:lineRule="auto"/>
        <w:rPr>
          <w:rFonts w:ascii="Times New Roman" w:hAnsi="Times New Roman"/>
          <w:b/>
          <w:sz w:val="24"/>
          <w:szCs w:val="24"/>
        </w:rPr>
      </w:pPr>
    </w:p>
    <w:p w:rsidR="00221868" w:rsidRDefault="00221868" w:rsidP="00221868">
      <w:pPr>
        <w:spacing w:after="0" w:line="360" w:lineRule="auto"/>
        <w:rPr>
          <w:rFonts w:ascii="Times New Roman" w:hAnsi="Times New Roman"/>
          <w:b/>
          <w:sz w:val="24"/>
          <w:szCs w:val="24"/>
        </w:rPr>
      </w:pPr>
    </w:p>
    <w:p w:rsidR="00221868" w:rsidRDefault="00221868" w:rsidP="00221868">
      <w:pPr>
        <w:spacing w:after="0" w:line="360" w:lineRule="auto"/>
        <w:jc w:val="center"/>
        <w:rPr>
          <w:rFonts w:ascii="Arial" w:hAnsi="Arial" w:cs="Arial"/>
          <w:b/>
          <w:sz w:val="24"/>
        </w:rPr>
      </w:pPr>
    </w:p>
    <w:p w:rsidR="00221868" w:rsidRDefault="00221868" w:rsidP="00221868">
      <w:pPr>
        <w:spacing w:after="0" w:line="360" w:lineRule="auto"/>
        <w:jc w:val="center"/>
        <w:rPr>
          <w:rFonts w:ascii="Arial" w:hAnsi="Arial" w:cs="Arial"/>
          <w:b/>
          <w:sz w:val="24"/>
        </w:rPr>
      </w:pPr>
    </w:p>
    <w:p w:rsidR="00221868" w:rsidRDefault="00221868" w:rsidP="00221868">
      <w:pPr>
        <w:spacing w:after="0" w:line="360" w:lineRule="auto"/>
        <w:jc w:val="center"/>
        <w:rPr>
          <w:rFonts w:ascii="Arial" w:hAnsi="Arial" w:cs="Arial"/>
          <w:b/>
          <w:sz w:val="24"/>
        </w:rPr>
      </w:pPr>
    </w:p>
    <w:p w:rsidR="00221868" w:rsidRDefault="00221868" w:rsidP="00221868">
      <w:pPr>
        <w:spacing w:after="0" w:line="360" w:lineRule="auto"/>
        <w:jc w:val="center"/>
        <w:rPr>
          <w:rFonts w:ascii="Arial" w:hAnsi="Arial" w:cs="Arial"/>
          <w:b/>
          <w:sz w:val="24"/>
        </w:rPr>
      </w:pPr>
    </w:p>
    <w:p w:rsidR="00221868" w:rsidRDefault="00221868" w:rsidP="00221868">
      <w:pPr>
        <w:spacing w:after="0" w:line="360" w:lineRule="auto"/>
        <w:jc w:val="center"/>
        <w:rPr>
          <w:rFonts w:ascii="Arial" w:hAnsi="Arial" w:cs="Arial"/>
          <w:b/>
          <w:sz w:val="24"/>
        </w:rPr>
      </w:pPr>
      <w:r>
        <w:rPr>
          <w:rFonts w:ascii="Arial" w:hAnsi="Arial" w:cs="Arial"/>
          <w:b/>
          <w:sz w:val="24"/>
        </w:rPr>
        <w:t xml:space="preserve">Figure 2.6.1 </w:t>
      </w:r>
      <w:r w:rsidRPr="00984194">
        <w:rPr>
          <w:rFonts w:ascii="Arial" w:hAnsi="Arial" w:cs="Arial"/>
          <w:b/>
          <w:sz w:val="24"/>
        </w:rPr>
        <w:t>Erecting framed scaffold</w:t>
      </w:r>
    </w:p>
    <w:p w:rsidR="00221868" w:rsidRPr="00276EEB" w:rsidRDefault="00221868" w:rsidP="007A201E">
      <w:pPr>
        <w:pStyle w:val="ListParagraph"/>
        <w:numPr>
          <w:ilvl w:val="0"/>
          <w:numId w:val="51"/>
        </w:numPr>
        <w:spacing w:after="0" w:line="360" w:lineRule="auto"/>
        <w:rPr>
          <w:rFonts w:ascii="Arial" w:hAnsi="Arial" w:cs="Arial"/>
          <w:b/>
          <w:sz w:val="24"/>
        </w:rPr>
      </w:pPr>
      <w:r w:rsidRPr="00276EEB">
        <w:rPr>
          <w:rFonts w:ascii="Arial" w:hAnsi="Arial" w:cs="Arial"/>
          <w:b/>
          <w:sz w:val="24"/>
        </w:rPr>
        <w:t>Erecting framed scaffold</w:t>
      </w:r>
      <w:r w:rsidRPr="00276EEB">
        <w:rPr>
          <w:rFonts w:ascii="Arial" w:hAnsi="Arial" w:cs="Arial"/>
          <w:sz w:val="24"/>
        </w:rPr>
        <w:t xml:space="preserve"> let’s look at this process </w:t>
      </w:r>
      <w:r w:rsidRPr="009409B3">
        <w:rPr>
          <w:rFonts w:ascii="Arial" w:hAnsi="Arial" w:cs="Arial"/>
          <w:b/>
          <w:sz w:val="24"/>
        </w:rPr>
        <w:t>step</w:t>
      </w:r>
      <w:r w:rsidRPr="009409B3">
        <w:rPr>
          <w:rFonts w:ascii="Cambria Math" w:hAnsi="Cambria Math" w:cs="Cambria Math"/>
          <w:b/>
          <w:sz w:val="24"/>
        </w:rPr>
        <w:t xml:space="preserve"> </w:t>
      </w:r>
      <w:r w:rsidRPr="009409B3">
        <w:rPr>
          <w:rFonts w:ascii="Arial" w:hAnsi="Arial" w:cs="Arial"/>
          <w:b/>
          <w:sz w:val="24"/>
        </w:rPr>
        <w:t>by</w:t>
      </w:r>
      <w:r w:rsidRPr="009409B3">
        <w:rPr>
          <w:rFonts w:ascii="Cambria Math" w:hAnsi="Cambria Math" w:cs="Cambria Math"/>
          <w:b/>
          <w:sz w:val="24"/>
        </w:rPr>
        <w:t xml:space="preserve"> </w:t>
      </w:r>
      <w:r w:rsidRPr="009409B3">
        <w:rPr>
          <w:rFonts w:ascii="Arial" w:hAnsi="Arial" w:cs="Arial"/>
          <w:b/>
          <w:sz w:val="24"/>
        </w:rPr>
        <w:t>step</w:t>
      </w:r>
    </w:p>
    <w:p w:rsidR="00D63407" w:rsidRPr="00040408" w:rsidRDefault="00D63407" w:rsidP="00040408">
      <w:pPr>
        <w:spacing w:after="0" w:line="360" w:lineRule="auto"/>
        <w:textAlignment w:val="baseline"/>
        <w:rPr>
          <w:rFonts w:ascii="Times New Roman" w:eastAsia="+mn-ea" w:hAnsi="Times New Roman"/>
          <w:bCs/>
          <w:color w:val="000000"/>
          <w:sz w:val="24"/>
          <w:szCs w:val="24"/>
        </w:rPr>
      </w:pPr>
    </w:p>
    <w:p w:rsidR="00D63407" w:rsidRPr="00FF25EF" w:rsidRDefault="00982B9E" w:rsidP="00040408">
      <w:pPr>
        <w:pStyle w:val="ListParagraph"/>
        <w:spacing w:after="0" w:line="360" w:lineRule="auto"/>
        <w:ind w:left="0"/>
        <w:textAlignment w:val="baseline"/>
        <w:rPr>
          <w:rFonts w:ascii="Times New Roman" w:eastAsia="+mn-ea" w:hAnsi="Times New Roman"/>
          <w:b/>
          <w:bCs/>
          <w:color w:val="000000"/>
          <w:sz w:val="24"/>
          <w:szCs w:val="24"/>
        </w:rPr>
      </w:pPr>
      <w:r>
        <w:rPr>
          <w:rFonts w:ascii="Times New Roman" w:hAnsi="Times New Roman"/>
          <w:noProof/>
          <w:sz w:val="24"/>
          <w:szCs w:val="24"/>
          <w:lang w:bidi="ar-SA"/>
        </w:rPr>
        <w:drawing>
          <wp:anchor distT="0" distB="0" distL="114300" distR="114300" simplePos="0" relativeHeight="251717632" behindDoc="1" locked="0" layoutInCell="1" allowOverlap="1" wp14:anchorId="714A9617" wp14:editId="556CF5E0">
            <wp:simplePos x="0" y="0"/>
            <wp:positionH relativeFrom="column">
              <wp:posOffset>11824</wp:posOffset>
            </wp:positionH>
            <wp:positionV relativeFrom="paragraph">
              <wp:posOffset>140751</wp:posOffset>
            </wp:positionV>
            <wp:extent cx="5458460" cy="4183117"/>
            <wp:effectExtent l="19050" t="0" r="8890" b="0"/>
            <wp:wrapTight wrapText="bothSides">
              <wp:wrapPolygon edited="0">
                <wp:start x="-75" y="0"/>
                <wp:lineTo x="-75" y="21542"/>
                <wp:lineTo x="21635" y="21542"/>
                <wp:lineTo x="21635" y="0"/>
                <wp:lineTo x="-75" y="0"/>
              </wp:wrapPolygon>
            </wp:wrapTight>
            <wp:docPr id="1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8" cstate="print"/>
                    <a:srcRect/>
                    <a:stretch>
                      <a:fillRect/>
                    </a:stretch>
                  </pic:blipFill>
                  <pic:spPr bwMode="auto">
                    <a:xfrm>
                      <a:off x="0" y="0"/>
                      <a:ext cx="5458460" cy="4183117"/>
                    </a:xfrm>
                    <a:prstGeom prst="rect">
                      <a:avLst/>
                    </a:prstGeom>
                    <a:noFill/>
                    <a:ln w="9525">
                      <a:noFill/>
                      <a:miter lim="800000"/>
                      <a:headEnd/>
                      <a:tailEnd/>
                    </a:ln>
                  </pic:spPr>
                </pic:pic>
              </a:graphicData>
            </a:graphic>
          </wp:anchor>
        </w:drawing>
      </w:r>
      <w:r w:rsidR="00D63407" w:rsidRPr="001F4142">
        <w:rPr>
          <w:rFonts w:ascii="Times New Roman" w:hAnsi="Times New Roman"/>
          <w:sz w:val="24"/>
          <w:szCs w:val="24"/>
        </w:rPr>
        <w:t xml:space="preserve"> </w:t>
      </w:r>
    </w:p>
    <w:p w:rsidR="00D63407" w:rsidRDefault="00D63407" w:rsidP="00D63407">
      <w:pPr>
        <w:spacing w:after="0" w:line="360" w:lineRule="auto"/>
        <w:rPr>
          <w:rFonts w:ascii="Times New Roman" w:eastAsia="Times New Roman" w:hAnsi="Times New Roman"/>
          <w:b/>
          <w:sz w:val="24"/>
          <w:szCs w:val="24"/>
          <w:lang w:val="en-GB" w:eastAsia="en-GB"/>
        </w:rPr>
      </w:pPr>
      <w:r>
        <w:rPr>
          <w:rFonts w:ascii="Times New Roman" w:eastAsia="Times New Roman" w:hAnsi="Times New Roman"/>
          <w:b/>
          <w:sz w:val="24"/>
          <w:szCs w:val="24"/>
          <w:lang w:val="en-GB" w:eastAsia="en-GB"/>
        </w:rPr>
        <w:t xml:space="preserve">    </w:t>
      </w:r>
    </w:p>
    <w:p w:rsidR="00D63407" w:rsidRDefault="00040408" w:rsidP="005C461C">
      <w:pPr>
        <w:spacing w:after="0" w:line="360" w:lineRule="auto"/>
        <w:rPr>
          <w:rFonts w:ascii="Times New Roman" w:eastAsia="Times New Roman" w:hAnsi="Times New Roman"/>
          <w:sz w:val="24"/>
          <w:szCs w:val="24"/>
          <w:lang w:val="en-GB" w:eastAsia="en-GB"/>
        </w:rPr>
      </w:pPr>
      <w:r>
        <w:rPr>
          <w:rFonts w:ascii="Times New Roman" w:eastAsia="Times New Roman" w:hAnsi="Times New Roman"/>
          <w:b/>
          <w:sz w:val="24"/>
          <w:szCs w:val="24"/>
          <w:lang w:val="en-GB" w:eastAsia="en-GB"/>
        </w:rPr>
        <w:t xml:space="preserve"> </w:t>
      </w:r>
      <w:r w:rsidR="00D63407">
        <w:rPr>
          <w:rFonts w:ascii="Times New Roman" w:eastAsia="Times New Roman" w:hAnsi="Times New Roman"/>
          <w:b/>
          <w:sz w:val="24"/>
          <w:szCs w:val="24"/>
          <w:lang w:val="en-GB" w:eastAsia="en-GB"/>
        </w:rPr>
        <w:t xml:space="preserve"> </w:t>
      </w:r>
    </w:p>
    <w:p w:rsidR="00D63407" w:rsidRDefault="00D63407" w:rsidP="00D63407">
      <w:pPr>
        <w:spacing w:after="0" w:line="360" w:lineRule="auto"/>
        <w:ind w:left="720"/>
        <w:contextualSpacing/>
        <w:rPr>
          <w:rFonts w:ascii="Times New Roman" w:eastAsia="Times New Roman" w:hAnsi="Times New Roman"/>
          <w:b/>
          <w:sz w:val="24"/>
          <w:szCs w:val="24"/>
          <w:lang w:val="en-GB" w:eastAsia="en-GB"/>
        </w:rPr>
      </w:pPr>
    </w:p>
    <w:p w:rsidR="00D63407" w:rsidRDefault="00D63407" w:rsidP="00D63407">
      <w:pPr>
        <w:spacing w:after="0" w:line="360" w:lineRule="auto"/>
        <w:ind w:left="720"/>
        <w:contextualSpacing/>
        <w:rPr>
          <w:rFonts w:ascii="Times New Roman" w:eastAsia="Times New Roman" w:hAnsi="Times New Roman"/>
          <w:b/>
          <w:sz w:val="24"/>
          <w:szCs w:val="24"/>
          <w:lang w:val="en-GB" w:eastAsia="en-GB"/>
        </w:rPr>
      </w:pPr>
    </w:p>
    <w:p w:rsidR="00D63407" w:rsidRDefault="00D63407" w:rsidP="00D63407">
      <w:pPr>
        <w:spacing w:after="0" w:line="360" w:lineRule="auto"/>
        <w:ind w:left="720"/>
        <w:contextualSpacing/>
        <w:rPr>
          <w:rFonts w:ascii="Times New Roman" w:eastAsia="Times New Roman" w:hAnsi="Times New Roman"/>
          <w:b/>
          <w:sz w:val="24"/>
          <w:szCs w:val="24"/>
          <w:lang w:val="en-GB" w:eastAsia="en-GB"/>
        </w:rPr>
      </w:pPr>
    </w:p>
    <w:p w:rsidR="00D63407" w:rsidRDefault="00D63407" w:rsidP="00D63407">
      <w:pPr>
        <w:spacing w:after="0" w:line="360" w:lineRule="auto"/>
        <w:ind w:left="720"/>
        <w:contextualSpacing/>
        <w:rPr>
          <w:rFonts w:ascii="Times New Roman" w:eastAsia="Times New Roman" w:hAnsi="Times New Roman"/>
          <w:b/>
          <w:sz w:val="24"/>
          <w:szCs w:val="24"/>
          <w:lang w:val="en-GB" w:eastAsia="en-GB"/>
        </w:rPr>
      </w:pPr>
    </w:p>
    <w:p w:rsidR="0073095C" w:rsidRPr="00D801A1" w:rsidRDefault="00D63407" w:rsidP="0073095C">
      <w:pPr>
        <w:spacing w:after="0" w:line="360" w:lineRule="auto"/>
        <w:rPr>
          <w:rStyle w:val="hgkelc"/>
          <w:rFonts w:ascii="Times New Roman" w:hAnsi="Times New Roman"/>
          <w:sz w:val="24"/>
        </w:rPr>
      </w:pPr>
      <w:r w:rsidRPr="003A7863">
        <w:rPr>
          <w:rFonts w:ascii="Times New Roman" w:eastAsia="Times New Roman" w:hAnsi="Times New Roman" w:cs="Times New Roman"/>
          <w:b/>
          <w:color w:val="000000"/>
          <w:sz w:val="24"/>
          <w:szCs w:val="24"/>
        </w:rPr>
        <w:t> </w:t>
      </w:r>
    </w:p>
    <w:p w:rsidR="00D801A1" w:rsidRDefault="00D801A1" w:rsidP="00D801A1">
      <w:pPr>
        <w:pStyle w:val="ListParagraph"/>
        <w:spacing w:after="0" w:line="360" w:lineRule="auto"/>
        <w:rPr>
          <w:rStyle w:val="hgkelc"/>
          <w:rFonts w:ascii="Times New Roman" w:hAnsi="Times New Roman"/>
          <w:sz w:val="24"/>
        </w:rPr>
      </w:pPr>
      <w:r w:rsidRPr="00D801A1">
        <w:rPr>
          <w:rStyle w:val="hgkelc"/>
          <w:rFonts w:ascii="Times New Roman" w:hAnsi="Times New Roman"/>
          <w:sz w:val="24"/>
        </w:rPr>
        <w:t>.</w:t>
      </w:r>
    </w:p>
    <w:p w:rsidR="006264BE" w:rsidRPr="00736594" w:rsidRDefault="006264BE" w:rsidP="00022D83">
      <w:pPr>
        <w:pStyle w:val="NoSpacing"/>
        <w:spacing w:line="360" w:lineRule="auto"/>
        <w:ind w:left="720"/>
        <w:rPr>
          <w:rFonts w:ascii="Times New Roman" w:hAnsi="Times New Roman"/>
          <w:sz w:val="24"/>
          <w:szCs w:val="24"/>
        </w:rPr>
      </w:pPr>
    </w:p>
    <w:p w:rsidR="00BE1DBF" w:rsidRDefault="00BE1DBF" w:rsidP="00BE1DBF">
      <w:pPr>
        <w:shd w:val="clear" w:color="auto" w:fill="FFFFFF"/>
        <w:spacing w:before="100" w:beforeAutospacing="1" w:after="100" w:afterAutospacing="1" w:line="360" w:lineRule="auto"/>
        <w:ind w:left="540"/>
        <w:rPr>
          <w:rFonts w:ascii="Times New Roman" w:hAnsi="Times New Roman" w:cs="Times New Roman"/>
          <w:color w:val="4A4A4A"/>
          <w:sz w:val="24"/>
          <w:szCs w:val="24"/>
        </w:rPr>
      </w:pPr>
    </w:p>
    <w:p w:rsidR="00BC5BDE" w:rsidRPr="00BC5BDE" w:rsidRDefault="00BC5BDE" w:rsidP="00BC5BDE">
      <w:pPr>
        <w:pStyle w:val="Heading4"/>
        <w:shd w:val="clear" w:color="auto" w:fill="FFFFFF"/>
        <w:spacing w:before="166" w:after="166"/>
        <w:rPr>
          <w:rFonts w:ascii="Times New Roman" w:hAnsi="Times New Roman"/>
          <w:color w:val="000000"/>
          <w:sz w:val="24"/>
          <w:szCs w:val="24"/>
        </w:rPr>
      </w:pPr>
    </w:p>
    <w:p w:rsidR="00A44F7C" w:rsidRPr="00A44F7C" w:rsidRDefault="00A44F7C" w:rsidP="00A44F7C">
      <w:pPr>
        <w:pStyle w:val="ListParagraph"/>
        <w:shd w:val="clear" w:color="auto" w:fill="FFFFFF"/>
        <w:spacing w:after="248" w:line="240" w:lineRule="auto"/>
        <w:ind w:left="1440"/>
        <w:rPr>
          <w:rFonts w:ascii="Arial" w:hAnsi="Arial" w:cs="Arial"/>
          <w:color w:val="4A4A4A"/>
          <w:sz w:val="25"/>
          <w:szCs w:val="25"/>
        </w:rPr>
      </w:pPr>
    </w:p>
    <w:p w:rsidR="00D63407" w:rsidRPr="00D41306" w:rsidRDefault="00C36F8A" w:rsidP="0031775F">
      <w:pPr>
        <w:pStyle w:val="ListParagraph"/>
        <w:spacing w:after="0" w:line="360" w:lineRule="auto"/>
        <w:ind w:left="1132"/>
        <w:rPr>
          <w:rFonts w:ascii="Times New Roman" w:hAnsi="Times New Roman"/>
          <w:sz w:val="24"/>
        </w:rPr>
      </w:pPr>
      <w:r w:rsidRPr="00DE4758">
        <w:rPr>
          <w:rFonts w:ascii="Times New Roman" w:hAnsi="Times New Roman"/>
          <w:b/>
          <w:sz w:val="24"/>
          <w:szCs w:val="24"/>
        </w:rPr>
        <w:t xml:space="preserve"> </w:t>
      </w:r>
    </w:p>
    <w:p w:rsidR="00D63407" w:rsidRDefault="00D63407" w:rsidP="00D63407">
      <w:pPr>
        <w:spacing w:before="60" w:after="60" w:line="360" w:lineRule="auto"/>
        <w:ind w:left="720"/>
        <w:contextualSpacing/>
        <w:jc w:val="both"/>
        <w:rPr>
          <w:rFonts w:ascii="Times New Roman" w:hAnsi="Times New Roman"/>
          <w:bCs/>
          <w:color w:val="000000"/>
          <w:sz w:val="24"/>
          <w:szCs w:val="24"/>
        </w:rPr>
      </w:pPr>
    </w:p>
    <w:p w:rsidR="00F7124F" w:rsidRDefault="00F7124F" w:rsidP="00D63407">
      <w:pPr>
        <w:spacing w:before="60" w:after="60" w:line="360" w:lineRule="auto"/>
        <w:ind w:left="720"/>
        <w:contextualSpacing/>
        <w:jc w:val="both"/>
        <w:rPr>
          <w:rFonts w:ascii="Times New Roman" w:hAnsi="Times New Roman"/>
          <w:bCs/>
          <w:color w:val="000000"/>
          <w:sz w:val="24"/>
          <w:szCs w:val="24"/>
        </w:rPr>
      </w:pPr>
    </w:p>
    <w:p w:rsidR="00D63407" w:rsidRDefault="000A0074" w:rsidP="00D63407">
      <w:pPr>
        <w:spacing w:before="60" w:after="60" w:line="360" w:lineRule="auto"/>
        <w:ind w:left="720"/>
        <w:contextualSpacing/>
        <w:jc w:val="both"/>
        <w:rPr>
          <w:rFonts w:ascii="Times New Roman" w:hAnsi="Times New Roman"/>
          <w:bCs/>
          <w:color w:val="000000"/>
          <w:sz w:val="24"/>
          <w:szCs w:val="24"/>
        </w:rPr>
      </w:pPr>
      <w:r>
        <w:rPr>
          <w:rFonts w:ascii="Times New Roman" w:hAnsi="Times New Roman"/>
          <w:bCs/>
          <w:noProof/>
          <w:color w:val="000000"/>
          <w:sz w:val="24"/>
          <w:szCs w:val="24"/>
        </w:rPr>
        <w:drawing>
          <wp:anchor distT="0" distB="0" distL="114300" distR="114300" simplePos="0" relativeHeight="251782144" behindDoc="1" locked="0" layoutInCell="1" allowOverlap="1" wp14:anchorId="50218697" wp14:editId="31351E21">
            <wp:simplePos x="0" y="0"/>
            <wp:positionH relativeFrom="column">
              <wp:posOffset>11824</wp:posOffset>
            </wp:positionH>
            <wp:positionV relativeFrom="paragraph">
              <wp:posOffset>117475</wp:posOffset>
            </wp:positionV>
            <wp:extent cx="5509392" cy="3668110"/>
            <wp:effectExtent l="19050" t="0" r="0" b="0"/>
            <wp:wrapTight wrapText="bothSides">
              <wp:wrapPolygon edited="0">
                <wp:start x="-75" y="0"/>
                <wp:lineTo x="-75" y="21538"/>
                <wp:lineTo x="21585" y="21538"/>
                <wp:lineTo x="21585" y="0"/>
                <wp:lineTo x="-75" y="0"/>
              </wp:wrapPolygon>
            </wp:wrapTight>
            <wp:docPr id="102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9" cstate="print"/>
                    <a:srcRect/>
                    <a:stretch>
                      <a:fillRect/>
                    </a:stretch>
                  </pic:blipFill>
                  <pic:spPr bwMode="auto">
                    <a:xfrm>
                      <a:off x="0" y="0"/>
                      <a:ext cx="5509392" cy="3668110"/>
                    </a:xfrm>
                    <a:prstGeom prst="rect">
                      <a:avLst/>
                    </a:prstGeom>
                    <a:noFill/>
                    <a:ln w="9525">
                      <a:noFill/>
                      <a:miter lim="800000"/>
                      <a:headEnd/>
                      <a:tailEnd/>
                    </a:ln>
                  </pic:spPr>
                </pic:pic>
              </a:graphicData>
            </a:graphic>
          </wp:anchor>
        </w:drawing>
      </w:r>
    </w:p>
    <w:p w:rsidR="00F7124F" w:rsidRDefault="00F7124F" w:rsidP="00D63407">
      <w:pPr>
        <w:spacing w:before="60" w:after="60" w:line="360" w:lineRule="auto"/>
        <w:ind w:left="720"/>
        <w:contextualSpacing/>
        <w:jc w:val="both"/>
        <w:rPr>
          <w:rFonts w:ascii="Times New Roman" w:hAnsi="Times New Roman"/>
          <w:bCs/>
          <w:color w:val="000000"/>
          <w:sz w:val="24"/>
          <w:szCs w:val="24"/>
        </w:rPr>
      </w:pPr>
    </w:p>
    <w:p w:rsidR="00F7124F" w:rsidRDefault="00F7124F" w:rsidP="00D63407">
      <w:pPr>
        <w:spacing w:before="60" w:after="60" w:line="360" w:lineRule="auto"/>
        <w:ind w:left="720"/>
        <w:contextualSpacing/>
        <w:jc w:val="both"/>
        <w:rPr>
          <w:rFonts w:ascii="Times New Roman" w:hAnsi="Times New Roman"/>
          <w:bCs/>
          <w:color w:val="000000"/>
          <w:sz w:val="24"/>
          <w:szCs w:val="24"/>
        </w:rPr>
      </w:pPr>
    </w:p>
    <w:p w:rsidR="00F7124F" w:rsidRPr="00F7124F" w:rsidRDefault="00F7124F" w:rsidP="00F7124F">
      <w:pPr>
        <w:tabs>
          <w:tab w:val="left" w:pos="3310"/>
        </w:tabs>
        <w:spacing w:before="60" w:after="60" w:line="360" w:lineRule="auto"/>
        <w:ind w:left="720"/>
        <w:contextualSpacing/>
        <w:jc w:val="both"/>
        <w:rPr>
          <w:rFonts w:ascii="Times New Roman" w:hAnsi="Times New Roman"/>
          <w:b/>
          <w:bCs/>
          <w:color w:val="000000"/>
          <w:sz w:val="24"/>
          <w:szCs w:val="24"/>
        </w:rPr>
      </w:pPr>
      <w:r>
        <w:rPr>
          <w:rFonts w:ascii="Times New Roman" w:hAnsi="Times New Roman"/>
          <w:bCs/>
          <w:color w:val="000000"/>
          <w:sz w:val="24"/>
          <w:szCs w:val="24"/>
        </w:rPr>
        <w:tab/>
      </w:r>
    </w:p>
    <w:p w:rsidR="00D63407" w:rsidRPr="003C5045" w:rsidRDefault="007C3F27" w:rsidP="00D63407">
      <w:pPr>
        <w:tabs>
          <w:tab w:val="left" w:pos="2314"/>
        </w:tabs>
        <w:spacing w:after="0" w:line="360" w:lineRule="auto"/>
        <w:rPr>
          <w:rFonts w:ascii="Times New Roman" w:hAnsi="Times New Roman"/>
          <w:b/>
          <w:sz w:val="24"/>
          <w:szCs w:val="24"/>
        </w:rPr>
      </w:pPr>
      <w:r>
        <w:rPr>
          <w:rFonts w:ascii="Times New Roman" w:hAnsi="Times New Roman"/>
          <w:b/>
          <w:sz w:val="24"/>
          <w:szCs w:val="24"/>
        </w:rPr>
        <w:t xml:space="preserve">     </w:t>
      </w:r>
      <w:r w:rsidR="00DA1864">
        <w:rPr>
          <w:rFonts w:ascii="Times New Roman" w:hAnsi="Times New Roman"/>
          <w:b/>
          <w:sz w:val="24"/>
          <w:szCs w:val="24"/>
        </w:rPr>
        <w:t xml:space="preserve">     </w:t>
      </w:r>
      <w:r w:rsidR="00D63407" w:rsidRPr="003C5045">
        <w:rPr>
          <w:rFonts w:ascii="Times New Roman" w:hAnsi="Times New Roman"/>
          <w:b/>
          <w:sz w:val="24"/>
          <w:szCs w:val="24"/>
        </w:rPr>
        <w:t xml:space="preserve"> </w:t>
      </w:r>
    </w:p>
    <w:p w:rsidR="00096E05" w:rsidRDefault="00096E05" w:rsidP="00E74FF0">
      <w:pPr>
        <w:spacing w:before="60" w:after="60" w:line="360" w:lineRule="auto"/>
        <w:ind w:left="720"/>
        <w:contextualSpacing/>
        <w:jc w:val="both"/>
        <w:rPr>
          <w:rFonts w:ascii="Times New Roman" w:hAnsi="Times New Roman"/>
          <w:bCs/>
          <w:color w:val="000000"/>
          <w:sz w:val="24"/>
          <w:szCs w:val="24"/>
        </w:rPr>
      </w:pPr>
    </w:p>
    <w:p w:rsidR="00096E05" w:rsidRDefault="00096E05" w:rsidP="00096E05">
      <w:pPr>
        <w:spacing w:before="60" w:after="60" w:line="360" w:lineRule="auto"/>
        <w:ind w:left="720"/>
        <w:contextualSpacing/>
        <w:jc w:val="both"/>
        <w:rPr>
          <w:rFonts w:ascii="Times New Roman" w:hAnsi="Times New Roman"/>
          <w:bCs/>
          <w:color w:val="000000"/>
          <w:sz w:val="24"/>
          <w:szCs w:val="24"/>
        </w:rPr>
      </w:pPr>
    </w:p>
    <w:p w:rsidR="000A0074" w:rsidRDefault="000A0074" w:rsidP="00096E05">
      <w:pPr>
        <w:spacing w:before="60" w:after="60" w:line="360" w:lineRule="auto"/>
        <w:ind w:left="720"/>
        <w:contextualSpacing/>
        <w:jc w:val="both"/>
        <w:rPr>
          <w:rFonts w:ascii="Times New Roman" w:hAnsi="Times New Roman"/>
          <w:bCs/>
          <w:color w:val="000000"/>
          <w:sz w:val="24"/>
          <w:szCs w:val="24"/>
        </w:rPr>
      </w:pPr>
    </w:p>
    <w:p w:rsidR="000A0074" w:rsidRDefault="000A0074" w:rsidP="00096E05">
      <w:pPr>
        <w:spacing w:before="60" w:after="60" w:line="360" w:lineRule="auto"/>
        <w:ind w:left="720"/>
        <w:contextualSpacing/>
        <w:jc w:val="both"/>
        <w:rPr>
          <w:rFonts w:ascii="Times New Roman" w:hAnsi="Times New Roman"/>
          <w:bCs/>
          <w:color w:val="000000"/>
          <w:sz w:val="24"/>
          <w:szCs w:val="24"/>
        </w:rPr>
      </w:pPr>
    </w:p>
    <w:p w:rsidR="000A0074" w:rsidRDefault="000A0074" w:rsidP="00096E05">
      <w:pPr>
        <w:spacing w:before="60" w:after="60" w:line="360" w:lineRule="auto"/>
        <w:ind w:left="720"/>
        <w:contextualSpacing/>
        <w:jc w:val="both"/>
        <w:rPr>
          <w:rFonts w:ascii="Times New Roman" w:hAnsi="Times New Roman"/>
          <w:bCs/>
          <w:color w:val="000000"/>
          <w:sz w:val="24"/>
          <w:szCs w:val="24"/>
        </w:rPr>
      </w:pPr>
    </w:p>
    <w:p w:rsidR="000A0074" w:rsidRDefault="000A0074" w:rsidP="00096E05">
      <w:pPr>
        <w:spacing w:before="60" w:after="60" w:line="360" w:lineRule="auto"/>
        <w:ind w:left="720"/>
        <w:contextualSpacing/>
        <w:jc w:val="both"/>
        <w:rPr>
          <w:rFonts w:ascii="Times New Roman" w:hAnsi="Times New Roman"/>
          <w:bCs/>
          <w:color w:val="000000"/>
          <w:sz w:val="24"/>
          <w:szCs w:val="24"/>
        </w:rPr>
      </w:pPr>
    </w:p>
    <w:p w:rsidR="000A0074" w:rsidRDefault="000A0074" w:rsidP="00096E05">
      <w:pPr>
        <w:spacing w:before="60" w:after="60" w:line="360" w:lineRule="auto"/>
        <w:ind w:left="720"/>
        <w:contextualSpacing/>
        <w:jc w:val="both"/>
        <w:rPr>
          <w:rFonts w:ascii="Times New Roman" w:hAnsi="Times New Roman"/>
          <w:bCs/>
          <w:color w:val="000000"/>
          <w:sz w:val="24"/>
          <w:szCs w:val="24"/>
        </w:rPr>
      </w:pPr>
    </w:p>
    <w:p w:rsidR="00096E05" w:rsidRDefault="00096E05" w:rsidP="00096E05">
      <w:pPr>
        <w:spacing w:before="60" w:after="60" w:line="360" w:lineRule="auto"/>
        <w:ind w:left="720"/>
        <w:contextualSpacing/>
        <w:jc w:val="both"/>
        <w:rPr>
          <w:rFonts w:ascii="Times New Roman" w:hAnsi="Times New Roman"/>
          <w:bCs/>
          <w:color w:val="000000"/>
          <w:sz w:val="24"/>
          <w:szCs w:val="24"/>
        </w:rPr>
      </w:pPr>
    </w:p>
    <w:p w:rsidR="00561D1B" w:rsidRPr="00561D1B" w:rsidRDefault="00561D1B" w:rsidP="00561D1B">
      <w:pPr>
        <w:spacing w:after="0" w:line="360" w:lineRule="auto"/>
        <w:rPr>
          <w:rFonts w:ascii="Times New Roman" w:hAnsi="Times New Roman"/>
          <w:b/>
          <w:sz w:val="24"/>
          <w:szCs w:val="24"/>
        </w:rPr>
      </w:pPr>
    </w:p>
    <w:p w:rsidR="00096E05" w:rsidRPr="00D50BA0" w:rsidRDefault="000A0074" w:rsidP="00D50BA0">
      <w:pPr>
        <w:tabs>
          <w:tab w:val="left" w:pos="2314"/>
        </w:tabs>
        <w:spacing w:after="0" w:line="360" w:lineRule="auto"/>
        <w:rPr>
          <w:rFonts w:ascii="Times New Roman" w:hAnsi="Times New Roman"/>
          <w:b/>
          <w:sz w:val="24"/>
          <w:szCs w:val="24"/>
        </w:rPr>
      </w:pPr>
      <w:r>
        <w:rPr>
          <w:rFonts w:ascii="Times New Roman" w:hAnsi="Times New Roman"/>
          <w:b/>
          <w:noProof/>
          <w:sz w:val="24"/>
          <w:szCs w:val="24"/>
        </w:rPr>
        <w:drawing>
          <wp:anchor distT="0" distB="0" distL="114300" distR="114300" simplePos="0" relativeHeight="251809792" behindDoc="1" locked="0" layoutInCell="1" allowOverlap="1" wp14:anchorId="5DD1B892" wp14:editId="51A2980C">
            <wp:simplePos x="0" y="0"/>
            <wp:positionH relativeFrom="column">
              <wp:posOffset>306114</wp:posOffset>
            </wp:positionH>
            <wp:positionV relativeFrom="paragraph">
              <wp:posOffset>35648</wp:posOffset>
            </wp:positionV>
            <wp:extent cx="5341226" cy="4656082"/>
            <wp:effectExtent l="19050" t="0" r="0" b="0"/>
            <wp:wrapTight wrapText="bothSides">
              <wp:wrapPolygon edited="0">
                <wp:start x="-77" y="0"/>
                <wp:lineTo x="-77" y="21475"/>
                <wp:lineTo x="21571" y="21475"/>
                <wp:lineTo x="21571" y="0"/>
                <wp:lineTo x="-77" y="0"/>
              </wp:wrapPolygon>
            </wp:wrapTight>
            <wp:docPr id="1"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0" cstate="print"/>
                    <a:srcRect/>
                    <a:stretch>
                      <a:fillRect/>
                    </a:stretch>
                  </pic:blipFill>
                  <pic:spPr bwMode="auto">
                    <a:xfrm>
                      <a:off x="0" y="0"/>
                      <a:ext cx="5341226" cy="4656082"/>
                    </a:xfrm>
                    <a:prstGeom prst="rect">
                      <a:avLst/>
                    </a:prstGeom>
                    <a:noFill/>
                    <a:ln w="9525">
                      <a:noFill/>
                      <a:miter lim="800000"/>
                      <a:headEnd/>
                      <a:tailEnd/>
                    </a:ln>
                  </pic:spPr>
                </pic:pic>
              </a:graphicData>
            </a:graphic>
          </wp:anchor>
        </w:drawing>
      </w:r>
      <w:r w:rsidR="00D50BA0">
        <w:rPr>
          <w:rFonts w:ascii="Times New Roman" w:hAnsi="Times New Roman"/>
          <w:b/>
          <w:sz w:val="24"/>
          <w:szCs w:val="24"/>
        </w:rPr>
        <w:t xml:space="preserve">                            </w:t>
      </w:r>
      <w:r w:rsidR="00096E05">
        <w:rPr>
          <w:rFonts w:ascii="Times New Roman" w:hAnsi="Times New Roman"/>
          <w:b/>
          <w:sz w:val="24"/>
          <w:szCs w:val="24"/>
        </w:rPr>
        <w:t xml:space="preserve">   </w:t>
      </w:r>
      <w:r w:rsidR="00DE4758">
        <w:rPr>
          <w:rFonts w:ascii="Times New Roman" w:hAnsi="Times New Roman"/>
          <w:b/>
          <w:sz w:val="24"/>
          <w:szCs w:val="24"/>
        </w:rPr>
        <w:t xml:space="preserve">          </w:t>
      </w:r>
    </w:p>
    <w:p w:rsidR="004D134E" w:rsidRPr="006A61F2" w:rsidRDefault="004D134E" w:rsidP="006A61F2">
      <w:pPr>
        <w:tabs>
          <w:tab w:val="left" w:pos="8381"/>
        </w:tabs>
        <w:spacing w:after="0" w:line="360" w:lineRule="auto"/>
        <w:rPr>
          <w:rFonts w:ascii="Times New Roman" w:hAnsi="Times New Roman" w:cs="Times New Roman"/>
          <w:b/>
          <w:color w:val="FF0000"/>
          <w:sz w:val="24"/>
        </w:rPr>
      </w:pPr>
    </w:p>
    <w:p w:rsidR="000F7038" w:rsidRPr="000804B6" w:rsidRDefault="000F7038" w:rsidP="000F7038">
      <w:pPr>
        <w:pStyle w:val="ListParagraph"/>
        <w:shd w:val="clear" w:color="auto" w:fill="FFFFFF"/>
        <w:spacing w:after="0" w:line="460" w:lineRule="atLeast"/>
        <w:rPr>
          <w:rStyle w:val="Strong"/>
          <w:rFonts w:ascii="Domine" w:hAnsi="Domine"/>
          <w:b w:val="0"/>
          <w:bCs w:val="0"/>
          <w:color w:val="272930"/>
          <w:sz w:val="34"/>
          <w:szCs w:val="34"/>
        </w:rPr>
      </w:pPr>
      <w:r w:rsidRPr="000804B6">
        <w:rPr>
          <w:rFonts w:ascii="Domine" w:hAnsi="Domine"/>
          <w:color w:val="272930"/>
          <w:sz w:val="23"/>
          <w:szCs w:val="23"/>
          <w:shd w:val="clear" w:color="auto" w:fill="FFFFFF"/>
        </w:rPr>
        <w:t> </w:t>
      </w:r>
    </w:p>
    <w:p w:rsidR="00E60BE9" w:rsidRPr="000F7038" w:rsidRDefault="000F7038" w:rsidP="00E60BE9">
      <w:pPr>
        <w:pStyle w:val="ListParagraph"/>
        <w:shd w:val="clear" w:color="auto" w:fill="FFFFFF"/>
        <w:spacing w:after="0" w:line="360" w:lineRule="auto"/>
        <w:ind w:left="0"/>
        <w:rPr>
          <w:rFonts w:ascii="Times New Roman" w:hAnsi="Times New Roman"/>
          <w:sz w:val="24"/>
          <w:szCs w:val="24"/>
        </w:rPr>
      </w:pPr>
      <w:r w:rsidRPr="000804B6">
        <w:rPr>
          <w:rStyle w:val="Strong"/>
          <w:rFonts w:ascii="Domine" w:hAnsi="Domine"/>
          <w:color w:val="272930"/>
          <w:sz w:val="34"/>
          <w:szCs w:val="34"/>
        </w:rPr>
        <w:t> </w:t>
      </w:r>
      <w:r>
        <w:rPr>
          <w:rStyle w:val="Strong"/>
          <w:rFonts w:ascii="Domine" w:hAnsi="Domine"/>
          <w:color w:val="272930"/>
          <w:sz w:val="34"/>
          <w:szCs w:val="34"/>
        </w:rPr>
        <w:t xml:space="preserve">          </w:t>
      </w:r>
    </w:p>
    <w:p w:rsidR="007C7BDF" w:rsidRPr="006A61F2" w:rsidRDefault="007C7BDF" w:rsidP="006A61F2">
      <w:pPr>
        <w:pStyle w:val="ListParagraph"/>
        <w:spacing w:after="0" w:line="360" w:lineRule="auto"/>
        <w:rPr>
          <w:rFonts w:ascii="Times New Roman" w:hAnsi="Times New Roman"/>
          <w:sz w:val="24"/>
          <w:szCs w:val="24"/>
        </w:rPr>
      </w:pPr>
    </w:p>
    <w:p w:rsidR="007C7BDF" w:rsidRPr="005A3699" w:rsidRDefault="007C7BDF" w:rsidP="006A61F2">
      <w:pPr>
        <w:pStyle w:val="ListParagraph"/>
        <w:spacing w:after="0" w:line="360" w:lineRule="auto"/>
        <w:rPr>
          <w:rFonts w:ascii="Times New Roman" w:hAnsi="Times New Roman"/>
          <w:b/>
          <w:sz w:val="24"/>
        </w:rPr>
      </w:pPr>
    </w:p>
    <w:p w:rsidR="00DD6387" w:rsidRPr="00DD6387" w:rsidRDefault="00DD6387" w:rsidP="00DD6387">
      <w:pPr>
        <w:tabs>
          <w:tab w:val="left" w:pos="8381"/>
        </w:tabs>
        <w:spacing w:after="0" w:line="360" w:lineRule="auto"/>
        <w:rPr>
          <w:rFonts w:ascii="Times New Roman" w:hAnsi="Times New Roman"/>
          <w:b/>
          <w:sz w:val="24"/>
          <w:szCs w:val="24"/>
        </w:rPr>
      </w:pPr>
    </w:p>
    <w:p w:rsidR="00193B7E" w:rsidRPr="00193B7E" w:rsidRDefault="00193B7E" w:rsidP="007050CE">
      <w:pPr>
        <w:spacing w:before="60" w:after="60" w:line="360" w:lineRule="auto"/>
        <w:ind w:left="720"/>
        <w:jc w:val="both"/>
        <w:rPr>
          <w:rFonts w:ascii="Times New Roman" w:hAnsi="Times New Roman" w:cs="Times New Roman"/>
          <w:color w:val="000000"/>
          <w:sz w:val="24"/>
          <w:szCs w:val="24"/>
        </w:rPr>
      </w:pPr>
      <w:r w:rsidRPr="00193B7E">
        <w:rPr>
          <w:rFonts w:ascii="Times New Roman" w:hAnsi="Times New Roman" w:cs="Times New Roman"/>
          <w:color w:val="000000"/>
          <w:sz w:val="24"/>
          <w:szCs w:val="24"/>
        </w:rPr>
        <w:t xml:space="preserve">. </w:t>
      </w:r>
    </w:p>
    <w:p w:rsidR="00276EEB" w:rsidRDefault="00276EEB" w:rsidP="00276EEB">
      <w:pPr>
        <w:spacing w:after="0" w:line="360" w:lineRule="auto"/>
        <w:jc w:val="center"/>
        <w:rPr>
          <w:rFonts w:ascii="Arial" w:hAnsi="Arial" w:cs="Arial"/>
          <w:b/>
          <w:sz w:val="24"/>
        </w:rPr>
      </w:pPr>
    </w:p>
    <w:p w:rsidR="00276EEB" w:rsidRDefault="00276EEB" w:rsidP="00276EEB">
      <w:pPr>
        <w:tabs>
          <w:tab w:val="left" w:pos="615"/>
        </w:tabs>
        <w:spacing w:after="0" w:line="360" w:lineRule="auto"/>
        <w:rPr>
          <w:rFonts w:ascii="Arial" w:hAnsi="Arial" w:cs="Arial"/>
          <w:b/>
          <w:sz w:val="24"/>
        </w:rPr>
      </w:pPr>
      <w:r>
        <w:rPr>
          <w:rFonts w:ascii="Arial" w:hAnsi="Arial" w:cs="Arial"/>
          <w:b/>
          <w:sz w:val="24"/>
        </w:rPr>
        <w:tab/>
      </w:r>
    </w:p>
    <w:p w:rsidR="00276EEB" w:rsidRDefault="00276EEB" w:rsidP="00276EEB">
      <w:pPr>
        <w:spacing w:after="0" w:line="360" w:lineRule="auto"/>
        <w:jc w:val="center"/>
        <w:rPr>
          <w:rFonts w:ascii="Arial" w:hAnsi="Arial" w:cs="Arial"/>
          <w:b/>
          <w:sz w:val="24"/>
        </w:rPr>
      </w:pPr>
    </w:p>
    <w:p w:rsidR="00276EEB" w:rsidRPr="000F1AE8" w:rsidRDefault="00276EEB" w:rsidP="00276EEB">
      <w:pPr>
        <w:tabs>
          <w:tab w:val="left" w:pos="1343"/>
        </w:tabs>
        <w:spacing w:after="0" w:line="360" w:lineRule="auto"/>
        <w:rPr>
          <w:rFonts w:ascii="Times New Roman" w:hAnsi="Times New Roman"/>
          <w:b/>
          <w:sz w:val="24"/>
          <w:szCs w:val="24"/>
        </w:rPr>
      </w:pPr>
      <w:r>
        <w:rPr>
          <w:rFonts w:ascii="Times New Roman" w:hAnsi="Times New Roman"/>
          <w:b/>
          <w:sz w:val="24"/>
          <w:szCs w:val="24"/>
        </w:rPr>
        <w:tab/>
      </w:r>
    </w:p>
    <w:p w:rsidR="00276EEB" w:rsidRDefault="00276EEB" w:rsidP="00276EEB">
      <w:pPr>
        <w:pStyle w:val="ListParagraph"/>
        <w:spacing w:after="0" w:line="360" w:lineRule="auto"/>
        <w:ind w:left="1710"/>
        <w:rPr>
          <w:rFonts w:ascii="Times New Roman" w:hAnsi="Times New Roman"/>
          <w:b/>
          <w:sz w:val="24"/>
          <w:szCs w:val="24"/>
        </w:rPr>
      </w:pPr>
    </w:p>
    <w:p w:rsidR="00276EEB" w:rsidRDefault="00276EEB" w:rsidP="00276EEB">
      <w:pPr>
        <w:pStyle w:val="ListParagraph"/>
        <w:spacing w:after="0" w:line="360" w:lineRule="auto"/>
        <w:ind w:left="1710"/>
        <w:rPr>
          <w:rFonts w:ascii="Times New Roman" w:hAnsi="Times New Roman"/>
          <w:b/>
          <w:sz w:val="24"/>
          <w:szCs w:val="24"/>
        </w:rPr>
      </w:pPr>
    </w:p>
    <w:p w:rsidR="000561F9" w:rsidRDefault="000561F9" w:rsidP="00A63459">
      <w:pPr>
        <w:tabs>
          <w:tab w:val="left" w:pos="3989"/>
        </w:tabs>
        <w:spacing w:after="0" w:line="360" w:lineRule="auto"/>
        <w:rPr>
          <w:rFonts w:ascii="Times New Roman" w:hAnsi="Times New Roman"/>
          <w:b/>
          <w:sz w:val="24"/>
          <w:szCs w:val="24"/>
        </w:rPr>
      </w:pPr>
    </w:p>
    <w:p w:rsidR="005D3A67" w:rsidRDefault="005D3A67" w:rsidP="006C3B4D">
      <w:pPr>
        <w:pStyle w:val="Heading2"/>
      </w:pPr>
      <w:bookmarkStart w:id="65" w:name="_Toc113166615"/>
    </w:p>
    <w:p w:rsidR="005D3A67" w:rsidRDefault="005D3A67" w:rsidP="006C3B4D">
      <w:pPr>
        <w:pStyle w:val="Heading2"/>
      </w:pPr>
    </w:p>
    <w:p w:rsidR="000A0074" w:rsidRDefault="000A0074" w:rsidP="000A0074">
      <w:pPr>
        <w:rPr>
          <w:lang w:eastAsia="de-DE" w:bidi="en-US"/>
        </w:rPr>
      </w:pPr>
    </w:p>
    <w:p w:rsidR="00EA6B04" w:rsidRDefault="00EA6B04" w:rsidP="000A0074">
      <w:pPr>
        <w:rPr>
          <w:lang w:eastAsia="de-DE" w:bidi="en-US"/>
        </w:rPr>
      </w:pPr>
    </w:p>
    <w:p w:rsidR="00EA6B04" w:rsidRDefault="00EA6B04" w:rsidP="000A0074">
      <w:pPr>
        <w:rPr>
          <w:lang w:eastAsia="de-DE" w:bidi="en-US"/>
        </w:rPr>
      </w:pPr>
    </w:p>
    <w:p w:rsidR="00EA6B04" w:rsidRDefault="00EA6B04" w:rsidP="000A0074">
      <w:pPr>
        <w:rPr>
          <w:lang w:eastAsia="de-DE" w:bidi="en-US"/>
        </w:rPr>
      </w:pPr>
    </w:p>
    <w:p w:rsidR="00EA6B04" w:rsidRDefault="00EA6B04" w:rsidP="000A0074">
      <w:pPr>
        <w:rPr>
          <w:lang w:eastAsia="de-DE" w:bidi="en-US"/>
        </w:rPr>
      </w:pPr>
    </w:p>
    <w:p w:rsidR="00EA6B04" w:rsidRDefault="00EA6B04" w:rsidP="000A0074">
      <w:pPr>
        <w:rPr>
          <w:lang w:eastAsia="de-DE" w:bidi="en-US"/>
        </w:rPr>
      </w:pPr>
    </w:p>
    <w:p w:rsidR="00EA6B04" w:rsidRDefault="00EA6B04" w:rsidP="000A0074">
      <w:pPr>
        <w:rPr>
          <w:lang w:eastAsia="de-DE" w:bidi="en-US"/>
        </w:rPr>
      </w:pPr>
    </w:p>
    <w:p w:rsidR="00EA6B04" w:rsidRDefault="00EA6B04" w:rsidP="000A0074">
      <w:pPr>
        <w:rPr>
          <w:lang w:eastAsia="de-DE" w:bidi="en-US"/>
        </w:rPr>
      </w:pPr>
    </w:p>
    <w:p w:rsidR="00EA6B04" w:rsidRDefault="00EA6B04" w:rsidP="000A0074">
      <w:pPr>
        <w:rPr>
          <w:lang w:eastAsia="de-DE" w:bidi="en-US"/>
        </w:rPr>
      </w:pPr>
    </w:p>
    <w:p w:rsidR="00EA6B04" w:rsidRDefault="00EA6B04" w:rsidP="000A0074">
      <w:pPr>
        <w:rPr>
          <w:lang w:eastAsia="de-DE" w:bidi="en-US"/>
        </w:rPr>
      </w:pPr>
    </w:p>
    <w:p w:rsidR="00EA6B04" w:rsidRDefault="00EA6B04" w:rsidP="000A0074">
      <w:pPr>
        <w:rPr>
          <w:lang w:eastAsia="de-DE" w:bidi="en-US"/>
        </w:rPr>
      </w:pPr>
    </w:p>
    <w:p w:rsidR="000A0074" w:rsidRPr="000A0074" w:rsidRDefault="000A0074" w:rsidP="000A0074">
      <w:pPr>
        <w:rPr>
          <w:lang w:eastAsia="de-DE" w:bidi="en-US"/>
        </w:rPr>
      </w:pPr>
    </w:p>
    <w:p w:rsidR="00D63407" w:rsidRPr="005D3A67" w:rsidRDefault="00D63407" w:rsidP="00EA6B04">
      <w:pPr>
        <w:pStyle w:val="Heading2"/>
        <w:numPr>
          <w:ilvl w:val="0"/>
          <w:numId w:val="0"/>
        </w:numPr>
        <w:ind w:left="1500"/>
      </w:pPr>
      <w:bookmarkStart w:id="66" w:name="_Toc113170153"/>
      <w:r w:rsidRPr="005D3A67">
        <w:t>Self</w:t>
      </w:r>
      <w:r w:rsidR="00EA6B04">
        <w:t>-</w:t>
      </w:r>
      <w:r w:rsidRPr="005D3A67">
        <w:t xml:space="preserve"> check 2</w:t>
      </w:r>
      <w:bookmarkEnd w:id="65"/>
      <w:bookmarkEnd w:id="66"/>
    </w:p>
    <w:p w:rsidR="00D63407" w:rsidRPr="007C3F27" w:rsidRDefault="00D63407" w:rsidP="00D63407">
      <w:pPr>
        <w:widowControl w:val="0"/>
        <w:autoSpaceDE w:val="0"/>
        <w:autoSpaceDN w:val="0"/>
        <w:adjustRightInd w:val="0"/>
        <w:spacing w:after="0" w:line="360" w:lineRule="auto"/>
        <w:rPr>
          <w:rFonts w:ascii="Times New Roman" w:eastAsia="Times New Roman" w:hAnsi="Times New Roman" w:cs="Times New Roman"/>
          <w:b/>
          <w:sz w:val="24"/>
          <w:szCs w:val="24"/>
        </w:rPr>
      </w:pPr>
      <w:r w:rsidRPr="007C3F27">
        <w:rPr>
          <w:rFonts w:ascii="Times New Roman" w:eastAsia="Times New Roman" w:hAnsi="Times New Roman" w:cs="Times New Roman"/>
          <w:b/>
          <w:sz w:val="24"/>
          <w:szCs w:val="24"/>
        </w:rPr>
        <w:t xml:space="preserve">Directions: </w:t>
      </w:r>
      <w:r w:rsidR="007C3F27">
        <w:rPr>
          <w:rFonts w:ascii="Times New Roman" w:eastAsia="Times New Roman" w:hAnsi="Times New Roman" w:cs="Times New Roman"/>
          <w:b/>
          <w:sz w:val="24"/>
          <w:szCs w:val="24"/>
        </w:rPr>
        <w:t>I</w:t>
      </w:r>
      <w:r w:rsidRPr="007C3F27">
        <w:rPr>
          <w:rFonts w:ascii="Times New Roman" w:eastAsia="Times New Roman" w:hAnsi="Times New Roman" w:cs="Times New Roman"/>
          <w:b/>
          <w:sz w:val="24"/>
          <w:szCs w:val="24"/>
        </w:rPr>
        <w:t xml:space="preserve"> </w:t>
      </w:r>
      <w:r w:rsidR="007C3F27" w:rsidRPr="007C3F27">
        <w:rPr>
          <w:rFonts w:ascii="Times New Roman" w:eastAsia="Times New Roman" w:hAnsi="Times New Roman" w:cs="Times New Roman"/>
          <w:b/>
          <w:sz w:val="24"/>
          <w:szCs w:val="24"/>
        </w:rPr>
        <w:t>answer</w:t>
      </w:r>
      <w:r w:rsidRPr="007C3F27">
        <w:rPr>
          <w:rFonts w:ascii="Times New Roman" w:eastAsia="Times New Roman" w:hAnsi="Times New Roman" w:cs="Times New Roman"/>
          <w:b/>
          <w:sz w:val="24"/>
          <w:szCs w:val="24"/>
        </w:rPr>
        <w:t xml:space="preserve"> all the questions listed below. </w:t>
      </w:r>
    </w:p>
    <w:p w:rsidR="00D63407" w:rsidRPr="00EC42D1" w:rsidRDefault="00D63407" w:rsidP="00D63407">
      <w:pPr>
        <w:spacing w:after="0" w:line="360" w:lineRule="auto"/>
        <w:jc w:val="both"/>
        <w:rPr>
          <w:rFonts w:ascii="Times New Roman" w:hAnsi="Times New Roman" w:cs="Times New Roman"/>
          <w:sz w:val="24"/>
          <w:szCs w:val="24"/>
          <w:lang w:eastAsia="de-DE"/>
        </w:rPr>
      </w:pPr>
      <w:r>
        <w:rPr>
          <w:rFonts w:ascii="Times New Roman" w:eastAsia="Times New Roman" w:hAnsi="Times New Roman" w:cs="Times New Roman"/>
          <w:color w:val="000000" w:themeColor="text1"/>
          <w:sz w:val="24"/>
          <w:szCs w:val="24"/>
        </w:rPr>
        <w:t xml:space="preserve">1. </w:t>
      </w:r>
      <w:r w:rsidRPr="00765D0C">
        <w:rPr>
          <w:rFonts w:ascii="Times New Roman" w:hAnsi="Times New Roman" w:cs="Times New Roman"/>
          <w:sz w:val="24"/>
          <w:szCs w:val="24"/>
        </w:rPr>
        <w:t xml:space="preserve">Vertical posts that provide fixing points for all the </w:t>
      </w:r>
      <w:r>
        <w:rPr>
          <w:rFonts w:ascii="Times New Roman" w:hAnsi="Times New Roman" w:cs="Times New Roman"/>
          <w:sz w:val="24"/>
          <w:szCs w:val="24"/>
        </w:rPr>
        <w:t>other edge protection is ------------</w:t>
      </w:r>
    </w:p>
    <w:p w:rsidR="00D63407" w:rsidRPr="00EC42D1" w:rsidRDefault="00D63407" w:rsidP="00D63407">
      <w:pPr>
        <w:widowControl w:val="0"/>
        <w:autoSpaceDE w:val="0"/>
        <w:autoSpaceDN w:val="0"/>
        <w:adjustRightInd w:val="0"/>
        <w:spacing w:after="0" w:line="360" w:lineRule="auto"/>
        <w:ind w:left="720"/>
        <w:rPr>
          <w:rFonts w:ascii="Times New Roman" w:eastAsia="Times New Roman" w:hAnsi="Times New Roman" w:cs="Times New Roman"/>
          <w:color w:val="222222"/>
          <w:sz w:val="24"/>
          <w:szCs w:val="24"/>
          <w:lang w:eastAsia="de-DE"/>
        </w:rPr>
      </w:pPr>
      <w:r w:rsidRPr="00EC42D1">
        <w:rPr>
          <w:rFonts w:ascii="Times New Roman" w:eastAsia="Times New Roman" w:hAnsi="Times New Roman" w:cs="Times New Roman"/>
          <w:color w:val="000000" w:themeColor="text1"/>
          <w:sz w:val="24"/>
          <w:szCs w:val="24"/>
          <w:lang w:eastAsia="de-DE"/>
        </w:rPr>
        <w:t xml:space="preserve"> A) </w:t>
      </w:r>
      <w:r w:rsidRPr="00C76AB3">
        <w:rPr>
          <w:rFonts w:ascii="Times New Roman" w:hAnsi="Times New Roman" w:cs="Times New Roman"/>
          <w:sz w:val="24"/>
          <w:szCs w:val="24"/>
        </w:rPr>
        <w:t>Guardrail posts</w:t>
      </w:r>
      <w:r w:rsidRPr="00EC42D1">
        <w:rPr>
          <w:rFonts w:ascii="Times New Roman" w:eastAsia="Times New Roman" w:hAnsi="Times New Roman" w:cs="Times New Roman"/>
          <w:color w:val="000000" w:themeColor="text1"/>
          <w:sz w:val="24"/>
          <w:szCs w:val="24"/>
          <w:lang w:eastAsia="de-DE"/>
        </w:rPr>
        <w:t xml:space="preserve"> </w:t>
      </w:r>
      <w:r>
        <w:rPr>
          <w:rFonts w:ascii="Times New Roman" w:eastAsia="Times New Roman" w:hAnsi="Times New Roman" w:cs="Times New Roman"/>
          <w:color w:val="000000" w:themeColor="text1"/>
          <w:sz w:val="24"/>
          <w:szCs w:val="24"/>
          <w:lang w:eastAsia="de-DE"/>
        </w:rPr>
        <w:t xml:space="preserve">           B</w:t>
      </w:r>
      <w:r w:rsidRPr="00EC42D1">
        <w:rPr>
          <w:rFonts w:ascii="Times New Roman" w:eastAsia="Times New Roman" w:hAnsi="Times New Roman" w:cs="Times New Roman"/>
          <w:color w:val="000000" w:themeColor="text1"/>
          <w:sz w:val="24"/>
          <w:szCs w:val="24"/>
          <w:lang w:eastAsia="de-DE"/>
        </w:rPr>
        <w:t xml:space="preserve">) </w:t>
      </w:r>
      <w:r>
        <w:rPr>
          <w:rFonts w:ascii="Times New Roman" w:eastAsia="Times New Roman" w:hAnsi="Times New Roman" w:cs="Times New Roman"/>
          <w:color w:val="000000" w:themeColor="text1"/>
          <w:sz w:val="24"/>
          <w:szCs w:val="24"/>
          <w:lang w:eastAsia="de-DE"/>
        </w:rPr>
        <w:t>Toe board</w:t>
      </w:r>
      <w:r>
        <w:rPr>
          <w:rFonts w:ascii="Times New Roman" w:eastAsia="Times New Roman" w:hAnsi="Times New Roman" w:cs="Times New Roman"/>
          <w:sz w:val="24"/>
          <w:szCs w:val="24"/>
          <w:lang w:eastAsia="de-DE"/>
        </w:rPr>
        <w:t xml:space="preserve">               C</w:t>
      </w:r>
      <w:r w:rsidRPr="00EC42D1">
        <w:rPr>
          <w:rFonts w:ascii="Times New Roman" w:eastAsia="Times New Roman" w:hAnsi="Times New Roman" w:cs="Times New Roman"/>
          <w:sz w:val="24"/>
          <w:szCs w:val="24"/>
          <w:lang w:eastAsia="de-DE"/>
        </w:rPr>
        <w:t>)</w:t>
      </w:r>
      <w:r>
        <w:rPr>
          <w:rFonts w:ascii="Times New Roman" w:eastAsia="Times New Roman" w:hAnsi="Times New Roman" w:cs="Times New Roman"/>
          <w:color w:val="222222"/>
          <w:sz w:val="24"/>
          <w:szCs w:val="24"/>
          <w:lang w:eastAsia="de-DE"/>
        </w:rPr>
        <w:t xml:space="preserve"> Ladder</w:t>
      </w:r>
      <w:r w:rsidRPr="00EC42D1">
        <w:rPr>
          <w:rFonts w:ascii="Times New Roman" w:eastAsia="Times New Roman" w:hAnsi="Times New Roman" w:cs="Times New Roman"/>
          <w:color w:val="222222"/>
          <w:sz w:val="24"/>
          <w:szCs w:val="24"/>
          <w:lang w:eastAsia="de-DE"/>
        </w:rPr>
        <w:t xml:space="preserve"> </w:t>
      </w:r>
    </w:p>
    <w:p w:rsidR="00D63407" w:rsidRPr="00B26B27" w:rsidRDefault="00D63407" w:rsidP="00B25B19">
      <w:pPr>
        <w:pStyle w:val="ListParagraph"/>
        <w:numPr>
          <w:ilvl w:val="0"/>
          <w:numId w:val="46"/>
        </w:numPr>
        <w:spacing w:after="0" w:line="360" w:lineRule="auto"/>
        <w:rPr>
          <w:rFonts w:ascii="Times New Roman" w:hAnsi="Times New Roman" w:cstheme="minorBidi"/>
          <w:sz w:val="24"/>
          <w:szCs w:val="24"/>
          <w:lang w:val="en-GB" w:eastAsia="en-GB"/>
        </w:rPr>
      </w:pPr>
      <w:r w:rsidRPr="00B26B27">
        <w:rPr>
          <w:rFonts w:ascii="Times New Roman" w:hAnsi="Times New Roman"/>
          <w:sz w:val="24"/>
          <w:szCs w:val="24"/>
          <w:shd w:val="clear" w:color="auto" w:fill="FFFFFF"/>
          <w:lang w:eastAsia="de-DE"/>
        </w:rPr>
        <w:t xml:space="preserve"> </w:t>
      </w:r>
      <w:r w:rsidRPr="00B26B27">
        <w:rPr>
          <w:rFonts w:ascii="Times New Roman" w:hAnsi="Times New Roman"/>
          <w:sz w:val="24"/>
          <w:szCs w:val="24"/>
          <w:lang w:val="en-GB" w:eastAsia="en-GB"/>
        </w:rPr>
        <w:t>Diagonal or</w:t>
      </w:r>
      <w:r w:rsidRPr="00B26B27">
        <w:rPr>
          <w:rFonts w:ascii="Times New Roman" w:hAnsi="Times New Roman"/>
          <w:sz w:val="24"/>
          <w:szCs w:val="24"/>
        </w:rPr>
        <w:t xml:space="preserve"> </w:t>
      </w:r>
      <w:r w:rsidRPr="00B26B27">
        <w:rPr>
          <w:rFonts w:ascii="Times New Roman" w:hAnsi="Times New Roman"/>
          <w:sz w:val="24"/>
          <w:szCs w:val="24"/>
          <w:lang w:val="en-GB" w:eastAsia="en-GB"/>
        </w:rPr>
        <w:t>cross pieces fixed on the standards to provided stiffness to the scaffolding.</w:t>
      </w:r>
    </w:p>
    <w:p w:rsidR="00D63407" w:rsidRPr="00EC42D1" w:rsidRDefault="00D63407" w:rsidP="00D63407">
      <w:pPr>
        <w:shd w:val="clear" w:color="auto" w:fill="FFFFFF"/>
        <w:spacing w:after="0" w:line="360" w:lineRule="auto"/>
        <w:rPr>
          <w:rFonts w:ascii="Times New Roman" w:eastAsia="Times New Roman" w:hAnsi="Times New Roman" w:cs="Times New Roman"/>
          <w:sz w:val="24"/>
          <w:szCs w:val="24"/>
          <w:lang w:eastAsia="de-DE"/>
        </w:rPr>
      </w:pPr>
      <w:r w:rsidRPr="00EC42D1">
        <w:rPr>
          <w:rFonts w:ascii="Times New Roman" w:eastAsia="Times New Roman" w:hAnsi="Times New Roman" w:cs="Times New Roman"/>
          <w:color w:val="222222"/>
          <w:sz w:val="24"/>
          <w:szCs w:val="24"/>
        </w:rPr>
        <w:t xml:space="preserve">           A) </w:t>
      </w:r>
      <w:r>
        <w:rPr>
          <w:rFonts w:ascii="Times New Roman" w:hAnsi="Times New Roman" w:cs="Times New Roman"/>
          <w:sz w:val="24"/>
          <w:szCs w:val="24"/>
        </w:rPr>
        <w:t xml:space="preserve">Brace </w:t>
      </w:r>
      <w:r w:rsidRPr="00EC42D1">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C42D1">
        <w:rPr>
          <w:rFonts w:ascii="Times New Roman" w:hAnsi="Times New Roman" w:cs="Times New Roman"/>
          <w:sz w:val="24"/>
          <w:szCs w:val="24"/>
        </w:rPr>
        <w:t xml:space="preserve">  </w:t>
      </w:r>
      <w:r w:rsidRPr="00EC42D1">
        <w:rPr>
          <w:rFonts w:ascii="Times New Roman" w:eastAsia="Times New Roman" w:hAnsi="Times New Roman" w:cs="Times New Roman"/>
          <w:sz w:val="24"/>
          <w:szCs w:val="24"/>
          <w:lang w:eastAsia="de-DE"/>
        </w:rPr>
        <w:t xml:space="preserve">B) </w:t>
      </w:r>
      <w:r>
        <w:rPr>
          <w:rFonts w:ascii="Times New Roman" w:eastAsia="Times New Roman" w:hAnsi="Times New Roman" w:cs="Times New Roman"/>
          <w:sz w:val="24"/>
          <w:szCs w:val="24"/>
          <w:lang w:eastAsia="de-DE"/>
        </w:rPr>
        <w:t xml:space="preserve">Plate form              C) put logs        D) Ledgers </w:t>
      </w:r>
    </w:p>
    <w:p w:rsidR="00D63407" w:rsidRPr="00EC42D1" w:rsidRDefault="00D63407" w:rsidP="00D63407">
      <w:pPr>
        <w:widowControl w:val="0"/>
        <w:autoSpaceDE w:val="0"/>
        <w:autoSpaceDN w:val="0"/>
        <w:adjustRightInd w:val="0"/>
        <w:spacing w:after="0" w:line="360" w:lineRule="auto"/>
        <w:rPr>
          <w:rFonts w:ascii="Times New Roman" w:eastAsia="Times New Roman" w:hAnsi="Times New Roman" w:cs="Times New Roman"/>
          <w:color w:val="222222"/>
          <w:sz w:val="24"/>
          <w:szCs w:val="24"/>
        </w:rPr>
      </w:pPr>
      <w:r w:rsidRPr="00EC42D1">
        <w:rPr>
          <w:rFonts w:ascii="Times New Roman" w:hAnsi="Times New Roman" w:cs="Times New Roman"/>
          <w:color w:val="222222"/>
          <w:sz w:val="24"/>
          <w:szCs w:val="24"/>
          <w:lang w:eastAsia="de-DE"/>
        </w:rPr>
        <w:t xml:space="preserve">3. </w:t>
      </w:r>
      <w:r w:rsidRPr="00402F88">
        <w:rPr>
          <w:rFonts w:ascii="Times New Roman" w:hAnsi="Times New Roman" w:cs="Times New Roman"/>
          <w:sz w:val="24"/>
          <w:szCs w:val="24"/>
        </w:rPr>
        <w:t>Edge protection prevents workers and their tools or materials from falling off the scaffold</w:t>
      </w:r>
    </w:p>
    <w:p w:rsidR="00D63407" w:rsidRDefault="00D63407" w:rsidP="00D63407">
      <w:pPr>
        <w:widowControl w:val="0"/>
        <w:autoSpaceDE w:val="0"/>
        <w:autoSpaceDN w:val="0"/>
        <w:adjustRightInd w:val="0"/>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color w:val="222222"/>
          <w:sz w:val="24"/>
          <w:szCs w:val="24"/>
        </w:rPr>
        <w:t xml:space="preserve">      </w:t>
      </w:r>
      <w:r w:rsidRPr="00EC42D1">
        <w:rPr>
          <w:rFonts w:ascii="Times New Roman" w:eastAsia="Times New Roman" w:hAnsi="Times New Roman" w:cs="Times New Roman"/>
          <w:color w:val="222222"/>
          <w:sz w:val="24"/>
          <w:szCs w:val="24"/>
        </w:rPr>
        <w:t xml:space="preserve">A) </w:t>
      </w:r>
      <w:r>
        <w:rPr>
          <w:rFonts w:ascii="Times New Roman" w:hAnsi="Times New Roman" w:cs="Times New Roman"/>
          <w:sz w:val="24"/>
          <w:szCs w:val="24"/>
        </w:rPr>
        <w:t>False</w:t>
      </w:r>
      <w:r w:rsidRPr="00EC42D1">
        <w:rPr>
          <w:rFonts w:ascii="Times New Roman" w:hAnsi="Times New Roman" w:cs="Times New Roman"/>
          <w:sz w:val="24"/>
          <w:szCs w:val="24"/>
        </w:rPr>
        <w:t xml:space="preserve">           </w:t>
      </w:r>
      <w:r w:rsidRPr="00EC42D1">
        <w:rPr>
          <w:rFonts w:ascii="Times New Roman" w:eastAsia="Times New Roman" w:hAnsi="Times New Roman" w:cs="Times New Roman"/>
          <w:sz w:val="24"/>
          <w:szCs w:val="24"/>
          <w:lang w:eastAsia="de-DE"/>
        </w:rPr>
        <w:t xml:space="preserve">B) </w:t>
      </w:r>
      <w:r>
        <w:rPr>
          <w:rFonts w:ascii="Times New Roman" w:hAnsi="Times New Roman" w:cs="Times New Roman"/>
          <w:sz w:val="24"/>
          <w:szCs w:val="24"/>
        </w:rPr>
        <w:t>True</w:t>
      </w:r>
      <w:r>
        <w:rPr>
          <w:rFonts w:ascii="Times New Roman" w:eastAsia="Times New Roman" w:hAnsi="Times New Roman" w:cs="Times New Roman"/>
          <w:sz w:val="24"/>
          <w:szCs w:val="24"/>
          <w:lang w:eastAsia="de-DE"/>
        </w:rPr>
        <w:t xml:space="preserve">                  </w:t>
      </w:r>
      <w:r w:rsidRPr="00EC42D1">
        <w:rPr>
          <w:rFonts w:ascii="Times New Roman" w:eastAsia="Times New Roman" w:hAnsi="Times New Roman" w:cs="Times New Roman"/>
          <w:sz w:val="24"/>
          <w:szCs w:val="24"/>
        </w:rPr>
        <w:t xml:space="preserve"> </w:t>
      </w:r>
    </w:p>
    <w:p w:rsidR="00D63407" w:rsidRPr="00FF76A4" w:rsidRDefault="007C3F27" w:rsidP="007C3F27">
      <w:pPr>
        <w:pStyle w:val="ListParagraph"/>
        <w:tabs>
          <w:tab w:val="left" w:pos="934"/>
        </w:tabs>
        <w:ind w:left="0"/>
        <w:rPr>
          <w:rFonts w:asciiTheme="majorHAnsi" w:hAnsiTheme="majorHAnsi"/>
          <w:u w:val="single"/>
        </w:rPr>
      </w:pPr>
      <w:r>
        <w:rPr>
          <w:rFonts w:ascii="Times New Roman" w:hAnsi="Times New Roman"/>
          <w:sz w:val="24"/>
          <w:szCs w:val="24"/>
          <w:lang w:bidi="ar-SA"/>
        </w:rPr>
        <w:t xml:space="preserve">  </w:t>
      </w:r>
      <w:r w:rsidR="00D63407" w:rsidRPr="00FF76A4">
        <w:rPr>
          <w:rFonts w:asciiTheme="majorHAnsi" w:hAnsiTheme="majorHAnsi"/>
          <w:b/>
          <w:u w:val="single"/>
        </w:rPr>
        <w:t>Direction I</w:t>
      </w:r>
      <w:r w:rsidR="00D63407" w:rsidRPr="00FF76A4">
        <w:rPr>
          <w:rFonts w:asciiTheme="majorHAnsi" w:hAnsiTheme="majorHAnsi"/>
          <w:u w:val="single"/>
        </w:rPr>
        <w:t xml:space="preserve"> I:-Mach Column “A” with Column “B”</w:t>
      </w:r>
    </w:p>
    <w:p w:rsidR="00D63407" w:rsidRPr="00FF76A4" w:rsidRDefault="00D63407" w:rsidP="00D63407">
      <w:pPr>
        <w:tabs>
          <w:tab w:val="left" w:pos="934"/>
        </w:tabs>
        <w:rPr>
          <w:rFonts w:asciiTheme="majorHAnsi" w:hAnsiTheme="majorHAnsi"/>
          <w:u w:val="single"/>
        </w:rPr>
      </w:pPr>
      <w:r w:rsidRPr="00FF76A4">
        <w:rPr>
          <w:rFonts w:asciiTheme="majorHAnsi" w:hAnsiTheme="majorHAnsi"/>
        </w:rPr>
        <w:t xml:space="preserve">                 </w:t>
      </w:r>
      <w:r w:rsidRPr="00FF76A4">
        <w:rPr>
          <w:rFonts w:asciiTheme="majorHAnsi" w:hAnsiTheme="majorHAnsi"/>
          <w:u w:val="single"/>
        </w:rPr>
        <w:t>Column “A”</w:t>
      </w:r>
      <w:r w:rsidRPr="00FF76A4">
        <w:rPr>
          <w:rFonts w:asciiTheme="majorHAnsi" w:hAnsiTheme="majorHAnsi"/>
          <w:u w:val="single"/>
        </w:rPr>
        <w:tab/>
      </w:r>
      <w:r w:rsidRPr="00FF76A4">
        <w:rPr>
          <w:rFonts w:asciiTheme="majorHAnsi" w:hAnsiTheme="majorHAnsi"/>
        </w:rPr>
        <w:tab/>
      </w:r>
      <w:r w:rsidRPr="00FF76A4">
        <w:rPr>
          <w:rFonts w:asciiTheme="majorHAnsi" w:hAnsiTheme="majorHAnsi"/>
        </w:rPr>
        <w:tab/>
      </w:r>
      <w:r w:rsidRPr="00FF76A4">
        <w:rPr>
          <w:rFonts w:asciiTheme="majorHAnsi" w:hAnsiTheme="majorHAnsi"/>
        </w:rPr>
        <w:tab/>
      </w:r>
      <w:r w:rsidRPr="00FF76A4">
        <w:rPr>
          <w:rFonts w:asciiTheme="majorHAnsi" w:hAnsiTheme="majorHAnsi"/>
        </w:rPr>
        <w:tab/>
      </w:r>
      <w:r w:rsidRPr="00FF76A4">
        <w:rPr>
          <w:rFonts w:asciiTheme="majorHAnsi" w:hAnsiTheme="majorHAnsi"/>
        </w:rPr>
        <w:tab/>
        <w:t xml:space="preserve">                         </w:t>
      </w:r>
      <w:r w:rsidRPr="00FF76A4">
        <w:rPr>
          <w:rFonts w:asciiTheme="majorHAnsi" w:hAnsiTheme="majorHAnsi"/>
          <w:u w:val="single"/>
        </w:rPr>
        <w:t>Column “B”</w:t>
      </w:r>
    </w:p>
    <w:p w:rsidR="00D63407" w:rsidRPr="00FF76A4" w:rsidRDefault="00D63407" w:rsidP="00D63407">
      <w:pPr>
        <w:tabs>
          <w:tab w:val="left" w:pos="934"/>
        </w:tabs>
        <w:rPr>
          <w:rFonts w:asciiTheme="majorHAnsi" w:hAnsiTheme="majorHAnsi"/>
          <w:sz w:val="24"/>
          <w:szCs w:val="24"/>
        </w:rPr>
      </w:pPr>
      <w:r w:rsidRPr="00FF76A4">
        <w:rPr>
          <w:rFonts w:asciiTheme="majorHAnsi" w:hAnsiTheme="majorHAnsi"/>
          <w:u w:val="single"/>
        </w:rPr>
        <w:t>____</w:t>
      </w:r>
      <w:proofErr w:type="gramStart"/>
      <w:r w:rsidRPr="00FF76A4">
        <w:rPr>
          <w:rFonts w:asciiTheme="majorHAnsi" w:hAnsiTheme="majorHAnsi"/>
          <w:u w:val="single"/>
        </w:rPr>
        <w:t>_</w:t>
      </w:r>
      <w:r>
        <w:rPr>
          <w:rFonts w:asciiTheme="majorHAnsi" w:hAnsiTheme="majorHAnsi"/>
          <w:u w:val="single"/>
        </w:rPr>
        <w:t xml:space="preserve"> </w:t>
      </w:r>
      <w:r w:rsidRPr="00FF76A4">
        <w:rPr>
          <w:rFonts w:asciiTheme="majorHAnsi" w:hAnsiTheme="majorHAnsi"/>
          <w:u w:val="single"/>
        </w:rPr>
        <w:t xml:space="preserve"> 1</w:t>
      </w:r>
      <w:proofErr w:type="gramEnd"/>
      <w:r w:rsidRPr="00FF76A4">
        <w:rPr>
          <w:rFonts w:asciiTheme="majorHAnsi" w:hAnsiTheme="majorHAnsi"/>
          <w:u w:val="single"/>
        </w:rPr>
        <w:t xml:space="preserve">. </w:t>
      </w:r>
      <w:r w:rsidRPr="00FF76A4">
        <w:rPr>
          <w:rFonts w:asciiTheme="majorHAnsi" w:hAnsiTheme="majorHAnsi"/>
          <w:sz w:val="24"/>
          <w:szCs w:val="24"/>
        </w:rPr>
        <w:t xml:space="preserve">   </w:t>
      </w:r>
      <w:r w:rsidRPr="004204AE">
        <w:rPr>
          <w:rFonts w:ascii="Times New Roman" w:hAnsi="Times New Roman"/>
          <w:sz w:val="24"/>
          <w:szCs w:val="24"/>
        </w:rPr>
        <w:t>Modular scaffolds are lightweight systems</w:t>
      </w:r>
      <w:r w:rsidRPr="00FF76A4">
        <w:rPr>
          <w:rFonts w:asciiTheme="majorHAnsi" w:hAnsiTheme="majorHAnsi"/>
          <w:sz w:val="24"/>
          <w:szCs w:val="24"/>
        </w:rPr>
        <w:t xml:space="preserve">   </w:t>
      </w:r>
      <w:r>
        <w:rPr>
          <w:rFonts w:asciiTheme="majorHAnsi" w:hAnsiTheme="majorHAnsi"/>
          <w:sz w:val="24"/>
          <w:szCs w:val="24"/>
        </w:rPr>
        <w:t xml:space="preserve">             </w:t>
      </w:r>
      <w:r w:rsidRPr="00FF76A4">
        <w:rPr>
          <w:rFonts w:asciiTheme="majorHAnsi" w:hAnsiTheme="majorHAnsi"/>
          <w:sz w:val="24"/>
          <w:szCs w:val="24"/>
        </w:rPr>
        <w:t xml:space="preserve">                </w:t>
      </w:r>
      <w:r>
        <w:rPr>
          <w:rFonts w:asciiTheme="majorHAnsi" w:hAnsiTheme="majorHAnsi"/>
          <w:sz w:val="24"/>
          <w:szCs w:val="24"/>
        </w:rPr>
        <w:t xml:space="preserve">      A) mesh board</w:t>
      </w:r>
    </w:p>
    <w:p w:rsidR="00D63407" w:rsidRPr="00FF76A4" w:rsidRDefault="00D63407" w:rsidP="00D63407">
      <w:pPr>
        <w:tabs>
          <w:tab w:val="left" w:pos="934"/>
        </w:tabs>
        <w:rPr>
          <w:rFonts w:asciiTheme="majorHAnsi" w:hAnsiTheme="majorHAnsi"/>
          <w:sz w:val="24"/>
          <w:szCs w:val="24"/>
        </w:rPr>
      </w:pPr>
      <w:proofErr w:type="gramStart"/>
      <w:r>
        <w:rPr>
          <w:rFonts w:asciiTheme="majorHAnsi" w:hAnsiTheme="majorHAnsi"/>
          <w:sz w:val="24"/>
          <w:szCs w:val="24"/>
        </w:rPr>
        <w:t>___</w:t>
      </w:r>
      <w:r w:rsidRPr="00FF76A4">
        <w:rPr>
          <w:rFonts w:asciiTheme="majorHAnsi" w:hAnsiTheme="majorHAnsi"/>
          <w:sz w:val="24"/>
          <w:szCs w:val="24"/>
        </w:rPr>
        <w:t>2.</w:t>
      </w:r>
      <w:proofErr w:type="gramEnd"/>
      <w:r w:rsidRPr="00FF76A4">
        <w:rPr>
          <w:rFonts w:asciiTheme="majorHAnsi" w:hAnsiTheme="majorHAnsi"/>
          <w:sz w:val="24"/>
          <w:szCs w:val="24"/>
        </w:rPr>
        <w:t xml:space="preserve"> </w:t>
      </w:r>
      <w:r w:rsidRPr="004B3A2D">
        <w:rPr>
          <w:rFonts w:ascii="Times New Roman" w:eastAsia="Times New Roman" w:hAnsi="Times New Roman"/>
          <w:sz w:val="24"/>
          <w:szCs w:val="24"/>
          <w:lang w:val="en-GB" w:eastAsia="en-GB"/>
        </w:rPr>
        <w:t>The members played horizontal parallel to the wall</w:t>
      </w:r>
      <w:r>
        <w:rPr>
          <w:rFonts w:ascii="Times New Roman" w:eastAsia="Times New Roman" w:hAnsi="Times New Roman"/>
          <w:sz w:val="24"/>
          <w:szCs w:val="24"/>
          <w:lang w:val="en-GB" w:eastAsia="en-GB"/>
        </w:rPr>
        <w:t xml:space="preserve">                           B) Hand rail</w:t>
      </w:r>
      <w:r>
        <w:rPr>
          <w:rFonts w:asciiTheme="majorHAnsi" w:hAnsiTheme="majorHAnsi"/>
          <w:sz w:val="24"/>
          <w:szCs w:val="24"/>
        </w:rPr>
        <w:tab/>
      </w:r>
      <w:r w:rsidRPr="00FF76A4">
        <w:rPr>
          <w:rFonts w:asciiTheme="majorHAnsi" w:hAnsiTheme="majorHAnsi"/>
          <w:sz w:val="24"/>
          <w:szCs w:val="24"/>
        </w:rPr>
        <w:t xml:space="preserve">                          </w:t>
      </w:r>
      <w:r>
        <w:rPr>
          <w:rFonts w:asciiTheme="majorHAnsi" w:hAnsiTheme="majorHAnsi"/>
          <w:sz w:val="24"/>
          <w:szCs w:val="24"/>
        </w:rPr>
        <w:t xml:space="preserve">          </w:t>
      </w:r>
    </w:p>
    <w:p w:rsidR="00D63407" w:rsidRDefault="00D63407" w:rsidP="00D63407">
      <w:pPr>
        <w:rPr>
          <w:rFonts w:ascii="Times New Roman" w:hAnsi="Times New Roman"/>
          <w:b/>
          <w:sz w:val="24"/>
          <w:szCs w:val="24"/>
        </w:rPr>
      </w:pPr>
      <w:r w:rsidRPr="009D7F38">
        <w:rPr>
          <w:rFonts w:asciiTheme="majorHAnsi" w:hAnsiTheme="majorHAnsi"/>
          <w:sz w:val="24"/>
          <w:szCs w:val="24"/>
        </w:rPr>
        <w:t>___</w:t>
      </w:r>
      <w:proofErr w:type="gramStart"/>
      <w:r w:rsidRPr="009D7F38">
        <w:rPr>
          <w:rFonts w:asciiTheme="majorHAnsi" w:hAnsiTheme="majorHAnsi"/>
          <w:sz w:val="24"/>
          <w:szCs w:val="24"/>
        </w:rPr>
        <w:t>_</w:t>
      </w:r>
      <w:r>
        <w:rPr>
          <w:rFonts w:asciiTheme="majorHAnsi" w:hAnsiTheme="majorHAnsi"/>
          <w:sz w:val="24"/>
          <w:szCs w:val="24"/>
        </w:rPr>
        <w:t xml:space="preserve">  </w:t>
      </w:r>
      <w:r w:rsidRPr="009D7F38">
        <w:rPr>
          <w:rFonts w:asciiTheme="majorHAnsi" w:hAnsiTheme="majorHAnsi"/>
          <w:sz w:val="24"/>
          <w:szCs w:val="24"/>
        </w:rPr>
        <w:t>3</w:t>
      </w:r>
      <w:proofErr w:type="gramEnd"/>
      <w:r w:rsidRPr="009D7F38">
        <w:rPr>
          <w:rFonts w:asciiTheme="majorHAnsi" w:hAnsiTheme="majorHAnsi"/>
          <w:sz w:val="24"/>
          <w:szCs w:val="24"/>
        </w:rPr>
        <w:t xml:space="preserve">.  </w:t>
      </w:r>
      <w:r w:rsidRPr="00B34613">
        <w:rPr>
          <w:rFonts w:ascii="Times New Roman" w:hAnsi="Times New Roman" w:cs="Times New Roman"/>
          <w:sz w:val="24"/>
          <w:szCs w:val="24"/>
        </w:rPr>
        <w:t>It’s used in fram</w:t>
      </w:r>
      <w:r>
        <w:rPr>
          <w:rFonts w:ascii="Times New Roman" w:hAnsi="Times New Roman" w:cs="Times New Roman"/>
          <w:sz w:val="24"/>
          <w:szCs w:val="24"/>
        </w:rPr>
        <w:t>ed scaffold and some</w:t>
      </w:r>
      <w:r w:rsidRPr="00B34613">
        <w:rPr>
          <w:rFonts w:ascii="Times New Roman" w:hAnsi="Times New Roman" w:cs="Times New Roman"/>
          <w:sz w:val="24"/>
          <w:szCs w:val="24"/>
        </w:rPr>
        <w:t xml:space="preserve"> modular scaffold </w:t>
      </w:r>
      <w:r>
        <w:rPr>
          <w:rFonts w:ascii="Times New Roman" w:hAnsi="Times New Roman" w:cs="Times New Roman"/>
          <w:sz w:val="24"/>
          <w:szCs w:val="24"/>
        </w:rPr>
        <w:t xml:space="preserve">               </w:t>
      </w:r>
      <w:r w:rsidRPr="009D7F38">
        <w:rPr>
          <w:rFonts w:asciiTheme="majorHAnsi" w:hAnsiTheme="majorHAnsi"/>
          <w:sz w:val="24"/>
          <w:szCs w:val="24"/>
        </w:rPr>
        <w:t xml:space="preserve">C) </w:t>
      </w:r>
      <w:r w:rsidRPr="009D7F38">
        <w:rPr>
          <w:rFonts w:ascii="Times New Roman" w:hAnsi="Times New Roman"/>
          <w:sz w:val="24"/>
          <w:szCs w:val="24"/>
        </w:rPr>
        <w:t>Modular scaffolding</w:t>
      </w:r>
      <w:r w:rsidRPr="009D7F38">
        <w:rPr>
          <w:rFonts w:ascii="Times New Roman" w:hAnsi="Times New Roman"/>
          <w:b/>
          <w:sz w:val="24"/>
          <w:szCs w:val="24"/>
        </w:rPr>
        <w:t xml:space="preserve"> </w:t>
      </w:r>
    </w:p>
    <w:p w:rsidR="00C26DF3" w:rsidRDefault="00D63407" w:rsidP="00C333B0">
      <w:pPr>
        <w:pStyle w:val="ListParagraph"/>
        <w:tabs>
          <w:tab w:val="left" w:pos="7290"/>
        </w:tabs>
        <w:rPr>
          <w:rFonts w:ascii="Times New Roman" w:hAnsi="Times New Roman"/>
          <w:b/>
          <w:sz w:val="24"/>
          <w:szCs w:val="24"/>
        </w:rPr>
      </w:pPr>
      <w:r>
        <w:rPr>
          <w:rFonts w:ascii="Times New Roman" w:hAnsi="Times New Roman"/>
          <w:b/>
          <w:sz w:val="24"/>
          <w:szCs w:val="24"/>
        </w:rPr>
        <w:t xml:space="preserve">                             </w:t>
      </w:r>
    </w:p>
    <w:p w:rsidR="00C26DF3" w:rsidRDefault="00C26DF3" w:rsidP="00C333B0">
      <w:pPr>
        <w:pStyle w:val="ListParagraph"/>
        <w:tabs>
          <w:tab w:val="left" w:pos="7290"/>
        </w:tabs>
        <w:rPr>
          <w:rFonts w:ascii="Times New Roman" w:hAnsi="Times New Roman"/>
          <w:b/>
          <w:sz w:val="24"/>
          <w:szCs w:val="24"/>
        </w:rPr>
      </w:pPr>
    </w:p>
    <w:p w:rsidR="00C26DF3" w:rsidRDefault="00C26DF3" w:rsidP="00C333B0">
      <w:pPr>
        <w:pStyle w:val="ListParagraph"/>
        <w:tabs>
          <w:tab w:val="left" w:pos="7290"/>
        </w:tabs>
        <w:rPr>
          <w:rFonts w:ascii="Times New Roman" w:hAnsi="Times New Roman"/>
          <w:b/>
          <w:sz w:val="24"/>
          <w:szCs w:val="24"/>
        </w:rPr>
      </w:pPr>
    </w:p>
    <w:p w:rsidR="00C26DF3" w:rsidRDefault="00C26DF3" w:rsidP="00C333B0">
      <w:pPr>
        <w:pStyle w:val="ListParagraph"/>
        <w:tabs>
          <w:tab w:val="left" w:pos="7290"/>
        </w:tabs>
        <w:rPr>
          <w:rFonts w:ascii="Times New Roman" w:hAnsi="Times New Roman"/>
          <w:b/>
          <w:sz w:val="24"/>
          <w:szCs w:val="24"/>
        </w:rPr>
      </w:pPr>
    </w:p>
    <w:p w:rsidR="00C26DF3" w:rsidRDefault="00C26DF3" w:rsidP="00C333B0">
      <w:pPr>
        <w:pStyle w:val="ListParagraph"/>
        <w:tabs>
          <w:tab w:val="left" w:pos="7290"/>
        </w:tabs>
        <w:rPr>
          <w:rFonts w:ascii="Times New Roman" w:hAnsi="Times New Roman"/>
          <w:b/>
          <w:sz w:val="24"/>
          <w:szCs w:val="24"/>
        </w:rPr>
      </w:pPr>
    </w:p>
    <w:p w:rsidR="00C26DF3" w:rsidRDefault="00C26DF3" w:rsidP="00C333B0">
      <w:pPr>
        <w:pStyle w:val="ListParagraph"/>
        <w:tabs>
          <w:tab w:val="left" w:pos="7290"/>
        </w:tabs>
        <w:rPr>
          <w:rFonts w:ascii="Times New Roman" w:hAnsi="Times New Roman"/>
          <w:b/>
          <w:sz w:val="24"/>
          <w:szCs w:val="24"/>
        </w:rPr>
      </w:pPr>
    </w:p>
    <w:p w:rsidR="00C26DF3" w:rsidRDefault="00C26DF3" w:rsidP="00C333B0">
      <w:pPr>
        <w:pStyle w:val="ListParagraph"/>
        <w:tabs>
          <w:tab w:val="left" w:pos="7290"/>
        </w:tabs>
        <w:rPr>
          <w:rFonts w:ascii="Times New Roman" w:hAnsi="Times New Roman"/>
          <w:b/>
          <w:sz w:val="24"/>
          <w:szCs w:val="24"/>
        </w:rPr>
      </w:pPr>
    </w:p>
    <w:p w:rsidR="00C26DF3" w:rsidRDefault="00C26DF3" w:rsidP="00C333B0">
      <w:pPr>
        <w:pStyle w:val="ListParagraph"/>
        <w:tabs>
          <w:tab w:val="left" w:pos="7290"/>
        </w:tabs>
        <w:rPr>
          <w:rFonts w:ascii="Times New Roman" w:hAnsi="Times New Roman"/>
          <w:b/>
          <w:sz w:val="24"/>
          <w:szCs w:val="24"/>
        </w:rPr>
      </w:pPr>
    </w:p>
    <w:p w:rsidR="00C26DF3" w:rsidRDefault="00C26DF3" w:rsidP="00C333B0">
      <w:pPr>
        <w:pStyle w:val="ListParagraph"/>
        <w:tabs>
          <w:tab w:val="left" w:pos="7290"/>
        </w:tabs>
        <w:rPr>
          <w:rFonts w:ascii="Times New Roman" w:hAnsi="Times New Roman"/>
          <w:b/>
          <w:sz w:val="24"/>
          <w:szCs w:val="24"/>
        </w:rPr>
      </w:pPr>
    </w:p>
    <w:p w:rsidR="00C26DF3" w:rsidRDefault="00C26DF3" w:rsidP="00C333B0">
      <w:pPr>
        <w:pStyle w:val="ListParagraph"/>
        <w:tabs>
          <w:tab w:val="left" w:pos="7290"/>
        </w:tabs>
        <w:rPr>
          <w:rFonts w:ascii="Times New Roman" w:hAnsi="Times New Roman"/>
          <w:b/>
          <w:sz w:val="24"/>
          <w:szCs w:val="24"/>
        </w:rPr>
      </w:pPr>
    </w:p>
    <w:p w:rsidR="00C26DF3" w:rsidRDefault="00C26DF3" w:rsidP="00C333B0">
      <w:pPr>
        <w:pStyle w:val="ListParagraph"/>
        <w:tabs>
          <w:tab w:val="left" w:pos="7290"/>
        </w:tabs>
        <w:rPr>
          <w:rFonts w:ascii="Times New Roman" w:hAnsi="Times New Roman"/>
          <w:b/>
          <w:sz w:val="24"/>
          <w:szCs w:val="24"/>
        </w:rPr>
      </w:pPr>
    </w:p>
    <w:p w:rsidR="00C26DF3" w:rsidRDefault="00C26DF3" w:rsidP="00C333B0">
      <w:pPr>
        <w:pStyle w:val="ListParagraph"/>
        <w:tabs>
          <w:tab w:val="left" w:pos="7290"/>
        </w:tabs>
        <w:rPr>
          <w:rFonts w:ascii="Times New Roman" w:hAnsi="Times New Roman"/>
          <w:b/>
          <w:sz w:val="24"/>
          <w:szCs w:val="24"/>
        </w:rPr>
      </w:pPr>
    </w:p>
    <w:p w:rsidR="00C26DF3" w:rsidRDefault="00C26DF3" w:rsidP="00C333B0">
      <w:pPr>
        <w:pStyle w:val="ListParagraph"/>
        <w:tabs>
          <w:tab w:val="left" w:pos="7290"/>
        </w:tabs>
        <w:rPr>
          <w:rFonts w:ascii="Times New Roman" w:hAnsi="Times New Roman"/>
          <w:b/>
          <w:sz w:val="24"/>
          <w:szCs w:val="24"/>
        </w:rPr>
      </w:pPr>
    </w:p>
    <w:p w:rsidR="00C26DF3" w:rsidRDefault="00C26DF3" w:rsidP="00C333B0">
      <w:pPr>
        <w:pStyle w:val="ListParagraph"/>
        <w:tabs>
          <w:tab w:val="left" w:pos="7290"/>
        </w:tabs>
        <w:rPr>
          <w:rFonts w:ascii="Times New Roman" w:hAnsi="Times New Roman"/>
          <w:b/>
          <w:sz w:val="24"/>
          <w:szCs w:val="24"/>
        </w:rPr>
      </w:pPr>
    </w:p>
    <w:p w:rsidR="00C26DF3" w:rsidRDefault="00C26DF3" w:rsidP="00C333B0">
      <w:pPr>
        <w:pStyle w:val="ListParagraph"/>
        <w:tabs>
          <w:tab w:val="left" w:pos="7290"/>
        </w:tabs>
        <w:rPr>
          <w:rFonts w:ascii="Times New Roman" w:hAnsi="Times New Roman"/>
          <w:b/>
          <w:sz w:val="24"/>
          <w:szCs w:val="24"/>
        </w:rPr>
      </w:pPr>
    </w:p>
    <w:p w:rsidR="00C26DF3" w:rsidRDefault="00C26DF3" w:rsidP="00C333B0">
      <w:pPr>
        <w:pStyle w:val="ListParagraph"/>
        <w:tabs>
          <w:tab w:val="left" w:pos="7290"/>
        </w:tabs>
        <w:rPr>
          <w:rFonts w:ascii="Times New Roman" w:hAnsi="Times New Roman"/>
          <w:b/>
          <w:sz w:val="24"/>
          <w:szCs w:val="24"/>
        </w:rPr>
      </w:pPr>
    </w:p>
    <w:p w:rsidR="00C26DF3" w:rsidRDefault="00C26DF3" w:rsidP="00C333B0">
      <w:pPr>
        <w:pStyle w:val="ListParagraph"/>
        <w:tabs>
          <w:tab w:val="left" w:pos="7290"/>
        </w:tabs>
        <w:rPr>
          <w:rFonts w:ascii="Times New Roman" w:hAnsi="Times New Roman"/>
          <w:b/>
          <w:sz w:val="24"/>
          <w:szCs w:val="24"/>
        </w:rPr>
      </w:pPr>
    </w:p>
    <w:p w:rsidR="00C26DF3" w:rsidRDefault="00C26DF3" w:rsidP="00C333B0">
      <w:pPr>
        <w:pStyle w:val="ListParagraph"/>
        <w:tabs>
          <w:tab w:val="left" w:pos="7290"/>
        </w:tabs>
        <w:rPr>
          <w:rFonts w:ascii="Times New Roman" w:hAnsi="Times New Roman"/>
          <w:b/>
          <w:sz w:val="24"/>
          <w:szCs w:val="24"/>
        </w:rPr>
      </w:pPr>
    </w:p>
    <w:p w:rsidR="00C26DF3" w:rsidRDefault="00C26DF3" w:rsidP="00C333B0">
      <w:pPr>
        <w:pStyle w:val="ListParagraph"/>
        <w:tabs>
          <w:tab w:val="left" w:pos="7290"/>
        </w:tabs>
        <w:rPr>
          <w:rFonts w:ascii="Times New Roman" w:hAnsi="Times New Roman"/>
          <w:b/>
          <w:sz w:val="24"/>
          <w:szCs w:val="24"/>
        </w:rPr>
      </w:pPr>
    </w:p>
    <w:p w:rsidR="00C26DF3" w:rsidRDefault="00C26DF3" w:rsidP="00C333B0">
      <w:pPr>
        <w:pStyle w:val="ListParagraph"/>
        <w:tabs>
          <w:tab w:val="left" w:pos="7290"/>
        </w:tabs>
        <w:rPr>
          <w:rFonts w:ascii="Times New Roman" w:hAnsi="Times New Roman"/>
          <w:b/>
          <w:sz w:val="24"/>
          <w:szCs w:val="24"/>
        </w:rPr>
      </w:pPr>
    </w:p>
    <w:p w:rsidR="00C26DF3" w:rsidRDefault="00C26DF3" w:rsidP="00C333B0">
      <w:pPr>
        <w:pStyle w:val="ListParagraph"/>
        <w:tabs>
          <w:tab w:val="left" w:pos="7290"/>
        </w:tabs>
        <w:rPr>
          <w:rFonts w:ascii="Times New Roman" w:hAnsi="Times New Roman"/>
          <w:b/>
          <w:sz w:val="24"/>
          <w:szCs w:val="24"/>
        </w:rPr>
      </w:pPr>
    </w:p>
    <w:p w:rsidR="00C26DF3" w:rsidRDefault="00C26DF3" w:rsidP="00C333B0">
      <w:pPr>
        <w:pStyle w:val="ListParagraph"/>
        <w:tabs>
          <w:tab w:val="left" w:pos="7290"/>
        </w:tabs>
        <w:rPr>
          <w:rFonts w:ascii="Times New Roman" w:hAnsi="Times New Roman"/>
          <w:b/>
          <w:sz w:val="24"/>
          <w:szCs w:val="24"/>
        </w:rPr>
      </w:pPr>
    </w:p>
    <w:p w:rsidR="00D63407" w:rsidRPr="00D8604A" w:rsidRDefault="00D63407" w:rsidP="00C333B0">
      <w:pPr>
        <w:pStyle w:val="ListParagraph"/>
        <w:tabs>
          <w:tab w:val="left" w:pos="7290"/>
        </w:tabs>
        <w:rPr>
          <w:rFonts w:ascii="Times New Roman" w:hAnsi="Times New Roman"/>
          <w:b/>
          <w:sz w:val="24"/>
          <w:szCs w:val="24"/>
        </w:rPr>
      </w:pPr>
      <w:r>
        <w:rPr>
          <w:rFonts w:ascii="Times New Roman" w:hAnsi="Times New Roman"/>
          <w:b/>
          <w:sz w:val="24"/>
          <w:szCs w:val="24"/>
        </w:rPr>
        <w:t xml:space="preserve">                                                                             </w:t>
      </w:r>
    </w:p>
    <w:p w:rsidR="00B17273" w:rsidRPr="00895635" w:rsidRDefault="00C24C8C" w:rsidP="006C3B4D">
      <w:pPr>
        <w:pStyle w:val="Heading2"/>
      </w:pPr>
      <w:bookmarkStart w:id="67" w:name="_Toc39268807"/>
      <w:bookmarkStart w:id="68" w:name="_Toc112536048"/>
      <w:bookmarkStart w:id="69" w:name="_Toc112536093"/>
      <w:bookmarkStart w:id="70" w:name="_Toc113166616"/>
      <w:bookmarkStart w:id="71" w:name="_Toc113170154"/>
      <w:r w:rsidRPr="000561F9">
        <w:t>Operation sheet 2</w:t>
      </w:r>
      <w:bookmarkEnd w:id="67"/>
      <w:bookmarkEnd w:id="68"/>
      <w:bookmarkEnd w:id="69"/>
      <w:bookmarkEnd w:id="70"/>
      <w:bookmarkEnd w:id="71"/>
    </w:p>
    <w:p w:rsidR="00B17273" w:rsidRPr="004D20FD" w:rsidRDefault="00B17273" w:rsidP="00B25B19">
      <w:pPr>
        <w:numPr>
          <w:ilvl w:val="0"/>
          <w:numId w:val="47"/>
        </w:numPr>
        <w:shd w:val="clear" w:color="auto" w:fill="FFFFFF"/>
        <w:spacing w:after="0" w:line="360" w:lineRule="auto"/>
        <w:contextualSpacing/>
        <w:jc w:val="both"/>
        <w:rPr>
          <w:rFonts w:ascii="Times New Roman" w:hAnsi="Times New Roman"/>
          <w:sz w:val="24"/>
          <w:szCs w:val="24"/>
        </w:rPr>
      </w:pPr>
      <w:r w:rsidRPr="004D20FD">
        <w:rPr>
          <w:rFonts w:ascii="Times New Roman" w:hAnsi="Times New Roman"/>
          <w:b/>
          <w:sz w:val="24"/>
          <w:szCs w:val="24"/>
        </w:rPr>
        <w:t>Operation title:</w:t>
      </w:r>
      <w:r w:rsidRPr="004D20FD">
        <w:rPr>
          <w:rFonts w:ascii="Times New Roman" w:hAnsi="Times New Roman"/>
          <w:sz w:val="24"/>
          <w:szCs w:val="24"/>
        </w:rPr>
        <w:t xml:space="preserve"> Procedures </w:t>
      </w:r>
      <w:r w:rsidRPr="00B17273">
        <w:rPr>
          <w:rFonts w:ascii="Times New Roman" w:hAnsi="Times New Roman" w:cs="Times New Roman"/>
          <w:sz w:val="24"/>
          <w:szCs w:val="24"/>
        </w:rPr>
        <w:t>of Erect and dismantle scaffolding and form work</w:t>
      </w:r>
    </w:p>
    <w:p w:rsidR="00B17273" w:rsidRPr="00B17273" w:rsidRDefault="00B17273" w:rsidP="00B25B19">
      <w:pPr>
        <w:numPr>
          <w:ilvl w:val="0"/>
          <w:numId w:val="47"/>
        </w:numPr>
        <w:shd w:val="clear" w:color="auto" w:fill="FFFFFF"/>
        <w:spacing w:after="0" w:line="360" w:lineRule="auto"/>
        <w:contextualSpacing/>
        <w:jc w:val="both"/>
        <w:rPr>
          <w:rFonts w:ascii="Times New Roman" w:hAnsi="Times New Roman"/>
          <w:sz w:val="24"/>
          <w:szCs w:val="24"/>
        </w:rPr>
      </w:pPr>
      <w:r w:rsidRPr="00B17273">
        <w:rPr>
          <w:rFonts w:ascii="Times New Roman" w:hAnsi="Times New Roman"/>
          <w:b/>
          <w:sz w:val="24"/>
          <w:szCs w:val="24"/>
        </w:rPr>
        <w:t>Purpose:</w:t>
      </w:r>
      <w:r w:rsidRPr="00B17273">
        <w:rPr>
          <w:rFonts w:ascii="Times New Roman" w:hAnsi="Times New Roman"/>
          <w:sz w:val="24"/>
          <w:szCs w:val="24"/>
        </w:rPr>
        <w:t xml:space="preserve"> To practice  and demonstrate the knowledge and skill required </w:t>
      </w:r>
      <w:r w:rsidRPr="00B17273">
        <w:rPr>
          <w:rFonts w:ascii="Times New Roman" w:hAnsi="Times New Roman" w:cs="Times New Roman"/>
          <w:sz w:val="24"/>
          <w:szCs w:val="24"/>
        </w:rPr>
        <w:t>Erect scaffolding</w:t>
      </w:r>
      <w:r>
        <w:t xml:space="preserve"> </w:t>
      </w:r>
    </w:p>
    <w:p w:rsidR="00B17273" w:rsidRPr="00B17273" w:rsidRDefault="00B17273" w:rsidP="00B25B19">
      <w:pPr>
        <w:numPr>
          <w:ilvl w:val="0"/>
          <w:numId w:val="47"/>
        </w:numPr>
        <w:shd w:val="clear" w:color="auto" w:fill="FFFFFF"/>
        <w:spacing w:after="0" w:line="360" w:lineRule="auto"/>
        <w:contextualSpacing/>
        <w:jc w:val="both"/>
        <w:rPr>
          <w:rFonts w:ascii="Times New Roman" w:hAnsi="Times New Roman"/>
          <w:sz w:val="24"/>
          <w:szCs w:val="24"/>
        </w:rPr>
      </w:pPr>
      <w:r w:rsidRPr="00B17273">
        <w:rPr>
          <w:rFonts w:ascii="Times New Roman" w:hAnsi="Times New Roman"/>
          <w:b/>
          <w:sz w:val="24"/>
          <w:szCs w:val="24"/>
        </w:rPr>
        <w:t>Instruction:</w:t>
      </w:r>
      <w:r w:rsidRPr="00B17273">
        <w:rPr>
          <w:rFonts w:ascii="Times New Roman" w:hAnsi="Times New Roman"/>
          <w:sz w:val="24"/>
          <w:szCs w:val="24"/>
        </w:rPr>
        <w:t xml:space="preserve"> Use</w:t>
      </w:r>
      <w:r>
        <w:rPr>
          <w:rFonts w:ascii="Times New Roman" w:hAnsi="Times New Roman"/>
          <w:sz w:val="24"/>
          <w:szCs w:val="24"/>
        </w:rPr>
        <w:t xml:space="preserve"> given</w:t>
      </w:r>
      <w:r w:rsidRPr="00B17273">
        <w:rPr>
          <w:rFonts w:ascii="Times New Roman" w:hAnsi="Times New Roman"/>
          <w:sz w:val="24"/>
          <w:szCs w:val="24"/>
        </w:rPr>
        <w:t xml:space="preserve"> the tools and equipment </w:t>
      </w:r>
      <w:r>
        <w:rPr>
          <w:rFonts w:ascii="Times New Roman" w:hAnsi="Times New Roman"/>
          <w:sz w:val="24"/>
          <w:szCs w:val="24"/>
        </w:rPr>
        <w:t>erect the scaffolding</w:t>
      </w:r>
      <w:r w:rsidRPr="00B17273">
        <w:rPr>
          <w:rFonts w:ascii="Times New Roman" w:hAnsi="Times New Roman"/>
          <w:sz w:val="24"/>
          <w:szCs w:val="24"/>
        </w:rPr>
        <w:t xml:space="preserve"> </w:t>
      </w:r>
      <w:r w:rsidR="00C24C8C" w:rsidRPr="00B17273">
        <w:rPr>
          <w:rFonts w:ascii="Times New Roman" w:hAnsi="Times New Roman"/>
          <w:sz w:val="24"/>
          <w:szCs w:val="24"/>
        </w:rPr>
        <w:t>for</w:t>
      </w:r>
      <w:r>
        <w:rPr>
          <w:rFonts w:ascii="Times New Roman" w:hAnsi="Times New Roman"/>
          <w:sz w:val="24"/>
          <w:szCs w:val="24"/>
        </w:rPr>
        <w:t xml:space="preserve"> this operation you have given    </w:t>
      </w:r>
      <w:r w:rsidRPr="00B17273">
        <w:rPr>
          <w:rFonts w:ascii="Times New Roman" w:hAnsi="Times New Roman"/>
          <w:b/>
          <w:sz w:val="24"/>
          <w:szCs w:val="24"/>
        </w:rPr>
        <w:t>6 Hour</w:t>
      </w:r>
      <w:r w:rsidRPr="00B17273">
        <w:rPr>
          <w:rFonts w:ascii="Times New Roman" w:hAnsi="Times New Roman"/>
          <w:sz w:val="24"/>
          <w:szCs w:val="24"/>
        </w:rPr>
        <w:t xml:space="preserve"> and you are expected to provide the answer on the given table.</w:t>
      </w:r>
    </w:p>
    <w:p w:rsidR="00B17273" w:rsidRDefault="00B17273" w:rsidP="00B25B19">
      <w:pPr>
        <w:numPr>
          <w:ilvl w:val="0"/>
          <w:numId w:val="47"/>
        </w:numPr>
        <w:shd w:val="clear" w:color="auto" w:fill="FFFFFF"/>
        <w:spacing w:after="0" w:line="360" w:lineRule="auto"/>
        <w:contextualSpacing/>
        <w:jc w:val="both"/>
        <w:rPr>
          <w:rFonts w:ascii="Times New Roman" w:hAnsi="Times New Roman"/>
          <w:b/>
          <w:sz w:val="24"/>
          <w:szCs w:val="24"/>
        </w:rPr>
      </w:pPr>
      <w:r w:rsidRPr="00DE4199">
        <w:rPr>
          <w:rFonts w:ascii="Times New Roman" w:hAnsi="Times New Roman"/>
          <w:b/>
          <w:sz w:val="24"/>
          <w:szCs w:val="24"/>
        </w:rPr>
        <w:t>Tools and requirement:</w:t>
      </w:r>
    </w:p>
    <w:p w:rsidR="00B17273" w:rsidRPr="00B17273" w:rsidRDefault="00B17273" w:rsidP="00B25B19">
      <w:pPr>
        <w:pStyle w:val="ListParagraph"/>
        <w:numPr>
          <w:ilvl w:val="0"/>
          <w:numId w:val="48"/>
        </w:numPr>
        <w:shd w:val="clear" w:color="auto" w:fill="FFFFFF"/>
        <w:spacing w:after="0" w:line="360" w:lineRule="auto"/>
        <w:jc w:val="both"/>
        <w:rPr>
          <w:rFonts w:ascii="Times New Roman" w:hAnsi="Times New Roman"/>
          <w:sz w:val="24"/>
        </w:rPr>
      </w:pPr>
      <w:r w:rsidRPr="00B17273">
        <w:rPr>
          <w:rFonts w:ascii="Times New Roman" w:hAnsi="Times New Roman"/>
          <w:sz w:val="24"/>
        </w:rPr>
        <w:t>Hammer</w:t>
      </w:r>
    </w:p>
    <w:p w:rsidR="00D63407" w:rsidRPr="00196D57" w:rsidRDefault="00B17273" w:rsidP="00B25B19">
      <w:pPr>
        <w:pStyle w:val="ListParagraph"/>
        <w:numPr>
          <w:ilvl w:val="0"/>
          <w:numId w:val="48"/>
        </w:numPr>
        <w:shd w:val="clear" w:color="auto" w:fill="FFFFFF"/>
        <w:spacing w:after="0" w:line="360" w:lineRule="auto"/>
        <w:jc w:val="both"/>
        <w:rPr>
          <w:rFonts w:ascii="Times New Roman" w:hAnsi="Times New Roman"/>
          <w:sz w:val="24"/>
        </w:rPr>
      </w:pPr>
      <w:r w:rsidRPr="00B17273">
        <w:rPr>
          <w:rFonts w:ascii="Times New Roman" w:hAnsi="Times New Roman"/>
          <w:sz w:val="24"/>
        </w:rPr>
        <w:t>Circular saw</w:t>
      </w:r>
    </w:p>
    <w:p w:rsidR="00D63407" w:rsidRPr="008260E2" w:rsidRDefault="00D63407" w:rsidP="00D63407">
      <w:pPr>
        <w:tabs>
          <w:tab w:val="left" w:pos="2730"/>
        </w:tabs>
        <w:spacing w:after="0" w:line="360" w:lineRule="auto"/>
        <w:rPr>
          <w:rFonts w:ascii="Times New Roman" w:hAnsi="Times New Roman" w:cs="Times New Roman"/>
          <w:sz w:val="24"/>
          <w:szCs w:val="24"/>
        </w:rPr>
      </w:pPr>
      <w:r w:rsidRPr="008260E2">
        <w:rPr>
          <w:rFonts w:ascii="Times New Roman" w:hAnsi="Times New Roman" w:cs="Times New Roman"/>
          <w:b/>
          <w:sz w:val="24"/>
          <w:szCs w:val="24"/>
        </w:rPr>
        <w:t>Procedures for</w:t>
      </w:r>
      <w:r w:rsidRPr="008260E2">
        <w:rPr>
          <w:rFonts w:ascii="Times New Roman" w:hAnsi="Times New Roman" w:cs="Times New Roman"/>
          <w:b/>
          <w:sz w:val="24"/>
        </w:rPr>
        <w:t xml:space="preserve"> Erecting framed scaffolding                                                                                                                       </w:t>
      </w:r>
    </w:p>
    <w:p w:rsidR="00D63407" w:rsidRPr="008260E2" w:rsidRDefault="00D63407" w:rsidP="00D63407">
      <w:pPr>
        <w:tabs>
          <w:tab w:val="left" w:pos="3233"/>
        </w:tabs>
        <w:spacing w:after="0" w:line="360" w:lineRule="auto"/>
        <w:rPr>
          <w:rFonts w:ascii="Times New Roman" w:eastAsia="Arial Unicode MS" w:hAnsi="Times New Roman" w:cs="Times New Roman"/>
          <w:sz w:val="24"/>
          <w:szCs w:val="24"/>
        </w:rPr>
      </w:pPr>
      <w:proofErr w:type="gramStart"/>
      <w:r w:rsidRPr="008260E2">
        <w:rPr>
          <w:rFonts w:ascii="Times New Roman" w:hAnsi="Times New Roman" w:cs="Times New Roman"/>
          <w:b/>
          <w:sz w:val="24"/>
          <w:szCs w:val="24"/>
        </w:rPr>
        <w:t xml:space="preserve">Steps 1- </w:t>
      </w:r>
      <w:r w:rsidRPr="008260E2">
        <w:rPr>
          <w:rFonts w:ascii="Times New Roman" w:eastAsia="Arial Unicode MS" w:hAnsi="Times New Roman" w:cs="Times New Roman"/>
          <w:sz w:val="24"/>
          <w:szCs w:val="24"/>
        </w:rPr>
        <w:t>Checking   all the parts and equipment as per your sca</w:t>
      </w:r>
      <w:r w:rsidRPr="008260E2">
        <w:rPr>
          <w:rFonts w:ascii="Times New Roman" w:eastAsia="Arial Unicode MS" w:hAnsi="Times New Roman" w:cs="Times New Roman"/>
          <w:spacing w:val="-4"/>
          <w:sz w:val="24"/>
          <w:szCs w:val="24"/>
        </w:rPr>
        <w:t>f</w:t>
      </w:r>
      <w:r w:rsidRPr="008260E2">
        <w:rPr>
          <w:rFonts w:ascii="Times New Roman" w:eastAsia="Arial Unicode MS" w:hAnsi="Times New Roman" w:cs="Times New Roman"/>
          <w:sz w:val="24"/>
          <w:szCs w:val="24"/>
        </w:rPr>
        <w:t>folding plan.</w:t>
      </w:r>
      <w:proofErr w:type="gramEnd"/>
    </w:p>
    <w:p w:rsidR="00D63407" w:rsidRPr="008260E2" w:rsidRDefault="00D63407" w:rsidP="00D63407">
      <w:pPr>
        <w:spacing w:after="0" w:line="360" w:lineRule="auto"/>
        <w:rPr>
          <w:rFonts w:ascii="Times New Roman" w:hAnsi="Times New Roman" w:cs="Times New Roman"/>
          <w:b/>
          <w:sz w:val="24"/>
        </w:rPr>
      </w:pPr>
      <w:r w:rsidRPr="008260E2">
        <w:rPr>
          <w:rFonts w:ascii="Times New Roman" w:hAnsi="Times New Roman" w:cs="Times New Roman"/>
          <w:b/>
          <w:sz w:val="24"/>
          <w:szCs w:val="24"/>
        </w:rPr>
        <w:t>Step 2 -</w:t>
      </w:r>
      <w:r w:rsidRPr="008260E2">
        <w:rPr>
          <w:rFonts w:ascii="Times New Roman" w:hAnsi="Times New Roman" w:cs="Times New Roman"/>
          <w:sz w:val="24"/>
          <w:szCs w:val="24"/>
        </w:rPr>
        <w:t>.</w:t>
      </w:r>
      <w:r w:rsidRPr="008260E2">
        <w:rPr>
          <w:rFonts w:ascii="Times New Roman" w:eastAsia="Arial Unicode MS" w:hAnsi="Times New Roman" w:cs="Times New Roman"/>
          <w:sz w:val="24"/>
          <w:szCs w:val="24"/>
        </w:rPr>
        <w:t>put the first sole board</w:t>
      </w:r>
      <w:r w:rsidRPr="008260E2">
        <w:rPr>
          <w:rFonts w:ascii="Times New Roman" w:eastAsia="Arial Unicode MS" w:hAnsi="Times New Roman" w:cs="Times New Roman"/>
          <w:position w:val="1"/>
          <w:sz w:val="24"/>
          <w:szCs w:val="24"/>
        </w:rPr>
        <w:t xml:space="preserve"> no more </w:t>
      </w:r>
      <w:proofErr w:type="spellStart"/>
      <w:r w:rsidRPr="008260E2">
        <w:rPr>
          <w:rFonts w:ascii="Times New Roman" w:eastAsia="Arial Unicode MS" w:hAnsi="Times New Roman" w:cs="Times New Roman"/>
          <w:position w:val="1"/>
          <w:sz w:val="24"/>
          <w:szCs w:val="24"/>
        </w:rPr>
        <w:t>than200</w:t>
      </w:r>
      <w:proofErr w:type="spellEnd"/>
      <w:r w:rsidRPr="008260E2">
        <w:rPr>
          <w:rFonts w:ascii="Times New Roman" w:eastAsia="Arial Unicode MS" w:hAnsi="Times New Roman" w:cs="Times New Roman"/>
          <w:position w:val="1"/>
          <w:sz w:val="24"/>
          <w:szCs w:val="24"/>
        </w:rPr>
        <w:t xml:space="preserve"> mm away from the working surface </w:t>
      </w:r>
    </w:p>
    <w:p w:rsidR="00D63407" w:rsidRPr="008260E2" w:rsidRDefault="00D63407" w:rsidP="00D63407">
      <w:pPr>
        <w:widowControl w:val="0"/>
        <w:autoSpaceDE w:val="0"/>
        <w:autoSpaceDN w:val="0"/>
        <w:adjustRightInd w:val="0"/>
        <w:spacing w:after="0" w:line="360" w:lineRule="auto"/>
        <w:rPr>
          <w:rFonts w:ascii="Times New Roman" w:eastAsia="Arial Unicode MS" w:hAnsi="Times New Roman" w:cs="Times New Roman"/>
          <w:sz w:val="24"/>
          <w:szCs w:val="24"/>
        </w:rPr>
      </w:pPr>
      <w:r w:rsidRPr="008260E2">
        <w:rPr>
          <w:rFonts w:ascii="Times New Roman" w:hAnsi="Times New Roman" w:cs="Times New Roman"/>
          <w:b/>
          <w:sz w:val="24"/>
          <w:szCs w:val="24"/>
        </w:rPr>
        <w:t xml:space="preserve">Step 3 - </w:t>
      </w:r>
      <w:r w:rsidRPr="008260E2">
        <w:rPr>
          <w:rFonts w:ascii="Times New Roman" w:eastAsia="Arial Unicode MS" w:hAnsi="Times New Roman" w:cs="Times New Roman"/>
          <w:sz w:val="24"/>
          <w:szCs w:val="24"/>
        </w:rPr>
        <w:t>Place a screw jack on the center of each sole board.</w:t>
      </w:r>
    </w:p>
    <w:p w:rsidR="00D63407" w:rsidRPr="008260E2" w:rsidRDefault="00D63407" w:rsidP="00D63407">
      <w:pPr>
        <w:widowControl w:val="0"/>
        <w:autoSpaceDE w:val="0"/>
        <w:autoSpaceDN w:val="0"/>
        <w:adjustRightInd w:val="0"/>
        <w:spacing w:after="0" w:line="360" w:lineRule="auto"/>
        <w:rPr>
          <w:rFonts w:ascii="Times New Roman" w:eastAsia="Arial Unicode MS" w:hAnsi="Times New Roman" w:cs="Times New Roman"/>
          <w:sz w:val="24"/>
          <w:szCs w:val="24"/>
        </w:rPr>
      </w:pPr>
      <w:r w:rsidRPr="008260E2">
        <w:rPr>
          <w:rFonts w:ascii="Times New Roman" w:hAnsi="Times New Roman" w:cs="Times New Roman"/>
          <w:b/>
          <w:sz w:val="24"/>
          <w:szCs w:val="24"/>
        </w:rPr>
        <w:t xml:space="preserve">Step 4 - </w:t>
      </w:r>
      <w:r w:rsidRPr="008260E2">
        <w:rPr>
          <w:rFonts w:ascii="Times New Roman" w:eastAsia="Arial Unicode MS" w:hAnsi="Times New Roman" w:cs="Times New Roman"/>
          <w:sz w:val="24"/>
          <w:szCs w:val="24"/>
        </w:rPr>
        <w:t>Screw jacks attached.</w:t>
      </w:r>
    </w:p>
    <w:p w:rsidR="00D63407" w:rsidRPr="008260E2" w:rsidRDefault="00D63407" w:rsidP="00D63407">
      <w:pPr>
        <w:widowControl w:val="0"/>
        <w:autoSpaceDE w:val="0"/>
        <w:autoSpaceDN w:val="0"/>
        <w:adjustRightInd w:val="0"/>
        <w:spacing w:after="0" w:line="360" w:lineRule="auto"/>
        <w:rPr>
          <w:rFonts w:ascii="Times New Roman" w:eastAsia="Arial Unicode MS" w:hAnsi="Times New Roman" w:cs="Times New Roman"/>
          <w:sz w:val="24"/>
          <w:szCs w:val="24"/>
        </w:rPr>
      </w:pPr>
      <w:r w:rsidRPr="008260E2">
        <w:rPr>
          <w:rFonts w:ascii="Times New Roman" w:hAnsi="Times New Roman" w:cs="Times New Roman"/>
          <w:b/>
          <w:sz w:val="24"/>
          <w:szCs w:val="24"/>
        </w:rPr>
        <w:t xml:space="preserve">Step 5 - </w:t>
      </w:r>
      <w:r w:rsidRPr="008260E2">
        <w:rPr>
          <w:rFonts w:ascii="Times New Roman" w:eastAsia="Arial Unicode MS" w:hAnsi="Times New Roman" w:cs="Times New Roman"/>
          <w:sz w:val="24"/>
          <w:szCs w:val="24"/>
        </w:rPr>
        <w:t>Measure the distance between the screw jacks.</w:t>
      </w:r>
    </w:p>
    <w:p w:rsidR="00D63407" w:rsidRPr="008260E2" w:rsidRDefault="00D63407" w:rsidP="00D63407">
      <w:pPr>
        <w:widowControl w:val="0"/>
        <w:autoSpaceDE w:val="0"/>
        <w:autoSpaceDN w:val="0"/>
        <w:adjustRightInd w:val="0"/>
        <w:spacing w:after="0" w:line="360" w:lineRule="auto"/>
        <w:rPr>
          <w:rFonts w:ascii="Times New Roman" w:eastAsia="Arial Unicode MS" w:hAnsi="Times New Roman" w:cs="Times New Roman"/>
          <w:sz w:val="24"/>
          <w:szCs w:val="24"/>
        </w:rPr>
      </w:pPr>
      <w:r w:rsidRPr="008260E2">
        <w:rPr>
          <w:rFonts w:ascii="Times New Roman" w:hAnsi="Times New Roman" w:cs="Times New Roman"/>
          <w:b/>
          <w:sz w:val="24"/>
          <w:szCs w:val="24"/>
        </w:rPr>
        <w:t xml:space="preserve">Step 6 - </w:t>
      </w:r>
      <w:r w:rsidRPr="008260E2">
        <w:rPr>
          <w:rFonts w:ascii="Times New Roman" w:eastAsia="Arial Unicode MS" w:hAnsi="Times New Roman" w:cs="Times New Roman"/>
          <w:sz w:val="24"/>
          <w:szCs w:val="24"/>
        </w:rPr>
        <w:t>Place the frames on the screw jacks.</w:t>
      </w:r>
    </w:p>
    <w:p w:rsidR="00D63407" w:rsidRPr="008260E2" w:rsidRDefault="00D63407" w:rsidP="00D63407">
      <w:pPr>
        <w:widowControl w:val="0"/>
        <w:autoSpaceDE w:val="0"/>
        <w:autoSpaceDN w:val="0"/>
        <w:adjustRightInd w:val="0"/>
        <w:spacing w:after="0" w:line="360" w:lineRule="auto"/>
        <w:rPr>
          <w:rFonts w:ascii="Times New Roman" w:eastAsia="Arial Unicode MS" w:hAnsi="Times New Roman" w:cs="Times New Roman"/>
          <w:sz w:val="24"/>
          <w:szCs w:val="24"/>
        </w:rPr>
      </w:pPr>
      <w:r w:rsidRPr="008260E2">
        <w:rPr>
          <w:rFonts w:ascii="Times New Roman" w:hAnsi="Times New Roman" w:cs="Times New Roman"/>
          <w:b/>
          <w:sz w:val="24"/>
          <w:szCs w:val="24"/>
        </w:rPr>
        <w:t xml:space="preserve">Step 7- </w:t>
      </w:r>
      <w:r w:rsidRPr="008260E2">
        <w:rPr>
          <w:rFonts w:ascii="Times New Roman" w:eastAsia="Arial Unicode MS" w:hAnsi="Times New Roman" w:cs="Times New Roman"/>
          <w:sz w:val="24"/>
          <w:szCs w:val="24"/>
        </w:rPr>
        <w:t>Attach braces to both frames, making sure that they lock over the pins correctl</w:t>
      </w:r>
      <w:r w:rsidRPr="008260E2">
        <w:rPr>
          <w:rFonts w:ascii="Times New Roman" w:eastAsia="Arial Unicode MS" w:hAnsi="Times New Roman" w:cs="Times New Roman"/>
          <w:spacing w:val="-15"/>
          <w:sz w:val="24"/>
          <w:szCs w:val="24"/>
        </w:rPr>
        <w:t>y</w:t>
      </w:r>
      <w:r w:rsidRPr="008260E2">
        <w:rPr>
          <w:rFonts w:ascii="Times New Roman" w:eastAsia="Arial Unicode MS" w:hAnsi="Times New Roman" w:cs="Times New Roman"/>
          <w:sz w:val="24"/>
          <w:szCs w:val="24"/>
        </w:rPr>
        <w:t>.</w:t>
      </w:r>
    </w:p>
    <w:p w:rsidR="00D63407" w:rsidRPr="008260E2" w:rsidRDefault="00D63407" w:rsidP="00D63407">
      <w:pPr>
        <w:widowControl w:val="0"/>
        <w:autoSpaceDE w:val="0"/>
        <w:autoSpaceDN w:val="0"/>
        <w:adjustRightInd w:val="0"/>
        <w:spacing w:after="0" w:line="360" w:lineRule="auto"/>
        <w:rPr>
          <w:rFonts w:ascii="Times New Roman" w:eastAsia="Arial Unicode MS" w:hAnsi="Times New Roman" w:cs="Times New Roman"/>
          <w:sz w:val="24"/>
          <w:szCs w:val="24"/>
        </w:rPr>
      </w:pPr>
      <w:r w:rsidRPr="008260E2">
        <w:rPr>
          <w:rFonts w:ascii="Times New Roman" w:hAnsi="Times New Roman" w:cs="Times New Roman"/>
          <w:b/>
          <w:sz w:val="24"/>
          <w:szCs w:val="24"/>
        </w:rPr>
        <w:t>Step 8-</w:t>
      </w:r>
      <w:r w:rsidRPr="008260E2">
        <w:rPr>
          <w:rFonts w:ascii="Times New Roman" w:eastAsia="Arial Unicode MS" w:hAnsi="Times New Roman" w:cs="Times New Roman"/>
          <w:sz w:val="24"/>
          <w:szCs w:val="24"/>
        </w:rPr>
        <w:t>Check that the base is square by measuring the diagonals.</w:t>
      </w:r>
    </w:p>
    <w:p w:rsidR="00D63407" w:rsidRPr="008260E2" w:rsidRDefault="00D63407" w:rsidP="00D63407">
      <w:pPr>
        <w:widowControl w:val="0"/>
        <w:autoSpaceDE w:val="0"/>
        <w:autoSpaceDN w:val="0"/>
        <w:adjustRightInd w:val="0"/>
        <w:spacing w:after="0" w:line="360" w:lineRule="auto"/>
        <w:rPr>
          <w:rFonts w:ascii="Times New Roman" w:eastAsia="Arial Unicode MS" w:hAnsi="Times New Roman" w:cs="Times New Roman"/>
          <w:sz w:val="24"/>
          <w:szCs w:val="24"/>
        </w:rPr>
      </w:pPr>
      <w:r w:rsidRPr="008260E2">
        <w:rPr>
          <w:rFonts w:ascii="Times New Roman" w:hAnsi="Times New Roman" w:cs="Times New Roman"/>
          <w:b/>
          <w:sz w:val="24"/>
          <w:szCs w:val="24"/>
        </w:rPr>
        <w:t>Step 9 -</w:t>
      </w:r>
      <w:r w:rsidRPr="008260E2">
        <w:rPr>
          <w:rFonts w:ascii="Times New Roman" w:eastAsia="Arial Unicode MS" w:hAnsi="Times New Roman" w:cs="Times New Roman"/>
          <w:sz w:val="24"/>
          <w:szCs w:val="24"/>
        </w:rPr>
        <w:t>.Level the frames.</w:t>
      </w:r>
    </w:p>
    <w:p w:rsidR="00D63407" w:rsidRPr="008260E2" w:rsidRDefault="00D63407" w:rsidP="00D63407">
      <w:pPr>
        <w:widowControl w:val="0"/>
        <w:autoSpaceDE w:val="0"/>
        <w:autoSpaceDN w:val="0"/>
        <w:adjustRightInd w:val="0"/>
        <w:spacing w:after="0" w:line="360" w:lineRule="auto"/>
        <w:rPr>
          <w:rFonts w:ascii="Times New Roman" w:eastAsia="Arial Unicode MS" w:hAnsi="Times New Roman" w:cs="Times New Roman"/>
          <w:sz w:val="24"/>
          <w:szCs w:val="24"/>
        </w:rPr>
      </w:pPr>
      <w:r w:rsidRPr="008260E2">
        <w:rPr>
          <w:rFonts w:ascii="Times New Roman" w:hAnsi="Times New Roman" w:cs="Times New Roman"/>
          <w:b/>
          <w:sz w:val="24"/>
          <w:szCs w:val="24"/>
        </w:rPr>
        <w:t xml:space="preserve">Step 10 - </w:t>
      </w:r>
      <w:r w:rsidRPr="008260E2">
        <w:rPr>
          <w:rFonts w:ascii="Times New Roman" w:eastAsia="Arial Unicode MS" w:hAnsi="Times New Roman" w:cs="Times New Roman"/>
          <w:position w:val="-1"/>
          <w:sz w:val="24"/>
          <w:szCs w:val="24"/>
        </w:rPr>
        <w:t xml:space="preserve">Place </w:t>
      </w:r>
      <w:r w:rsidRPr="008260E2">
        <w:rPr>
          <w:rFonts w:ascii="Times New Roman" w:eastAsia="Arial Unicode MS" w:hAnsi="Times New Roman" w:cs="Times New Roman"/>
          <w:position w:val="1"/>
          <w:sz w:val="24"/>
          <w:szCs w:val="24"/>
        </w:rPr>
        <w:t>and level</w:t>
      </w:r>
      <w:r w:rsidRPr="008260E2">
        <w:rPr>
          <w:rFonts w:ascii="Times New Roman" w:eastAsia="Arial Unicode MS" w:hAnsi="Times New Roman" w:cs="Times New Roman"/>
          <w:position w:val="-1"/>
          <w:sz w:val="24"/>
          <w:szCs w:val="24"/>
        </w:rPr>
        <w:t xml:space="preserve"> the first boards</w:t>
      </w:r>
      <w:r w:rsidRPr="008260E2">
        <w:rPr>
          <w:rFonts w:ascii="Times New Roman" w:eastAsia="Arial Unicode MS" w:hAnsi="Times New Roman" w:cs="Times New Roman"/>
          <w:position w:val="1"/>
          <w:sz w:val="24"/>
          <w:szCs w:val="24"/>
        </w:rPr>
        <w:t>.</w:t>
      </w:r>
    </w:p>
    <w:p w:rsidR="00D63407" w:rsidRPr="008260E2" w:rsidRDefault="00D63407" w:rsidP="00D63407">
      <w:pPr>
        <w:widowControl w:val="0"/>
        <w:autoSpaceDE w:val="0"/>
        <w:autoSpaceDN w:val="0"/>
        <w:adjustRightInd w:val="0"/>
        <w:spacing w:after="0" w:line="360" w:lineRule="auto"/>
        <w:rPr>
          <w:rFonts w:ascii="Times New Roman" w:eastAsia="Arial Unicode MS" w:hAnsi="Times New Roman" w:cs="Times New Roman"/>
          <w:sz w:val="24"/>
          <w:szCs w:val="24"/>
        </w:rPr>
      </w:pPr>
      <w:r w:rsidRPr="008260E2">
        <w:rPr>
          <w:rFonts w:ascii="Times New Roman" w:hAnsi="Times New Roman" w:cs="Times New Roman"/>
          <w:b/>
          <w:sz w:val="24"/>
          <w:szCs w:val="24"/>
        </w:rPr>
        <w:t xml:space="preserve">Step 11 - </w:t>
      </w:r>
      <w:r w:rsidRPr="008260E2">
        <w:rPr>
          <w:rFonts w:ascii="Times New Roman" w:eastAsia="Arial Unicode MS" w:hAnsi="Times New Roman" w:cs="Times New Roman"/>
          <w:sz w:val="24"/>
          <w:szCs w:val="24"/>
        </w:rPr>
        <w:t>Add the remaining boards the maximum gap between the boards is 10 mm.</w:t>
      </w:r>
    </w:p>
    <w:p w:rsidR="00D63407" w:rsidRPr="008260E2" w:rsidRDefault="00D63407" w:rsidP="00D63407">
      <w:pPr>
        <w:widowControl w:val="0"/>
        <w:autoSpaceDE w:val="0"/>
        <w:autoSpaceDN w:val="0"/>
        <w:adjustRightInd w:val="0"/>
        <w:spacing w:after="0" w:line="360" w:lineRule="auto"/>
        <w:rPr>
          <w:rFonts w:ascii="Times New Roman" w:eastAsia="Arial Unicode MS" w:hAnsi="Times New Roman" w:cs="Times New Roman"/>
          <w:position w:val="-1"/>
          <w:sz w:val="24"/>
          <w:szCs w:val="24"/>
        </w:rPr>
      </w:pPr>
      <w:r w:rsidRPr="008260E2">
        <w:rPr>
          <w:rFonts w:ascii="Times New Roman" w:hAnsi="Times New Roman" w:cs="Times New Roman"/>
          <w:b/>
          <w:sz w:val="24"/>
          <w:szCs w:val="24"/>
        </w:rPr>
        <w:t xml:space="preserve">Step 12 - </w:t>
      </w:r>
      <w:r w:rsidRPr="008260E2">
        <w:rPr>
          <w:rFonts w:ascii="Times New Roman" w:eastAsia="Arial Unicode MS" w:hAnsi="Times New Roman" w:cs="Times New Roman"/>
          <w:position w:val="-1"/>
          <w:sz w:val="24"/>
          <w:szCs w:val="24"/>
        </w:rPr>
        <w:t xml:space="preserve">Fit edge protection </w:t>
      </w:r>
    </w:p>
    <w:p w:rsidR="00D63407" w:rsidRPr="008260E2" w:rsidRDefault="00D63407" w:rsidP="00D63407">
      <w:pPr>
        <w:widowControl w:val="0"/>
        <w:autoSpaceDE w:val="0"/>
        <w:autoSpaceDN w:val="0"/>
        <w:adjustRightInd w:val="0"/>
        <w:spacing w:after="0" w:line="360" w:lineRule="auto"/>
        <w:rPr>
          <w:rFonts w:ascii="Times New Roman" w:eastAsia="Arial Unicode MS" w:hAnsi="Times New Roman" w:cs="Times New Roman"/>
          <w:sz w:val="24"/>
          <w:szCs w:val="24"/>
        </w:rPr>
      </w:pPr>
      <w:r w:rsidRPr="008260E2">
        <w:rPr>
          <w:rFonts w:ascii="Times New Roman" w:hAnsi="Times New Roman" w:cs="Times New Roman"/>
          <w:b/>
          <w:sz w:val="24"/>
          <w:szCs w:val="24"/>
        </w:rPr>
        <w:t xml:space="preserve">Step 13 - </w:t>
      </w:r>
      <w:r w:rsidRPr="008260E2">
        <w:rPr>
          <w:rFonts w:ascii="Times New Roman" w:eastAsia="Arial Unicode MS" w:hAnsi="Times New Roman" w:cs="Times New Roman"/>
          <w:sz w:val="24"/>
          <w:szCs w:val="24"/>
        </w:rPr>
        <w:t>a</w:t>
      </w:r>
      <w:r w:rsidRPr="008260E2">
        <w:rPr>
          <w:rFonts w:ascii="Times New Roman" w:eastAsia="Arial Unicode MS" w:hAnsi="Times New Roman" w:cs="Times New Roman"/>
          <w:spacing w:val="-11"/>
          <w:sz w:val="24"/>
          <w:szCs w:val="24"/>
        </w:rPr>
        <w:t xml:space="preserve"> gate</w:t>
      </w:r>
      <w:r w:rsidRPr="008260E2">
        <w:rPr>
          <w:rFonts w:ascii="Times New Roman" w:eastAsia="Arial Unicode MS" w:hAnsi="Times New Roman" w:cs="Times New Roman"/>
          <w:sz w:val="24"/>
          <w:szCs w:val="24"/>
        </w:rPr>
        <w:t xml:space="preserve"> panel will be needed at the ladde</w:t>
      </w:r>
      <w:r w:rsidRPr="008260E2">
        <w:rPr>
          <w:rFonts w:ascii="Times New Roman" w:eastAsia="Arial Unicode MS" w:hAnsi="Times New Roman" w:cs="Times New Roman"/>
          <w:spacing w:val="-11"/>
          <w:sz w:val="24"/>
          <w:szCs w:val="24"/>
        </w:rPr>
        <w:t>r</w:t>
      </w:r>
      <w:r w:rsidRPr="008260E2">
        <w:rPr>
          <w:rFonts w:ascii="Times New Roman" w:eastAsia="Arial Unicode MS" w:hAnsi="Times New Roman" w:cs="Times New Roman"/>
          <w:sz w:val="24"/>
          <w:szCs w:val="24"/>
        </w:rPr>
        <w:t>.</w:t>
      </w:r>
    </w:p>
    <w:p w:rsidR="00D63407" w:rsidRPr="008260E2" w:rsidRDefault="00D63407" w:rsidP="00D63407">
      <w:pPr>
        <w:widowControl w:val="0"/>
        <w:autoSpaceDE w:val="0"/>
        <w:autoSpaceDN w:val="0"/>
        <w:adjustRightInd w:val="0"/>
        <w:spacing w:after="0" w:line="360" w:lineRule="auto"/>
        <w:rPr>
          <w:rFonts w:ascii="Times New Roman" w:eastAsia="Arial Unicode MS" w:hAnsi="Times New Roman" w:cs="Times New Roman"/>
          <w:sz w:val="24"/>
          <w:szCs w:val="24"/>
        </w:rPr>
      </w:pPr>
      <w:r w:rsidRPr="008260E2">
        <w:rPr>
          <w:rFonts w:ascii="Times New Roman" w:hAnsi="Times New Roman" w:cs="Times New Roman"/>
          <w:b/>
          <w:sz w:val="24"/>
          <w:szCs w:val="24"/>
        </w:rPr>
        <w:t xml:space="preserve">Step 14 - </w:t>
      </w:r>
      <w:r w:rsidRPr="008260E2">
        <w:rPr>
          <w:rFonts w:ascii="Times New Roman" w:eastAsia="Arial Unicode MS" w:hAnsi="Times New Roman" w:cs="Times New Roman"/>
          <w:sz w:val="24"/>
          <w:szCs w:val="24"/>
        </w:rPr>
        <w:t>Attach tubes to the frame at the top and the bottom for the ladder to be tied.</w:t>
      </w:r>
    </w:p>
    <w:p w:rsidR="00D63407" w:rsidRPr="008260E2" w:rsidRDefault="00D63407" w:rsidP="00D63407">
      <w:pPr>
        <w:widowControl w:val="0"/>
        <w:autoSpaceDE w:val="0"/>
        <w:autoSpaceDN w:val="0"/>
        <w:adjustRightInd w:val="0"/>
        <w:spacing w:after="0" w:line="360" w:lineRule="auto"/>
        <w:rPr>
          <w:rFonts w:ascii="Times New Roman" w:eastAsia="Arial Unicode MS" w:hAnsi="Times New Roman" w:cs="Times New Roman"/>
          <w:sz w:val="24"/>
          <w:szCs w:val="24"/>
        </w:rPr>
      </w:pPr>
      <w:r w:rsidRPr="008260E2">
        <w:rPr>
          <w:rFonts w:ascii="Times New Roman" w:hAnsi="Times New Roman" w:cs="Times New Roman"/>
          <w:b/>
          <w:sz w:val="24"/>
          <w:szCs w:val="24"/>
        </w:rPr>
        <w:t xml:space="preserve">Step 15 - </w:t>
      </w:r>
      <w:r w:rsidRPr="008260E2">
        <w:rPr>
          <w:rFonts w:ascii="Times New Roman" w:eastAsia="Arial Unicode MS" w:hAnsi="Times New Roman" w:cs="Times New Roman"/>
          <w:sz w:val="24"/>
          <w:szCs w:val="24"/>
        </w:rPr>
        <w:t>Securely lash the ladder to the tubes.</w:t>
      </w:r>
    </w:p>
    <w:p w:rsidR="00D63407" w:rsidRPr="008260E2" w:rsidRDefault="00D63407" w:rsidP="00D63407">
      <w:pPr>
        <w:widowControl w:val="0"/>
        <w:autoSpaceDE w:val="0"/>
        <w:autoSpaceDN w:val="0"/>
        <w:adjustRightInd w:val="0"/>
        <w:spacing w:after="0" w:line="360" w:lineRule="auto"/>
        <w:rPr>
          <w:rFonts w:ascii="Times New Roman" w:eastAsia="Arial Unicode MS" w:hAnsi="Times New Roman" w:cs="Times New Roman"/>
          <w:sz w:val="24"/>
          <w:szCs w:val="24"/>
        </w:rPr>
      </w:pPr>
      <w:r w:rsidRPr="008260E2">
        <w:rPr>
          <w:rFonts w:ascii="Times New Roman" w:hAnsi="Times New Roman" w:cs="Times New Roman"/>
          <w:b/>
          <w:sz w:val="24"/>
          <w:szCs w:val="24"/>
        </w:rPr>
        <w:t xml:space="preserve">Step 16 - </w:t>
      </w:r>
      <w:r w:rsidRPr="008260E2">
        <w:rPr>
          <w:rFonts w:ascii="Times New Roman" w:eastAsia="Arial Unicode MS" w:hAnsi="Times New Roman" w:cs="Times New Roman"/>
          <w:position w:val="-1"/>
          <w:sz w:val="24"/>
          <w:szCs w:val="24"/>
        </w:rPr>
        <w:t>Erect the second bay</w:t>
      </w:r>
    </w:p>
    <w:p w:rsidR="00D63407" w:rsidRPr="008260E2" w:rsidRDefault="00D63407" w:rsidP="00D63407">
      <w:pPr>
        <w:widowControl w:val="0"/>
        <w:autoSpaceDE w:val="0"/>
        <w:autoSpaceDN w:val="0"/>
        <w:adjustRightInd w:val="0"/>
        <w:spacing w:after="0" w:line="360" w:lineRule="auto"/>
        <w:rPr>
          <w:rFonts w:ascii="Times New Roman" w:eastAsia="Arial Unicode MS" w:hAnsi="Times New Roman" w:cs="Times New Roman"/>
          <w:sz w:val="24"/>
          <w:szCs w:val="24"/>
        </w:rPr>
      </w:pPr>
      <w:r w:rsidRPr="008260E2">
        <w:rPr>
          <w:rFonts w:ascii="Times New Roman" w:hAnsi="Times New Roman" w:cs="Times New Roman"/>
          <w:b/>
          <w:sz w:val="24"/>
          <w:szCs w:val="24"/>
        </w:rPr>
        <w:t xml:space="preserve">Step 17 - </w:t>
      </w:r>
      <w:r w:rsidRPr="008260E2">
        <w:rPr>
          <w:rFonts w:ascii="Times New Roman" w:eastAsia="Arial Unicode MS" w:hAnsi="Times New Roman" w:cs="Times New Roman"/>
          <w:sz w:val="24"/>
          <w:szCs w:val="24"/>
        </w:rPr>
        <w:t>Continue the same process for the remaining bays.</w:t>
      </w:r>
    </w:p>
    <w:p w:rsidR="001D55BA" w:rsidRPr="009F1165" w:rsidRDefault="00D63407" w:rsidP="009F1165">
      <w:pPr>
        <w:widowControl w:val="0"/>
        <w:autoSpaceDE w:val="0"/>
        <w:autoSpaceDN w:val="0"/>
        <w:adjustRightInd w:val="0"/>
        <w:spacing w:after="0" w:line="360" w:lineRule="auto"/>
        <w:rPr>
          <w:rFonts w:ascii="Times New Roman" w:eastAsia="Arial Unicode MS" w:hAnsi="Times New Roman" w:cs="Times New Roman"/>
          <w:sz w:val="24"/>
          <w:szCs w:val="24"/>
        </w:rPr>
      </w:pPr>
      <w:r w:rsidRPr="008260E2">
        <w:rPr>
          <w:rFonts w:ascii="Times New Roman" w:hAnsi="Times New Roman" w:cs="Times New Roman"/>
          <w:b/>
          <w:sz w:val="24"/>
          <w:szCs w:val="24"/>
        </w:rPr>
        <w:t>Step 18</w:t>
      </w:r>
      <w:r w:rsidRPr="00D8604A">
        <w:rPr>
          <w:rFonts w:ascii="Times New Roman" w:hAnsi="Times New Roman" w:cs="Times New Roman"/>
          <w:b/>
          <w:color w:val="984806" w:themeColor="accent6" w:themeShade="80"/>
          <w:sz w:val="24"/>
          <w:szCs w:val="24"/>
        </w:rPr>
        <w:t xml:space="preserve"> - </w:t>
      </w:r>
      <w:r w:rsidRPr="00D8604A">
        <w:rPr>
          <w:rFonts w:ascii="Times New Roman" w:eastAsia="Arial Unicode MS" w:hAnsi="Times New Roman" w:cs="Times New Roman"/>
          <w:sz w:val="24"/>
          <w:szCs w:val="24"/>
        </w:rPr>
        <w:t>Carry out a full inspection of the sca</w:t>
      </w:r>
      <w:r w:rsidRPr="00D8604A">
        <w:rPr>
          <w:rFonts w:ascii="Times New Roman" w:eastAsia="Arial Unicode MS" w:hAnsi="Times New Roman" w:cs="Times New Roman"/>
          <w:spacing w:val="-4"/>
          <w:sz w:val="24"/>
          <w:szCs w:val="24"/>
        </w:rPr>
        <w:t>f</w:t>
      </w:r>
      <w:r w:rsidRPr="00D8604A">
        <w:rPr>
          <w:rFonts w:ascii="Times New Roman" w:eastAsia="Arial Unicode MS" w:hAnsi="Times New Roman" w:cs="Times New Roman"/>
          <w:sz w:val="24"/>
          <w:szCs w:val="24"/>
        </w:rPr>
        <w:t xml:space="preserve">fold </w:t>
      </w:r>
    </w:p>
    <w:p w:rsidR="00F75872" w:rsidRDefault="00F75872" w:rsidP="00D63407">
      <w:pPr>
        <w:pStyle w:val="ListParagraph"/>
        <w:spacing w:after="0" w:line="360" w:lineRule="auto"/>
        <w:ind w:left="0"/>
        <w:rPr>
          <w:rFonts w:ascii="Times New Roman" w:hAnsi="Times New Roman"/>
          <w:b/>
          <w:sz w:val="24"/>
          <w:szCs w:val="24"/>
        </w:rPr>
      </w:pPr>
    </w:p>
    <w:p w:rsidR="00E777E3" w:rsidRDefault="00E777E3" w:rsidP="00E777E3">
      <w:pPr>
        <w:pStyle w:val="Heading2"/>
        <w:numPr>
          <w:ilvl w:val="0"/>
          <w:numId w:val="0"/>
        </w:numPr>
        <w:ind w:left="1500"/>
      </w:pPr>
      <w:bookmarkStart w:id="72" w:name="_Toc113166617"/>
      <w:bookmarkStart w:id="73" w:name="_Toc113170155"/>
    </w:p>
    <w:p w:rsidR="00D63407" w:rsidRPr="002E536E" w:rsidRDefault="00D63407" w:rsidP="00E777E3">
      <w:pPr>
        <w:pStyle w:val="Heading2"/>
        <w:numPr>
          <w:ilvl w:val="0"/>
          <w:numId w:val="0"/>
        </w:numPr>
        <w:ind w:left="1500"/>
      </w:pPr>
      <w:r w:rsidRPr="00FF701D">
        <w:t>LAB TEST 2</w:t>
      </w:r>
      <w:bookmarkEnd w:id="72"/>
      <w:bookmarkEnd w:id="73"/>
    </w:p>
    <w:p w:rsidR="00D63407" w:rsidRPr="002C2CF8" w:rsidRDefault="00D63407" w:rsidP="00D63407">
      <w:pPr>
        <w:widowControl w:val="0"/>
        <w:autoSpaceDE w:val="0"/>
        <w:autoSpaceDN w:val="0"/>
        <w:adjustRightInd w:val="0"/>
        <w:spacing w:after="0" w:line="360" w:lineRule="auto"/>
        <w:contextualSpacing/>
        <w:rPr>
          <w:rFonts w:ascii="Times New Roman" w:eastAsia="Arial Unicode MS" w:hAnsi="Times New Roman" w:cs="Times New Roman"/>
          <w:sz w:val="24"/>
          <w:szCs w:val="24"/>
        </w:rPr>
      </w:pPr>
      <w:r w:rsidRPr="002C2CF8">
        <w:rPr>
          <w:rFonts w:ascii="Times New Roman" w:hAnsi="Times New Roman" w:cs="Times New Roman"/>
          <w:b/>
          <w:sz w:val="24"/>
          <w:szCs w:val="24"/>
        </w:rPr>
        <w:t xml:space="preserve">Task </w:t>
      </w:r>
      <w:proofErr w:type="spellStart"/>
      <w:r w:rsidRPr="002C2CF8">
        <w:rPr>
          <w:rFonts w:ascii="Times New Roman" w:hAnsi="Times New Roman" w:cs="Times New Roman"/>
          <w:b/>
          <w:sz w:val="24"/>
          <w:szCs w:val="24"/>
        </w:rPr>
        <w:t>1.</w:t>
      </w:r>
      <w:r w:rsidRPr="002C2CF8">
        <w:rPr>
          <w:rFonts w:ascii="Times New Roman" w:eastAsia="Arial Unicode MS" w:hAnsi="Times New Roman" w:cs="Times New Roman"/>
          <w:sz w:val="24"/>
          <w:szCs w:val="24"/>
        </w:rPr>
        <w:t>Setting</w:t>
      </w:r>
      <w:proofErr w:type="spellEnd"/>
      <w:r w:rsidRPr="002C2CF8">
        <w:rPr>
          <w:rFonts w:ascii="Times New Roman" w:eastAsia="Arial Unicode MS" w:hAnsi="Times New Roman" w:cs="Times New Roman"/>
          <w:sz w:val="24"/>
          <w:szCs w:val="24"/>
        </w:rPr>
        <w:t xml:space="preserve"> out for framed scaffolding</w:t>
      </w:r>
    </w:p>
    <w:p w:rsidR="00D63407" w:rsidRPr="00FF701D" w:rsidRDefault="00D63407" w:rsidP="00D63407">
      <w:pPr>
        <w:pStyle w:val="ListParagraph"/>
        <w:spacing w:after="0" w:line="360" w:lineRule="auto"/>
        <w:ind w:left="0"/>
        <w:rPr>
          <w:rFonts w:ascii="Times New Roman" w:hAnsi="Times New Roman"/>
          <w:b/>
          <w:sz w:val="24"/>
          <w:szCs w:val="24"/>
        </w:rPr>
      </w:pPr>
      <w:proofErr w:type="gramStart"/>
      <w:r w:rsidRPr="002C2CF8">
        <w:rPr>
          <w:rFonts w:ascii="Times New Roman" w:eastAsia="Arial Unicode MS" w:hAnsi="Times New Roman"/>
          <w:sz w:val="24"/>
          <w:szCs w:val="24"/>
        </w:rPr>
        <w:t>Task</w:t>
      </w:r>
      <w:r w:rsidR="00F75872">
        <w:rPr>
          <w:rFonts w:ascii="Times New Roman" w:eastAsia="Arial Unicode MS" w:hAnsi="Times New Roman"/>
          <w:sz w:val="24"/>
          <w:szCs w:val="24"/>
        </w:rPr>
        <w:t xml:space="preserve"> </w:t>
      </w:r>
      <w:r>
        <w:rPr>
          <w:rFonts w:ascii="Times New Roman" w:eastAsia="Arial Unicode MS" w:hAnsi="Times New Roman"/>
          <w:sz w:val="24"/>
          <w:szCs w:val="24"/>
        </w:rPr>
        <w:t xml:space="preserve"> 1</w:t>
      </w:r>
      <w:proofErr w:type="gramEnd"/>
      <w:r>
        <w:rPr>
          <w:rFonts w:ascii="Times New Roman" w:eastAsia="Arial Unicode MS" w:hAnsi="Times New Roman"/>
          <w:sz w:val="24"/>
          <w:szCs w:val="24"/>
        </w:rPr>
        <w:t xml:space="preserve">. </w:t>
      </w:r>
      <w:r w:rsidRPr="00FF701D">
        <w:rPr>
          <w:rFonts w:ascii="Times New Roman" w:eastAsia="Arial Unicode MS" w:hAnsi="Times New Roman"/>
          <w:sz w:val="24"/>
          <w:szCs w:val="24"/>
        </w:rPr>
        <w:t xml:space="preserve"> Erecting framed scaffolding                                                                                                                       </w:t>
      </w:r>
    </w:p>
    <w:p w:rsidR="00D63407" w:rsidRDefault="00D63407" w:rsidP="00D63407">
      <w:pPr>
        <w:shd w:val="clear" w:color="auto" w:fill="FFFFFF"/>
        <w:spacing w:after="0" w:line="360" w:lineRule="auto"/>
        <w:contextualSpacing/>
        <w:jc w:val="both"/>
        <w:rPr>
          <w:rFonts w:ascii="Times New Roman" w:hAnsi="Times New Roman"/>
          <w:sz w:val="24"/>
          <w:szCs w:val="24"/>
        </w:rPr>
      </w:pPr>
    </w:p>
    <w:p w:rsidR="00D63407" w:rsidRDefault="00D63407" w:rsidP="00D63407">
      <w:pPr>
        <w:shd w:val="clear" w:color="auto" w:fill="FFFFFF"/>
        <w:spacing w:after="0" w:line="360" w:lineRule="auto"/>
        <w:contextualSpacing/>
        <w:jc w:val="both"/>
        <w:rPr>
          <w:rFonts w:ascii="Times New Roman" w:hAnsi="Times New Roman"/>
          <w:sz w:val="24"/>
          <w:szCs w:val="24"/>
        </w:rPr>
      </w:pPr>
    </w:p>
    <w:p w:rsidR="00D63407" w:rsidRDefault="00D63407" w:rsidP="00D63407">
      <w:pPr>
        <w:shd w:val="clear" w:color="auto" w:fill="FFFFFF"/>
        <w:spacing w:after="0" w:line="360" w:lineRule="auto"/>
        <w:contextualSpacing/>
        <w:jc w:val="both"/>
        <w:rPr>
          <w:rFonts w:ascii="Times New Roman" w:hAnsi="Times New Roman"/>
          <w:sz w:val="24"/>
          <w:szCs w:val="24"/>
        </w:rPr>
      </w:pPr>
    </w:p>
    <w:p w:rsidR="00D63407" w:rsidRDefault="00D63407" w:rsidP="00D63407">
      <w:pPr>
        <w:shd w:val="clear" w:color="auto" w:fill="FFFFFF"/>
        <w:spacing w:after="0" w:line="360" w:lineRule="auto"/>
        <w:contextualSpacing/>
        <w:jc w:val="both"/>
        <w:rPr>
          <w:rFonts w:ascii="Times New Roman" w:hAnsi="Times New Roman"/>
          <w:sz w:val="24"/>
          <w:szCs w:val="24"/>
        </w:rPr>
      </w:pPr>
    </w:p>
    <w:p w:rsidR="00D63407" w:rsidRDefault="00D63407" w:rsidP="00D63407">
      <w:pPr>
        <w:shd w:val="clear" w:color="auto" w:fill="FFFFFF"/>
        <w:spacing w:after="0" w:line="360" w:lineRule="auto"/>
        <w:contextualSpacing/>
        <w:jc w:val="both"/>
        <w:rPr>
          <w:rFonts w:ascii="Times New Roman" w:hAnsi="Times New Roman"/>
          <w:sz w:val="24"/>
          <w:szCs w:val="24"/>
        </w:rPr>
      </w:pPr>
    </w:p>
    <w:p w:rsidR="00D63407" w:rsidRDefault="00D63407" w:rsidP="00D63407">
      <w:pPr>
        <w:shd w:val="clear" w:color="auto" w:fill="FFFFFF"/>
        <w:spacing w:after="0" w:line="360" w:lineRule="auto"/>
        <w:contextualSpacing/>
        <w:jc w:val="both"/>
        <w:rPr>
          <w:rFonts w:ascii="Times New Roman" w:hAnsi="Times New Roman"/>
          <w:sz w:val="24"/>
          <w:szCs w:val="24"/>
        </w:rPr>
      </w:pPr>
    </w:p>
    <w:p w:rsidR="002E536E" w:rsidRDefault="002E536E" w:rsidP="00D63407">
      <w:pPr>
        <w:shd w:val="clear" w:color="auto" w:fill="FFFFFF"/>
        <w:spacing w:after="0" w:line="360" w:lineRule="auto"/>
        <w:contextualSpacing/>
        <w:jc w:val="both"/>
        <w:rPr>
          <w:rFonts w:ascii="Times New Roman" w:hAnsi="Times New Roman"/>
          <w:sz w:val="24"/>
          <w:szCs w:val="24"/>
        </w:rPr>
      </w:pPr>
    </w:p>
    <w:p w:rsidR="002E536E" w:rsidRDefault="002E536E" w:rsidP="00D63407">
      <w:pPr>
        <w:shd w:val="clear" w:color="auto" w:fill="FFFFFF"/>
        <w:spacing w:after="0" w:line="360" w:lineRule="auto"/>
        <w:contextualSpacing/>
        <w:jc w:val="both"/>
        <w:rPr>
          <w:rFonts w:ascii="Times New Roman" w:hAnsi="Times New Roman"/>
          <w:sz w:val="24"/>
          <w:szCs w:val="24"/>
        </w:rPr>
      </w:pPr>
    </w:p>
    <w:p w:rsidR="002E536E" w:rsidRDefault="002E536E" w:rsidP="00D63407">
      <w:pPr>
        <w:shd w:val="clear" w:color="auto" w:fill="FFFFFF"/>
        <w:spacing w:after="0" w:line="360" w:lineRule="auto"/>
        <w:contextualSpacing/>
        <w:jc w:val="both"/>
        <w:rPr>
          <w:rFonts w:ascii="Times New Roman" w:hAnsi="Times New Roman"/>
          <w:sz w:val="24"/>
          <w:szCs w:val="24"/>
        </w:rPr>
      </w:pPr>
    </w:p>
    <w:p w:rsidR="002E536E" w:rsidRDefault="002E536E" w:rsidP="00D63407">
      <w:pPr>
        <w:shd w:val="clear" w:color="auto" w:fill="FFFFFF"/>
        <w:spacing w:after="0" w:line="360" w:lineRule="auto"/>
        <w:contextualSpacing/>
        <w:jc w:val="both"/>
        <w:rPr>
          <w:rFonts w:ascii="Times New Roman" w:hAnsi="Times New Roman"/>
          <w:sz w:val="24"/>
          <w:szCs w:val="24"/>
        </w:rPr>
      </w:pPr>
    </w:p>
    <w:p w:rsidR="002E536E" w:rsidRDefault="002E536E" w:rsidP="00D63407">
      <w:pPr>
        <w:shd w:val="clear" w:color="auto" w:fill="FFFFFF"/>
        <w:spacing w:after="0" w:line="360" w:lineRule="auto"/>
        <w:contextualSpacing/>
        <w:jc w:val="both"/>
        <w:rPr>
          <w:rFonts w:ascii="Times New Roman" w:hAnsi="Times New Roman"/>
          <w:sz w:val="24"/>
          <w:szCs w:val="24"/>
        </w:rPr>
      </w:pPr>
    </w:p>
    <w:p w:rsidR="002E536E" w:rsidRDefault="002E536E" w:rsidP="00D63407">
      <w:pPr>
        <w:shd w:val="clear" w:color="auto" w:fill="FFFFFF"/>
        <w:spacing w:after="0" w:line="360" w:lineRule="auto"/>
        <w:contextualSpacing/>
        <w:jc w:val="both"/>
        <w:rPr>
          <w:rFonts w:ascii="Times New Roman" w:hAnsi="Times New Roman"/>
          <w:sz w:val="24"/>
          <w:szCs w:val="24"/>
        </w:rPr>
      </w:pPr>
    </w:p>
    <w:p w:rsidR="002E536E" w:rsidRDefault="002E536E" w:rsidP="00D63407">
      <w:pPr>
        <w:shd w:val="clear" w:color="auto" w:fill="FFFFFF"/>
        <w:spacing w:after="0" w:line="360" w:lineRule="auto"/>
        <w:contextualSpacing/>
        <w:jc w:val="both"/>
        <w:rPr>
          <w:rFonts w:ascii="Times New Roman" w:hAnsi="Times New Roman"/>
          <w:sz w:val="24"/>
          <w:szCs w:val="24"/>
        </w:rPr>
      </w:pPr>
    </w:p>
    <w:p w:rsidR="002E536E" w:rsidRDefault="002E536E" w:rsidP="00D63407">
      <w:pPr>
        <w:shd w:val="clear" w:color="auto" w:fill="FFFFFF"/>
        <w:spacing w:after="0" w:line="360" w:lineRule="auto"/>
        <w:contextualSpacing/>
        <w:jc w:val="both"/>
        <w:rPr>
          <w:rFonts w:ascii="Times New Roman" w:hAnsi="Times New Roman"/>
          <w:sz w:val="24"/>
          <w:szCs w:val="24"/>
        </w:rPr>
      </w:pPr>
    </w:p>
    <w:p w:rsidR="002E536E" w:rsidRDefault="002E536E" w:rsidP="00D63407">
      <w:pPr>
        <w:shd w:val="clear" w:color="auto" w:fill="FFFFFF"/>
        <w:spacing w:after="0" w:line="360" w:lineRule="auto"/>
        <w:contextualSpacing/>
        <w:jc w:val="both"/>
        <w:rPr>
          <w:rFonts w:ascii="Times New Roman" w:hAnsi="Times New Roman"/>
          <w:sz w:val="24"/>
          <w:szCs w:val="24"/>
        </w:rPr>
      </w:pPr>
    </w:p>
    <w:p w:rsidR="002E536E" w:rsidRDefault="002E536E" w:rsidP="00D63407">
      <w:pPr>
        <w:shd w:val="clear" w:color="auto" w:fill="FFFFFF"/>
        <w:spacing w:after="0" w:line="360" w:lineRule="auto"/>
        <w:contextualSpacing/>
        <w:jc w:val="both"/>
        <w:rPr>
          <w:rFonts w:ascii="Times New Roman" w:hAnsi="Times New Roman"/>
          <w:sz w:val="24"/>
          <w:szCs w:val="24"/>
        </w:rPr>
      </w:pPr>
    </w:p>
    <w:p w:rsidR="00D63407" w:rsidRDefault="00D63407" w:rsidP="00D63407">
      <w:pPr>
        <w:shd w:val="clear" w:color="auto" w:fill="FFFFFF"/>
        <w:spacing w:after="0" w:line="360" w:lineRule="auto"/>
        <w:contextualSpacing/>
        <w:jc w:val="both"/>
        <w:rPr>
          <w:rFonts w:ascii="Times New Roman" w:hAnsi="Times New Roman"/>
          <w:sz w:val="24"/>
          <w:szCs w:val="24"/>
        </w:rPr>
      </w:pPr>
    </w:p>
    <w:p w:rsidR="00D63407" w:rsidRDefault="00D63407" w:rsidP="00D63407">
      <w:pPr>
        <w:shd w:val="clear" w:color="auto" w:fill="FFFFFF"/>
        <w:spacing w:after="0" w:line="360" w:lineRule="auto"/>
        <w:contextualSpacing/>
        <w:jc w:val="both"/>
        <w:rPr>
          <w:rFonts w:ascii="Times New Roman" w:hAnsi="Times New Roman"/>
          <w:sz w:val="24"/>
          <w:szCs w:val="24"/>
        </w:rPr>
      </w:pPr>
    </w:p>
    <w:p w:rsidR="006900A7" w:rsidRDefault="006900A7" w:rsidP="00D63407">
      <w:pPr>
        <w:shd w:val="clear" w:color="auto" w:fill="FFFFFF"/>
        <w:spacing w:after="0" w:line="360" w:lineRule="auto"/>
        <w:contextualSpacing/>
        <w:jc w:val="both"/>
        <w:rPr>
          <w:rFonts w:ascii="Times New Roman" w:hAnsi="Times New Roman"/>
          <w:sz w:val="24"/>
          <w:szCs w:val="24"/>
        </w:rPr>
      </w:pPr>
    </w:p>
    <w:p w:rsidR="006900A7" w:rsidRPr="00732091" w:rsidRDefault="006900A7" w:rsidP="00D63407">
      <w:pPr>
        <w:shd w:val="clear" w:color="auto" w:fill="FFFFFF"/>
        <w:spacing w:after="0" w:line="360" w:lineRule="auto"/>
        <w:contextualSpacing/>
        <w:jc w:val="both"/>
        <w:rPr>
          <w:rFonts w:ascii="Times New Roman" w:hAnsi="Times New Roman"/>
          <w:sz w:val="24"/>
          <w:szCs w:val="24"/>
        </w:rPr>
      </w:pPr>
    </w:p>
    <w:p w:rsidR="00D63407" w:rsidRPr="00732091" w:rsidRDefault="00D63407" w:rsidP="00D63407">
      <w:pPr>
        <w:spacing w:after="0" w:line="360" w:lineRule="auto"/>
        <w:jc w:val="both"/>
        <w:rPr>
          <w:rFonts w:ascii="Times New Roman" w:hAnsi="Times New Roman"/>
          <w:b/>
          <w:sz w:val="24"/>
          <w:szCs w:val="24"/>
        </w:rPr>
      </w:pPr>
      <w:r w:rsidRPr="00732091">
        <w:rPr>
          <w:rFonts w:ascii="Times New Roman" w:hAnsi="Times New Roman"/>
          <w:b/>
          <w:sz w:val="24"/>
          <w:szCs w:val="24"/>
        </w:rPr>
        <w:t>.</w:t>
      </w:r>
    </w:p>
    <w:tbl>
      <w:tblPr>
        <w:tblpPr w:leftFromText="180" w:rightFromText="180" w:vertAnchor="text" w:horzAnchor="margin" w:tblpY="-263"/>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33"/>
      </w:tblGrid>
      <w:tr w:rsidR="00D63407" w:rsidRPr="00732091" w:rsidTr="00C8384A">
        <w:trPr>
          <w:trHeight w:val="725"/>
        </w:trPr>
        <w:tc>
          <w:tcPr>
            <w:tcW w:w="9633" w:type="dxa"/>
            <w:shd w:val="clear" w:color="auto" w:fill="D99594"/>
          </w:tcPr>
          <w:p w:rsidR="00D63407" w:rsidRPr="006900A7" w:rsidRDefault="00D63407" w:rsidP="006900A7">
            <w:pPr>
              <w:pStyle w:val="Heading1"/>
              <w:framePr w:hSpace="0" w:wrap="auto" w:vAnchor="margin" w:hAnchor="text" w:yAlign="inline"/>
            </w:pPr>
            <w:bookmarkStart w:id="74" w:name="_Toc39268809"/>
            <w:bookmarkStart w:id="75" w:name="_Toc113166618"/>
            <w:bookmarkStart w:id="76" w:name="_Toc113170156"/>
            <w:r w:rsidRPr="006900A7">
              <w:t>Unit Three:   Inspect, repair and alter erected scaffolding</w:t>
            </w:r>
            <w:bookmarkEnd w:id="74"/>
            <w:bookmarkEnd w:id="75"/>
            <w:bookmarkEnd w:id="76"/>
          </w:p>
        </w:tc>
      </w:tr>
      <w:tr w:rsidR="00D63407" w:rsidRPr="00732091" w:rsidTr="00C8384A">
        <w:trPr>
          <w:trHeight w:val="725"/>
        </w:trPr>
        <w:tc>
          <w:tcPr>
            <w:tcW w:w="9633" w:type="dxa"/>
            <w:shd w:val="clear" w:color="auto" w:fill="auto"/>
          </w:tcPr>
          <w:p w:rsidR="00D63407" w:rsidRPr="00732091" w:rsidRDefault="00D63407" w:rsidP="00C8384A">
            <w:pPr>
              <w:autoSpaceDE w:val="0"/>
              <w:autoSpaceDN w:val="0"/>
              <w:adjustRightInd w:val="0"/>
              <w:spacing w:after="0" w:line="360" w:lineRule="auto"/>
              <w:jc w:val="both"/>
              <w:rPr>
                <w:rFonts w:ascii="Times New Roman" w:hAnsi="Times New Roman"/>
                <w:bCs/>
                <w:sz w:val="24"/>
                <w:szCs w:val="24"/>
              </w:rPr>
            </w:pPr>
            <w:r w:rsidRPr="00732091">
              <w:rPr>
                <w:rFonts w:ascii="Times New Roman" w:hAnsi="Times New Roman"/>
                <w:bCs/>
                <w:sz w:val="24"/>
                <w:szCs w:val="24"/>
              </w:rPr>
              <w:t xml:space="preserve">This learning guide is developed to provide you the necessary information regarding the following </w:t>
            </w:r>
            <w:r w:rsidRPr="00732091">
              <w:rPr>
                <w:rFonts w:ascii="Times New Roman" w:hAnsi="Times New Roman"/>
                <w:sz w:val="24"/>
                <w:szCs w:val="24"/>
              </w:rPr>
              <w:t xml:space="preserve">content </w:t>
            </w:r>
            <w:r w:rsidRPr="00732091">
              <w:rPr>
                <w:rFonts w:ascii="Times New Roman" w:hAnsi="Times New Roman"/>
                <w:bCs/>
                <w:sz w:val="24"/>
                <w:szCs w:val="24"/>
              </w:rPr>
              <w:t>coverage and topics:</w:t>
            </w:r>
          </w:p>
          <w:p w:rsidR="00D63407" w:rsidRPr="00BB597D" w:rsidRDefault="00D63407" w:rsidP="00E777E3">
            <w:pPr>
              <w:numPr>
                <w:ilvl w:val="0"/>
                <w:numId w:val="6"/>
              </w:numPr>
              <w:autoSpaceDE w:val="0"/>
              <w:autoSpaceDN w:val="0"/>
              <w:adjustRightInd w:val="0"/>
              <w:spacing w:after="0" w:line="360" w:lineRule="auto"/>
              <w:ind w:left="720"/>
              <w:rPr>
                <w:rFonts w:ascii="Times New Roman" w:eastAsia="Calibri" w:hAnsi="Times New Roman" w:cs="Times New Roman"/>
                <w:sz w:val="24"/>
                <w:szCs w:val="24"/>
              </w:rPr>
            </w:pPr>
            <w:r w:rsidRPr="00BB597D">
              <w:rPr>
                <w:rFonts w:ascii="Times New Roman" w:hAnsi="Times New Roman" w:cs="Times New Roman"/>
                <w:sz w:val="24"/>
                <w:szCs w:val="24"/>
              </w:rPr>
              <w:t>Erect modular scaffolding.</w:t>
            </w:r>
          </w:p>
          <w:p w:rsidR="00D63407" w:rsidRPr="00BB597D" w:rsidRDefault="00D63407" w:rsidP="00E777E3">
            <w:pPr>
              <w:numPr>
                <w:ilvl w:val="0"/>
                <w:numId w:val="6"/>
              </w:numPr>
              <w:autoSpaceDE w:val="0"/>
              <w:autoSpaceDN w:val="0"/>
              <w:adjustRightInd w:val="0"/>
              <w:spacing w:after="0" w:line="360" w:lineRule="auto"/>
              <w:ind w:left="720"/>
              <w:rPr>
                <w:rFonts w:ascii="Times New Roman" w:eastAsia="Calibri" w:hAnsi="Times New Roman" w:cs="Times New Roman"/>
                <w:sz w:val="24"/>
                <w:szCs w:val="24"/>
              </w:rPr>
            </w:pPr>
            <w:r w:rsidRPr="00BB597D">
              <w:rPr>
                <w:rFonts w:ascii="Times New Roman" w:hAnsi="Times New Roman" w:cs="Times New Roman"/>
                <w:sz w:val="24"/>
                <w:szCs w:val="24"/>
              </w:rPr>
              <w:t xml:space="preserve"> Use of scaffolding.</w:t>
            </w:r>
          </w:p>
          <w:p w:rsidR="00D63407" w:rsidRPr="00BB597D" w:rsidRDefault="00D63407" w:rsidP="00E777E3">
            <w:pPr>
              <w:numPr>
                <w:ilvl w:val="0"/>
                <w:numId w:val="6"/>
              </w:numPr>
              <w:spacing w:after="0" w:line="360" w:lineRule="auto"/>
              <w:ind w:left="720"/>
              <w:rPr>
                <w:rFonts w:ascii="Times New Roman" w:hAnsi="Times New Roman" w:cs="Times New Roman"/>
                <w:sz w:val="24"/>
                <w:szCs w:val="24"/>
              </w:rPr>
            </w:pPr>
            <w:r w:rsidRPr="00BB597D">
              <w:rPr>
                <w:rFonts w:ascii="Times New Roman" w:hAnsi="Times New Roman" w:cs="Times New Roman"/>
                <w:sz w:val="24"/>
                <w:szCs w:val="24"/>
              </w:rPr>
              <w:t>Scaffolding stability.</w:t>
            </w:r>
          </w:p>
          <w:p w:rsidR="00D63407" w:rsidRPr="00BB597D" w:rsidRDefault="00D63407" w:rsidP="00E777E3">
            <w:pPr>
              <w:numPr>
                <w:ilvl w:val="0"/>
                <w:numId w:val="6"/>
              </w:numPr>
              <w:autoSpaceDE w:val="0"/>
              <w:autoSpaceDN w:val="0"/>
              <w:adjustRightInd w:val="0"/>
              <w:spacing w:after="0" w:line="360" w:lineRule="auto"/>
              <w:ind w:left="720"/>
              <w:rPr>
                <w:rFonts w:ascii="Times New Roman" w:eastAsia="Calibri" w:hAnsi="Times New Roman" w:cs="Times New Roman"/>
                <w:sz w:val="24"/>
                <w:szCs w:val="24"/>
              </w:rPr>
            </w:pPr>
            <w:r w:rsidRPr="00BB597D">
              <w:rPr>
                <w:rFonts w:ascii="Times New Roman" w:hAnsi="Times New Roman" w:cs="Times New Roman"/>
                <w:sz w:val="24"/>
                <w:szCs w:val="24"/>
              </w:rPr>
              <w:t xml:space="preserve">Carry- out  repair of scaffolding </w:t>
            </w:r>
          </w:p>
          <w:p w:rsidR="00D63407" w:rsidRPr="00BB597D" w:rsidRDefault="00D63407" w:rsidP="00E777E3">
            <w:pPr>
              <w:numPr>
                <w:ilvl w:val="0"/>
                <w:numId w:val="6"/>
              </w:numPr>
              <w:autoSpaceDE w:val="0"/>
              <w:autoSpaceDN w:val="0"/>
              <w:adjustRightInd w:val="0"/>
              <w:spacing w:after="0" w:line="360" w:lineRule="auto"/>
              <w:ind w:left="720"/>
              <w:rPr>
                <w:rFonts w:ascii="Times New Roman" w:eastAsia="Calibri" w:hAnsi="Times New Roman" w:cs="Times New Roman"/>
                <w:sz w:val="24"/>
                <w:szCs w:val="24"/>
              </w:rPr>
            </w:pPr>
            <w:r w:rsidRPr="00BB597D">
              <w:rPr>
                <w:rFonts w:ascii="Times New Roman" w:hAnsi="Times New Roman" w:cs="Times New Roman"/>
                <w:sz w:val="24"/>
                <w:szCs w:val="24"/>
              </w:rPr>
              <w:t xml:space="preserve">Complete inspection </w:t>
            </w:r>
          </w:p>
          <w:p w:rsidR="00D63407" w:rsidRPr="00732091" w:rsidRDefault="00D63407" w:rsidP="00C8384A">
            <w:pPr>
              <w:autoSpaceDE w:val="0"/>
              <w:autoSpaceDN w:val="0"/>
              <w:adjustRightInd w:val="0"/>
              <w:spacing w:after="0" w:line="360" w:lineRule="auto"/>
              <w:jc w:val="both"/>
              <w:rPr>
                <w:rFonts w:ascii="Times New Roman" w:hAnsi="Times New Roman"/>
                <w:bCs/>
                <w:sz w:val="24"/>
                <w:szCs w:val="24"/>
              </w:rPr>
            </w:pPr>
            <w:r w:rsidRPr="00732091">
              <w:rPr>
                <w:rFonts w:ascii="Times New Roman" w:hAnsi="Times New Roman"/>
                <w:bCs/>
                <w:sz w:val="24"/>
                <w:szCs w:val="24"/>
              </w:rPr>
              <w:t>This guide will also assist you to attain the learning outcomes stated in the cover page. Specifically, upon completion of this learning guide, you will be able to:</w:t>
            </w:r>
          </w:p>
          <w:p w:rsidR="00D63407" w:rsidRPr="00370349" w:rsidRDefault="00D63407" w:rsidP="00E777E3">
            <w:pPr>
              <w:numPr>
                <w:ilvl w:val="0"/>
                <w:numId w:val="7"/>
              </w:numPr>
              <w:autoSpaceDE w:val="0"/>
              <w:autoSpaceDN w:val="0"/>
              <w:adjustRightInd w:val="0"/>
              <w:spacing w:after="0" w:line="360" w:lineRule="auto"/>
              <w:ind w:firstLine="0"/>
              <w:rPr>
                <w:rFonts w:ascii="Times New Roman" w:eastAsia="Calibri" w:hAnsi="Times New Roman" w:cs="Times New Roman"/>
                <w:sz w:val="24"/>
                <w:szCs w:val="24"/>
              </w:rPr>
            </w:pPr>
            <w:r w:rsidRPr="00370349">
              <w:rPr>
                <w:rFonts w:ascii="Times New Roman" w:hAnsi="Times New Roman" w:cs="Times New Roman"/>
                <w:sz w:val="24"/>
                <w:szCs w:val="24"/>
              </w:rPr>
              <w:t>Inspecting erect modular scaffolding.</w:t>
            </w:r>
          </w:p>
          <w:p w:rsidR="00D63407" w:rsidRPr="00370349" w:rsidRDefault="00D63407" w:rsidP="00E777E3">
            <w:pPr>
              <w:numPr>
                <w:ilvl w:val="0"/>
                <w:numId w:val="7"/>
              </w:numPr>
              <w:autoSpaceDE w:val="0"/>
              <w:autoSpaceDN w:val="0"/>
              <w:adjustRightInd w:val="0"/>
              <w:spacing w:after="0" w:line="360" w:lineRule="auto"/>
              <w:ind w:firstLine="0"/>
              <w:rPr>
                <w:rFonts w:ascii="Times New Roman" w:eastAsia="Calibri" w:hAnsi="Times New Roman" w:cs="Times New Roman"/>
                <w:sz w:val="24"/>
                <w:szCs w:val="24"/>
              </w:rPr>
            </w:pPr>
            <w:r w:rsidRPr="00370349">
              <w:rPr>
                <w:rFonts w:ascii="Times New Roman" w:hAnsi="Times New Roman" w:cs="Times New Roman"/>
                <w:sz w:val="24"/>
                <w:szCs w:val="24"/>
              </w:rPr>
              <w:t xml:space="preserve">Checking  use of scaffolding </w:t>
            </w:r>
          </w:p>
          <w:p w:rsidR="00D63407" w:rsidRPr="00370349" w:rsidRDefault="00D63407" w:rsidP="00E777E3">
            <w:pPr>
              <w:numPr>
                <w:ilvl w:val="0"/>
                <w:numId w:val="7"/>
              </w:numPr>
              <w:spacing w:after="0" w:line="360" w:lineRule="auto"/>
              <w:ind w:firstLine="0"/>
              <w:rPr>
                <w:rFonts w:ascii="Times New Roman" w:hAnsi="Times New Roman" w:cs="Times New Roman"/>
                <w:sz w:val="24"/>
                <w:szCs w:val="24"/>
              </w:rPr>
            </w:pPr>
            <w:r w:rsidRPr="00370349">
              <w:rPr>
                <w:rFonts w:ascii="Times New Roman" w:hAnsi="Times New Roman" w:cs="Times New Roman"/>
                <w:sz w:val="24"/>
                <w:szCs w:val="24"/>
              </w:rPr>
              <w:t xml:space="preserve"> Confirming scaffolding stability.</w:t>
            </w:r>
          </w:p>
          <w:p w:rsidR="00D63407" w:rsidRPr="00370349" w:rsidRDefault="00D63407" w:rsidP="00E777E3">
            <w:pPr>
              <w:numPr>
                <w:ilvl w:val="0"/>
                <w:numId w:val="7"/>
              </w:numPr>
              <w:autoSpaceDE w:val="0"/>
              <w:autoSpaceDN w:val="0"/>
              <w:adjustRightInd w:val="0"/>
              <w:spacing w:after="0" w:line="360" w:lineRule="auto"/>
              <w:ind w:firstLine="0"/>
              <w:rPr>
                <w:rFonts w:ascii="Times New Roman" w:eastAsia="Calibri" w:hAnsi="Times New Roman" w:cs="Times New Roman"/>
                <w:sz w:val="24"/>
                <w:szCs w:val="24"/>
              </w:rPr>
            </w:pPr>
            <w:r w:rsidRPr="00370349">
              <w:rPr>
                <w:rFonts w:ascii="Times New Roman" w:hAnsi="Times New Roman" w:cs="Times New Roman"/>
                <w:sz w:val="24"/>
                <w:szCs w:val="24"/>
              </w:rPr>
              <w:t xml:space="preserve">Carrying out repair of scaffolding </w:t>
            </w:r>
          </w:p>
          <w:p w:rsidR="00D63407" w:rsidRPr="00732091" w:rsidRDefault="00D63407" w:rsidP="00E777E3">
            <w:pPr>
              <w:numPr>
                <w:ilvl w:val="0"/>
                <w:numId w:val="7"/>
              </w:numPr>
              <w:autoSpaceDE w:val="0"/>
              <w:autoSpaceDN w:val="0"/>
              <w:adjustRightInd w:val="0"/>
              <w:spacing w:after="0" w:line="360" w:lineRule="auto"/>
              <w:ind w:firstLine="0"/>
              <w:rPr>
                <w:rFonts w:eastAsia="Calibri"/>
              </w:rPr>
            </w:pPr>
            <w:r w:rsidRPr="00370349">
              <w:rPr>
                <w:rFonts w:ascii="Times New Roman" w:hAnsi="Times New Roman" w:cs="Times New Roman"/>
                <w:sz w:val="24"/>
                <w:szCs w:val="24"/>
              </w:rPr>
              <w:t>Completing  inspection</w:t>
            </w:r>
            <w:r w:rsidRPr="00732091">
              <w:t xml:space="preserve"> </w:t>
            </w:r>
          </w:p>
          <w:p w:rsidR="00D63407" w:rsidRPr="00732091" w:rsidRDefault="00D63407" w:rsidP="00C8384A">
            <w:pPr>
              <w:pStyle w:val="Heading1"/>
              <w:framePr w:hSpace="0" w:wrap="auto" w:vAnchor="margin" w:hAnchor="text" w:yAlign="inline"/>
              <w:rPr>
                <w:lang w:val="en-ZA"/>
              </w:rPr>
            </w:pPr>
          </w:p>
        </w:tc>
      </w:tr>
    </w:tbl>
    <w:p w:rsidR="00D63407" w:rsidRDefault="00D63407" w:rsidP="00D63407">
      <w:pPr>
        <w:rPr>
          <w:rFonts w:ascii="Times New Roman" w:hAnsi="Times New Roman"/>
        </w:rPr>
      </w:pPr>
    </w:p>
    <w:p w:rsidR="00586B8E" w:rsidRDefault="00586B8E" w:rsidP="00D63407">
      <w:pPr>
        <w:rPr>
          <w:rFonts w:ascii="Times New Roman" w:hAnsi="Times New Roman"/>
        </w:rPr>
      </w:pPr>
    </w:p>
    <w:p w:rsidR="00586B8E" w:rsidRDefault="00586B8E" w:rsidP="00D63407">
      <w:pPr>
        <w:rPr>
          <w:rFonts w:ascii="Times New Roman" w:hAnsi="Times New Roman"/>
        </w:rPr>
      </w:pPr>
    </w:p>
    <w:p w:rsidR="00586B8E" w:rsidRDefault="00586B8E" w:rsidP="00D63407">
      <w:pPr>
        <w:rPr>
          <w:rFonts w:ascii="Times New Roman" w:hAnsi="Times New Roman"/>
        </w:rPr>
      </w:pPr>
    </w:p>
    <w:p w:rsidR="00586B8E" w:rsidRDefault="00586B8E" w:rsidP="00D63407">
      <w:pPr>
        <w:rPr>
          <w:rFonts w:ascii="Times New Roman" w:hAnsi="Times New Roman"/>
        </w:rPr>
      </w:pPr>
    </w:p>
    <w:p w:rsidR="00586B8E" w:rsidRDefault="00586B8E" w:rsidP="00D63407">
      <w:pPr>
        <w:rPr>
          <w:rFonts w:ascii="Times New Roman" w:hAnsi="Times New Roman"/>
        </w:rPr>
      </w:pPr>
    </w:p>
    <w:p w:rsidR="00586B8E" w:rsidRDefault="00586B8E" w:rsidP="00D63407">
      <w:pPr>
        <w:rPr>
          <w:rFonts w:ascii="Times New Roman" w:hAnsi="Times New Roman"/>
        </w:rPr>
      </w:pPr>
    </w:p>
    <w:p w:rsidR="00586B8E" w:rsidRDefault="00586B8E" w:rsidP="00D63407">
      <w:pPr>
        <w:rPr>
          <w:rFonts w:ascii="Times New Roman" w:hAnsi="Times New Roman"/>
        </w:rPr>
      </w:pPr>
    </w:p>
    <w:p w:rsidR="00586B8E" w:rsidRDefault="00586B8E" w:rsidP="00D63407">
      <w:pPr>
        <w:rPr>
          <w:rFonts w:ascii="Times New Roman" w:hAnsi="Times New Roman"/>
        </w:rPr>
      </w:pPr>
    </w:p>
    <w:p w:rsidR="00586B8E" w:rsidRDefault="00586B8E" w:rsidP="00D63407">
      <w:pPr>
        <w:rPr>
          <w:rFonts w:ascii="Times New Roman" w:hAnsi="Times New Roman"/>
        </w:rPr>
      </w:pPr>
    </w:p>
    <w:p w:rsidR="00586B8E" w:rsidRDefault="00586B8E" w:rsidP="00D63407">
      <w:pPr>
        <w:rPr>
          <w:rFonts w:ascii="Times New Roman" w:hAnsi="Times New Roman"/>
        </w:rPr>
      </w:pPr>
    </w:p>
    <w:p w:rsidR="00586B8E" w:rsidRDefault="00586B8E" w:rsidP="00D63407">
      <w:pPr>
        <w:rPr>
          <w:rFonts w:ascii="Times New Roman" w:hAnsi="Times New Roman"/>
        </w:rPr>
      </w:pPr>
    </w:p>
    <w:p w:rsidR="00601443" w:rsidRDefault="000561F9" w:rsidP="002F5625">
      <w:pPr>
        <w:pStyle w:val="Heading2"/>
        <w:numPr>
          <w:ilvl w:val="0"/>
          <w:numId w:val="0"/>
        </w:numPr>
        <w:ind w:left="1500"/>
      </w:pPr>
      <w:bookmarkStart w:id="77" w:name="_Toc113166619"/>
      <w:bookmarkStart w:id="78" w:name="_Toc113170157"/>
      <w:r w:rsidRPr="000561F9">
        <w:t>3.1</w:t>
      </w:r>
      <w:r w:rsidR="00196D57" w:rsidRPr="000561F9">
        <w:t>. Erect</w:t>
      </w:r>
      <w:r w:rsidR="00586B8E" w:rsidRPr="000561F9">
        <w:t xml:space="preserve"> modular scaffolding</w:t>
      </w:r>
      <w:bookmarkEnd w:id="77"/>
      <w:bookmarkEnd w:id="78"/>
    </w:p>
    <w:p w:rsidR="00C51A30" w:rsidRPr="00BB419E" w:rsidRDefault="00C51A30" w:rsidP="00601443">
      <w:pPr>
        <w:pStyle w:val="BodyText"/>
      </w:pPr>
      <w:r>
        <w:t xml:space="preserve"> </w:t>
      </w:r>
      <w:bookmarkStart w:id="79" w:name="_Toc113166620"/>
      <w:r>
        <w:t xml:space="preserve">3.1.1 </w:t>
      </w:r>
      <w:r w:rsidRPr="000B38D6">
        <w:t xml:space="preserve">Inspection damage, corrosion, wear and </w:t>
      </w:r>
      <w:proofErr w:type="gramStart"/>
      <w:r w:rsidRPr="000B38D6">
        <w:t xml:space="preserve">compatibility </w:t>
      </w:r>
      <w:r w:rsidR="00BB419E">
        <w:t xml:space="preserve"> </w:t>
      </w:r>
      <w:r w:rsidRPr="00BB419E">
        <w:t>for</w:t>
      </w:r>
      <w:proofErr w:type="gramEnd"/>
      <w:r w:rsidRPr="00BB419E">
        <w:t xml:space="preserve"> erect scaffolding</w:t>
      </w:r>
      <w:bookmarkEnd w:id="79"/>
    </w:p>
    <w:p w:rsidR="00C51A30" w:rsidRPr="000B38D6" w:rsidRDefault="00C51A30" w:rsidP="007A201E">
      <w:pPr>
        <w:pStyle w:val="ListParagraph"/>
        <w:numPr>
          <w:ilvl w:val="0"/>
          <w:numId w:val="59"/>
        </w:numPr>
        <w:spacing w:line="360" w:lineRule="auto"/>
        <w:rPr>
          <w:rFonts w:ascii="Times New Roman" w:hAnsi="Times New Roman"/>
          <w:b/>
        </w:rPr>
      </w:pPr>
      <w:r w:rsidRPr="000B38D6">
        <w:rPr>
          <w:rFonts w:ascii="Times New Roman" w:hAnsi="Times New Roman"/>
          <w:b/>
          <w:sz w:val="24"/>
        </w:rPr>
        <w:t xml:space="preserve">Inspecting components </w:t>
      </w:r>
    </w:p>
    <w:p w:rsidR="00C51A30" w:rsidRPr="00A91F51" w:rsidRDefault="00C51A30" w:rsidP="00C51A30">
      <w:pPr>
        <w:pStyle w:val="ListParagraph"/>
        <w:spacing w:after="0" w:line="360" w:lineRule="auto"/>
        <w:ind w:left="360"/>
        <w:rPr>
          <w:rFonts w:ascii="Times New Roman" w:hAnsi="Times New Roman"/>
          <w:sz w:val="24"/>
        </w:rPr>
      </w:pPr>
      <w:r w:rsidRPr="00A91F51">
        <w:rPr>
          <w:rFonts w:ascii="Times New Roman" w:hAnsi="Times New Roman"/>
          <w:sz w:val="24"/>
        </w:rPr>
        <w:t xml:space="preserve">Scaffolding components and tools need to be in good working order or they won’t operate the way they should and could be dangerous, so you need to inspect each component carefully before you use it. If anything appears to be in poor condition, stop using it immediately. Defects or damage to look for include: </w:t>
      </w:r>
    </w:p>
    <w:p w:rsidR="00C51A30" w:rsidRPr="00A91F51" w:rsidRDefault="00C51A30" w:rsidP="00C51A30">
      <w:pPr>
        <w:pStyle w:val="ListParagraph"/>
        <w:spacing w:after="0" w:line="360" w:lineRule="auto"/>
        <w:ind w:left="360"/>
        <w:rPr>
          <w:rFonts w:ascii="Times New Roman" w:hAnsi="Times New Roman"/>
          <w:sz w:val="24"/>
        </w:rPr>
      </w:pPr>
      <w:r w:rsidRPr="00A91F51">
        <w:rPr>
          <w:rFonts w:ascii="Times New Roman" w:hAnsi="Times New Roman"/>
          <w:noProof/>
          <w:lang w:bidi="ar-SA"/>
        </w:rPr>
        <w:drawing>
          <wp:anchor distT="0" distB="0" distL="114300" distR="114300" simplePos="0" relativeHeight="251786240" behindDoc="1" locked="0" layoutInCell="1" allowOverlap="1" wp14:anchorId="4C70F9C4" wp14:editId="252AA221">
            <wp:simplePos x="0" y="0"/>
            <wp:positionH relativeFrom="column">
              <wp:posOffset>3595852</wp:posOffset>
            </wp:positionH>
            <wp:positionV relativeFrom="paragraph">
              <wp:posOffset>128467</wp:posOffset>
            </wp:positionV>
            <wp:extent cx="2577005" cy="1481959"/>
            <wp:effectExtent l="19050" t="0" r="0" b="0"/>
            <wp:wrapTight wrapText="bothSides">
              <wp:wrapPolygon edited="0">
                <wp:start x="-160" y="0"/>
                <wp:lineTo x="-160" y="21380"/>
                <wp:lineTo x="21556" y="21380"/>
                <wp:lineTo x="21556" y="0"/>
                <wp:lineTo x="-160" y="0"/>
              </wp:wrapPolygon>
            </wp:wrapTight>
            <wp:docPr id="10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cstate="print">
                      <a:extLst>
                        <a:ext uri="{28A0092B-C50C-407E-A947-70E740481C1C}">
                          <a14:useLocalDpi xmlns:a14="http://schemas.microsoft.com/office/drawing/2010/main" val="0"/>
                        </a:ext>
                      </a:extLst>
                    </a:blip>
                    <a:stretch>
                      <a:fillRect/>
                    </a:stretch>
                  </pic:blipFill>
                  <pic:spPr>
                    <a:xfrm>
                      <a:off x="0" y="0"/>
                      <a:ext cx="2577005" cy="1481959"/>
                    </a:xfrm>
                    <a:prstGeom prst="rect">
                      <a:avLst/>
                    </a:prstGeom>
                  </pic:spPr>
                </pic:pic>
              </a:graphicData>
            </a:graphic>
          </wp:anchor>
        </w:drawing>
      </w:r>
      <w:r w:rsidRPr="00A91F51">
        <w:rPr>
          <w:rFonts w:ascii="Times New Roman" w:hAnsi="Times New Roman"/>
          <w:sz w:val="24"/>
        </w:rPr>
        <w:t xml:space="preserve">• Rust or cracking around weld areas of frames </w:t>
      </w:r>
    </w:p>
    <w:p w:rsidR="00C51A30" w:rsidRPr="00A91F51" w:rsidRDefault="00C51A30" w:rsidP="00C51A30">
      <w:pPr>
        <w:pStyle w:val="ListParagraph"/>
        <w:spacing w:after="0" w:line="360" w:lineRule="auto"/>
        <w:ind w:left="360"/>
        <w:rPr>
          <w:rFonts w:ascii="Times New Roman" w:hAnsi="Times New Roman"/>
          <w:sz w:val="24"/>
        </w:rPr>
      </w:pPr>
      <w:r w:rsidRPr="00A91F51">
        <w:rPr>
          <w:rFonts w:ascii="Times New Roman" w:hAnsi="Times New Roman"/>
          <w:sz w:val="24"/>
        </w:rPr>
        <w:t xml:space="preserve">• Dented tubes • bent standards or frames </w:t>
      </w:r>
    </w:p>
    <w:p w:rsidR="00C51A30" w:rsidRPr="00A91F51" w:rsidRDefault="00C51A30" w:rsidP="00C51A30">
      <w:pPr>
        <w:pStyle w:val="ListParagraph"/>
        <w:spacing w:after="0" w:line="360" w:lineRule="auto"/>
        <w:ind w:left="360"/>
        <w:rPr>
          <w:rFonts w:ascii="Times New Roman" w:hAnsi="Times New Roman"/>
          <w:sz w:val="24"/>
        </w:rPr>
      </w:pPr>
      <w:r w:rsidRPr="00A91F51">
        <w:rPr>
          <w:rFonts w:ascii="Times New Roman" w:hAnsi="Times New Roman"/>
          <w:sz w:val="24"/>
        </w:rPr>
        <w:t xml:space="preserve">• Bent or twisted ladders </w:t>
      </w:r>
    </w:p>
    <w:p w:rsidR="00C51A30" w:rsidRPr="00A91F51" w:rsidRDefault="00C51A30" w:rsidP="00C51A30">
      <w:pPr>
        <w:pStyle w:val="ListParagraph"/>
        <w:spacing w:after="0" w:line="360" w:lineRule="auto"/>
        <w:ind w:left="360"/>
        <w:rPr>
          <w:rFonts w:ascii="Times New Roman" w:hAnsi="Times New Roman"/>
          <w:sz w:val="24"/>
        </w:rPr>
      </w:pPr>
      <w:r w:rsidRPr="00A91F51">
        <w:rPr>
          <w:rFonts w:ascii="Times New Roman" w:hAnsi="Times New Roman"/>
          <w:sz w:val="24"/>
        </w:rPr>
        <w:t xml:space="preserve">• Split or warped planks or sole boards </w:t>
      </w:r>
    </w:p>
    <w:p w:rsidR="00C51A30" w:rsidRPr="00A91F51" w:rsidRDefault="00C51A30" w:rsidP="00C51A30">
      <w:pPr>
        <w:pStyle w:val="ListParagraph"/>
        <w:spacing w:after="0" w:line="360" w:lineRule="auto"/>
        <w:ind w:left="360"/>
        <w:rPr>
          <w:rFonts w:ascii="Times New Roman" w:hAnsi="Times New Roman"/>
          <w:sz w:val="24"/>
        </w:rPr>
      </w:pPr>
      <w:r w:rsidRPr="00A91F51">
        <w:rPr>
          <w:rFonts w:ascii="Times New Roman" w:hAnsi="Times New Roman"/>
          <w:sz w:val="24"/>
        </w:rPr>
        <w:t xml:space="preserve">• Seized couplers </w:t>
      </w:r>
    </w:p>
    <w:p w:rsidR="00C51A30" w:rsidRPr="00A91F51" w:rsidRDefault="00C51A30" w:rsidP="00C51A30">
      <w:pPr>
        <w:pStyle w:val="ListParagraph"/>
        <w:spacing w:after="0" w:line="360" w:lineRule="auto"/>
        <w:ind w:left="360"/>
        <w:rPr>
          <w:rFonts w:ascii="Times New Roman" w:hAnsi="Times New Roman"/>
          <w:sz w:val="24"/>
        </w:rPr>
      </w:pPr>
      <w:r w:rsidRPr="00A91F51">
        <w:rPr>
          <w:rFonts w:ascii="Times New Roman" w:hAnsi="Times New Roman"/>
          <w:sz w:val="24"/>
        </w:rPr>
        <w:t xml:space="preserve">• Broken toggles </w:t>
      </w:r>
    </w:p>
    <w:p w:rsidR="00C51A30" w:rsidRPr="00A91F51" w:rsidRDefault="00D85511" w:rsidP="00D85511">
      <w:pPr>
        <w:pStyle w:val="ListParagraph"/>
        <w:spacing w:after="0" w:line="360" w:lineRule="auto"/>
        <w:ind w:left="5850"/>
        <w:rPr>
          <w:rFonts w:ascii="Times New Roman" w:hAnsi="Times New Roman"/>
          <w:sz w:val="24"/>
        </w:rPr>
      </w:pPr>
      <w:r>
        <w:rPr>
          <w:rFonts w:ascii="Times New Roman" w:hAnsi="Times New Roman"/>
          <w:sz w:val="24"/>
        </w:rPr>
        <w:t xml:space="preserve">                                                                                         </w:t>
      </w:r>
      <w:proofErr w:type="spellStart"/>
      <w:r>
        <w:rPr>
          <w:rFonts w:ascii="Times New Roman" w:hAnsi="Times New Roman"/>
          <w:sz w:val="24"/>
        </w:rPr>
        <w:t>Figure3.1.1</w:t>
      </w:r>
      <w:proofErr w:type="spellEnd"/>
      <w:r>
        <w:rPr>
          <w:rFonts w:ascii="Times New Roman" w:hAnsi="Times New Roman"/>
          <w:sz w:val="24"/>
        </w:rPr>
        <w:t xml:space="preserve"> inspection component</w:t>
      </w:r>
    </w:p>
    <w:p w:rsidR="00C51A30" w:rsidRPr="00B2566A" w:rsidRDefault="00C51A30" w:rsidP="00C51A30">
      <w:pPr>
        <w:autoSpaceDE w:val="0"/>
        <w:autoSpaceDN w:val="0"/>
        <w:adjustRightInd w:val="0"/>
        <w:spacing w:after="0" w:line="360" w:lineRule="auto"/>
        <w:contextualSpacing/>
        <w:rPr>
          <w:rFonts w:asciiTheme="majorBidi" w:hAnsiTheme="majorBidi" w:cstheme="majorBidi"/>
          <w:bCs/>
          <w:color w:val="292526"/>
          <w:sz w:val="24"/>
          <w:szCs w:val="24"/>
        </w:rPr>
      </w:pPr>
      <w:r w:rsidRPr="00B2566A">
        <w:rPr>
          <w:rFonts w:asciiTheme="majorBidi" w:hAnsiTheme="majorBidi" w:cstheme="majorBidi"/>
          <w:bCs/>
          <w:color w:val="292526"/>
          <w:sz w:val="24"/>
          <w:szCs w:val="24"/>
        </w:rPr>
        <w:t>The following is a list of check points to be covered when</w:t>
      </w:r>
      <w:r>
        <w:rPr>
          <w:rFonts w:asciiTheme="majorBidi" w:hAnsiTheme="majorBidi" w:cstheme="majorBidi"/>
          <w:bCs/>
          <w:color w:val="292526"/>
          <w:sz w:val="24"/>
          <w:szCs w:val="24"/>
        </w:rPr>
        <w:t xml:space="preserve"> </w:t>
      </w:r>
      <w:r w:rsidRPr="00B2566A">
        <w:rPr>
          <w:rFonts w:asciiTheme="majorBidi" w:hAnsiTheme="majorBidi" w:cstheme="majorBidi"/>
          <w:bCs/>
          <w:color w:val="292526"/>
          <w:sz w:val="24"/>
          <w:szCs w:val="24"/>
        </w:rPr>
        <w:t xml:space="preserve">making a </w:t>
      </w:r>
      <w:r w:rsidRPr="00574C10">
        <w:rPr>
          <w:rFonts w:asciiTheme="majorBidi" w:hAnsiTheme="majorBidi" w:cstheme="majorBidi"/>
          <w:b/>
          <w:bCs/>
          <w:color w:val="292526"/>
          <w:sz w:val="24"/>
          <w:szCs w:val="24"/>
        </w:rPr>
        <w:t>final and daily inspection</w:t>
      </w:r>
      <w:r w:rsidRPr="00B2566A">
        <w:rPr>
          <w:rFonts w:asciiTheme="majorBidi" w:hAnsiTheme="majorBidi" w:cstheme="majorBidi"/>
          <w:bCs/>
          <w:color w:val="292526"/>
          <w:sz w:val="24"/>
          <w:szCs w:val="24"/>
        </w:rPr>
        <w:t xml:space="preserve"> of scaffolding prior to</w:t>
      </w:r>
      <w:r>
        <w:rPr>
          <w:rFonts w:asciiTheme="majorBidi" w:hAnsiTheme="majorBidi" w:cstheme="majorBidi"/>
          <w:bCs/>
          <w:color w:val="292526"/>
          <w:sz w:val="24"/>
          <w:szCs w:val="24"/>
        </w:rPr>
        <w:t xml:space="preserve"> </w:t>
      </w:r>
      <w:r w:rsidRPr="00B2566A">
        <w:rPr>
          <w:rFonts w:asciiTheme="majorBidi" w:hAnsiTheme="majorBidi" w:cstheme="majorBidi"/>
          <w:bCs/>
          <w:color w:val="292526"/>
          <w:sz w:val="24"/>
          <w:szCs w:val="24"/>
        </w:rPr>
        <w:t>use. All points should be carefully checked to insure a safe</w:t>
      </w:r>
      <w:r>
        <w:rPr>
          <w:rFonts w:asciiTheme="majorBidi" w:hAnsiTheme="majorBidi" w:cstheme="majorBidi"/>
          <w:bCs/>
          <w:color w:val="292526"/>
          <w:sz w:val="24"/>
          <w:szCs w:val="24"/>
        </w:rPr>
        <w:t xml:space="preserve"> </w:t>
      </w:r>
      <w:r w:rsidRPr="00B2566A">
        <w:rPr>
          <w:rFonts w:asciiTheme="majorBidi" w:hAnsiTheme="majorBidi" w:cstheme="majorBidi"/>
          <w:bCs/>
          <w:color w:val="292526"/>
          <w:sz w:val="24"/>
          <w:szCs w:val="24"/>
        </w:rPr>
        <w:t>and accident-free job and be periodically rechecked.</w:t>
      </w:r>
    </w:p>
    <w:p w:rsidR="00C51A30" w:rsidRPr="00517F20" w:rsidRDefault="00C51A30" w:rsidP="007A201E">
      <w:pPr>
        <w:pStyle w:val="ListParagraph"/>
        <w:numPr>
          <w:ilvl w:val="1"/>
          <w:numId w:val="49"/>
        </w:numPr>
        <w:autoSpaceDE w:val="0"/>
        <w:autoSpaceDN w:val="0"/>
        <w:adjustRightInd w:val="0"/>
        <w:spacing w:after="0" w:line="360" w:lineRule="auto"/>
        <w:rPr>
          <w:rFonts w:asciiTheme="majorBidi" w:hAnsiTheme="majorBidi" w:cstheme="majorBidi"/>
          <w:bCs/>
          <w:color w:val="292526"/>
          <w:sz w:val="24"/>
          <w:szCs w:val="24"/>
        </w:rPr>
      </w:pPr>
      <w:r w:rsidRPr="00517F20">
        <w:rPr>
          <w:rFonts w:asciiTheme="majorBidi" w:hAnsiTheme="majorBidi" w:cstheme="majorBidi"/>
          <w:bCs/>
          <w:color w:val="292526"/>
          <w:sz w:val="24"/>
          <w:szCs w:val="24"/>
        </w:rPr>
        <w:t>Check to see that there is proper support under every leg of every frame on the job. Check also for possible washout due to rain.</w:t>
      </w:r>
    </w:p>
    <w:p w:rsidR="00C51A30" w:rsidRDefault="00C51A30" w:rsidP="007A201E">
      <w:pPr>
        <w:pStyle w:val="ListParagraph"/>
        <w:numPr>
          <w:ilvl w:val="1"/>
          <w:numId w:val="49"/>
        </w:numPr>
        <w:autoSpaceDE w:val="0"/>
        <w:autoSpaceDN w:val="0"/>
        <w:adjustRightInd w:val="0"/>
        <w:spacing w:after="0" w:line="360" w:lineRule="auto"/>
        <w:rPr>
          <w:rFonts w:asciiTheme="majorBidi" w:hAnsiTheme="majorBidi" w:cstheme="majorBidi"/>
          <w:bCs/>
          <w:color w:val="292526"/>
          <w:sz w:val="24"/>
          <w:szCs w:val="24"/>
        </w:rPr>
      </w:pPr>
      <w:r w:rsidRPr="00B2566A">
        <w:rPr>
          <w:rFonts w:asciiTheme="majorBidi" w:hAnsiTheme="majorBidi" w:cstheme="majorBidi"/>
          <w:bCs/>
          <w:color w:val="292526"/>
          <w:sz w:val="24"/>
          <w:szCs w:val="24"/>
        </w:rPr>
        <w:t>Check to make certain that all base plates and adjustment screws are in firm contact with their supports. All adjustment nuts should be snug against the legs of the frame.</w:t>
      </w:r>
    </w:p>
    <w:p w:rsidR="00C51A30" w:rsidRPr="008D20C8" w:rsidRDefault="00C51A30" w:rsidP="007A201E">
      <w:pPr>
        <w:pStyle w:val="ListParagraph"/>
        <w:numPr>
          <w:ilvl w:val="1"/>
          <w:numId w:val="49"/>
        </w:numPr>
        <w:autoSpaceDE w:val="0"/>
        <w:autoSpaceDN w:val="0"/>
        <w:adjustRightInd w:val="0"/>
        <w:spacing w:after="0" w:line="360" w:lineRule="auto"/>
        <w:rPr>
          <w:rFonts w:asciiTheme="majorBidi" w:hAnsiTheme="majorBidi" w:cstheme="majorBidi"/>
          <w:bCs/>
          <w:color w:val="292526"/>
          <w:sz w:val="24"/>
          <w:szCs w:val="24"/>
        </w:rPr>
      </w:pPr>
      <w:r w:rsidRPr="008D20C8">
        <w:rPr>
          <w:rFonts w:asciiTheme="majorBidi" w:hAnsiTheme="majorBidi" w:cstheme="majorBidi"/>
          <w:bCs/>
          <w:color w:val="292526"/>
          <w:sz w:val="24"/>
          <w:szCs w:val="24"/>
        </w:rPr>
        <w:t>Frames should be checked for plumpness in both directions.</w:t>
      </w:r>
    </w:p>
    <w:p w:rsidR="00C51A30" w:rsidRDefault="00C51A30" w:rsidP="007A201E">
      <w:pPr>
        <w:pStyle w:val="ListParagraph"/>
        <w:numPr>
          <w:ilvl w:val="1"/>
          <w:numId w:val="49"/>
        </w:numPr>
        <w:autoSpaceDE w:val="0"/>
        <w:autoSpaceDN w:val="0"/>
        <w:adjustRightInd w:val="0"/>
        <w:spacing w:after="0" w:line="360" w:lineRule="auto"/>
        <w:rPr>
          <w:rFonts w:asciiTheme="majorBidi" w:hAnsiTheme="majorBidi" w:cstheme="majorBidi"/>
          <w:bCs/>
          <w:color w:val="292526"/>
          <w:sz w:val="24"/>
          <w:szCs w:val="24"/>
        </w:rPr>
      </w:pPr>
      <w:r w:rsidRPr="00B2566A">
        <w:rPr>
          <w:rFonts w:asciiTheme="majorBidi" w:hAnsiTheme="majorBidi" w:cstheme="majorBidi"/>
          <w:bCs/>
          <w:color w:val="292526"/>
          <w:sz w:val="24"/>
          <w:szCs w:val="24"/>
        </w:rPr>
        <w:t>If there is a gap between the lower ends of one frame and the upper end of another frame it indicates that one adjustment screw must be adjusted to bring the frames in Contact. If this does not help it indicates the frame is out of square and should be replaced.</w:t>
      </w:r>
    </w:p>
    <w:p w:rsidR="00C51A30" w:rsidRPr="008D20C8" w:rsidRDefault="00C51A30" w:rsidP="007A201E">
      <w:pPr>
        <w:pStyle w:val="ListParagraph"/>
        <w:numPr>
          <w:ilvl w:val="1"/>
          <w:numId w:val="49"/>
        </w:numPr>
        <w:autoSpaceDE w:val="0"/>
        <w:autoSpaceDN w:val="0"/>
        <w:adjustRightInd w:val="0"/>
        <w:spacing w:after="0" w:line="360" w:lineRule="auto"/>
        <w:rPr>
          <w:rFonts w:asciiTheme="majorBidi" w:hAnsiTheme="majorBidi" w:cstheme="majorBidi"/>
          <w:bCs/>
          <w:color w:val="292526"/>
          <w:sz w:val="24"/>
          <w:szCs w:val="24"/>
        </w:rPr>
      </w:pPr>
      <w:r w:rsidRPr="008D20C8">
        <w:rPr>
          <w:rFonts w:asciiTheme="majorBidi" w:hAnsiTheme="majorBidi" w:cstheme="majorBidi"/>
          <w:bCs/>
          <w:color w:val="292526"/>
          <w:sz w:val="24"/>
          <w:szCs w:val="24"/>
        </w:rPr>
        <w:t>Each leg of each frame should be cross braced to the corresponding leg of the next frame.</w:t>
      </w:r>
    </w:p>
    <w:p w:rsidR="00C51A30" w:rsidRDefault="00C51A30" w:rsidP="007A201E">
      <w:pPr>
        <w:pStyle w:val="ListParagraph"/>
        <w:numPr>
          <w:ilvl w:val="1"/>
          <w:numId w:val="49"/>
        </w:numPr>
        <w:autoSpaceDE w:val="0"/>
        <w:autoSpaceDN w:val="0"/>
        <w:adjustRightInd w:val="0"/>
        <w:spacing w:after="0" w:line="360" w:lineRule="auto"/>
        <w:rPr>
          <w:rFonts w:asciiTheme="majorBidi" w:hAnsiTheme="majorBidi" w:cstheme="majorBidi"/>
          <w:bCs/>
          <w:color w:val="292526"/>
          <w:sz w:val="24"/>
          <w:szCs w:val="24"/>
        </w:rPr>
      </w:pPr>
      <w:r w:rsidRPr="00B2566A">
        <w:rPr>
          <w:rFonts w:asciiTheme="majorBidi" w:hAnsiTheme="majorBidi" w:cstheme="majorBidi"/>
          <w:bCs/>
          <w:color w:val="292526"/>
          <w:sz w:val="24"/>
          <w:szCs w:val="24"/>
        </w:rPr>
        <w:t>While checking the cross braces also check the locking devices to assure that they are all in their closed position or that they are all tight.</w:t>
      </w:r>
    </w:p>
    <w:p w:rsidR="00C51A30" w:rsidRDefault="00C51A30" w:rsidP="007A201E">
      <w:pPr>
        <w:pStyle w:val="ListParagraph"/>
        <w:numPr>
          <w:ilvl w:val="1"/>
          <w:numId w:val="49"/>
        </w:numPr>
        <w:autoSpaceDE w:val="0"/>
        <w:autoSpaceDN w:val="0"/>
        <w:adjustRightInd w:val="0"/>
        <w:spacing w:after="0" w:line="360" w:lineRule="auto"/>
        <w:rPr>
          <w:rFonts w:asciiTheme="majorBidi" w:hAnsiTheme="majorBidi" w:cstheme="majorBidi"/>
          <w:bCs/>
          <w:color w:val="292526"/>
          <w:sz w:val="24"/>
          <w:szCs w:val="24"/>
        </w:rPr>
      </w:pPr>
      <w:r w:rsidRPr="008D20C8">
        <w:rPr>
          <w:rFonts w:asciiTheme="majorBidi" w:hAnsiTheme="majorBidi" w:cstheme="majorBidi"/>
          <w:bCs/>
          <w:color w:val="292526"/>
          <w:sz w:val="24"/>
          <w:szCs w:val="24"/>
        </w:rPr>
        <w:t>Check to be certain that all planking and accessories are properly installed.</w:t>
      </w:r>
    </w:p>
    <w:p w:rsidR="00C51A30" w:rsidRDefault="00C51A30" w:rsidP="007A201E">
      <w:pPr>
        <w:pStyle w:val="ListParagraph"/>
        <w:numPr>
          <w:ilvl w:val="1"/>
          <w:numId w:val="49"/>
        </w:numPr>
        <w:autoSpaceDE w:val="0"/>
        <w:autoSpaceDN w:val="0"/>
        <w:adjustRightInd w:val="0"/>
        <w:spacing w:after="0" w:line="360" w:lineRule="auto"/>
        <w:rPr>
          <w:rFonts w:asciiTheme="majorBidi" w:hAnsiTheme="majorBidi" w:cstheme="majorBidi"/>
          <w:bCs/>
          <w:color w:val="292526"/>
          <w:sz w:val="24"/>
          <w:szCs w:val="24"/>
        </w:rPr>
      </w:pPr>
      <w:r w:rsidRPr="008D20C8">
        <w:rPr>
          <w:rFonts w:asciiTheme="majorBidi" w:hAnsiTheme="majorBidi" w:cstheme="majorBidi"/>
          <w:bCs/>
          <w:color w:val="292526"/>
          <w:sz w:val="24"/>
          <w:szCs w:val="24"/>
        </w:rPr>
        <w:t>Check to make certain all ties are secured between the structure and the scaffolding</w:t>
      </w:r>
    </w:p>
    <w:p w:rsidR="00C51A30" w:rsidRDefault="00C51A30" w:rsidP="007A201E">
      <w:pPr>
        <w:pStyle w:val="ListParagraph"/>
        <w:numPr>
          <w:ilvl w:val="1"/>
          <w:numId w:val="49"/>
        </w:numPr>
        <w:autoSpaceDE w:val="0"/>
        <w:autoSpaceDN w:val="0"/>
        <w:adjustRightInd w:val="0"/>
        <w:spacing w:after="0" w:line="360" w:lineRule="auto"/>
        <w:rPr>
          <w:rFonts w:asciiTheme="majorBidi" w:hAnsiTheme="majorBidi" w:cstheme="majorBidi"/>
          <w:bCs/>
          <w:color w:val="292526"/>
          <w:sz w:val="24"/>
          <w:szCs w:val="24"/>
        </w:rPr>
      </w:pPr>
      <w:r w:rsidRPr="008D20C8">
        <w:rPr>
          <w:rFonts w:asciiTheme="majorBidi" w:hAnsiTheme="majorBidi" w:cstheme="majorBidi"/>
          <w:bCs/>
          <w:color w:val="292526"/>
          <w:sz w:val="24"/>
          <w:szCs w:val="24"/>
        </w:rPr>
        <w:t>Check to be certain all guard rails are in place.</w:t>
      </w:r>
    </w:p>
    <w:p w:rsidR="00C51A30" w:rsidRDefault="00C51A30" w:rsidP="007A201E">
      <w:pPr>
        <w:pStyle w:val="ListParagraph"/>
        <w:numPr>
          <w:ilvl w:val="1"/>
          <w:numId w:val="49"/>
        </w:numPr>
        <w:autoSpaceDE w:val="0"/>
        <w:autoSpaceDN w:val="0"/>
        <w:adjustRightInd w:val="0"/>
        <w:spacing w:after="0" w:line="360" w:lineRule="auto"/>
        <w:rPr>
          <w:rFonts w:asciiTheme="majorBidi" w:hAnsiTheme="majorBidi" w:cstheme="majorBidi"/>
          <w:bCs/>
          <w:color w:val="292526"/>
          <w:sz w:val="24"/>
          <w:szCs w:val="24"/>
        </w:rPr>
      </w:pPr>
      <w:r w:rsidRPr="008D20C8">
        <w:rPr>
          <w:rFonts w:asciiTheme="majorBidi" w:hAnsiTheme="majorBidi" w:cstheme="majorBidi"/>
          <w:bCs/>
          <w:color w:val="292526"/>
          <w:sz w:val="24"/>
          <w:szCs w:val="24"/>
        </w:rPr>
        <w:t>If scaffolding is enclosed, check to see that additional precautions have been taken as noted in Section of Erection. Recheck periodically ties, clamps, etc., for movement.</w:t>
      </w:r>
    </w:p>
    <w:p w:rsidR="00C51A30" w:rsidRPr="00D85511" w:rsidRDefault="00C51A30" w:rsidP="007A201E">
      <w:pPr>
        <w:pStyle w:val="ListParagraph"/>
        <w:numPr>
          <w:ilvl w:val="1"/>
          <w:numId w:val="49"/>
        </w:numPr>
        <w:autoSpaceDE w:val="0"/>
        <w:autoSpaceDN w:val="0"/>
        <w:adjustRightInd w:val="0"/>
        <w:spacing w:after="0" w:line="360" w:lineRule="auto"/>
        <w:rPr>
          <w:rFonts w:asciiTheme="majorBidi" w:hAnsiTheme="majorBidi" w:cstheme="majorBidi"/>
          <w:bCs/>
          <w:color w:val="292526"/>
          <w:sz w:val="24"/>
          <w:szCs w:val="24"/>
        </w:rPr>
      </w:pPr>
      <w:r w:rsidRPr="008D20C8">
        <w:rPr>
          <w:rFonts w:asciiTheme="majorBidi" w:hAnsiTheme="majorBidi" w:cstheme="majorBidi"/>
          <w:bCs/>
          <w:color w:val="292526"/>
          <w:sz w:val="24"/>
          <w:szCs w:val="24"/>
        </w:rPr>
        <w:t>Insure that safe access to work platform(s) is provided.</w:t>
      </w:r>
    </w:p>
    <w:p w:rsidR="00D85511" w:rsidRDefault="00B54FA8" w:rsidP="002F5625">
      <w:pPr>
        <w:pStyle w:val="Heading2"/>
        <w:numPr>
          <w:ilvl w:val="0"/>
          <w:numId w:val="0"/>
        </w:numPr>
        <w:ind w:left="1500"/>
      </w:pPr>
      <w:bookmarkStart w:id="80" w:name="_Toc113166621"/>
      <w:bookmarkStart w:id="81" w:name="_Toc113170158"/>
      <w:r w:rsidRPr="00B54FA8">
        <w:t>3.2</w:t>
      </w:r>
      <w:r w:rsidR="00196D57" w:rsidRPr="00B54FA8">
        <w:t>. Use</w:t>
      </w:r>
      <w:r w:rsidR="00586B8E" w:rsidRPr="00B54FA8">
        <w:t xml:space="preserve"> of scaffolding</w:t>
      </w:r>
      <w:bookmarkEnd w:id="80"/>
      <w:bookmarkEnd w:id="81"/>
      <w:r w:rsidR="00586B8E" w:rsidRPr="00B54FA8">
        <w:t xml:space="preserve"> </w:t>
      </w:r>
      <w:bookmarkStart w:id="82" w:name="_Toc113166622"/>
      <w:bookmarkStart w:id="83" w:name="_Toc113170159"/>
    </w:p>
    <w:p w:rsidR="00BB419E" w:rsidRPr="00D914E1" w:rsidRDefault="00D85511" w:rsidP="002F5625">
      <w:pPr>
        <w:pStyle w:val="Heading2"/>
        <w:numPr>
          <w:ilvl w:val="0"/>
          <w:numId w:val="0"/>
        </w:numPr>
        <w:ind w:left="1500"/>
      </w:pPr>
      <w:r>
        <w:tab/>
      </w:r>
      <w:r w:rsidR="00BB419E" w:rsidRPr="00D85511">
        <w:t>3.2. 1. Check Use of scaffolding</w:t>
      </w:r>
      <w:bookmarkEnd w:id="82"/>
      <w:bookmarkEnd w:id="83"/>
    </w:p>
    <w:p w:rsidR="00BB419E" w:rsidRPr="00542D15" w:rsidRDefault="00BB419E" w:rsidP="00BB419E">
      <w:pPr>
        <w:pStyle w:val="NormalWeb"/>
        <w:spacing w:line="360" w:lineRule="auto"/>
        <w:contextualSpacing/>
        <w:rPr>
          <w:rFonts w:ascii="Times New Roman" w:hAnsi="Times New Roman" w:cs="Times New Roman"/>
          <w:sz w:val="24"/>
        </w:rPr>
      </w:pPr>
      <w:r w:rsidRPr="00542D15">
        <w:rPr>
          <w:rFonts w:ascii="Times New Roman" w:hAnsi="Times New Roman" w:cs="Times New Roman"/>
          <w:sz w:val="24"/>
        </w:rPr>
        <w:t>Scaffolding Frames is a temporary structural frame for loading, stacking and construction work that is set up outside the outer line of the outer wall for building construction. Scaffolding is a working platform erected to ensure the smooth progress of each construction process.</w:t>
      </w:r>
    </w:p>
    <w:p w:rsidR="00BB419E" w:rsidRPr="00542D15" w:rsidRDefault="00BB419E" w:rsidP="00BB419E">
      <w:pPr>
        <w:pStyle w:val="NormalWeb"/>
        <w:spacing w:line="360" w:lineRule="auto"/>
        <w:contextualSpacing/>
        <w:rPr>
          <w:rFonts w:ascii="Times New Roman" w:hAnsi="Times New Roman" w:cs="Times New Roman"/>
          <w:sz w:val="24"/>
        </w:rPr>
      </w:pPr>
      <w:r w:rsidRPr="00542D15">
        <w:rPr>
          <w:rFonts w:ascii="Times New Roman" w:hAnsi="Times New Roman" w:cs="Times New Roman"/>
          <w:sz w:val="24"/>
        </w:rPr>
        <w:t>Compared with the general structure, the working conditions of Scaffolding Frames have the following characteristics:</w:t>
      </w:r>
    </w:p>
    <w:p w:rsidR="00BB419E" w:rsidRPr="00542D15" w:rsidRDefault="00BB419E" w:rsidP="007A201E">
      <w:pPr>
        <w:pStyle w:val="NormalWeb"/>
        <w:numPr>
          <w:ilvl w:val="0"/>
          <w:numId w:val="60"/>
        </w:numPr>
        <w:spacing w:line="360" w:lineRule="auto"/>
        <w:ind w:left="630" w:hanging="270"/>
        <w:contextualSpacing/>
        <w:rPr>
          <w:rFonts w:ascii="Times New Roman" w:hAnsi="Times New Roman" w:cs="Times New Roman"/>
          <w:sz w:val="24"/>
        </w:rPr>
      </w:pPr>
      <w:r w:rsidRPr="00542D15">
        <w:rPr>
          <w:rFonts w:ascii="Times New Roman" w:hAnsi="Times New Roman" w:cs="Times New Roman"/>
          <w:sz w:val="24"/>
        </w:rPr>
        <w:t>The load has great variability;</w:t>
      </w:r>
    </w:p>
    <w:p w:rsidR="00BB419E" w:rsidRPr="00542D15" w:rsidRDefault="00BB419E" w:rsidP="007A201E">
      <w:pPr>
        <w:pStyle w:val="NormalWeb"/>
        <w:numPr>
          <w:ilvl w:val="0"/>
          <w:numId w:val="60"/>
        </w:numPr>
        <w:spacing w:line="360" w:lineRule="auto"/>
        <w:ind w:left="630" w:hanging="270"/>
        <w:contextualSpacing/>
        <w:rPr>
          <w:rFonts w:ascii="Times New Roman" w:hAnsi="Times New Roman" w:cs="Times New Roman"/>
          <w:sz w:val="24"/>
        </w:rPr>
      </w:pPr>
      <w:r w:rsidRPr="00542D15">
        <w:rPr>
          <w:rFonts w:ascii="Times New Roman" w:hAnsi="Times New Roman" w:cs="Times New Roman"/>
          <w:sz w:val="24"/>
        </w:rPr>
        <w:t>The fastener connection node is semi-rigid, and the rigidity of the node is related to the quality of the fastener and the installation quality, and the performance of the node has a large variation;</w:t>
      </w:r>
    </w:p>
    <w:p w:rsidR="00BB419E" w:rsidRPr="00542D15" w:rsidRDefault="00BB419E" w:rsidP="007A201E">
      <w:pPr>
        <w:pStyle w:val="NormalWeb"/>
        <w:numPr>
          <w:ilvl w:val="0"/>
          <w:numId w:val="60"/>
        </w:numPr>
        <w:spacing w:line="360" w:lineRule="auto"/>
        <w:ind w:left="630" w:hanging="270"/>
        <w:contextualSpacing/>
        <w:rPr>
          <w:rFonts w:ascii="Times New Roman" w:hAnsi="Times New Roman" w:cs="Times New Roman"/>
          <w:sz w:val="24"/>
        </w:rPr>
      </w:pPr>
      <w:r w:rsidRPr="00542D15">
        <w:rPr>
          <w:rFonts w:ascii="Times New Roman" w:hAnsi="Times New Roman" w:cs="Times New Roman"/>
          <w:sz w:val="24"/>
        </w:rPr>
        <w:t>There are initial defects in the structure and components of Scaffolding Frames, such as initial bending, corrosion, erection size error, load eccentricity, etc., all of which are relatively large;</w:t>
      </w:r>
    </w:p>
    <w:p w:rsidR="00BB419E" w:rsidRPr="00A80D6F" w:rsidRDefault="00BB419E" w:rsidP="007A201E">
      <w:pPr>
        <w:pStyle w:val="NormalWeb"/>
        <w:numPr>
          <w:ilvl w:val="0"/>
          <w:numId w:val="60"/>
        </w:numPr>
        <w:spacing w:line="360" w:lineRule="auto"/>
        <w:ind w:left="630" w:hanging="270"/>
        <w:contextualSpacing/>
        <w:rPr>
          <w:rFonts w:ascii="Times New Roman" w:hAnsi="Times New Roman" w:cs="Times New Roman"/>
          <w:sz w:val="24"/>
        </w:rPr>
      </w:pPr>
      <w:r w:rsidRPr="00542D15">
        <w:rPr>
          <w:rFonts w:ascii="Times New Roman" w:hAnsi="Times New Roman" w:cs="Times New Roman"/>
          <w:sz w:val="24"/>
        </w:rPr>
        <w:t>The connection point with the wall has a large constraint variation on the scaffolding.</w:t>
      </w:r>
    </w:p>
    <w:p w:rsidR="00097B8C" w:rsidRDefault="00097B8C" w:rsidP="001271B1">
      <w:pPr>
        <w:pStyle w:val="Heading2"/>
        <w:numPr>
          <w:ilvl w:val="0"/>
          <w:numId w:val="0"/>
        </w:numPr>
        <w:ind w:left="1140"/>
      </w:pPr>
      <w:bookmarkStart w:id="84" w:name="_Toc113166623"/>
      <w:bookmarkStart w:id="85" w:name="_Toc113170160"/>
      <w:r>
        <w:tab/>
      </w:r>
      <w:r w:rsidR="00B54FA8" w:rsidRPr="00B75935">
        <w:t>3.3</w:t>
      </w:r>
      <w:r w:rsidR="00196D57" w:rsidRPr="00B75935">
        <w:t>. Scaffolding</w:t>
      </w:r>
      <w:r w:rsidR="00586B8E" w:rsidRPr="00B75935">
        <w:t xml:space="preserve"> </w:t>
      </w:r>
      <w:r w:rsidR="00196D57" w:rsidRPr="00B75935">
        <w:t>stability</w:t>
      </w:r>
      <w:bookmarkEnd w:id="84"/>
      <w:bookmarkEnd w:id="85"/>
    </w:p>
    <w:p w:rsidR="00A80D6F" w:rsidRPr="00E13506" w:rsidRDefault="00097B8C" w:rsidP="001271B1">
      <w:pPr>
        <w:pStyle w:val="Heading2"/>
        <w:numPr>
          <w:ilvl w:val="0"/>
          <w:numId w:val="0"/>
        </w:numPr>
        <w:ind w:left="1500"/>
      </w:pPr>
      <w:r>
        <w:tab/>
      </w:r>
      <w:r>
        <w:tab/>
      </w:r>
      <w:r w:rsidR="00A80D6F" w:rsidRPr="00E13506">
        <w:t xml:space="preserve">   </w:t>
      </w:r>
      <w:bookmarkStart w:id="86" w:name="_Toc113166624"/>
      <w:bookmarkStart w:id="87" w:name="_Toc113170161"/>
      <w:r w:rsidR="00A80D6F" w:rsidRPr="00E13506">
        <w:t>3.3.1</w:t>
      </w:r>
      <w:r w:rsidR="00C137F9" w:rsidRPr="00E13506">
        <w:t>. Confirming</w:t>
      </w:r>
      <w:r w:rsidR="00A80D6F" w:rsidRPr="00E13506">
        <w:t xml:space="preserve"> scaffolding stability</w:t>
      </w:r>
      <w:bookmarkEnd w:id="86"/>
      <w:bookmarkEnd w:id="87"/>
      <w:r w:rsidR="00A80D6F" w:rsidRPr="00E13506">
        <w:t xml:space="preserve"> </w:t>
      </w:r>
    </w:p>
    <w:p w:rsidR="00A80D6F" w:rsidRPr="0031206A" w:rsidRDefault="00A80D6F" w:rsidP="00A80D6F">
      <w:pPr>
        <w:autoSpaceDE w:val="0"/>
        <w:autoSpaceDN w:val="0"/>
        <w:adjustRightInd w:val="0"/>
        <w:spacing w:after="0" w:line="360" w:lineRule="auto"/>
        <w:ind w:firstLine="1350"/>
        <w:rPr>
          <w:rFonts w:asciiTheme="majorBidi" w:eastAsia="Times New Roman" w:hAnsiTheme="majorBidi" w:cstheme="majorBidi"/>
          <w:b/>
          <w:bCs/>
          <w:sz w:val="24"/>
          <w:szCs w:val="24"/>
          <w:lang w:eastAsia="de-DE"/>
        </w:rPr>
      </w:pPr>
      <w:r>
        <w:rPr>
          <w:rFonts w:asciiTheme="majorBidi" w:hAnsiTheme="majorBidi" w:cstheme="majorBidi"/>
          <w:b/>
          <w:bCs/>
          <w:sz w:val="24"/>
          <w:szCs w:val="24"/>
        </w:rPr>
        <w:t xml:space="preserve">           A) </w:t>
      </w:r>
      <w:r w:rsidRPr="0031206A">
        <w:rPr>
          <w:rFonts w:asciiTheme="majorBidi" w:hAnsiTheme="majorBidi" w:cstheme="majorBidi"/>
          <w:b/>
          <w:bCs/>
          <w:sz w:val="24"/>
          <w:szCs w:val="24"/>
        </w:rPr>
        <w:t>Stability</w:t>
      </w:r>
    </w:p>
    <w:p w:rsidR="00A80D6F" w:rsidRPr="00362BE0" w:rsidRDefault="00A80D6F" w:rsidP="00A80D6F">
      <w:pPr>
        <w:autoSpaceDE w:val="0"/>
        <w:autoSpaceDN w:val="0"/>
        <w:adjustRightInd w:val="0"/>
        <w:spacing w:after="0" w:line="360" w:lineRule="auto"/>
        <w:rPr>
          <w:rFonts w:asciiTheme="majorBidi" w:hAnsiTheme="majorBidi" w:cstheme="majorBidi"/>
          <w:bCs/>
          <w:sz w:val="24"/>
          <w:szCs w:val="24"/>
        </w:rPr>
      </w:pPr>
      <w:r w:rsidRPr="00362BE0">
        <w:rPr>
          <w:rFonts w:asciiTheme="majorBidi" w:hAnsiTheme="majorBidi" w:cstheme="majorBidi"/>
          <w:bCs/>
          <w:sz w:val="24"/>
          <w:szCs w:val="24"/>
        </w:rPr>
        <w:t>All free-standing scaffolds must be stabilized against overturning forces. The factor of safety against overturning in any direction shall be not less than:</w:t>
      </w:r>
    </w:p>
    <w:p w:rsidR="00A80D6F" w:rsidRPr="00DC0E4D" w:rsidRDefault="00A80D6F" w:rsidP="00B25B19">
      <w:pPr>
        <w:pStyle w:val="ListParagraph"/>
        <w:numPr>
          <w:ilvl w:val="0"/>
          <w:numId w:val="16"/>
        </w:numPr>
        <w:autoSpaceDE w:val="0"/>
        <w:autoSpaceDN w:val="0"/>
        <w:adjustRightInd w:val="0"/>
        <w:spacing w:after="0" w:line="360" w:lineRule="auto"/>
        <w:rPr>
          <w:rFonts w:asciiTheme="majorBidi" w:hAnsiTheme="majorBidi" w:cstheme="majorBidi"/>
          <w:bCs/>
          <w:sz w:val="24"/>
          <w:szCs w:val="24"/>
        </w:rPr>
      </w:pPr>
      <w:r w:rsidRPr="00DC0E4D">
        <w:rPr>
          <w:rFonts w:asciiTheme="majorBidi" w:hAnsiTheme="majorBidi" w:cstheme="majorBidi"/>
          <w:bCs/>
          <w:sz w:val="24"/>
          <w:szCs w:val="24"/>
        </w:rPr>
        <w:t>1.5 for scaffolds not exceeding 3 m in height; and</w:t>
      </w:r>
    </w:p>
    <w:p w:rsidR="00A80D6F" w:rsidRPr="00362BE0" w:rsidRDefault="00A80D6F" w:rsidP="00B25B19">
      <w:pPr>
        <w:pStyle w:val="ListParagraph"/>
        <w:numPr>
          <w:ilvl w:val="0"/>
          <w:numId w:val="16"/>
        </w:numPr>
        <w:autoSpaceDE w:val="0"/>
        <w:autoSpaceDN w:val="0"/>
        <w:adjustRightInd w:val="0"/>
        <w:spacing w:after="0" w:line="360" w:lineRule="auto"/>
        <w:rPr>
          <w:rFonts w:asciiTheme="majorBidi" w:hAnsiTheme="majorBidi" w:cstheme="majorBidi"/>
          <w:bCs/>
          <w:sz w:val="24"/>
          <w:szCs w:val="24"/>
        </w:rPr>
      </w:pPr>
      <w:r w:rsidRPr="00362BE0">
        <w:rPr>
          <w:rFonts w:asciiTheme="majorBidi" w:hAnsiTheme="majorBidi" w:cstheme="majorBidi"/>
          <w:bCs/>
          <w:sz w:val="24"/>
          <w:szCs w:val="24"/>
        </w:rPr>
        <w:t>3 for scaffolds exceeding 3 m in height.</w:t>
      </w:r>
    </w:p>
    <w:p w:rsidR="00A80D6F" w:rsidRPr="00823B30" w:rsidRDefault="00A80D6F" w:rsidP="00A80D6F">
      <w:pPr>
        <w:autoSpaceDE w:val="0"/>
        <w:autoSpaceDN w:val="0"/>
        <w:adjustRightInd w:val="0"/>
        <w:spacing w:after="0" w:line="360" w:lineRule="auto"/>
        <w:rPr>
          <w:rFonts w:asciiTheme="majorBidi" w:hAnsiTheme="majorBidi" w:cstheme="majorBidi"/>
          <w:b/>
          <w:bCs/>
          <w:sz w:val="24"/>
          <w:szCs w:val="24"/>
        </w:rPr>
      </w:pPr>
      <w:r>
        <w:rPr>
          <w:rFonts w:asciiTheme="majorBidi" w:hAnsiTheme="majorBidi" w:cstheme="majorBidi"/>
          <w:bCs/>
          <w:sz w:val="24"/>
          <w:szCs w:val="24"/>
        </w:rPr>
        <w:t xml:space="preserve">      </w:t>
      </w:r>
      <w:r w:rsidRPr="00823B30">
        <w:rPr>
          <w:rFonts w:asciiTheme="majorBidi" w:hAnsiTheme="majorBidi" w:cstheme="majorBidi"/>
          <w:b/>
          <w:bCs/>
          <w:sz w:val="24"/>
          <w:szCs w:val="24"/>
        </w:rPr>
        <w:t>Note:</w:t>
      </w:r>
    </w:p>
    <w:p w:rsidR="00A80D6F" w:rsidRPr="00DC0E4D" w:rsidRDefault="00A80D6F" w:rsidP="00B25B19">
      <w:pPr>
        <w:pStyle w:val="ListParagraph"/>
        <w:numPr>
          <w:ilvl w:val="0"/>
          <w:numId w:val="17"/>
        </w:numPr>
        <w:autoSpaceDE w:val="0"/>
        <w:autoSpaceDN w:val="0"/>
        <w:adjustRightInd w:val="0"/>
        <w:spacing w:after="0" w:line="360" w:lineRule="auto"/>
        <w:rPr>
          <w:rFonts w:asciiTheme="majorBidi" w:hAnsiTheme="majorBidi" w:cstheme="majorBidi"/>
          <w:bCs/>
          <w:sz w:val="24"/>
          <w:szCs w:val="24"/>
        </w:rPr>
      </w:pPr>
      <w:r w:rsidRPr="00DC0E4D">
        <w:rPr>
          <w:rFonts w:asciiTheme="majorBidi" w:hAnsiTheme="majorBidi" w:cstheme="majorBidi"/>
          <w:bCs/>
          <w:sz w:val="24"/>
          <w:szCs w:val="24"/>
        </w:rPr>
        <w:t xml:space="preserve">The factor of safety against overturning is the ratio of the righting moment to the </w:t>
      </w:r>
      <w:r>
        <w:rPr>
          <w:rFonts w:asciiTheme="majorBidi" w:hAnsiTheme="majorBidi" w:cstheme="majorBidi"/>
          <w:bCs/>
          <w:sz w:val="24"/>
          <w:szCs w:val="24"/>
        </w:rPr>
        <w:t xml:space="preserve"> </w:t>
      </w:r>
      <w:r w:rsidRPr="00DC0E4D">
        <w:rPr>
          <w:rFonts w:asciiTheme="majorBidi" w:hAnsiTheme="majorBidi" w:cstheme="majorBidi"/>
          <w:bCs/>
          <w:sz w:val="24"/>
          <w:szCs w:val="24"/>
        </w:rPr>
        <w:t>overturning moment from forces acting on the scaffold;</w:t>
      </w:r>
    </w:p>
    <w:p w:rsidR="00A80D6F" w:rsidRPr="00A80D6F" w:rsidRDefault="00A80D6F" w:rsidP="00B25B19">
      <w:pPr>
        <w:pStyle w:val="ListParagraph"/>
        <w:numPr>
          <w:ilvl w:val="0"/>
          <w:numId w:val="17"/>
        </w:numPr>
        <w:autoSpaceDE w:val="0"/>
        <w:autoSpaceDN w:val="0"/>
        <w:adjustRightInd w:val="0"/>
        <w:spacing w:after="0" w:line="360" w:lineRule="auto"/>
        <w:rPr>
          <w:rFonts w:asciiTheme="majorBidi" w:hAnsiTheme="majorBidi" w:cstheme="majorBidi"/>
          <w:bCs/>
          <w:sz w:val="24"/>
          <w:szCs w:val="24"/>
        </w:rPr>
      </w:pPr>
      <w:r w:rsidRPr="00E65D31">
        <w:rPr>
          <w:rFonts w:asciiTheme="majorBidi" w:hAnsiTheme="majorBidi" w:cstheme="majorBidi"/>
          <w:bCs/>
          <w:sz w:val="24"/>
          <w:szCs w:val="24"/>
        </w:rPr>
        <w:t>The overturning moment may be due to eccentric dead and live loads on the scaffold, and/or wind; and</w:t>
      </w:r>
      <w:r>
        <w:rPr>
          <w:rFonts w:asciiTheme="majorBidi" w:hAnsiTheme="majorBidi" w:cstheme="majorBidi"/>
          <w:bCs/>
          <w:sz w:val="24"/>
          <w:szCs w:val="24"/>
        </w:rPr>
        <w:t xml:space="preserve"> </w:t>
      </w:r>
      <w:r w:rsidRPr="00A80D6F">
        <w:rPr>
          <w:rFonts w:asciiTheme="majorBidi" w:hAnsiTheme="majorBidi" w:cstheme="majorBidi"/>
          <w:bCs/>
          <w:sz w:val="24"/>
          <w:szCs w:val="24"/>
        </w:rPr>
        <w:t xml:space="preserve">The righting moment is provided by the self-weight if suitably </w:t>
      </w:r>
      <w:proofErr w:type="spellStart"/>
      <w:r w:rsidRPr="00A80D6F">
        <w:rPr>
          <w:rFonts w:asciiTheme="majorBidi" w:hAnsiTheme="majorBidi" w:cstheme="majorBidi"/>
          <w:bCs/>
          <w:sz w:val="24"/>
          <w:szCs w:val="24"/>
        </w:rPr>
        <w:t>centre</w:t>
      </w:r>
      <w:proofErr w:type="spellEnd"/>
      <w:r w:rsidRPr="00A80D6F">
        <w:rPr>
          <w:rFonts w:asciiTheme="majorBidi" w:hAnsiTheme="majorBidi" w:cstheme="majorBidi"/>
          <w:bCs/>
          <w:sz w:val="24"/>
          <w:szCs w:val="24"/>
        </w:rPr>
        <w:t>, added counterweight and the forces in the rake or anchor, if any</w:t>
      </w:r>
    </w:p>
    <w:p w:rsidR="00FA3698" w:rsidRDefault="00B54FA8" w:rsidP="006337B6">
      <w:pPr>
        <w:pStyle w:val="Heading2"/>
        <w:numPr>
          <w:ilvl w:val="0"/>
          <w:numId w:val="0"/>
        </w:numPr>
        <w:ind w:left="1140"/>
      </w:pPr>
      <w:bookmarkStart w:id="88" w:name="_Toc113166625"/>
      <w:bookmarkStart w:id="89" w:name="_Toc113170162"/>
      <w:r w:rsidRPr="00B54FA8">
        <w:t>3.4</w:t>
      </w:r>
      <w:r w:rsidR="00196D57" w:rsidRPr="00B54FA8">
        <w:t>. Carry</w:t>
      </w:r>
      <w:r w:rsidR="00586B8E" w:rsidRPr="00B54FA8">
        <w:t xml:space="preserve">- </w:t>
      </w:r>
      <w:r w:rsidR="00196D57" w:rsidRPr="00B54FA8">
        <w:t>out repair</w:t>
      </w:r>
      <w:r w:rsidR="00586B8E" w:rsidRPr="00B54FA8">
        <w:t xml:space="preserve"> of scaffolding</w:t>
      </w:r>
      <w:bookmarkEnd w:id="88"/>
      <w:bookmarkEnd w:id="89"/>
      <w:r w:rsidR="00586B8E" w:rsidRPr="00B54FA8">
        <w:t xml:space="preserve"> </w:t>
      </w:r>
    </w:p>
    <w:p w:rsidR="00DB37C5" w:rsidRPr="00471147" w:rsidRDefault="00B54FA8" w:rsidP="006337B6">
      <w:pPr>
        <w:pStyle w:val="Heading3"/>
        <w:numPr>
          <w:ilvl w:val="0"/>
          <w:numId w:val="0"/>
        </w:numPr>
        <w:ind w:left="540"/>
      </w:pPr>
      <w:bookmarkStart w:id="90" w:name="_Toc113166626"/>
      <w:bookmarkStart w:id="91" w:name="_Toc113170163"/>
      <w:r>
        <w:t>3.4.1</w:t>
      </w:r>
      <w:r w:rsidR="00196D57">
        <w:t>.</w:t>
      </w:r>
      <w:r w:rsidR="00196D57" w:rsidRPr="00471147">
        <w:t xml:space="preserve"> Repairing</w:t>
      </w:r>
      <w:r w:rsidR="00DB37C5" w:rsidRPr="00471147">
        <w:t xml:space="preserve"> scaffolding</w:t>
      </w:r>
      <w:bookmarkEnd w:id="90"/>
      <w:bookmarkEnd w:id="91"/>
      <w:r w:rsidR="00DB37C5" w:rsidRPr="00471147">
        <w:t xml:space="preserve"> </w:t>
      </w:r>
    </w:p>
    <w:p w:rsidR="00DB37C5" w:rsidRDefault="00DB37C5" w:rsidP="00DB37C5">
      <w:pPr>
        <w:pStyle w:val="ListParagraph"/>
        <w:spacing w:line="360" w:lineRule="auto"/>
        <w:ind w:left="360"/>
        <w:rPr>
          <w:rFonts w:ascii="Times New Roman" w:hAnsi="Times New Roman"/>
          <w:sz w:val="24"/>
        </w:rPr>
      </w:pPr>
      <w:r w:rsidRPr="00A15CB2">
        <w:rPr>
          <w:rFonts w:ascii="Times New Roman" w:hAnsi="Times New Roman"/>
          <w:sz w:val="24"/>
        </w:rPr>
        <w:t>Sometimes the scaffold will need to be repaired. In most cases, you’ll need to safely remove the damaged part and either fix or replace it. If this requires the scaffold to be partially dismantled, follow safe dismantling procedures which are covered in the next section of this guide. If you have to leave the scaffold area to repair a component or find a replacement, hang an ‘out</w:t>
      </w:r>
      <w:r>
        <w:rPr>
          <w:rFonts w:ascii="Times New Roman" w:eastAsia="MS Mincho" w:hAnsi="MS Mincho"/>
          <w:sz w:val="24"/>
        </w:rPr>
        <w:t xml:space="preserve"> </w:t>
      </w:r>
      <w:r w:rsidRPr="00A15CB2">
        <w:rPr>
          <w:rFonts w:ascii="Times New Roman" w:hAnsi="Times New Roman"/>
          <w:sz w:val="24"/>
        </w:rPr>
        <w:t>of</w:t>
      </w:r>
      <w:r>
        <w:rPr>
          <w:rFonts w:ascii="Times New Roman" w:eastAsia="MS Mincho" w:hAnsi="MS Mincho"/>
          <w:sz w:val="24"/>
        </w:rPr>
        <w:t xml:space="preserve"> </w:t>
      </w:r>
      <w:r w:rsidRPr="00A15CB2">
        <w:rPr>
          <w:rFonts w:ascii="Times New Roman" w:hAnsi="Times New Roman"/>
          <w:sz w:val="24"/>
        </w:rPr>
        <w:t>service’ or ‘scaffolding incomplete’ tag so that no</w:t>
      </w:r>
      <w:r w:rsidRPr="00A15CB2">
        <w:rPr>
          <w:rFonts w:ascii="Times New Roman" w:eastAsia="MS Mincho" w:hAnsi="MS Mincho"/>
          <w:sz w:val="24"/>
        </w:rPr>
        <w:t xml:space="preserve"> </w:t>
      </w:r>
      <w:r w:rsidRPr="00A15CB2">
        <w:rPr>
          <w:rFonts w:ascii="Times New Roman" w:hAnsi="Times New Roman"/>
          <w:sz w:val="24"/>
        </w:rPr>
        <w:t>one uses the scaffold until it’s been repaired.</w:t>
      </w:r>
    </w:p>
    <w:p w:rsidR="00DB37C5" w:rsidRDefault="00DB37C5" w:rsidP="00DB37C5">
      <w:pPr>
        <w:pStyle w:val="ListParagraph"/>
        <w:spacing w:line="360" w:lineRule="auto"/>
        <w:ind w:left="360"/>
        <w:rPr>
          <w:rFonts w:ascii="Times New Roman" w:hAnsi="Times New Roman"/>
          <w:sz w:val="24"/>
        </w:rPr>
      </w:pPr>
      <w:r>
        <w:rPr>
          <w:rFonts w:ascii="Times New Roman" w:hAnsi="Times New Roman"/>
          <w:noProof/>
          <w:sz w:val="24"/>
          <w:lang w:bidi="ar-SA"/>
        </w:rPr>
        <w:drawing>
          <wp:anchor distT="0" distB="0" distL="114300" distR="114300" simplePos="0" relativeHeight="251788288" behindDoc="1" locked="0" layoutInCell="1" allowOverlap="1" wp14:anchorId="6F9AA23A" wp14:editId="1A4E8DE6">
            <wp:simplePos x="0" y="0"/>
            <wp:positionH relativeFrom="column">
              <wp:posOffset>757555</wp:posOffset>
            </wp:positionH>
            <wp:positionV relativeFrom="paragraph">
              <wp:posOffset>53975</wp:posOffset>
            </wp:positionV>
            <wp:extent cx="3112770" cy="1376680"/>
            <wp:effectExtent l="19050" t="0" r="0" b="0"/>
            <wp:wrapSquare wrapText="bothSides"/>
            <wp:docPr id="103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cstate="print">
                      <a:extLst>
                        <a:ext uri="{28A0092B-C50C-407E-A947-70E740481C1C}">
                          <a14:useLocalDpi xmlns:a14="http://schemas.microsoft.com/office/drawing/2010/main" val="0"/>
                        </a:ext>
                      </a:extLst>
                    </a:blip>
                    <a:stretch>
                      <a:fillRect/>
                    </a:stretch>
                  </pic:blipFill>
                  <pic:spPr>
                    <a:xfrm>
                      <a:off x="0" y="0"/>
                      <a:ext cx="3112770" cy="1376680"/>
                    </a:xfrm>
                    <a:prstGeom prst="rect">
                      <a:avLst/>
                    </a:prstGeom>
                  </pic:spPr>
                </pic:pic>
              </a:graphicData>
            </a:graphic>
          </wp:anchor>
        </w:drawing>
      </w:r>
    </w:p>
    <w:p w:rsidR="00DB37C5" w:rsidRPr="00A15CB2" w:rsidRDefault="00DB37C5" w:rsidP="00DB37C5">
      <w:pPr>
        <w:pStyle w:val="ListParagraph"/>
        <w:spacing w:line="360" w:lineRule="auto"/>
        <w:ind w:left="360"/>
        <w:rPr>
          <w:rFonts w:ascii="Times New Roman" w:hAnsi="Times New Roman"/>
          <w:sz w:val="24"/>
        </w:rPr>
      </w:pPr>
    </w:p>
    <w:p w:rsidR="00DB37C5" w:rsidRDefault="00DB37C5" w:rsidP="00DB37C5">
      <w:pPr>
        <w:widowControl w:val="0"/>
        <w:spacing w:after="0" w:line="360" w:lineRule="auto"/>
        <w:rPr>
          <w:rFonts w:asciiTheme="majorBidi" w:eastAsia="SimSun" w:hAnsiTheme="majorBidi" w:cstheme="majorBidi"/>
          <w:b/>
          <w:noProof/>
          <w:spacing w:val="11"/>
          <w:kern w:val="2"/>
          <w:sz w:val="24"/>
          <w:szCs w:val="24"/>
          <w:lang w:eastAsia="zh-CN"/>
        </w:rPr>
      </w:pPr>
      <w:r w:rsidRPr="00B81658">
        <w:rPr>
          <w:rFonts w:asciiTheme="majorBidi" w:eastAsia="SimSun" w:hAnsiTheme="majorBidi" w:cstheme="majorBidi"/>
          <w:b/>
          <w:noProof/>
          <w:spacing w:val="-4"/>
          <w:w w:val="90"/>
          <w:kern w:val="2"/>
          <w:sz w:val="24"/>
          <w:szCs w:val="24"/>
          <w:lang w:eastAsia="zh-CN"/>
        </w:rPr>
        <w:t>.</w:t>
      </w:r>
      <w:r w:rsidRPr="00B81658">
        <w:rPr>
          <w:rFonts w:asciiTheme="majorBidi" w:eastAsia="SimSun" w:hAnsiTheme="majorBidi" w:cstheme="majorBidi"/>
          <w:b/>
          <w:noProof/>
          <w:spacing w:val="11"/>
          <w:kern w:val="2"/>
          <w:sz w:val="24"/>
          <w:szCs w:val="24"/>
          <w:lang w:eastAsia="zh-CN"/>
        </w:rPr>
        <w:t> </w:t>
      </w:r>
    </w:p>
    <w:p w:rsidR="00DB37C5" w:rsidRDefault="00DB37C5" w:rsidP="00DB37C5">
      <w:pPr>
        <w:widowControl w:val="0"/>
        <w:spacing w:after="0" w:line="360" w:lineRule="auto"/>
        <w:rPr>
          <w:rFonts w:asciiTheme="majorBidi" w:eastAsia="SimSun" w:hAnsiTheme="majorBidi" w:cstheme="majorBidi"/>
          <w:b/>
          <w:noProof/>
          <w:spacing w:val="11"/>
          <w:kern w:val="2"/>
          <w:sz w:val="24"/>
          <w:szCs w:val="24"/>
          <w:lang w:eastAsia="zh-CN"/>
        </w:rPr>
      </w:pPr>
    </w:p>
    <w:p w:rsidR="00DB37C5" w:rsidRDefault="00DB37C5" w:rsidP="00DB37C5">
      <w:pPr>
        <w:widowControl w:val="0"/>
        <w:spacing w:after="0" w:line="360" w:lineRule="auto"/>
        <w:rPr>
          <w:rFonts w:asciiTheme="majorBidi" w:eastAsia="SimSun" w:hAnsiTheme="majorBidi" w:cstheme="majorBidi"/>
          <w:b/>
          <w:noProof/>
          <w:spacing w:val="11"/>
          <w:kern w:val="2"/>
          <w:sz w:val="24"/>
          <w:szCs w:val="24"/>
          <w:lang w:eastAsia="zh-CN"/>
        </w:rPr>
      </w:pPr>
    </w:p>
    <w:p w:rsidR="00DB37C5" w:rsidRPr="00DB37C5" w:rsidRDefault="00DB37C5" w:rsidP="00DB37C5">
      <w:pPr>
        <w:ind w:left="360"/>
        <w:rPr>
          <w:rFonts w:ascii="Times New Roman" w:hAnsi="Times New Roman"/>
          <w:b/>
          <w:sz w:val="20"/>
          <w:szCs w:val="20"/>
        </w:rPr>
      </w:pPr>
      <w:r w:rsidRPr="00DB37C5">
        <w:rPr>
          <w:rFonts w:ascii="Arial" w:hAnsi="Arial" w:cs="Arial"/>
          <w:b/>
        </w:rPr>
        <w:t xml:space="preserve">                                            Fig 3.4.1 Repairing</w:t>
      </w:r>
    </w:p>
    <w:p w:rsidR="00586B8E" w:rsidRPr="00B54FA8" w:rsidRDefault="00B54FA8" w:rsidP="006337B6">
      <w:pPr>
        <w:pStyle w:val="Heading2"/>
        <w:numPr>
          <w:ilvl w:val="0"/>
          <w:numId w:val="0"/>
        </w:numPr>
        <w:ind w:left="1140"/>
      </w:pPr>
      <w:bookmarkStart w:id="92" w:name="_Toc113166627"/>
      <w:bookmarkStart w:id="93" w:name="_Toc113170164"/>
      <w:r w:rsidRPr="00B54FA8">
        <w:t>3.5</w:t>
      </w:r>
      <w:r w:rsidR="00FA3698" w:rsidRPr="00B54FA8">
        <w:t>. Complete</w:t>
      </w:r>
      <w:r w:rsidR="00586B8E" w:rsidRPr="00B54FA8">
        <w:t xml:space="preserve"> inspection</w:t>
      </w:r>
      <w:bookmarkEnd w:id="92"/>
      <w:bookmarkEnd w:id="93"/>
    </w:p>
    <w:p w:rsidR="00C8542E" w:rsidRPr="00B54FA8" w:rsidRDefault="00C8542E" w:rsidP="00B54FA8">
      <w:pPr>
        <w:ind w:left="360"/>
        <w:rPr>
          <w:rFonts w:ascii="Times New Roman" w:hAnsi="Times New Roman"/>
          <w:b/>
        </w:rPr>
      </w:pPr>
      <w:r w:rsidRPr="00B54FA8">
        <w:rPr>
          <w:rFonts w:ascii="Times New Roman" w:hAnsi="Times New Roman"/>
          <w:b/>
          <w:sz w:val="24"/>
          <w:szCs w:val="24"/>
        </w:rPr>
        <w:t xml:space="preserve">The following is a list of check points to be covered when making a final </w:t>
      </w:r>
      <w:proofErr w:type="gramStart"/>
      <w:r w:rsidRPr="00B54FA8">
        <w:rPr>
          <w:rFonts w:ascii="Times New Roman" w:hAnsi="Times New Roman"/>
          <w:b/>
          <w:sz w:val="24"/>
          <w:szCs w:val="24"/>
        </w:rPr>
        <w:t>and  inspection</w:t>
      </w:r>
      <w:proofErr w:type="gramEnd"/>
      <w:r w:rsidRPr="00B54FA8">
        <w:rPr>
          <w:b/>
          <w:color w:val="231F1F"/>
        </w:rPr>
        <w:t xml:space="preserve"> </w:t>
      </w:r>
    </w:p>
    <w:p w:rsidR="003D4423" w:rsidRDefault="00C8542E" w:rsidP="003D4423">
      <w:pPr>
        <w:pStyle w:val="ListParagraph"/>
        <w:spacing w:line="360" w:lineRule="auto"/>
        <w:ind w:left="90" w:hanging="990"/>
        <w:rPr>
          <w:rFonts w:ascii="Times New Roman" w:hAnsi="Times New Roman"/>
          <w:color w:val="231F1F"/>
          <w:sz w:val="24"/>
          <w:szCs w:val="24"/>
        </w:rPr>
      </w:pPr>
      <w:r w:rsidRPr="003D4423">
        <w:rPr>
          <w:rFonts w:ascii="Times New Roman" w:hAnsi="Times New Roman"/>
          <w:color w:val="231F1F"/>
          <w:sz w:val="24"/>
          <w:szCs w:val="24"/>
        </w:rPr>
        <w:t xml:space="preserve"> </w:t>
      </w:r>
      <w:r w:rsidR="003D4423">
        <w:rPr>
          <w:rFonts w:ascii="Times New Roman" w:hAnsi="Times New Roman"/>
          <w:color w:val="231F1F"/>
          <w:sz w:val="24"/>
          <w:szCs w:val="24"/>
        </w:rPr>
        <w:t xml:space="preserve">                </w:t>
      </w:r>
      <w:r w:rsidRPr="003D4423">
        <w:rPr>
          <w:rFonts w:ascii="Times New Roman" w:hAnsi="Times New Roman"/>
          <w:color w:val="231F1F"/>
          <w:sz w:val="24"/>
          <w:szCs w:val="24"/>
        </w:rPr>
        <w:t>All points should be car</w:t>
      </w:r>
      <w:r w:rsidR="003D4423" w:rsidRPr="003D4423">
        <w:rPr>
          <w:rFonts w:ascii="Times New Roman" w:hAnsi="Times New Roman"/>
          <w:color w:val="231F1F"/>
          <w:sz w:val="24"/>
          <w:szCs w:val="24"/>
        </w:rPr>
        <w:t xml:space="preserve">efully checked to insure a safe </w:t>
      </w:r>
      <w:r w:rsidRPr="003D4423">
        <w:rPr>
          <w:rFonts w:ascii="Times New Roman" w:hAnsi="Times New Roman"/>
          <w:color w:val="231F1F"/>
          <w:sz w:val="24"/>
          <w:szCs w:val="24"/>
        </w:rPr>
        <w:t>and accident-free job a</w:t>
      </w:r>
      <w:r w:rsidR="003D4423">
        <w:rPr>
          <w:rFonts w:ascii="Times New Roman" w:hAnsi="Times New Roman"/>
          <w:color w:val="231F1F"/>
          <w:sz w:val="24"/>
          <w:szCs w:val="24"/>
        </w:rPr>
        <w:t>nd be periodically rechecked.</w:t>
      </w:r>
    </w:p>
    <w:p w:rsidR="003D4423" w:rsidRPr="003D4423" w:rsidRDefault="00C8542E" w:rsidP="003D4423">
      <w:pPr>
        <w:pStyle w:val="ListParagraph"/>
        <w:numPr>
          <w:ilvl w:val="3"/>
          <w:numId w:val="7"/>
        </w:numPr>
        <w:spacing w:line="360" w:lineRule="auto"/>
        <w:ind w:left="630" w:hanging="270"/>
        <w:rPr>
          <w:rFonts w:ascii="Times New Roman" w:hAnsi="Times New Roman"/>
          <w:b/>
        </w:rPr>
      </w:pPr>
      <w:r w:rsidRPr="003D4423">
        <w:rPr>
          <w:rFonts w:ascii="Times New Roman" w:hAnsi="Times New Roman"/>
          <w:color w:val="231F1F"/>
          <w:sz w:val="24"/>
          <w:szCs w:val="24"/>
        </w:rPr>
        <w:t>Check to see that there is</w:t>
      </w:r>
      <w:r w:rsidR="003D4423" w:rsidRPr="003D4423">
        <w:rPr>
          <w:rFonts w:ascii="Times New Roman" w:hAnsi="Times New Roman"/>
          <w:color w:val="231F1F"/>
          <w:sz w:val="24"/>
          <w:szCs w:val="24"/>
        </w:rPr>
        <w:t xml:space="preserve"> proper support under every </w:t>
      </w:r>
      <w:proofErr w:type="gramStart"/>
      <w:r w:rsidR="003D4423" w:rsidRPr="003D4423">
        <w:rPr>
          <w:rFonts w:ascii="Times New Roman" w:hAnsi="Times New Roman"/>
          <w:color w:val="231F1F"/>
          <w:sz w:val="24"/>
          <w:szCs w:val="24"/>
        </w:rPr>
        <w:t xml:space="preserve">leg  </w:t>
      </w:r>
      <w:r w:rsidRPr="003D4423">
        <w:rPr>
          <w:rFonts w:ascii="Times New Roman" w:hAnsi="Times New Roman"/>
          <w:color w:val="231F1F"/>
          <w:sz w:val="24"/>
          <w:szCs w:val="24"/>
        </w:rPr>
        <w:t>of</w:t>
      </w:r>
      <w:proofErr w:type="gramEnd"/>
      <w:r w:rsidRPr="003D4423">
        <w:rPr>
          <w:rFonts w:ascii="Times New Roman" w:hAnsi="Times New Roman"/>
          <w:color w:val="231F1F"/>
          <w:sz w:val="24"/>
          <w:szCs w:val="24"/>
        </w:rPr>
        <w:t xml:space="preserve"> every frame on t</w:t>
      </w:r>
      <w:r w:rsidR="003D4423" w:rsidRPr="003D4423">
        <w:rPr>
          <w:rFonts w:ascii="Times New Roman" w:hAnsi="Times New Roman"/>
          <w:color w:val="231F1F"/>
          <w:sz w:val="24"/>
          <w:szCs w:val="24"/>
        </w:rPr>
        <w:t xml:space="preserve">he job. Check also for possible </w:t>
      </w:r>
      <w:r w:rsidR="003D4423">
        <w:rPr>
          <w:rFonts w:ascii="Times New Roman" w:hAnsi="Times New Roman"/>
          <w:color w:val="231F1F"/>
          <w:sz w:val="24"/>
          <w:szCs w:val="24"/>
        </w:rPr>
        <w:t>washout due to rain.</w:t>
      </w:r>
    </w:p>
    <w:p w:rsidR="003D4423" w:rsidRPr="003D4423" w:rsidRDefault="00C8542E" w:rsidP="003D4423">
      <w:pPr>
        <w:pStyle w:val="ListParagraph"/>
        <w:numPr>
          <w:ilvl w:val="3"/>
          <w:numId w:val="7"/>
        </w:numPr>
        <w:spacing w:line="360" w:lineRule="auto"/>
        <w:ind w:left="630" w:hanging="270"/>
        <w:rPr>
          <w:rFonts w:ascii="Times New Roman" w:hAnsi="Times New Roman"/>
          <w:b/>
        </w:rPr>
      </w:pPr>
      <w:r w:rsidRPr="003D4423">
        <w:rPr>
          <w:rFonts w:ascii="Times New Roman" w:hAnsi="Times New Roman"/>
          <w:color w:val="231F1F"/>
          <w:sz w:val="24"/>
          <w:szCs w:val="24"/>
        </w:rPr>
        <w:t xml:space="preserve"> Check to make certain that</w:t>
      </w:r>
      <w:r w:rsidR="003D4423" w:rsidRPr="003D4423">
        <w:rPr>
          <w:rFonts w:ascii="Times New Roman" w:hAnsi="Times New Roman"/>
          <w:color w:val="231F1F"/>
          <w:sz w:val="24"/>
          <w:szCs w:val="24"/>
        </w:rPr>
        <w:t xml:space="preserve"> all base plates and adjustment </w:t>
      </w:r>
      <w:r w:rsidRPr="003D4423">
        <w:rPr>
          <w:rFonts w:ascii="Times New Roman" w:hAnsi="Times New Roman"/>
          <w:color w:val="231F1F"/>
          <w:sz w:val="24"/>
          <w:szCs w:val="24"/>
        </w:rPr>
        <w:t>screws are in firm c</w:t>
      </w:r>
      <w:r w:rsidR="003D4423" w:rsidRPr="003D4423">
        <w:rPr>
          <w:rFonts w:ascii="Times New Roman" w:hAnsi="Times New Roman"/>
          <w:color w:val="231F1F"/>
          <w:sz w:val="24"/>
          <w:szCs w:val="24"/>
        </w:rPr>
        <w:t xml:space="preserve">ontact with their supports. All </w:t>
      </w:r>
      <w:r w:rsidRPr="003D4423">
        <w:rPr>
          <w:rFonts w:ascii="Times New Roman" w:hAnsi="Times New Roman"/>
          <w:color w:val="231F1F"/>
          <w:sz w:val="24"/>
          <w:szCs w:val="24"/>
        </w:rPr>
        <w:t xml:space="preserve">adjustment nuts should </w:t>
      </w:r>
      <w:r w:rsidR="003D4423" w:rsidRPr="003D4423">
        <w:rPr>
          <w:rFonts w:ascii="Times New Roman" w:hAnsi="Times New Roman"/>
          <w:color w:val="231F1F"/>
          <w:sz w:val="24"/>
          <w:szCs w:val="24"/>
        </w:rPr>
        <w:t xml:space="preserve">be snug against the legs of the </w:t>
      </w:r>
      <w:r w:rsidR="003D4423">
        <w:rPr>
          <w:rFonts w:ascii="Times New Roman" w:hAnsi="Times New Roman"/>
          <w:color w:val="231F1F"/>
          <w:sz w:val="24"/>
          <w:szCs w:val="24"/>
        </w:rPr>
        <w:t>frame.</w:t>
      </w:r>
    </w:p>
    <w:p w:rsidR="003D4423" w:rsidRPr="003D4423" w:rsidRDefault="00C8542E" w:rsidP="003D4423">
      <w:pPr>
        <w:pStyle w:val="ListParagraph"/>
        <w:numPr>
          <w:ilvl w:val="3"/>
          <w:numId w:val="7"/>
        </w:numPr>
        <w:spacing w:line="360" w:lineRule="auto"/>
        <w:ind w:left="630" w:hanging="270"/>
        <w:rPr>
          <w:rFonts w:ascii="Times New Roman" w:hAnsi="Times New Roman"/>
          <w:b/>
        </w:rPr>
      </w:pPr>
      <w:r w:rsidRPr="003D4423">
        <w:rPr>
          <w:rFonts w:ascii="Times New Roman" w:hAnsi="Times New Roman"/>
          <w:color w:val="231F1F"/>
          <w:sz w:val="24"/>
          <w:szCs w:val="24"/>
        </w:rPr>
        <w:t xml:space="preserve">. Frames should be checked for </w:t>
      </w:r>
      <w:r w:rsidR="003D4423">
        <w:rPr>
          <w:rFonts w:ascii="Times New Roman" w:hAnsi="Times New Roman"/>
          <w:color w:val="231F1F"/>
          <w:sz w:val="24"/>
          <w:szCs w:val="24"/>
        </w:rPr>
        <w:t>plumpness in both directions</w:t>
      </w:r>
    </w:p>
    <w:p w:rsidR="003D4423" w:rsidRPr="003D4423" w:rsidRDefault="00C8542E" w:rsidP="003D4423">
      <w:pPr>
        <w:pStyle w:val="ListParagraph"/>
        <w:numPr>
          <w:ilvl w:val="3"/>
          <w:numId w:val="7"/>
        </w:numPr>
        <w:spacing w:line="360" w:lineRule="auto"/>
        <w:ind w:left="630" w:hanging="270"/>
        <w:rPr>
          <w:rFonts w:ascii="Times New Roman" w:hAnsi="Times New Roman"/>
          <w:b/>
        </w:rPr>
      </w:pPr>
      <w:r w:rsidRPr="003D4423">
        <w:rPr>
          <w:rFonts w:ascii="Times New Roman" w:hAnsi="Times New Roman"/>
          <w:color w:val="231F1F"/>
          <w:sz w:val="24"/>
          <w:szCs w:val="24"/>
        </w:rPr>
        <w:t xml:space="preserve"> If there is a gap between</w:t>
      </w:r>
      <w:r w:rsidR="003D4423" w:rsidRPr="003D4423">
        <w:rPr>
          <w:rFonts w:ascii="Times New Roman" w:hAnsi="Times New Roman"/>
          <w:color w:val="231F1F"/>
          <w:sz w:val="24"/>
          <w:szCs w:val="24"/>
        </w:rPr>
        <w:t xml:space="preserve"> the lower end of one frame and </w:t>
      </w:r>
      <w:r w:rsidRPr="003D4423">
        <w:rPr>
          <w:rFonts w:ascii="Times New Roman" w:hAnsi="Times New Roman"/>
          <w:color w:val="231F1F"/>
          <w:sz w:val="24"/>
          <w:szCs w:val="24"/>
        </w:rPr>
        <w:t xml:space="preserve">the upper end of another frame it </w:t>
      </w:r>
      <w:r w:rsidR="003D4423" w:rsidRPr="003D4423">
        <w:rPr>
          <w:rFonts w:ascii="Times New Roman" w:hAnsi="Times New Roman"/>
          <w:color w:val="231F1F"/>
          <w:sz w:val="24"/>
          <w:szCs w:val="24"/>
        </w:rPr>
        <w:t xml:space="preserve">indicates that one </w:t>
      </w:r>
      <w:r w:rsidRPr="003D4423">
        <w:rPr>
          <w:rFonts w:ascii="Times New Roman" w:hAnsi="Times New Roman"/>
          <w:color w:val="231F1F"/>
          <w:sz w:val="24"/>
          <w:szCs w:val="24"/>
        </w:rPr>
        <w:t xml:space="preserve">adjustment screw must be </w:t>
      </w:r>
      <w:r w:rsidR="003D4423" w:rsidRPr="003D4423">
        <w:rPr>
          <w:rFonts w:ascii="Times New Roman" w:hAnsi="Times New Roman"/>
          <w:color w:val="231F1F"/>
          <w:sz w:val="24"/>
          <w:szCs w:val="24"/>
        </w:rPr>
        <w:t xml:space="preserve">adjusted to bring the frames in </w:t>
      </w:r>
      <w:r w:rsidRPr="003D4423">
        <w:rPr>
          <w:rFonts w:ascii="Times New Roman" w:hAnsi="Times New Roman"/>
          <w:color w:val="231F1F"/>
          <w:sz w:val="24"/>
          <w:szCs w:val="24"/>
        </w:rPr>
        <w:t>contact. If this does not hel</w:t>
      </w:r>
      <w:r w:rsidR="00FA3698">
        <w:rPr>
          <w:rFonts w:ascii="Times New Roman" w:hAnsi="Times New Roman"/>
          <w:color w:val="231F1F"/>
          <w:sz w:val="24"/>
          <w:szCs w:val="24"/>
        </w:rPr>
        <w:t xml:space="preserve">p it indicates the frame is out </w:t>
      </w:r>
      <w:r w:rsidRPr="003D4423">
        <w:rPr>
          <w:rFonts w:ascii="Times New Roman" w:hAnsi="Times New Roman"/>
          <w:color w:val="231F1F"/>
          <w:sz w:val="24"/>
          <w:szCs w:val="24"/>
        </w:rPr>
        <w:t>of s</w:t>
      </w:r>
      <w:r w:rsidR="003D4423">
        <w:rPr>
          <w:rFonts w:ascii="Times New Roman" w:hAnsi="Times New Roman"/>
          <w:color w:val="231F1F"/>
          <w:sz w:val="24"/>
          <w:szCs w:val="24"/>
        </w:rPr>
        <w:t>quare and should be replaced.</w:t>
      </w:r>
    </w:p>
    <w:p w:rsidR="003D4423" w:rsidRPr="003D4423" w:rsidRDefault="00C8542E" w:rsidP="003D4423">
      <w:pPr>
        <w:pStyle w:val="ListParagraph"/>
        <w:numPr>
          <w:ilvl w:val="3"/>
          <w:numId w:val="7"/>
        </w:numPr>
        <w:spacing w:line="360" w:lineRule="auto"/>
        <w:ind w:left="630" w:hanging="270"/>
        <w:rPr>
          <w:rFonts w:ascii="Times New Roman" w:hAnsi="Times New Roman"/>
          <w:b/>
        </w:rPr>
      </w:pPr>
      <w:r w:rsidRPr="003D4423">
        <w:rPr>
          <w:rFonts w:ascii="Times New Roman" w:hAnsi="Times New Roman"/>
          <w:color w:val="231F1F"/>
          <w:sz w:val="24"/>
          <w:szCs w:val="24"/>
        </w:rPr>
        <w:t xml:space="preserve"> Each leg of each fram</w:t>
      </w:r>
      <w:r w:rsidR="003D4423" w:rsidRPr="003D4423">
        <w:rPr>
          <w:rFonts w:ascii="Times New Roman" w:hAnsi="Times New Roman"/>
          <w:color w:val="231F1F"/>
          <w:sz w:val="24"/>
          <w:szCs w:val="24"/>
        </w:rPr>
        <w:t xml:space="preserve">e should be cross braced to the </w:t>
      </w:r>
      <w:r w:rsidRPr="003D4423">
        <w:rPr>
          <w:rFonts w:ascii="Times New Roman" w:hAnsi="Times New Roman"/>
          <w:color w:val="231F1F"/>
          <w:sz w:val="24"/>
          <w:szCs w:val="24"/>
        </w:rPr>
        <w:t>corresponding leg of the next</w:t>
      </w:r>
      <w:r w:rsidR="003D4423">
        <w:rPr>
          <w:rFonts w:ascii="Times New Roman" w:hAnsi="Times New Roman"/>
          <w:color w:val="231F1F"/>
          <w:sz w:val="24"/>
          <w:szCs w:val="24"/>
        </w:rPr>
        <w:t xml:space="preserve"> frame.</w:t>
      </w:r>
    </w:p>
    <w:p w:rsidR="003D4423" w:rsidRPr="003D4423" w:rsidRDefault="00C8542E" w:rsidP="003D4423">
      <w:pPr>
        <w:pStyle w:val="ListParagraph"/>
        <w:numPr>
          <w:ilvl w:val="3"/>
          <w:numId w:val="7"/>
        </w:numPr>
        <w:spacing w:line="360" w:lineRule="auto"/>
        <w:ind w:left="630" w:hanging="270"/>
        <w:rPr>
          <w:rFonts w:ascii="Times New Roman" w:hAnsi="Times New Roman"/>
          <w:b/>
        </w:rPr>
      </w:pPr>
      <w:r w:rsidRPr="003D4423">
        <w:rPr>
          <w:rFonts w:ascii="Times New Roman" w:hAnsi="Times New Roman"/>
          <w:color w:val="231F1F"/>
          <w:sz w:val="24"/>
          <w:szCs w:val="24"/>
        </w:rPr>
        <w:t>. While checking the cros</w:t>
      </w:r>
      <w:r w:rsidR="003D4423" w:rsidRPr="003D4423">
        <w:rPr>
          <w:rFonts w:ascii="Times New Roman" w:hAnsi="Times New Roman"/>
          <w:color w:val="231F1F"/>
          <w:sz w:val="24"/>
          <w:szCs w:val="24"/>
        </w:rPr>
        <w:t xml:space="preserve">s braces also check the locking </w:t>
      </w:r>
      <w:r w:rsidRPr="003D4423">
        <w:rPr>
          <w:rFonts w:ascii="Times New Roman" w:hAnsi="Times New Roman"/>
          <w:color w:val="231F1F"/>
          <w:sz w:val="24"/>
          <w:szCs w:val="24"/>
        </w:rPr>
        <w:t>devices to assure that they a</w:t>
      </w:r>
      <w:r w:rsidR="003D4423" w:rsidRPr="003D4423">
        <w:rPr>
          <w:rFonts w:ascii="Times New Roman" w:hAnsi="Times New Roman"/>
          <w:color w:val="231F1F"/>
          <w:sz w:val="24"/>
          <w:szCs w:val="24"/>
        </w:rPr>
        <w:t xml:space="preserve">re all in their closed position </w:t>
      </w:r>
      <w:r w:rsidRPr="003D4423">
        <w:rPr>
          <w:rFonts w:ascii="Times New Roman" w:hAnsi="Times New Roman"/>
          <w:color w:val="231F1F"/>
          <w:sz w:val="24"/>
          <w:szCs w:val="24"/>
        </w:rPr>
        <w:t>or that they are all tight.</w:t>
      </w:r>
    </w:p>
    <w:p w:rsidR="003D4423" w:rsidRPr="003D4423" w:rsidRDefault="00C8542E" w:rsidP="003D4423">
      <w:pPr>
        <w:pStyle w:val="ListParagraph"/>
        <w:numPr>
          <w:ilvl w:val="3"/>
          <w:numId w:val="7"/>
        </w:numPr>
        <w:spacing w:line="360" w:lineRule="auto"/>
        <w:ind w:left="630" w:hanging="270"/>
        <w:rPr>
          <w:rFonts w:ascii="Times New Roman" w:hAnsi="Times New Roman"/>
          <w:b/>
        </w:rPr>
      </w:pPr>
      <w:r w:rsidRPr="003D4423">
        <w:rPr>
          <w:rFonts w:ascii="Times New Roman" w:hAnsi="Times New Roman"/>
          <w:color w:val="231F1F"/>
          <w:sz w:val="24"/>
          <w:szCs w:val="24"/>
        </w:rPr>
        <w:t xml:space="preserve"> Check to be certain that a</w:t>
      </w:r>
      <w:r w:rsidR="003D4423" w:rsidRPr="003D4423">
        <w:rPr>
          <w:rFonts w:ascii="Times New Roman" w:hAnsi="Times New Roman"/>
          <w:color w:val="231F1F"/>
          <w:sz w:val="24"/>
          <w:szCs w:val="24"/>
        </w:rPr>
        <w:t xml:space="preserve">ll planking and accessories are </w:t>
      </w:r>
      <w:r w:rsidR="003D4423">
        <w:rPr>
          <w:rFonts w:ascii="Times New Roman" w:hAnsi="Times New Roman"/>
          <w:color w:val="231F1F"/>
          <w:sz w:val="24"/>
          <w:szCs w:val="24"/>
        </w:rPr>
        <w:t>properly installed.</w:t>
      </w:r>
    </w:p>
    <w:p w:rsidR="00D63407" w:rsidRPr="002A1675" w:rsidRDefault="00A046AF" w:rsidP="002A1675">
      <w:pPr>
        <w:pStyle w:val="ListParagraph"/>
        <w:numPr>
          <w:ilvl w:val="3"/>
          <w:numId w:val="7"/>
        </w:numPr>
        <w:spacing w:line="360" w:lineRule="auto"/>
        <w:ind w:left="630" w:hanging="270"/>
        <w:rPr>
          <w:rFonts w:ascii="Times New Roman" w:hAnsi="Times New Roman"/>
          <w:b/>
        </w:rPr>
      </w:pPr>
      <w:r w:rsidRPr="003D4423">
        <w:rPr>
          <w:rFonts w:ascii="Times New Roman" w:hAnsi="Times New Roman"/>
          <w:color w:val="231F1F"/>
          <w:sz w:val="24"/>
          <w:szCs w:val="24"/>
        </w:rPr>
        <w:t xml:space="preserve">Check </w:t>
      </w:r>
      <w:r>
        <w:rPr>
          <w:rFonts w:ascii="Times New Roman" w:hAnsi="Times New Roman"/>
          <w:color w:val="231F1F"/>
          <w:sz w:val="24"/>
          <w:szCs w:val="24"/>
        </w:rPr>
        <w:t>to</w:t>
      </w:r>
      <w:r w:rsidR="00C8542E" w:rsidRPr="003D4423">
        <w:rPr>
          <w:rFonts w:ascii="Times New Roman" w:hAnsi="Times New Roman"/>
          <w:color w:val="231F1F"/>
          <w:sz w:val="24"/>
          <w:szCs w:val="24"/>
        </w:rPr>
        <w:t xml:space="preserve"> make certain a</w:t>
      </w:r>
      <w:r>
        <w:rPr>
          <w:rFonts w:ascii="Times New Roman" w:hAnsi="Times New Roman"/>
          <w:color w:val="231F1F"/>
          <w:sz w:val="24"/>
          <w:szCs w:val="24"/>
        </w:rPr>
        <w:t xml:space="preserve">ll ties is </w:t>
      </w:r>
      <w:r w:rsidR="003D4423" w:rsidRPr="003D4423">
        <w:rPr>
          <w:rFonts w:ascii="Times New Roman" w:hAnsi="Times New Roman"/>
          <w:color w:val="231F1F"/>
          <w:sz w:val="24"/>
          <w:szCs w:val="24"/>
        </w:rPr>
        <w:t xml:space="preserve">secured between the </w:t>
      </w:r>
      <w:r w:rsidR="00C8542E" w:rsidRPr="003D4423">
        <w:rPr>
          <w:rFonts w:ascii="Times New Roman" w:hAnsi="Times New Roman"/>
          <w:color w:val="231F1F"/>
          <w:sz w:val="24"/>
          <w:szCs w:val="24"/>
        </w:rPr>
        <w:t>structure and the scaffolding</w:t>
      </w:r>
      <w:r w:rsidR="00C8542E">
        <w:rPr>
          <w:color w:val="231F1F"/>
          <w:sz w:val="22"/>
          <w:szCs w:val="22"/>
        </w:rPr>
        <w:t>.</w:t>
      </w:r>
    </w:p>
    <w:p w:rsidR="002A1675" w:rsidRPr="00FA3698" w:rsidRDefault="00B54FA8" w:rsidP="00FA3698">
      <w:pPr>
        <w:rPr>
          <w:rFonts w:ascii="Times New Roman" w:eastAsia="Times New Roman" w:hAnsi="Times New Roman" w:cs="Times New Roman"/>
          <w:color w:val="231F1F"/>
          <w:sz w:val="24"/>
          <w:szCs w:val="24"/>
          <w:lang w:bidi="en-US"/>
        </w:rPr>
      </w:pPr>
      <w:r>
        <w:rPr>
          <w:rFonts w:ascii="Times New Roman" w:hAnsi="Times New Roman"/>
          <w:color w:val="231F1F"/>
          <w:sz w:val="24"/>
          <w:szCs w:val="24"/>
        </w:rPr>
        <w:br w:type="page"/>
      </w:r>
    </w:p>
    <w:p w:rsidR="00D63407" w:rsidRPr="003838FC" w:rsidRDefault="00D63407" w:rsidP="004B4928">
      <w:pPr>
        <w:pStyle w:val="Heading2"/>
        <w:numPr>
          <w:ilvl w:val="0"/>
          <w:numId w:val="0"/>
        </w:numPr>
        <w:ind w:left="1140"/>
      </w:pPr>
      <w:r w:rsidRPr="003838FC">
        <w:t xml:space="preserve">  </w:t>
      </w:r>
      <w:bookmarkStart w:id="94" w:name="_Toc113166628"/>
      <w:bookmarkStart w:id="95" w:name="_Toc113170165"/>
      <w:r w:rsidRPr="003838FC">
        <w:t>Self</w:t>
      </w:r>
      <w:r w:rsidR="004B4928">
        <w:t>-</w:t>
      </w:r>
      <w:r w:rsidRPr="003838FC">
        <w:t xml:space="preserve"> check 3</w:t>
      </w:r>
      <w:bookmarkEnd w:id="94"/>
      <w:bookmarkEnd w:id="95"/>
    </w:p>
    <w:p w:rsidR="00D63407" w:rsidRPr="00EC42D1" w:rsidRDefault="00D63407" w:rsidP="00D63407">
      <w:pPr>
        <w:widowControl w:val="0"/>
        <w:autoSpaceDE w:val="0"/>
        <w:autoSpaceDN w:val="0"/>
        <w:adjustRightInd w:val="0"/>
        <w:spacing w:after="0" w:line="360" w:lineRule="auto"/>
        <w:rPr>
          <w:rFonts w:ascii="Times New Roman" w:eastAsia="Times New Roman" w:hAnsi="Times New Roman" w:cs="Times New Roman"/>
          <w:sz w:val="24"/>
          <w:szCs w:val="24"/>
        </w:rPr>
      </w:pPr>
      <w:r w:rsidRPr="00EC42D1">
        <w:rPr>
          <w:rFonts w:ascii="Times New Roman" w:eastAsia="Times New Roman" w:hAnsi="Times New Roman" w:cs="Times New Roman"/>
          <w:sz w:val="24"/>
          <w:szCs w:val="24"/>
        </w:rPr>
        <w:t xml:space="preserve">Directions:  Answer all the questions listed below. </w:t>
      </w:r>
    </w:p>
    <w:p w:rsidR="00D63407" w:rsidRPr="00EC42D1" w:rsidRDefault="00D63407" w:rsidP="00D63407">
      <w:pPr>
        <w:spacing w:after="0" w:line="360" w:lineRule="auto"/>
        <w:jc w:val="both"/>
        <w:rPr>
          <w:rFonts w:ascii="Times New Roman" w:hAnsi="Times New Roman" w:cs="Times New Roman"/>
          <w:sz w:val="24"/>
          <w:szCs w:val="24"/>
          <w:lang w:eastAsia="de-DE"/>
        </w:rPr>
      </w:pPr>
      <w:r>
        <w:rPr>
          <w:rFonts w:ascii="Times New Roman" w:eastAsia="Times New Roman" w:hAnsi="Times New Roman" w:cs="Times New Roman"/>
          <w:color w:val="000000" w:themeColor="text1"/>
          <w:sz w:val="24"/>
          <w:szCs w:val="24"/>
        </w:rPr>
        <w:t xml:space="preserve">1. </w:t>
      </w:r>
      <w:r w:rsidRPr="00765D0C">
        <w:rPr>
          <w:rFonts w:ascii="Times New Roman" w:hAnsi="Times New Roman" w:cs="Times New Roman"/>
          <w:sz w:val="24"/>
          <w:szCs w:val="24"/>
        </w:rPr>
        <w:t xml:space="preserve">Vertical posts that provide fixing points for all the </w:t>
      </w:r>
      <w:r>
        <w:rPr>
          <w:rFonts w:ascii="Times New Roman" w:hAnsi="Times New Roman" w:cs="Times New Roman"/>
          <w:sz w:val="24"/>
          <w:szCs w:val="24"/>
        </w:rPr>
        <w:t>other</w:t>
      </w:r>
      <w:r w:rsidR="002E536E">
        <w:rPr>
          <w:rFonts w:ascii="Times New Roman" w:hAnsi="Times New Roman" w:cs="Times New Roman"/>
          <w:sz w:val="24"/>
          <w:szCs w:val="24"/>
        </w:rPr>
        <w:t xml:space="preserve"> edge protection is----------</w:t>
      </w:r>
    </w:p>
    <w:p w:rsidR="00D63407" w:rsidRPr="00EC42D1" w:rsidRDefault="00D63407" w:rsidP="00D63407">
      <w:pPr>
        <w:widowControl w:val="0"/>
        <w:autoSpaceDE w:val="0"/>
        <w:autoSpaceDN w:val="0"/>
        <w:adjustRightInd w:val="0"/>
        <w:spacing w:after="0" w:line="360" w:lineRule="auto"/>
        <w:ind w:left="720"/>
        <w:rPr>
          <w:rFonts w:ascii="Times New Roman" w:eastAsia="Times New Roman" w:hAnsi="Times New Roman" w:cs="Times New Roman"/>
          <w:color w:val="222222"/>
          <w:sz w:val="24"/>
          <w:szCs w:val="24"/>
          <w:lang w:eastAsia="de-DE"/>
        </w:rPr>
      </w:pPr>
      <w:r w:rsidRPr="00EC42D1">
        <w:rPr>
          <w:rFonts w:ascii="Times New Roman" w:eastAsia="Times New Roman" w:hAnsi="Times New Roman" w:cs="Times New Roman"/>
          <w:color w:val="000000" w:themeColor="text1"/>
          <w:sz w:val="24"/>
          <w:szCs w:val="24"/>
          <w:lang w:eastAsia="de-DE"/>
        </w:rPr>
        <w:t xml:space="preserve"> A) </w:t>
      </w:r>
      <w:r w:rsidRPr="00C76AB3">
        <w:rPr>
          <w:rFonts w:ascii="Times New Roman" w:hAnsi="Times New Roman" w:cs="Times New Roman"/>
          <w:sz w:val="24"/>
          <w:szCs w:val="24"/>
        </w:rPr>
        <w:t>Guardrail posts</w:t>
      </w:r>
      <w:r w:rsidRPr="00EC42D1">
        <w:rPr>
          <w:rFonts w:ascii="Times New Roman" w:eastAsia="Times New Roman" w:hAnsi="Times New Roman" w:cs="Times New Roman"/>
          <w:color w:val="000000" w:themeColor="text1"/>
          <w:sz w:val="24"/>
          <w:szCs w:val="24"/>
          <w:lang w:eastAsia="de-DE"/>
        </w:rPr>
        <w:t xml:space="preserve"> </w:t>
      </w:r>
      <w:r>
        <w:rPr>
          <w:rFonts w:ascii="Times New Roman" w:eastAsia="Times New Roman" w:hAnsi="Times New Roman" w:cs="Times New Roman"/>
          <w:color w:val="000000" w:themeColor="text1"/>
          <w:sz w:val="24"/>
          <w:szCs w:val="24"/>
          <w:lang w:eastAsia="de-DE"/>
        </w:rPr>
        <w:t xml:space="preserve">           B</w:t>
      </w:r>
      <w:r w:rsidRPr="00EC42D1">
        <w:rPr>
          <w:rFonts w:ascii="Times New Roman" w:eastAsia="Times New Roman" w:hAnsi="Times New Roman" w:cs="Times New Roman"/>
          <w:color w:val="000000" w:themeColor="text1"/>
          <w:sz w:val="24"/>
          <w:szCs w:val="24"/>
          <w:lang w:eastAsia="de-DE"/>
        </w:rPr>
        <w:t xml:space="preserve">) </w:t>
      </w:r>
      <w:r>
        <w:rPr>
          <w:rFonts w:ascii="Times New Roman" w:eastAsia="Times New Roman" w:hAnsi="Times New Roman" w:cs="Times New Roman"/>
          <w:color w:val="000000" w:themeColor="text1"/>
          <w:sz w:val="24"/>
          <w:szCs w:val="24"/>
          <w:lang w:eastAsia="de-DE"/>
        </w:rPr>
        <w:t>Toe board</w:t>
      </w:r>
      <w:r>
        <w:rPr>
          <w:rFonts w:ascii="Times New Roman" w:eastAsia="Times New Roman" w:hAnsi="Times New Roman" w:cs="Times New Roman"/>
          <w:sz w:val="24"/>
          <w:szCs w:val="24"/>
          <w:lang w:eastAsia="de-DE"/>
        </w:rPr>
        <w:t xml:space="preserve">               C</w:t>
      </w:r>
      <w:r w:rsidRPr="00EC42D1">
        <w:rPr>
          <w:rFonts w:ascii="Times New Roman" w:eastAsia="Times New Roman" w:hAnsi="Times New Roman" w:cs="Times New Roman"/>
          <w:sz w:val="24"/>
          <w:szCs w:val="24"/>
          <w:lang w:eastAsia="de-DE"/>
        </w:rPr>
        <w:t>)</w:t>
      </w:r>
      <w:r>
        <w:rPr>
          <w:rFonts w:ascii="Times New Roman" w:eastAsia="Times New Roman" w:hAnsi="Times New Roman" w:cs="Times New Roman"/>
          <w:color w:val="222222"/>
          <w:sz w:val="24"/>
          <w:szCs w:val="24"/>
          <w:lang w:eastAsia="de-DE"/>
        </w:rPr>
        <w:t xml:space="preserve"> Ladder</w:t>
      </w:r>
      <w:r w:rsidRPr="00EC42D1">
        <w:rPr>
          <w:rFonts w:ascii="Times New Roman" w:eastAsia="Times New Roman" w:hAnsi="Times New Roman" w:cs="Times New Roman"/>
          <w:color w:val="222222"/>
          <w:sz w:val="24"/>
          <w:szCs w:val="24"/>
          <w:lang w:eastAsia="de-DE"/>
        </w:rPr>
        <w:t xml:space="preserve"> </w:t>
      </w:r>
    </w:p>
    <w:p w:rsidR="00D63407" w:rsidRPr="00B26B27" w:rsidRDefault="00D63407" w:rsidP="00B25B19">
      <w:pPr>
        <w:pStyle w:val="ListParagraph"/>
        <w:numPr>
          <w:ilvl w:val="0"/>
          <w:numId w:val="46"/>
        </w:numPr>
        <w:spacing w:after="0" w:line="360" w:lineRule="auto"/>
        <w:rPr>
          <w:rFonts w:ascii="Times New Roman" w:hAnsi="Times New Roman" w:cstheme="minorBidi"/>
          <w:sz w:val="24"/>
          <w:szCs w:val="24"/>
          <w:lang w:val="en-GB" w:eastAsia="en-GB"/>
        </w:rPr>
      </w:pPr>
      <w:r w:rsidRPr="00B26B27">
        <w:rPr>
          <w:rFonts w:ascii="Times New Roman" w:hAnsi="Times New Roman"/>
          <w:sz w:val="24"/>
          <w:szCs w:val="24"/>
          <w:shd w:val="clear" w:color="auto" w:fill="FFFFFF"/>
          <w:lang w:eastAsia="de-DE"/>
        </w:rPr>
        <w:t xml:space="preserve"> </w:t>
      </w:r>
      <w:r w:rsidRPr="00B26B27">
        <w:rPr>
          <w:rFonts w:ascii="Times New Roman" w:hAnsi="Times New Roman"/>
          <w:sz w:val="24"/>
          <w:szCs w:val="24"/>
          <w:lang w:val="en-GB" w:eastAsia="en-GB"/>
        </w:rPr>
        <w:t>Diagonal or</w:t>
      </w:r>
      <w:r w:rsidRPr="00B26B27">
        <w:rPr>
          <w:rFonts w:ascii="Times New Roman" w:hAnsi="Times New Roman"/>
          <w:sz w:val="24"/>
          <w:szCs w:val="24"/>
        </w:rPr>
        <w:t xml:space="preserve"> </w:t>
      </w:r>
      <w:r w:rsidRPr="00B26B27">
        <w:rPr>
          <w:rFonts w:ascii="Times New Roman" w:hAnsi="Times New Roman"/>
          <w:sz w:val="24"/>
          <w:szCs w:val="24"/>
          <w:lang w:val="en-GB" w:eastAsia="en-GB"/>
        </w:rPr>
        <w:t>cross pieces fixed on the standards to provided stiffness to the scaffolding.</w:t>
      </w:r>
    </w:p>
    <w:p w:rsidR="00D63407" w:rsidRPr="00EC42D1" w:rsidRDefault="00D63407" w:rsidP="00D63407">
      <w:pPr>
        <w:shd w:val="clear" w:color="auto" w:fill="FFFFFF"/>
        <w:spacing w:after="0" w:line="360" w:lineRule="auto"/>
        <w:rPr>
          <w:rFonts w:ascii="Times New Roman" w:eastAsia="Times New Roman" w:hAnsi="Times New Roman" w:cs="Times New Roman"/>
          <w:sz w:val="24"/>
          <w:szCs w:val="24"/>
          <w:lang w:eastAsia="de-DE"/>
        </w:rPr>
      </w:pPr>
      <w:r w:rsidRPr="00EC42D1">
        <w:rPr>
          <w:rFonts w:ascii="Times New Roman" w:eastAsia="Times New Roman" w:hAnsi="Times New Roman" w:cs="Times New Roman"/>
          <w:color w:val="222222"/>
          <w:sz w:val="24"/>
          <w:szCs w:val="24"/>
        </w:rPr>
        <w:t xml:space="preserve">           A) </w:t>
      </w:r>
      <w:r>
        <w:rPr>
          <w:rFonts w:ascii="Times New Roman" w:hAnsi="Times New Roman" w:cs="Times New Roman"/>
          <w:sz w:val="24"/>
          <w:szCs w:val="24"/>
        </w:rPr>
        <w:t xml:space="preserve">Brace </w:t>
      </w:r>
      <w:r w:rsidRPr="00EC42D1">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C42D1">
        <w:rPr>
          <w:rFonts w:ascii="Times New Roman" w:hAnsi="Times New Roman" w:cs="Times New Roman"/>
          <w:sz w:val="24"/>
          <w:szCs w:val="24"/>
        </w:rPr>
        <w:t xml:space="preserve">  </w:t>
      </w:r>
      <w:r w:rsidRPr="00EC42D1">
        <w:rPr>
          <w:rFonts w:ascii="Times New Roman" w:eastAsia="Times New Roman" w:hAnsi="Times New Roman" w:cs="Times New Roman"/>
          <w:sz w:val="24"/>
          <w:szCs w:val="24"/>
          <w:lang w:eastAsia="de-DE"/>
        </w:rPr>
        <w:t xml:space="preserve">B) </w:t>
      </w:r>
      <w:r>
        <w:rPr>
          <w:rFonts w:ascii="Times New Roman" w:eastAsia="Times New Roman" w:hAnsi="Times New Roman" w:cs="Times New Roman"/>
          <w:sz w:val="24"/>
          <w:szCs w:val="24"/>
          <w:lang w:eastAsia="de-DE"/>
        </w:rPr>
        <w:t xml:space="preserve">Plate form              C) put logs        D) Ledgers </w:t>
      </w:r>
    </w:p>
    <w:p w:rsidR="00D63407" w:rsidRPr="00EC42D1" w:rsidRDefault="00D63407" w:rsidP="00D63407">
      <w:pPr>
        <w:widowControl w:val="0"/>
        <w:autoSpaceDE w:val="0"/>
        <w:autoSpaceDN w:val="0"/>
        <w:adjustRightInd w:val="0"/>
        <w:spacing w:after="0" w:line="360" w:lineRule="auto"/>
        <w:rPr>
          <w:rFonts w:ascii="Times New Roman" w:eastAsia="Times New Roman" w:hAnsi="Times New Roman" w:cs="Times New Roman"/>
          <w:color w:val="222222"/>
          <w:sz w:val="24"/>
          <w:szCs w:val="24"/>
        </w:rPr>
      </w:pPr>
      <w:r w:rsidRPr="00EC42D1">
        <w:rPr>
          <w:rFonts w:ascii="Times New Roman" w:hAnsi="Times New Roman" w:cs="Times New Roman"/>
          <w:color w:val="222222"/>
          <w:sz w:val="24"/>
          <w:szCs w:val="24"/>
          <w:lang w:eastAsia="de-DE"/>
        </w:rPr>
        <w:t xml:space="preserve">3. </w:t>
      </w:r>
      <w:r w:rsidRPr="00402F88">
        <w:rPr>
          <w:rFonts w:ascii="Times New Roman" w:hAnsi="Times New Roman" w:cs="Times New Roman"/>
          <w:sz w:val="24"/>
          <w:szCs w:val="24"/>
        </w:rPr>
        <w:t>Edge protection prevents workers and their tools or materials from falling off the scaffold</w:t>
      </w:r>
    </w:p>
    <w:p w:rsidR="00D63407" w:rsidRDefault="00D63407" w:rsidP="00D63407">
      <w:pPr>
        <w:widowControl w:val="0"/>
        <w:autoSpaceDE w:val="0"/>
        <w:autoSpaceDN w:val="0"/>
        <w:adjustRightInd w:val="0"/>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color w:val="222222"/>
          <w:sz w:val="24"/>
          <w:szCs w:val="24"/>
        </w:rPr>
        <w:t xml:space="preserve">      </w:t>
      </w:r>
      <w:r w:rsidRPr="00EC42D1">
        <w:rPr>
          <w:rFonts w:ascii="Times New Roman" w:eastAsia="Times New Roman" w:hAnsi="Times New Roman" w:cs="Times New Roman"/>
          <w:color w:val="222222"/>
          <w:sz w:val="24"/>
          <w:szCs w:val="24"/>
        </w:rPr>
        <w:t xml:space="preserve">A) </w:t>
      </w:r>
      <w:r>
        <w:rPr>
          <w:rFonts w:ascii="Times New Roman" w:hAnsi="Times New Roman" w:cs="Times New Roman"/>
          <w:sz w:val="24"/>
          <w:szCs w:val="24"/>
        </w:rPr>
        <w:t>False</w:t>
      </w:r>
      <w:r w:rsidRPr="00EC42D1">
        <w:rPr>
          <w:rFonts w:ascii="Times New Roman" w:hAnsi="Times New Roman" w:cs="Times New Roman"/>
          <w:sz w:val="24"/>
          <w:szCs w:val="24"/>
        </w:rPr>
        <w:t xml:space="preserve">           </w:t>
      </w:r>
      <w:r w:rsidRPr="00EC42D1">
        <w:rPr>
          <w:rFonts w:ascii="Times New Roman" w:eastAsia="Times New Roman" w:hAnsi="Times New Roman" w:cs="Times New Roman"/>
          <w:sz w:val="24"/>
          <w:szCs w:val="24"/>
          <w:lang w:eastAsia="de-DE"/>
        </w:rPr>
        <w:t xml:space="preserve">B) </w:t>
      </w:r>
      <w:r>
        <w:rPr>
          <w:rFonts w:ascii="Times New Roman" w:hAnsi="Times New Roman" w:cs="Times New Roman"/>
          <w:sz w:val="24"/>
          <w:szCs w:val="24"/>
        </w:rPr>
        <w:t>True</w:t>
      </w:r>
      <w:r>
        <w:rPr>
          <w:rFonts w:ascii="Times New Roman" w:eastAsia="Times New Roman" w:hAnsi="Times New Roman" w:cs="Times New Roman"/>
          <w:sz w:val="24"/>
          <w:szCs w:val="24"/>
          <w:lang w:eastAsia="de-DE"/>
        </w:rPr>
        <w:t xml:space="preserve">                  </w:t>
      </w:r>
      <w:r w:rsidRPr="00EC42D1">
        <w:rPr>
          <w:rFonts w:ascii="Times New Roman" w:eastAsia="Times New Roman" w:hAnsi="Times New Roman" w:cs="Times New Roman"/>
          <w:sz w:val="24"/>
          <w:szCs w:val="24"/>
        </w:rPr>
        <w:t xml:space="preserve"> </w:t>
      </w:r>
    </w:p>
    <w:p w:rsidR="00D63407" w:rsidRDefault="00D63407" w:rsidP="00D63407">
      <w:pPr>
        <w:widowControl w:val="0"/>
        <w:autoSpaceDE w:val="0"/>
        <w:autoSpaceDN w:val="0"/>
        <w:adjustRightInd w:val="0"/>
        <w:spacing w:after="0" w:line="360" w:lineRule="auto"/>
        <w:rPr>
          <w:rFonts w:ascii="Times New Roman" w:eastAsia="Times New Roman" w:hAnsi="Times New Roman" w:cs="Times New Roman"/>
          <w:sz w:val="24"/>
          <w:szCs w:val="24"/>
        </w:rPr>
      </w:pPr>
    </w:p>
    <w:p w:rsidR="00C137F9" w:rsidRPr="0024271C" w:rsidRDefault="00C137F9" w:rsidP="00C137F9">
      <w:pPr>
        <w:spacing w:after="0" w:line="360" w:lineRule="auto"/>
        <w:contextualSpacing/>
        <w:jc w:val="both"/>
        <w:rPr>
          <w:rFonts w:ascii="Times New Roman" w:hAnsi="Times New Roman"/>
          <w:b/>
          <w:sz w:val="24"/>
          <w:szCs w:val="24"/>
        </w:rPr>
      </w:pPr>
      <w:r w:rsidRPr="0024271C">
        <w:rPr>
          <w:rFonts w:ascii="Times New Roman" w:hAnsi="Times New Roman"/>
          <w:b/>
          <w:sz w:val="24"/>
          <w:szCs w:val="24"/>
        </w:rPr>
        <w:t>Test II: short Answer writing</w:t>
      </w:r>
    </w:p>
    <w:p w:rsidR="00C137F9" w:rsidRPr="0024271C" w:rsidRDefault="00C137F9" w:rsidP="00C137F9">
      <w:pPr>
        <w:spacing w:after="0" w:line="360" w:lineRule="auto"/>
        <w:contextualSpacing/>
        <w:jc w:val="both"/>
        <w:rPr>
          <w:rFonts w:ascii="Times New Roman" w:hAnsi="Times New Roman"/>
          <w:sz w:val="24"/>
          <w:szCs w:val="24"/>
        </w:rPr>
      </w:pPr>
      <w:r w:rsidRPr="0024271C">
        <w:rPr>
          <w:rFonts w:ascii="Times New Roman" w:hAnsi="Times New Roman"/>
          <w:b/>
          <w:sz w:val="24"/>
          <w:szCs w:val="24"/>
        </w:rPr>
        <w:t>Instruction:</w:t>
      </w:r>
      <w:r w:rsidRPr="0024271C">
        <w:rPr>
          <w:rFonts w:ascii="Times New Roman" w:hAnsi="Times New Roman"/>
          <w:sz w:val="24"/>
          <w:szCs w:val="24"/>
        </w:rPr>
        <w:t xml:space="preserve"> write short answer for the given question. You are provided 3 minute for each question and each point has </w:t>
      </w:r>
      <w:proofErr w:type="spellStart"/>
      <w:r w:rsidRPr="0024271C">
        <w:rPr>
          <w:rFonts w:ascii="Times New Roman" w:hAnsi="Times New Roman"/>
          <w:sz w:val="24"/>
          <w:szCs w:val="24"/>
        </w:rPr>
        <w:t>5Points</w:t>
      </w:r>
      <w:proofErr w:type="spellEnd"/>
      <w:r w:rsidRPr="0024271C">
        <w:rPr>
          <w:rFonts w:ascii="Times New Roman" w:hAnsi="Times New Roman"/>
          <w:sz w:val="24"/>
          <w:szCs w:val="24"/>
        </w:rPr>
        <w:t>.</w:t>
      </w:r>
    </w:p>
    <w:p w:rsidR="00C137F9" w:rsidRDefault="00C137F9" w:rsidP="007A201E">
      <w:pPr>
        <w:numPr>
          <w:ilvl w:val="0"/>
          <w:numId w:val="64"/>
        </w:numPr>
        <w:rPr>
          <w:rFonts w:ascii="Times New Roman" w:hAnsi="Times New Roman"/>
          <w:sz w:val="24"/>
          <w:szCs w:val="24"/>
        </w:rPr>
      </w:pPr>
      <w:r>
        <w:rPr>
          <w:rFonts w:ascii="Times New Roman" w:hAnsi="Times New Roman"/>
          <w:sz w:val="24"/>
          <w:szCs w:val="24"/>
        </w:rPr>
        <w:t>Write down defection of work dismantle scaffolding.</w:t>
      </w:r>
    </w:p>
    <w:p w:rsidR="00C137F9" w:rsidRPr="00C137F9" w:rsidRDefault="00C137F9" w:rsidP="007A201E">
      <w:pPr>
        <w:numPr>
          <w:ilvl w:val="0"/>
          <w:numId w:val="64"/>
        </w:numPr>
        <w:rPr>
          <w:rFonts w:ascii="Times New Roman" w:hAnsi="Times New Roman"/>
          <w:sz w:val="24"/>
          <w:szCs w:val="24"/>
        </w:rPr>
      </w:pPr>
      <w:r w:rsidRPr="00C137F9">
        <w:rPr>
          <w:rFonts w:ascii="Times New Roman" w:hAnsi="Times New Roman"/>
          <w:sz w:val="24"/>
          <w:szCs w:val="24"/>
        </w:rPr>
        <w:t xml:space="preserve">Write down some defects of scaffolding </w:t>
      </w:r>
    </w:p>
    <w:p w:rsidR="00C137F9" w:rsidRDefault="00C137F9" w:rsidP="00C137F9">
      <w:pPr>
        <w:ind w:left="990"/>
        <w:rPr>
          <w:rFonts w:ascii="Times New Roman" w:hAnsi="Times New Roman"/>
          <w:sz w:val="24"/>
          <w:szCs w:val="24"/>
        </w:rPr>
      </w:pPr>
    </w:p>
    <w:p w:rsidR="00C42984" w:rsidRDefault="00C42984" w:rsidP="00C42984">
      <w:pPr>
        <w:pStyle w:val="ListParagraph"/>
        <w:tabs>
          <w:tab w:val="left" w:pos="7290"/>
        </w:tabs>
        <w:rPr>
          <w:rFonts w:ascii="Times New Roman" w:hAnsi="Times New Roman"/>
          <w:b/>
          <w:sz w:val="24"/>
          <w:szCs w:val="24"/>
        </w:rPr>
      </w:pPr>
    </w:p>
    <w:p w:rsidR="00C42984" w:rsidRDefault="00C42984" w:rsidP="00C42984">
      <w:pPr>
        <w:pStyle w:val="ListParagraph"/>
        <w:tabs>
          <w:tab w:val="left" w:pos="7290"/>
        </w:tabs>
        <w:rPr>
          <w:rFonts w:ascii="Times New Roman" w:hAnsi="Times New Roman"/>
          <w:b/>
          <w:sz w:val="24"/>
          <w:szCs w:val="24"/>
        </w:rPr>
      </w:pPr>
    </w:p>
    <w:p w:rsidR="00C42984" w:rsidRDefault="00C42984" w:rsidP="00C42984">
      <w:pPr>
        <w:pStyle w:val="ListParagraph"/>
        <w:tabs>
          <w:tab w:val="left" w:pos="7290"/>
        </w:tabs>
        <w:rPr>
          <w:rFonts w:ascii="Times New Roman" w:hAnsi="Times New Roman"/>
          <w:b/>
          <w:sz w:val="24"/>
          <w:szCs w:val="24"/>
        </w:rPr>
      </w:pPr>
    </w:p>
    <w:p w:rsidR="00C42984" w:rsidRDefault="00C42984" w:rsidP="00C42984">
      <w:pPr>
        <w:pStyle w:val="ListParagraph"/>
        <w:tabs>
          <w:tab w:val="left" w:pos="7290"/>
        </w:tabs>
        <w:rPr>
          <w:rFonts w:ascii="Times New Roman" w:hAnsi="Times New Roman"/>
          <w:b/>
          <w:sz w:val="24"/>
          <w:szCs w:val="24"/>
        </w:rPr>
      </w:pPr>
    </w:p>
    <w:p w:rsidR="00C42984" w:rsidRDefault="00C42984" w:rsidP="00C42984">
      <w:pPr>
        <w:pStyle w:val="ListParagraph"/>
        <w:tabs>
          <w:tab w:val="left" w:pos="7290"/>
        </w:tabs>
        <w:rPr>
          <w:rFonts w:ascii="Times New Roman" w:hAnsi="Times New Roman"/>
          <w:b/>
          <w:sz w:val="24"/>
          <w:szCs w:val="24"/>
        </w:rPr>
      </w:pPr>
    </w:p>
    <w:p w:rsidR="00C2002A" w:rsidRDefault="00C2002A" w:rsidP="00C42984">
      <w:pPr>
        <w:pStyle w:val="ListParagraph"/>
        <w:tabs>
          <w:tab w:val="left" w:pos="7290"/>
        </w:tabs>
        <w:rPr>
          <w:rFonts w:ascii="Times New Roman" w:hAnsi="Times New Roman"/>
          <w:b/>
          <w:sz w:val="24"/>
          <w:szCs w:val="24"/>
        </w:rPr>
      </w:pPr>
    </w:p>
    <w:p w:rsidR="00C2002A" w:rsidRDefault="00C2002A" w:rsidP="00C42984">
      <w:pPr>
        <w:pStyle w:val="ListParagraph"/>
        <w:tabs>
          <w:tab w:val="left" w:pos="7290"/>
        </w:tabs>
        <w:rPr>
          <w:rFonts w:ascii="Times New Roman" w:hAnsi="Times New Roman"/>
          <w:b/>
          <w:sz w:val="24"/>
          <w:szCs w:val="24"/>
        </w:rPr>
      </w:pPr>
    </w:p>
    <w:p w:rsidR="00C2002A" w:rsidRDefault="00C2002A" w:rsidP="00C42984">
      <w:pPr>
        <w:pStyle w:val="ListParagraph"/>
        <w:tabs>
          <w:tab w:val="left" w:pos="7290"/>
        </w:tabs>
        <w:rPr>
          <w:rFonts w:ascii="Times New Roman" w:hAnsi="Times New Roman"/>
          <w:b/>
          <w:sz w:val="24"/>
          <w:szCs w:val="24"/>
        </w:rPr>
      </w:pPr>
    </w:p>
    <w:p w:rsidR="00C2002A" w:rsidRDefault="00C2002A" w:rsidP="00C42984">
      <w:pPr>
        <w:pStyle w:val="ListParagraph"/>
        <w:tabs>
          <w:tab w:val="left" w:pos="7290"/>
        </w:tabs>
        <w:rPr>
          <w:rFonts w:ascii="Times New Roman" w:hAnsi="Times New Roman"/>
          <w:b/>
          <w:sz w:val="24"/>
          <w:szCs w:val="24"/>
        </w:rPr>
      </w:pPr>
    </w:p>
    <w:p w:rsidR="00C2002A" w:rsidRDefault="00C2002A" w:rsidP="00C42984">
      <w:pPr>
        <w:pStyle w:val="ListParagraph"/>
        <w:tabs>
          <w:tab w:val="left" w:pos="7290"/>
        </w:tabs>
        <w:rPr>
          <w:rFonts w:ascii="Times New Roman" w:hAnsi="Times New Roman"/>
          <w:b/>
          <w:sz w:val="24"/>
          <w:szCs w:val="24"/>
        </w:rPr>
      </w:pPr>
    </w:p>
    <w:p w:rsidR="00C2002A" w:rsidRDefault="00C2002A" w:rsidP="00C42984">
      <w:pPr>
        <w:pStyle w:val="ListParagraph"/>
        <w:tabs>
          <w:tab w:val="left" w:pos="7290"/>
        </w:tabs>
        <w:rPr>
          <w:rFonts w:ascii="Times New Roman" w:hAnsi="Times New Roman"/>
          <w:b/>
          <w:sz w:val="24"/>
          <w:szCs w:val="24"/>
        </w:rPr>
      </w:pPr>
    </w:p>
    <w:p w:rsidR="00C2002A" w:rsidRDefault="00C2002A" w:rsidP="00C42984">
      <w:pPr>
        <w:pStyle w:val="ListParagraph"/>
        <w:tabs>
          <w:tab w:val="left" w:pos="7290"/>
        </w:tabs>
        <w:rPr>
          <w:rFonts w:ascii="Times New Roman" w:hAnsi="Times New Roman"/>
          <w:b/>
          <w:sz w:val="24"/>
          <w:szCs w:val="24"/>
        </w:rPr>
      </w:pPr>
    </w:p>
    <w:p w:rsidR="00C2002A" w:rsidRDefault="00C2002A" w:rsidP="00C42984">
      <w:pPr>
        <w:pStyle w:val="ListParagraph"/>
        <w:tabs>
          <w:tab w:val="left" w:pos="7290"/>
        </w:tabs>
        <w:rPr>
          <w:rFonts w:ascii="Times New Roman" w:hAnsi="Times New Roman"/>
          <w:b/>
          <w:sz w:val="24"/>
          <w:szCs w:val="24"/>
        </w:rPr>
      </w:pPr>
    </w:p>
    <w:p w:rsidR="00C2002A" w:rsidRDefault="00C2002A" w:rsidP="00C42984">
      <w:pPr>
        <w:pStyle w:val="ListParagraph"/>
        <w:tabs>
          <w:tab w:val="left" w:pos="7290"/>
        </w:tabs>
        <w:rPr>
          <w:rFonts w:ascii="Times New Roman" w:hAnsi="Times New Roman"/>
          <w:b/>
          <w:sz w:val="24"/>
          <w:szCs w:val="24"/>
        </w:rPr>
      </w:pPr>
    </w:p>
    <w:p w:rsidR="001D55BA" w:rsidRDefault="001D55BA" w:rsidP="002A1675">
      <w:pPr>
        <w:tabs>
          <w:tab w:val="left" w:pos="7290"/>
        </w:tabs>
        <w:rPr>
          <w:rFonts w:ascii="Times New Roman" w:hAnsi="Times New Roman"/>
          <w:b/>
          <w:sz w:val="24"/>
          <w:szCs w:val="24"/>
        </w:rPr>
      </w:pPr>
    </w:p>
    <w:p w:rsidR="004705EF" w:rsidRDefault="004705EF" w:rsidP="002A1675">
      <w:pPr>
        <w:tabs>
          <w:tab w:val="left" w:pos="7290"/>
        </w:tabs>
        <w:rPr>
          <w:rFonts w:ascii="Times New Roman" w:hAnsi="Times New Roman"/>
          <w:b/>
          <w:sz w:val="24"/>
          <w:szCs w:val="24"/>
        </w:rPr>
      </w:pPr>
    </w:p>
    <w:p w:rsidR="004705EF" w:rsidRDefault="004705EF" w:rsidP="002A1675">
      <w:pPr>
        <w:tabs>
          <w:tab w:val="left" w:pos="7290"/>
        </w:tabs>
        <w:rPr>
          <w:rFonts w:ascii="Times New Roman" w:hAnsi="Times New Roman"/>
          <w:b/>
          <w:sz w:val="24"/>
          <w:szCs w:val="24"/>
        </w:rPr>
      </w:pPr>
    </w:p>
    <w:p w:rsidR="004705EF" w:rsidRDefault="004705EF" w:rsidP="006C3B4D">
      <w:pPr>
        <w:pStyle w:val="Heading2"/>
        <w:rPr>
          <w:rFonts w:eastAsiaTheme="minorEastAsia"/>
        </w:rPr>
      </w:pPr>
    </w:p>
    <w:p w:rsidR="009F1165" w:rsidRPr="00895635" w:rsidRDefault="00D63407" w:rsidP="004B4928">
      <w:pPr>
        <w:pStyle w:val="Heading2"/>
        <w:numPr>
          <w:ilvl w:val="0"/>
          <w:numId w:val="0"/>
        </w:numPr>
        <w:ind w:left="1500"/>
        <w:rPr>
          <w:rFonts w:ascii="Times New Roman" w:hAnsi="Times New Roman"/>
        </w:rPr>
      </w:pPr>
      <w:r w:rsidRPr="00B54FA8">
        <w:t xml:space="preserve">   </w:t>
      </w:r>
      <w:bookmarkStart w:id="96" w:name="_Toc113166629"/>
      <w:bookmarkStart w:id="97" w:name="_Toc113170166"/>
      <w:r w:rsidR="009F1165" w:rsidRPr="00B54FA8">
        <w:t>Operation sheet 3</w:t>
      </w:r>
      <w:bookmarkEnd w:id="96"/>
      <w:bookmarkEnd w:id="97"/>
    </w:p>
    <w:p w:rsidR="009F1165" w:rsidRPr="004D20FD" w:rsidRDefault="009F1165" w:rsidP="00B25B19">
      <w:pPr>
        <w:numPr>
          <w:ilvl w:val="0"/>
          <w:numId w:val="47"/>
        </w:numPr>
        <w:shd w:val="clear" w:color="auto" w:fill="FFFFFF"/>
        <w:spacing w:after="0" w:line="360" w:lineRule="auto"/>
        <w:contextualSpacing/>
        <w:jc w:val="both"/>
        <w:rPr>
          <w:rFonts w:ascii="Times New Roman" w:hAnsi="Times New Roman"/>
          <w:sz w:val="24"/>
          <w:szCs w:val="24"/>
        </w:rPr>
      </w:pPr>
      <w:r w:rsidRPr="004D20FD">
        <w:rPr>
          <w:rFonts w:ascii="Times New Roman" w:hAnsi="Times New Roman"/>
          <w:b/>
          <w:sz w:val="24"/>
          <w:szCs w:val="24"/>
        </w:rPr>
        <w:t>Operation title:</w:t>
      </w:r>
      <w:r w:rsidRPr="004D20FD">
        <w:rPr>
          <w:rFonts w:ascii="Times New Roman" w:hAnsi="Times New Roman"/>
          <w:sz w:val="24"/>
          <w:szCs w:val="24"/>
        </w:rPr>
        <w:t xml:space="preserve"> Procedures </w:t>
      </w:r>
      <w:r w:rsidRPr="00B17273">
        <w:rPr>
          <w:rFonts w:ascii="Times New Roman" w:hAnsi="Times New Roman" w:cs="Times New Roman"/>
          <w:sz w:val="24"/>
          <w:szCs w:val="24"/>
        </w:rPr>
        <w:t>of Erect and dismantle scaffolding and form work</w:t>
      </w:r>
    </w:p>
    <w:p w:rsidR="009F1165" w:rsidRPr="00B17273" w:rsidRDefault="009F1165" w:rsidP="00B25B19">
      <w:pPr>
        <w:numPr>
          <w:ilvl w:val="0"/>
          <w:numId w:val="47"/>
        </w:numPr>
        <w:shd w:val="clear" w:color="auto" w:fill="FFFFFF"/>
        <w:spacing w:after="0" w:line="360" w:lineRule="auto"/>
        <w:contextualSpacing/>
        <w:jc w:val="both"/>
        <w:rPr>
          <w:rFonts w:ascii="Times New Roman" w:hAnsi="Times New Roman"/>
          <w:sz w:val="24"/>
          <w:szCs w:val="24"/>
        </w:rPr>
      </w:pPr>
      <w:r w:rsidRPr="00B17273">
        <w:rPr>
          <w:rFonts w:ascii="Times New Roman" w:hAnsi="Times New Roman"/>
          <w:b/>
          <w:sz w:val="24"/>
          <w:szCs w:val="24"/>
        </w:rPr>
        <w:t>Purpose:</w:t>
      </w:r>
      <w:r w:rsidRPr="00B17273">
        <w:rPr>
          <w:rFonts w:ascii="Times New Roman" w:hAnsi="Times New Roman"/>
          <w:sz w:val="24"/>
          <w:szCs w:val="24"/>
        </w:rPr>
        <w:t xml:space="preserve"> To practice  and demonstrate the knowledge and skill required </w:t>
      </w:r>
      <w:r w:rsidRPr="00B17273">
        <w:rPr>
          <w:rFonts w:ascii="Times New Roman" w:hAnsi="Times New Roman" w:cs="Times New Roman"/>
          <w:sz w:val="24"/>
          <w:szCs w:val="24"/>
        </w:rPr>
        <w:t>Erect scaffolding</w:t>
      </w:r>
      <w:r>
        <w:t xml:space="preserve"> </w:t>
      </w:r>
    </w:p>
    <w:p w:rsidR="009F1165" w:rsidRPr="00B17273" w:rsidRDefault="009F1165" w:rsidP="00B25B19">
      <w:pPr>
        <w:numPr>
          <w:ilvl w:val="0"/>
          <w:numId w:val="47"/>
        </w:numPr>
        <w:shd w:val="clear" w:color="auto" w:fill="FFFFFF"/>
        <w:spacing w:after="0" w:line="360" w:lineRule="auto"/>
        <w:contextualSpacing/>
        <w:jc w:val="both"/>
        <w:rPr>
          <w:rFonts w:ascii="Times New Roman" w:hAnsi="Times New Roman"/>
          <w:sz w:val="24"/>
          <w:szCs w:val="24"/>
        </w:rPr>
      </w:pPr>
      <w:r w:rsidRPr="00B17273">
        <w:rPr>
          <w:rFonts w:ascii="Times New Roman" w:hAnsi="Times New Roman"/>
          <w:b/>
          <w:sz w:val="24"/>
          <w:szCs w:val="24"/>
        </w:rPr>
        <w:t>Instruction:</w:t>
      </w:r>
      <w:r w:rsidRPr="00B17273">
        <w:rPr>
          <w:rFonts w:ascii="Times New Roman" w:hAnsi="Times New Roman"/>
          <w:sz w:val="24"/>
          <w:szCs w:val="24"/>
        </w:rPr>
        <w:t xml:space="preserve"> Use</w:t>
      </w:r>
      <w:r>
        <w:rPr>
          <w:rFonts w:ascii="Times New Roman" w:hAnsi="Times New Roman"/>
          <w:sz w:val="24"/>
          <w:szCs w:val="24"/>
        </w:rPr>
        <w:t xml:space="preserve"> given</w:t>
      </w:r>
      <w:r w:rsidRPr="00B17273">
        <w:rPr>
          <w:rFonts w:ascii="Times New Roman" w:hAnsi="Times New Roman"/>
          <w:sz w:val="24"/>
          <w:szCs w:val="24"/>
        </w:rPr>
        <w:t xml:space="preserve"> the tools and equipment </w:t>
      </w:r>
      <w:r>
        <w:rPr>
          <w:rFonts w:ascii="Times New Roman" w:hAnsi="Times New Roman"/>
          <w:sz w:val="24"/>
          <w:szCs w:val="24"/>
        </w:rPr>
        <w:t>erect the scaffolding</w:t>
      </w:r>
      <w:r w:rsidRPr="00B17273">
        <w:rPr>
          <w:rFonts w:ascii="Times New Roman" w:hAnsi="Times New Roman"/>
          <w:sz w:val="24"/>
          <w:szCs w:val="24"/>
        </w:rPr>
        <w:t xml:space="preserve"> for</w:t>
      </w:r>
      <w:r>
        <w:rPr>
          <w:rFonts w:ascii="Times New Roman" w:hAnsi="Times New Roman"/>
          <w:sz w:val="24"/>
          <w:szCs w:val="24"/>
        </w:rPr>
        <w:t xml:space="preserve"> this operation you have given    </w:t>
      </w:r>
      <w:r w:rsidRPr="00B17273">
        <w:rPr>
          <w:rFonts w:ascii="Times New Roman" w:hAnsi="Times New Roman"/>
          <w:b/>
          <w:sz w:val="24"/>
          <w:szCs w:val="24"/>
        </w:rPr>
        <w:t>6 Hour</w:t>
      </w:r>
      <w:r w:rsidRPr="00B17273">
        <w:rPr>
          <w:rFonts w:ascii="Times New Roman" w:hAnsi="Times New Roman"/>
          <w:sz w:val="24"/>
          <w:szCs w:val="24"/>
        </w:rPr>
        <w:t xml:space="preserve"> and you are expected to provide the answer on the given table.</w:t>
      </w:r>
    </w:p>
    <w:p w:rsidR="009F1165" w:rsidRDefault="009F1165" w:rsidP="00B25B19">
      <w:pPr>
        <w:numPr>
          <w:ilvl w:val="0"/>
          <w:numId w:val="47"/>
        </w:numPr>
        <w:shd w:val="clear" w:color="auto" w:fill="FFFFFF"/>
        <w:spacing w:after="0" w:line="360" w:lineRule="auto"/>
        <w:contextualSpacing/>
        <w:jc w:val="both"/>
        <w:rPr>
          <w:rFonts w:ascii="Times New Roman" w:hAnsi="Times New Roman"/>
          <w:b/>
          <w:sz w:val="24"/>
          <w:szCs w:val="24"/>
        </w:rPr>
      </w:pPr>
      <w:r w:rsidRPr="00DE4199">
        <w:rPr>
          <w:rFonts w:ascii="Times New Roman" w:hAnsi="Times New Roman"/>
          <w:b/>
          <w:sz w:val="24"/>
          <w:szCs w:val="24"/>
        </w:rPr>
        <w:t>Tools and requirement:</w:t>
      </w:r>
    </w:p>
    <w:p w:rsidR="009F1165" w:rsidRPr="00B17273" w:rsidRDefault="009F1165" w:rsidP="00B25B19">
      <w:pPr>
        <w:pStyle w:val="ListParagraph"/>
        <w:numPr>
          <w:ilvl w:val="0"/>
          <w:numId w:val="48"/>
        </w:numPr>
        <w:shd w:val="clear" w:color="auto" w:fill="FFFFFF"/>
        <w:spacing w:after="0" w:line="360" w:lineRule="auto"/>
        <w:jc w:val="both"/>
        <w:rPr>
          <w:rFonts w:ascii="Times New Roman" w:hAnsi="Times New Roman"/>
          <w:sz w:val="24"/>
        </w:rPr>
      </w:pPr>
      <w:r w:rsidRPr="00B17273">
        <w:rPr>
          <w:rFonts w:ascii="Times New Roman" w:hAnsi="Times New Roman"/>
          <w:sz w:val="24"/>
        </w:rPr>
        <w:t>Hammer</w:t>
      </w:r>
    </w:p>
    <w:p w:rsidR="009F1165" w:rsidRPr="00561D1B" w:rsidRDefault="009F1165" w:rsidP="00B25B19">
      <w:pPr>
        <w:pStyle w:val="ListParagraph"/>
        <w:numPr>
          <w:ilvl w:val="0"/>
          <w:numId w:val="48"/>
        </w:numPr>
        <w:shd w:val="clear" w:color="auto" w:fill="FFFFFF"/>
        <w:spacing w:after="0" w:line="360" w:lineRule="auto"/>
        <w:jc w:val="both"/>
        <w:rPr>
          <w:rFonts w:ascii="Times New Roman" w:hAnsi="Times New Roman"/>
          <w:sz w:val="24"/>
        </w:rPr>
      </w:pPr>
      <w:r w:rsidRPr="00B17273">
        <w:rPr>
          <w:rFonts w:ascii="Times New Roman" w:hAnsi="Times New Roman"/>
          <w:sz w:val="24"/>
        </w:rPr>
        <w:t>Circular saw</w:t>
      </w:r>
    </w:p>
    <w:p w:rsidR="009F1165" w:rsidRPr="00B17273" w:rsidRDefault="009F1165" w:rsidP="00B25B19">
      <w:pPr>
        <w:pStyle w:val="ListParagraph"/>
        <w:numPr>
          <w:ilvl w:val="0"/>
          <w:numId w:val="48"/>
        </w:numPr>
        <w:shd w:val="clear" w:color="auto" w:fill="FFFFFF"/>
        <w:spacing w:after="0" w:line="360" w:lineRule="auto"/>
        <w:jc w:val="both"/>
        <w:rPr>
          <w:rFonts w:ascii="Times New Roman" w:hAnsi="Times New Roman"/>
          <w:sz w:val="24"/>
        </w:rPr>
      </w:pPr>
      <w:r w:rsidRPr="00B17273">
        <w:rPr>
          <w:rFonts w:ascii="Times New Roman" w:hAnsi="Times New Roman"/>
          <w:sz w:val="24"/>
        </w:rPr>
        <w:t xml:space="preserve">Hand saw </w:t>
      </w:r>
    </w:p>
    <w:p w:rsidR="009F1165" w:rsidRPr="00561D1B" w:rsidRDefault="009F1165" w:rsidP="00561D1B">
      <w:pPr>
        <w:shd w:val="clear" w:color="auto" w:fill="FFFFFF"/>
        <w:spacing w:after="0" w:line="360" w:lineRule="auto"/>
        <w:ind w:left="1080"/>
        <w:jc w:val="both"/>
        <w:rPr>
          <w:rFonts w:ascii="Times New Roman" w:hAnsi="Times New Roman"/>
          <w:b/>
          <w:sz w:val="32"/>
          <w:szCs w:val="24"/>
        </w:rPr>
      </w:pPr>
    </w:p>
    <w:p w:rsidR="00D63407" w:rsidRPr="008260E2" w:rsidRDefault="00D63407" w:rsidP="009F1165">
      <w:pPr>
        <w:pStyle w:val="ListParagraph"/>
        <w:spacing w:after="0" w:line="360" w:lineRule="auto"/>
        <w:ind w:left="360"/>
        <w:rPr>
          <w:rFonts w:ascii="Times New Roman" w:hAnsi="Times New Roman"/>
          <w:sz w:val="24"/>
          <w:szCs w:val="24"/>
        </w:rPr>
      </w:pPr>
      <w:r w:rsidRPr="008260E2">
        <w:rPr>
          <w:rFonts w:ascii="Times New Roman" w:hAnsi="Times New Roman"/>
          <w:b/>
          <w:sz w:val="24"/>
          <w:szCs w:val="24"/>
        </w:rPr>
        <w:t>Procedures for</w:t>
      </w:r>
      <w:r>
        <w:rPr>
          <w:rFonts w:ascii="Times New Roman" w:hAnsi="Times New Roman"/>
          <w:b/>
          <w:sz w:val="24"/>
        </w:rPr>
        <w:t xml:space="preserve"> inspect</w:t>
      </w:r>
      <w:r w:rsidRPr="008260E2">
        <w:rPr>
          <w:rFonts w:ascii="Times New Roman" w:hAnsi="Times New Roman"/>
          <w:b/>
          <w:sz w:val="24"/>
        </w:rPr>
        <w:t xml:space="preserve"> scaffolding                                                                                                                       </w:t>
      </w:r>
    </w:p>
    <w:p w:rsidR="00D63407" w:rsidRPr="008260E2" w:rsidRDefault="00D63407" w:rsidP="00D63407">
      <w:pPr>
        <w:tabs>
          <w:tab w:val="left" w:pos="3233"/>
        </w:tabs>
        <w:spacing w:after="0" w:line="360" w:lineRule="auto"/>
        <w:rPr>
          <w:rFonts w:ascii="Times New Roman" w:eastAsia="Arial Unicode MS" w:hAnsi="Times New Roman" w:cs="Times New Roman"/>
          <w:sz w:val="24"/>
          <w:szCs w:val="24"/>
        </w:rPr>
      </w:pPr>
      <w:r w:rsidRPr="008260E2">
        <w:rPr>
          <w:rFonts w:ascii="Times New Roman" w:hAnsi="Times New Roman" w:cs="Times New Roman"/>
          <w:b/>
          <w:sz w:val="24"/>
          <w:szCs w:val="24"/>
        </w:rPr>
        <w:t>Steps 1</w:t>
      </w:r>
      <w:proofErr w:type="gramStart"/>
      <w:r w:rsidRPr="008260E2">
        <w:rPr>
          <w:rFonts w:ascii="Times New Roman" w:hAnsi="Times New Roman" w:cs="Times New Roman"/>
          <w:b/>
          <w:sz w:val="24"/>
          <w:szCs w:val="24"/>
        </w:rPr>
        <w:t>-</w:t>
      </w:r>
      <w:r w:rsidR="001B6368">
        <w:rPr>
          <w:rFonts w:ascii="Times New Roman" w:hAnsi="Times New Roman" w:cs="Times New Roman"/>
          <w:b/>
          <w:sz w:val="24"/>
          <w:szCs w:val="24"/>
        </w:rPr>
        <w:t xml:space="preserve"> </w:t>
      </w:r>
      <w:r w:rsidRPr="008260E2">
        <w:rPr>
          <w:rFonts w:ascii="Times New Roman" w:hAnsi="Times New Roman" w:cs="Times New Roman"/>
          <w:b/>
          <w:sz w:val="24"/>
          <w:szCs w:val="24"/>
        </w:rPr>
        <w:t xml:space="preserve"> </w:t>
      </w:r>
      <w:r>
        <w:rPr>
          <w:rFonts w:ascii="Times New Roman" w:eastAsia="Arial Unicode MS" w:hAnsi="Times New Roman" w:cs="Times New Roman"/>
          <w:sz w:val="24"/>
          <w:szCs w:val="24"/>
        </w:rPr>
        <w:t>Check</w:t>
      </w:r>
      <w:proofErr w:type="gramEnd"/>
      <w:r>
        <w:rPr>
          <w:rFonts w:ascii="Times New Roman" w:eastAsia="Arial Unicode MS" w:hAnsi="Times New Roman" w:cs="Times New Roman"/>
          <w:sz w:val="24"/>
          <w:szCs w:val="24"/>
        </w:rPr>
        <w:t xml:space="preserve"> legs, posts, frames and uprights to see if they are on base plates and mudsills. </w:t>
      </w:r>
    </w:p>
    <w:p w:rsidR="00D63407" w:rsidRPr="008260E2" w:rsidRDefault="00D63407" w:rsidP="00D63407">
      <w:pPr>
        <w:spacing w:after="0" w:line="360" w:lineRule="auto"/>
        <w:rPr>
          <w:rFonts w:ascii="Times New Roman" w:hAnsi="Times New Roman" w:cs="Times New Roman"/>
          <w:b/>
          <w:sz w:val="24"/>
        </w:rPr>
      </w:pPr>
      <w:r w:rsidRPr="008260E2">
        <w:rPr>
          <w:rFonts w:ascii="Times New Roman" w:hAnsi="Times New Roman" w:cs="Times New Roman"/>
          <w:b/>
          <w:sz w:val="24"/>
          <w:szCs w:val="24"/>
        </w:rPr>
        <w:t>Step 2 -</w:t>
      </w:r>
      <w:r w:rsidRPr="008260E2">
        <w:rPr>
          <w:rFonts w:ascii="Times New Roman" w:hAnsi="Times New Roman" w:cs="Times New Roman"/>
          <w:sz w:val="24"/>
          <w:szCs w:val="24"/>
        </w:rPr>
        <w:t>.</w:t>
      </w:r>
      <w:r>
        <w:rPr>
          <w:rFonts w:ascii="Times New Roman" w:eastAsia="Arial Unicode MS" w:hAnsi="Times New Roman" w:cs="Times New Roman"/>
          <w:sz w:val="24"/>
          <w:szCs w:val="24"/>
        </w:rPr>
        <w:t>Check metal component for bends, cracks holes, rust, welding parts</w:t>
      </w:r>
      <w:r w:rsidRPr="008260E2">
        <w:rPr>
          <w:rFonts w:ascii="Times New Roman" w:eastAsia="Arial Unicode MS" w:hAnsi="Times New Roman" w:cs="Times New Roman"/>
          <w:position w:val="1"/>
          <w:sz w:val="24"/>
          <w:szCs w:val="24"/>
        </w:rPr>
        <w:t>.</w:t>
      </w:r>
    </w:p>
    <w:p w:rsidR="00D63407" w:rsidRPr="00864CE0" w:rsidRDefault="00D63407" w:rsidP="00D63407">
      <w:pPr>
        <w:widowControl w:val="0"/>
        <w:autoSpaceDE w:val="0"/>
        <w:autoSpaceDN w:val="0"/>
        <w:adjustRightInd w:val="0"/>
        <w:spacing w:after="0" w:line="360" w:lineRule="auto"/>
        <w:rPr>
          <w:rFonts w:ascii="Times New Roman" w:eastAsia="Arial Unicode MS" w:hAnsi="Times New Roman" w:cs="Times New Roman"/>
          <w:sz w:val="24"/>
          <w:szCs w:val="24"/>
        </w:rPr>
      </w:pPr>
      <w:r w:rsidRPr="008260E2">
        <w:rPr>
          <w:rFonts w:ascii="Times New Roman" w:hAnsi="Times New Roman" w:cs="Times New Roman"/>
          <w:b/>
          <w:sz w:val="24"/>
          <w:szCs w:val="24"/>
        </w:rPr>
        <w:t xml:space="preserve">Step 3 </w:t>
      </w:r>
      <w:r>
        <w:rPr>
          <w:rFonts w:ascii="Times New Roman" w:hAnsi="Times New Roman" w:cs="Times New Roman"/>
          <w:b/>
          <w:sz w:val="24"/>
          <w:szCs w:val="24"/>
        </w:rPr>
        <w:t>–</w:t>
      </w:r>
      <w:r w:rsidRPr="008260E2">
        <w:rPr>
          <w:rFonts w:ascii="Times New Roman" w:hAnsi="Times New Roman" w:cs="Times New Roman"/>
          <w:b/>
          <w:sz w:val="24"/>
          <w:szCs w:val="24"/>
        </w:rPr>
        <w:t xml:space="preserve"> </w:t>
      </w:r>
      <w:r w:rsidRPr="00864CE0">
        <w:rPr>
          <w:rFonts w:ascii="Times New Roman" w:hAnsi="Times New Roman" w:cs="Times New Roman"/>
          <w:sz w:val="24"/>
          <w:szCs w:val="24"/>
        </w:rPr>
        <w:t xml:space="preserve">Check </w:t>
      </w:r>
      <w:r>
        <w:rPr>
          <w:rFonts w:ascii="Times New Roman" w:hAnsi="Times New Roman" w:cs="Times New Roman"/>
          <w:sz w:val="24"/>
          <w:szCs w:val="24"/>
        </w:rPr>
        <w:t>for</w:t>
      </w:r>
      <w:r w:rsidRPr="00864CE0">
        <w:rPr>
          <w:rFonts w:ascii="Times New Roman" w:hAnsi="Times New Roman" w:cs="Times New Roman"/>
          <w:sz w:val="24"/>
          <w:szCs w:val="24"/>
        </w:rPr>
        <w:t xml:space="preserve"> safe access</w:t>
      </w:r>
      <w:r>
        <w:rPr>
          <w:rFonts w:ascii="Times New Roman" w:hAnsi="Times New Roman" w:cs="Times New Roman"/>
          <w:sz w:val="24"/>
          <w:szCs w:val="24"/>
        </w:rPr>
        <w:t xml:space="preserve"> </w:t>
      </w:r>
      <w:r w:rsidRPr="00864CE0">
        <w:rPr>
          <w:rFonts w:ascii="Times New Roman" w:hAnsi="Times New Roman" w:cs="Times New Roman"/>
          <w:sz w:val="24"/>
          <w:szCs w:val="24"/>
        </w:rPr>
        <w:t>do not use the cross braces as a ladder for access or exit</w:t>
      </w:r>
      <w:r>
        <w:rPr>
          <w:rFonts w:ascii="Times New Roman" w:hAnsi="Times New Roman" w:cs="Times New Roman"/>
          <w:sz w:val="24"/>
          <w:szCs w:val="24"/>
        </w:rPr>
        <w:t>.</w:t>
      </w:r>
    </w:p>
    <w:p w:rsidR="00D63407" w:rsidRDefault="00D63407" w:rsidP="00D63407">
      <w:pPr>
        <w:spacing w:after="0" w:line="360" w:lineRule="auto"/>
        <w:rPr>
          <w:rFonts w:ascii="Times New Roman" w:hAnsi="Times New Roman"/>
          <w:b/>
          <w:sz w:val="24"/>
          <w:szCs w:val="24"/>
        </w:rPr>
      </w:pPr>
    </w:p>
    <w:p w:rsidR="002E536E" w:rsidRDefault="002E536E" w:rsidP="00D63407">
      <w:pPr>
        <w:spacing w:after="0" w:line="360" w:lineRule="auto"/>
        <w:rPr>
          <w:rFonts w:ascii="Times New Roman" w:hAnsi="Times New Roman"/>
          <w:b/>
          <w:sz w:val="24"/>
          <w:szCs w:val="24"/>
        </w:rPr>
      </w:pPr>
    </w:p>
    <w:p w:rsidR="002E536E" w:rsidRDefault="002E536E" w:rsidP="00D63407">
      <w:pPr>
        <w:spacing w:after="0" w:line="360" w:lineRule="auto"/>
        <w:rPr>
          <w:rFonts w:ascii="Times New Roman" w:hAnsi="Times New Roman"/>
          <w:b/>
          <w:sz w:val="24"/>
          <w:szCs w:val="24"/>
        </w:rPr>
      </w:pPr>
    </w:p>
    <w:p w:rsidR="002E536E" w:rsidRDefault="002E536E" w:rsidP="00D63407">
      <w:pPr>
        <w:spacing w:after="0" w:line="360" w:lineRule="auto"/>
        <w:rPr>
          <w:rFonts w:ascii="Times New Roman" w:hAnsi="Times New Roman"/>
          <w:b/>
          <w:sz w:val="24"/>
          <w:szCs w:val="24"/>
        </w:rPr>
      </w:pPr>
    </w:p>
    <w:p w:rsidR="002E536E" w:rsidRDefault="002E536E" w:rsidP="00D63407">
      <w:pPr>
        <w:spacing w:after="0" w:line="360" w:lineRule="auto"/>
        <w:rPr>
          <w:rFonts w:ascii="Times New Roman" w:hAnsi="Times New Roman"/>
          <w:b/>
          <w:sz w:val="24"/>
          <w:szCs w:val="24"/>
        </w:rPr>
      </w:pPr>
    </w:p>
    <w:p w:rsidR="002E536E" w:rsidRDefault="002E536E" w:rsidP="00D63407">
      <w:pPr>
        <w:spacing w:after="0" w:line="360" w:lineRule="auto"/>
        <w:rPr>
          <w:rFonts w:ascii="Times New Roman" w:hAnsi="Times New Roman"/>
          <w:b/>
          <w:sz w:val="24"/>
          <w:szCs w:val="24"/>
        </w:rPr>
      </w:pPr>
    </w:p>
    <w:p w:rsidR="002E536E" w:rsidRDefault="002E536E" w:rsidP="00D63407">
      <w:pPr>
        <w:spacing w:after="0" w:line="360" w:lineRule="auto"/>
        <w:rPr>
          <w:rFonts w:ascii="Times New Roman" w:hAnsi="Times New Roman"/>
          <w:b/>
          <w:sz w:val="24"/>
          <w:szCs w:val="24"/>
        </w:rPr>
      </w:pPr>
    </w:p>
    <w:p w:rsidR="002E536E" w:rsidRDefault="002E536E" w:rsidP="00D63407">
      <w:pPr>
        <w:spacing w:after="0" w:line="360" w:lineRule="auto"/>
        <w:rPr>
          <w:rFonts w:ascii="Times New Roman" w:hAnsi="Times New Roman"/>
          <w:b/>
          <w:sz w:val="24"/>
          <w:szCs w:val="24"/>
        </w:rPr>
      </w:pPr>
    </w:p>
    <w:p w:rsidR="002E536E" w:rsidRDefault="002E536E" w:rsidP="00D63407">
      <w:pPr>
        <w:spacing w:after="0" w:line="360" w:lineRule="auto"/>
        <w:rPr>
          <w:rFonts w:ascii="Times New Roman" w:hAnsi="Times New Roman"/>
          <w:b/>
          <w:sz w:val="24"/>
          <w:szCs w:val="24"/>
        </w:rPr>
      </w:pPr>
    </w:p>
    <w:p w:rsidR="002E536E" w:rsidRDefault="002E536E" w:rsidP="00D63407">
      <w:pPr>
        <w:spacing w:after="0" w:line="360" w:lineRule="auto"/>
        <w:rPr>
          <w:rFonts w:ascii="Times New Roman" w:hAnsi="Times New Roman"/>
          <w:b/>
          <w:sz w:val="24"/>
          <w:szCs w:val="24"/>
        </w:rPr>
      </w:pPr>
    </w:p>
    <w:p w:rsidR="002E536E" w:rsidRDefault="002E536E" w:rsidP="00D63407">
      <w:pPr>
        <w:spacing w:after="0" w:line="360" w:lineRule="auto"/>
        <w:rPr>
          <w:rFonts w:ascii="Times New Roman" w:hAnsi="Times New Roman"/>
          <w:b/>
          <w:sz w:val="24"/>
          <w:szCs w:val="24"/>
        </w:rPr>
      </w:pPr>
    </w:p>
    <w:p w:rsidR="002E536E" w:rsidRDefault="002E536E" w:rsidP="00D63407">
      <w:pPr>
        <w:spacing w:after="0" w:line="360" w:lineRule="auto"/>
        <w:rPr>
          <w:rFonts w:ascii="Times New Roman" w:hAnsi="Times New Roman"/>
          <w:b/>
          <w:sz w:val="24"/>
          <w:szCs w:val="24"/>
        </w:rPr>
      </w:pPr>
    </w:p>
    <w:p w:rsidR="002E536E" w:rsidRDefault="002E536E" w:rsidP="00D63407">
      <w:pPr>
        <w:spacing w:after="0" w:line="360" w:lineRule="auto"/>
        <w:rPr>
          <w:rFonts w:ascii="Times New Roman" w:hAnsi="Times New Roman"/>
          <w:b/>
          <w:sz w:val="24"/>
          <w:szCs w:val="24"/>
        </w:rPr>
      </w:pPr>
    </w:p>
    <w:p w:rsidR="002E536E" w:rsidRDefault="002E536E" w:rsidP="00D63407">
      <w:pPr>
        <w:spacing w:after="0" w:line="360" w:lineRule="auto"/>
        <w:rPr>
          <w:rFonts w:ascii="Times New Roman" w:hAnsi="Times New Roman"/>
          <w:b/>
          <w:sz w:val="24"/>
          <w:szCs w:val="24"/>
        </w:rPr>
      </w:pPr>
    </w:p>
    <w:p w:rsidR="002E536E" w:rsidRDefault="002E536E" w:rsidP="00D63407">
      <w:pPr>
        <w:spacing w:after="0" w:line="360" w:lineRule="auto"/>
        <w:rPr>
          <w:rFonts w:ascii="Times New Roman" w:hAnsi="Times New Roman"/>
          <w:b/>
          <w:sz w:val="24"/>
          <w:szCs w:val="24"/>
        </w:rPr>
      </w:pPr>
    </w:p>
    <w:p w:rsidR="002E536E" w:rsidRDefault="002E536E" w:rsidP="00D63407">
      <w:pPr>
        <w:spacing w:after="0" w:line="360" w:lineRule="auto"/>
        <w:rPr>
          <w:rFonts w:ascii="Times New Roman" w:hAnsi="Times New Roman"/>
          <w:b/>
          <w:sz w:val="24"/>
          <w:szCs w:val="24"/>
        </w:rPr>
      </w:pPr>
    </w:p>
    <w:p w:rsidR="002E536E" w:rsidRPr="00D15B37" w:rsidRDefault="002E536E" w:rsidP="00D63407">
      <w:pPr>
        <w:spacing w:after="0" w:line="360" w:lineRule="auto"/>
        <w:rPr>
          <w:rFonts w:ascii="Times New Roman" w:hAnsi="Times New Roman"/>
          <w:b/>
          <w:sz w:val="24"/>
          <w:szCs w:val="24"/>
        </w:rPr>
      </w:pPr>
    </w:p>
    <w:p w:rsidR="00D63407" w:rsidRPr="002E536E" w:rsidRDefault="00B54FA8" w:rsidP="006C3B4D">
      <w:pPr>
        <w:pStyle w:val="Heading2"/>
      </w:pPr>
      <w:bookmarkStart w:id="98" w:name="_Toc113166630"/>
      <w:bookmarkStart w:id="99" w:name="_Toc113170167"/>
      <w:r>
        <w:t>LAB TEST 3</w:t>
      </w:r>
      <w:bookmarkEnd w:id="98"/>
      <w:bookmarkEnd w:id="99"/>
    </w:p>
    <w:p w:rsidR="00D63407" w:rsidRPr="002C2CF8" w:rsidRDefault="00D63407" w:rsidP="00D63407">
      <w:pPr>
        <w:widowControl w:val="0"/>
        <w:autoSpaceDE w:val="0"/>
        <w:autoSpaceDN w:val="0"/>
        <w:adjustRightInd w:val="0"/>
        <w:spacing w:after="0" w:line="360" w:lineRule="auto"/>
        <w:contextualSpacing/>
        <w:rPr>
          <w:rFonts w:ascii="Times New Roman" w:eastAsia="Arial Unicode MS" w:hAnsi="Times New Roman" w:cs="Times New Roman"/>
          <w:sz w:val="24"/>
          <w:szCs w:val="24"/>
        </w:rPr>
      </w:pPr>
      <w:r w:rsidRPr="002C2CF8">
        <w:rPr>
          <w:rFonts w:ascii="Times New Roman" w:hAnsi="Times New Roman" w:cs="Times New Roman"/>
          <w:b/>
          <w:sz w:val="24"/>
          <w:szCs w:val="24"/>
        </w:rPr>
        <w:t xml:space="preserve">Task </w:t>
      </w:r>
      <w:proofErr w:type="spellStart"/>
      <w:r w:rsidRPr="002C2CF8">
        <w:rPr>
          <w:rFonts w:ascii="Times New Roman" w:hAnsi="Times New Roman" w:cs="Times New Roman"/>
          <w:b/>
          <w:sz w:val="24"/>
          <w:szCs w:val="24"/>
        </w:rPr>
        <w:t>1.</w:t>
      </w:r>
      <w:r>
        <w:rPr>
          <w:rFonts w:ascii="Times New Roman" w:eastAsia="Arial Unicode MS" w:hAnsi="Times New Roman" w:cs="Times New Roman"/>
          <w:sz w:val="24"/>
          <w:szCs w:val="24"/>
        </w:rPr>
        <w:t>check</w:t>
      </w:r>
      <w:proofErr w:type="spellEnd"/>
      <w:r>
        <w:rPr>
          <w:rFonts w:ascii="Times New Roman" w:eastAsia="Arial Unicode MS" w:hAnsi="Times New Roman" w:cs="Times New Roman"/>
          <w:sz w:val="24"/>
          <w:szCs w:val="24"/>
        </w:rPr>
        <w:t xml:space="preserve"> inspection procedures</w:t>
      </w:r>
    </w:p>
    <w:p w:rsidR="00D63407" w:rsidRPr="00FF701D" w:rsidRDefault="00D63407" w:rsidP="00D63407">
      <w:pPr>
        <w:pStyle w:val="ListParagraph"/>
        <w:spacing w:after="0" w:line="360" w:lineRule="auto"/>
        <w:ind w:left="0"/>
        <w:rPr>
          <w:rFonts w:ascii="Times New Roman" w:hAnsi="Times New Roman"/>
          <w:b/>
          <w:sz w:val="24"/>
          <w:szCs w:val="24"/>
        </w:rPr>
      </w:pPr>
      <w:proofErr w:type="gramStart"/>
      <w:r w:rsidRPr="002C2CF8">
        <w:rPr>
          <w:rFonts w:ascii="Times New Roman" w:eastAsia="Arial Unicode MS" w:hAnsi="Times New Roman"/>
          <w:sz w:val="24"/>
          <w:szCs w:val="24"/>
        </w:rPr>
        <w:t>Task</w:t>
      </w:r>
      <w:r>
        <w:rPr>
          <w:rFonts w:ascii="Times New Roman" w:eastAsia="Arial Unicode MS" w:hAnsi="Times New Roman"/>
          <w:sz w:val="24"/>
          <w:szCs w:val="24"/>
        </w:rPr>
        <w:t xml:space="preserve"> 2.</w:t>
      </w:r>
      <w:proofErr w:type="gramEnd"/>
      <w:r>
        <w:rPr>
          <w:rFonts w:ascii="Times New Roman" w:eastAsia="Arial Unicode MS" w:hAnsi="Times New Roman"/>
          <w:sz w:val="24"/>
          <w:szCs w:val="24"/>
        </w:rPr>
        <w:t xml:space="preserve">  Inspect old </w:t>
      </w:r>
      <w:r w:rsidRPr="00FF701D">
        <w:rPr>
          <w:rFonts w:ascii="Times New Roman" w:eastAsia="Arial Unicode MS" w:hAnsi="Times New Roman"/>
          <w:sz w:val="24"/>
          <w:szCs w:val="24"/>
        </w:rPr>
        <w:t xml:space="preserve">scaffolding                                                                                                                       </w:t>
      </w:r>
    </w:p>
    <w:p w:rsidR="00D63407" w:rsidRDefault="00D63407" w:rsidP="00D63407">
      <w:pPr>
        <w:shd w:val="clear" w:color="auto" w:fill="FFFFFF"/>
        <w:spacing w:after="0" w:line="360" w:lineRule="auto"/>
        <w:contextualSpacing/>
        <w:jc w:val="both"/>
        <w:rPr>
          <w:rFonts w:ascii="Times New Roman" w:hAnsi="Times New Roman"/>
          <w:sz w:val="24"/>
          <w:szCs w:val="24"/>
        </w:rPr>
      </w:pPr>
    </w:p>
    <w:p w:rsidR="00D63407" w:rsidRDefault="00D63407" w:rsidP="00D63407">
      <w:pPr>
        <w:shd w:val="clear" w:color="auto" w:fill="FFFFFF"/>
        <w:spacing w:after="0" w:line="360" w:lineRule="auto"/>
        <w:contextualSpacing/>
        <w:jc w:val="both"/>
        <w:rPr>
          <w:rFonts w:ascii="Times New Roman" w:hAnsi="Times New Roman"/>
          <w:sz w:val="24"/>
          <w:szCs w:val="24"/>
        </w:rPr>
      </w:pPr>
    </w:p>
    <w:p w:rsidR="00D63407" w:rsidRDefault="00D63407" w:rsidP="00D63407">
      <w:pPr>
        <w:pStyle w:val="ListParagraph"/>
        <w:spacing w:after="0" w:line="360" w:lineRule="auto"/>
        <w:ind w:left="360"/>
        <w:rPr>
          <w:rFonts w:ascii="Times New Roman" w:hAnsi="Times New Roman"/>
          <w:b/>
          <w:sz w:val="24"/>
          <w:szCs w:val="24"/>
        </w:rPr>
      </w:pPr>
    </w:p>
    <w:p w:rsidR="00D63407" w:rsidRPr="00196D81" w:rsidRDefault="00D63407" w:rsidP="00D63407">
      <w:pPr>
        <w:pStyle w:val="ListParagraph"/>
        <w:spacing w:after="0" w:line="360" w:lineRule="auto"/>
        <w:ind w:left="360"/>
        <w:rPr>
          <w:b/>
        </w:rPr>
      </w:pPr>
      <w:r>
        <w:rPr>
          <w:rFonts w:ascii="Times New Roman" w:hAnsi="Times New Roman"/>
          <w:b/>
          <w:sz w:val="24"/>
          <w:szCs w:val="24"/>
        </w:rPr>
        <w:t xml:space="preserve">                    </w:t>
      </w:r>
      <w:r w:rsidRPr="00196D81">
        <w:rPr>
          <w:rFonts w:ascii="Times New Roman" w:hAnsi="Times New Roman"/>
        </w:rPr>
        <w:br w:type="page"/>
      </w:r>
    </w:p>
    <w:p w:rsidR="00D63407" w:rsidRPr="00732091" w:rsidRDefault="00D63407" w:rsidP="00D63407">
      <w:pPr>
        <w:spacing w:after="0" w:line="360" w:lineRule="auto"/>
        <w:jc w:val="center"/>
        <w:rPr>
          <w:rFonts w:ascii="Times New Roman" w:hAnsi="Times New Roman"/>
          <w:b/>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D63407" w:rsidRPr="00732091" w:rsidTr="00C8384A">
        <w:trPr>
          <w:trHeight w:val="755"/>
        </w:trPr>
        <w:tc>
          <w:tcPr>
            <w:tcW w:w="9468" w:type="dxa"/>
            <w:shd w:val="clear" w:color="auto" w:fill="D99594"/>
          </w:tcPr>
          <w:p w:rsidR="00D63407" w:rsidRPr="00732091" w:rsidRDefault="00D63407" w:rsidP="008F541A">
            <w:pPr>
              <w:pStyle w:val="Heading1"/>
              <w:framePr w:hSpace="0" w:wrap="auto" w:vAnchor="margin" w:hAnchor="text" w:yAlign="inline"/>
            </w:pPr>
            <w:bookmarkStart w:id="100" w:name="_Toc39268819"/>
            <w:bookmarkStart w:id="101" w:name="_Toc113166631"/>
            <w:bookmarkStart w:id="102" w:name="_Toc113170168"/>
            <w:r w:rsidRPr="00732091">
              <w:t xml:space="preserve">Unit Four:  </w:t>
            </w:r>
            <w:bookmarkEnd w:id="100"/>
            <w:r w:rsidR="00EE646D">
              <w:t xml:space="preserve"> </w:t>
            </w:r>
            <w:r w:rsidR="002603C0">
              <w:t>Dismantle Scaffolding</w:t>
            </w:r>
            <w:bookmarkEnd w:id="101"/>
            <w:bookmarkEnd w:id="102"/>
          </w:p>
        </w:tc>
      </w:tr>
      <w:tr w:rsidR="00D63407" w:rsidRPr="00732091" w:rsidTr="00C8384A">
        <w:trPr>
          <w:trHeight w:val="755"/>
        </w:trPr>
        <w:tc>
          <w:tcPr>
            <w:tcW w:w="9468" w:type="dxa"/>
            <w:shd w:val="clear" w:color="auto" w:fill="auto"/>
          </w:tcPr>
          <w:p w:rsidR="00D63407" w:rsidRPr="00732091" w:rsidRDefault="00D63407" w:rsidP="002E536E">
            <w:pPr>
              <w:autoSpaceDE w:val="0"/>
              <w:autoSpaceDN w:val="0"/>
              <w:adjustRightInd w:val="0"/>
              <w:spacing w:after="0" w:line="360" w:lineRule="auto"/>
              <w:jc w:val="both"/>
              <w:rPr>
                <w:rFonts w:ascii="Times New Roman" w:hAnsi="Times New Roman"/>
                <w:bCs/>
                <w:sz w:val="24"/>
                <w:szCs w:val="24"/>
              </w:rPr>
            </w:pPr>
            <w:r w:rsidRPr="00732091">
              <w:rPr>
                <w:rFonts w:ascii="Times New Roman" w:hAnsi="Times New Roman"/>
                <w:bCs/>
                <w:sz w:val="24"/>
                <w:szCs w:val="24"/>
              </w:rPr>
              <w:t xml:space="preserve">This learning guide is developed to provide you the necessary information regarding the following </w:t>
            </w:r>
            <w:r w:rsidRPr="00732091">
              <w:rPr>
                <w:rFonts w:ascii="Times New Roman" w:hAnsi="Times New Roman"/>
                <w:sz w:val="24"/>
                <w:szCs w:val="24"/>
              </w:rPr>
              <w:t xml:space="preserve">content </w:t>
            </w:r>
            <w:r w:rsidRPr="00732091">
              <w:rPr>
                <w:rFonts w:ascii="Times New Roman" w:hAnsi="Times New Roman"/>
                <w:bCs/>
                <w:sz w:val="24"/>
                <w:szCs w:val="24"/>
              </w:rPr>
              <w:t>coverage and topics:</w:t>
            </w:r>
          </w:p>
          <w:p w:rsidR="00D63407" w:rsidRPr="00732091" w:rsidRDefault="00D63407" w:rsidP="002E536E">
            <w:pPr>
              <w:numPr>
                <w:ilvl w:val="0"/>
                <w:numId w:val="8"/>
              </w:numPr>
              <w:autoSpaceDE w:val="0"/>
              <w:autoSpaceDN w:val="0"/>
              <w:adjustRightInd w:val="0"/>
              <w:spacing w:after="0" w:line="360" w:lineRule="auto"/>
              <w:rPr>
                <w:rFonts w:ascii="Times New Roman" w:hAnsi="Times New Roman" w:cs="Times New Roman"/>
                <w:sz w:val="24"/>
              </w:rPr>
            </w:pPr>
            <w:r w:rsidRPr="00732091">
              <w:rPr>
                <w:rFonts w:ascii="Times New Roman" w:hAnsi="Times New Roman" w:cs="Times New Roman"/>
                <w:sz w:val="24"/>
              </w:rPr>
              <w:t>Isolate and sign  scaffolding</w:t>
            </w:r>
          </w:p>
          <w:p w:rsidR="00D63407" w:rsidRPr="00732091" w:rsidRDefault="00D63407" w:rsidP="002E536E">
            <w:pPr>
              <w:numPr>
                <w:ilvl w:val="0"/>
                <w:numId w:val="8"/>
              </w:numPr>
              <w:autoSpaceDE w:val="0"/>
              <w:autoSpaceDN w:val="0"/>
              <w:adjustRightInd w:val="0"/>
              <w:spacing w:after="0" w:line="360" w:lineRule="auto"/>
              <w:rPr>
                <w:rFonts w:ascii="Times New Roman" w:hAnsi="Times New Roman" w:cs="Times New Roman"/>
                <w:sz w:val="24"/>
              </w:rPr>
            </w:pPr>
            <w:r w:rsidRPr="00732091">
              <w:rPr>
                <w:rFonts w:ascii="Times New Roman" w:hAnsi="Times New Roman" w:cs="Times New Roman"/>
                <w:sz w:val="24"/>
              </w:rPr>
              <w:t>Erection scaffolding system</w:t>
            </w:r>
          </w:p>
          <w:p w:rsidR="00D63407" w:rsidRPr="00732091" w:rsidRDefault="00D63407" w:rsidP="002E536E">
            <w:pPr>
              <w:numPr>
                <w:ilvl w:val="0"/>
                <w:numId w:val="8"/>
              </w:numPr>
              <w:autoSpaceDE w:val="0"/>
              <w:autoSpaceDN w:val="0"/>
              <w:adjustRightInd w:val="0"/>
              <w:spacing w:after="0" w:line="360" w:lineRule="auto"/>
              <w:rPr>
                <w:rFonts w:ascii="Times New Roman" w:hAnsi="Times New Roman" w:cs="Times New Roman"/>
                <w:sz w:val="24"/>
              </w:rPr>
            </w:pPr>
            <w:r w:rsidRPr="00732091">
              <w:rPr>
                <w:rFonts w:ascii="Times New Roman" w:hAnsi="Times New Roman" w:cs="Times New Roman"/>
                <w:sz w:val="24"/>
              </w:rPr>
              <w:t>Dismantle modular  scaffolding system</w:t>
            </w:r>
          </w:p>
          <w:p w:rsidR="00D63407" w:rsidRPr="00732091" w:rsidRDefault="00D63407" w:rsidP="002E536E">
            <w:pPr>
              <w:autoSpaceDE w:val="0"/>
              <w:autoSpaceDN w:val="0"/>
              <w:adjustRightInd w:val="0"/>
              <w:spacing w:after="0" w:line="360" w:lineRule="auto"/>
              <w:jc w:val="both"/>
              <w:rPr>
                <w:rFonts w:ascii="Times New Roman" w:hAnsi="Times New Roman"/>
                <w:bCs/>
                <w:sz w:val="24"/>
                <w:szCs w:val="24"/>
              </w:rPr>
            </w:pPr>
            <w:r w:rsidRPr="00732091">
              <w:rPr>
                <w:rFonts w:ascii="Times New Roman" w:hAnsi="Times New Roman"/>
                <w:bCs/>
                <w:sz w:val="24"/>
                <w:szCs w:val="24"/>
              </w:rPr>
              <w:t>This guide will also assist you to attain the learning outcomes stated in the cover page. Specifically, upon completion of this learning guide, you will be able to:</w:t>
            </w:r>
          </w:p>
          <w:p w:rsidR="00D63407" w:rsidRPr="00732091" w:rsidRDefault="00D63407" w:rsidP="002E536E">
            <w:pPr>
              <w:numPr>
                <w:ilvl w:val="0"/>
                <w:numId w:val="9"/>
              </w:numPr>
              <w:autoSpaceDE w:val="0"/>
              <w:autoSpaceDN w:val="0"/>
              <w:adjustRightInd w:val="0"/>
              <w:spacing w:after="0" w:line="360" w:lineRule="auto"/>
              <w:rPr>
                <w:sz w:val="24"/>
              </w:rPr>
            </w:pPr>
            <w:r w:rsidRPr="00732091">
              <w:rPr>
                <w:sz w:val="24"/>
              </w:rPr>
              <w:t xml:space="preserve">Isolating and signing  scaffolding </w:t>
            </w:r>
          </w:p>
          <w:p w:rsidR="00D63407" w:rsidRPr="00282966" w:rsidRDefault="00D63407" w:rsidP="002E536E">
            <w:pPr>
              <w:numPr>
                <w:ilvl w:val="0"/>
                <w:numId w:val="9"/>
              </w:numPr>
              <w:spacing w:after="0" w:line="360" w:lineRule="auto"/>
              <w:rPr>
                <w:sz w:val="24"/>
              </w:rPr>
            </w:pPr>
            <w:r w:rsidRPr="00282966">
              <w:rPr>
                <w:sz w:val="24"/>
              </w:rPr>
              <w:t>Completing  erection scaffolding system</w:t>
            </w:r>
          </w:p>
          <w:p w:rsidR="00D63407" w:rsidRPr="00732091" w:rsidRDefault="00D63407" w:rsidP="002E536E">
            <w:pPr>
              <w:numPr>
                <w:ilvl w:val="0"/>
                <w:numId w:val="9"/>
              </w:numPr>
              <w:autoSpaceDE w:val="0"/>
              <w:autoSpaceDN w:val="0"/>
              <w:adjustRightInd w:val="0"/>
              <w:spacing w:after="0" w:line="360" w:lineRule="auto"/>
              <w:rPr>
                <w:sz w:val="24"/>
              </w:rPr>
            </w:pPr>
            <w:r w:rsidRPr="00732091">
              <w:rPr>
                <w:sz w:val="24"/>
              </w:rPr>
              <w:t>Dismantling of a modular  scaffolding system</w:t>
            </w:r>
          </w:p>
          <w:p w:rsidR="00D63407" w:rsidRPr="00732091" w:rsidRDefault="00D63407" w:rsidP="00C8384A">
            <w:pPr>
              <w:pStyle w:val="NoSpacing"/>
              <w:spacing w:line="360" w:lineRule="auto"/>
              <w:ind w:left="450"/>
              <w:jc w:val="both"/>
              <w:rPr>
                <w:rFonts w:ascii="Times New Roman" w:hAnsi="Times New Roman"/>
                <w:sz w:val="24"/>
                <w:szCs w:val="24"/>
                <w:lang w:val="en-ZA"/>
              </w:rPr>
            </w:pPr>
          </w:p>
        </w:tc>
      </w:tr>
    </w:tbl>
    <w:p w:rsidR="00D63407" w:rsidRDefault="00D63407" w:rsidP="00D63407">
      <w:pPr>
        <w:spacing w:after="0" w:line="360" w:lineRule="auto"/>
        <w:rPr>
          <w:rFonts w:ascii="Times New Roman" w:hAnsi="Times New Roman"/>
          <w:sz w:val="16"/>
          <w:szCs w:val="24"/>
        </w:rPr>
      </w:pPr>
    </w:p>
    <w:p w:rsidR="00282966" w:rsidRDefault="00282966" w:rsidP="00D63407">
      <w:pPr>
        <w:spacing w:after="0" w:line="360" w:lineRule="auto"/>
        <w:rPr>
          <w:rFonts w:ascii="Times New Roman" w:hAnsi="Times New Roman"/>
          <w:sz w:val="16"/>
          <w:szCs w:val="24"/>
        </w:rPr>
      </w:pPr>
    </w:p>
    <w:p w:rsidR="00282966" w:rsidRDefault="00282966" w:rsidP="00D63407">
      <w:pPr>
        <w:spacing w:after="0" w:line="360" w:lineRule="auto"/>
        <w:rPr>
          <w:rFonts w:ascii="Times New Roman" w:hAnsi="Times New Roman"/>
          <w:sz w:val="16"/>
          <w:szCs w:val="24"/>
        </w:rPr>
      </w:pPr>
    </w:p>
    <w:p w:rsidR="00282966" w:rsidRDefault="00282966" w:rsidP="00D63407">
      <w:pPr>
        <w:spacing w:after="0" w:line="360" w:lineRule="auto"/>
        <w:rPr>
          <w:rFonts w:ascii="Times New Roman" w:hAnsi="Times New Roman"/>
          <w:sz w:val="16"/>
          <w:szCs w:val="24"/>
        </w:rPr>
      </w:pPr>
    </w:p>
    <w:p w:rsidR="00282966" w:rsidRDefault="00282966" w:rsidP="00D63407">
      <w:pPr>
        <w:spacing w:after="0" w:line="360" w:lineRule="auto"/>
        <w:rPr>
          <w:rFonts w:ascii="Times New Roman" w:hAnsi="Times New Roman"/>
          <w:sz w:val="16"/>
          <w:szCs w:val="24"/>
        </w:rPr>
      </w:pPr>
    </w:p>
    <w:p w:rsidR="00282966" w:rsidRDefault="00282966" w:rsidP="00D63407">
      <w:pPr>
        <w:spacing w:after="0" w:line="360" w:lineRule="auto"/>
        <w:rPr>
          <w:rFonts w:ascii="Times New Roman" w:hAnsi="Times New Roman"/>
          <w:sz w:val="16"/>
          <w:szCs w:val="24"/>
        </w:rPr>
      </w:pPr>
    </w:p>
    <w:p w:rsidR="00282966" w:rsidRDefault="00282966" w:rsidP="00D63407">
      <w:pPr>
        <w:spacing w:after="0" w:line="360" w:lineRule="auto"/>
        <w:rPr>
          <w:rFonts w:ascii="Times New Roman" w:hAnsi="Times New Roman"/>
          <w:sz w:val="16"/>
          <w:szCs w:val="24"/>
        </w:rPr>
      </w:pPr>
    </w:p>
    <w:p w:rsidR="00282966" w:rsidRDefault="00282966" w:rsidP="00D63407">
      <w:pPr>
        <w:spacing w:after="0" w:line="360" w:lineRule="auto"/>
        <w:rPr>
          <w:rFonts w:ascii="Times New Roman" w:hAnsi="Times New Roman"/>
          <w:sz w:val="16"/>
          <w:szCs w:val="24"/>
        </w:rPr>
      </w:pPr>
    </w:p>
    <w:p w:rsidR="00282966" w:rsidRDefault="00282966" w:rsidP="00D63407">
      <w:pPr>
        <w:spacing w:after="0" w:line="360" w:lineRule="auto"/>
        <w:rPr>
          <w:rFonts w:ascii="Times New Roman" w:hAnsi="Times New Roman"/>
          <w:sz w:val="16"/>
          <w:szCs w:val="24"/>
        </w:rPr>
      </w:pPr>
    </w:p>
    <w:p w:rsidR="00282966" w:rsidRDefault="00282966" w:rsidP="00D63407">
      <w:pPr>
        <w:spacing w:after="0" w:line="360" w:lineRule="auto"/>
        <w:rPr>
          <w:rFonts w:ascii="Times New Roman" w:hAnsi="Times New Roman"/>
          <w:sz w:val="16"/>
          <w:szCs w:val="24"/>
        </w:rPr>
      </w:pPr>
    </w:p>
    <w:p w:rsidR="00282966" w:rsidRDefault="00282966" w:rsidP="00D63407">
      <w:pPr>
        <w:spacing w:after="0" w:line="360" w:lineRule="auto"/>
        <w:rPr>
          <w:rFonts w:ascii="Times New Roman" w:hAnsi="Times New Roman"/>
          <w:sz w:val="16"/>
          <w:szCs w:val="24"/>
        </w:rPr>
      </w:pPr>
    </w:p>
    <w:p w:rsidR="00282966" w:rsidRDefault="00282966" w:rsidP="00D63407">
      <w:pPr>
        <w:spacing w:after="0" w:line="360" w:lineRule="auto"/>
        <w:rPr>
          <w:rFonts w:ascii="Times New Roman" w:hAnsi="Times New Roman"/>
          <w:sz w:val="16"/>
          <w:szCs w:val="24"/>
        </w:rPr>
      </w:pPr>
    </w:p>
    <w:p w:rsidR="00282966" w:rsidRDefault="00282966" w:rsidP="00D63407">
      <w:pPr>
        <w:spacing w:after="0" w:line="360" w:lineRule="auto"/>
        <w:rPr>
          <w:rFonts w:ascii="Times New Roman" w:hAnsi="Times New Roman"/>
          <w:sz w:val="16"/>
          <w:szCs w:val="24"/>
        </w:rPr>
      </w:pPr>
    </w:p>
    <w:p w:rsidR="00282966" w:rsidRDefault="00282966" w:rsidP="00D63407">
      <w:pPr>
        <w:spacing w:after="0" w:line="360" w:lineRule="auto"/>
        <w:rPr>
          <w:rFonts w:ascii="Times New Roman" w:hAnsi="Times New Roman"/>
          <w:sz w:val="16"/>
          <w:szCs w:val="24"/>
        </w:rPr>
      </w:pPr>
    </w:p>
    <w:p w:rsidR="00282966" w:rsidRDefault="00282966" w:rsidP="00D63407">
      <w:pPr>
        <w:spacing w:after="0" w:line="360" w:lineRule="auto"/>
        <w:rPr>
          <w:rFonts w:ascii="Times New Roman" w:hAnsi="Times New Roman"/>
          <w:sz w:val="16"/>
          <w:szCs w:val="24"/>
        </w:rPr>
      </w:pPr>
    </w:p>
    <w:p w:rsidR="00282966" w:rsidRDefault="00282966" w:rsidP="00D63407">
      <w:pPr>
        <w:spacing w:after="0" w:line="360" w:lineRule="auto"/>
        <w:rPr>
          <w:rFonts w:ascii="Times New Roman" w:hAnsi="Times New Roman"/>
          <w:sz w:val="16"/>
          <w:szCs w:val="24"/>
        </w:rPr>
      </w:pPr>
    </w:p>
    <w:p w:rsidR="00282966" w:rsidRDefault="00282966" w:rsidP="00D63407">
      <w:pPr>
        <w:spacing w:after="0" w:line="360" w:lineRule="auto"/>
        <w:rPr>
          <w:rFonts w:ascii="Times New Roman" w:hAnsi="Times New Roman"/>
          <w:sz w:val="16"/>
          <w:szCs w:val="24"/>
        </w:rPr>
      </w:pPr>
    </w:p>
    <w:p w:rsidR="00282966" w:rsidRDefault="00282966" w:rsidP="00D63407">
      <w:pPr>
        <w:spacing w:after="0" w:line="360" w:lineRule="auto"/>
        <w:rPr>
          <w:rFonts w:ascii="Times New Roman" w:hAnsi="Times New Roman"/>
          <w:sz w:val="16"/>
          <w:szCs w:val="24"/>
        </w:rPr>
      </w:pPr>
    </w:p>
    <w:p w:rsidR="00282966" w:rsidRDefault="00282966" w:rsidP="00D63407">
      <w:pPr>
        <w:spacing w:after="0" w:line="360" w:lineRule="auto"/>
        <w:rPr>
          <w:rFonts w:ascii="Times New Roman" w:hAnsi="Times New Roman"/>
          <w:sz w:val="16"/>
          <w:szCs w:val="24"/>
        </w:rPr>
      </w:pPr>
    </w:p>
    <w:p w:rsidR="00282966" w:rsidRDefault="00282966" w:rsidP="00D63407">
      <w:pPr>
        <w:spacing w:after="0" w:line="360" w:lineRule="auto"/>
        <w:rPr>
          <w:rFonts w:ascii="Times New Roman" w:hAnsi="Times New Roman"/>
          <w:sz w:val="16"/>
          <w:szCs w:val="24"/>
        </w:rPr>
      </w:pPr>
    </w:p>
    <w:p w:rsidR="00282966" w:rsidRDefault="00282966" w:rsidP="00D63407">
      <w:pPr>
        <w:spacing w:after="0" w:line="360" w:lineRule="auto"/>
        <w:rPr>
          <w:rFonts w:ascii="Times New Roman" w:hAnsi="Times New Roman"/>
          <w:sz w:val="16"/>
          <w:szCs w:val="24"/>
        </w:rPr>
      </w:pPr>
    </w:p>
    <w:p w:rsidR="00282966" w:rsidRDefault="00282966" w:rsidP="00D63407">
      <w:pPr>
        <w:spacing w:after="0" w:line="360" w:lineRule="auto"/>
        <w:rPr>
          <w:rFonts w:ascii="Times New Roman" w:hAnsi="Times New Roman"/>
          <w:sz w:val="16"/>
          <w:szCs w:val="24"/>
        </w:rPr>
      </w:pPr>
    </w:p>
    <w:p w:rsidR="00282966" w:rsidRDefault="00282966" w:rsidP="00D63407">
      <w:pPr>
        <w:spacing w:after="0" w:line="360" w:lineRule="auto"/>
        <w:rPr>
          <w:rFonts w:ascii="Times New Roman" w:hAnsi="Times New Roman"/>
          <w:sz w:val="16"/>
          <w:szCs w:val="24"/>
        </w:rPr>
      </w:pPr>
    </w:p>
    <w:p w:rsidR="00282966" w:rsidRDefault="00282966" w:rsidP="00D63407">
      <w:pPr>
        <w:spacing w:after="0" w:line="360" w:lineRule="auto"/>
        <w:rPr>
          <w:rFonts w:ascii="Times New Roman" w:hAnsi="Times New Roman"/>
          <w:sz w:val="16"/>
          <w:szCs w:val="24"/>
        </w:rPr>
      </w:pPr>
    </w:p>
    <w:p w:rsidR="00282966" w:rsidRDefault="00282966" w:rsidP="00D63407">
      <w:pPr>
        <w:spacing w:after="0" w:line="360" w:lineRule="auto"/>
        <w:rPr>
          <w:rFonts w:ascii="Times New Roman" w:hAnsi="Times New Roman"/>
          <w:sz w:val="16"/>
          <w:szCs w:val="24"/>
        </w:rPr>
      </w:pPr>
    </w:p>
    <w:p w:rsidR="00282966" w:rsidRDefault="00282966" w:rsidP="00D63407">
      <w:pPr>
        <w:spacing w:after="0" w:line="360" w:lineRule="auto"/>
        <w:rPr>
          <w:rFonts w:ascii="Times New Roman" w:hAnsi="Times New Roman"/>
          <w:sz w:val="16"/>
          <w:szCs w:val="24"/>
        </w:rPr>
      </w:pPr>
    </w:p>
    <w:p w:rsidR="00282966" w:rsidRDefault="00282966" w:rsidP="00D63407">
      <w:pPr>
        <w:spacing w:after="0" w:line="360" w:lineRule="auto"/>
        <w:rPr>
          <w:rFonts w:ascii="Times New Roman" w:hAnsi="Times New Roman"/>
          <w:sz w:val="16"/>
          <w:szCs w:val="24"/>
        </w:rPr>
      </w:pPr>
    </w:p>
    <w:p w:rsidR="007319B8" w:rsidRPr="00DD5190" w:rsidRDefault="00B54FA8" w:rsidP="006C3B4D">
      <w:pPr>
        <w:pStyle w:val="Heading2"/>
      </w:pPr>
      <w:bookmarkStart w:id="103" w:name="_Toc113166632"/>
      <w:bookmarkStart w:id="104" w:name="_Toc113170169"/>
      <w:r w:rsidRPr="00DD5190">
        <w:t>4.1</w:t>
      </w:r>
      <w:r w:rsidR="007319B8" w:rsidRPr="00DD5190">
        <w:t>. Isolate</w:t>
      </w:r>
      <w:r w:rsidR="00282966" w:rsidRPr="00DD5190">
        <w:t xml:space="preserve"> and </w:t>
      </w:r>
      <w:r w:rsidR="007319B8" w:rsidRPr="00DD5190">
        <w:t>sign scaffolding</w:t>
      </w:r>
      <w:bookmarkEnd w:id="103"/>
      <w:bookmarkEnd w:id="104"/>
    </w:p>
    <w:p w:rsidR="00173684" w:rsidRPr="00173684" w:rsidRDefault="00B54FA8" w:rsidP="006C3B4D">
      <w:pPr>
        <w:pStyle w:val="Heading3"/>
      </w:pPr>
      <w:bookmarkStart w:id="105" w:name="_Toc113166633"/>
      <w:bookmarkStart w:id="106" w:name="_Toc113170170"/>
      <w:r>
        <w:t>4.1.1</w:t>
      </w:r>
      <w:r w:rsidR="006A2900">
        <w:t>.</w:t>
      </w:r>
      <w:r w:rsidR="006A2900" w:rsidRPr="00173684">
        <w:t xml:space="preserve"> Isolating</w:t>
      </w:r>
      <w:r w:rsidR="00173684" w:rsidRPr="00173684">
        <w:t xml:space="preserve">, appropriately </w:t>
      </w:r>
      <w:proofErr w:type="gramStart"/>
      <w:r w:rsidR="00173684" w:rsidRPr="00173684">
        <w:t>sing  and</w:t>
      </w:r>
      <w:proofErr w:type="gramEnd"/>
      <w:r w:rsidR="00173684" w:rsidRPr="00173684">
        <w:t xml:space="preserve"> barricade to ensure safe dismantling</w:t>
      </w:r>
      <w:bookmarkEnd w:id="105"/>
      <w:bookmarkEnd w:id="106"/>
    </w:p>
    <w:p w:rsidR="00173684" w:rsidRPr="0031203D" w:rsidRDefault="00173684" w:rsidP="00173684">
      <w:pPr>
        <w:pStyle w:val="ListParagraph"/>
        <w:spacing w:after="0" w:line="360" w:lineRule="auto"/>
        <w:ind w:left="360"/>
        <w:rPr>
          <w:rFonts w:ascii="Times New Roman" w:hAnsi="Times New Roman"/>
          <w:b/>
          <w:sz w:val="24"/>
          <w:szCs w:val="24"/>
        </w:rPr>
      </w:pPr>
      <w:r w:rsidRPr="0031203D">
        <w:rPr>
          <w:rFonts w:ascii="Times New Roman" w:hAnsi="Times New Roman"/>
          <w:noProof/>
          <w:lang w:bidi="ar-SA"/>
        </w:rPr>
        <w:drawing>
          <wp:anchor distT="0" distB="0" distL="114300" distR="114300" simplePos="0" relativeHeight="251791360" behindDoc="0" locked="0" layoutInCell="1" allowOverlap="1" wp14:anchorId="70AB87AB" wp14:editId="7F80AC25">
            <wp:simplePos x="0" y="0"/>
            <wp:positionH relativeFrom="column">
              <wp:posOffset>3705225</wp:posOffset>
            </wp:positionH>
            <wp:positionV relativeFrom="paragraph">
              <wp:posOffset>195580</wp:posOffset>
            </wp:positionV>
            <wp:extent cx="2327910" cy="1315085"/>
            <wp:effectExtent l="19050" t="0" r="0" b="0"/>
            <wp:wrapSquare wrapText="bothSides"/>
            <wp:docPr id="1032" name="Picture 13" descr="C:\Users\Mesfine\Downloads\pictrue for sacffolding\download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esfine\Downloads\pictrue for sacffolding\download (1).png"/>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2327910" cy="1315085"/>
                    </a:xfrm>
                    <a:prstGeom prst="rect">
                      <a:avLst/>
                    </a:prstGeom>
                    <a:noFill/>
                    <a:ln>
                      <a:noFill/>
                    </a:ln>
                  </pic:spPr>
                </pic:pic>
              </a:graphicData>
            </a:graphic>
          </wp:anchor>
        </w:drawing>
      </w:r>
      <w:r w:rsidRPr="0031203D">
        <w:rPr>
          <w:rFonts w:ascii="Times New Roman" w:hAnsi="Times New Roman"/>
          <w:b/>
          <w:sz w:val="24"/>
          <w:szCs w:val="24"/>
        </w:rPr>
        <w:t>A) Signs and barricades</w:t>
      </w:r>
    </w:p>
    <w:p w:rsidR="00173684" w:rsidRPr="00173684" w:rsidRDefault="00173684" w:rsidP="00173684">
      <w:pPr>
        <w:spacing w:after="0" w:line="360" w:lineRule="auto"/>
        <w:rPr>
          <w:rFonts w:ascii="Times New Roman" w:eastAsia="Times New Roman" w:hAnsi="Times New Roman"/>
          <w:sz w:val="24"/>
          <w:szCs w:val="24"/>
        </w:rPr>
      </w:pPr>
      <w:r w:rsidRPr="0031203D">
        <w:rPr>
          <w:rFonts w:eastAsia="Times New Roman"/>
          <w:noProof/>
        </w:rPr>
        <w:drawing>
          <wp:anchor distT="0" distB="0" distL="114300" distR="114300" simplePos="0" relativeHeight="251790336" behindDoc="1" locked="0" layoutInCell="1" allowOverlap="1" wp14:anchorId="0658FF8E" wp14:editId="1F50A4A8">
            <wp:simplePos x="0" y="0"/>
            <wp:positionH relativeFrom="column">
              <wp:posOffset>3890645</wp:posOffset>
            </wp:positionH>
            <wp:positionV relativeFrom="paragraph">
              <wp:posOffset>1494155</wp:posOffset>
            </wp:positionV>
            <wp:extent cx="2144395" cy="1006475"/>
            <wp:effectExtent l="19050" t="0" r="8255" b="0"/>
            <wp:wrapSquare wrapText="bothSides"/>
            <wp:docPr id="1034" name="Picture 14" descr="C:\Users\Mesfine\Downloads\pictrue for sacffolding\download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esfine\Downloads\pictrue for sacffolding\download (2).pn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144395" cy="1006475"/>
                    </a:xfrm>
                    <a:prstGeom prst="rect">
                      <a:avLst/>
                    </a:prstGeom>
                    <a:noFill/>
                    <a:ln>
                      <a:noFill/>
                    </a:ln>
                  </pic:spPr>
                </pic:pic>
              </a:graphicData>
            </a:graphic>
          </wp:anchor>
        </w:drawing>
      </w:r>
      <w:r w:rsidRPr="00173684">
        <w:rPr>
          <w:rFonts w:ascii="Times New Roman" w:eastAsia="Times New Roman" w:hAnsi="Times New Roman"/>
          <w:sz w:val="24"/>
          <w:szCs w:val="24"/>
        </w:rPr>
        <w:t xml:space="preserve"> Signs and barricades should be used on or near scaffolding to help keep everyone in the vicinity safe. They provide warning of any potential danger, give direction as to what to do and direct both pedestrians and vehicles safely around scaffolding work areas. Signs should be positioned at eye level so they’re easily seen. </w:t>
      </w:r>
    </w:p>
    <w:p w:rsidR="00173684" w:rsidRPr="0031203D" w:rsidRDefault="00173684" w:rsidP="00173684">
      <w:pPr>
        <w:pStyle w:val="ListParagraph"/>
        <w:spacing w:after="0" w:line="360" w:lineRule="auto"/>
        <w:ind w:left="360"/>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792384" behindDoc="1" locked="0" layoutInCell="1" allowOverlap="1" wp14:anchorId="73C9921A" wp14:editId="16F6DDD1">
            <wp:simplePos x="0" y="0"/>
            <wp:positionH relativeFrom="column">
              <wp:posOffset>3858260</wp:posOffset>
            </wp:positionH>
            <wp:positionV relativeFrom="paragraph">
              <wp:posOffset>1016635</wp:posOffset>
            </wp:positionV>
            <wp:extent cx="2179320" cy="1016635"/>
            <wp:effectExtent l="19050" t="0" r="0" b="0"/>
            <wp:wrapSquare wrapText="bothSides"/>
            <wp:docPr id="1035" name="Picture 15" descr="C:\Users\Mesfine\Downloads\pictrue for sacffolding\images (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sfine\Downloads\pictrue for sacffolding\images (7).png"/>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2179320" cy="1016635"/>
                    </a:xfrm>
                    <a:prstGeom prst="rect">
                      <a:avLst/>
                    </a:prstGeom>
                    <a:noFill/>
                    <a:ln>
                      <a:noFill/>
                    </a:ln>
                  </pic:spPr>
                </pic:pic>
              </a:graphicData>
            </a:graphic>
          </wp:anchor>
        </w:drawing>
      </w:r>
      <w:r w:rsidRPr="0031203D">
        <w:rPr>
          <w:rFonts w:ascii="Times New Roman" w:hAnsi="Times New Roman"/>
          <w:sz w:val="24"/>
          <w:szCs w:val="24"/>
        </w:rPr>
        <w:t>When you’re planning to erect and dismantling scaffolding, you need to determine which signs to use and whether barricades will be required – both during erection</w:t>
      </w:r>
      <w:r>
        <w:rPr>
          <w:rFonts w:ascii="Times New Roman" w:hAnsi="Times New Roman"/>
          <w:sz w:val="24"/>
          <w:szCs w:val="24"/>
        </w:rPr>
        <w:t xml:space="preserve"> </w:t>
      </w:r>
      <w:r w:rsidRPr="0031203D">
        <w:rPr>
          <w:rFonts w:ascii="Times New Roman" w:hAnsi="Times New Roman"/>
          <w:sz w:val="24"/>
          <w:szCs w:val="24"/>
        </w:rPr>
        <w:t xml:space="preserve">and dismantling of the scaffold and while it’s in use. </w:t>
      </w:r>
    </w:p>
    <w:p w:rsidR="00173684" w:rsidRPr="00173684" w:rsidRDefault="00173684" w:rsidP="007A201E">
      <w:pPr>
        <w:pStyle w:val="ListParagraph"/>
        <w:numPr>
          <w:ilvl w:val="0"/>
          <w:numId w:val="61"/>
        </w:numPr>
        <w:spacing w:after="0" w:line="360" w:lineRule="auto"/>
        <w:rPr>
          <w:rFonts w:ascii="Arial" w:hAnsi="Arial" w:cs="Arial"/>
          <w:sz w:val="24"/>
          <w:szCs w:val="24"/>
        </w:rPr>
      </w:pPr>
      <w:r w:rsidRPr="00173684">
        <w:rPr>
          <w:rFonts w:ascii="Times New Roman" w:hAnsi="Times New Roman"/>
          <w:sz w:val="24"/>
          <w:szCs w:val="24"/>
        </w:rPr>
        <w:t>You can get this information from a site inspection, by looking at the project plans (particularly site and location plans) and talking with supervisors</w:t>
      </w:r>
      <w:r w:rsidRPr="00173684">
        <w:rPr>
          <w:rFonts w:ascii="Arial" w:hAnsi="Arial" w:cs="Arial"/>
          <w:sz w:val="24"/>
          <w:szCs w:val="24"/>
        </w:rPr>
        <w:t xml:space="preserve">. </w:t>
      </w:r>
    </w:p>
    <w:p w:rsidR="00173684" w:rsidRPr="00173684" w:rsidRDefault="00173684" w:rsidP="007A201E">
      <w:pPr>
        <w:pStyle w:val="ListParagraph"/>
        <w:numPr>
          <w:ilvl w:val="0"/>
          <w:numId w:val="61"/>
        </w:numPr>
        <w:spacing w:after="0" w:line="360" w:lineRule="auto"/>
        <w:rPr>
          <w:rFonts w:ascii="Times New Roman" w:hAnsi="Times New Roman"/>
          <w:sz w:val="24"/>
          <w:szCs w:val="24"/>
        </w:rPr>
      </w:pPr>
      <w:r w:rsidRPr="00173684">
        <w:rPr>
          <w:rFonts w:ascii="Times New Roman" w:hAnsi="Times New Roman"/>
          <w:sz w:val="24"/>
          <w:szCs w:val="24"/>
        </w:rPr>
        <w:t>If you’re erecting and dismantling scaffolding near roads or any other area where vehicles are moving close by, you may need a spotter or flagman to control the traffic and keep people in the area safe during the erection process.</w:t>
      </w:r>
    </w:p>
    <w:p w:rsidR="00173684" w:rsidRPr="00173684" w:rsidRDefault="00173684" w:rsidP="007A201E">
      <w:pPr>
        <w:pStyle w:val="ListParagraph"/>
        <w:numPr>
          <w:ilvl w:val="0"/>
          <w:numId w:val="61"/>
        </w:numPr>
        <w:spacing w:after="0" w:line="360" w:lineRule="auto"/>
        <w:rPr>
          <w:rFonts w:ascii="Times New Roman" w:hAnsi="Times New Roman"/>
          <w:sz w:val="24"/>
          <w:szCs w:val="24"/>
        </w:rPr>
      </w:pPr>
      <w:r w:rsidRPr="00173684">
        <w:rPr>
          <w:rFonts w:ascii="Times New Roman" w:hAnsi="Times New Roman"/>
          <w:sz w:val="24"/>
          <w:szCs w:val="24"/>
        </w:rPr>
        <w:t xml:space="preserve">A spotter’s job is to be the eyes and ears of the workers. They will direct them, </w:t>
      </w:r>
    </w:p>
    <w:p w:rsidR="00173684" w:rsidRPr="00173684" w:rsidRDefault="00173684" w:rsidP="007A201E">
      <w:pPr>
        <w:pStyle w:val="ListParagraph"/>
        <w:numPr>
          <w:ilvl w:val="0"/>
          <w:numId w:val="61"/>
        </w:numPr>
        <w:spacing w:after="0" w:line="360" w:lineRule="auto"/>
        <w:rPr>
          <w:rFonts w:ascii="Times New Roman" w:hAnsi="Times New Roman"/>
          <w:sz w:val="24"/>
          <w:szCs w:val="24"/>
        </w:rPr>
      </w:pPr>
      <w:r w:rsidRPr="00173684">
        <w:rPr>
          <w:rFonts w:ascii="Times New Roman" w:hAnsi="Times New Roman"/>
          <w:sz w:val="24"/>
          <w:szCs w:val="24"/>
        </w:rPr>
        <w:t>Example: - to stop or wait if a vehicle’s approaching.</w:t>
      </w:r>
    </w:p>
    <w:p w:rsidR="00173684" w:rsidRPr="00173684" w:rsidRDefault="00173684" w:rsidP="007A201E">
      <w:pPr>
        <w:pStyle w:val="ListParagraph"/>
        <w:numPr>
          <w:ilvl w:val="0"/>
          <w:numId w:val="61"/>
        </w:numPr>
        <w:spacing w:after="0" w:line="360" w:lineRule="auto"/>
        <w:rPr>
          <w:rFonts w:ascii="Times New Roman" w:hAnsi="Times New Roman"/>
          <w:sz w:val="24"/>
          <w:szCs w:val="24"/>
        </w:rPr>
      </w:pPr>
      <w:r w:rsidRPr="00173684">
        <w:rPr>
          <w:rFonts w:ascii="Times New Roman" w:hAnsi="Times New Roman"/>
          <w:sz w:val="24"/>
          <w:szCs w:val="24"/>
        </w:rPr>
        <w:t xml:space="preserve">A flagman directs traffic, Example: - stops traffic so that scaffolding can be carried safely across a road. </w:t>
      </w:r>
    </w:p>
    <w:p w:rsidR="00B54FA8" w:rsidRDefault="00173684" w:rsidP="007A201E">
      <w:pPr>
        <w:pStyle w:val="ListParagraph"/>
        <w:numPr>
          <w:ilvl w:val="0"/>
          <w:numId w:val="61"/>
        </w:numPr>
        <w:spacing w:after="0" w:line="360" w:lineRule="auto"/>
        <w:rPr>
          <w:rFonts w:ascii="Times New Roman" w:hAnsi="Times New Roman"/>
          <w:sz w:val="24"/>
          <w:szCs w:val="24"/>
        </w:rPr>
      </w:pPr>
      <w:r w:rsidRPr="00173684">
        <w:rPr>
          <w:rFonts w:ascii="Times New Roman" w:hAnsi="Times New Roman"/>
          <w:sz w:val="24"/>
          <w:szCs w:val="24"/>
        </w:rPr>
        <w:t>Spotters and flagmen may use mobile phones, two</w:t>
      </w:r>
      <w:r w:rsidRPr="00173684">
        <w:rPr>
          <w:rFonts w:ascii="Times New Roman" w:eastAsia="MS Mincho" w:hAnsi="Times New Roman"/>
          <w:sz w:val="24"/>
          <w:szCs w:val="24"/>
        </w:rPr>
        <w:t>-</w:t>
      </w:r>
      <w:r w:rsidRPr="00173684">
        <w:rPr>
          <w:rFonts w:ascii="Times New Roman" w:hAnsi="Times New Roman"/>
          <w:sz w:val="24"/>
          <w:szCs w:val="24"/>
        </w:rPr>
        <w:t>way radios and hand signals to communicate with workers.</w:t>
      </w:r>
    </w:p>
    <w:p w:rsidR="009C5AB0" w:rsidRDefault="009C5AB0" w:rsidP="009C5AB0">
      <w:pPr>
        <w:spacing w:after="0" w:line="360" w:lineRule="auto"/>
        <w:rPr>
          <w:rFonts w:ascii="Times New Roman" w:hAnsi="Times New Roman"/>
          <w:sz w:val="24"/>
          <w:szCs w:val="24"/>
        </w:rPr>
      </w:pPr>
    </w:p>
    <w:p w:rsidR="009C5AB0" w:rsidRDefault="009C5AB0" w:rsidP="009C5AB0">
      <w:pPr>
        <w:spacing w:after="0" w:line="360" w:lineRule="auto"/>
        <w:rPr>
          <w:rFonts w:ascii="Times New Roman" w:hAnsi="Times New Roman"/>
          <w:sz w:val="24"/>
          <w:szCs w:val="24"/>
        </w:rPr>
      </w:pPr>
    </w:p>
    <w:p w:rsidR="009C5AB0" w:rsidRPr="009C5AB0" w:rsidRDefault="009C5AB0" w:rsidP="009C5AB0">
      <w:pPr>
        <w:spacing w:after="0" w:line="360" w:lineRule="auto"/>
        <w:rPr>
          <w:rFonts w:ascii="Times New Roman" w:hAnsi="Times New Roman"/>
          <w:sz w:val="24"/>
          <w:szCs w:val="24"/>
        </w:rPr>
      </w:pPr>
    </w:p>
    <w:p w:rsidR="006A2900" w:rsidRPr="006A2900" w:rsidRDefault="00B54FA8" w:rsidP="006C3B4D">
      <w:pPr>
        <w:pStyle w:val="Heading2"/>
      </w:pPr>
      <w:bookmarkStart w:id="107" w:name="_Toc113166634"/>
      <w:bookmarkStart w:id="108" w:name="_Toc113170171"/>
      <w:r w:rsidRPr="006A2900">
        <w:t>4.2</w:t>
      </w:r>
      <w:r w:rsidR="006A2900" w:rsidRPr="006A2900">
        <w:t>. Erection</w:t>
      </w:r>
      <w:r w:rsidR="00282966" w:rsidRPr="006A2900">
        <w:t xml:space="preserve"> scaffolding system</w:t>
      </w:r>
      <w:bookmarkEnd w:id="107"/>
      <w:bookmarkEnd w:id="108"/>
    </w:p>
    <w:p w:rsidR="006A2900" w:rsidRPr="00041A58" w:rsidRDefault="00B54FA8" w:rsidP="006C3B4D">
      <w:pPr>
        <w:pStyle w:val="Heading3"/>
      </w:pPr>
      <w:bookmarkStart w:id="109" w:name="_Toc113166635"/>
      <w:bookmarkStart w:id="110" w:name="_Toc113170172"/>
      <w:r w:rsidRPr="00041A58">
        <w:t>4.2.1</w:t>
      </w:r>
      <w:r w:rsidR="006A2900" w:rsidRPr="00041A58">
        <w:t>. Dismantle</w:t>
      </w:r>
      <w:r w:rsidR="006E3761" w:rsidRPr="00041A58">
        <w:t xml:space="preserve"> </w:t>
      </w:r>
      <w:r w:rsidR="006A2900" w:rsidRPr="00041A58">
        <w:t>modular scaffolding</w:t>
      </w:r>
      <w:r w:rsidR="006E3761" w:rsidRPr="00041A58">
        <w:t xml:space="preserve"> system</w:t>
      </w:r>
      <w:bookmarkEnd w:id="109"/>
      <w:bookmarkEnd w:id="110"/>
    </w:p>
    <w:p w:rsidR="006E3761" w:rsidRPr="00E24B5A" w:rsidRDefault="006E3761" w:rsidP="000869A2">
      <w:pPr>
        <w:pStyle w:val="BodyText"/>
        <w:spacing w:line="360" w:lineRule="auto"/>
        <w:rPr>
          <w:rFonts w:cs="Arial"/>
        </w:rPr>
      </w:pPr>
      <w:bookmarkStart w:id="111" w:name="_Toc113166636"/>
      <w:r w:rsidRPr="00E24B5A">
        <w:t xml:space="preserve">All scaffolding, whether modifiable or not, must be erected, altered and dismantled by </w:t>
      </w:r>
      <w:r w:rsidRPr="000869A2">
        <w:t>competent workers under proper supervision. Scaffolding must not be used unless the employer or employer’s representative on the work is</w:t>
      </w:r>
      <w:r w:rsidRPr="00E24B5A">
        <w:t xml:space="preserve"> satisfied that it is safe for use and complies with the regulations.</w:t>
      </w:r>
      <w:bookmarkEnd w:id="111"/>
    </w:p>
    <w:p w:rsidR="006A2900" w:rsidRDefault="006E3761" w:rsidP="006A2900">
      <w:pPr>
        <w:autoSpaceDE w:val="0"/>
        <w:autoSpaceDN w:val="0"/>
        <w:adjustRightInd w:val="0"/>
        <w:spacing w:after="0" w:line="360" w:lineRule="auto"/>
        <w:contextualSpacing/>
        <w:rPr>
          <w:rFonts w:asciiTheme="majorBidi" w:hAnsiTheme="majorBidi" w:cstheme="majorBidi"/>
          <w:bCs/>
          <w:color w:val="0070C0"/>
          <w:sz w:val="24"/>
          <w:szCs w:val="24"/>
        </w:rPr>
      </w:pPr>
      <w:r w:rsidRPr="002D6F08">
        <w:rPr>
          <w:rFonts w:asciiTheme="majorBidi" w:hAnsiTheme="majorBidi" w:cstheme="majorBidi"/>
          <w:bCs/>
          <w:color w:val="000000" w:themeColor="text1"/>
          <w:sz w:val="24"/>
          <w:szCs w:val="24"/>
        </w:rPr>
        <w:t>Scaffolding must not be altered or interfered wit</w:t>
      </w:r>
      <w:r>
        <w:rPr>
          <w:rFonts w:asciiTheme="majorBidi" w:hAnsiTheme="majorBidi" w:cstheme="majorBidi"/>
          <w:bCs/>
          <w:color w:val="000000" w:themeColor="text1"/>
          <w:sz w:val="24"/>
          <w:szCs w:val="24"/>
        </w:rPr>
        <w:t>h except on the instructions of</w:t>
      </w:r>
      <w:r w:rsidRPr="002D6F08">
        <w:rPr>
          <w:rFonts w:asciiTheme="majorBidi" w:hAnsiTheme="majorBidi" w:cstheme="majorBidi"/>
          <w:bCs/>
          <w:color w:val="000000" w:themeColor="text1"/>
          <w:sz w:val="24"/>
          <w:szCs w:val="24"/>
        </w:rPr>
        <w:t xml:space="preserve"> the employer or employer’s representative. Safflowers must ensure that members of the public are not endangered while they are erecting, altering or dismantling scaffolds. They should also ensure that the lower working. Platforms are not used while the upper lifts are being worked on unless a fully decked platform, with screens if necessary, separates the part being erected or dismantled from the lower part in use</w:t>
      </w:r>
      <w:r w:rsidRPr="002D6F08">
        <w:rPr>
          <w:rFonts w:asciiTheme="majorBidi" w:hAnsiTheme="majorBidi" w:cstheme="majorBidi"/>
          <w:bCs/>
          <w:color w:val="0070C0"/>
          <w:sz w:val="24"/>
          <w:szCs w:val="24"/>
        </w:rPr>
        <w:t>.</w:t>
      </w:r>
    </w:p>
    <w:p w:rsidR="006E3761" w:rsidRPr="006A2900" w:rsidRDefault="00B54FA8" w:rsidP="006C3B4D">
      <w:pPr>
        <w:pStyle w:val="Heading3"/>
        <w:rPr>
          <w:color w:val="0070C0"/>
          <w:sz w:val="28"/>
        </w:rPr>
      </w:pPr>
      <w:bookmarkStart w:id="112" w:name="_Toc113170173"/>
      <w:r w:rsidRPr="006A2900">
        <w:t>4.2.2</w:t>
      </w:r>
      <w:r w:rsidR="006A2900" w:rsidRPr="006A2900">
        <w:t>. Dismantling</w:t>
      </w:r>
      <w:r w:rsidR="006E3761" w:rsidRPr="006A2900">
        <w:t xml:space="preserve"> use reverse procedure as for erection</w:t>
      </w:r>
      <w:bookmarkEnd w:id="112"/>
    </w:p>
    <w:p w:rsidR="006A2900" w:rsidRDefault="006E3761" w:rsidP="006A2900">
      <w:pPr>
        <w:pStyle w:val="ListParagraph"/>
        <w:autoSpaceDE w:val="0"/>
        <w:autoSpaceDN w:val="0"/>
        <w:adjustRightInd w:val="0"/>
        <w:spacing w:after="0" w:line="360" w:lineRule="auto"/>
        <w:rPr>
          <w:rFonts w:ascii="Times New Roman" w:hAnsi="Times New Roman"/>
          <w:sz w:val="24"/>
          <w:szCs w:val="24"/>
        </w:rPr>
      </w:pPr>
      <w:r w:rsidRPr="009C1E1A">
        <w:rPr>
          <w:rFonts w:ascii="Times New Roman" w:hAnsi="Times New Roman"/>
          <w:sz w:val="24"/>
          <w:szCs w:val="24"/>
        </w:rPr>
        <w:t>When the scaffold is no longer required, it can be dismantled and packed up. This often needs to happen quite quickly to allow access for trades and materials for the next stage of construction. Proper procedures should be followed to ensure that the scaffold is dismantled safely and readied for its next use, and the location is left as you found it. You will need to dismantle, clean, inspect and organize the scaffolding then clean up the area, according to requirements of the worksite, your employer or supervisor and the Regulations applicable in your area.</w:t>
      </w:r>
    </w:p>
    <w:p w:rsidR="006E3761" w:rsidRPr="006A2900" w:rsidRDefault="006E3761" w:rsidP="006C3B4D">
      <w:pPr>
        <w:pStyle w:val="Heading3"/>
        <w:rPr>
          <w:sz w:val="32"/>
        </w:rPr>
      </w:pPr>
      <w:r w:rsidRPr="006A2900">
        <w:t xml:space="preserve"> </w:t>
      </w:r>
      <w:bookmarkStart w:id="113" w:name="_Toc113170174"/>
      <w:r w:rsidRPr="006A2900">
        <w:t>4.2</w:t>
      </w:r>
      <w:r w:rsidR="00B54FA8" w:rsidRPr="006A2900">
        <w:t>.3</w:t>
      </w:r>
      <w:r w:rsidR="006A2900" w:rsidRPr="006A2900">
        <w:t>. Dismantling</w:t>
      </w:r>
      <w:r w:rsidRPr="006A2900">
        <w:t xml:space="preserve"> a scaffold safely</w:t>
      </w:r>
      <w:bookmarkEnd w:id="113"/>
    </w:p>
    <w:p w:rsidR="006E3761" w:rsidRPr="000947EC" w:rsidRDefault="006A2900" w:rsidP="006E3761">
      <w:pPr>
        <w:spacing w:after="0" w:line="360" w:lineRule="auto"/>
        <w:contextualSpacing/>
        <w:rPr>
          <w:rFonts w:ascii="Times New Roman" w:hAnsi="Times New Roman" w:cs="Times New Roman"/>
          <w:sz w:val="24"/>
          <w:szCs w:val="24"/>
        </w:rPr>
      </w:pPr>
      <w:r>
        <w:rPr>
          <w:rFonts w:ascii="Times New Roman" w:hAnsi="Times New Roman" w:cs="Times New Roman"/>
          <w:sz w:val="24"/>
          <w:szCs w:val="24"/>
        </w:rPr>
        <w:t xml:space="preserve">            </w:t>
      </w:r>
      <w:r w:rsidR="006E3761" w:rsidRPr="000947EC">
        <w:rPr>
          <w:rFonts w:ascii="Times New Roman" w:hAnsi="Times New Roman" w:cs="Times New Roman"/>
          <w:sz w:val="24"/>
          <w:szCs w:val="24"/>
        </w:rPr>
        <w:t>The following safe work practices should be used when dismantling a scaffold: -</w:t>
      </w:r>
      <w:r w:rsidR="006E3761" w:rsidRPr="000947EC">
        <w:rPr>
          <w:rFonts w:ascii="Times New Roman" w:hAnsi="Arial" w:cs="Times New Roman"/>
          <w:sz w:val="24"/>
          <w:szCs w:val="24"/>
        </w:rPr>
        <w:t>„</w:t>
      </w:r>
      <w:r w:rsidR="006E3761" w:rsidRPr="000947EC">
        <w:rPr>
          <w:rFonts w:ascii="Times New Roman" w:hAnsi="Times New Roman" w:cs="Times New Roman"/>
          <w:sz w:val="24"/>
          <w:szCs w:val="24"/>
        </w:rPr>
        <w:t xml:space="preserve"> </w:t>
      </w:r>
    </w:p>
    <w:p w:rsidR="006E3761" w:rsidRDefault="006E3761" w:rsidP="00B25B19">
      <w:pPr>
        <w:pStyle w:val="ListParagraph"/>
        <w:numPr>
          <w:ilvl w:val="0"/>
          <w:numId w:val="23"/>
        </w:numPr>
        <w:spacing w:after="0" w:line="360" w:lineRule="auto"/>
        <w:rPr>
          <w:rFonts w:ascii="Times New Roman" w:hAnsi="Times New Roman"/>
          <w:sz w:val="24"/>
          <w:szCs w:val="24"/>
        </w:rPr>
      </w:pPr>
      <w:r w:rsidRPr="000947EC">
        <w:rPr>
          <w:rFonts w:ascii="Times New Roman" w:hAnsi="Times New Roman"/>
          <w:sz w:val="24"/>
          <w:szCs w:val="24"/>
        </w:rPr>
        <w:t xml:space="preserve">Edge protection and a way to enter the scaffold can be removed as the scaffold is dismantled, provided it is removed at the last possible stage. </w:t>
      </w:r>
      <w:r w:rsidRPr="000947EC">
        <w:rPr>
          <w:rFonts w:ascii="Arial" w:hAnsi="Arial" w:cs="Arial"/>
          <w:sz w:val="24"/>
          <w:szCs w:val="24"/>
        </w:rPr>
        <w:t>„</w:t>
      </w:r>
      <w:r w:rsidRPr="000947EC">
        <w:rPr>
          <w:rFonts w:ascii="Times New Roman" w:hAnsi="Times New Roman"/>
          <w:sz w:val="24"/>
          <w:szCs w:val="24"/>
        </w:rPr>
        <w:t xml:space="preserve"> </w:t>
      </w:r>
    </w:p>
    <w:p w:rsidR="006E3761" w:rsidRPr="000947EC" w:rsidRDefault="006E3761" w:rsidP="00B25B19">
      <w:pPr>
        <w:pStyle w:val="ListParagraph"/>
        <w:numPr>
          <w:ilvl w:val="0"/>
          <w:numId w:val="23"/>
        </w:numPr>
        <w:spacing w:after="0" w:line="360" w:lineRule="auto"/>
        <w:rPr>
          <w:rFonts w:ascii="Times New Roman" w:hAnsi="Times New Roman"/>
          <w:sz w:val="24"/>
          <w:szCs w:val="24"/>
        </w:rPr>
      </w:pPr>
      <w:r w:rsidRPr="000947EC">
        <w:rPr>
          <w:rFonts w:ascii="Times New Roman" w:hAnsi="Times New Roman"/>
          <w:sz w:val="24"/>
          <w:szCs w:val="24"/>
        </w:rPr>
        <w:t xml:space="preserve">Where possible a platform of at least 450 mm wide at the level the dismantling has reached should be in place. </w:t>
      </w:r>
      <w:r w:rsidRPr="000947EC">
        <w:rPr>
          <w:rFonts w:ascii="Arial" w:hAnsi="Arial" w:cs="Arial"/>
          <w:sz w:val="24"/>
          <w:szCs w:val="24"/>
        </w:rPr>
        <w:t>„</w:t>
      </w:r>
    </w:p>
    <w:p w:rsidR="006E3761" w:rsidRDefault="006E3761" w:rsidP="00B25B19">
      <w:pPr>
        <w:pStyle w:val="ListParagraph"/>
        <w:numPr>
          <w:ilvl w:val="0"/>
          <w:numId w:val="23"/>
        </w:numPr>
        <w:spacing w:after="0" w:line="360" w:lineRule="auto"/>
        <w:rPr>
          <w:rFonts w:ascii="Times New Roman" w:hAnsi="Times New Roman"/>
          <w:sz w:val="24"/>
          <w:szCs w:val="24"/>
        </w:rPr>
      </w:pPr>
      <w:r w:rsidRPr="000947EC">
        <w:rPr>
          <w:rFonts w:ascii="Times New Roman" w:hAnsi="Times New Roman"/>
          <w:sz w:val="24"/>
          <w:szCs w:val="24"/>
        </w:rPr>
        <w:t xml:space="preserve"> Ensure when dismantling the scaffold the platform immediately below the level the worker is standing on has a full set of planks across its width and is no lower than 2 meters.  </w:t>
      </w:r>
      <w:r w:rsidRPr="000947EC">
        <w:rPr>
          <w:rFonts w:ascii="Arial" w:hAnsi="Arial" w:cs="Arial"/>
          <w:sz w:val="24"/>
          <w:szCs w:val="24"/>
        </w:rPr>
        <w:t>„</w:t>
      </w:r>
      <w:r w:rsidRPr="000947EC">
        <w:rPr>
          <w:rFonts w:ascii="Times New Roman" w:hAnsi="Times New Roman"/>
          <w:sz w:val="24"/>
          <w:szCs w:val="24"/>
        </w:rPr>
        <w:t xml:space="preserve"> </w:t>
      </w:r>
    </w:p>
    <w:p w:rsidR="006E3761" w:rsidRDefault="006E3761" w:rsidP="00B25B19">
      <w:pPr>
        <w:pStyle w:val="ListParagraph"/>
        <w:numPr>
          <w:ilvl w:val="0"/>
          <w:numId w:val="23"/>
        </w:numPr>
        <w:spacing w:after="0" w:line="360" w:lineRule="auto"/>
        <w:rPr>
          <w:rFonts w:ascii="Times New Roman" w:hAnsi="Times New Roman"/>
          <w:sz w:val="24"/>
          <w:szCs w:val="24"/>
        </w:rPr>
      </w:pPr>
      <w:r w:rsidRPr="000947EC">
        <w:rPr>
          <w:rFonts w:ascii="Times New Roman" w:hAnsi="Times New Roman"/>
          <w:sz w:val="24"/>
          <w:szCs w:val="24"/>
        </w:rPr>
        <w:t xml:space="preserve">A section of the scaffold may be left open to allow the lowering of planks or other scaffolding between levels. </w:t>
      </w:r>
      <w:r w:rsidRPr="000947EC">
        <w:rPr>
          <w:rFonts w:ascii="Arial" w:hAnsi="Arial" w:cs="Arial"/>
          <w:sz w:val="24"/>
          <w:szCs w:val="24"/>
        </w:rPr>
        <w:t>„</w:t>
      </w:r>
      <w:r w:rsidRPr="000947EC">
        <w:rPr>
          <w:rFonts w:ascii="Times New Roman" w:hAnsi="Times New Roman"/>
          <w:sz w:val="24"/>
          <w:szCs w:val="24"/>
        </w:rPr>
        <w:t xml:space="preserve"> </w:t>
      </w:r>
    </w:p>
    <w:p w:rsidR="006E3761" w:rsidRPr="000947EC" w:rsidRDefault="006E3761" w:rsidP="00B25B19">
      <w:pPr>
        <w:pStyle w:val="ListParagraph"/>
        <w:numPr>
          <w:ilvl w:val="0"/>
          <w:numId w:val="23"/>
        </w:numPr>
        <w:spacing w:after="0" w:line="360" w:lineRule="auto"/>
        <w:rPr>
          <w:rFonts w:ascii="Times New Roman" w:hAnsi="Times New Roman"/>
          <w:sz w:val="24"/>
          <w:szCs w:val="24"/>
        </w:rPr>
      </w:pPr>
      <w:r w:rsidRPr="000947EC">
        <w:rPr>
          <w:rFonts w:ascii="Times New Roman" w:hAnsi="Times New Roman"/>
          <w:sz w:val="24"/>
          <w:szCs w:val="24"/>
        </w:rPr>
        <w:t>Scaffolding should never be dropped in an uncontrolled way when dismantling the scaffold</w:t>
      </w:r>
    </w:p>
    <w:p w:rsidR="006E3761" w:rsidRDefault="009C5AB0" w:rsidP="006E3761">
      <w:pPr>
        <w:spacing w:after="0" w:line="360" w:lineRule="auto"/>
        <w:contextualSpacing/>
        <w:rPr>
          <w:rFonts w:ascii="Times New Roman" w:hAnsi="Times New Roman" w:cs="Times New Roman"/>
          <w:sz w:val="24"/>
        </w:rPr>
      </w:pPr>
      <w:r>
        <w:rPr>
          <w:rFonts w:ascii="Times New Roman" w:hAnsi="Times New Roman" w:cs="Times New Roman"/>
          <w:noProof/>
          <w:sz w:val="24"/>
        </w:rPr>
        <w:drawing>
          <wp:anchor distT="0" distB="0" distL="114300" distR="114300" simplePos="0" relativeHeight="251794432" behindDoc="1" locked="0" layoutInCell="1" allowOverlap="1" wp14:anchorId="17A863D5" wp14:editId="320AB21B">
            <wp:simplePos x="0" y="0"/>
            <wp:positionH relativeFrom="column">
              <wp:posOffset>337645</wp:posOffset>
            </wp:positionH>
            <wp:positionV relativeFrom="paragraph">
              <wp:posOffset>-19138</wp:posOffset>
            </wp:positionV>
            <wp:extent cx="5698577" cy="1702676"/>
            <wp:effectExtent l="19050" t="0" r="0" b="0"/>
            <wp:wrapTight wrapText="bothSides">
              <wp:wrapPolygon edited="0">
                <wp:start x="-72" y="0"/>
                <wp:lineTo x="-72" y="21267"/>
                <wp:lineTo x="21590" y="21267"/>
                <wp:lineTo x="21590" y="0"/>
                <wp:lineTo x="-72" y="0"/>
              </wp:wrapPolygon>
            </wp:wrapTight>
            <wp:docPr id="103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5698577" cy="1702676"/>
                    </a:xfrm>
                    <a:prstGeom prst="rect">
                      <a:avLst/>
                    </a:prstGeom>
                    <a:noFill/>
                    <a:ln>
                      <a:noFill/>
                    </a:ln>
                  </pic:spPr>
                </pic:pic>
              </a:graphicData>
            </a:graphic>
          </wp:anchor>
        </w:drawing>
      </w:r>
    </w:p>
    <w:p w:rsidR="006E3761" w:rsidRDefault="006E3761" w:rsidP="006E3761">
      <w:pPr>
        <w:spacing w:after="0" w:line="360" w:lineRule="auto"/>
        <w:contextualSpacing/>
        <w:rPr>
          <w:rFonts w:ascii="Times New Roman" w:hAnsi="Times New Roman" w:cs="Times New Roman"/>
          <w:sz w:val="24"/>
        </w:rPr>
      </w:pPr>
    </w:p>
    <w:p w:rsidR="006E3761" w:rsidRDefault="006E3761" w:rsidP="006E3761">
      <w:pPr>
        <w:spacing w:after="0" w:line="360" w:lineRule="auto"/>
        <w:contextualSpacing/>
        <w:rPr>
          <w:rFonts w:ascii="Times New Roman" w:hAnsi="Times New Roman" w:cs="Times New Roman"/>
          <w:sz w:val="24"/>
        </w:rPr>
      </w:pPr>
    </w:p>
    <w:p w:rsidR="006E3761" w:rsidRDefault="006E3761" w:rsidP="006E3761">
      <w:pPr>
        <w:spacing w:after="0" w:line="360" w:lineRule="auto"/>
        <w:contextualSpacing/>
        <w:rPr>
          <w:rFonts w:ascii="Times New Roman" w:hAnsi="Times New Roman" w:cs="Times New Roman"/>
          <w:sz w:val="24"/>
        </w:rPr>
      </w:pPr>
    </w:p>
    <w:p w:rsidR="006E3761" w:rsidRDefault="006E3761" w:rsidP="006E3761">
      <w:pPr>
        <w:spacing w:after="0" w:line="360" w:lineRule="auto"/>
        <w:contextualSpacing/>
        <w:rPr>
          <w:rFonts w:ascii="Times New Roman" w:hAnsi="Times New Roman" w:cs="Times New Roman"/>
          <w:sz w:val="24"/>
        </w:rPr>
      </w:pPr>
    </w:p>
    <w:p w:rsidR="006E3761" w:rsidRDefault="006E3761" w:rsidP="006E3761">
      <w:pPr>
        <w:spacing w:after="0" w:line="360" w:lineRule="auto"/>
        <w:contextualSpacing/>
        <w:rPr>
          <w:rFonts w:ascii="Times New Roman" w:hAnsi="Times New Roman" w:cs="Times New Roman"/>
          <w:sz w:val="24"/>
        </w:rPr>
      </w:pPr>
    </w:p>
    <w:p w:rsidR="006E3761" w:rsidRDefault="006E3761" w:rsidP="006E3761">
      <w:pPr>
        <w:spacing w:after="0" w:line="360" w:lineRule="auto"/>
        <w:contextualSpacing/>
        <w:rPr>
          <w:rFonts w:ascii="Times New Roman" w:hAnsi="Times New Roman" w:cs="Times New Roman"/>
          <w:sz w:val="24"/>
        </w:rPr>
      </w:pPr>
    </w:p>
    <w:p w:rsidR="006E3761" w:rsidRDefault="009C5AB0" w:rsidP="006E3761">
      <w:pPr>
        <w:spacing w:after="0" w:line="360" w:lineRule="auto"/>
        <w:contextualSpacing/>
        <w:rPr>
          <w:rFonts w:ascii="Times New Roman" w:hAnsi="Times New Roman" w:cs="Times New Roman"/>
          <w:sz w:val="24"/>
        </w:rPr>
      </w:pPr>
      <w:r>
        <w:rPr>
          <w:rFonts w:ascii="Times New Roman" w:hAnsi="Times New Roman" w:cs="Times New Roman"/>
          <w:noProof/>
          <w:sz w:val="24"/>
        </w:rPr>
        <w:drawing>
          <wp:anchor distT="0" distB="0" distL="114300" distR="114300" simplePos="0" relativeHeight="251796480" behindDoc="1" locked="0" layoutInCell="1" allowOverlap="1" wp14:anchorId="5F5F7379" wp14:editId="6BDDD59A">
            <wp:simplePos x="0" y="0"/>
            <wp:positionH relativeFrom="column">
              <wp:posOffset>274583</wp:posOffset>
            </wp:positionH>
            <wp:positionV relativeFrom="paragraph">
              <wp:posOffset>85046</wp:posOffset>
            </wp:positionV>
            <wp:extent cx="5762625" cy="2385848"/>
            <wp:effectExtent l="19050" t="0" r="9525" b="0"/>
            <wp:wrapTight wrapText="bothSides">
              <wp:wrapPolygon edited="0">
                <wp:start x="-71" y="0"/>
                <wp:lineTo x="-71" y="21386"/>
                <wp:lineTo x="21636" y="21386"/>
                <wp:lineTo x="21636" y="0"/>
                <wp:lineTo x="-71" y="0"/>
              </wp:wrapPolygon>
            </wp:wrapTight>
            <wp:docPr id="103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5762625" cy="2385848"/>
                    </a:xfrm>
                    <a:prstGeom prst="rect">
                      <a:avLst/>
                    </a:prstGeom>
                    <a:noFill/>
                    <a:ln>
                      <a:noFill/>
                    </a:ln>
                  </pic:spPr>
                </pic:pic>
              </a:graphicData>
            </a:graphic>
          </wp:anchor>
        </w:drawing>
      </w:r>
    </w:p>
    <w:p w:rsidR="006E3761" w:rsidRDefault="006E3761" w:rsidP="006E3761">
      <w:pPr>
        <w:spacing w:after="0" w:line="360" w:lineRule="auto"/>
        <w:contextualSpacing/>
        <w:rPr>
          <w:rFonts w:ascii="Times New Roman" w:hAnsi="Times New Roman" w:cs="Times New Roman"/>
          <w:sz w:val="24"/>
        </w:rPr>
      </w:pPr>
    </w:p>
    <w:p w:rsidR="006E3761" w:rsidRDefault="006E3761" w:rsidP="006E3761">
      <w:pPr>
        <w:spacing w:after="0" w:line="360" w:lineRule="auto"/>
        <w:contextualSpacing/>
        <w:rPr>
          <w:rFonts w:ascii="Times New Roman" w:hAnsi="Times New Roman" w:cs="Times New Roman"/>
          <w:sz w:val="24"/>
        </w:rPr>
      </w:pPr>
    </w:p>
    <w:p w:rsidR="006E3761" w:rsidRDefault="006E3761" w:rsidP="006E3761">
      <w:pPr>
        <w:spacing w:after="0" w:line="360" w:lineRule="auto"/>
        <w:contextualSpacing/>
        <w:rPr>
          <w:rFonts w:ascii="Times New Roman" w:hAnsi="Times New Roman" w:cs="Times New Roman"/>
          <w:sz w:val="24"/>
        </w:rPr>
      </w:pPr>
    </w:p>
    <w:p w:rsidR="006E3761" w:rsidRPr="009D6986" w:rsidRDefault="006E3761" w:rsidP="006E3761">
      <w:pPr>
        <w:spacing w:after="0" w:line="360" w:lineRule="auto"/>
        <w:contextualSpacing/>
        <w:rPr>
          <w:rFonts w:ascii="Times New Roman" w:hAnsi="Times New Roman" w:cs="Times New Roman"/>
          <w:sz w:val="24"/>
        </w:rPr>
      </w:pPr>
    </w:p>
    <w:p w:rsidR="006E3761" w:rsidRPr="009D6986" w:rsidRDefault="006E3761" w:rsidP="006E3761">
      <w:pPr>
        <w:pStyle w:val="ListParagraph"/>
        <w:tabs>
          <w:tab w:val="left" w:pos="3658"/>
        </w:tabs>
        <w:autoSpaceDE w:val="0"/>
        <w:autoSpaceDN w:val="0"/>
        <w:adjustRightInd w:val="0"/>
        <w:spacing w:after="0" w:line="360" w:lineRule="auto"/>
        <w:ind w:left="0"/>
        <w:rPr>
          <w:rFonts w:ascii="Times New Roman" w:hAnsi="Times New Roman"/>
          <w:bCs/>
          <w:color w:val="000000" w:themeColor="text1"/>
          <w:sz w:val="24"/>
          <w:szCs w:val="24"/>
        </w:rPr>
      </w:pPr>
      <w:r>
        <w:rPr>
          <w:rFonts w:ascii="Times New Roman" w:hAnsi="Times New Roman"/>
          <w:bCs/>
          <w:color w:val="000000" w:themeColor="text1"/>
          <w:sz w:val="24"/>
          <w:szCs w:val="24"/>
        </w:rPr>
        <w:tab/>
      </w:r>
    </w:p>
    <w:p w:rsidR="006E3761" w:rsidRDefault="006E3761" w:rsidP="006E3761">
      <w:pPr>
        <w:pStyle w:val="ListParagraph"/>
        <w:spacing w:after="0" w:line="240" w:lineRule="auto"/>
        <w:rPr>
          <w:rFonts w:asciiTheme="majorBidi" w:hAnsiTheme="majorBidi" w:cstheme="majorBidi"/>
          <w:b/>
          <w:sz w:val="28"/>
          <w:szCs w:val="28"/>
          <w:lang w:eastAsia="de-DE"/>
        </w:rPr>
      </w:pPr>
    </w:p>
    <w:p w:rsidR="006E3761" w:rsidRDefault="006E3761" w:rsidP="006E3761">
      <w:pPr>
        <w:pStyle w:val="ListParagraph"/>
        <w:spacing w:after="0" w:line="240" w:lineRule="auto"/>
        <w:rPr>
          <w:rFonts w:asciiTheme="majorBidi" w:hAnsiTheme="majorBidi" w:cstheme="majorBidi"/>
          <w:b/>
          <w:sz w:val="28"/>
          <w:szCs w:val="28"/>
          <w:lang w:eastAsia="de-DE"/>
        </w:rPr>
      </w:pPr>
    </w:p>
    <w:p w:rsidR="006E3761" w:rsidRDefault="006E3761" w:rsidP="006E3761">
      <w:pPr>
        <w:pStyle w:val="ListParagraph"/>
        <w:spacing w:after="0" w:line="240" w:lineRule="auto"/>
        <w:rPr>
          <w:rFonts w:asciiTheme="majorBidi" w:hAnsiTheme="majorBidi" w:cstheme="majorBidi"/>
          <w:b/>
          <w:sz w:val="28"/>
          <w:szCs w:val="28"/>
          <w:lang w:eastAsia="de-DE"/>
        </w:rPr>
      </w:pPr>
    </w:p>
    <w:p w:rsidR="006E3761" w:rsidRDefault="006E3761" w:rsidP="006E3761">
      <w:pPr>
        <w:pStyle w:val="ListParagraph"/>
        <w:spacing w:after="0" w:line="240" w:lineRule="auto"/>
        <w:rPr>
          <w:rFonts w:asciiTheme="majorBidi" w:hAnsiTheme="majorBidi" w:cstheme="majorBidi"/>
          <w:b/>
          <w:sz w:val="28"/>
          <w:szCs w:val="28"/>
          <w:lang w:eastAsia="de-DE"/>
        </w:rPr>
      </w:pPr>
    </w:p>
    <w:p w:rsidR="006E3761" w:rsidRDefault="006E3761" w:rsidP="006E3761">
      <w:pPr>
        <w:pStyle w:val="ListParagraph"/>
        <w:spacing w:after="0" w:line="240" w:lineRule="auto"/>
        <w:rPr>
          <w:rFonts w:asciiTheme="majorBidi" w:hAnsiTheme="majorBidi" w:cstheme="majorBidi"/>
          <w:b/>
          <w:sz w:val="28"/>
          <w:szCs w:val="28"/>
          <w:lang w:eastAsia="de-DE"/>
        </w:rPr>
      </w:pPr>
    </w:p>
    <w:p w:rsidR="006E3761" w:rsidRDefault="006E3761" w:rsidP="006E3761">
      <w:pPr>
        <w:pStyle w:val="ListParagraph"/>
        <w:spacing w:after="0" w:line="240" w:lineRule="auto"/>
        <w:rPr>
          <w:rFonts w:asciiTheme="majorBidi" w:hAnsiTheme="majorBidi" w:cstheme="majorBidi"/>
          <w:b/>
          <w:sz w:val="28"/>
          <w:szCs w:val="28"/>
          <w:lang w:eastAsia="de-DE"/>
        </w:rPr>
      </w:pPr>
    </w:p>
    <w:p w:rsidR="006E3761" w:rsidRDefault="009C5AB0" w:rsidP="006E3761">
      <w:pPr>
        <w:pStyle w:val="ListParagraph"/>
        <w:spacing w:after="0" w:line="240" w:lineRule="auto"/>
        <w:rPr>
          <w:rFonts w:asciiTheme="majorBidi" w:hAnsiTheme="majorBidi" w:cstheme="majorBidi"/>
          <w:b/>
          <w:sz w:val="28"/>
          <w:szCs w:val="28"/>
          <w:lang w:eastAsia="de-DE"/>
        </w:rPr>
      </w:pPr>
      <w:r>
        <w:rPr>
          <w:rFonts w:asciiTheme="majorBidi" w:hAnsiTheme="majorBidi" w:cstheme="majorBidi"/>
          <w:b/>
          <w:noProof/>
          <w:sz w:val="28"/>
          <w:szCs w:val="28"/>
          <w:lang w:bidi="ar-SA"/>
        </w:rPr>
        <w:drawing>
          <wp:anchor distT="0" distB="0" distL="114300" distR="114300" simplePos="0" relativeHeight="251797504" behindDoc="1" locked="0" layoutInCell="1" allowOverlap="1" wp14:anchorId="38585D52" wp14:editId="3100EDAE">
            <wp:simplePos x="0" y="0"/>
            <wp:positionH relativeFrom="column">
              <wp:posOffset>127000</wp:posOffset>
            </wp:positionH>
            <wp:positionV relativeFrom="paragraph">
              <wp:posOffset>24130</wp:posOffset>
            </wp:positionV>
            <wp:extent cx="5719445" cy="2270125"/>
            <wp:effectExtent l="19050" t="0" r="0" b="0"/>
            <wp:wrapTight wrapText="bothSides">
              <wp:wrapPolygon edited="0">
                <wp:start x="-72" y="0"/>
                <wp:lineTo x="-72" y="21389"/>
                <wp:lineTo x="21583" y="21389"/>
                <wp:lineTo x="21583" y="0"/>
                <wp:lineTo x="-72" y="0"/>
              </wp:wrapPolygon>
            </wp:wrapTight>
            <wp:docPr id="103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5719445" cy="2270125"/>
                    </a:xfrm>
                    <a:prstGeom prst="rect">
                      <a:avLst/>
                    </a:prstGeom>
                    <a:noFill/>
                    <a:ln>
                      <a:noFill/>
                    </a:ln>
                  </pic:spPr>
                </pic:pic>
              </a:graphicData>
            </a:graphic>
          </wp:anchor>
        </w:drawing>
      </w:r>
    </w:p>
    <w:p w:rsidR="006E3761" w:rsidRDefault="006E3761" w:rsidP="006E3761">
      <w:pPr>
        <w:pStyle w:val="ListParagraph"/>
        <w:spacing w:after="0" w:line="240" w:lineRule="auto"/>
        <w:rPr>
          <w:rFonts w:asciiTheme="majorBidi" w:hAnsiTheme="majorBidi" w:cstheme="majorBidi"/>
          <w:b/>
          <w:sz w:val="28"/>
          <w:szCs w:val="28"/>
          <w:lang w:eastAsia="de-DE"/>
        </w:rPr>
      </w:pPr>
    </w:p>
    <w:p w:rsidR="006E3761" w:rsidRDefault="006E3761" w:rsidP="006E3761">
      <w:pPr>
        <w:pStyle w:val="ListParagraph"/>
        <w:spacing w:after="0" w:line="240" w:lineRule="auto"/>
        <w:rPr>
          <w:rFonts w:asciiTheme="majorBidi" w:hAnsiTheme="majorBidi" w:cstheme="majorBidi"/>
          <w:b/>
          <w:sz w:val="28"/>
          <w:szCs w:val="28"/>
          <w:lang w:eastAsia="de-DE"/>
        </w:rPr>
      </w:pPr>
    </w:p>
    <w:p w:rsidR="006E3761" w:rsidRDefault="006E3761" w:rsidP="006E3761">
      <w:pPr>
        <w:pStyle w:val="ListParagraph"/>
        <w:spacing w:after="0" w:line="240" w:lineRule="auto"/>
        <w:rPr>
          <w:rFonts w:asciiTheme="majorBidi" w:hAnsiTheme="majorBidi" w:cstheme="majorBidi"/>
          <w:b/>
          <w:sz w:val="28"/>
          <w:szCs w:val="28"/>
          <w:lang w:eastAsia="de-DE"/>
        </w:rPr>
      </w:pPr>
    </w:p>
    <w:p w:rsidR="006E3761" w:rsidRDefault="006E3761" w:rsidP="006E3761">
      <w:pPr>
        <w:pStyle w:val="ListParagraph"/>
        <w:spacing w:after="0" w:line="240" w:lineRule="auto"/>
        <w:rPr>
          <w:rFonts w:asciiTheme="majorBidi" w:hAnsiTheme="majorBidi" w:cstheme="majorBidi"/>
          <w:b/>
          <w:sz w:val="28"/>
          <w:szCs w:val="28"/>
          <w:lang w:eastAsia="de-DE"/>
        </w:rPr>
      </w:pPr>
    </w:p>
    <w:p w:rsidR="006E3761" w:rsidRDefault="006E3761" w:rsidP="006E3761">
      <w:pPr>
        <w:pStyle w:val="ListParagraph"/>
        <w:spacing w:after="0" w:line="240" w:lineRule="auto"/>
        <w:rPr>
          <w:rFonts w:asciiTheme="majorBidi" w:hAnsiTheme="majorBidi" w:cstheme="majorBidi"/>
          <w:b/>
          <w:sz w:val="28"/>
          <w:szCs w:val="28"/>
          <w:lang w:eastAsia="de-DE"/>
        </w:rPr>
      </w:pPr>
    </w:p>
    <w:p w:rsidR="006A2900" w:rsidRDefault="006E3761" w:rsidP="006E3761">
      <w:pPr>
        <w:spacing w:after="0" w:line="360" w:lineRule="auto"/>
        <w:contextualSpacing/>
        <w:rPr>
          <w:rFonts w:asciiTheme="majorBidi" w:eastAsia="Times New Roman" w:hAnsiTheme="majorBidi" w:cstheme="majorBidi"/>
          <w:b/>
          <w:sz w:val="28"/>
          <w:szCs w:val="28"/>
          <w:lang w:eastAsia="de-DE" w:bidi="en-US"/>
        </w:rPr>
      </w:pPr>
      <w:r>
        <w:rPr>
          <w:rFonts w:asciiTheme="majorBidi" w:eastAsia="Times New Roman" w:hAnsiTheme="majorBidi" w:cstheme="majorBidi"/>
          <w:b/>
          <w:sz w:val="28"/>
          <w:szCs w:val="28"/>
          <w:lang w:eastAsia="de-DE" w:bidi="en-US"/>
        </w:rPr>
        <w:t xml:space="preserve">                            </w:t>
      </w:r>
    </w:p>
    <w:p w:rsidR="006A2900" w:rsidRDefault="006A2900" w:rsidP="006E3761">
      <w:pPr>
        <w:spacing w:after="0" w:line="360" w:lineRule="auto"/>
        <w:contextualSpacing/>
        <w:rPr>
          <w:rFonts w:asciiTheme="majorBidi" w:eastAsia="Times New Roman" w:hAnsiTheme="majorBidi" w:cstheme="majorBidi"/>
          <w:b/>
          <w:sz w:val="28"/>
          <w:szCs w:val="28"/>
          <w:lang w:eastAsia="de-DE" w:bidi="en-US"/>
        </w:rPr>
      </w:pPr>
    </w:p>
    <w:p w:rsidR="006A2900" w:rsidRDefault="006A2900" w:rsidP="006E3761">
      <w:pPr>
        <w:spacing w:after="0" w:line="360" w:lineRule="auto"/>
        <w:contextualSpacing/>
        <w:rPr>
          <w:rFonts w:asciiTheme="majorBidi" w:eastAsia="Times New Roman" w:hAnsiTheme="majorBidi" w:cstheme="majorBidi"/>
          <w:b/>
          <w:sz w:val="28"/>
          <w:szCs w:val="28"/>
          <w:lang w:eastAsia="de-DE" w:bidi="en-US"/>
        </w:rPr>
      </w:pPr>
    </w:p>
    <w:p w:rsidR="006A2900" w:rsidRPr="006B2827" w:rsidRDefault="006A2900" w:rsidP="006B2827">
      <w:pPr>
        <w:tabs>
          <w:tab w:val="left" w:pos="5561"/>
        </w:tabs>
        <w:spacing w:after="0" w:line="360" w:lineRule="auto"/>
        <w:ind w:left="720"/>
        <w:contextualSpacing/>
        <w:rPr>
          <w:rFonts w:asciiTheme="majorBidi" w:eastAsia="Times New Roman" w:hAnsiTheme="majorBidi" w:cstheme="majorBidi"/>
          <w:b/>
          <w:sz w:val="24"/>
          <w:szCs w:val="28"/>
          <w:lang w:eastAsia="de-DE" w:bidi="en-US"/>
        </w:rPr>
      </w:pPr>
      <w:r>
        <w:rPr>
          <w:rFonts w:asciiTheme="majorBidi" w:eastAsia="Times New Roman" w:hAnsiTheme="majorBidi" w:cstheme="majorBidi"/>
          <w:b/>
          <w:sz w:val="28"/>
          <w:szCs w:val="28"/>
          <w:lang w:eastAsia="de-DE" w:bidi="en-US"/>
        </w:rPr>
        <w:t xml:space="preserve">   </w:t>
      </w:r>
      <w:r w:rsidR="006B2827">
        <w:rPr>
          <w:rFonts w:asciiTheme="majorBidi" w:eastAsia="Times New Roman" w:hAnsiTheme="majorBidi" w:cstheme="majorBidi"/>
          <w:b/>
          <w:sz w:val="28"/>
          <w:szCs w:val="28"/>
          <w:lang w:eastAsia="de-DE" w:bidi="en-US"/>
        </w:rPr>
        <w:t xml:space="preserve">    </w:t>
      </w:r>
      <w:r w:rsidR="006E3761" w:rsidRPr="006B2827">
        <w:rPr>
          <w:rFonts w:asciiTheme="majorBidi" w:hAnsiTheme="majorBidi" w:cstheme="majorBidi"/>
          <w:b/>
          <w:sz w:val="24"/>
          <w:szCs w:val="28"/>
          <w:lang w:eastAsia="de-DE"/>
        </w:rPr>
        <w:t xml:space="preserve">Fig </w:t>
      </w:r>
      <w:r w:rsidR="006E3761" w:rsidRPr="006B2827">
        <w:rPr>
          <w:rFonts w:ascii="Times New Roman" w:hAnsi="Times New Roman" w:cs="Times New Roman"/>
          <w:b/>
        </w:rPr>
        <w:t>4.2</w:t>
      </w:r>
      <w:r w:rsidR="009C5AB0" w:rsidRPr="006B2827">
        <w:rPr>
          <w:rFonts w:ascii="Times New Roman" w:hAnsi="Times New Roman" w:cs="Times New Roman"/>
          <w:b/>
        </w:rPr>
        <w:t xml:space="preserve">.2 Dismantling </w:t>
      </w:r>
      <w:r w:rsidR="006B2827" w:rsidRPr="006B2827">
        <w:rPr>
          <w:rFonts w:ascii="Times New Roman" w:hAnsi="Times New Roman" w:cs="Times New Roman"/>
          <w:b/>
        </w:rPr>
        <w:t>scaffolding</w:t>
      </w:r>
    </w:p>
    <w:p w:rsidR="00282966" w:rsidRPr="00B54FA8" w:rsidRDefault="00363A70" w:rsidP="006C3B4D">
      <w:pPr>
        <w:pStyle w:val="Heading2"/>
      </w:pPr>
      <w:bookmarkStart w:id="114" w:name="_Toc113166637"/>
      <w:bookmarkStart w:id="115" w:name="_Toc113170175"/>
      <w:r>
        <w:t>4.3</w:t>
      </w:r>
      <w:r w:rsidR="00832E60" w:rsidRPr="00B54FA8">
        <w:t>. Dismantle</w:t>
      </w:r>
      <w:r w:rsidR="00282966" w:rsidRPr="00B54FA8">
        <w:t xml:space="preserve"> </w:t>
      </w:r>
      <w:r w:rsidR="00832E60" w:rsidRPr="00B54FA8">
        <w:t>modular scaffolding</w:t>
      </w:r>
      <w:r w:rsidR="00282966" w:rsidRPr="00B54FA8">
        <w:t xml:space="preserve"> system</w:t>
      </w:r>
      <w:bookmarkEnd w:id="114"/>
      <w:bookmarkEnd w:id="115"/>
    </w:p>
    <w:p w:rsidR="006E3761" w:rsidRPr="009E576C" w:rsidRDefault="009E576C" w:rsidP="006C3B4D">
      <w:pPr>
        <w:pStyle w:val="Heading3"/>
      </w:pPr>
      <w:bookmarkStart w:id="116" w:name="_Toc113166638"/>
      <w:bookmarkStart w:id="117" w:name="_Toc113170176"/>
      <w:r w:rsidRPr="009E576C">
        <w:t>4.3</w:t>
      </w:r>
      <w:r w:rsidR="00B54FA8" w:rsidRPr="009E576C">
        <w:t>.1</w:t>
      </w:r>
      <w:r w:rsidR="00832E60" w:rsidRPr="009E576C">
        <w:t>. Definition</w:t>
      </w:r>
      <w:r w:rsidR="006E3761" w:rsidRPr="009E576C">
        <w:t xml:space="preserve"> if dismantle</w:t>
      </w:r>
      <w:bookmarkEnd w:id="116"/>
      <w:bookmarkEnd w:id="117"/>
    </w:p>
    <w:p w:rsidR="00282966" w:rsidRDefault="00282966" w:rsidP="00D63407">
      <w:pPr>
        <w:spacing w:after="0" w:line="360" w:lineRule="auto"/>
        <w:rPr>
          <w:rFonts w:ascii="Times New Roman" w:hAnsi="Times New Roman"/>
          <w:sz w:val="16"/>
          <w:szCs w:val="24"/>
        </w:rPr>
      </w:pPr>
    </w:p>
    <w:p w:rsidR="00D63407" w:rsidRPr="002D6F08" w:rsidRDefault="00D63407" w:rsidP="00D63407">
      <w:pPr>
        <w:autoSpaceDE w:val="0"/>
        <w:autoSpaceDN w:val="0"/>
        <w:adjustRightInd w:val="0"/>
        <w:spacing w:after="0" w:line="360" w:lineRule="auto"/>
        <w:contextualSpacing/>
        <w:rPr>
          <w:rFonts w:asciiTheme="majorBidi" w:hAnsiTheme="majorBidi" w:cstheme="majorBidi"/>
          <w:bCs/>
          <w:color w:val="000000" w:themeColor="text1"/>
          <w:sz w:val="24"/>
          <w:szCs w:val="24"/>
        </w:rPr>
      </w:pPr>
      <w:r w:rsidRPr="002D6F08">
        <w:rPr>
          <w:rFonts w:asciiTheme="majorBidi" w:hAnsiTheme="majorBidi" w:cstheme="majorBidi"/>
          <w:bCs/>
          <w:color w:val="000000" w:themeColor="text1"/>
          <w:sz w:val="24"/>
          <w:szCs w:val="24"/>
        </w:rPr>
        <w:t>All scaffolding, whether modifiable or not, must be erected, altered and dismantled by competent wo</w:t>
      </w:r>
      <w:r>
        <w:rPr>
          <w:rFonts w:asciiTheme="majorBidi" w:hAnsiTheme="majorBidi" w:cstheme="majorBidi"/>
          <w:bCs/>
          <w:color w:val="000000" w:themeColor="text1"/>
          <w:sz w:val="24"/>
          <w:szCs w:val="24"/>
        </w:rPr>
        <w:t>rkers under proper supervision.</w:t>
      </w:r>
      <w:r w:rsidRPr="002D6F08">
        <w:rPr>
          <w:rFonts w:asciiTheme="majorBidi" w:hAnsiTheme="majorBidi" w:cstheme="majorBidi"/>
          <w:bCs/>
          <w:color w:val="000000" w:themeColor="text1"/>
          <w:sz w:val="24"/>
          <w:szCs w:val="24"/>
        </w:rPr>
        <w:t xml:space="preserve"> Scaffolding must not be used unless the employ</w:t>
      </w:r>
      <w:r>
        <w:rPr>
          <w:rFonts w:asciiTheme="majorBidi" w:hAnsiTheme="majorBidi" w:cstheme="majorBidi"/>
          <w:bCs/>
          <w:color w:val="000000" w:themeColor="text1"/>
          <w:sz w:val="24"/>
          <w:szCs w:val="24"/>
        </w:rPr>
        <w:t>er or employer’s representative</w:t>
      </w:r>
      <w:r w:rsidRPr="002D6F08">
        <w:rPr>
          <w:rFonts w:asciiTheme="majorBidi" w:hAnsiTheme="majorBidi" w:cstheme="majorBidi"/>
          <w:bCs/>
          <w:color w:val="000000" w:themeColor="text1"/>
          <w:sz w:val="24"/>
          <w:szCs w:val="24"/>
        </w:rPr>
        <w:t xml:space="preserve"> on the work is satisfied that it is safe for use and complies with the regulations.</w:t>
      </w:r>
    </w:p>
    <w:p w:rsidR="003A614F" w:rsidRDefault="00D63407" w:rsidP="003A614F">
      <w:pPr>
        <w:autoSpaceDE w:val="0"/>
        <w:autoSpaceDN w:val="0"/>
        <w:adjustRightInd w:val="0"/>
        <w:spacing w:after="0" w:line="360" w:lineRule="auto"/>
        <w:contextualSpacing/>
        <w:rPr>
          <w:rFonts w:asciiTheme="majorBidi" w:hAnsiTheme="majorBidi" w:cstheme="majorBidi"/>
          <w:bCs/>
          <w:color w:val="0070C0"/>
          <w:sz w:val="24"/>
          <w:szCs w:val="24"/>
        </w:rPr>
      </w:pPr>
      <w:r w:rsidRPr="002D6F08">
        <w:rPr>
          <w:rFonts w:asciiTheme="majorBidi" w:hAnsiTheme="majorBidi" w:cstheme="majorBidi"/>
          <w:bCs/>
          <w:color w:val="000000" w:themeColor="text1"/>
          <w:sz w:val="24"/>
          <w:szCs w:val="24"/>
        </w:rPr>
        <w:t>Scaffolding must not be altered or interfered wit</w:t>
      </w:r>
      <w:r>
        <w:rPr>
          <w:rFonts w:asciiTheme="majorBidi" w:hAnsiTheme="majorBidi" w:cstheme="majorBidi"/>
          <w:bCs/>
          <w:color w:val="000000" w:themeColor="text1"/>
          <w:sz w:val="24"/>
          <w:szCs w:val="24"/>
        </w:rPr>
        <w:t>h except on the instructions of</w:t>
      </w:r>
      <w:r w:rsidRPr="002D6F08">
        <w:rPr>
          <w:rFonts w:asciiTheme="majorBidi" w:hAnsiTheme="majorBidi" w:cstheme="majorBidi"/>
          <w:bCs/>
          <w:color w:val="000000" w:themeColor="text1"/>
          <w:sz w:val="24"/>
          <w:szCs w:val="24"/>
        </w:rPr>
        <w:t xml:space="preserve"> the employer or employer’s representative. Safflowers must ensure that members of the public are not endangered while they are erecting, altering or dismantling scaffolds. They should also ensure that the lower working. Platforms are not used while the upper lifts are being worked on unless a fully decked platform, with screens if necessary, separates the part being erected or dismantled from the lower part in use</w:t>
      </w:r>
      <w:r w:rsidRPr="002D6F08">
        <w:rPr>
          <w:rFonts w:asciiTheme="majorBidi" w:hAnsiTheme="majorBidi" w:cstheme="majorBidi"/>
          <w:bCs/>
          <w:color w:val="0070C0"/>
          <w:sz w:val="24"/>
          <w:szCs w:val="24"/>
        </w:rPr>
        <w:t>.</w:t>
      </w:r>
    </w:p>
    <w:p w:rsidR="00D63407" w:rsidRPr="003A614F" w:rsidRDefault="00937087" w:rsidP="006C3B4D">
      <w:pPr>
        <w:pStyle w:val="Heading3"/>
        <w:rPr>
          <w:rFonts w:asciiTheme="majorBidi" w:hAnsiTheme="majorBidi" w:cstheme="majorBidi"/>
          <w:color w:val="0070C0"/>
        </w:rPr>
      </w:pPr>
      <w:bookmarkStart w:id="118" w:name="_Toc113166639"/>
      <w:bookmarkStart w:id="119" w:name="_Toc113170177"/>
      <w:r>
        <w:t>4.3</w:t>
      </w:r>
      <w:r w:rsidR="00B54FA8">
        <w:t>.2</w:t>
      </w:r>
      <w:r w:rsidR="00E921FF">
        <w:t>.</w:t>
      </w:r>
      <w:r w:rsidR="00E921FF" w:rsidRPr="003A614F">
        <w:t xml:space="preserve"> Dismantling</w:t>
      </w:r>
      <w:r w:rsidR="00D63407" w:rsidRPr="003A614F">
        <w:t xml:space="preserve"> use reverse procedure as for erection</w:t>
      </w:r>
      <w:bookmarkEnd w:id="118"/>
      <w:bookmarkEnd w:id="119"/>
    </w:p>
    <w:p w:rsidR="003A614F" w:rsidRDefault="00D63407" w:rsidP="003A614F">
      <w:pPr>
        <w:pStyle w:val="ListParagraph"/>
        <w:autoSpaceDE w:val="0"/>
        <w:autoSpaceDN w:val="0"/>
        <w:adjustRightInd w:val="0"/>
        <w:spacing w:after="0" w:line="360" w:lineRule="auto"/>
        <w:rPr>
          <w:rFonts w:ascii="Times New Roman" w:hAnsi="Times New Roman"/>
          <w:sz w:val="24"/>
          <w:szCs w:val="24"/>
        </w:rPr>
      </w:pPr>
      <w:r w:rsidRPr="009C1E1A">
        <w:rPr>
          <w:rFonts w:ascii="Times New Roman" w:hAnsi="Times New Roman"/>
          <w:sz w:val="24"/>
          <w:szCs w:val="24"/>
        </w:rPr>
        <w:t>When the scaffold is no longer required, it can be dismantled and packed up. This often needs to happen quite quickly to allow access for trades and materials for the next stage of construction. Proper procedures should be followed to ensure that the scaffold is dismantled safely and readied for its next use, and the location is left as you found it. You will need to dismantle, clean, inspect and organize the scaffolding then clean up the area, according to requirements of the worksite, your employer or supervisor and the Regulations applicable in your area.</w:t>
      </w:r>
    </w:p>
    <w:p w:rsidR="00E921FF" w:rsidRDefault="00E921FF" w:rsidP="003A614F">
      <w:pPr>
        <w:pStyle w:val="ListParagraph"/>
        <w:autoSpaceDE w:val="0"/>
        <w:autoSpaceDN w:val="0"/>
        <w:adjustRightInd w:val="0"/>
        <w:spacing w:after="0" w:line="360" w:lineRule="auto"/>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641856" behindDoc="1" locked="0" layoutInCell="1" allowOverlap="1" wp14:anchorId="0BAAEC5A" wp14:editId="3739FEC1">
            <wp:simplePos x="0" y="0"/>
            <wp:positionH relativeFrom="column">
              <wp:posOffset>116928</wp:posOffset>
            </wp:positionH>
            <wp:positionV relativeFrom="paragraph">
              <wp:posOffset>92601</wp:posOffset>
            </wp:positionV>
            <wp:extent cx="5698577" cy="2659117"/>
            <wp:effectExtent l="19050" t="0" r="0" b="0"/>
            <wp:wrapTight wrapText="bothSides">
              <wp:wrapPolygon edited="0">
                <wp:start x="-72" y="0"/>
                <wp:lineTo x="-72" y="21509"/>
                <wp:lineTo x="21590" y="21509"/>
                <wp:lineTo x="21590" y="0"/>
                <wp:lineTo x="-72" y="0"/>
              </wp:wrapPolygon>
            </wp:wrapTight>
            <wp:docPr id="3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5698577" cy="2659117"/>
                    </a:xfrm>
                    <a:prstGeom prst="rect">
                      <a:avLst/>
                    </a:prstGeom>
                    <a:noFill/>
                    <a:ln>
                      <a:noFill/>
                    </a:ln>
                  </pic:spPr>
                </pic:pic>
              </a:graphicData>
            </a:graphic>
          </wp:anchor>
        </w:drawing>
      </w:r>
    </w:p>
    <w:p w:rsidR="00E921FF" w:rsidRDefault="00E921FF" w:rsidP="003A614F">
      <w:pPr>
        <w:pStyle w:val="ListParagraph"/>
        <w:autoSpaceDE w:val="0"/>
        <w:autoSpaceDN w:val="0"/>
        <w:adjustRightInd w:val="0"/>
        <w:spacing w:after="0" w:line="360" w:lineRule="auto"/>
        <w:rPr>
          <w:rFonts w:ascii="Times New Roman" w:hAnsi="Times New Roman"/>
          <w:sz w:val="24"/>
          <w:szCs w:val="24"/>
        </w:rPr>
      </w:pPr>
    </w:p>
    <w:p w:rsidR="00E921FF" w:rsidRDefault="00E921FF" w:rsidP="003A614F">
      <w:pPr>
        <w:pStyle w:val="ListParagraph"/>
        <w:autoSpaceDE w:val="0"/>
        <w:autoSpaceDN w:val="0"/>
        <w:adjustRightInd w:val="0"/>
        <w:spacing w:after="0" w:line="360" w:lineRule="auto"/>
        <w:rPr>
          <w:rFonts w:ascii="Times New Roman" w:hAnsi="Times New Roman"/>
          <w:sz w:val="24"/>
          <w:szCs w:val="24"/>
        </w:rPr>
      </w:pPr>
    </w:p>
    <w:p w:rsidR="00E921FF" w:rsidRDefault="00E921FF" w:rsidP="003A614F">
      <w:pPr>
        <w:pStyle w:val="ListParagraph"/>
        <w:autoSpaceDE w:val="0"/>
        <w:autoSpaceDN w:val="0"/>
        <w:adjustRightInd w:val="0"/>
        <w:spacing w:after="0" w:line="360" w:lineRule="auto"/>
        <w:rPr>
          <w:rFonts w:ascii="Times New Roman" w:hAnsi="Times New Roman"/>
          <w:sz w:val="24"/>
          <w:szCs w:val="24"/>
        </w:rPr>
      </w:pPr>
    </w:p>
    <w:p w:rsidR="00E921FF" w:rsidRDefault="00E921FF" w:rsidP="003A614F">
      <w:pPr>
        <w:pStyle w:val="ListParagraph"/>
        <w:autoSpaceDE w:val="0"/>
        <w:autoSpaceDN w:val="0"/>
        <w:adjustRightInd w:val="0"/>
        <w:spacing w:after="0" w:line="360" w:lineRule="auto"/>
        <w:rPr>
          <w:rFonts w:ascii="Times New Roman" w:hAnsi="Times New Roman"/>
          <w:sz w:val="24"/>
          <w:szCs w:val="24"/>
        </w:rPr>
      </w:pPr>
    </w:p>
    <w:p w:rsidR="00E921FF" w:rsidRDefault="00E921FF" w:rsidP="003A614F">
      <w:pPr>
        <w:pStyle w:val="ListParagraph"/>
        <w:autoSpaceDE w:val="0"/>
        <w:autoSpaceDN w:val="0"/>
        <w:adjustRightInd w:val="0"/>
        <w:spacing w:after="0" w:line="360" w:lineRule="auto"/>
        <w:rPr>
          <w:rFonts w:ascii="Times New Roman" w:hAnsi="Times New Roman"/>
          <w:sz w:val="24"/>
          <w:szCs w:val="24"/>
        </w:rPr>
      </w:pPr>
    </w:p>
    <w:p w:rsidR="00E921FF" w:rsidRDefault="00E921FF" w:rsidP="00E921FF">
      <w:pPr>
        <w:pStyle w:val="ListParagraph"/>
        <w:tabs>
          <w:tab w:val="left" w:pos="2996"/>
        </w:tabs>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ab/>
      </w:r>
    </w:p>
    <w:p w:rsidR="00E921FF" w:rsidRDefault="00E921FF" w:rsidP="003A614F">
      <w:pPr>
        <w:pStyle w:val="ListParagraph"/>
        <w:autoSpaceDE w:val="0"/>
        <w:autoSpaceDN w:val="0"/>
        <w:adjustRightInd w:val="0"/>
        <w:spacing w:after="0" w:line="360" w:lineRule="auto"/>
        <w:rPr>
          <w:rFonts w:ascii="Times New Roman" w:hAnsi="Times New Roman"/>
          <w:sz w:val="24"/>
          <w:szCs w:val="24"/>
        </w:rPr>
      </w:pPr>
    </w:p>
    <w:p w:rsidR="00E921FF" w:rsidRDefault="00E921FF" w:rsidP="003A614F">
      <w:pPr>
        <w:pStyle w:val="ListParagraph"/>
        <w:autoSpaceDE w:val="0"/>
        <w:autoSpaceDN w:val="0"/>
        <w:adjustRightInd w:val="0"/>
        <w:spacing w:after="0" w:line="360" w:lineRule="auto"/>
        <w:rPr>
          <w:rFonts w:ascii="Times New Roman" w:hAnsi="Times New Roman"/>
          <w:sz w:val="24"/>
          <w:szCs w:val="24"/>
        </w:rPr>
      </w:pPr>
    </w:p>
    <w:p w:rsidR="00E921FF" w:rsidRDefault="00E921FF" w:rsidP="006C3B4D">
      <w:pPr>
        <w:pStyle w:val="Heading3"/>
      </w:pPr>
      <w:r>
        <w:rPr>
          <w:noProof/>
          <w:lang w:bidi="ar-SA"/>
        </w:rPr>
        <w:drawing>
          <wp:anchor distT="0" distB="0" distL="114300" distR="114300" simplePos="0" relativeHeight="251803648" behindDoc="1" locked="0" layoutInCell="1" allowOverlap="1" wp14:anchorId="46EF0595" wp14:editId="5AB60C4E">
            <wp:simplePos x="0" y="0"/>
            <wp:positionH relativeFrom="column">
              <wp:posOffset>201010</wp:posOffset>
            </wp:positionH>
            <wp:positionV relativeFrom="paragraph">
              <wp:posOffset>119730</wp:posOffset>
            </wp:positionV>
            <wp:extent cx="5362247" cy="2438400"/>
            <wp:effectExtent l="19050" t="0" r="0" b="0"/>
            <wp:wrapTight wrapText="bothSides">
              <wp:wrapPolygon edited="0">
                <wp:start x="-77" y="0"/>
                <wp:lineTo x="-77" y="21431"/>
                <wp:lineTo x="21563" y="21431"/>
                <wp:lineTo x="21563" y="0"/>
                <wp:lineTo x="-77" y="0"/>
              </wp:wrapPolygon>
            </wp:wrapTight>
            <wp:docPr id="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5362247" cy="2438400"/>
                    </a:xfrm>
                    <a:prstGeom prst="rect">
                      <a:avLst/>
                    </a:prstGeom>
                    <a:noFill/>
                    <a:ln>
                      <a:noFill/>
                    </a:ln>
                  </pic:spPr>
                </pic:pic>
              </a:graphicData>
            </a:graphic>
          </wp:anchor>
        </w:drawing>
      </w:r>
      <w:bookmarkStart w:id="120" w:name="_Toc113166640"/>
      <w:bookmarkEnd w:id="120"/>
    </w:p>
    <w:p w:rsidR="00E921FF" w:rsidRDefault="00E921FF" w:rsidP="006C3B4D">
      <w:pPr>
        <w:pStyle w:val="Heading3"/>
      </w:pPr>
      <w:bookmarkStart w:id="121" w:name="_Toc113166641"/>
      <w:bookmarkEnd w:id="121"/>
    </w:p>
    <w:p w:rsidR="00E921FF" w:rsidRDefault="00E921FF" w:rsidP="006C3B4D">
      <w:pPr>
        <w:pStyle w:val="Heading3"/>
      </w:pPr>
      <w:bookmarkStart w:id="122" w:name="_Toc113166642"/>
      <w:bookmarkEnd w:id="122"/>
    </w:p>
    <w:p w:rsidR="00E921FF" w:rsidRDefault="00E921FF" w:rsidP="006C3B4D">
      <w:pPr>
        <w:pStyle w:val="Heading3"/>
      </w:pPr>
      <w:bookmarkStart w:id="123" w:name="_Toc113166643"/>
      <w:bookmarkEnd w:id="123"/>
    </w:p>
    <w:p w:rsidR="00E921FF" w:rsidRDefault="00E921FF" w:rsidP="006C3B4D">
      <w:pPr>
        <w:pStyle w:val="Heading3"/>
      </w:pPr>
      <w:bookmarkStart w:id="124" w:name="_Toc113166644"/>
      <w:bookmarkEnd w:id="124"/>
    </w:p>
    <w:p w:rsidR="00E921FF" w:rsidRDefault="00E921FF" w:rsidP="006C3B4D">
      <w:pPr>
        <w:pStyle w:val="Heading3"/>
      </w:pPr>
      <w:bookmarkStart w:id="125" w:name="_Toc113166645"/>
      <w:bookmarkEnd w:id="125"/>
    </w:p>
    <w:p w:rsidR="00E921FF" w:rsidRDefault="00E921FF" w:rsidP="006C3B4D">
      <w:pPr>
        <w:pStyle w:val="Heading3"/>
      </w:pPr>
      <w:bookmarkStart w:id="126" w:name="_Toc113166646"/>
      <w:bookmarkEnd w:id="126"/>
    </w:p>
    <w:p w:rsidR="00E921FF" w:rsidRDefault="00FE0F13" w:rsidP="006C3B4D">
      <w:pPr>
        <w:pStyle w:val="Heading3"/>
      </w:pPr>
      <w:r>
        <w:rPr>
          <w:noProof/>
          <w:lang w:bidi="ar-SA"/>
        </w:rPr>
        <w:drawing>
          <wp:anchor distT="0" distB="0" distL="114300" distR="114300" simplePos="0" relativeHeight="251805696" behindDoc="1" locked="0" layoutInCell="1" allowOverlap="1" wp14:anchorId="1502EAC0" wp14:editId="2BF47622">
            <wp:simplePos x="0" y="0"/>
            <wp:positionH relativeFrom="column">
              <wp:posOffset>43355</wp:posOffset>
            </wp:positionH>
            <wp:positionV relativeFrom="paragraph">
              <wp:posOffset>37268</wp:posOffset>
            </wp:positionV>
            <wp:extent cx="5719598" cy="2406869"/>
            <wp:effectExtent l="19050" t="0" r="0" b="0"/>
            <wp:wrapTight wrapText="bothSides">
              <wp:wrapPolygon edited="0">
                <wp:start x="-72" y="0"/>
                <wp:lineTo x="-72" y="21370"/>
                <wp:lineTo x="21583" y="21370"/>
                <wp:lineTo x="21583" y="0"/>
                <wp:lineTo x="-72" y="0"/>
              </wp:wrapPolygon>
            </wp:wrapTight>
            <wp:docPr id="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5719598" cy="2406869"/>
                    </a:xfrm>
                    <a:prstGeom prst="rect">
                      <a:avLst/>
                    </a:prstGeom>
                    <a:noFill/>
                    <a:ln>
                      <a:noFill/>
                    </a:ln>
                  </pic:spPr>
                </pic:pic>
              </a:graphicData>
            </a:graphic>
          </wp:anchor>
        </w:drawing>
      </w:r>
      <w:bookmarkStart w:id="127" w:name="_Toc113166647"/>
      <w:bookmarkEnd w:id="127"/>
    </w:p>
    <w:p w:rsidR="00E921FF" w:rsidRDefault="00E921FF" w:rsidP="006C3B4D">
      <w:pPr>
        <w:pStyle w:val="Heading3"/>
      </w:pPr>
      <w:bookmarkStart w:id="128" w:name="_Toc113166648"/>
      <w:bookmarkEnd w:id="128"/>
    </w:p>
    <w:p w:rsidR="00E921FF" w:rsidRDefault="00E921FF" w:rsidP="006C3B4D">
      <w:pPr>
        <w:pStyle w:val="Heading3"/>
      </w:pPr>
      <w:bookmarkStart w:id="129" w:name="_Toc113166649"/>
      <w:bookmarkEnd w:id="129"/>
    </w:p>
    <w:p w:rsidR="00E921FF" w:rsidRDefault="00E921FF" w:rsidP="006C3B4D">
      <w:pPr>
        <w:pStyle w:val="Heading3"/>
      </w:pPr>
      <w:bookmarkStart w:id="130" w:name="_Toc113166650"/>
      <w:bookmarkEnd w:id="130"/>
    </w:p>
    <w:p w:rsidR="00E921FF" w:rsidRDefault="00E921FF" w:rsidP="006C3B4D">
      <w:pPr>
        <w:pStyle w:val="Heading3"/>
      </w:pPr>
      <w:bookmarkStart w:id="131" w:name="_Toc113166651"/>
      <w:bookmarkEnd w:id="131"/>
    </w:p>
    <w:p w:rsidR="00E921FF" w:rsidRDefault="00E921FF" w:rsidP="006C3B4D">
      <w:pPr>
        <w:pStyle w:val="Heading3"/>
      </w:pPr>
      <w:bookmarkStart w:id="132" w:name="_Toc113166652"/>
      <w:bookmarkEnd w:id="132"/>
    </w:p>
    <w:p w:rsidR="00E921FF" w:rsidRDefault="000050FD" w:rsidP="006C3B4D">
      <w:pPr>
        <w:pStyle w:val="Heading3"/>
      </w:pPr>
      <w:r>
        <w:rPr>
          <w:rFonts w:asciiTheme="majorBidi" w:hAnsiTheme="majorBidi" w:cstheme="majorBidi"/>
          <w:sz w:val="28"/>
          <w:szCs w:val="28"/>
          <w:lang w:eastAsia="de-DE"/>
        </w:rPr>
        <w:t xml:space="preserve">                      </w:t>
      </w:r>
      <w:bookmarkStart w:id="133" w:name="_Toc113166653"/>
      <w:bookmarkStart w:id="134" w:name="_Toc113170178"/>
      <w:r>
        <w:rPr>
          <w:rFonts w:asciiTheme="majorBidi" w:hAnsiTheme="majorBidi" w:cstheme="majorBidi"/>
          <w:sz w:val="28"/>
          <w:szCs w:val="28"/>
          <w:lang w:eastAsia="de-DE"/>
        </w:rPr>
        <w:t xml:space="preserve">Fig </w:t>
      </w:r>
      <w:r>
        <w:t>4.2</w:t>
      </w:r>
      <w:r w:rsidRPr="009D6986">
        <w:t>.2 Dismantling scaffolding</w:t>
      </w:r>
      <w:bookmarkEnd w:id="133"/>
      <w:bookmarkEnd w:id="134"/>
    </w:p>
    <w:p w:rsidR="00D63407" w:rsidRPr="003A614F" w:rsidRDefault="00AA43B3" w:rsidP="006C3B4D">
      <w:pPr>
        <w:pStyle w:val="Heading3"/>
      </w:pPr>
      <w:bookmarkStart w:id="135" w:name="_Toc113166654"/>
      <w:bookmarkStart w:id="136" w:name="_Toc113170179"/>
      <w:r>
        <w:t>4.3.3</w:t>
      </w:r>
      <w:r w:rsidR="00E921FF">
        <w:t>.</w:t>
      </w:r>
      <w:r w:rsidR="00E921FF" w:rsidRPr="000947EC">
        <w:t xml:space="preserve"> Dismantling</w:t>
      </w:r>
      <w:r w:rsidR="00D63407" w:rsidRPr="000947EC">
        <w:t xml:space="preserve"> a scaffold safely</w:t>
      </w:r>
      <w:bookmarkEnd w:id="135"/>
      <w:bookmarkEnd w:id="136"/>
    </w:p>
    <w:p w:rsidR="00D63407" w:rsidRPr="000947EC" w:rsidRDefault="00D63407" w:rsidP="00D63407">
      <w:pPr>
        <w:spacing w:after="0" w:line="360" w:lineRule="auto"/>
        <w:contextualSpacing/>
        <w:rPr>
          <w:rFonts w:ascii="Times New Roman" w:hAnsi="Times New Roman" w:cs="Times New Roman"/>
          <w:sz w:val="24"/>
          <w:szCs w:val="24"/>
        </w:rPr>
      </w:pPr>
      <w:r w:rsidRPr="000947EC">
        <w:rPr>
          <w:rFonts w:ascii="Times New Roman" w:hAnsi="Times New Roman" w:cs="Times New Roman"/>
          <w:sz w:val="24"/>
          <w:szCs w:val="24"/>
        </w:rPr>
        <w:t>The following safe work practices should be used when dismantling a scaffold: -</w:t>
      </w:r>
      <w:r w:rsidRPr="000947EC">
        <w:rPr>
          <w:rFonts w:ascii="Times New Roman" w:hAnsi="Arial" w:cs="Times New Roman"/>
          <w:sz w:val="24"/>
          <w:szCs w:val="24"/>
        </w:rPr>
        <w:t>„</w:t>
      </w:r>
      <w:r w:rsidRPr="000947EC">
        <w:rPr>
          <w:rFonts w:ascii="Times New Roman" w:hAnsi="Times New Roman" w:cs="Times New Roman"/>
          <w:sz w:val="24"/>
          <w:szCs w:val="24"/>
        </w:rPr>
        <w:t xml:space="preserve"> </w:t>
      </w:r>
    </w:p>
    <w:p w:rsidR="00D63407" w:rsidRDefault="00D63407" w:rsidP="00B25B19">
      <w:pPr>
        <w:pStyle w:val="ListParagraph"/>
        <w:numPr>
          <w:ilvl w:val="0"/>
          <w:numId w:val="23"/>
        </w:numPr>
        <w:spacing w:after="0" w:line="360" w:lineRule="auto"/>
        <w:rPr>
          <w:rFonts w:ascii="Times New Roman" w:hAnsi="Times New Roman"/>
          <w:sz w:val="24"/>
          <w:szCs w:val="24"/>
        </w:rPr>
      </w:pPr>
      <w:r w:rsidRPr="000947EC">
        <w:rPr>
          <w:rFonts w:ascii="Times New Roman" w:hAnsi="Times New Roman"/>
          <w:sz w:val="24"/>
          <w:szCs w:val="24"/>
        </w:rPr>
        <w:t xml:space="preserve">Edge protection and a way to enter the scaffold can be removed as the scaffold is dismantled, provided it is removed at the last possible stage. </w:t>
      </w:r>
      <w:r w:rsidRPr="000947EC">
        <w:rPr>
          <w:rFonts w:ascii="Arial" w:hAnsi="Arial" w:cs="Arial"/>
          <w:sz w:val="24"/>
          <w:szCs w:val="24"/>
        </w:rPr>
        <w:t>„</w:t>
      </w:r>
      <w:r w:rsidRPr="000947EC">
        <w:rPr>
          <w:rFonts w:ascii="Times New Roman" w:hAnsi="Times New Roman"/>
          <w:sz w:val="24"/>
          <w:szCs w:val="24"/>
        </w:rPr>
        <w:t xml:space="preserve"> </w:t>
      </w:r>
    </w:p>
    <w:p w:rsidR="00D63407" w:rsidRPr="000947EC" w:rsidRDefault="00D63407" w:rsidP="00B25B19">
      <w:pPr>
        <w:pStyle w:val="ListParagraph"/>
        <w:numPr>
          <w:ilvl w:val="0"/>
          <w:numId w:val="23"/>
        </w:numPr>
        <w:spacing w:after="0" w:line="360" w:lineRule="auto"/>
        <w:rPr>
          <w:rFonts w:ascii="Times New Roman" w:hAnsi="Times New Roman"/>
          <w:sz w:val="24"/>
          <w:szCs w:val="24"/>
        </w:rPr>
      </w:pPr>
      <w:r w:rsidRPr="000947EC">
        <w:rPr>
          <w:rFonts w:ascii="Times New Roman" w:hAnsi="Times New Roman"/>
          <w:sz w:val="24"/>
          <w:szCs w:val="24"/>
        </w:rPr>
        <w:t xml:space="preserve">Where possible a platform of at least 450 mm wide at the level the dismantling has reached should be in place. </w:t>
      </w:r>
      <w:r w:rsidRPr="000947EC">
        <w:rPr>
          <w:rFonts w:ascii="Arial" w:hAnsi="Arial" w:cs="Arial"/>
          <w:sz w:val="24"/>
          <w:szCs w:val="24"/>
        </w:rPr>
        <w:t>„</w:t>
      </w:r>
    </w:p>
    <w:p w:rsidR="00D63407" w:rsidRDefault="00D63407" w:rsidP="00B25B19">
      <w:pPr>
        <w:pStyle w:val="ListParagraph"/>
        <w:numPr>
          <w:ilvl w:val="0"/>
          <w:numId w:val="23"/>
        </w:numPr>
        <w:spacing w:after="0" w:line="360" w:lineRule="auto"/>
        <w:rPr>
          <w:rFonts w:ascii="Times New Roman" w:hAnsi="Times New Roman"/>
          <w:sz w:val="24"/>
          <w:szCs w:val="24"/>
        </w:rPr>
      </w:pPr>
      <w:r w:rsidRPr="000947EC">
        <w:rPr>
          <w:rFonts w:ascii="Times New Roman" w:hAnsi="Times New Roman"/>
          <w:sz w:val="24"/>
          <w:szCs w:val="24"/>
        </w:rPr>
        <w:t xml:space="preserve"> Ensure when dismantling the scaffold the platform immediately below the level the worker is standing on has a full set of planks across its width and is no lower than 2 meters.  </w:t>
      </w:r>
      <w:r w:rsidRPr="000947EC">
        <w:rPr>
          <w:rFonts w:ascii="Arial" w:hAnsi="Arial" w:cs="Arial"/>
          <w:sz w:val="24"/>
          <w:szCs w:val="24"/>
        </w:rPr>
        <w:t>„</w:t>
      </w:r>
      <w:r w:rsidRPr="000947EC">
        <w:rPr>
          <w:rFonts w:ascii="Times New Roman" w:hAnsi="Times New Roman"/>
          <w:sz w:val="24"/>
          <w:szCs w:val="24"/>
        </w:rPr>
        <w:t xml:space="preserve"> </w:t>
      </w:r>
    </w:p>
    <w:p w:rsidR="00D63407" w:rsidRDefault="00D63407" w:rsidP="00B25B19">
      <w:pPr>
        <w:pStyle w:val="ListParagraph"/>
        <w:numPr>
          <w:ilvl w:val="0"/>
          <w:numId w:val="23"/>
        </w:numPr>
        <w:spacing w:after="0" w:line="360" w:lineRule="auto"/>
        <w:rPr>
          <w:rFonts w:ascii="Times New Roman" w:hAnsi="Times New Roman"/>
          <w:sz w:val="24"/>
          <w:szCs w:val="24"/>
        </w:rPr>
      </w:pPr>
      <w:r w:rsidRPr="000947EC">
        <w:rPr>
          <w:rFonts w:ascii="Times New Roman" w:hAnsi="Times New Roman"/>
          <w:sz w:val="24"/>
          <w:szCs w:val="24"/>
        </w:rPr>
        <w:t xml:space="preserve">A section of the scaffold may be left open to allow the lowering of planks or other scaffolding between levels. </w:t>
      </w:r>
      <w:r w:rsidRPr="000947EC">
        <w:rPr>
          <w:rFonts w:ascii="Arial" w:hAnsi="Arial" w:cs="Arial"/>
          <w:sz w:val="24"/>
          <w:szCs w:val="24"/>
        </w:rPr>
        <w:t>„</w:t>
      </w:r>
      <w:r w:rsidRPr="000947EC">
        <w:rPr>
          <w:rFonts w:ascii="Times New Roman" w:hAnsi="Times New Roman"/>
          <w:sz w:val="24"/>
          <w:szCs w:val="24"/>
        </w:rPr>
        <w:t xml:space="preserve"> </w:t>
      </w:r>
    </w:p>
    <w:p w:rsidR="000050FD" w:rsidRDefault="00D63407" w:rsidP="00B25B19">
      <w:pPr>
        <w:pStyle w:val="ListParagraph"/>
        <w:numPr>
          <w:ilvl w:val="0"/>
          <w:numId w:val="23"/>
        </w:numPr>
        <w:spacing w:after="0" w:line="360" w:lineRule="auto"/>
        <w:rPr>
          <w:rFonts w:ascii="Times New Roman" w:hAnsi="Times New Roman"/>
          <w:sz w:val="24"/>
          <w:szCs w:val="24"/>
        </w:rPr>
      </w:pPr>
      <w:r w:rsidRPr="000947EC">
        <w:rPr>
          <w:rFonts w:ascii="Times New Roman" w:hAnsi="Times New Roman"/>
          <w:sz w:val="24"/>
          <w:szCs w:val="24"/>
        </w:rPr>
        <w:t>Scaffolding should never be dropped in an uncontrolled way when dismantling the scaffold</w:t>
      </w:r>
    </w:p>
    <w:p w:rsidR="000050FD" w:rsidRDefault="000050FD" w:rsidP="000050FD">
      <w:pPr>
        <w:pStyle w:val="ListParagraph"/>
        <w:spacing w:after="0" w:line="360" w:lineRule="auto"/>
        <w:rPr>
          <w:rFonts w:ascii="Times New Roman" w:hAnsi="Times New Roman"/>
          <w:sz w:val="24"/>
          <w:szCs w:val="24"/>
        </w:rPr>
      </w:pPr>
    </w:p>
    <w:p w:rsidR="00D63407" w:rsidRPr="000050FD" w:rsidRDefault="009E4BDC" w:rsidP="006C3B4D">
      <w:pPr>
        <w:pStyle w:val="Heading3"/>
        <w:rPr>
          <w:sz w:val="32"/>
        </w:rPr>
      </w:pPr>
      <w:bookmarkStart w:id="137" w:name="_Toc113170180"/>
      <w:r>
        <w:rPr>
          <w:lang w:eastAsia="de-DE"/>
        </w:rPr>
        <w:t>4.3</w:t>
      </w:r>
      <w:r w:rsidR="00B54FA8" w:rsidRPr="000050FD">
        <w:rPr>
          <w:lang w:eastAsia="de-DE"/>
        </w:rPr>
        <w:t>.4</w:t>
      </w:r>
      <w:r w:rsidR="000050FD" w:rsidRPr="000050FD">
        <w:rPr>
          <w:lang w:eastAsia="de-DE"/>
        </w:rPr>
        <w:t>. Dismantling</w:t>
      </w:r>
      <w:r w:rsidR="00D63407" w:rsidRPr="000050FD">
        <w:rPr>
          <w:lang w:eastAsia="de-DE"/>
        </w:rPr>
        <w:t xml:space="preserve"> procedures and technique</w:t>
      </w:r>
      <w:bookmarkEnd w:id="137"/>
    </w:p>
    <w:p w:rsidR="00D63407" w:rsidRPr="006F58C3" w:rsidRDefault="00D63407" w:rsidP="00D63407">
      <w:pPr>
        <w:autoSpaceDE w:val="0"/>
        <w:autoSpaceDN w:val="0"/>
        <w:adjustRightInd w:val="0"/>
        <w:spacing w:after="0" w:line="240" w:lineRule="auto"/>
        <w:rPr>
          <w:rFonts w:asciiTheme="majorBidi" w:hAnsiTheme="majorBidi" w:cstheme="majorBidi"/>
          <w:b/>
          <w:color w:val="292526"/>
          <w:sz w:val="24"/>
          <w:szCs w:val="24"/>
        </w:rPr>
      </w:pPr>
    </w:p>
    <w:p w:rsidR="00D63407" w:rsidRPr="00CC5806" w:rsidRDefault="00D63407" w:rsidP="00D63407">
      <w:pPr>
        <w:autoSpaceDE w:val="0"/>
        <w:autoSpaceDN w:val="0"/>
        <w:adjustRightInd w:val="0"/>
        <w:spacing w:after="0" w:line="360" w:lineRule="auto"/>
        <w:contextualSpacing/>
        <w:rPr>
          <w:rFonts w:asciiTheme="majorBidi" w:hAnsiTheme="majorBidi" w:cstheme="majorBidi"/>
          <w:bCs/>
          <w:sz w:val="24"/>
          <w:szCs w:val="24"/>
        </w:rPr>
      </w:pPr>
      <w:r w:rsidRPr="00CC5806">
        <w:rPr>
          <w:rFonts w:asciiTheme="majorBidi" w:hAnsiTheme="majorBidi" w:cstheme="majorBidi"/>
          <w:bCs/>
          <w:sz w:val="24"/>
          <w:szCs w:val="24"/>
        </w:rPr>
        <w:t xml:space="preserve">The work of dismantling scaffolding should be under the supervision of an individual with proper experience and aptitude. The following </w:t>
      </w:r>
      <w:r w:rsidRPr="00CC5806">
        <w:rPr>
          <w:rFonts w:asciiTheme="majorBidi" w:eastAsia="Times New Roman" w:hAnsiTheme="majorBidi" w:cstheme="majorBidi"/>
          <w:bCs/>
          <w:sz w:val="24"/>
          <w:szCs w:val="28"/>
          <w:lang w:eastAsia="de-DE"/>
        </w:rPr>
        <w:t>procedures</w:t>
      </w:r>
      <w:r w:rsidRPr="00CC5806">
        <w:rPr>
          <w:rFonts w:asciiTheme="majorBidi" w:hAnsiTheme="majorBidi" w:cstheme="majorBidi"/>
          <w:bCs/>
          <w:sz w:val="24"/>
          <w:szCs w:val="24"/>
        </w:rPr>
        <w:t xml:space="preserve"> should be observed while dismantling scaffolding.</w:t>
      </w:r>
    </w:p>
    <w:p w:rsidR="00D63407" w:rsidRPr="00CC5806" w:rsidRDefault="00D63407" w:rsidP="00B25B19">
      <w:pPr>
        <w:pStyle w:val="ListParagraph"/>
        <w:numPr>
          <w:ilvl w:val="0"/>
          <w:numId w:val="18"/>
        </w:numPr>
        <w:autoSpaceDE w:val="0"/>
        <w:autoSpaceDN w:val="0"/>
        <w:adjustRightInd w:val="0"/>
        <w:spacing w:after="0" w:line="360" w:lineRule="auto"/>
        <w:ind w:left="450"/>
        <w:rPr>
          <w:rFonts w:asciiTheme="majorBidi" w:hAnsiTheme="majorBidi" w:cstheme="majorBidi"/>
          <w:bCs/>
          <w:sz w:val="24"/>
          <w:szCs w:val="24"/>
        </w:rPr>
      </w:pPr>
      <w:r w:rsidRPr="00CC5806">
        <w:rPr>
          <w:rFonts w:asciiTheme="majorBidi" w:hAnsiTheme="majorBidi" w:cstheme="majorBidi"/>
          <w:bCs/>
          <w:sz w:val="24"/>
          <w:szCs w:val="24"/>
        </w:rPr>
        <w:t>Check to see if scaffolding has been structurally altered in any way</w:t>
      </w:r>
      <w:r w:rsidR="000050FD">
        <w:rPr>
          <w:rFonts w:asciiTheme="majorBidi" w:hAnsiTheme="majorBidi" w:cstheme="majorBidi"/>
          <w:bCs/>
          <w:sz w:val="24"/>
          <w:szCs w:val="24"/>
        </w:rPr>
        <w:t xml:space="preserve"> which would make it unsafe, </w:t>
      </w:r>
      <w:proofErr w:type="gramStart"/>
      <w:r w:rsidR="000050FD">
        <w:rPr>
          <w:rFonts w:asciiTheme="majorBidi" w:hAnsiTheme="majorBidi" w:cstheme="majorBidi"/>
          <w:bCs/>
          <w:sz w:val="24"/>
          <w:szCs w:val="24"/>
        </w:rPr>
        <w:t>an</w:t>
      </w:r>
      <w:r w:rsidRPr="00CC5806">
        <w:rPr>
          <w:rFonts w:asciiTheme="majorBidi" w:hAnsiTheme="majorBidi" w:cstheme="majorBidi"/>
          <w:bCs/>
          <w:sz w:val="24"/>
          <w:szCs w:val="24"/>
        </w:rPr>
        <w:t xml:space="preserve"> if</w:t>
      </w:r>
      <w:proofErr w:type="gramEnd"/>
      <w:r w:rsidRPr="00CC5806">
        <w:rPr>
          <w:rFonts w:asciiTheme="majorBidi" w:hAnsiTheme="majorBidi" w:cstheme="majorBidi"/>
          <w:bCs/>
          <w:sz w:val="24"/>
          <w:szCs w:val="24"/>
        </w:rPr>
        <w:t xml:space="preserve"> so reconstruct where necessary before commencing with the dismantling procedures.</w:t>
      </w:r>
    </w:p>
    <w:p w:rsidR="00D63407" w:rsidRPr="00CC5806" w:rsidRDefault="00D63407" w:rsidP="00B25B19">
      <w:pPr>
        <w:pStyle w:val="ListParagraph"/>
        <w:numPr>
          <w:ilvl w:val="0"/>
          <w:numId w:val="18"/>
        </w:numPr>
        <w:autoSpaceDE w:val="0"/>
        <w:autoSpaceDN w:val="0"/>
        <w:adjustRightInd w:val="0"/>
        <w:spacing w:after="0" w:line="360" w:lineRule="auto"/>
        <w:ind w:left="450"/>
        <w:rPr>
          <w:rFonts w:asciiTheme="majorBidi" w:hAnsiTheme="majorBidi" w:cstheme="majorBidi"/>
          <w:bCs/>
          <w:sz w:val="24"/>
          <w:szCs w:val="24"/>
        </w:rPr>
      </w:pPr>
      <w:r w:rsidRPr="00CC5806">
        <w:rPr>
          <w:rFonts w:asciiTheme="majorBidi" w:hAnsiTheme="majorBidi" w:cstheme="majorBidi"/>
          <w:bCs/>
          <w:sz w:val="24"/>
          <w:szCs w:val="24"/>
        </w:rPr>
        <w:t>Dismantle scaffold from the top down. Begin by removing all accessories from that lift being dismantled at the time.</w:t>
      </w:r>
    </w:p>
    <w:p w:rsidR="00D63407" w:rsidRPr="00CC5806" w:rsidRDefault="00D63407" w:rsidP="00B25B19">
      <w:pPr>
        <w:pStyle w:val="ListParagraph"/>
        <w:numPr>
          <w:ilvl w:val="0"/>
          <w:numId w:val="18"/>
        </w:numPr>
        <w:autoSpaceDE w:val="0"/>
        <w:autoSpaceDN w:val="0"/>
        <w:adjustRightInd w:val="0"/>
        <w:spacing w:after="0" w:line="360" w:lineRule="auto"/>
        <w:ind w:left="450"/>
        <w:rPr>
          <w:rFonts w:asciiTheme="majorBidi" w:hAnsiTheme="majorBidi" w:cstheme="majorBidi"/>
          <w:bCs/>
          <w:sz w:val="24"/>
          <w:szCs w:val="24"/>
        </w:rPr>
      </w:pPr>
      <w:r w:rsidRPr="00CC5806">
        <w:rPr>
          <w:rFonts w:asciiTheme="majorBidi" w:hAnsiTheme="majorBidi" w:cstheme="majorBidi"/>
          <w:bCs/>
          <w:sz w:val="24"/>
          <w:szCs w:val="24"/>
        </w:rPr>
        <w:t>Always work from a minimum of two plank placed on the tier of frames below those being removed. Move the planking down as dismantling progresses.</w:t>
      </w:r>
    </w:p>
    <w:p w:rsidR="00D63407" w:rsidRPr="00CC5806" w:rsidRDefault="00D63407" w:rsidP="00B25B19">
      <w:pPr>
        <w:pStyle w:val="ListParagraph"/>
        <w:numPr>
          <w:ilvl w:val="0"/>
          <w:numId w:val="18"/>
        </w:numPr>
        <w:autoSpaceDE w:val="0"/>
        <w:autoSpaceDN w:val="0"/>
        <w:adjustRightInd w:val="0"/>
        <w:spacing w:after="0" w:line="360" w:lineRule="auto"/>
        <w:ind w:left="450"/>
        <w:rPr>
          <w:rFonts w:asciiTheme="majorBidi" w:hAnsiTheme="majorBidi" w:cstheme="majorBidi"/>
          <w:bCs/>
          <w:sz w:val="24"/>
          <w:szCs w:val="24"/>
        </w:rPr>
      </w:pPr>
      <w:r w:rsidRPr="00CC5806">
        <w:rPr>
          <w:rFonts w:asciiTheme="majorBidi" w:hAnsiTheme="majorBidi" w:cstheme="majorBidi"/>
          <w:bCs/>
          <w:sz w:val="24"/>
          <w:szCs w:val="24"/>
        </w:rPr>
        <w:t>Do not remove ties until dismantling has reached the tier to which they are attached.</w:t>
      </w:r>
    </w:p>
    <w:p w:rsidR="00D63407" w:rsidRPr="00CC5806" w:rsidRDefault="00D63407" w:rsidP="00B25B19">
      <w:pPr>
        <w:pStyle w:val="ListParagraph"/>
        <w:numPr>
          <w:ilvl w:val="0"/>
          <w:numId w:val="18"/>
        </w:numPr>
        <w:autoSpaceDE w:val="0"/>
        <w:autoSpaceDN w:val="0"/>
        <w:adjustRightInd w:val="0"/>
        <w:spacing w:after="0" w:line="360" w:lineRule="auto"/>
        <w:ind w:left="450"/>
        <w:rPr>
          <w:rFonts w:asciiTheme="majorBidi" w:hAnsiTheme="majorBidi" w:cstheme="majorBidi"/>
          <w:bCs/>
          <w:sz w:val="24"/>
          <w:szCs w:val="24"/>
        </w:rPr>
      </w:pPr>
      <w:r w:rsidRPr="00CC5806">
        <w:rPr>
          <w:rFonts w:asciiTheme="majorBidi" w:hAnsiTheme="majorBidi" w:cstheme="majorBidi"/>
          <w:bCs/>
          <w:sz w:val="24"/>
          <w:szCs w:val="24"/>
        </w:rPr>
        <w:t xml:space="preserve"> Always stay within the inside of the scaffold. Do not climb on the outside for any reason when dismantling. Do not climb on ties, braces or </w:t>
      </w:r>
      <w:proofErr w:type="gramStart"/>
      <w:r w:rsidRPr="00CC5806">
        <w:rPr>
          <w:rFonts w:asciiTheme="majorBidi" w:hAnsiTheme="majorBidi" w:cstheme="majorBidi"/>
          <w:bCs/>
          <w:sz w:val="24"/>
          <w:szCs w:val="24"/>
        </w:rPr>
        <w:t>un</w:t>
      </w:r>
      <w:proofErr w:type="gramEnd"/>
      <w:r w:rsidRPr="00CC5806">
        <w:rPr>
          <w:rFonts w:asciiTheme="majorBidi" w:hAnsiTheme="majorBidi" w:cstheme="majorBidi"/>
          <w:bCs/>
          <w:sz w:val="24"/>
          <w:szCs w:val="24"/>
        </w:rPr>
        <w:t xml:space="preserve"> braced frames.</w:t>
      </w:r>
    </w:p>
    <w:p w:rsidR="00D63407" w:rsidRPr="00CC5806" w:rsidRDefault="00D63407" w:rsidP="00B25B19">
      <w:pPr>
        <w:pStyle w:val="ListParagraph"/>
        <w:numPr>
          <w:ilvl w:val="0"/>
          <w:numId w:val="18"/>
        </w:numPr>
        <w:autoSpaceDE w:val="0"/>
        <w:autoSpaceDN w:val="0"/>
        <w:adjustRightInd w:val="0"/>
        <w:spacing w:after="0" w:line="360" w:lineRule="auto"/>
        <w:ind w:left="450"/>
        <w:rPr>
          <w:rFonts w:asciiTheme="majorBidi" w:hAnsiTheme="majorBidi" w:cstheme="majorBidi"/>
          <w:bCs/>
          <w:sz w:val="24"/>
          <w:szCs w:val="24"/>
        </w:rPr>
      </w:pPr>
      <w:r w:rsidRPr="00CC5806">
        <w:rPr>
          <w:rFonts w:asciiTheme="majorBidi" w:hAnsiTheme="majorBidi" w:cstheme="majorBidi"/>
          <w:bCs/>
          <w:sz w:val="24"/>
          <w:szCs w:val="24"/>
        </w:rPr>
        <w:t xml:space="preserve"> Only remove fastening devices from bottom of frames being removed.</w:t>
      </w:r>
    </w:p>
    <w:p w:rsidR="00D63407" w:rsidRPr="00CC5806" w:rsidRDefault="00D63407" w:rsidP="00B25B19">
      <w:pPr>
        <w:pStyle w:val="ListParagraph"/>
        <w:numPr>
          <w:ilvl w:val="0"/>
          <w:numId w:val="18"/>
        </w:numPr>
        <w:autoSpaceDE w:val="0"/>
        <w:autoSpaceDN w:val="0"/>
        <w:adjustRightInd w:val="0"/>
        <w:spacing w:after="0" w:line="360" w:lineRule="auto"/>
        <w:ind w:left="450"/>
        <w:rPr>
          <w:rFonts w:asciiTheme="majorBidi" w:hAnsiTheme="majorBidi" w:cstheme="majorBidi"/>
          <w:bCs/>
          <w:sz w:val="24"/>
          <w:szCs w:val="24"/>
        </w:rPr>
      </w:pPr>
      <w:r w:rsidRPr="00CC5806">
        <w:rPr>
          <w:rFonts w:asciiTheme="majorBidi" w:hAnsiTheme="majorBidi" w:cstheme="majorBidi"/>
          <w:bCs/>
          <w:sz w:val="24"/>
          <w:szCs w:val="24"/>
        </w:rPr>
        <w:t>Lower scaffolding components in a safe manner as they are dismantled. Avoid dropping or throwing the components as this could result in damage to the equipment, or injury to personnel below.</w:t>
      </w:r>
    </w:p>
    <w:p w:rsidR="00D63407" w:rsidRPr="001B1C5D" w:rsidRDefault="00D63407" w:rsidP="001B1C5D">
      <w:pPr>
        <w:pStyle w:val="BodyText"/>
      </w:pPr>
      <w:bookmarkStart w:id="138" w:name="_Toc113166655"/>
      <w:r w:rsidRPr="001B1C5D">
        <w:t>The work of dismantling scaffolding should be under the supervision</w:t>
      </w:r>
      <w:bookmarkEnd w:id="138"/>
    </w:p>
    <w:p w:rsidR="00D63407" w:rsidRPr="00CC5806" w:rsidRDefault="00D63407" w:rsidP="00B25B19">
      <w:pPr>
        <w:pStyle w:val="ListParagraph"/>
        <w:numPr>
          <w:ilvl w:val="0"/>
          <w:numId w:val="19"/>
        </w:numPr>
        <w:autoSpaceDE w:val="0"/>
        <w:autoSpaceDN w:val="0"/>
        <w:adjustRightInd w:val="0"/>
        <w:spacing w:after="0" w:line="360" w:lineRule="auto"/>
        <w:rPr>
          <w:rFonts w:ascii="Times New Roman" w:hAnsi="Times New Roman"/>
          <w:sz w:val="24"/>
          <w:szCs w:val="24"/>
        </w:rPr>
      </w:pPr>
      <w:r w:rsidRPr="00CC5806">
        <w:rPr>
          <w:rFonts w:ascii="Times New Roman" w:hAnsi="Times New Roman"/>
          <w:sz w:val="24"/>
          <w:szCs w:val="24"/>
        </w:rPr>
        <w:t>The work of dismantling scaffolding should be under the supervision of an individual with proper experience and aptitude. The following should be observed while dismantling.</w:t>
      </w:r>
      <w:r w:rsidRPr="00CC5806">
        <w:rPr>
          <w:rFonts w:ascii="Times New Roman" w:hAnsi="Times New Roman"/>
          <w:sz w:val="24"/>
          <w:szCs w:val="24"/>
        </w:rPr>
        <w:br/>
        <w:t>1. Check to see if scaffolding has been structurally altered in any way which would make it unsafe, and if so reconstruct where necessary before commencing with the dismantling procedures</w:t>
      </w:r>
    </w:p>
    <w:p w:rsidR="00D63407" w:rsidRPr="00CC5806" w:rsidRDefault="00D63407" w:rsidP="00B25B19">
      <w:pPr>
        <w:pStyle w:val="ListParagraph"/>
        <w:numPr>
          <w:ilvl w:val="0"/>
          <w:numId w:val="19"/>
        </w:numPr>
        <w:autoSpaceDE w:val="0"/>
        <w:autoSpaceDN w:val="0"/>
        <w:adjustRightInd w:val="0"/>
        <w:spacing w:after="0" w:line="360" w:lineRule="auto"/>
        <w:rPr>
          <w:rFonts w:ascii="Times New Roman" w:hAnsi="Times New Roman"/>
          <w:b/>
          <w:sz w:val="24"/>
          <w:szCs w:val="24"/>
        </w:rPr>
      </w:pPr>
      <w:r w:rsidRPr="00CC5806">
        <w:rPr>
          <w:rFonts w:ascii="Times New Roman" w:hAnsi="Times New Roman"/>
          <w:sz w:val="24"/>
          <w:szCs w:val="24"/>
        </w:rPr>
        <w:t>Dismantle scaffold from the top down. Begin by removing all accessories from that lift being dismantled at the time</w:t>
      </w:r>
    </w:p>
    <w:p w:rsidR="00D63407" w:rsidRPr="00CC5806" w:rsidRDefault="00D63407" w:rsidP="00B25B19">
      <w:pPr>
        <w:pStyle w:val="ListParagraph"/>
        <w:numPr>
          <w:ilvl w:val="0"/>
          <w:numId w:val="19"/>
        </w:numPr>
        <w:autoSpaceDE w:val="0"/>
        <w:autoSpaceDN w:val="0"/>
        <w:adjustRightInd w:val="0"/>
        <w:spacing w:after="0" w:line="360" w:lineRule="auto"/>
        <w:rPr>
          <w:rFonts w:ascii="Times New Roman" w:hAnsi="Times New Roman"/>
          <w:b/>
          <w:sz w:val="24"/>
          <w:szCs w:val="24"/>
        </w:rPr>
      </w:pPr>
      <w:r w:rsidRPr="00CC5806">
        <w:rPr>
          <w:rFonts w:ascii="Times New Roman" w:hAnsi="Times New Roman"/>
          <w:sz w:val="24"/>
          <w:szCs w:val="24"/>
        </w:rPr>
        <w:t>. Always work from a minimum of two plank placed on the tier of frames below those being removed. Move the planking down as dismantling progresses.</w:t>
      </w:r>
    </w:p>
    <w:p w:rsidR="00D63407" w:rsidRPr="00CC5806" w:rsidRDefault="00D63407" w:rsidP="00B25B19">
      <w:pPr>
        <w:pStyle w:val="ListParagraph"/>
        <w:numPr>
          <w:ilvl w:val="0"/>
          <w:numId w:val="19"/>
        </w:numPr>
        <w:autoSpaceDE w:val="0"/>
        <w:autoSpaceDN w:val="0"/>
        <w:adjustRightInd w:val="0"/>
        <w:spacing w:after="0" w:line="360" w:lineRule="auto"/>
        <w:rPr>
          <w:rFonts w:ascii="Times New Roman" w:hAnsi="Times New Roman"/>
          <w:b/>
          <w:sz w:val="24"/>
          <w:szCs w:val="24"/>
        </w:rPr>
      </w:pPr>
      <w:r w:rsidRPr="00CC5806">
        <w:rPr>
          <w:rFonts w:ascii="Times New Roman" w:hAnsi="Times New Roman"/>
          <w:sz w:val="24"/>
          <w:szCs w:val="24"/>
        </w:rPr>
        <w:t xml:space="preserve"> Do not remove ties until dismantling has reached the tier to which they are attached.</w:t>
      </w:r>
    </w:p>
    <w:p w:rsidR="00D63407" w:rsidRPr="00CC5806" w:rsidRDefault="00D63407" w:rsidP="00B25B19">
      <w:pPr>
        <w:pStyle w:val="ListParagraph"/>
        <w:numPr>
          <w:ilvl w:val="0"/>
          <w:numId w:val="19"/>
        </w:numPr>
        <w:autoSpaceDE w:val="0"/>
        <w:autoSpaceDN w:val="0"/>
        <w:adjustRightInd w:val="0"/>
        <w:spacing w:after="0" w:line="360" w:lineRule="auto"/>
        <w:rPr>
          <w:rFonts w:ascii="Times New Roman" w:hAnsi="Times New Roman"/>
          <w:b/>
          <w:sz w:val="24"/>
          <w:szCs w:val="24"/>
        </w:rPr>
      </w:pPr>
      <w:r w:rsidRPr="00CC5806">
        <w:rPr>
          <w:rFonts w:ascii="Times New Roman" w:hAnsi="Times New Roman"/>
          <w:sz w:val="24"/>
          <w:szCs w:val="24"/>
        </w:rPr>
        <w:t xml:space="preserve"> Always stay within the inside of the scaffold. Do not climb on the outside for any reason when dismantling. Do not climb on ties, braces or </w:t>
      </w:r>
      <w:proofErr w:type="gramStart"/>
      <w:r w:rsidRPr="00CC5806">
        <w:rPr>
          <w:rFonts w:ascii="Times New Roman" w:hAnsi="Times New Roman"/>
          <w:sz w:val="24"/>
          <w:szCs w:val="24"/>
        </w:rPr>
        <w:t>un</w:t>
      </w:r>
      <w:proofErr w:type="gramEnd"/>
      <w:r w:rsidRPr="00CC5806">
        <w:rPr>
          <w:rFonts w:ascii="Times New Roman" w:hAnsi="Times New Roman"/>
          <w:sz w:val="24"/>
          <w:szCs w:val="24"/>
        </w:rPr>
        <w:t xml:space="preserve"> braced frames.</w:t>
      </w:r>
    </w:p>
    <w:p w:rsidR="00D63407" w:rsidRPr="006010DA" w:rsidRDefault="00D63407" w:rsidP="00B25B19">
      <w:pPr>
        <w:pStyle w:val="ListParagraph"/>
        <w:numPr>
          <w:ilvl w:val="0"/>
          <w:numId w:val="19"/>
        </w:numPr>
        <w:autoSpaceDE w:val="0"/>
        <w:autoSpaceDN w:val="0"/>
        <w:adjustRightInd w:val="0"/>
        <w:spacing w:after="0" w:line="360" w:lineRule="auto"/>
        <w:rPr>
          <w:rFonts w:ascii="Times New Roman" w:hAnsi="Times New Roman"/>
          <w:b/>
          <w:sz w:val="24"/>
          <w:szCs w:val="24"/>
        </w:rPr>
      </w:pPr>
      <w:r w:rsidRPr="00CC5806">
        <w:rPr>
          <w:rFonts w:ascii="Times New Roman" w:hAnsi="Times New Roman"/>
          <w:sz w:val="24"/>
          <w:szCs w:val="24"/>
        </w:rPr>
        <w:t xml:space="preserve"> Only remove fastening devices from bottom of frames being removed</w:t>
      </w:r>
      <w:r>
        <w:rPr>
          <w:rFonts w:ascii="Times New Roman" w:hAnsi="Times New Roman"/>
          <w:color w:val="231F1F"/>
          <w:sz w:val="24"/>
          <w:szCs w:val="24"/>
        </w:rPr>
        <w:t>.</w:t>
      </w:r>
    </w:p>
    <w:p w:rsidR="00D63407" w:rsidRPr="00CC5806" w:rsidRDefault="00D63407" w:rsidP="00B25B19">
      <w:pPr>
        <w:pStyle w:val="ListParagraph"/>
        <w:numPr>
          <w:ilvl w:val="0"/>
          <w:numId w:val="19"/>
        </w:numPr>
        <w:autoSpaceDE w:val="0"/>
        <w:autoSpaceDN w:val="0"/>
        <w:adjustRightInd w:val="0"/>
        <w:spacing w:after="0" w:line="360" w:lineRule="auto"/>
        <w:rPr>
          <w:rFonts w:ascii="Times New Roman" w:hAnsi="Times New Roman"/>
          <w:b/>
          <w:sz w:val="24"/>
          <w:szCs w:val="24"/>
        </w:rPr>
      </w:pPr>
      <w:r w:rsidRPr="00CC5806">
        <w:rPr>
          <w:rFonts w:ascii="Times New Roman" w:hAnsi="Times New Roman"/>
          <w:sz w:val="24"/>
          <w:szCs w:val="24"/>
        </w:rPr>
        <w:t xml:space="preserve"> Lower scaffolding components in a safe manner as they</w:t>
      </w:r>
      <w:r w:rsidRPr="00CC5806">
        <w:rPr>
          <w:rFonts w:ascii="Times New Roman" w:hAnsi="Times New Roman"/>
          <w:sz w:val="24"/>
          <w:szCs w:val="24"/>
        </w:rPr>
        <w:br/>
        <w:t>are dismantled. Avoid dropping or throwing the components as this could result in damage to the equipment, or injury to personnel below.</w:t>
      </w:r>
    </w:p>
    <w:p w:rsidR="00D63407" w:rsidRPr="00C17AD2" w:rsidRDefault="00D63407" w:rsidP="00D63407">
      <w:pPr>
        <w:pStyle w:val="ListParagraph"/>
        <w:autoSpaceDE w:val="0"/>
        <w:autoSpaceDN w:val="0"/>
        <w:adjustRightInd w:val="0"/>
        <w:spacing w:after="0" w:line="360" w:lineRule="auto"/>
        <w:rPr>
          <w:rFonts w:ascii="Times New Roman" w:hAnsi="Times New Roman"/>
          <w:b/>
          <w:sz w:val="24"/>
          <w:szCs w:val="24"/>
        </w:rPr>
      </w:pPr>
    </w:p>
    <w:p w:rsidR="00D63407" w:rsidRDefault="00D63407" w:rsidP="00D63407">
      <w:pPr>
        <w:pStyle w:val="ListParagraph"/>
        <w:spacing w:after="0" w:line="360" w:lineRule="auto"/>
        <w:ind w:left="360"/>
        <w:rPr>
          <w:rFonts w:ascii="Times New Roman" w:hAnsi="Times New Roman"/>
          <w:b/>
          <w:sz w:val="24"/>
          <w:szCs w:val="24"/>
        </w:rPr>
      </w:pPr>
      <w:r w:rsidRPr="00A4476C">
        <w:rPr>
          <w:rFonts w:ascii="Times New Roman" w:hAnsi="Times New Roman"/>
          <w:b/>
          <w:sz w:val="24"/>
          <w:szCs w:val="24"/>
        </w:rPr>
        <w:t xml:space="preserve">                     </w:t>
      </w:r>
    </w:p>
    <w:p w:rsidR="00D63407" w:rsidRDefault="00D63407" w:rsidP="00D63407">
      <w:pPr>
        <w:pStyle w:val="ListParagraph"/>
        <w:spacing w:after="0" w:line="360" w:lineRule="auto"/>
        <w:ind w:left="360"/>
        <w:rPr>
          <w:rFonts w:ascii="Times New Roman" w:hAnsi="Times New Roman"/>
          <w:b/>
          <w:sz w:val="24"/>
          <w:szCs w:val="24"/>
        </w:rPr>
      </w:pPr>
    </w:p>
    <w:p w:rsidR="00D63407" w:rsidRDefault="00D63407" w:rsidP="00D63407">
      <w:pPr>
        <w:pStyle w:val="ListParagraph"/>
        <w:spacing w:after="0" w:line="360" w:lineRule="auto"/>
        <w:ind w:left="360"/>
        <w:rPr>
          <w:rFonts w:ascii="Times New Roman" w:hAnsi="Times New Roman"/>
          <w:b/>
          <w:sz w:val="24"/>
          <w:szCs w:val="24"/>
        </w:rPr>
      </w:pPr>
    </w:p>
    <w:p w:rsidR="00D63407" w:rsidRDefault="00D63407" w:rsidP="00D63407">
      <w:pPr>
        <w:pStyle w:val="ListParagraph"/>
        <w:spacing w:after="0" w:line="360" w:lineRule="auto"/>
        <w:ind w:left="360"/>
        <w:rPr>
          <w:rFonts w:ascii="Times New Roman" w:hAnsi="Times New Roman"/>
          <w:b/>
          <w:sz w:val="24"/>
          <w:szCs w:val="24"/>
        </w:rPr>
      </w:pPr>
    </w:p>
    <w:p w:rsidR="00D63407" w:rsidRDefault="00D63407" w:rsidP="00D63407">
      <w:pPr>
        <w:pStyle w:val="ListParagraph"/>
        <w:spacing w:after="0" w:line="360" w:lineRule="auto"/>
        <w:ind w:left="360"/>
        <w:rPr>
          <w:rFonts w:ascii="Times New Roman" w:hAnsi="Times New Roman"/>
          <w:b/>
          <w:sz w:val="24"/>
          <w:szCs w:val="24"/>
        </w:rPr>
      </w:pPr>
    </w:p>
    <w:p w:rsidR="00D63407" w:rsidRDefault="00D63407" w:rsidP="00D63407">
      <w:pPr>
        <w:pStyle w:val="ListParagraph"/>
        <w:spacing w:after="0" w:line="360" w:lineRule="auto"/>
        <w:ind w:left="360"/>
        <w:rPr>
          <w:rFonts w:ascii="Times New Roman" w:hAnsi="Times New Roman"/>
          <w:b/>
          <w:sz w:val="24"/>
          <w:szCs w:val="24"/>
        </w:rPr>
      </w:pPr>
    </w:p>
    <w:p w:rsidR="00D63407" w:rsidRDefault="00D63407" w:rsidP="00D63407">
      <w:pPr>
        <w:pStyle w:val="ListParagraph"/>
        <w:spacing w:after="0" w:line="360" w:lineRule="auto"/>
        <w:ind w:left="360"/>
        <w:rPr>
          <w:rFonts w:ascii="Times New Roman" w:hAnsi="Times New Roman"/>
          <w:b/>
          <w:sz w:val="24"/>
          <w:szCs w:val="24"/>
        </w:rPr>
      </w:pPr>
    </w:p>
    <w:p w:rsidR="00D63407" w:rsidRDefault="00D63407" w:rsidP="00D63407">
      <w:pPr>
        <w:pStyle w:val="ListParagraph"/>
        <w:spacing w:after="0" w:line="360" w:lineRule="auto"/>
        <w:ind w:left="360"/>
        <w:rPr>
          <w:rFonts w:ascii="Times New Roman" w:hAnsi="Times New Roman"/>
          <w:b/>
          <w:sz w:val="24"/>
          <w:szCs w:val="24"/>
        </w:rPr>
      </w:pPr>
    </w:p>
    <w:p w:rsidR="00D63407" w:rsidRDefault="00D63407" w:rsidP="00D63407">
      <w:pPr>
        <w:pStyle w:val="ListParagraph"/>
        <w:spacing w:after="0" w:line="360" w:lineRule="auto"/>
        <w:ind w:left="360"/>
        <w:rPr>
          <w:rFonts w:ascii="Times New Roman" w:hAnsi="Times New Roman"/>
          <w:b/>
          <w:sz w:val="24"/>
          <w:szCs w:val="24"/>
        </w:rPr>
      </w:pPr>
    </w:p>
    <w:p w:rsidR="00D63407" w:rsidRDefault="00D63407" w:rsidP="00D63407">
      <w:pPr>
        <w:pStyle w:val="ListParagraph"/>
        <w:spacing w:after="0" w:line="360" w:lineRule="auto"/>
        <w:ind w:left="360"/>
        <w:rPr>
          <w:rFonts w:ascii="Times New Roman" w:hAnsi="Times New Roman"/>
          <w:b/>
          <w:sz w:val="24"/>
          <w:szCs w:val="24"/>
        </w:rPr>
      </w:pPr>
    </w:p>
    <w:p w:rsidR="00D63407" w:rsidRDefault="00D63407" w:rsidP="00D63407">
      <w:pPr>
        <w:pStyle w:val="ListParagraph"/>
        <w:spacing w:after="0" w:line="360" w:lineRule="auto"/>
        <w:ind w:left="360"/>
        <w:rPr>
          <w:rFonts w:ascii="Times New Roman" w:hAnsi="Times New Roman"/>
          <w:b/>
          <w:sz w:val="24"/>
          <w:szCs w:val="24"/>
        </w:rPr>
      </w:pPr>
    </w:p>
    <w:p w:rsidR="00D63407" w:rsidRDefault="00D63407" w:rsidP="00D63407">
      <w:pPr>
        <w:pStyle w:val="ListParagraph"/>
        <w:spacing w:after="0" w:line="360" w:lineRule="auto"/>
        <w:ind w:left="360"/>
        <w:rPr>
          <w:rFonts w:ascii="Times New Roman" w:hAnsi="Times New Roman"/>
          <w:b/>
          <w:sz w:val="24"/>
          <w:szCs w:val="24"/>
        </w:rPr>
      </w:pPr>
    </w:p>
    <w:p w:rsidR="00D63407" w:rsidRDefault="00D63407" w:rsidP="00D63407">
      <w:pPr>
        <w:pStyle w:val="ListParagraph"/>
        <w:spacing w:after="0" w:line="360" w:lineRule="auto"/>
        <w:ind w:left="360"/>
        <w:rPr>
          <w:rFonts w:ascii="Times New Roman" w:hAnsi="Times New Roman"/>
          <w:b/>
          <w:sz w:val="24"/>
          <w:szCs w:val="24"/>
        </w:rPr>
      </w:pPr>
    </w:p>
    <w:p w:rsidR="00D63407" w:rsidRDefault="00D63407" w:rsidP="00D63407">
      <w:pPr>
        <w:pStyle w:val="ListParagraph"/>
        <w:spacing w:after="0" w:line="360" w:lineRule="auto"/>
        <w:ind w:left="360"/>
        <w:rPr>
          <w:rFonts w:ascii="Times New Roman" w:hAnsi="Times New Roman"/>
          <w:b/>
          <w:sz w:val="24"/>
          <w:szCs w:val="24"/>
        </w:rPr>
      </w:pPr>
    </w:p>
    <w:p w:rsidR="00C849CE" w:rsidRDefault="00C849CE" w:rsidP="005C5833">
      <w:pPr>
        <w:spacing w:after="0" w:line="360" w:lineRule="auto"/>
        <w:rPr>
          <w:rFonts w:ascii="Times New Roman" w:hAnsi="Times New Roman"/>
          <w:b/>
          <w:sz w:val="24"/>
          <w:szCs w:val="24"/>
        </w:rPr>
      </w:pPr>
    </w:p>
    <w:p w:rsidR="008B65EA" w:rsidRDefault="008B65EA" w:rsidP="005C5833">
      <w:pPr>
        <w:spacing w:after="0" w:line="360" w:lineRule="auto"/>
        <w:rPr>
          <w:rFonts w:ascii="Times New Roman" w:hAnsi="Times New Roman"/>
          <w:b/>
          <w:sz w:val="24"/>
          <w:szCs w:val="24"/>
        </w:rPr>
      </w:pPr>
    </w:p>
    <w:p w:rsidR="008B65EA" w:rsidRDefault="008B65EA" w:rsidP="005C5833">
      <w:pPr>
        <w:spacing w:after="0" w:line="360" w:lineRule="auto"/>
        <w:rPr>
          <w:rFonts w:ascii="Times New Roman" w:hAnsi="Times New Roman"/>
          <w:b/>
          <w:sz w:val="24"/>
          <w:szCs w:val="24"/>
        </w:rPr>
      </w:pPr>
    </w:p>
    <w:p w:rsidR="008B65EA" w:rsidRDefault="008B65EA" w:rsidP="005C5833">
      <w:pPr>
        <w:spacing w:after="0" w:line="360" w:lineRule="auto"/>
        <w:rPr>
          <w:rFonts w:ascii="Times New Roman" w:hAnsi="Times New Roman"/>
          <w:b/>
          <w:sz w:val="24"/>
          <w:szCs w:val="24"/>
        </w:rPr>
      </w:pPr>
    </w:p>
    <w:p w:rsidR="008B65EA" w:rsidRDefault="008B65EA" w:rsidP="005C5833">
      <w:pPr>
        <w:spacing w:after="0" w:line="360" w:lineRule="auto"/>
        <w:rPr>
          <w:rFonts w:ascii="Times New Roman" w:hAnsi="Times New Roman"/>
          <w:b/>
          <w:sz w:val="24"/>
          <w:szCs w:val="24"/>
        </w:rPr>
      </w:pPr>
    </w:p>
    <w:p w:rsidR="008B65EA" w:rsidRDefault="008B65EA" w:rsidP="005C5833">
      <w:pPr>
        <w:spacing w:after="0" w:line="360" w:lineRule="auto"/>
        <w:rPr>
          <w:rFonts w:ascii="Times New Roman" w:hAnsi="Times New Roman"/>
          <w:b/>
          <w:sz w:val="24"/>
          <w:szCs w:val="24"/>
        </w:rPr>
      </w:pPr>
    </w:p>
    <w:p w:rsidR="008B65EA" w:rsidRDefault="008B65EA" w:rsidP="005C5833">
      <w:pPr>
        <w:spacing w:after="0" w:line="360" w:lineRule="auto"/>
        <w:rPr>
          <w:rFonts w:ascii="Times New Roman" w:hAnsi="Times New Roman"/>
          <w:b/>
          <w:sz w:val="24"/>
          <w:szCs w:val="24"/>
        </w:rPr>
      </w:pPr>
    </w:p>
    <w:p w:rsidR="006B2827" w:rsidRDefault="006B2827" w:rsidP="005C5833">
      <w:pPr>
        <w:spacing w:after="0" w:line="360" w:lineRule="auto"/>
        <w:rPr>
          <w:rFonts w:ascii="Times New Roman" w:hAnsi="Times New Roman"/>
          <w:b/>
          <w:sz w:val="24"/>
          <w:szCs w:val="24"/>
        </w:rPr>
      </w:pPr>
    </w:p>
    <w:p w:rsidR="006B2827" w:rsidRDefault="006B2827" w:rsidP="005C5833">
      <w:pPr>
        <w:spacing w:after="0" w:line="360" w:lineRule="auto"/>
        <w:rPr>
          <w:rFonts w:ascii="Times New Roman" w:hAnsi="Times New Roman"/>
          <w:b/>
          <w:sz w:val="24"/>
          <w:szCs w:val="24"/>
        </w:rPr>
      </w:pPr>
    </w:p>
    <w:p w:rsidR="006B2827" w:rsidRPr="005C5833" w:rsidRDefault="006B2827" w:rsidP="005C5833">
      <w:pPr>
        <w:spacing w:after="0" w:line="360" w:lineRule="auto"/>
        <w:rPr>
          <w:rFonts w:ascii="Times New Roman" w:hAnsi="Times New Roman"/>
          <w:b/>
          <w:sz w:val="24"/>
          <w:szCs w:val="24"/>
        </w:rPr>
      </w:pPr>
    </w:p>
    <w:p w:rsidR="00D63407" w:rsidRPr="00D72436" w:rsidRDefault="00D63407" w:rsidP="006C3B4D">
      <w:pPr>
        <w:pStyle w:val="Heading2"/>
      </w:pPr>
      <w:r w:rsidRPr="00A4476C">
        <w:t xml:space="preserve">  </w:t>
      </w:r>
      <w:bookmarkStart w:id="139" w:name="_Toc113166656"/>
      <w:bookmarkStart w:id="140" w:name="_Toc113170181"/>
      <w:proofErr w:type="spellStart"/>
      <w:r w:rsidRPr="00A4476C">
        <w:t>Self check</w:t>
      </w:r>
      <w:proofErr w:type="spellEnd"/>
      <w:r w:rsidRPr="00A4476C">
        <w:t xml:space="preserve"> 4</w:t>
      </w:r>
      <w:bookmarkEnd w:id="139"/>
      <w:bookmarkEnd w:id="140"/>
      <w:r w:rsidRPr="00A4476C">
        <w:t xml:space="preserve"> </w:t>
      </w:r>
    </w:p>
    <w:p w:rsidR="00D63407" w:rsidRPr="00EC42D1" w:rsidRDefault="00D63407" w:rsidP="00D63407">
      <w:pPr>
        <w:widowControl w:val="0"/>
        <w:autoSpaceDE w:val="0"/>
        <w:autoSpaceDN w:val="0"/>
        <w:adjustRightInd w:val="0"/>
        <w:spacing w:after="0" w:line="360" w:lineRule="auto"/>
        <w:rPr>
          <w:rFonts w:ascii="Times New Roman" w:eastAsia="Times New Roman" w:hAnsi="Times New Roman" w:cs="Times New Roman"/>
          <w:sz w:val="24"/>
          <w:szCs w:val="24"/>
        </w:rPr>
      </w:pPr>
      <w:r w:rsidRPr="00EC42D1">
        <w:rPr>
          <w:rFonts w:ascii="Times New Roman" w:eastAsia="Times New Roman" w:hAnsi="Times New Roman" w:cs="Times New Roman"/>
          <w:sz w:val="24"/>
          <w:szCs w:val="24"/>
        </w:rPr>
        <w:t xml:space="preserve">Directions:  Answer all the questions listed below. </w:t>
      </w:r>
    </w:p>
    <w:p w:rsidR="00D63407" w:rsidRPr="00EC42D1" w:rsidRDefault="00D63407" w:rsidP="00D63407">
      <w:pPr>
        <w:spacing w:after="0" w:line="360" w:lineRule="auto"/>
        <w:jc w:val="both"/>
        <w:rPr>
          <w:rFonts w:ascii="Times New Roman" w:hAnsi="Times New Roman" w:cs="Times New Roman"/>
          <w:sz w:val="24"/>
          <w:szCs w:val="24"/>
          <w:lang w:eastAsia="de-DE"/>
        </w:rPr>
      </w:pPr>
      <w:r>
        <w:rPr>
          <w:rFonts w:ascii="Times New Roman" w:eastAsia="Times New Roman" w:hAnsi="Times New Roman" w:cs="Times New Roman"/>
          <w:color w:val="000000" w:themeColor="text1"/>
          <w:sz w:val="24"/>
          <w:szCs w:val="24"/>
        </w:rPr>
        <w:t>1 .</w:t>
      </w:r>
      <w:r w:rsidR="005C5833">
        <w:rPr>
          <w:rFonts w:ascii="Times New Roman" w:eastAsia="Times New Roman" w:hAnsi="Times New Roman" w:cs="Times New Roman"/>
          <w:color w:val="000000" w:themeColor="text1"/>
          <w:sz w:val="24"/>
          <w:szCs w:val="24"/>
        </w:rPr>
        <w:t>It used</w:t>
      </w:r>
      <w:r w:rsidR="00772B44" w:rsidRPr="00173684">
        <w:rPr>
          <w:rFonts w:ascii="Times New Roman" w:eastAsia="Times New Roman" w:hAnsi="Times New Roman"/>
          <w:sz w:val="24"/>
          <w:szCs w:val="24"/>
        </w:rPr>
        <w:t xml:space="preserve"> on or near scaffolding to help keep everyone in the vicinity safe</w:t>
      </w:r>
    </w:p>
    <w:p w:rsidR="00D63407" w:rsidRPr="00EC42D1" w:rsidRDefault="00D63407" w:rsidP="00D63407">
      <w:pPr>
        <w:widowControl w:val="0"/>
        <w:autoSpaceDE w:val="0"/>
        <w:autoSpaceDN w:val="0"/>
        <w:adjustRightInd w:val="0"/>
        <w:spacing w:after="0" w:line="360" w:lineRule="auto"/>
        <w:ind w:left="720"/>
        <w:rPr>
          <w:rFonts w:ascii="Times New Roman" w:eastAsia="Times New Roman" w:hAnsi="Times New Roman" w:cs="Times New Roman"/>
          <w:color w:val="222222"/>
          <w:sz w:val="24"/>
          <w:szCs w:val="24"/>
          <w:lang w:eastAsia="de-DE"/>
        </w:rPr>
      </w:pPr>
      <w:r w:rsidRPr="00EC42D1">
        <w:rPr>
          <w:rFonts w:ascii="Times New Roman" w:eastAsia="Times New Roman" w:hAnsi="Times New Roman" w:cs="Times New Roman"/>
          <w:color w:val="000000" w:themeColor="text1"/>
          <w:sz w:val="24"/>
          <w:szCs w:val="24"/>
          <w:lang w:eastAsia="de-DE"/>
        </w:rPr>
        <w:t xml:space="preserve"> A) </w:t>
      </w:r>
      <w:r w:rsidR="00772B44">
        <w:rPr>
          <w:rFonts w:ascii="Times New Roman" w:hAnsi="Times New Roman" w:cs="Times New Roman"/>
          <w:sz w:val="24"/>
          <w:szCs w:val="24"/>
        </w:rPr>
        <w:t>Scaffolding</w:t>
      </w:r>
      <w:r w:rsidRPr="00EC42D1">
        <w:rPr>
          <w:rFonts w:ascii="Times New Roman" w:eastAsia="Times New Roman" w:hAnsi="Times New Roman" w:cs="Times New Roman"/>
          <w:color w:val="000000" w:themeColor="text1"/>
          <w:sz w:val="24"/>
          <w:szCs w:val="24"/>
          <w:lang w:eastAsia="de-DE"/>
        </w:rPr>
        <w:t xml:space="preserve"> </w:t>
      </w:r>
      <w:r>
        <w:rPr>
          <w:rFonts w:ascii="Times New Roman" w:eastAsia="Times New Roman" w:hAnsi="Times New Roman" w:cs="Times New Roman"/>
          <w:color w:val="000000" w:themeColor="text1"/>
          <w:sz w:val="24"/>
          <w:szCs w:val="24"/>
          <w:lang w:eastAsia="de-DE"/>
        </w:rPr>
        <w:t xml:space="preserve">           B</w:t>
      </w:r>
      <w:r w:rsidR="00772B44" w:rsidRPr="00EC42D1">
        <w:rPr>
          <w:rFonts w:ascii="Times New Roman" w:eastAsia="Times New Roman" w:hAnsi="Times New Roman" w:cs="Times New Roman"/>
          <w:color w:val="000000" w:themeColor="text1"/>
          <w:sz w:val="24"/>
          <w:szCs w:val="24"/>
          <w:lang w:eastAsia="de-DE"/>
        </w:rPr>
        <w:t xml:space="preserve">) </w:t>
      </w:r>
      <w:r w:rsidR="00772B44">
        <w:rPr>
          <w:rFonts w:ascii="Times New Roman" w:eastAsia="Times New Roman" w:hAnsi="Times New Roman" w:cs="Times New Roman"/>
          <w:color w:val="000000" w:themeColor="text1"/>
          <w:sz w:val="24"/>
          <w:szCs w:val="24"/>
          <w:lang w:eastAsia="de-DE"/>
        </w:rPr>
        <w:t>Form work</w:t>
      </w:r>
      <w:r>
        <w:rPr>
          <w:rFonts w:ascii="Times New Roman" w:eastAsia="Times New Roman" w:hAnsi="Times New Roman" w:cs="Times New Roman"/>
          <w:sz w:val="24"/>
          <w:szCs w:val="24"/>
          <w:lang w:eastAsia="de-DE"/>
        </w:rPr>
        <w:t xml:space="preserve">              C</w:t>
      </w:r>
      <w:r w:rsidRPr="00EC42D1">
        <w:rPr>
          <w:rFonts w:ascii="Times New Roman" w:eastAsia="Times New Roman" w:hAnsi="Times New Roman" w:cs="Times New Roman"/>
          <w:sz w:val="24"/>
          <w:szCs w:val="24"/>
          <w:lang w:eastAsia="de-DE"/>
        </w:rPr>
        <w:t>)</w:t>
      </w:r>
      <w:r w:rsidR="00772B44">
        <w:rPr>
          <w:rFonts w:ascii="Times New Roman" w:eastAsia="Times New Roman" w:hAnsi="Times New Roman" w:cs="Times New Roman"/>
          <w:color w:val="222222"/>
          <w:sz w:val="24"/>
          <w:szCs w:val="24"/>
          <w:lang w:eastAsia="de-DE"/>
        </w:rPr>
        <w:t xml:space="preserve"> Barricade</w:t>
      </w:r>
    </w:p>
    <w:p w:rsidR="00D63407" w:rsidRPr="00D72436" w:rsidRDefault="00D63407" w:rsidP="00D63407">
      <w:pPr>
        <w:spacing w:after="0" w:line="360" w:lineRule="auto"/>
        <w:rPr>
          <w:rFonts w:ascii="Times New Roman" w:hAnsi="Times New Roman"/>
          <w:sz w:val="24"/>
          <w:szCs w:val="24"/>
          <w:lang w:val="en-GB" w:eastAsia="en-GB"/>
        </w:rPr>
      </w:pPr>
      <w:r>
        <w:rPr>
          <w:rFonts w:ascii="Times New Roman" w:hAnsi="Times New Roman"/>
          <w:sz w:val="24"/>
          <w:szCs w:val="24"/>
          <w:shd w:val="clear" w:color="auto" w:fill="FFFFFF"/>
          <w:lang w:eastAsia="de-DE"/>
        </w:rPr>
        <w:t>2.</w:t>
      </w:r>
      <w:r w:rsidRPr="00D72436">
        <w:rPr>
          <w:rFonts w:ascii="Times New Roman" w:hAnsi="Times New Roman"/>
          <w:sz w:val="24"/>
          <w:szCs w:val="24"/>
          <w:shd w:val="clear" w:color="auto" w:fill="FFFFFF"/>
          <w:lang w:eastAsia="de-DE"/>
        </w:rPr>
        <w:t xml:space="preserve"> </w:t>
      </w:r>
      <w:r w:rsidR="00722BB3" w:rsidRPr="000947EC">
        <w:rPr>
          <w:rFonts w:ascii="Times New Roman" w:hAnsi="Times New Roman"/>
          <w:sz w:val="24"/>
          <w:szCs w:val="24"/>
        </w:rPr>
        <w:t>Edge protection and a way to ente</w:t>
      </w:r>
      <w:r w:rsidR="00722BB3">
        <w:rPr>
          <w:rFonts w:ascii="Times New Roman" w:hAnsi="Times New Roman"/>
          <w:sz w:val="24"/>
          <w:szCs w:val="24"/>
        </w:rPr>
        <w:t>r the scaffold can be removed when</w:t>
      </w:r>
      <w:r w:rsidR="00722BB3">
        <w:rPr>
          <w:rFonts w:ascii="Times New Roman" w:hAnsi="Times New Roman"/>
          <w:sz w:val="24"/>
          <w:szCs w:val="24"/>
          <w:lang w:val="en-GB" w:eastAsia="en-GB"/>
        </w:rPr>
        <w:t>?</w:t>
      </w:r>
    </w:p>
    <w:p w:rsidR="00D63407" w:rsidRPr="00EC42D1" w:rsidRDefault="00D63407" w:rsidP="00D63407">
      <w:pPr>
        <w:shd w:val="clear" w:color="auto" w:fill="FFFFFF"/>
        <w:spacing w:after="0" w:line="360" w:lineRule="auto"/>
        <w:rPr>
          <w:rFonts w:ascii="Times New Roman" w:eastAsia="Times New Roman" w:hAnsi="Times New Roman" w:cs="Times New Roman"/>
          <w:sz w:val="24"/>
          <w:szCs w:val="24"/>
          <w:lang w:eastAsia="de-DE"/>
        </w:rPr>
      </w:pPr>
      <w:r w:rsidRPr="00EC42D1">
        <w:rPr>
          <w:rFonts w:ascii="Times New Roman" w:eastAsia="Times New Roman" w:hAnsi="Times New Roman" w:cs="Times New Roman"/>
          <w:color w:val="222222"/>
          <w:sz w:val="24"/>
          <w:szCs w:val="24"/>
        </w:rPr>
        <w:t xml:space="preserve">           A) </w:t>
      </w:r>
      <w:r w:rsidR="00722BB3">
        <w:rPr>
          <w:rFonts w:ascii="Times New Roman" w:hAnsi="Times New Roman" w:cs="Times New Roman"/>
          <w:sz w:val="24"/>
          <w:szCs w:val="24"/>
        </w:rPr>
        <w:t>Scaffolding is dismantle</w:t>
      </w:r>
      <w:r w:rsidRPr="00EC42D1">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C42D1">
        <w:rPr>
          <w:rFonts w:ascii="Times New Roman" w:hAnsi="Times New Roman" w:cs="Times New Roman"/>
          <w:sz w:val="24"/>
          <w:szCs w:val="24"/>
        </w:rPr>
        <w:t xml:space="preserve">  </w:t>
      </w:r>
      <w:r w:rsidRPr="00EC42D1">
        <w:rPr>
          <w:rFonts w:ascii="Times New Roman" w:eastAsia="Times New Roman" w:hAnsi="Times New Roman" w:cs="Times New Roman"/>
          <w:sz w:val="24"/>
          <w:szCs w:val="24"/>
          <w:lang w:eastAsia="de-DE"/>
        </w:rPr>
        <w:t xml:space="preserve">B) </w:t>
      </w:r>
      <w:r w:rsidR="00722BB3">
        <w:rPr>
          <w:rFonts w:ascii="Times New Roman" w:hAnsi="Times New Roman" w:cs="Times New Roman"/>
          <w:sz w:val="24"/>
          <w:szCs w:val="24"/>
        </w:rPr>
        <w:t>Scaffolding is Erect</w:t>
      </w:r>
      <w:r w:rsidR="00722BB3" w:rsidRPr="00EC42D1">
        <w:rPr>
          <w:rFonts w:ascii="Times New Roman" w:hAnsi="Times New Roman" w:cs="Times New Roman"/>
          <w:sz w:val="24"/>
          <w:szCs w:val="24"/>
        </w:rPr>
        <w:t xml:space="preserve"> </w:t>
      </w:r>
      <w:r w:rsidR="00722BB3">
        <w:rPr>
          <w:rFonts w:ascii="Times New Roman" w:hAnsi="Times New Roman" w:cs="Times New Roman"/>
          <w:sz w:val="24"/>
          <w:szCs w:val="24"/>
        </w:rPr>
        <w:t xml:space="preserve">  </w:t>
      </w:r>
      <w:r w:rsidR="00722BB3" w:rsidRPr="00EC42D1">
        <w:rPr>
          <w:rFonts w:ascii="Times New Roman" w:hAnsi="Times New Roman" w:cs="Times New Roman"/>
          <w:sz w:val="24"/>
          <w:szCs w:val="24"/>
        </w:rPr>
        <w:t xml:space="preserve">  </w:t>
      </w:r>
      <w:r w:rsidR="00722BB3">
        <w:rPr>
          <w:rFonts w:ascii="Times New Roman" w:eastAsia="Times New Roman" w:hAnsi="Times New Roman" w:cs="Times New Roman"/>
          <w:sz w:val="24"/>
          <w:szCs w:val="24"/>
          <w:lang w:eastAsia="de-DE"/>
        </w:rPr>
        <w:t>C)   A and B      D) None</w:t>
      </w:r>
    </w:p>
    <w:p w:rsidR="00D63407" w:rsidRPr="00C137F9" w:rsidRDefault="00D63407" w:rsidP="00C137F9">
      <w:pPr>
        <w:autoSpaceDE w:val="0"/>
        <w:autoSpaceDN w:val="0"/>
        <w:adjustRightInd w:val="0"/>
        <w:spacing w:after="0" w:line="360" w:lineRule="auto"/>
        <w:rPr>
          <w:rFonts w:ascii="Times New Roman" w:hAnsi="Times New Roman"/>
          <w:b/>
          <w:sz w:val="24"/>
          <w:szCs w:val="24"/>
        </w:rPr>
      </w:pPr>
      <w:r w:rsidRPr="00C137F9">
        <w:rPr>
          <w:rFonts w:ascii="Times New Roman" w:hAnsi="Times New Roman" w:cs="Times New Roman"/>
          <w:color w:val="222222"/>
          <w:sz w:val="24"/>
          <w:szCs w:val="24"/>
          <w:lang w:eastAsia="de-DE"/>
        </w:rPr>
        <w:t xml:space="preserve">3. </w:t>
      </w:r>
      <w:r w:rsidR="00C137F9" w:rsidRPr="00C137F9">
        <w:rPr>
          <w:rFonts w:ascii="Times New Roman" w:hAnsi="Times New Roman"/>
          <w:sz w:val="24"/>
          <w:szCs w:val="24"/>
        </w:rPr>
        <w:t>Dismantling use reverse procedure as for erection</w:t>
      </w:r>
      <w:r w:rsidR="00C137F9">
        <w:rPr>
          <w:rFonts w:ascii="Times New Roman" w:hAnsi="Times New Roman"/>
          <w:b/>
          <w:sz w:val="24"/>
          <w:szCs w:val="24"/>
        </w:rPr>
        <w:t>.</w:t>
      </w:r>
    </w:p>
    <w:p w:rsidR="00D63407" w:rsidRDefault="00D63407" w:rsidP="00D63407">
      <w:pPr>
        <w:widowControl w:val="0"/>
        <w:autoSpaceDE w:val="0"/>
        <w:autoSpaceDN w:val="0"/>
        <w:adjustRightInd w:val="0"/>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color w:val="222222"/>
          <w:sz w:val="24"/>
          <w:szCs w:val="24"/>
        </w:rPr>
        <w:t xml:space="preserve">      </w:t>
      </w:r>
      <w:r w:rsidRPr="00EC42D1">
        <w:rPr>
          <w:rFonts w:ascii="Times New Roman" w:eastAsia="Times New Roman" w:hAnsi="Times New Roman" w:cs="Times New Roman"/>
          <w:color w:val="222222"/>
          <w:sz w:val="24"/>
          <w:szCs w:val="24"/>
        </w:rPr>
        <w:t xml:space="preserve">A) </w:t>
      </w:r>
      <w:r>
        <w:rPr>
          <w:rFonts w:ascii="Times New Roman" w:hAnsi="Times New Roman" w:cs="Times New Roman"/>
          <w:sz w:val="24"/>
          <w:szCs w:val="24"/>
        </w:rPr>
        <w:t>False</w:t>
      </w:r>
      <w:r w:rsidRPr="00EC42D1">
        <w:rPr>
          <w:rFonts w:ascii="Times New Roman" w:hAnsi="Times New Roman" w:cs="Times New Roman"/>
          <w:sz w:val="24"/>
          <w:szCs w:val="24"/>
        </w:rPr>
        <w:t xml:space="preserve">           </w:t>
      </w:r>
      <w:r w:rsidRPr="00EC42D1">
        <w:rPr>
          <w:rFonts w:ascii="Times New Roman" w:eastAsia="Times New Roman" w:hAnsi="Times New Roman" w:cs="Times New Roman"/>
          <w:sz w:val="24"/>
          <w:szCs w:val="24"/>
          <w:lang w:eastAsia="de-DE"/>
        </w:rPr>
        <w:t xml:space="preserve">B) </w:t>
      </w:r>
      <w:r>
        <w:rPr>
          <w:rFonts w:ascii="Times New Roman" w:hAnsi="Times New Roman" w:cs="Times New Roman"/>
          <w:sz w:val="24"/>
          <w:szCs w:val="24"/>
        </w:rPr>
        <w:t>True</w:t>
      </w:r>
      <w:r>
        <w:rPr>
          <w:rFonts w:ascii="Times New Roman" w:eastAsia="Times New Roman" w:hAnsi="Times New Roman" w:cs="Times New Roman"/>
          <w:sz w:val="24"/>
          <w:szCs w:val="24"/>
          <w:lang w:eastAsia="de-DE"/>
        </w:rPr>
        <w:t xml:space="preserve">                  </w:t>
      </w:r>
      <w:r w:rsidRPr="00EC42D1">
        <w:rPr>
          <w:rFonts w:ascii="Times New Roman" w:eastAsia="Times New Roman" w:hAnsi="Times New Roman" w:cs="Times New Roman"/>
          <w:sz w:val="24"/>
          <w:szCs w:val="24"/>
        </w:rPr>
        <w:t xml:space="preserve"> </w:t>
      </w:r>
    </w:p>
    <w:p w:rsidR="00D63407" w:rsidRDefault="00D63407" w:rsidP="00D63407">
      <w:pPr>
        <w:widowControl w:val="0"/>
        <w:autoSpaceDE w:val="0"/>
        <w:autoSpaceDN w:val="0"/>
        <w:adjustRightInd w:val="0"/>
        <w:spacing w:after="0" w:line="360" w:lineRule="auto"/>
        <w:rPr>
          <w:rFonts w:ascii="Times New Roman" w:eastAsia="Times New Roman" w:hAnsi="Times New Roman" w:cs="Times New Roman"/>
          <w:sz w:val="24"/>
          <w:szCs w:val="24"/>
        </w:rPr>
      </w:pPr>
    </w:p>
    <w:p w:rsidR="00D63407" w:rsidRPr="00FF76A4" w:rsidRDefault="00D63407" w:rsidP="00D63407">
      <w:pPr>
        <w:pStyle w:val="ListParagraph"/>
        <w:tabs>
          <w:tab w:val="left" w:pos="934"/>
        </w:tabs>
        <w:ind w:left="0"/>
        <w:jc w:val="center"/>
        <w:rPr>
          <w:rFonts w:asciiTheme="majorHAnsi" w:hAnsiTheme="majorHAnsi"/>
          <w:u w:val="single"/>
        </w:rPr>
      </w:pPr>
      <w:r w:rsidRPr="00FF76A4">
        <w:rPr>
          <w:rFonts w:asciiTheme="majorHAnsi" w:hAnsiTheme="majorHAnsi"/>
          <w:b/>
          <w:u w:val="single"/>
        </w:rPr>
        <w:t>Direction I</w:t>
      </w:r>
      <w:r w:rsidRPr="00FF76A4">
        <w:rPr>
          <w:rFonts w:asciiTheme="majorHAnsi" w:hAnsiTheme="majorHAnsi"/>
          <w:u w:val="single"/>
        </w:rPr>
        <w:t xml:space="preserve"> I:-Mach Column “A” with Column “B”</w:t>
      </w:r>
    </w:p>
    <w:p w:rsidR="00D63407" w:rsidRPr="00FF76A4" w:rsidRDefault="00D63407" w:rsidP="00D63407">
      <w:pPr>
        <w:tabs>
          <w:tab w:val="left" w:pos="934"/>
        </w:tabs>
        <w:rPr>
          <w:rFonts w:asciiTheme="majorHAnsi" w:hAnsiTheme="majorHAnsi"/>
          <w:u w:val="single"/>
        </w:rPr>
      </w:pPr>
      <w:r w:rsidRPr="00FF76A4">
        <w:rPr>
          <w:rFonts w:asciiTheme="majorHAnsi" w:hAnsiTheme="majorHAnsi"/>
        </w:rPr>
        <w:t xml:space="preserve">                 </w:t>
      </w:r>
      <w:r w:rsidRPr="00FF76A4">
        <w:rPr>
          <w:rFonts w:asciiTheme="majorHAnsi" w:hAnsiTheme="majorHAnsi"/>
          <w:u w:val="single"/>
        </w:rPr>
        <w:t>Column “A”</w:t>
      </w:r>
      <w:r w:rsidRPr="00FF76A4">
        <w:rPr>
          <w:rFonts w:asciiTheme="majorHAnsi" w:hAnsiTheme="majorHAnsi"/>
          <w:u w:val="single"/>
        </w:rPr>
        <w:tab/>
      </w:r>
      <w:r w:rsidRPr="00FF76A4">
        <w:rPr>
          <w:rFonts w:asciiTheme="majorHAnsi" w:hAnsiTheme="majorHAnsi"/>
        </w:rPr>
        <w:tab/>
      </w:r>
      <w:r w:rsidRPr="00FF76A4">
        <w:rPr>
          <w:rFonts w:asciiTheme="majorHAnsi" w:hAnsiTheme="majorHAnsi"/>
        </w:rPr>
        <w:tab/>
      </w:r>
      <w:r w:rsidRPr="00FF76A4">
        <w:rPr>
          <w:rFonts w:asciiTheme="majorHAnsi" w:hAnsiTheme="majorHAnsi"/>
        </w:rPr>
        <w:tab/>
      </w:r>
      <w:r w:rsidRPr="00FF76A4">
        <w:rPr>
          <w:rFonts w:asciiTheme="majorHAnsi" w:hAnsiTheme="majorHAnsi"/>
        </w:rPr>
        <w:tab/>
      </w:r>
      <w:r w:rsidRPr="00FF76A4">
        <w:rPr>
          <w:rFonts w:asciiTheme="majorHAnsi" w:hAnsiTheme="majorHAnsi"/>
        </w:rPr>
        <w:tab/>
        <w:t xml:space="preserve">                         </w:t>
      </w:r>
      <w:r w:rsidRPr="00FF76A4">
        <w:rPr>
          <w:rFonts w:asciiTheme="majorHAnsi" w:hAnsiTheme="majorHAnsi"/>
          <w:u w:val="single"/>
        </w:rPr>
        <w:t>Column “B”</w:t>
      </w:r>
    </w:p>
    <w:p w:rsidR="00D63407" w:rsidRPr="00FF76A4" w:rsidRDefault="00D63407" w:rsidP="00D63407">
      <w:pPr>
        <w:tabs>
          <w:tab w:val="left" w:pos="934"/>
        </w:tabs>
        <w:rPr>
          <w:rFonts w:asciiTheme="majorHAnsi" w:hAnsiTheme="majorHAnsi"/>
          <w:sz w:val="24"/>
          <w:szCs w:val="24"/>
        </w:rPr>
      </w:pPr>
      <w:r w:rsidRPr="00FF76A4">
        <w:rPr>
          <w:rFonts w:asciiTheme="majorHAnsi" w:hAnsiTheme="majorHAnsi"/>
          <w:u w:val="single"/>
        </w:rPr>
        <w:t>____</w:t>
      </w:r>
      <w:proofErr w:type="gramStart"/>
      <w:r w:rsidRPr="00FF76A4">
        <w:rPr>
          <w:rFonts w:asciiTheme="majorHAnsi" w:hAnsiTheme="majorHAnsi"/>
          <w:u w:val="single"/>
        </w:rPr>
        <w:t>_</w:t>
      </w:r>
      <w:r>
        <w:rPr>
          <w:rFonts w:asciiTheme="majorHAnsi" w:hAnsiTheme="majorHAnsi"/>
          <w:u w:val="single"/>
        </w:rPr>
        <w:t xml:space="preserve"> </w:t>
      </w:r>
      <w:r w:rsidRPr="00FF76A4">
        <w:rPr>
          <w:rFonts w:asciiTheme="majorHAnsi" w:hAnsiTheme="majorHAnsi"/>
          <w:u w:val="single"/>
        </w:rPr>
        <w:t xml:space="preserve"> 1</w:t>
      </w:r>
      <w:proofErr w:type="gramEnd"/>
      <w:r w:rsidRPr="00FF76A4">
        <w:rPr>
          <w:rFonts w:asciiTheme="majorHAnsi" w:hAnsiTheme="majorHAnsi"/>
          <w:u w:val="single"/>
        </w:rPr>
        <w:t xml:space="preserve">. </w:t>
      </w:r>
      <w:r w:rsidRPr="00FF76A4">
        <w:rPr>
          <w:rFonts w:asciiTheme="majorHAnsi" w:hAnsiTheme="majorHAnsi"/>
          <w:sz w:val="24"/>
          <w:szCs w:val="24"/>
        </w:rPr>
        <w:t xml:space="preserve">   </w:t>
      </w:r>
      <w:r w:rsidRPr="004204AE">
        <w:rPr>
          <w:rFonts w:ascii="Times New Roman" w:hAnsi="Times New Roman"/>
          <w:sz w:val="24"/>
          <w:szCs w:val="24"/>
        </w:rPr>
        <w:t>Modular scaffolds are lightweight systems</w:t>
      </w:r>
      <w:r w:rsidRPr="00FF76A4">
        <w:rPr>
          <w:rFonts w:asciiTheme="majorHAnsi" w:hAnsiTheme="majorHAnsi"/>
          <w:sz w:val="24"/>
          <w:szCs w:val="24"/>
        </w:rPr>
        <w:t xml:space="preserve">   </w:t>
      </w:r>
      <w:r>
        <w:rPr>
          <w:rFonts w:asciiTheme="majorHAnsi" w:hAnsiTheme="majorHAnsi"/>
          <w:sz w:val="24"/>
          <w:szCs w:val="24"/>
        </w:rPr>
        <w:t xml:space="preserve">             </w:t>
      </w:r>
      <w:r w:rsidRPr="00FF76A4">
        <w:rPr>
          <w:rFonts w:asciiTheme="majorHAnsi" w:hAnsiTheme="majorHAnsi"/>
          <w:sz w:val="24"/>
          <w:szCs w:val="24"/>
        </w:rPr>
        <w:t xml:space="preserve">                </w:t>
      </w:r>
      <w:r>
        <w:rPr>
          <w:rFonts w:asciiTheme="majorHAnsi" w:hAnsiTheme="majorHAnsi"/>
          <w:sz w:val="24"/>
          <w:szCs w:val="24"/>
        </w:rPr>
        <w:t xml:space="preserve">      A) mesh board</w:t>
      </w:r>
    </w:p>
    <w:p w:rsidR="00D63407" w:rsidRPr="00FF76A4" w:rsidRDefault="00D63407" w:rsidP="00D63407">
      <w:pPr>
        <w:tabs>
          <w:tab w:val="left" w:pos="934"/>
        </w:tabs>
        <w:rPr>
          <w:rFonts w:asciiTheme="majorHAnsi" w:hAnsiTheme="majorHAnsi"/>
          <w:sz w:val="24"/>
          <w:szCs w:val="24"/>
        </w:rPr>
      </w:pPr>
      <w:proofErr w:type="gramStart"/>
      <w:r>
        <w:rPr>
          <w:rFonts w:asciiTheme="majorHAnsi" w:hAnsiTheme="majorHAnsi"/>
          <w:sz w:val="24"/>
          <w:szCs w:val="24"/>
        </w:rPr>
        <w:t>___</w:t>
      </w:r>
      <w:r w:rsidRPr="00FF76A4">
        <w:rPr>
          <w:rFonts w:asciiTheme="majorHAnsi" w:hAnsiTheme="majorHAnsi"/>
          <w:sz w:val="24"/>
          <w:szCs w:val="24"/>
        </w:rPr>
        <w:t>2.</w:t>
      </w:r>
      <w:proofErr w:type="gramEnd"/>
      <w:r w:rsidRPr="00FF76A4">
        <w:rPr>
          <w:rFonts w:asciiTheme="majorHAnsi" w:hAnsiTheme="majorHAnsi"/>
          <w:sz w:val="24"/>
          <w:szCs w:val="24"/>
        </w:rPr>
        <w:t xml:space="preserve"> </w:t>
      </w:r>
      <w:r w:rsidRPr="004B3A2D">
        <w:rPr>
          <w:rFonts w:ascii="Times New Roman" w:eastAsia="Times New Roman" w:hAnsi="Times New Roman"/>
          <w:sz w:val="24"/>
          <w:szCs w:val="24"/>
          <w:lang w:val="en-GB" w:eastAsia="en-GB"/>
        </w:rPr>
        <w:t>The members played horizontal parallel to the wall</w:t>
      </w:r>
      <w:r>
        <w:rPr>
          <w:rFonts w:ascii="Times New Roman" w:eastAsia="Times New Roman" w:hAnsi="Times New Roman"/>
          <w:sz w:val="24"/>
          <w:szCs w:val="24"/>
          <w:lang w:val="en-GB" w:eastAsia="en-GB"/>
        </w:rPr>
        <w:t xml:space="preserve">                           B) Hand rail</w:t>
      </w:r>
      <w:r>
        <w:rPr>
          <w:rFonts w:asciiTheme="majorHAnsi" w:hAnsiTheme="majorHAnsi"/>
          <w:sz w:val="24"/>
          <w:szCs w:val="24"/>
        </w:rPr>
        <w:tab/>
      </w:r>
      <w:r w:rsidRPr="00FF76A4">
        <w:rPr>
          <w:rFonts w:asciiTheme="majorHAnsi" w:hAnsiTheme="majorHAnsi"/>
          <w:sz w:val="24"/>
          <w:szCs w:val="24"/>
        </w:rPr>
        <w:t xml:space="preserve">                          </w:t>
      </w:r>
      <w:r>
        <w:rPr>
          <w:rFonts w:asciiTheme="majorHAnsi" w:hAnsiTheme="majorHAnsi"/>
          <w:sz w:val="24"/>
          <w:szCs w:val="24"/>
        </w:rPr>
        <w:t xml:space="preserve">          </w:t>
      </w:r>
    </w:p>
    <w:p w:rsidR="00D63407" w:rsidRDefault="00D63407" w:rsidP="00D63407">
      <w:pPr>
        <w:rPr>
          <w:rFonts w:ascii="Times New Roman" w:hAnsi="Times New Roman"/>
          <w:b/>
          <w:sz w:val="24"/>
          <w:szCs w:val="24"/>
        </w:rPr>
      </w:pPr>
      <w:r w:rsidRPr="009D7F38">
        <w:rPr>
          <w:rFonts w:asciiTheme="majorHAnsi" w:hAnsiTheme="majorHAnsi"/>
          <w:sz w:val="24"/>
          <w:szCs w:val="24"/>
        </w:rPr>
        <w:t>___</w:t>
      </w:r>
      <w:proofErr w:type="gramStart"/>
      <w:r w:rsidRPr="009D7F38">
        <w:rPr>
          <w:rFonts w:asciiTheme="majorHAnsi" w:hAnsiTheme="majorHAnsi"/>
          <w:sz w:val="24"/>
          <w:szCs w:val="24"/>
        </w:rPr>
        <w:t>_</w:t>
      </w:r>
      <w:r>
        <w:rPr>
          <w:rFonts w:asciiTheme="majorHAnsi" w:hAnsiTheme="majorHAnsi"/>
          <w:sz w:val="24"/>
          <w:szCs w:val="24"/>
        </w:rPr>
        <w:t xml:space="preserve">  </w:t>
      </w:r>
      <w:r w:rsidRPr="009D7F38">
        <w:rPr>
          <w:rFonts w:asciiTheme="majorHAnsi" w:hAnsiTheme="majorHAnsi"/>
          <w:sz w:val="24"/>
          <w:szCs w:val="24"/>
        </w:rPr>
        <w:t>3</w:t>
      </w:r>
      <w:proofErr w:type="gramEnd"/>
      <w:r w:rsidRPr="009D7F38">
        <w:rPr>
          <w:rFonts w:asciiTheme="majorHAnsi" w:hAnsiTheme="majorHAnsi"/>
          <w:sz w:val="24"/>
          <w:szCs w:val="24"/>
        </w:rPr>
        <w:t xml:space="preserve">.  </w:t>
      </w:r>
      <w:r w:rsidRPr="00B34613">
        <w:rPr>
          <w:rFonts w:ascii="Times New Roman" w:hAnsi="Times New Roman" w:cs="Times New Roman"/>
          <w:sz w:val="24"/>
          <w:szCs w:val="24"/>
        </w:rPr>
        <w:t>It’s used in fram</w:t>
      </w:r>
      <w:r>
        <w:rPr>
          <w:rFonts w:ascii="Times New Roman" w:hAnsi="Times New Roman" w:cs="Times New Roman"/>
          <w:sz w:val="24"/>
          <w:szCs w:val="24"/>
        </w:rPr>
        <w:t>ed scaffold and some</w:t>
      </w:r>
      <w:r w:rsidRPr="00B34613">
        <w:rPr>
          <w:rFonts w:ascii="Times New Roman" w:hAnsi="Times New Roman" w:cs="Times New Roman"/>
          <w:sz w:val="24"/>
          <w:szCs w:val="24"/>
        </w:rPr>
        <w:t xml:space="preserve"> modular scaffold </w:t>
      </w:r>
      <w:r>
        <w:rPr>
          <w:rFonts w:ascii="Times New Roman" w:hAnsi="Times New Roman" w:cs="Times New Roman"/>
          <w:sz w:val="24"/>
          <w:szCs w:val="24"/>
        </w:rPr>
        <w:t xml:space="preserve">               </w:t>
      </w:r>
      <w:r w:rsidRPr="009D7F38">
        <w:rPr>
          <w:rFonts w:asciiTheme="majorHAnsi" w:hAnsiTheme="majorHAnsi"/>
          <w:sz w:val="24"/>
          <w:szCs w:val="24"/>
        </w:rPr>
        <w:t xml:space="preserve">C) </w:t>
      </w:r>
      <w:r w:rsidRPr="009D7F38">
        <w:rPr>
          <w:rFonts w:ascii="Times New Roman" w:hAnsi="Times New Roman"/>
          <w:sz w:val="24"/>
          <w:szCs w:val="24"/>
        </w:rPr>
        <w:t>Modular scaffolding</w:t>
      </w:r>
      <w:r w:rsidRPr="009D7F38">
        <w:rPr>
          <w:rFonts w:ascii="Times New Roman" w:hAnsi="Times New Roman"/>
          <w:b/>
          <w:sz w:val="24"/>
          <w:szCs w:val="24"/>
        </w:rPr>
        <w:t xml:space="preserve"> </w:t>
      </w:r>
    </w:p>
    <w:p w:rsidR="00D63407" w:rsidRPr="007C7427" w:rsidRDefault="00D63407" w:rsidP="00D63407">
      <w:pPr>
        <w:pStyle w:val="ListParagraph"/>
        <w:tabs>
          <w:tab w:val="left" w:pos="7290"/>
        </w:tabs>
        <w:rPr>
          <w:rFonts w:ascii="Times New Roman" w:hAnsi="Times New Roman"/>
          <w:b/>
          <w:sz w:val="24"/>
          <w:szCs w:val="24"/>
        </w:rPr>
      </w:pPr>
      <w:r>
        <w:rPr>
          <w:rFonts w:ascii="Times New Roman" w:hAnsi="Times New Roman"/>
          <w:b/>
          <w:sz w:val="24"/>
          <w:szCs w:val="24"/>
        </w:rPr>
        <w:t xml:space="preserve">                                                                                                          </w:t>
      </w:r>
      <w:r w:rsidRPr="00074917">
        <w:rPr>
          <w:rFonts w:ascii="Times New Roman" w:hAnsi="Times New Roman"/>
          <w:sz w:val="24"/>
          <w:szCs w:val="24"/>
        </w:rPr>
        <w:t>D</w:t>
      </w:r>
      <w:r>
        <w:rPr>
          <w:rFonts w:ascii="Times New Roman" w:hAnsi="Times New Roman"/>
          <w:b/>
          <w:sz w:val="24"/>
          <w:szCs w:val="24"/>
        </w:rPr>
        <w:t xml:space="preserve">) </w:t>
      </w:r>
      <w:r w:rsidRPr="00074917">
        <w:rPr>
          <w:rFonts w:ascii="Times New Roman" w:hAnsi="Times New Roman"/>
          <w:sz w:val="24"/>
          <w:szCs w:val="24"/>
        </w:rPr>
        <w:t>Suspended Scaffolding</w:t>
      </w:r>
    </w:p>
    <w:p w:rsidR="00D63407" w:rsidRPr="00FF76A4" w:rsidRDefault="00D63407" w:rsidP="00D63407">
      <w:pPr>
        <w:spacing w:before="100" w:beforeAutospacing="1" w:after="100" w:afterAutospacing="1" w:line="360" w:lineRule="auto"/>
        <w:rPr>
          <w:rFonts w:asciiTheme="majorHAnsi" w:hAnsiTheme="majorHAnsi"/>
          <w:sz w:val="24"/>
          <w:szCs w:val="24"/>
        </w:rPr>
      </w:pPr>
    </w:p>
    <w:p w:rsidR="00D63407" w:rsidRDefault="00D63407" w:rsidP="00D63407">
      <w:pPr>
        <w:pStyle w:val="ListParagraph"/>
        <w:spacing w:after="0" w:line="360" w:lineRule="auto"/>
        <w:ind w:left="525"/>
        <w:rPr>
          <w:rFonts w:ascii="Times New Roman" w:hAnsi="Times New Roman"/>
          <w:b/>
          <w:sz w:val="24"/>
          <w:szCs w:val="24"/>
        </w:rPr>
      </w:pPr>
    </w:p>
    <w:p w:rsidR="003467AF" w:rsidRDefault="003467AF" w:rsidP="00D63407">
      <w:pPr>
        <w:pStyle w:val="ListParagraph"/>
        <w:spacing w:after="0" w:line="360" w:lineRule="auto"/>
        <w:ind w:left="525"/>
        <w:rPr>
          <w:rFonts w:ascii="Times New Roman" w:hAnsi="Times New Roman"/>
          <w:b/>
          <w:sz w:val="24"/>
          <w:szCs w:val="24"/>
        </w:rPr>
      </w:pPr>
    </w:p>
    <w:p w:rsidR="003467AF" w:rsidRDefault="003467AF" w:rsidP="00D63407">
      <w:pPr>
        <w:pStyle w:val="ListParagraph"/>
        <w:spacing w:after="0" w:line="360" w:lineRule="auto"/>
        <w:ind w:left="525"/>
        <w:rPr>
          <w:rFonts w:ascii="Times New Roman" w:hAnsi="Times New Roman"/>
          <w:b/>
          <w:sz w:val="24"/>
          <w:szCs w:val="24"/>
        </w:rPr>
      </w:pPr>
    </w:p>
    <w:p w:rsidR="003467AF" w:rsidRDefault="003467AF" w:rsidP="00D63407">
      <w:pPr>
        <w:pStyle w:val="ListParagraph"/>
        <w:spacing w:after="0" w:line="360" w:lineRule="auto"/>
        <w:ind w:left="525"/>
        <w:rPr>
          <w:rFonts w:ascii="Times New Roman" w:hAnsi="Times New Roman"/>
          <w:b/>
          <w:sz w:val="24"/>
          <w:szCs w:val="24"/>
        </w:rPr>
      </w:pPr>
    </w:p>
    <w:p w:rsidR="003467AF" w:rsidRDefault="003467AF" w:rsidP="00D63407">
      <w:pPr>
        <w:pStyle w:val="ListParagraph"/>
        <w:spacing w:after="0" w:line="360" w:lineRule="auto"/>
        <w:ind w:left="525"/>
        <w:rPr>
          <w:rFonts w:ascii="Times New Roman" w:hAnsi="Times New Roman"/>
          <w:b/>
          <w:sz w:val="24"/>
          <w:szCs w:val="24"/>
        </w:rPr>
      </w:pPr>
    </w:p>
    <w:p w:rsidR="003467AF" w:rsidRDefault="003467AF" w:rsidP="00D63407">
      <w:pPr>
        <w:pStyle w:val="ListParagraph"/>
        <w:spacing w:after="0" w:line="360" w:lineRule="auto"/>
        <w:ind w:left="525"/>
        <w:rPr>
          <w:rFonts w:ascii="Times New Roman" w:hAnsi="Times New Roman"/>
          <w:b/>
          <w:sz w:val="24"/>
          <w:szCs w:val="24"/>
        </w:rPr>
      </w:pPr>
    </w:p>
    <w:p w:rsidR="003467AF" w:rsidRDefault="003467AF" w:rsidP="00D63407">
      <w:pPr>
        <w:pStyle w:val="ListParagraph"/>
        <w:spacing w:after="0" w:line="360" w:lineRule="auto"/>
        <w:ind w:left="525"/>
        <w:rPr>
          <w:rFonts w:ascii="Times New Roman" w:hAnsi="Times New Roman"/>
          <w:b/>
          <w:sz w:val="24"/>
          <w:szCs w:val="24"/>
        </w:rPr>
      </w:pPr>
    </w:p>
    <w:p w:rsidR="003467AF" w:rsidRDefault="003467AF" w:rsidP="00D63407">
      <w:pPr>
        <w:pStyle w:val="ListParagraph"/>
        <w:spacing w:after="0" w:line="360" w:lineRule="auto"/>
        <w:ind w:left="525"/>
        <w:rPr>
          <w:rFonts w:ascii="Times New Roman" w:hAnsi="Times New Roman"/>
          <w:b/>
          <w:sz w:val="24"/>
          <w:szCs w:val="24"/>
        </w:rPr>
      </w:pPr>
    </w:p>
    <w:p w:rsidR="003467AF" w:rsidRDefault="003467AF" w:rsidP="00D63407">
      <w:pPr>
        <w:pStyle w:val="ListParagraph"/>
        <w:spacing w:after="0" w:line="360" w:lineRule="auto"/>
        <w:ind w:left="525"/>
        <w:rPr>
          <w:rFonts w:ascii="Times New Roman" w:hAnsi="Times New Roman"/>
          <w:b/>
          <w:sz w:val="24"/>
          <w:szCs w:val="24"/>
        </w:rPr>
      </w:pPr>
    </w:p>
    <w:p w:rsidR="003467AF" w:rsidRDefault="003467AF" w:rsidP="00D63407">
      <w:pPr>
        <w:pStyle w:val="ListParagraph"/>
        <w:spacing w:after="0" w:line="360" w:lineRule="auto"/>
        <w:ind w:left="525"/>
        <w:rPr>
          <w:rFonts w:ascii="Times New Roman" w:hAnsi="Times New Roman"/>
          <w:b/>
          <w:sz w:val="24"/>
          <w:szCs w:val="24"/>
        </w:rPr>
      </w:pPr>
    </w:p>
    <w:p w:rsidR="003467AF" w:rsidRDefault="003467AF" w:rsidP="00D63407">
      <w:pPr>
        <w:pStyle w:val="ListParagraph"/>
        <w:spacing w:after="0" w:line="360" w:lineRule="auto"/>
        <w:ind w:left="525"/>
        <w:rPr>
          <w:rFonts w:ascii="Times New Roman" w:hAnsi="Times New Roman"/>
          <w:b/>
          <w:sz w:val="24"/>
          <w:szCs w:val="24"/>
        </w:rPr>
      </w:pPr>
    </w:p>
    <w:p w:rsidR="003467AF" w:rsidRDefault="003467AF" w:rsidP="00D63407">
      <w:pPr>
        <w:pStyle w:val="ListParagraph"/>
        <w:spacing w:after="0" w:line="360" w:lineRule="auto"/>
        <w:ind w:left="525"/>
        <w:rPr>
          <w:rFonts w:ascii="Times New Roman" w:hAnsi="Times New Roman"/>
          <w:b/>
          <w:sz w:val="24"/>
          <w:szCs w:val="24"/>
        </w:rPr>
      </w:pPr>
    </w:p>
    <w:p w:rsidR="003467AF" w:rsidRDefault="003467AF" w:rsidP="00D63407">
      <w:pPr>
        <w:pStyle w:val="ListParagraph"/>
        <w:spacing w:after="0" w:line="360" w:lineRule="auto"/>
        <w:ind w:left="525"/>
        <w:rPr>
          <w:rFonts w:ascii="Times New Roman" w:hAnsi="Times New Roman"/>
          <w:b/>
          <w:sz w:val="24"/>
          <w:szCs w:val="24"/>
        </w:rPr>
      </w:pPr>
    </w:p>
    <w:p w:rsidR="00A906FE" w:rsidRDefault="00D63407" w:rsidP="006C3B4D">
      <w:pPr>
        <w:pStyle w:val="Heading2"/>
      </w:pPr>
      <w:r w:rsidRPr="00B54FA8">
        <w:t xml:space="preserve"> </w:t>
      </w:r>
      <w:bookmarkStart w:id="141" w:name="_Toc113166657"/>
      <w:bookmarkStart w:id="142" w:name="_Toc113170182"/>
      <w:r w:rsidR="009F1165" w:rsidRPr="00B54FA8">
        <w:t>Operation sheet 4</w:t>
      </w:r>
      <w:bookmarkEnd w:id="141"/>
      <w:bookmarkEnd w:id="142"/>
    </w:p>
    <w:p w:rsidR="009F1165" w:rsidRPr="004D20FD" w:rsidRDefault="009F1165" w:rsidP="00695F6B">
      <w:pPr>
        <w:pStyle w:val="BodyText"/>
      </w:pPr>
      <w:r w:rsidRPr="004D20FD">
        <w:rPr>
          <w:b/>
        </w:rPr>
        <w:t>Operation title:</w:t>
      </w:r>
      <w:r w:rsidRPr="004D20FD">
        <w:t xml:space="preserve"> Procedures </w:t>
      </w:r>
      <w:r w:rsidRPr="00B17273">
        <w:t>of Erect and dismantle scaffolding and form work</w:t>
      </w:r>
    </w:p>
    <w:p w:rsidR="009F1165" w:rsidRPr="00B17273" w:rsidRDefault="009F1165" w:rsidP="00B25B19">
      <w:pPr>
        <w:numPr>
          <w:ilvl w:val="0"/>
          <w:numId w:val="47"/>
        </w:numPr>
        <w:shd w:val="clear" w:color="auto" w:fill="FFFFFF"/>
        <w:spacing w:after="0" w:line="360" w:lineRule="auto"/>
        <w:contextualSpacing/>
        <w:jc w:val="both"/>
        <w:rPr>
          <w:rFonts w:ascii="Times New Roman" w:hAnsi="Times New Roman"/>
          <w:sz w:val="24"/>
          <w:szCs w:val="24"/>
        </w:rPr>
      </w:pPr>
      <w:r w:rsidRPr="00B17273">
        <w:rPr>
          <w:rFonts w:ascii="Times New Roman" w:hAnsi="Times New Roman"/>
          <w:b/>
          <w:sz w:val="24"/>
          <w:szCs w:val="24"/>
        </w:rPr>
        <w:t>Purpose:</w:t>
      </w:r>
      <w:r w:rsidRPr="00B17273">
        <w:rPr>
          <w:rFonts w:ascii="Times New Roman" w:hAnsi="Times New Roman"/>
          <w:sz w:val="24"/>
          <w:szCs w:val="24"/>
        </w:rPr>
        <w:t xml:space="preserve"> To practice  and demonstrate the knowledge and skill required </w:t>
      </w:r>
      <w:r w:rsidRPr="00B17273">
        <w:rPr>
          <w:rFonts w:ascii="Times New Roman" w:hAnsi="Times New Roman" w:cs="Times New Roman"/>
          <w:sz w:val="24"/>
          <w:szCs w:val="24"/>
        </w:rPr>
        <w:t>Erect scaffolding</w:t>
      </w:r>
      <w:r>
        <w:t xml:space="preserve"> </w:t>
      </w:r>
    </w:p>
    <w:p w:rsidR="009F1165" w:rsidRPr="00B17273" w:rsidRDefault="009F1165" w:rsidP="00B25B19">
      <w:pPr>
        <w:numPr>
          <w:ilvl w:val="0"/>
          <w:numId w:val="47"/>
        </w:numPr>
        <w:shd w:val="clear" w:color="auto" w:fill="FFFFFF"/>
        <w:spacing w:after="0" w:line="360" w:lineRule="auto"/>
        <w:contextualSpacing/>
        <w:jc w:val="both"/>
        <w:rPr>
          <w:rFonts w:ascii="Times New Roman" w:hAnsi="Times New Roman"/>
          <w:sz w:val="24"/>
          <w:szCs w:val="24"/>
        </w:rPr>
      </w:pPr>
      <w:r w:rsidRPr="00B17273">
        <w:rPr>
          <w:rFonts w:ascii="Times New Roman" w:hAnsi="Times New Roman"/>
          <w:b/>
          <w:sz w:val="24"/>
          <w:szCs w:val="24"/>
        </w:rPr>
        <w:t>Instruction:</w:t>
      </w:r>
      <w:r w:rsidRPr="00B17273">
        <w:rPr>
          <w:rFonts w:ascii="Times New Roman" w:hAnsi="Times New Roman"/>
          <w:sz w:val="24"/>
          <w:szCs w:val="24"/>
        </w:rPr>
        <w:t xml:space="preserve"> Use</w:t>
      </w:r>
      <w:r>
        <w:rPr>
          <w:rFonts w:ascii="Times New Roman" w:hAnsi="Times New Roman"/>
          <w:sz w:val="24"/>
          <w:szCs w:val="24"/>
        </w:rPr>
        <w:t xml:space="preserve"> given</w:t>
      </w:r>
      <w:r w:rsidRPr="00B17273">
        <w:rPr>
          <w:rFonts w:ascii="Times New Roman" w:hAnsi="Times New Roman"/>
          <w:sz w:val="24"/>
          <w:szCs w:val="24"/>
        </w:rPr>
        <w:t xml:space="preserve"> the tools and equipment </w:t>
      </w:r>
      <w:r>
        <w:rPr>
          <w:rFonts w:ascii="Times New Roman" w:hAnsi="Times New Roman"/>
          <w:sz w:val="24"/>
          <w:szCs w:val="24"/>
        </w:rPr>
        <w:t>erect the scaffolding</w:t>
      </w:r>
      <w:r w:rsidRPr="00B17273">
        <w:rPr>
          <w:rFonts w:ascii="Times New Roman" w:hAnsi="Times New Roman"/>
          <w:sz w:val="24"/>
          <w:szCs w:val="24"/>
        </w:rPr>
        <w:t xml:space="preserve"> for</w:t>
      </w:r>
      <w:r>
        <w:rPr>
          <w:rFonts w:ascii="Times New Roman" w:hAnsi="Times New Roman"/>
          <w:sz w:val="24"/>
          <w:szCs w:val="24"/>
        </w:rPr>
        <w:t xml:space="preserve"> this operation you have given    </w:t>
      </w:r>
      <w:r w:rsidRPr="00B17273">
        <w:rPr>
          <w:rFonts w:ascii="Times New Roman" w:hAnsi="Times New Roman"/>
          <w:b/>
          <w:sz w:val="24"/>
          <w:szCs w:val="24"/>
        </w:rPr>
        <w:t>6 Hour</w:t>
      </w:r>
      <w:r w:rsidRPr="00B17273">
        <w:rPr>
          <w:rFonts w:ascii="Times New Roman" w:hAnsi="Times New Roman"/>
          <w:sz w:val="24"/>
          <w:szCs w:val="24"/>
        </w:rPr>
        <w:t xml:space="preserve"> and you are expected to provide the answer on the given table.</w:t>
      </w:r>
    </w:p>
    <w:p w:rsidR="009F1165" w:rsidRDefault="009F1165" w:rsidP="00B25B19">
      <w:pPr>
        <w:numPr>
          <w:ilvl w:val="0"/>
          <w:numId w:val="47"/>
        </w:numPr>
        <w:shd w:val="clear" w:color="auto" w:fill="FFFFFF"/>
        <w:spacing w:after="0" w:line="360" w:lineRule="auto"/>
        <w:contextualSpacing/>
        <w:jc w:val="both"/>
        <w:rPr>
          <w:rFonts w:ascii="Times New Roman" w:hAnsi="Times New Roman"/>
          <w:b/>
          <w:sz w:val="24"/>
          <w:szCs w:val="24"/>
        </w:rPr>
      </w:pPr>
      <w:r w:rsidRPr="00DE4199">
        <w:rPr>
          <w:rFonts w:ascii="Times New Roman" w:hAnsi="Times New Roman"/>
          <w:b/>
          <w:sz w:val="24"/>
          <w:szCs w:val="24"/>
        </w:rPr>
        <w:t>Tools and requirement:</w:t>
      </w:r>
    </w:p>
    <w:p w:rsidR="009F1165" w:rsidRPr="00B17273" w:rsidRDefault="009F1165" w:rsidP="00B25B19">
      <w:pPr>
        <w:pStyle w:val="ListParagraph"/>
        <w:numPr>
          <w:ilvl w:val="0"/>
          <w:numId w:val="48"/>
        </w:numPr>
        <w:shd w:val="clear" w:color="auto" w:fill="FFFFFF"/>
        <w:spacing w:after="0" w:line="360" w:lineRule="auto"/>
        <w:jc w:val="both"/>
        <w:rPr>
          <w:rFonts w:ascii="Times New Roman" w:hAnsi="Times New Roman"/>
          <w:sz w:val="24"/>
        </w:rPr>
      </w:pPr>
      <w:r w:rsidRPr="00B17273">
        <w:rPr>
          <w:rFonts w:ascii="Times New Roman" w:hAnsi="Times New Roman"/>
          <w:sz w:val="24"/>
        </w:rPr>
        <w:t>Hammer</w:t>
      </w:r>
    </w:p>
    <w:p w:rsidR="009F1165" w:rsidRPr="009F1165" w:rsidRDefault="009F1165" w:rsidP="00B25B19">
      <w:pPr>
        <w:pStyle w:val="ListParagraph"/>
        <w:numPr>
          <w:ilvl w:val="0"/>
          <w:numId w:val="48"/>
        </w:numPr>
        <w:shd w:val="clear" w:color="auto" w:fill="FFFFFF"/>
        <w:spacing w:after="0" w:line="360" w:lineRule="auto"/>
        <w:jc w:val="both"/>
        <w:rPr>
          <w:rFonts w:ascii="Times New Roman" w:hAnsi="Times New Roman"/>
          <w:sz w:val="24"/>
        </w:rPr>
      </w:pPr>
      <w:r w:rsidRPr="00B17273">
        <w:rPr>
          <w:rFonts w:ascii="Times New Roman" w:hAnsi="Times New Roman"/>
          <w:sz w:val="24"/>
        </w:rPr>
        <w:t>Circular saw</w:t>
      </w:r>
    </w:p>
    <w:p w:rsidR="009F1165" w:rsidRPr="009F1165" w:rsidRDefault="009F1165" w:rsidP="00B25B19">
      <w:pPr>
        <w:pStyle w:val="ListParagraph"/>
        <w:numPr>
          <w:ilvl w:val="0"/>
          <w:numId w:val="48"/>
        </w:numPr>
        <w:shd w:val="clear" w:color="auto" w:fill="FFFFFF"/>
        <w:spacing w:after="0" w:line="360" w:lineRule="auto"/>
        <w:jc w:val="both"/>
        <w:rPr>
          <w:rFonts w:ascii="Times New Roman" w:hAnsi="Times New Roman"/>
          <w:sz w:val="24"/>
        </w:rPr>
      </w:pPr>
      <w:r w:rsidRPr="00B17273">
        <w:rPr>
          <w:rFonts w:ascii="Times New Roman" w:hAnsi="Times New Roman"/>
          <w:sz w:val="24"/>
        </w:rPr>
        <w:t xml:space="preserve">Hand saw </w:t>
      </w:r>
    </w:p>
    <w:p w:rsidR="00D63407" w:rsidRPr="008260E2" w:rsidRDefault="00D63407" w:rsidP="009F1165">
      <w:pPr>
        <w:spacing w:after="0" w:line="360" w:lineRule="auto"/>
        <w:rPr>
          <w:rFonts w:ascii="Times New Roman" w:hAnsi="Times New Roman" w:cs="Times New Roman"/>
          <w:sz w:val="24"/>
          <w:szCs w:val="24"/>
        </w:rPr>
      </w:pPr>
      <w:r w:rsidRPr="008260E2">
        <w:rPr>
          <w:rFonts w:ascii="Times New Roman" w:hAnsi="Times New Roman" w:cs="Times New Roman"/>
          <w:b/>
          <w:sz w:val="24"/>
          <w:szCs w:val="24"/>
        </w:rPr>
        <w:t>Procedures for</w:t>
      </w:r>
      <w:r>
        <w:rPr>
          <w:rFonts w:ascii="Times New Roman" w:hAnsi="Times New Roman" w:cs="Times New Roman"/>
          <w:b/>
          <w:sz w:val="24"/>
        </w:rPr>
        <w:t xml:space="preserve"> dismantle </w:t>
      </w:r>
      <w:r w:rsidRPr="008260E2">
        <w:rPr>
          <w:rFonts w:ascii="Times New Roman" w:hAnsi="Times New Roman" w:cs="Times New Roman"/>
          <w:b/>
          <w:sz w:val="24"/>
        </w:rPr>
        <w:t xml:space="preserve">scaffolding                                                                                                                       </w:t>
      </w:r>
    </w:p>
    <w:p w:rsidR="00D63407" w:rsidRPr="008260E2" w:rsidRDefault="00D63407" w:rsidP="00D63407">
      <w:pPr>
        <w:tabs>
          <w:tab w:val="left" w:pos="3233"/>
        </w:tabs>
        <w:spacing w:after="0" w:line="360" w:lineRule="auto"/>
        <w:ind w:firstLine="90"/>
        <w:rPr>
          <w:rFonts w:ascii="Times New Roman" w:eastAsia="Arial Unicode MS" w:hAnsi="Times New Roman" w:cs="Times New Roman"/>
          <w:sz w:val="24"/>
          <w:szCs w:val="24"/>
        </w:rPr>
      </w:pPr>
      <w:proofErr w:type="gramStart"/>
      <w:r w:rsidRPr="008260E2">
        <w:rPr>
          <w:rFonts w:ascii="Times New Roman" w:hAnsi="Times New Roman" w:cs="Times New Roman"/>
          <w:b/>
          <w:sz w:val="24"/>
          <w:szCs w:val="24"/>
        </w:rPr>
        <w:t xml:space="preserve">Steps 1- </w:t>
      </w:r>
      <w:r>
        <w:rPr>
          <w:rFonts w:ascii="Times New Roman" w:eastAsia="Arial Unicode MS" w:hAnsi="Times New Roman" w:cs="Times New Roman"/>
          <w:sz w:val="24"/>
          <w:szCs w:val="24"/>
        </w:rPr>
        <w:t>Make room for the dismantled scaffolding part.</w:t>
      </w:r>
      <w:proofErr w:type="gramEnd"/>
      <w:r>
        <w:rPr>
          <w:rFonts w:ascii="Times New Roman" w:eastAsia="Arial Unicode MS" w:hAnsi="Times New Roman" w:cs="Times New Roman"/>
          <w:sz w:val="24"/>
          <w:szCs w:val="24"/>
        </w:rPr>
        <w:t xml:space="preserve"> Clear a space nearby to store the dismantled scaffold parts </w:t>
      </w:r>
    </w:p>
    <w:p w:rsidR="00D63407" w:rsidRPr="008260E2" w:rsidRDefault="00D63407" w:rsidP="00D63407">
      <w:pPr>
        <w:spacing w:after="0" w:line="360" w:lineRule="auto"/>
        <w:rPr>
          <w:rFonts w:ascii="Times New Roman" w:hAnsi="Times New Roman" w:cs="Times New Roman"/>
          <w:b/>
          <w:sz w:val="24"/>
        </w:rPr>
      </w:pPr>
      <w:r w:rsidRPr="008260E2">
        <w:rPr>
          <w:rFonts w:ascii="Times New Roman" w:hAnsi="Times New Roman" w:cs="Times New Roman"/>
          <w:b/>
          <w:sz w:val="24"/>
          <w:szCs w:val="24"/>
        </w:rPr>
        <w:t xml:space="preserve">Step 2 </w:t>
      </w:r>
      <w:r>
        <w:rPr>
          <w:rFonts w:ascii="Times New Roman" w:hAnsi="Times New Roman" w:cs="Times New Roman"/>
          <w:b/>
          <w:sz w:val="24"/>
          <w:szCs w:val="24"/>
        </w:rPr>
        <w:t>–</w:t>
      </w:r>
      <w:r>
        <w:rPr>
          <w:rFonts w:ascii="Times New Roman" w:hAnsi="Times New Roman" w:cs="Times New Roman"/>
          <w:sz w:val="24"/>
          <w:szCs w:val="24"/>
        </w:rPr>
        <w:t xml:space="preserve"> Put on safety gear</w:t>
      </w:r>
    </w:p>
    <w:p w:rsidR="00D63407" w:rsidRDefault="00D63407" w:rsidP="00D63407">
      <w:pPr>
        <w:widowControl w:val="0"/>
        <w:autoSpaceDE w:val="0"/>
        <w:autoSpaceDN w:val="0"/>
        <w:adjustRightInd w:val="0"/>
        <w:spacing w:after="0" w:line="360" w:lineRule="auto"/>
        <w:rPr>
          <w:rFonts w:ascii="Times New Roman" w:hAnsi="Times New Roman" w:cs="Times New Roman"/>
          <w:sz w:val="24"/>
          <w:szCs w:val="24"/>
        </w:rPr>
      </w:pPr>
      <w:r w:rsidRPr="008260E2">
        <w:rPr>
          <w:rFonts w:ascii="Times New Roman" w:hAnsi="Times New Roman" w:cs="Times New Roman"/>
          <w:b/>
          <w:sz w:val="24"/>
          <w:szCs w:val="24"/>
        </w:rPr>
        <w:t xml:space="preserve">Step 3 </w:t>
      </w:r>
      <w:r>
        <w:rPr>
          <w:rFonts w:ascii="Times New Roman" w:hAnsi="Times New Roman" w:cs="Times New Roman"/>
          <w:b/>
          <w:sz w:val="24"/>
          <w:szCs w:val="24"/>
        </w:rPr>
        <w:t>–</w:t>
      </w:r>
      <w:r w:rsidRPr="008260E2">
        <w:rPr>
          <w:rFonts w:ascii="Times New Roman" w:hAnsi="Times New Roman" w:cs="Times New Roman"/>
          <w:b/>
          <w:sz w:val="24"/>
          <w:szCs w:val="24"/>
        </w:rPr>
        <w:t xml:space="preserve"> </w:t>
      </w:r>
      <w:r>
        <w:rPr>
          <w:rFonts w:ascii="Times New Roman" w:hAnsi="Times New Roman" w:cs="Times New Roman"/>
          <w:sz w:val="24"/>
          <w:szCs w:val="24"/>
        </w:rPr>
        <w:t>Remove scaffold components from top to bottom</w:t>
      </w:r>
    </w:p>
    <w:p w:rsidR="00D63407" w:rsidRDefault="00D63407" w:rsidP="00D63407">
      <w:pPr>
        <w:widowControl w:val="0"/>
        <w:autoSpaceDE w:val="0"/>
        <w:autoSpaceDN w:val="0"/>
        <w:adjustRightInd w:val="0"/>
        <w:spacing w:after="0" w:line="360" w:lineRule="auto"/>
        <w:rPr>
          <w:rFonts w:ascii="Times New Roman" w:hAnsi="Times New Roman" w:cs="Times New Roman"/>
          <w:sz w:val="24"/>
          <w:szCs w:val="24"/>
        </w:rPr>
      </w:pPr>
      <w:r w:rsidRPr="0067177D">
        <w:rPr>
          <w:rFonts w:ascii="Times New Roman" w:hAnsi="Times New Roman" w:cs="Times New Roman"/>
          <w:b/>
          <w:sz w:val="24"/>
          <w:szCs w:val="24"/>
        </w:rPr>
        <w:t>Step 4</w:t>
      </w:r>
      <w:r>
        <w:rPr>
          <w:rFonts w:ascii="Times New Roman" w:hAnsi="Times New Roman" w:cs="Times New Roman"/>
          <w:sz w:val="24"/>
          <w:szCs w:val="24"/>
        </w:rPr>
        <w:t>- Remove scaffold anchors</w:t>
      </w:r>
    </w:p>
    <w:p w:rsidR="00D63407" w:rsidRDefault="003467AF" w:rsidP="00D63407">
      <w:pPr>
        <w:widowControl w:val="0"/>
        <w:autoSpaceDE w:val="0"/>
        <w:autoSpaceDN w:val="0"/>
        <w:adjustRightInd w:val="0"/>
        <w:spacing w:after="0" w:line="360" w:lineRule="auto"/>
        <w:rPr>
          <w:rFonts w:ascii="Times New Roman" w:hAnsi="Times New Roman" w:cs="Times New Roman"/>
          <w:sz w:val="24"/>
          <w:szCs w:val="24"/>
        </w:rPr>
      </w:pPr>
      <w:r w:rsidRPr="0067177D">
        <w:rPr>
          <w:rFonts w:ascii="Times New Roman" w:hAnsi="Times New Roman" w:cs="Times New Roman"/>
          <w:b/>
          <w:sz w:val="24"/>
          <w:szCs w:val="24"/>
        </w:rPr>
        <w:t>Step 5</w:t>
      </w:r>
      <w:r w:rsidR="00D63407">
        <w:rPr>
          <w:rFonts w:ascii="Times New Roman" w:hAnsi="Times New Roman" w:cs="Times New Roman"/>
          <w:sz w:val="24"/>
          <w:szCs w:val="24"/>
        </w:rPr>
        <w:t>- Check the scaffold parts</w:t>
      </w:r>
    </w:p>
    <w:p w:rsidR="00D63407" w:rsidRPr="00864CE0" w:rsidRDefault="00D63407" w:rsidP="00D63407">
      <w:pPr>
        <w:widowControl w:val="0"/>
        <w:autoSpaceDE w:val="0"/>
        <w:autoSpaceDN w:val="0"/>
        <w:adjustRightInd w:val="0"/>
        <w:spacing w:after="0" w:line="360" w:lineRule="auto"/>
        <w:rPr>
          <w:rFonts w:ascii="Times New Roman" w:eastAsia="Arial Unicode MS" w:hAnsi="Times New Roman" w:cs="Times New Roman"/>
          <w:sz w:val="24"/>
          <w:szCs w:val="24"/>
        </w:rPr>
      </w:pPr>
    </w:p>
    <w:p w:rsidR="00D63407" w:rsidRDefault="00D63407" w:rsidP="00D63407">
      <w:pPr>
        <w:spacing w:after="0" w:line="360" w:lineRule="auto"/>
        <w:rPr>
          <w:rFonts w:ascii="Times New Roman" w:hAnsi="Times New Roman" w:cs="Times New Roman"/>
          <w:b/>
          <w:sz w:val="24"/>
          <w:szCs w:val="24"/>
        </w:rPr>
      </w:pPr>
    </w:p>
    <w:p w:rsidR="009C5AB0" w:rsidRDefault="009C5AB0" w:rsidP="00D63407">
      <w:pPr>
        <w:spacing w:after="0" w:line="360" w:lineRule="auto"/>
        <w:rPr>
          <w:rFonts w:ascii="Times New Roman" w:hAnsi="Times New Roman" w:cs="Times New Roman"/>
          <w:b/>
          <w:sz w:val="24"/>
          <w:szCs w:val="24"/>
        </w:rPr>
      </w:pPr>
    </w:p>
    <w:p w:rsidR="009C5AB0" w:rsidRDefault="009C5AB0" w:rsidP="00D63407">
      <w:pPr>
        <w:spacing w:after="0" w:line="360" w:lineRule="auto"/>
        <w:rPr>
          <w:rFonts w:ascii="Times New Roman" w:hAnsi="Times New Roman" w:cs="Times New Roman"/>
          <w:b/>
          <w:sz w:val="24"/>
          <w:szCs w:val="24"/>
        </w:rPr>
      </w:pPr>
    </w:p>
    <w:p w:rsidR="009C5AB0" w:rsidRDefault="009C5AB0" w:rsidP="00D63407">
      <w:pPr>
        <w:spacing w:after="0" w:line="360" w:lineRule="auto"/>
        <w:rPr>
          <w:rFonts w:ascii="Times New Roman" w:hAnsi="Times New Roman" w:cs="Times New Roman"/>
          <w:b/>
          <w:sz w:val="24"/>
          <w:szCs w:val="24"/>
        </w:rPr>
      </w:pPr>
    </w:p>
    <w:p w:rsidR="009C5AB0" w:rsidRDefault="009C5AB0" w:rsidP="00D63407">
      <w:pPr>
        <w:spacing w:after="0" w:line="360" w:lineRule="auto"/>
        <w:rPr>
          <w:rFonts w:ascii="Times New Roman" w:hAnsi="Times New Roman" w:cs="Times New Roman"/>
          <w:b/>
          <w:sz w:val="24"/>
          <w:szCs w:val="24"/>
        </w:rPr>
      </w:pPr>
    </w:p>
    <w:p w:rsidR="009C5AB0" w:rsidRDefault="009C5AB0" w:rsidP="00D63407">
      <w:pPr>
        <w:spacing w:after="0" w:line="360" w:lineRule="auto"/>
        <w:rPr>
          <w:rFonts w:ascii="Times New Roman" w:hAnsi="Times New Roman" w:cs="Times New Roman"/>
          <w:b/>
          <w:sz w:val="24"/>
          <w:szCs w:val="24"/>
        </w:rPr>
      </w:pPr>
    </w:p>
    <w:p w:rsidR="009C5AB0" w:rsidRDefault="009C5AB0" w:rsidP="00D63407">
      <w:pPr>
        <w:spacing w:after="0" w:line="360" w:lineRule="auto"/>
        <w:rPr>
          <w:rFonts w:ascii="Times New Roman" w:hAnsi="Times New Roman" w:cs="Times New Roman"/>
          <w:b/>
          <w:sz w:val="24"/>
          <w:szCs w:val="24"/>
        </w:rPr>
      </w:pPr>
    </w:p>
    <w:p w:rsidR="009C5AB0" w:rsidRDefault="009C5AB0" w:rsidP="00D63407">
      <w:pPr>
        <w:spacing w:after="0" w:line="360" w:lineRule="auto"/>
        <w:rPr>
          <w:rFonts w:ascii="Times New Roman" w:hAnsi="Times New Roman" w:cs="Times New Roman"/>
          <w:b/>
          <w:sz w:val="24"/>
          <w:szCs w:val="24"/>
        </w:rPr>
      </w:pPr>
    </w:p>
    <w:p w:rsidR="009C5AB0" w:rsidRDefault="009C5AB0" w:rsidP="00D63407">
      <w:pPr>
        <w:spacing w:after="0" w:line="360" w:lineRule="auto"/>
        <w:rPr>
          <w:rFonts w:ascii="Times New Roman" w:hAnsi="Times New Roman" w:cs="Times New Roman"/>
          <w:b/>
          <w:sz w:val="24"/>
          <w:szCs w:val="24"/>
        </w:rPr>
      </w:pPr>
    </w:p>
    <w:p w:rsidR="009C5AB0" w:rsidRDefault="009C5AB0" w:rsidP="00D63407">
      <w:pPr>
        <w:spacing w:after="0" w:line="360" w:lineRule="auto"/>
        <w:rPr>
          <w:rFonts w:ascii="Times New Roman" w:hAnsi="Times New Roman" w:cs="Times New Roman"/>
          <w:b/>
          <w:sz w:val="24"/>
          <w:szCs w:val="24"/>
        </w:rPr>
      </w:pPr>
    </w:p>
    <w:p w:rsidR="009C5AB0" w:rsidRDefault="009C5AB0" w:rsidP="00D63407">
      <w:pPr>
        <w:spacing w:after="0" w:line="360" w:lineRule="auto"/>
        <w:rPr>
          <w:rFonts w:ascii="Times New Roman" w:hAnsi="Times New Roman" w:cs="Times New Roman"/>
          <w:b/>
          <w:sz w:val="24"/>
          <w:szCs w:val="24"/>
        </w:rPr>
      </w:pPr>
    </w:p>
    <w:p w:rsidR="009C5AB0" w:rsidRDefault="009C5AB0" w:rsidP="00D63407">
      <w:pPr>
        <w:spacing w:after="0" w:line="360" w:lineRule="auto"/>
        <w:rPr>
          <w:rFonts w:ascii="Times New Roman" w:hAnsi="Times New Roman" w:cs="Times New Roman"/>
          <w:b/>
          <w:sz w:val="24"/>
          <w:szCs w:val="24"/>
        </w:rPr>
      </w:pPr>
    </w:p>
    <w:p w:rsidR="009C5AB0" w:rsidRDefault="009C5AB0" w:rsidP="00D63407">
      <w:pPr>
        <w:spacing w:after="0" w:line="360" w:lineRule="auto"/>
        <w:rPr>
          <w:rFonts w:ascii="Times New Roman" w:hAnsi="Times New Roman" w:cs="Times New Roman"/>
          <w:b/>
          <w:sz w:val="24"/>
          <w:szCs w:val="24"/>
        </w:rPr>
      </w:pPr>
    </w:p>
    <w:p w:rsidR="009C5AB0" w:rsidRDefault="009C5AB0" w:rsidP="00D63407">
      <w:pPr>
        <w:spacing w:after="0" w:line="360" w:lineRule="auto"/>
        <w:rPr>
          <w:rFonts w:ascii="Times New Roman" w:hAnsi="Times New Roman" w:cs="Times New Roman"/>
          <w:b/>
          <w:sz w:val="24"/>
          <w:szCs w:val="24"/>
        </w:rPr>
      </w:pPr>
    </w:p>
    <w:p w:rsidR="00D63407" w:rsidRDefault="00D63407" w:rsidP="00D63407">
      <w:pPr>
        <w:spacing w:after="0" w:line="360" w:lineRule="auto"/>
        <w:rPr>
          <w:rFonts w:ascii="Times New Roman" w:hAnsi="Times New Roman" w:cs="Times New Roman"/>
          <w:b/>
          <w:sz w:val="24"/>
          <w:szCs w:val="24"/>
        </w:rPr>
      </w:pPr>
    </w:p>
    <w:p w:rsidR="00D63407" w:rsidRPr="00FF701D" w:rsidRDefault="00B54FA8" w:rsidP="006C3B4D">
      <w:pPr>
        <w:pStyle w:val="Heading2"/>
      </w:pPr>
      <w:bookmarkStart w:id="143" w:name="_Toc113166658"/>
      <w:bookmarkStart w:id="144" w:name="_Toc113170183"/>
      <w:r>
        <w:t>LAB TEST 4</w:t>
      </w:r>
      <w:bookmarkEnd w:id="143"/>
      <w:bookmarkEnd w:id="144"/>
    </w:p>
    <w:p w:rsidR="00D63407" w:rsidRPr="00FF701D" w:rsidRDefault="00D63407" w:rsidP="00D63407">
      <w:pPr>
        <w:tabs>
          <w:tab w:val="left" w:pos="1530"/>
        </w:tabs>
        <w:spacing w:after="0" w:line="360" w:lineRule="auto"/>
        <w:contextualSpacing/>
        <w:jc w:val="both"/>
        <w:rPr>
          <w:rFonts w:ascii="Times New Roman" w:hAnsi="Times New Roman" w:cs="Times New Roman"/>
          <w:sz w:val="24"/>
          <w:szCs w:val="24"/>
        </w:rPr>
      </w:pPr>
    </w:p>
    <w:p w:rsidR="00D63407" w:rsidRPr="002C2CF8" w:rsidRDefault="00D63407" w:rsidP="00D63407">
      <w:pPr>
        <w:widowControl w:val="0"/>
        <w:autoSpaceDE w:val="0"/>
        <w:autoSpaceDN w:val="0"/>
        <w:adjustRightInd w:val="0"/>
        <w:spacing w:after="0" w:line="360" w:lineRule="auto"/>
        <w:contextualSpacing/>
        <w:rPr>
          <w:rFonts w:ascii="Times New Roman" w:eastAsia="Arial Unicode MS" w:hAnsi="Times New Roman" w:cs="Times New Roman"/>
          <w:sz w:val="24"/>
          <w:szCs w:val="24"/>
        </w:rPr>
      </w:pPr>
      <w:r w:rsidRPr="002C2CF8">
        <w:rPr>
          <w:rFonts w:ascii="Times New Roman" w:hAnsi="Times New Roman" w:cs="Times New Roman"/>
          <w:b/>
          <w:sz w:val="24"/>
          <w:szCs w:val="24"/>
        </w:rPr>
        <w:t xml:space="preserve">Task </w:t>
      </w:r>
      <w:proofErr w:type="spellStart"/>
      <w:r w:rsidRPr="002C2CF8">
        <w:rPr>
          <w:rFonts w:ascii="Times New Roman" w:hAnsi="Times New Roman" w:cs="Times New Roman"/>
          <w:b/>
          <w:sz w:val="24"/>
          <w:szCs w:val="24"/>
        </w:rPr>
        <w:t>1.</w:t>
      </w:r>
      <w:r w:rsidR="003E7D98">
        <w:rPr>
          <w:rFonts w:ascii="Times New Roman" w:eastAsia="Arial Unicode MS" w:hAnsi="Times New Roman" w:cs="Times New Roman"/>
          <w:sz w:val="24"/>
          <w:szCs w:val="24"/>
        </w:rPr>
        <w:t>check</w:t>
      </w:r>
      <w:proofErr w:type="spellEnd"/>
      <w:r w:rsidR="003E7D98">
        <w:rPr>
          <w:rFonts w:ascii="Times New Roman" w:eastAsia="Arial Unicode MS" w:hAnsi="Times New Roman" w:cs="Times New Roman"/>
          <w:sz w:val="24"/>
          <w:szCs w:val="24"/>
        </w:rPr>
        <w:t xml:space="preserve"> dismantle</w:t>
      </w:r>
      <w:r>
        <w:rPr>
          <w:rFonts w:ascii="Times New Roman" w:eastAsia="Arial Unicode MS" w:hAnsi="Times New Roman" w:cs="Times New Roman"/>
          <w:sz w:val="24"/>
          <w:szCs w:val="24"/>
        </w:rPr>
        <w:t xml:space="preserve"> procedures</w:t>
      </w:r>
    </w:p>
    <w:p w:rsidR="00D63407" w:rsidRPr="00FF701D" w:rsidRDefault="00D63407" w:rsidP="00D63407">
      <w:pPr>
        <w:pStyle w:val="ListParagraph"/>
        <w:spacing w:after="0" w:line="360" w:lineRule="auto"/>
        <w:ind w:left="0"/>
        <w:rPr>
          <w:rFonts w:ascii="Times New Roman" w:hAnsi="Times New Roman"/>
          <w:b/>
          <w:sz w:val="24"/>
          <w:szCs w:val="24"/>
        </w:rPr>
      </w:pPr>
      <w:proofErr w:type="gramStart"/>
      <w:r w:rsidRPr="002C2CF8">
        <w:rPr>
          <w:rFonts w:ascii="Times New Roman" w:eastAsia="Arial Unicode MS" w:hAnsi="Times New Roman"/>
          <w:sz w:val="24"/>
          <w:szCs w:val="24"/>
        </w:rPr>
        <w:t>Task</w:t>
      </w:r>
      <w:r w:rsidR="003E7D98">
        <w:rPr>
          <w:rFonts w:ascii="Times New Roman" w:eastAsia="Arial Unicode MS" w:hAnsi="Times New Roman"/>
          <w:sz w:val="24"/>
          <w:szCs w:val="24"/>
        </w:rPr>
        <w:t xml:space="preserve"> 2.</w:t>
      </w:r>
      <w:proofErr w:type="gramEnd"/>
      <w:r w:rsidR="003E7D98">
        <w:rPr>
          <w:rFonts w:ascii="Times New Roman" w:eastAsia="Arial Unicode MS" w:hAnsi="Times New Roman"/>
          <w:sz w:val="24"/>
          <w:szCs w:val="24"/>
        </w:rPr>
        <w:t xml:space="preserve">  Dismantle scaffolding</w:t>
      </w:r>
      <w:r w:rsidRPr="00FF701D">
        <w:rPr>
          <w:rFonts w:ascii="Times New Roman" w:eastAsia="Arial Unicode MS" w:hAnsi="Times New Roman"/>
          <w:sz w:val="24"/>
          <w:szCs w:val="24"/>
        </w:rPr>
        <w:t xml:space="preserve">                                                                                                                       </w:t>
      </w:r>
    </w:p>
    <w:p w:rsidR="00D63407" w:rsidRDefault="00D63407" w:rsidP="00D63407">
      <w:pPr>
        <w:pStyle w:val="ListParagraph"/>
        <w:spacing w:after="0" w:line="360" w:lineRule="auto"/>
        <w:ind w:left="360"/>
        <w:rPr>
          <w:rFonts w:ascii="Times New Roman" w:hAnsi="Times New Roman"/>
          <w:b/>
          <w:sz w:val="24"/>
          <w:szCs w:val="24"/>
        </w:rPr>
      </w:pPr>
    </w:p>
    <w:p w:rsidR="00D63407" w:rsidRDefault="00D63407" w:rsidP="00D63407">
      <w:pPr>
        <w:pStyle w:val="ListParagraph"/>
        <w:spacing w:after="0" w:line="360" w:lineRule="auto"/>
        <w:ind w:left="360"/>
        <w:rPr>
          <w:rFonts w:ascii="Times New Roman" w:hAnsi="Times New Roman"/>
          <w:b/>
          <w:sz w:val="24"/>
          <w:szCs w:val="24"/>
        </w:rPr>
      </w:pPr>
    </w:p>
    <w:p w:rsidR="005C5833" w:rsidRDefault="005C5833" w:rsidP="00D63407">
      <w:pPr>
        <w:pStyle w:val="ListParagraph"/>
        <w:spacing w:after="0" w:line="360" w:lineRule="auto"/>
        <w:ind w:left="360"/>
        <w:rPr>
          <w:rFonts w:ascii="Times New Roman" w:hAnsi="Times New Roman"/>
          <w:b/>
          <w:sz w:val="24"/>
          <w:szCs w:val="24"/>
        </w:rPr>
      </w:pPr>
    </w:p>
    <w:p w:rsidR="009C5AB0" w:rsidRDefault="009C5AB0" w:rsidP="00D63407">
      <w:pPr>
        <w:pStyle w:val="ListParagraph"/>
        <w:spacing w:after="0" w:line="360" w:lineRule="auto"/>
        <w:ind w:left="360"/>
        <w:rPr>
          <w:rFonts w:ascii="Times New Roman" w:hAnsi="Times New Roman"/>
          <w:b/>
          <w:sz w:val="24"/>
          <w:szCs w:val="24"/>
        </w:rPr>
      </w:pPr>
    </w:p>
    <w:p w:rsidR="009C5AB0" w:rsidRDefault="009C5AB0" w:rsidP="00D63407">
      <w:pPr>
        <w:pStyle w:val="ListParagraph"/>
        <w:spacing w:after="0" w:line="360" w:lineRule="auto"/>
        <w:ind w:left="360"/>
        <w:rPr>
          <w:rFonts w:ascii="Times New Roman" w:hAnsi="Times New Roman"/>
          <w:b/>
          <w:sz w:val="24"/>
          <w:szCs w:val="24"/>
        </w:rPr>
      </w:pPr>
    </w:p>
    <w:p w:rsidR="009C5AB0" w:rsidRDefault="009C5AB0" w:rsidP="00D63407">
      <w:pPr>
        <w:pStyle w:val="ListParagraph"/>
        <w:spacing w:after="0" w:line="360" w:lineRule="auto"/>
        <w:ind w:left="360"/>
        <w:rPr>
          <w:rFonts w:ascii="Times New Roman" w:hAnsi="Times New Roman"/>
          <w:b/>
          <w:sz w:val="24"/>
          <w:szCs w:val="24"/>
        </w:rPr>
      </w:pPr>
    </w:p>
    <w:p w:rsidR="009C5AB0" w:rsidRDefault="009C5AB0" w:rsidP="00D63407">
      <w:pPr>
        <w:pStyle w:val="ListParagraph"/>
        <w:spacing w:after="0" w:line="360" w:lineRule="auto"/>
        <w:ind w:left="360"/>
        <w:rPr>
          <w:rFonts w:ascii="Times New Roman" w:hAnsi="Times New Roman"/>
          <w:b/>
          <w:sz w:val="24"/>
          <w:szCs w:val="24"/>
        </w:rPr>
      </w:pPr>
    </w:p>
    <w:p w:rsidR="009C5AB0" w:rsidRDefault="009C5AB0" w:rsidP="00D63407">
      <w:pPr>
        <w:pStyle w:val="ListParagraph"/>
        <w:spacing w:after="0" w:line="360" w:lineRule="auto"/>
        <w:ind w:left="360"/>
        <w:rPr>
          <w:rFonts w:ascii="Times New Roman" w:hAnsi="Times New Roman"/>
          <w:b/>
          <w:sz w:val="24"/>
          <w:szCs w:val="24"/>
        </w:rPr>
      </w:pPr>
    </w:p>
    <w:p w:rsidR="009C5AB0" w:rsidRDefault="009C5AB0" w:rsidP="00D63407">
      <w:pPr>
        <w:pStyle w:val="ListParagraph"/>
        <w:spacing w:after="0" w:line="360" w:lineRule="auto"/>
        <w:ind w:left="360"/>
        <w:rPr>
          <w:rFonts w:ascii="Times New Roman" w:hAnsi="Times New Roman"/>
          <w:b/>
          <w:sz w:val="24"/>
          <w:szCs w:val="24"/>
        </w:rPr>
      </w:pPr>
    </w:p>
    <w:p w:rsidR="009C5AB0" w:rsidRDefault="009C5AB0" w:rsidP="00D63407">
      <w:pPr>
        <w:pStyle w:val="ListParagraph"/>
        <w:spacing w:after="0" w:line="360" w:lineRule="auto"/>
        <w:ind w:left="360"/>
        <w:rPr>
          <w:rFonts w:ascii="Times New Roman" w:hAnsi="Times New Roman"/>
          <w:b/>
          <w:sz w:val="24"/>
          <w:szCs w:val="24"/>
        </w:rPr>
      </w:pPr>
    </w:p>
    <w:p w:rsidR="009C5AB0" w:rsidRDefault="009C5AB0" w:rsidP="00D63407">
      <w:pPr>
        <w:pStyle w:val="ListParagraph"/>
        <w:spacing w:after="0" w:line="360" w:lineRule="auto"/>
        <w:ind w:left="360"/>
        <w:rPr>
          <w:rFonts w:ascii="Times New Roman" w:hAnsi="Times New Roman"/>
          <w:b/>
          <w:sz w:val="24"/>
          <w:szCs w:val="24"/>
        </w:rPr>
      </w:pPr>
    </w:p>
    <w:p w:rsidR="009C5AB0" w:rsidRDefault="009C5AB0" w:rsidP="00D63407">
      <w:pPr>
        <w:pStyle w:val="ListParagraph"/>
        <w:spacing w:after="0" w:line="360" w:lineRule="auto"/>
        <w:ind w:left="360"/>
        <w:rPr>
          <w:rFonts w:ascii="Times New Roman" w:hAnsi="Times New Roman"/>
          <w:b/>
          <w:sz w:val="24"/>
          <w:szCs w:val="24"/>
        </w:rPr>
      </w:pPr>
    </w:p>
    <w:p w:rsidR="009C5AB0" w:rsidRDefault="009C5AB0" w:rsidP="00D63407">
      <w:pPr>
        <w:pStyle w:val="ListParagraph"/>
        <w:spacing w:after="0" w:line="360" w:lineRule="auto"/>
        <w:ind w:left="360"/>
        <w:rPr>
          <w:rFonts w:ascii="Times New Roman" w:hAnsi="Times New Roman"/>
          <w:b/>
          <w:sz w:val="24"/>
          <w:szCs w:val="24"/>
        </w:rPr>
      </w:pPr>
    </w:p>
    <w:p w:rsidR="009C5AB0" w:rsidRDefault="009C5AB0" w:rsidP="00D63407">
      <w:pPr>
        <w:pStyle w:val="ListParagraph"/>
        <w:spacing w:after="0" w:line="360" w:lineRule="auto"/>
        <w:ind w:left="360"/>
        <w:rPr>
          <w:rFonts w:ascii="Times New Roman" w:hAnsi="Times New Roman"/>
          <w:b/>
          <w:sz w:val="24"/>
          <w:szCs w:val="24"/>
        </w:rPr>
      </w:pPr>
    </w:p>
    <w:p w:rsidR="009C5AB0" w:rsidRDefault="009C5AB0" w:rsidP="00D63407">
      <w:pPr>
        <w:pStyle w:val="ListParagraph"/>
        <w:spacing w:after="0" w:line="360" w:lineRule="auto"/>
        <w:ind w:left="360"/>
        <w:rPr>
          <w:rFonts w:ascii="Times New Roman" w:hAnsi="Times New Roman"/>
          <w:b/>
          <w:sz w:val="24"/>
          <w:szCs w:val="24"/>
        </w:rPr>
      </w:pPr>
    </w:p>
    <w:p w:rsidR="009C5AB0" w:rsidRDefault="009C5AB0" w:rsidP="00D63407">
      <w:pPr>
        <w:pStyle w:val="ListParagraph"/>
        <w:spacing w:after="0" w:line="360" w:lineRule="auto"/>
        <w:ind w:left="360"/>
        <w:rPr>
          <w:rFonts w:ascii="Times New Roman" w:hAnsi="Times New Roman"/>
          <w:b/>
          <w:sz w:val="24"/>
          <w:szCs w:val="24"/>
        </w:rPr>
      </w:pPr>
    </w:p>
    <w:p w:rsidR="009C5AB0" w:rsidRDefault="009C5AB0" w:rsidP="00D63407">
      <w:pPr>
        <w:pStyle w:val="ListParagraph"/>
        <w:spacing w:after="0" w:line="360" w:lineRule="auto"/>
        <w:ind w:left="360"/>
        <w:rPr>
          <w:rFonts w:ascii="Times New Roman" w:hAnsi="Times New Roman"/>
          <w:b/>
          <w:sz w:val="24"/>
          <w:szCs w:val="24"/>
        </w:rPr>
      </w:pPr>
    </w:p>
    <w:p w:rsidR="009C5AB0" w:rsidRDefault="009C5AB0" w:rsidP="00D63407">
      <w:pPr>
        <w:pStyle w:val="ListParagraph"/>
        <w:spacing w:after="0" w:line="360" w:lineRule="auto"/>
        <w:ind w:left="360"/>
        <w:rPr>
          <w:rFonts w:ascii="Times New Roman" w:hAnsi="Times New Roman"/>
          <w:b/>
          <w:sz w:val="24"/>
          <w:szCs w:val="24"/>
        </w:rPr>
      </w:pPr>
    </w:p>
    <w:p w:rsidR="009C5AB0" w:rsidRDefault="009C5AB0" w:rsidP="00D63407">
      <w:pPr>
        <w:pStyle w:val="ListParagraph"/>
        <w:spacing w:after="0" w:line="360" w:lineRule="auto"/>
        <w:ind w:left="360"/>
        <w:rPr>
          <w:rFonts w:ascii="Times New Roman" w:hAnsi="Times New Roman"/>
          <w:b/>
          <w:sz w:val="24"/>
          <w:szCs w:val="24"/>
        </w:rPr>
      </w:pPr>
    </w:p>
    <w:p w:rsidR="009C5AB0" w:rsidRDefault="009C5AB0" w:rsidP="00D63407">
      <w:pPr>
        <w:pStyle w:val="ListParagraph"/>
        <w:spacing w:after="0" w:line="360" w:lineRule="auto"/>
        <w:ind w:left="360"/>
        <w:rPr>
          <w:rFonts w:ascii="Times New Roman" w:hAnsi="Times New Roman"/>
          <w:b/>
          <w:sz w:val="24"/>
          <w:szCs w:val="24"/>
        </w:rPr>
      </w:pPr>
    </w:p>
    <w:p w:rsidR="009C5AB0" w:rsidRDefault="009C5AB0" w:rsidP="00D63407">
      <w:pPr>
        <w:pStyle w:val="ListParagraph"/>
        <w:spacing w:after="0" w:line="360" w:lineRule="auto"/>
        <w:ind w:left="360"/>
        <w:rPr>
          <w:rFonts w:ascii="Times New Roman" w:hAnsi="Times New Roman"/>
          <w:b/>
          <w:sz w:val="24"/>
          <w:szCs w:val="24"/>
        </w:rPr>
      </w:pPr>
    </w:p>
    <w:p w:rsidR="009C5AB0" w:rsidRDefault="009C5AB0" w:rsidP="00D63407">
      <w:pPr>
        <w:pStyle w:val="ListParagraph"/>
        <w:spacing w:after="0" w:line="360" w:lineRule="auto"/>
        <w:ind w:left="360"/>
        <w:rPr>
          <w:rFonts w:ascii="Times New Roman" w:hAnsi="Times New Roman"/>
          <w:b/>
          <w:sz w:val="24"/>
          <w:szCs w:val="24"/>
        </w:rPr>
      </w:pPr>
    </w:p>
    <w:p w:rsidR="009C5AB0" w:rsidRDefault="009C5AB0" w:rsidP="00D63407">
      <w:pPr>
        <w:pStyle w:val="ListParagraph"/>
        <w:spacing w:after="0" w:line="360" w:lineRule="auto"/>
        <w:ind w:left="360"/>
        <w:rPr>
          <w:rFonts w:ascii="Times New Roman" w:hAnsi="Times New Roman"/>
          <w:b/>
          <w:sz w:val="24"/>
          <w:szCs w:val="24"/>
        </w:rPr>
      </w:pPr>
    </w:p>
    <w:p w:rsidR="009C5AB0" w:rsidRDefault="009C5AB0" w:rsidP="00D63407">
      <w:pPr>
        <w:pStyle w:val="ListParagraph"/>
        <w:spacing w:after="0" w:line="360" w:lineRule="auto"/>
        <w:ind w:left="360"/>
        <w:rPr>
          <w:rFonts w:ascii="Times New Roman" w:hAnsi="Times New Roman"/>
          <w:b/>
          <w:sz w:val="24"/>
          <w:szCs w:val="24"/>
        </w:rPr>
      </w:pPr>
    </w:p>
    <w:p w:rsidR="009C5AB0" w:rsidRDefault="009C5AB0" w:rsidP="00D63407">
      <w:pPr>
        <w:pStyle w:val="ListParagraph"/>
        <w:spacing w:after="0" w:line="360" w:lineRule="auto"/>
        <w:ind w:left="360"/>
        <w:rPr>
          <w:rFonts w:ascii="Times New Roman" w:hAnsi="Times New Roman"/>
          <w:b/>
          <w:sz w:val="24"/>
          <w:szCs w:val="24"/>
        </w:rPr>
      </w:pPr>
    </w:p>
    <w:p w:rsidR="009C5AB0" w:rsidRDefault="009C5AB0" w:rsidP="00D63407">
      <w:pPr>
        <w:pStyle w:val="ListParagraph"/>
        <w:spacing w:after="0" w:line="360" w:lineRule="auto"/>
        <w:ind w:left="360"/>
        <w:rPr>
          <w:rFonts w:ascii="Times New Roman" w:hAnsi="Times New Roman"/>
          <w:b/>
          <w:sz w:val="24"/>
          <w:szCs w:val="24"/>
        </w:rPr>
      </w:pPr>
    </w:p>
    <w:tbl>
      <w:tblPr>
        <w:tblpPr w:leftFromText="180" w:rightFromText="180" w:vertAnchor="text" w:horzAnchor="margin" w:tblpY="172"/>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457CE8" w:rsidRPr="00732091" w:rsidTr="00457CE8">
        <w:trPr>
          <w:trHeight w:val="755"/>
        </w:trPr>
        <w:tc>
          <w:tcPr>
            <w:tcW w:w="9468" w:type="dxa"/>
            <w:shd w:val="clear" w:color="auto" w:fill="D99594"/>
          </w:tcPr>
          <w:p w:rsidR="00457CE8" w:rsidRPr="00692451" w:rsidRDefault="00457CE8" w:rsidP="00692451">
            <w:pPr>
              <w:pStyle w:val="Heading1"/>
              <w:framePr w:hSpace="0" w:wrap="auto" w:vAnchor="margin" w:hAnchor="text" w:yAlign="inline"/>
            </w:pPr>
            <w:bookmarkStart w:id="145" w:name="_Toc113166659"/>
            <w:bookmarkStart w:id="146" w:name="_Toc113170184"/>
            <w:r w:rsidRPr="00692451">
              <w:t>Unit Five: -    Clean</w:t>
            </w:r>
            <w:r w:rsidR="005C5833" w:rsidRPr="00692451">
              <w:t>- up</w:t>
            </w:r>
            <w:bookmarkEnd w:id="145"/>
            <w:bookmarkEnd w:id="146"/>
            <w:r w:rsidRPr="00692451">
              <w:t xml:space="preserve"> </w:t>
            </w:r>
          </w:p>
        </w:tc>
      </w:tr>
      <w:tr w:rsidR="00457CE8" w:rsidRPr="00732091" w:rsidTr="00457CE8">
        <w:trPr>
          <w:trHeight w:val="755"/>
        </w:trPr>
        <w:tc>
          <w:tcPr>
            <w:tcW w:w="9468" w:type="dxa"/>
            <w:shd w:val="clear" w:color="auto" w:fill="auto"/>
          </w:tcPr>
          <w:p w:rsidR="00457CE8" w:rsidRPr="00732091" w:rsidRDefault="00457CE8" w:rsidP="00457CE8">
            <w:pPr>
              <w:autoSpaceDE w:val="0"/>
              <w:autoSpaceDN w:val="0"/>
              <w:adjustRightInd w:val="0"/>
              <w:spacing w:after="0" w:line="360" w:lineRule="auto"/>
              <w:jc w:val="both"/>
              <w:rPr>
                <w:rFonts w:ascii="Times New Roman" w:hAnsi="Times New Roman"/>
                <w:bCs/>
                <w:sz w:val="24"/>
                <w:szCs w:val="24"/>
              </w:rPr>
            </w:pPr>
            <w:r w:rsidRPr="00732091">
              <w:rPr>
                <w:rFonts w:ascii="Times New Roman" w:hAnsi="Times New Roman"/>
                <w:bCs/>
                <w:sz w:val="24"/>
                <w:szCs w:val="24"/>
              </w:rPr>
              <w:t xml:space="preserve">This learning guide is developed to provide you the necessary information regarding the following </w:t>
            </w:r>
            <w:r w:rsidRPr="00732091">
              <w:rPr>
                <w:rFonts w:ascii="Times New Roman" w:hAnsi="Times New Roman"/>
                <w:sz w:val="24"/>
                <w:szCs w:val="24"/>
              </w:rPr>
              <w:t xml:space="preserve">content </w:t>
            </w:r>
            <w:r w:rsidRPr="00732091">
              <w:rPr>
                <w:rFonts w:ascii="Times New Roman" w:hAnsi="Times New Roman"/>
                <w:bCs/>
                <w:sz w:val="24"/>
                <w:szCs w:val="24"/>
              </w:rPr>
              <w:t>coverage and topics:</w:t>
            </w:r>
          </w:p>
          <w:p w:rsidR="00457CE8" w:rsidRPr="00732091" w:rsidRDefault="00457CE8" w:rsidP="001B6368">
            <w:pPr>
              <w:pStyle w:val="Default"/>
              <w:numPr>
                <w:ilvl w:val="1"/>
                <w:numId w:val="10"/>
              </w:numPr>
              <w:spacing w:before="0" w:after="0" w:line="360" w:lineRule="auto"/>
              <w:ind w:left="900" w:hanging="540"/>
              <w:rPr>
                <w:rFonts w:ascii="Times New Roman" w:hAnsi="Times New Roman" w:cs="Times New Roman"/>
                <w:color w:val="auto"/>
              </w:rPr>
            </w:pPr>
            <w:r w:rsidRPr="00732091">
              <w:rPr>
                <w:rFonts w:ascii="Times New Roman" w:hAnsi="Times New Roman" w:cs="Times New Roman"/>
                <w:color w:val="auto"/>
              </w:rPr>
              <w:t>Cl</w:t>
            </w:r>
            <w:r>
              <w:rPr>
                <w:rFonts w:ascii="Times New Roman" w:hAnsi="Times New Roman" w:cs="Times New Roman"/>
                <w:color w:val="auto"/>
              </w:rPr>
              <w:t xml:space="preserve">ear work area </w:t>
            </w:r>
          </w:p>
          <w:p w:rsidR="00457CE8" w:rsidRPr="00732091" w:rsidRDefault="001B6368" w:rsidP="001B6368">
            <w:pPr>
              <w:pStyle w:val="Default"/>
              <w:numPr>
                <w:ilvl w:val="1"/>
                <w:numId w:val="10"/>
              </w:numPr>
              <w:spacing w:before="0" w:after="0" w:line="360" w:lineRule="auto"/>
              <w:ind w:left="810" w:hanging="450"/>
              <w:rPr>
                <w:rFonts w:ascii="Times New Roman" w:hAnsi="Times New Roman" w:cs="Times New Roman"/>
                <w:color w:val="auto"/>
              </w:rPr>
            </w:pPr>
            <w:r>
              <w:rPr>
                <w:rFonts w:ascii="Times New Roman" w:hAnsi="Times New Roman" w:cs="Times New Roman"/>
                <w:color w:val="auto"/>
              </w:rPr>
              <w:t xml:space="preserve"> M</w:t>
            </w:r>
            <w:r w:rsidR="00457CE8" w:rsidRPr="00732091">
              <w:rPr>
                <w:rFonts w:ascii="Times New Roman" w:hAnsi="Times New Roman" w:cs="Times New Roman"/>
                <w:color w:val="auto"/>
              </w:rPr>
              <w:t>aintain and store plant, tools and equipment</w:t>
            </w:r>
          </w:p>
          <w:p w:rsidR="00457CE8" w:rsidRPr="00732091" w:rsidRDefault="00457CE8" w:rsidP="00457CE8">
            <w:pPr>
              <w:autoSpaceDE w:val="0"/>
              <w:autoSpaceDN w:val="0"/>
              <w:adjustRightInd w:val="0"/>
              <w:spacing w:after="0" w:line="360" w:lineRule="auto"/>
              <w:ind w:left="720"/>
              <w:jc w:val="both"/>
              <w:rPr>
                <w:rFonts w:ascii="Times New Roman" w:hAnsi="Times New Roman"/>
                <w:bCs/>
                <w:sz w:val="24"/>
                <w:szCs w:val="24"/>
              </w:rPr>
            </w:pPr>
            <w:r w:rsidRPr="00732091">
              <w:rPr>
                <w:rFonts w:ascii="Times New Roman" w:hAnsi="Times New Roman"/>
                <w:bCs/>
                <w:sz w:val="24"/>
                <w:szCs w:val="24"/>
              </w:rPr>
              <w:t>This guide will also assist you to attain the learning outcomes stated in the cover page. Specifically, upon completion of this learning guide, you will be able to:</w:t>
            </w:r>
          </w:p>
          <w:p w:rsidR="00457CE8" w:rsidRPr="00732091" w:rsidRDefault="00457CE8" w:rsidP="00457CE8">
            <w:pPr>
              <w:pStyle w:val="Default"/>
              <w:numPr>
                <w:ilvl w:val="1"/>
                <w:numId w:val="11"/>
              </w:numPr>
              <w:spacing w:before="0" w:after="0" w:line="360" w:lineRule="auto"/>
              <w:rPr>
                <w:rFonts w:ascii="Times New Roman" w:hAnsi="Times New Roman" w:cs="Times New Roman"/>
                <w:color w:val="auto"/>
              </w:rPr>
            </w:pPr>
            <w:r w:rsidRPr="00732091">
              <w:rPr>
                <w:rFonts w:ascii="Times New Roman" w:hAnsi="Times New Roman" w:cs="Times New Roman"/>
                <w:color w:val="auto"/>
              </w:rPr>
              <w:t>Clearing</w:t>
            </w:r>
            <w:r>
              <w:rPr>
                <w:rFonts w:ascii="Times New Roman" w:hAnsi="Times New Roman" w:cs="Times New Roman"/>
                <w:color w:val="auto"/>
              </w:rPr>
              <w:t xml:space="preserve"> work area </w:t>
            </w:r>
          </w:p>
          <w:p w:rsidR="00457CE8" w:rsidRPr="00732091" w:rsidRDefault="00457CE8" w:rsidP="00457CE8">
            <w:pPr>
              <w:pStyle w:val="Default"/>
              <w:numPr>
                <w:ilvl w:val="1"/>
                <w:numId w:val="11"/>
              </w:numPr>
              <w:spacing w:before="0" w:after="0" w:line="360" w:lineRule="auto"/>
              <w:rPr>
                <w:rFonts w:ascii="Times New Roman" w:hAnsi="Times New Roman" w:cs="Times New Roman"/>
                <w:color w:val="auto"/>
              </w:rPr>
            </w:pPr>
            <w:r w:rsidRPr="00732091">
              <w:rPr>
                <w:rFonts w:ascii="Times New Roman" w:hAnsi="Times New Roman" w:cs="Times New Roman"/>
                <w:color w:val="auto"/>
              </w:rPr>
              <w:t xml:space="preserve"> maintaining and storing plant, tools and equipment</w:t>
            </w:r>
          </w:p>
        </w:tc>
      </w:tr>
    </w:tbl>
    <w:p w:rsidR="00946F6C" w:rsidRDefault="00042F27" w:rsidP="00946F6C">
      <w:pPr>
        <w:spacing w:after="0" w:line="360" w:lineRule="auto"/>
        <w:rPr>
          <w:rFonts w:ascii="Times New Roman" w:hAnsi="Times New Roman"/>
          <w:b/>
          <w:sz w:val="24"/>
          <w:szCs w:val="24"/>
        </w:rPr>
      </w:pPr>
      <w:r w:rsidRPr="00457CE8">
        <w:rPr>
          <w:rFonts w:ascii="Times New Roman" w:hAnsi="Times New Roman"/>
          <w:b/>
          <w:sz w:val="24"/>
          <w:szCs w:val="24"/>
        </w:rPr>
        <w:t xml:space="preserve">            </w:t>
      </w:r>
    </w:p>
    <w:p w:rsidR="00946F6C" w:rsidRDefault="00946F6C" w:rsidP="00946F6C">
      <w:pPr>
        <w:spacing w:after="0" w:line="360" w:lineRule="auto"/>
        <w:rPr>
          <w:rFonts w:ascii="Times New Roman" w:hAnsi="Times New Roman"/>
          <w:b/>
          <w:sz w:val="24"/>
          <w:szCs w:val="24"/>
        </w:rPr>
      </w:pPr>
    </w:p>
    <w:p w:rsidR="00946F6C" w:rsidRDefault="00946F6C" w:rsidP="00946F6C">
      <w:pPr>
        <w:spacing w:after="0" w:line="360" w:lineRule="auto"/>
        <w:rPr>
          <w:rFonts w:ascii="Times New Roman" w:hAnsi="Times New Roman"/>
          <w:b/>
          <w:sz w:val="24"/>
          <w:szCs w:val="24"/>
        </w:rPr>
      </w:pPr>
    </w:p>
    <w:p w:rsidR="00946F6C" w:rsidRDefault="00946F6C" w:rsidP="00946F6C">
      <w:pPr>
        <w:spacing w:after="0" w:line="360" w:lineRule="auto"/>
        <w:rPr>
          <w:rFonts w:ascii="Times New Roman" w:hAnsi="Times New Roman"/>
          <w:b/>
          <w:sz w:val="24"/>
          <w:szCs w:val="24"/>
        </w:rPr>
      </w:pPr>
    </w:p>
    <w:p w:rsidR="00946F6C" w:rsidRDefault="00946F6C" w:rsidP="00946F6C">
      <w:pPr>
        <w:spacing w:after="0" w:line="360" w:lineRule="auto"/>
        <w:rPr>
          <w:rFonts w:ascii="Times New Roman" w:hAnsi="Times New Roman"/>
          <w:b/>
          <w:sz w:val="24"/>
          <w:szCs w:val="24"/>
        </w:rPr>
      </w:pPr>
    </w:p>
    <w:p w:rsidR="00946F6C" w:rsidRDefault="00946F6C" w:rsidP="00946F6C">
      <w:pPr>
        <w:spacing w:after="0" w:line="360" w:lineRule="auto"/>
        <w:rPr>
          <w:rFonts w:ascii="Times New Roman" w:hAnsi="Times New Roman"/>
          <w:b/>
          <w:sz w:val="24"/>
          <w:szCs w:val="24"/>
        </w:rPr>
      </w:pPr>
    </w:p>
    <w:p w:rsidR="00946F6C" w:rsidRDefault="00946F6C" w:rsidP="00946F6C">
      <w:pPr>
        <w:spacing w:after="0" w:line="360" w:lineRule="auto"/>
        <w:rPr>
          <w:rFonts w:ascii="Times New Roman" w:hAnsi="Times New Roman"/>
          <w:b/>
          <w:sz w:val="24"/>
          <w:szCs w:val="24"/>
        </w:rPr>
      </w:pPr>
    </w:p>
    <w:p w:rsidR="00946F6C" w:rsidRDefault="00946F6C" w:rsidP="00946F6C">
      <w:pPr>
        <w:spacing w:after="0" w:line="360" w:lineRule="auto"/>
        <w:rPr>
          <w:rFonts w:ascii="Times New Roman" w:hAnsi="Times New Roman"/>
          <w:b/>
          <w:sz w:val="24"/>
          <w:szCs w:val="24"/>
        </w:rPr>
      </w:pPr>
    </w:p>
    <w:p w:rsidR="00946F6C" w:rsidRDefault="00946F6C" w:rsidP="00946F6C">
      <w:pPr>
        <w:spacing w:after="0" w:line="360" w:lineRule="auto"/>
        <w:rPr>
          <w:rFonts w:ascii="Times New Roman" w:hAnsi="Times New Roman"/>
          <w:b/>
          <w:sz w:val="24"/>
          <w:szCs w:val="24"/>
        </w:rPr>
      </w:pPr>
    </w:p>
    <w:p w:rsidR="00946F6C" w:rsidRDefault="00946F6C" w:rsidP="00946F6C">
      <w:pPr>
        <w:spacing w:after="0" w:line="360" w:lineRule="auto"/>
        <w:rPr>
          <w:rFonts w:ascii="Times New Roman" w:hAnsi="Times New Roman"/>
          <w:b/>
          <w:sz w:val="24"/>
          <w:szCs w:val="24"/>
        </w:rPr>
      </w:pPr>
    </w:p>
    <w:p w:rsidR="00946F6C" w:rsidRDefault="00946F6C" w:rsidP="00946F6C">
      <w:pPr>
        <w:spacing w:after="0" w:line="360" w:lineRule="auto"/>
        <w:rPr>
          <w:rFonts w:ascii="Times New Roman" w:hAnsi="Times New Roman"/>
          <w:b/>
          <w:sz w:val="24"/>
          <w:szCs w:val="24"/>
        </w:rPr>
      </w:pPr>
    </w:p>
    <w:p w:rsidR="00946F6C" w:rsidRDefault="00946F6C" w:rsidP="00946F6C">
      <w:pPr>
        <w:spacing w:after="0" w:line="360" w:lineRule="auto"/>
        <w:rPr>
          <w:rFonts w:ascii="Times New Roman" w:hAnsi="Times New Roman"/>
          <w:b/>
          <w:sz w:val="24"/>
          <w:szCs w:val="24"/>
        </w:rPr>
      </w:pPr>
    </w:p>
    <w:p w:rsidR="00946F6C" w:rsidRDefault="00946F6C" w:rsidP="00946F6C">
      <w:pPr>
        <w:spacing w:after="0" w:line="360" w:lineRule="auto"/>
        <w:rPr>
          <w:rFonts w:ascii="Times New Roman" w:hAnsi="Times New Roman"/>
          <w:b/>
          <w:sz w:val="24"/>
          <w:szCs w:val="24"/>
        </w:rPr>
      </w:pPr>
    </w:p>
    <w:p w:rsidR="00946F6C" w:rsidRDefault="00946F6C" w:rsidP="00946F6C">
      <w:pPr>
        <w:spacing w:after="0" w:line="360" w:lineRule="auto"/>
        <w:rPr>
          <w:rFonts w:ascii="Times New Roman" w:hAnsi="Times New Roman"/>
          <w:b/>
          <w:sz w:val="24"/>
          <w:szCs w:val="24"/>
        </w:rPr>
      </w:pPr>
    </w:p>
    <w:p w:rsidR="00946F6C" w:rsidRDefault="00946F6C" w:rsidP="00946F6C">
      <w:pPr>
        <w:spacing w:after="0" w:line="360" w:lineRule="auto"/>
        <w:rPr>
          <w:rFonts w:ascii="Times New Roman" w:hAnsi="Times New Roman"/>
          <w:b/>
          <w:sz w:val="24"/>
          <w:szCs w:val="24"/>
        </w:rPr>
      </w:pPr>
    </w:p>
    <w:p w:rsidR="00946F6C" w:rsidRDefault="00946F6C" w:rsidP="00946F6C">
      <w:pPr>
        <w:spacing w:after="0" w:line="360" w:lineRule="auto"/>
        <w:rPr>
          <w:rFonts w:ascii="Times New Roman" w:hAnsi="Times New Roman"/>
          <w:b/>
          <w:sz w:val="24"/>
          <w:szCs w:val="24"/>
        </w:rPr>
      </w:pPr>
    </w:p>
    <w:p w:rsidR="00946F6C" w:rsidRDefault="00946F6C" w:rsidP="00946F6C">
      <w:pPr>
        <w:spacing w:after="0" w:line="360" w:lineRule="auto"/>
        <w:rPr>
          <w:rFonts w:ascii="Times New Roman" w:hAnsi="Times New Roman"/>
          <w:b/>
          <w:sz w:val="24"/>
          <w:szCs w:val="24"/>
        </w:rPr>
      </w:pPr>
    </w:p>
    <w:p w:rsidR="00946F6C" w:rsidRDefault="00946F6C" w:rsidP="00946F6C">
      <w:pPr>
        <w:spacing w:after="0" w:line="360" w:lineRule="auto"/>
        <w:rPr>
          <w:rFonts w:ascii="Times New Roman" w:hAnsi="Times New Roman"/>
          <w:b/>
          <w:sz w:val="24"/>
          <w:szCs w:val="24"/>
        </w:rPr>
      </w:pPr>
    </w:p>
    <w:p w:rsidR="005C5833" w:rsidRDefault="005C5833" w:rsidP="00946F6C">
      <w:pPr>
        <w:spacing w:after="0" w:line="360" w:lineRule="auto"/>
        <w:rPr>
          <w:rFonts w:ascii="Times New Roman" w:hAnsi="Times New Roman"/>
          <w:b/>
          <w:sz w:val="24"/>
          <w:szCs w:val="24"/>
        </w:rPr>
      </w:pPr>
    </w:p>
    <w:p w:rsidR="005C5833" w:rsidRPr="00946F6C" w:rsidRDefault="005C5833" w:rsidP="00946F6C">
      <w:pPr>
        <w:spacing w:after="0" w:line="360" w:lineRule="auto"/>
        <w:rPr>
          <w:rFonts w:ascii="Times New Roman" w:hAnsi="Times New Roman"/>
          <w:b/>
          <w:sz w:val="24"/>
          <w:szCs w:val="24"/>
        </w:rPr>
      </w:pPr>
    </w:p>
    <w:p w:rsidR="00946F6C" w:rsidRDefault="00946F6C" w:rsidP="00946F6C">
      <w:pPr>
        <w:pStyle w:val="Default"/>
        <w:spacing w:before="0" w:after="0" w:line="360" w:lineRule="auto"/>
        <w:ind w:left="720"/>
        <w:rPr>
          <w:rFonts w:ascii="Times New Roman" w:hAnsi="Times New Roman" w:cs="Times New Roman"/>
          <w:b/>
          <w:color w:val="auto"/>
        </w:rPr>
      </w:pPr>
    </w:p>
    <w:p w:rsidR="00CC5806" w:rsidRPr="005C5833" w:rsidRDefault="00946F6C" w:rsidP="006C3B4D">
      <w:pPr>
        <w:pStyle w:val="Heading2"/>
      </w:pPr>
      <w:bookmarkStart w:id="147" w:name="_Toc113166660"/>
      <w:bookmarkStart w:id="148" w:name="_Toc113170185"/>
      <w:r>
        <w:t>5.1</w:t>
      </w:r>
      <w:r w:rsidR="005C5833" w:rsidRPr="005C5833">
        <w:t>. Clear</w:t>
      </w:r>
      <w:r w:rsidR="00CC5806" w:rsidRPr="005C5833">
        <w:t xml:space="preserve"> work area</w:t>
      </w:r>
      <w:bookmarkEnd w:id="147"/>
      <w:bookmarkEnd w:id="148"/>
      <w:r w:rsidR="00CC5806" w:rsidRPr="005C5833">
        <w:t xml:space="preserve"> </w:t>
      </w:r>
    </w:p>
    <w:p w:rsidR="00AE4029" w:rsidRPr="00A93627" w:rsidRDefault="00946F6C" w:rsidP="006C3B4D">
      <w:pPr>
        <w:pStyle w:val="Heading3"/>
      </w:pPr>
      <w:bookmarkStart w:id="149" w:name="_Toc113166661"/>
      <w:bookmarkStart w:id="150" w:name="_Toc113170186"/>
      <w:r w:rsidRPr="00A93627">
        <w:t>5.1.1</w:t>
      </w:r>
      <w:r w:rsidR="005C5833" w:rsidRPr="00A93627">
        <w:t>. Clean work area and work site</w:t>
      </w:r>
      <w:bookmarkEnd w:id="149"/>
      <w:bookmarkEnd w:id="150"/>
    </w:p>
    <w:p w:rsidR="00AE4029" w:rsidRDefault="00AE4029" w:rsidP="00B25B19">
      <w:pPr>
        <w:pStyle w:val="ListParagraph"/>
        <w:numPr>
          <w:ilvl w:val="0"/>
          <w:numId w:val="24"/>
        </w:numPr>
        <w:spacing w:after="0" w:line="360" w:lineRule="auto"/>
        <w:rPr>
          <w:rFonts w:ascii="Times New Roman" w:hAnsi="Times New Roman"/>
          <w:sz w:val="24"/>
          <w:szCs w:val="24"/>
        </w:rPr>
      </w:pPr>
      <w:r w:rsidRPr="00A11D72">
        <w:rPr>
          <w:rFonts w:ascii="Times New Roman" w:hAnsi="Times New Roman"/>
          <w:sz w:val="24"/>
          <w:szCs w:val="24"/>
        </w:rPr>
        <w:t xml:space="preserve">Because scaffolding is reused over and over again, it’s important that it’s looked after properly. </w:t>
      </w:r>
    </w:p>
    <w:p w:rsidR="00AE4029" w:rsidRDefault="00AE4029" w:rsidP="00B25B19">
      <w:pPr>
        <w:pStyle w:val="ListParagraph"/>
        <w:numPr>
          <w:ilvl w:val="0"/>
          <w:numId w:val="24"/>
        </w:numPr>
        <w:spacing w:after="0" w:line="360" w:lineRule="auto"/>
        <w:rPr>
          <w:rFonts w:ascii="Times New Roman" w:hAnsi="Times New Roman"/>
          <w:sz w:val="24"/>
          <w:szCs w:val="24"/>
        </w:rPr>
      </w:pPr>
      <w:r w:rsidRPr="00A11D72">
        <w:rPr>
          <w:rFonts w:ascii="Times New Roman" w:hAnsi="Times New Roman"/>
          <w:sz w:val="24"/>
          <w:szCs w:val="24"/>
        </w:rPr>
        <w:t>As with all aspects of building and construction, clean</w:t>
      </w:r>
      <w:r w:rsidRPr="00A11D72">
        <w:rPr>
          <w:rFonts w:ascii="Times New Roman" w:eastAsia="MS Mincho" w:hAnsi="MS Mincho"/>
          <w:sz w:val="24"/>
          <w:szCs w:val="24"/>
        </w:rPr>
        <w:t>‑</w:t>
      </w:r>
      <w:r w:rsidRPr="00A11D72">
        <w:rPr>
          <w:rFonts w:ascii="Times New Roman" w:hAnsi="Times New Roman"/>
          <w:sz w:val="24"/>
          <w:szCs w:val="24"/>
        </w:rPr>
        <w:t xml:space="preserve">up procedures apply to scaffold components and tools, and the work area. </w:t>
      </w:r>
    </w:p>
    <w:p w:rsidR="00AE4029" w:rsidRDefault="00AE4029" w:rsidP="00B25B19">
      <w:pPr>
        <w:pStyle w:val="ListParagraph"/>
        <w:numPr>
          <w:ilvl w:val="0"/>
          <w:numId w:val="24"/>
        </w:numPr>
        <w:spacing w:after="0" w:line="360" w:lineRule="auto"/>
        <w:rPr>
          <w:rFonts w:ascii="Times New Roman" w:hAnsi="Times New Roman"/>
          <w:sz w:val="24"/>
          <w:szCs w:val="24"/>
        </w:rPr>
      </w:pPr>
      <w:r w:rsidRPr="00A11D72">
        <w:rPr>
          <w:rFonts w:ascii="Times New Roman" w:hAnsi="Times New Roman"/>
          <w:sz w:val="24"/>
          <w:szCs w:val="24"/>
        </w:rPr>
        <w:t>Your company or the site you’re working on will have clean</w:t>
      </w:r>
      <w:r w:rsidRPr="00A11D72">
        <w:rPr>
          <w:rFonts w:ascii="Times New Roman" w:eastAsia="MS Mincho" w:hAnsi="MS Mincho"/>
          <w:sz w:val="24"/>
          <w:szCs w:val="24"/>
        </w:rPr>
        <w:t>‑</w:t>
      </w:r>
      <w:r w:rsidRPr="00A11D72">
        <w:rPr>
          <w:rFonts w:ascii="Times New Roman" w:hAnsi="Times New Roman"/>
          <w:sz w:val="24"/>
          <w:szCs w:val="24"/>
        </w:rPr>
        <w:t>up procedures to follow, so make sure you’re familiar with them. There are also local, state and national Regulations that must be followed. For example, the approving authority, such as the local council, will include clean</w:t>
      </w:r>
      <w:r w:rsidRPr="00A11D72">
        <w:rPr>
          <w:rFonts w:ascii="Times New Roman" w:eastAsia="MS Mincho" w:hAnsi="MS Mincho"/>
          <w:sz w:val="24"/>
          <w:szCs w:val="24"/>
        </w:rPr>
        <w:t>‑</w:t>
      </w:r>
      <w:r w:rsidRPr="00A11D72">
        <w:rPr>
          <w:rFonts w:ascii="Times New Roman" w:hAnsi="Times New Roman"/>
          <w:sz w:val="24"/>
          <w:szCs w:val="24"/>
        </w:rPr>
        <w:t xml:space="preserve">up requirements in the building license for the project. </w:t>
      </w:r>
    </w:p>
    <w:p w:rsidR="00AE4029" w:rsidRDefault="00AE4029" w:rsidP="00B25B19">
      <w:pPr>
        <w:pStyle w:val="ListParagraph"/>
        <w:numPr>
          <w:ilvl w:val="0"/>
          <w:numId w:val="24"/>
        </w:numPr>
        <w:spacing w:after="0" w:line="360" w:lineRule="auto"/>
        <w:rPr>
          <w:rFonts w:ascii="Times New Roman" w:hAnsi="Times New Roman"/>
          <w:sz w:val="24"/>
          <w:szCs w:val="24"/>
        </w:rPr>
      </w:pPr>
      <w:r w:rsidRPr="00A11D72">
        <w:rPr>
          <w:rFonts w:ascii="Times New Roman" w:hAnsi="Times New Roman"/>
          <w:sz w:val="24"/>
          <w:szCs w:val="24"/>
        </w:rPr>
        <w:t>Try to minimize water use and suppress dust as much as possible during clean</w:t>
      </w:r>
      <w:r w:rsidRPr="00A11D72">
        <w:rPr>
          <w:rFonts w:ascii="Times New Roman" w:eastAsia="MS Mincho" w:hAnsi="MS Mincho"/>
          <w:sz w:val="24"/>
          <w:szCs w:val="24"/>
        </w:rPr>
        <w:t>‑</w:t>
      </w:r>
      <w:r w:rsidRPr="00A11D72">
        <w:rPr>
          <w:rFonts w:ascii="Times New Roman" w:hAnsi="Times New Roman"/>
          <w:sz w:val="24"/>
          <w:szCs w:val="24"/>
        </w:rPr>
        <w:t>up to protect the environment</w:t>
      </w:r>
      <w:r>
        <w:rPr>
          <w:rFonts w:ascii="Times New Roman" w:hAnsi="Times New Roman"/>
          <w:sz w:val="24"/>
          <w:szCs w:val="24"/>
        </w:rPr>
        <w:t>.</w:t>
      </w:r>
    </w:p>
    <w:p w:rsidR="00AE4029" w:rsidRPr="006006BD" w:rsidRDefault="00AE4029" w:rsidP="00AE4029">
      <w:pPr>
        <w:spacing w:after="0" w:line="360" w:lineRule="auto"/>
        <w:rPr>
          <w:rFonts w:ascii="Times New Roman" w:hAnsi="Times New Roman" w:cs="Times New Roman"/>
          <w:sz w:val="24"/>
        </w:rPr>
      </w:pPr>
      <w:r>
        <w:rPr>
          <w:rFonts w:ascii="Times New Roman" w:hAnsi="Times New Roman" w:cs="Times New Roman"/>
          <w:sz w:val="24"/>
        </w:rPr>
        <w:t xml:space="preserve">            </w:t>
      </w:r>
      <w:r w:rsidRPr="006006BD">
        <w:rPr>
          <w:rFonts w:ascii="Times New Roman" w:hAnsi="Times New Roman" w:cs="Times New Roman"/>
          <w:sz w:val="24"/>
        </w:rPr>
        <w:t xml:space="preserve">These are some of the ways you can do this. </w:t>
      </w:r>
    </w:p>
    <w:p w:rsidR="00AE4029" w:rsidRDefault="00AE4029" w:rsidP="00B25B19">
      <w:pPr>
        <w:pStyle w:val="ListParagraph"/>
        <w:numPr>
          <w:ilvl w:val="0"/>
          <w:numId w:val="25"/>
        </w:numPr>
        <w:spacing w:after="0" w:line="360" w:lineRule="auto"/>
        <w:rPr>
          <w:rFonts w:ascii="Times New Roman" w:hAnsi="Times New Roman"/>
          <w:sz w:val="24"/>
        </w:rPr>
      </w:pPr>
      <w:r w:rsidRPr="006006BD">
        <w:rPr>
          <w:rFonts w:ascii="Times New Roman" w:hAnsi="Times New Roman"/>
          <w:sz w:val="24"/>
        </w:rPr>
        <w:t>Use fittings such as spray nozzles on hoses to direct water accurately.</w:t>
      </w:r>
    </w:p>
    <w:p w:rsidR="00AE4029" w:rsidRDefault="00AE4029" w:rsidP="00B25B19">
      <w:pPr>
        <w:pStyle w:val="ListParagraph"/>
        <w:numPr>
          <w:ilvl w:val="0"/>
          <w:numId w:val="25"/>
        </w:numPr>
        <w:spacing w:after="0" w:line="360" w:lineRule="auto"/>
        <w:rPr>
          <w:rFonts w:ascii="Times New Roman" w:hAnsi="Times New Roman"/>
          <w:sz w:val="24"/>
        </w:rPr>
      </w:pPr>
      <w:r w:rsidRPr="006006BD">
        <w:rPr>
          <w:noProof/>
          <w:lang w:bidi="ar-SA"/>
        </w:rPr>
        <w:drawing>
          <wp:anchor distT="0" distB="0" distL="114300" distR="114300" simplePos="0" relativeHeight="251799552" behindDoc="1" locked="0" layoutInCell="1" allowOverlap="1" wp14:anchorId="3FBB75AF" wp14:editId="159E8F3F">
            <wp:simplePos x="0" y="0"/>
            <wp:positionH relativeFrom="column">
              <wp:posOffset>3669424</wp:posOffset>
            </wp:positionH>
            <wp:positionV relativeFrom="paragraph">
              <wp:posOffset>16860</wp:posOffset>
            </wp:positionV>
            <wp:extent cx="2419350" cy="1566042"/>
            <wp:effectExtent l="19050" t="0" r="0" b="0"/>
            <wp:wrapTight wrapText="bothSides">
              <wp:wrapPolygon edited="0">
                <wp:start x="-170" y="0"/>
                <wp:lineTo x="-170" y="21283"/>
                <wp:lineTo x="21600" y="21283"/>
                <wp:lineTo x="21600" y="0"/>
                <wp:lineTo x="-170" y="0"/>
              </wp:wrapPolygon>
            </wp:wrapTight>
            <wp:docPr id="10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2419350" cy="1566042"/>
                    </a:xfrm>
                    <a:prstGeom prst="rect">
                      <a:avLst/>
                    </a:prstGeom>
                    <a:noFill/>
                    <a:ln>
                      <a:noFill/>
                    </a:ln>
                  </pic:spPr>
                </pic:pic>
              </a:graphicData>
            </a:graphic>
          </wp:anchor>
        </w:drawing>
      </w:r>
      <w:r w:rsidRPr="006006BD">
        <w:rPr>
          <w:rFonts w:ascii="Times New Roman" w:hAnsi="Times New Roman"/>
          <w:sz w:val="24"/>
        </w:rPr>
        <w:t xml:space="preserve">Don’t leave hoses running when they’re not being used. </w:t>
      </w:r>
    </w:p>
    <w:p w:rsidR="00AE4029" w:rsidRDefault="00AE4029" w:rsidP="00B25B19">
      <w:pPr>
        <w:pStyle w:val="ListParagraph"/>
        <w:numPr>
          <w:ilvl w:val="0"/>
          <w:numId w:val="25"/>
        </w:numPr>
        <w:spacing w:after="0" w:line="360" w:lineRule="auto"/>
        <w:rPr>
          <w:rFonts w:ascii="Times New Roman" w:hAnsi="Times New Roman"/>
          <w:sz w:val="24"/>
        </w:rPr>
      </w:pPr>
      <w:r w:rsidRPr="006006BD">
        <w:rPr>
          <w:rFonts w:ascii="Times New Roman" w:hAnsi="Times New Roman"/>
          <w:sz w:val="24"/>
        </w:rPr>
        <w:t xml:space="preserve">Sweep dust, dirt and rubbish into containers nearby so that they’re disposed of quickly. </w:t>
      </w:r>
    </w:p>
    <w:p w:rsidR="00AE4029" w:rsidRPr="00A402E8" w:rsidRDefault="00AE4029" w:rsidP="00B25B19">
      <w:pPr>
        <w:pStyle w:val="ListParagraph"/>
        <w:numPr>
          <w:ilvl w:val="0"/>
          <w:numId w:val="25"/>
        </w:numPr>
        <w:spacing w:after="0" w:line="360" w:lineRule="auto"/>
        <w:ind w:left="810" w:hanging="450"/>
        <w:rPr>
          <w:rFonts w:ascii="Times New Roman" w:hAnsi="Times New Roman"/>
          <w:sz w:val="24"/>
        </w:rPr>
      </w:pPr>
      <w:r w:rsidRPr="006006BD">
        <w:rPr>
          <w:rFonts w:ascii="Times New Roman" w:hAnsi="Times New Roman"/>
          <w:sz w:val="24"/>
        </w:rPr>
        <w:t>If dust needs to be swept up on a windy day, wet the area lightly before you sweep to</w:t>
      </w:r>
      <w:r w:rsidRPr="006006BD">
        <w:rPr>
          <w:rFonts w:ascii="Arial" w:hAnsi="Arial" w:cs="Arial"/>
          <w:sz w:val="24"/>
        </w:rPr>
        <w:t xml:space="preserve"> prevent the </w:t>
      </w:r>
      <w:r w:rsidRPr="00A402E8">
        <w:rPr>
          <w:rFonts w:ascii="Times New Roman" w:hAnsi="Times New Roman"/>
          <w:sz w:val="24"/>
        </w:rPr>
        <w:t xml:space="preserve">dust from becoming airborne. </w:t>
      </w:r>
      <w:r w:rsidR="006B2827">
        <w:rPr>
          <w:rFonts w:ascii="Times New Roman" w:hAnsi="Times New Roman"/>
          <w:sz w:val="24"/>
        </w:rPr>
        <w:tab/>
      </w:r>
      <w:r w:rsidR="006B2827">
        <w:rPr>
          <w:rFonts w:ascii="Times New Roman" w:hAnsi="Times New Roman"/>
          <w:sz w:val="24"/>
        </w:rPr>
        <w:tab/>
      </w:r>
      <w:r w:rsidR="006B2827">
        <w:rPr>
          <w:rFonts w:ascii="Times New Roman" w:hAnsi="Times New Roman"/>
          <w:sz w:val="24"/>
        </w:rPr>
        <w:tab/>
        <w:t>Figure 5.1 un clean work area</w:t>
      </w:r>
    </w:p>
    <w:p w:rsidR="00AE4029" w:rsidRPr="00A402E8" w:rsidRDefault="00AE4029" w:rsidP="00B25B19">
      <w:pPr>
        <w:pStyle w:val="ListParagraph"/>
        <w:numPr>
          <w:ilvl w:val="0"/>
          <w:numId w:val="25"/>
        </w:numPr>
        <w:spacing w:after="0" w:line="360" w:lineRule="auto"/>
        <w:rPr>
          <w:rFonts w:ascii="Arial" w:hAnsi="Arial" w:cs="Arial"/>
          <w:sz w:val="24"/>
        </w:rPr>
      </w:pPr>
      <w:r w:rsidRPr="00A402E8">
        <w:rPr>
          <w:rFonts w:ascii="Times New Roman" w:hAnsi="Times New Roman"/>
          <w:sz w:val="24"/>
        </w:rPr>
        <w:t>Cover bins or skips or put heavier items on top of lighter items to prevent rubbish from blowing out</w:t>
      </w:r>
      <w:r w:rsidRPr="00A402E8">
        <w:rPr>
          <w:rFonts w:ascii="Arial" w:hAnsi="Arial" w:cs="Arial"/>
          <w:sz w:val="24"/>
        </w:rPr>
        <w:t>.</w:t>
      </w:r>
    </w:p>
    <w:p w:rsidR="00AE4029" w:rsidRDefault="00AE4029" w:rsidP="00B25B19">
      <w:pPr>
        <w:pStyle w:val="ListParagraph"/>
        <w:numPr>
          <w:ilvl w:val="0"/>
          <w:numId w:val="25"/>
        </w:numPr>
        <w:spacing w:after="0" w:line="360" w:lineRule="auto"/>
        <w:ind w:left="0" w:firstLine="0"/>
        <w:rPr>
          <w:rFonts w:ascii="Times New Roman" w:hAnsi="Times New Roman"/>
          <w:sz w:val="24"/>
          <w:szCs w:val="24"/>
        </w:rPr>
      </w:pPr>
      <w:r w:rsidRPr="0004689B">
        <w:rPr>
          <w:rFonts w:ascii="Times New Roman" w:hAnsi="Times New Roman"/>
          <w:sz w:val="24"/>
          <w:szCs w:val="24"/>
        </w:rPr>
        <w:t>Erecting and dismantling scaffolding doesn’t usually involve any hazardous materials or produce any hazardous waste that needs specific handling or clean</w:t>
      </w:r>
      <w:r w:rsidRPr="0004689B">
        <w:rPr>
          <w:rFonts w:ascii="Times New Roman" w:eastAsia="MS Mincho" w:hAnsi="MS Mincho"/>
          <w:sz w:val="24"/>
          <w:szCs w:val="24"/>
        </w:rPr>
        <w:t>‑</w:t>
      </w:r>
      <w:r w:rsidRPr="0004689B">
        <w:rPr>
          <w:rFonts w:ascii="Times New Roman" w:hAnsi="Times New Roman"/>
          <w:sz w:val="24"/>
          <w:szCs w:val="24"/>
        </w:rPr>
        <w:t>up procedures. A load of well</w:t>
      </w:r>
      <w:r w:rsidRPr="0004689B">
        <w:rPr>
          <w:rFonts w:ascii="Times New Roman" w:eastAsia="MS Mincho" w:hAnsi="MS Mincho"/>
          <w:sz w:val="24"/>
          <w:szCs w:val="24"/>
        </w:rPr>
        <w:t xml:space="preserve"> </w:t>
      </w:r>
      <w:r w:rsidRPr="0004689B">
        <w:rPr>
          <w:rFonts w:ascii="Times New Roman" w:hAnsi="Times New Roman"/>
          <w:sz w:val="24"/>
          <w:szCs w:val="24"/>
        </w:rPr>
        <w:t>used scaffolding like this (pictured left) may look like rubbish that needs to go in the skip, but pieces of scaffold that are too damaged or worn out to be repaired and/or reused may be able to be recycled. All waste from on or near the scaffolding needs to put in the correct collection area, skip or bin. Check recycling practices in your local area.</w:t>
      </w:r>
    </w:p>
    <w:p w:rsidR="00B956FB" w:rsidRDefault="00803D71" w:rsidP="006C3B4D">
      <w:pPr>
        <w:pStyle w:val="Heading3"/>
      </w:pPr>
      <w:bookmarkStart w:id="151" w:name="_Toc113166662"/>
      <w:r>
        <w:rPr>
          <w:noProof/>
          <w:lang w:bidi="ar-SA"/>
        </w:rPr>
        <w:drawing>
          <wp:anchor distT="0" distB="0" distL="114300" distR="114300" simplePos="0" relativeHeight="251800576" behindDoc="1" locked="0" layoutInCell="1" allowOverlap="1" wp14:anchorId="7EEA211A" wp14:editId="7704CBA4">
            <wp:simplePos x="0" y="0"/>
            <wp:positionH relativeFrom="column">
              <wp:posOffset>1325617</wp:posOffset>
            </wp:positionH>
            <wp:positionV relativeFrom="paragraph">
              <wp:posOffset>-16904</wp:posOffset>
            </wp:positionV>
            <wp:extent cx="3449364" cy="1933903"/>
            <wp:effectExtent l="19050" t="0" r="0" b="0"/>
            <wp:wrapTight wrapText="bothSides">
              <wp:wrapPolygon edited="0">
                <wp:start x="-119" y="0"/>
                <wp:lineTo x="-119" y="21490"/>
                <wp:lineTo x="21592" y="21490"/>
                <wp:lineTo x="21592" y="0"/>
                <wp:lineTo x="-119" y="0"/>
              </wp:wrapPolygon>
            </wp:wrapTight>
            <wp:docPr id="104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3449364" cy="1933903"/>
                    </a:xfrm>
                    <a:prstGeom prst="rect">
                      <a:avLst/>
                    </a:prstGeom>
                    <a:noFill/>
                    <a:ln>
                      <a:noFill/>
                    </a:ln>
                  </pic:spPr>
                </pic:pic>
              </a:graphicData>
            </a:graphic>
          </wp:anchor>
        </w:drawing>
      </w:r>
    </w:p>
    <w:p w:rsidR="00803D71" w:rsidRDefault="00DE1FF5" w:rsidP="006C3B4D">
      <w:pPr>
        <w:pStyle w:val="Heading3"/>
      </w:pPr>
      <w:bookmarkStart w:id="152" w:name="_Toc113170187"/>
      <w:r>
        <w:t xml:space="preserve">      </w:t>
      </w:r>
    </w:p>
    <w:p w:rsidR="00803D71" w:rsidRDefault="00803D71" w:rsidP="006C3B4D">
      <w:pPr>
        <w:pStyle w:val="Heading3"/>
      </w:pPr>
    </w:p>
    <w:p w:rsidR="00803D71" w:rsidRDefault="00803D71" w:rsidP="006C3B4D">
      <w:pPr>
        <w:pStyle w:val="Heading3"/>
      </w:pPr>
    </w:p>
    <w:p w:rsidR="00803D71" w:rsidRDefault="00803D71" w:rsidP="006C3B4D">
      <w:pPr>
        <w:pStyle w:val="Heading3"/>
      </w:pPr>
    </w:p>
    <w:p w:rsidR="00AE4029" w:rsidRDefault="00946F6C" w:rsidP="006C3B4D">
      <w:pPr>
        <w:pStyle w:val="Heading3"/>
      </w:pPr>
      <w:r>
        <w:t>5.1.2</w:t>
      </w:r>
      <w:r w:rsidR="005C5833">
        <w:t>.</w:t>
      </w:r>
      <w:r w:rsidR="005C5833" w:rsidRPr="00E25668">
        <w:t xml:space="preserve"> Clean</w:t>
      </w:r>
      <w:r w:rsidR="00AE4029" w:rsidRPr="00E25668">
        <w:rPr>
          <w:rFonts w:eastAsia="MS Mincho" w:hAnsi="MS Mincho"/>
        </w:rPr>
        <w:t>‑</w:t>
      </w:r>
      <w:r w:rsidR="00AE4029" w:rsidRPr="00E25668">
        <w:t>up procedure</w:t>
      </w:r>
      <w:bookmarkEnd w:id="151"/>
      <w:bookmarkEnd w:id="152"/>
      <w:r w:rsidR="00AE4029" w:rsidRPr="00E25668">
        <w:t xml:space="preserve"> </w:t>
      </w:r>
    </w:p>
    <w:p w:rsidR="00AE4029" w:rsidRDefault="00AE4029" w:rsidP="00AE4029">
      <w:pPr>
        <w:pStyle w:val="ListParagraph"/>
        <w:numPr>
          <w:ilvl w:val="3"/>
          <w:numId w:val="9"/>
        </w:numPr>
        <w:spacing w:after="0" w:line="360" w:lineRule="auto"/>
        <w:ind w:left="270" w:hanging="270"/>
        <w:rPr>
          <w:rFonts w:ascii="Times New Roman" w:hAnsi="Times New Roman"/>
          <w:b/>
          <w:sz w:val="24"/>
          <w:szCs w:val="24"/>
        </w:rPr>
      </w:pPr>
      <w:r w:rsidRPr="00E25668">
        <w:rPr>
          <w:rFonts w:ascii="Times New Roman" w:hAnsi="Times New Roman"/>
          <w:sz w:val="24"/>
          <w:szCs w:val="24"/>
        </w:rPr>
        <w:t xml:space="preserve">Clean down all pieces of plant and equipment, and all tools. This might involve brushing, scraping or hosing. </w:t>
      </w:r>
    </w:p>
    <w:p w:rsidR="00AE4029" w:rsidRPr="00081087" w:rsidRDefault="00AE4029" w:rsidP="00AE4029">
      <w:pPr>
        <w:pStyle w:val="ListParagraph"/>
        <w:numPr>
          <w:ilvl w:val="3"/>
          <w:numId w:val="9"/>
        </w:numPr>
        <w:spacing w:after="0" w:line="360" w:lineRule="auto"/>
        <w:ind w:left="270" w:hanging="270"/>
        <w:rPr>
          <w:rFonts w:ascii="Times New Roman" w:hAnsi="Times New Roman"/>
          <w:b/>
          <w:sz w:val="24"/>
          <w:szCs w:val="24"/>
        </w:rPr>
      </w:pPr>
      <w:r w:rsidRPr="00E25668">
        <w:rPr>
          <w:rFonts w:ascii="Times New Roman" w:hAnsi="Times New Roman"/>
          <w:sz w:val="24"/>
          <w:szCs w:val="24"/>
        </w:rPr>
        <w:t xml:space="preserve"> Check all parts for any damage. </w:t>
      </w:r>
    </w:p>
    <w:p w:rsidR="00AE4029" w:rsidRDefault="00AE4029" w:rsidP="00AE4029">
      <w:pPr>
        <w:pStyle w:val="ListParagraph"/>
        <w:numPr>
          <w:ilvl w:val="3"/>
          <w:numId w:val="9"/>
        </w:numPr>
        <w:spacing w:after="0" w:line="360" w:lineRule="auto"/>
        <w:ind w:left="270" w:hanging="270"/>
        <w:rPr>
          <w:rFonts w:ascii="Times New Roman" w:hAnsi="Times New Roman"/>
          <w:b/>
          <w:sz w:val="24"/>
          <w:szCs w:val="24"/>
        </w:rPr>
      </w:pPr>
      <w:r w:rsidRPr="00E25668">
        <w:rPr>
          <w:rFonts w:ascii="Times New Roman" w:hAnsi="Times New Roman"/>
          <w:sz w:val="24"/>
          <w:szCs w:val="24"/>
        </w:rPr>
        <w:t xml:space="preserve">Place any damaged parts aside to be repaired or tagged and reported. </w:t>
      </w:r>
    </w:p>
    <w:p w:rsidR="00AE4029" w:rsidRDefault="00AE4029" w:rsidP="00AE4029">
      <w:pPr>
        <w:pStyle w:val="ListParagraph"/>
        <w:numPr>
          <w:ilvl w:val="3"/>
          <w:numId w:val="9"/>
        </w:numPr>
        <w:spacing w:after="0" w:line="360" w:lineRule="auto"/>
        <w:ind w:left="270" w:hanging="270"/>
        <w:rPr>
          <w:rFonts w:ascii="Times New Roman" w:hAnsi="Times New Roman"/>
          <w:b/>
          <w:sz w:val="24"/>
          <w:szCs w:val="24"/>
        </w:rPr>
      </w:pPr>
      <w:r w:rsidRPr="00E25668">
        <w:rPr>
          <w:rFonts w:ascii="Times New Roman" w:hAnsi="Times New Roman"/>
          <w:sz w:val="24"/>
          <w:szCs w:val="24"/>
        </w:rPr>
        <w:t>Sort and stack all parts neatly so they’re easy to find when needed next.</w:t>
      </w:r>
    </w:p>
    <w:p w:rsidR="00AE4029" w:rsidRPr="00376D1D" w:rsidRDefault="00AE4029" w:rsidP="00AE4029">
      <w:pPr>
        <w:pStyle w:val="ListParagraph"/>
        <w:numPr>
          <w:ilvl w:val="3"/>
          <w:numId w:val="9"/>
        </w:numPr>
        <w:spacing w:after="0" w:line="360" w:lineRule="auto"/>
        <w:ind w:left="270" w:hanging="270"/>
        <w:rPr>
          <w:rFonts w:ascii="Times New Roman" w:hAnsi="Times New Roman"/>
          <w:b/>
          <w:sz w:val="24"/>
          <w:szCs w:val="24"/>
        </w:rPr>
      </w:pPr>
      <w:r w:rsidRPr="00E25668">
        <w:rPr>
          <w:rFonts w:ascii="Times New Roman" w:hAnsi="Times New Roman"/>
          <w:sz w:val="24"/>
          <w:szCs w:val="24"/>
        </w:rPr>
        <w:t xml:space="preserve"> Look over the entire area for any remaining parts, materials, tools, equipment or rubbish. </w:t>
      </w:r>
    </w:p>
    <w:p w:rsidR="00AE4029" w:rsidRPr="005C5833" w:rsidRDefault="00946F6C" w:rsidP="006C3B4D">
      <w:pPr>
        <w:pStyle w:val="Heading3"/>
        <w:rPr>
          <w:rStyle w:val="apple-converted-space"/>
        </w:rPr>
      </w:pPr>
      <w:bookmarkStart w:id="153" w:name="_Toc113166663"/>
      <w:bookmarkStart w:id="154" w:name="_Toc113170188"/>
      <w:r w:rsidRPr="005C5833">
        <w:rPr>
          <w:rStyle w:val="apple-converted-space"/>
        </w:rPr>
        <w:t>5.1.3.</w:t>
      </w:r>
      <w:r w:rsidR="00AE4029" w:rsidRPr="005C5833">
        <w:rPr>
          <w:rStyle w:val="apple-converted-space"/>
        </w:rPr>
        <w:t xml:space="preserve"> Disposing &amp; recycling waste materials</w:t>
      </w:r>
      <w:bookmarkEnd w:id="153"/>
      <w:bookmarkEnd w:id="154"/>
    </w:p>
    <w:p w:rsidR="00AE4029" w:rsidRPr="00376D1D" w:rsidRDefault="00AE4029" w:rsidP="00AE4029">
      <w:pPr>
        <w:spacing w:line="360" w:lineRule="auto"/>
        <w:rPr>
          <w:rStyle w:val="apple-converted-space"/>
          <w:rFonts w:ascii="Times New Roman" w:hAnsi="Times New Roman" w:cs="Times New Roman"/>
          <w:sz w:val="24"/>
          <w:szCs w:val="24"/>
        </w:rPr>
      </w:pPr>
      <w:r w:rsidRPr="00376D1D">
        <w:rPr>
          <w:rStyle w:val="apple-converted-space"/>
          <w:rFonts w:ascii="Times New Roman" w:hAnsi="Times New Roman" w:cs="Times New Roman"/>
          <w:sz w:val="24"/>
          <w:szCs w:val="24"/>
        </w:rPr>
        <w:t xml:space="preserve">Disposal methods adopted depend on the nature of the material. To obtain this information, a comprehensive sampling and analysis program is required so that the correct route for disposal can be determined. </w:t>
      </w:r>
    </w:p>
    <w:p w:rsidR="00AE4029" w:rsidRPr="00376D1D" w:rsidRDefault="00AE4029" w:rsidP="00B25B19">
      <w:pPr>
        <w:numPr>
          <w:ilvl w:val="0"/>
          <w:numId w:val="40"/>
        </w:numPr>
        <w:spacing w:line="360" w:lineRule="auto"/>
        <w:rPr>
          <w:rStyle w:val="apple-converted-space"/>
          <w:rFonts w:ascii="Times New Roman" w:hAnsi="Times New Roman" w:cs="Times New Roman"/>
          <w:b/>
          <w:sz w:val="24"/>
          <w:szCs w:val="24"/>
        </w:rPr>
      </w:pPr>
      <w:r w:rsidRPr="00376D1D">
        <w:rPr>
          <w:rStyle w:val="apple-converted-space"/>
          <w:rFonts w:ascii="Times New Roman" w:hAnsi="Times New Roman" w:cs="Times New Roman"/>
          <w:b/>
          <w:sz w:val="24"/>
          <w:szCs w:val="24"/>
        </w:rPr>
        <w:t>Contaminated Material and wastes</w:t>
      </w:r>
    </w:p>
    <w:p w:rsidR="00AE4029" w:rsidRPr="00376D1D" w:rsidRDefault="00AE4029" w:rsidP="00AE4029">
      <w:pPr>
        <w:spacing w:line="360" w:lineRule="auto"/>
        <w:rPr>
          <w:rStyle w:val="apple-converted-space"/>
          <w:rFonts w:ascii="Times New Roman" w:hAnsi="Times New Roman" w:cs="Times New Roman"/>
          <w:sz w:val="24"/>
          <w:szCs w:val="24"/>
        </w:rPr>
      </w:pPr>
      <w:r w:rsidRPr="00376D1D">
        <w:rPr>
          <w:rStyle w:val="apple-converted-space"/>
          <w:rFonts w:ascii="Times New Roman" w:hAnsi="Times New Roman" w:cs="Times New Roman"/>
          <w:sz w:val="24"/>
          <w:szCs w:val="24"/>
        </w:rPr>
        <w:t xml:space="preserve">To ensure that all contaminated material uncovered on a construction site are excavated and disposed of in an environmentally responsible manner. </w:t>
      </w:r>
    </w:p>
    <w:p w:rsidR="00AE4029" w:rsidRPr="00376D1D" w:rsidRDefault="00AE4029" w:rsidP="00AE4029">
      <w:pPr>
        <w:spacing w:line="360" w:lineRule="auto"/>
        <w:rPr>
          <w:rStyle w:val="apple-converted-space"/>
          <w:rFonts w:ascii="Times New Roman" w:hAnsi="Times New Roman" w:cs="Times New Roman"/>
          <w:sz w:val="24"/>
          <w:szCs w:val="24"/>
        </w:rPr>
      </w:pPr>
      <w:r w:rsidRPr="00376D1D">
        <w:rPr>
          <w:rStyle w:val="apple-converted-space"/>
          <w:rFonts w:ascii="Times New Roman" w:hAnsi="Times New Roman" w:cs="Times New Roman"/>
          <w:sz w:val="24"/>
          <w:szCs w:val="24"/>
        </w:rPr>
        <w:t>Excavate material in a manner which avoids off-site environmental problems.</w:t>
      </w:r>
    </w:p>
    <w:p w:rsidR="00AE4029" w:rsidRPr="00376D1D" w:rsidRDefault="00AE4029" w:rsidP="00AE4029">
      <w:pPr>
        <w:spacing w:line="360" w:lineRule="auto"/>
        <w:rPr>
          <w:rStyle w:val="apple-converted-space"/>
          <w:rFonts w:ascii="Times New Roman" w:hAnsi="Times New Roman" w:cs="Times New Roman"/>
          <w:sz w:val="24"/>
          <w:szCs w:val="24"/>
        </w:rPr>
      </w:pPr>
      <w:r w:rsidRPr="00376D1D">
        <w:rPr>
          <w:rStyle w:val="apple-converted-space"/>
          <w:rFonts w:ascii="Times New Roman" w:hAnsi="Times New Roman" w:cs="Times New Roman"/>
          <w:sz w:val="24"/>
          <w:szCs w:val="24"/>
        </w:rPr>
        <w:t xml:space="preserve">Seal remaining contaminated material or wastes, where only part of the tip has been excavated, to ensure that there is no off-site effect now or in the future. </w:t>
      </w:r>
    </w:p>
    <w:p w:rsidR="00AE4029" w:rsidRDefault="00AE4029" w:rsidP="00AE4029">
      <w:pPr>
        <w:spacing w:line="360" w:lineRule="auto"/>
        <w:rPr>
          <w:rStyle w:val="apple-converted-space"/>
          <w:rFonts w:ascii="Arial" w:hAnsi="Arial" w:cs="Arial"/>
          <w:sz w:val="24"/>
          <w:szCs w:val="24"/>
        </w:rPr>
      </w:pPr>
      <w:r w:rsidRPr="00376D1D">
        <w:rPr>
          <w:rStyle w:val="apple-converted-space"/>
          <w:rFonts w:ascii="Times New Roman" w:hAnsi="Times New Roman" w:cs="Times New Roman"/>
          <w:sz w:val="24"/>
          <w:szCs w:val="24"/>
        </w:rPr>
        <w:t>Dispose of contaminated material in a land fill licensed to take the type of contaminated material or wastes uncovered</w:t>
      </w:r>
      <w:r w:rsidRPr="005929CA">
        <w:rPr>
          <w:rStyle w:val="apple-converted-space"/>
          <w:rFonts w:ascii="Arial" w:hAnsi="Arial" w:cs="Arial"/>
          <w:sz w:val="24"/>
          <w:szCs w:val="24"/>
        </w:rPr>
        <w:t>.</w:t>
      </w:r>
    </w:p>
    <w:p w:rsidR="00AE4029" w:rsidRPr="00AE4029" w:rsidRDefault="00AE4029" w:rsidP="00B25B19">
      <w:pPr>
        <w:pStyle w:val="ListParagraph"/>
        <w:numPr>
          <w:ilvl w:val="0"/>
          <w:numId w:val="40"/>
        </w:numPr>
        <w:spacing w:line="360" w:lineRule="auto"/>
        <w:rPr>
          <w:rStyle w:val="apple-converted-space"/>
          <w:rFonts w:ascii="Times New Roman" w:hAnsi="Times New Roman"/>
          <w:b/>
          <w:sz w:val="24"/>
          <w:szCs w:val="24"/>
        </w:rPr>
      </w:pPr>
      <w:r w:rsidRPr="00AE4029">
        <w:rPr>
          <w:rStyle w:val="apple-converted-space"/>
          <w:rFonts w:ascii="Times New Roman" w:hAnsi="Times New Roman"/>
          <w:b/>
          <w:sz w:val="24"/>
          <w:szCs w:val="24"/>
        </w:rPr>
        <w:t>Recyclability</w:t>
      </w:r>
    </w:p>
    <w:p w:rsidR="00AE4029" w:rsidRPr="00376D1D" w:rsidRDefault="00AE4029" w:rsidP="00AE4029">
      <w:pPr>
        <w:spacing w:line="360" w:lineRule="auto"/>
        <w:rPr>
          <w:rStyle w:val="apple-converted-space"/>
          <w:rFonts w:ascii="Times New Roman" w:hAnsi="Times New Roman" w:cs="Times New Roman"/>
          <w:sz w:val="24"/>
          <w:szCs w:val="24"/>
        </w:rPr>
      </w:pPr>
      <w:r w:rsidRPr="00376D1D">
        <w:rPr>
          <w:rStyle w:val="apple-converted-space"/>
          <w:rFonts w:ascii="Times New Roman" w:hAnsi="Times New Roman" w:cs="Times New Roman"/>
          <w:sz w:val="24"/>
          <w:szCs w:val="24"/>
        </w:rPr>
        <w:t>Recyclability measures a material’s capacity to be used as a resource in the creation of new products. Steel is the most commonly recycled building material, in large part because it can be easily separated from construction debris.</w:t>
      </w:r>
    </w:p>
    <w:p w:rsidR="00AE4029" w:rsidRPr="00376D1D" w:rsidRDefault="00AE4029" w:rsidP="00AE4029">
      <w:pPr>
        <w:spacing w:line="360" w:lineRule="auto"/>
        <w:rPr>
          <w:rStyle w:val="apple-converted-space"/>
          <w:rFonts w:ascii="Times New Roman" w:hAnsi="Times New Roman" w:cs="Times New Roman"/>
          <w:sz w:val="24"/>
          <w:szCs w:val="24"/>
        </w:rPr>
      </w:pPr>
      <w:r w:rsidRPr="00376D1D">
        <w:rPr>
          <w:rStyle w:val="apple-converted-space"/>
          <w:rFonts w:ascii="Times New Roman" w:hAnsi="Times New Roman" w:cs="Times New Roman"/>
          <w:sz w:val="24"/>
          <w:szCs w:val="24"/>
        </w:rPr>
        <w:t xml:space="preserve">Many building materials that cannot be reused in their entirety can be broken down into recyclable components. Often, it is the difficulty of separating rubble from demolition that pre- vents more materials from being recycled. </w:t>
      </w:r>
    </w:p>
    <w:p w:rsidR="00AE4029" w:rsidRPr="00376D1D" w:rsidRDefault="00AE4029" w:rsidP="00AE4029">
      <w:pPr>
        <w:spacing w:line="360" w:lineRule="auto"/>
        <w:rPr>
          <w:rStyle w:val="apple-converted-space"/>
          <w:rFonts w:ascii="Times New Roman" w:hAnsi="Times New Roman" w:cs="Times New Roman"/>
          <w:sz w:val="24"/>
          <w:szCs w:val="24"/>
        </w:rPr>
      </w:pPr>
      <w:r w:rsidRPr="00376D1D">
        <w:rPr>
          <w:rStyle w:val="apple-converted-space"/>
          <w:rFonts w:ascii="Times New Roman" w:hAnsi="Times New Roman" w:cs="Times New Roman"/>
          <w:sz w:val="24"/>
          <w:szCs w:val="24"/>
        </w:rPr>
        <w:t>When choosing between waste minimization options, the following hierarchy for waste management is preferred</w:t>
      </w:r>
      <w:r>
        <w:rPr>
          <w:rStyle w:val="apple-converted-space"/>
          <w:rFonts w:ascii="Times New Roman" w:hAnsi="Times New Roman" w:cs="Times New Roman"/>
          <w:sz w:val="24"/>
          <w:szCs w:val="24"/>
        </w:rPr>
        <w:t xml:space="preserve"> </w:t>
      </w:r>
      <w:r w:rsidRPr="00376D1D">
        <w:rPr>
          <w:rStyle w:val="apple-converted-space"/>
          <w:rFonts w:ascii="Times New Roman" w:hAnsi="Times New Roman" w:cs="Times New Roman"/>
          <w:sz w:val="24"/>
          <w:szCs w:val="24"/>
        </w:rPr>
        <w:t>Waste avoidance and/or reduction</w:t>
      </w:r>
    </w:p>
    <w:p w:rsidR="00AE4029" w:rsidRPr="00AE4029" w:rsidRDefault="00AE4029" w:rsidP="00B25B19">
      <w:pPr>
        <w:pStyle w:val="ListParagraph"/>
        <w:numPr>
          <w:ilvl w:val="0"/>
          <w:numId w:val="40"/>
        </w:numPr>
        <w:spacing w:line="360" w:lineRule="auto"/>
        <w:rPr>
          <w:rStyle w:val="apple-converted-space"/>
          <w:rFonts w:ascii="Times New Roman" w:hAnsi="Times New Roman"/>
          <w:b/>
          <w:sz w:val="24"/>
          <w:szCs w:val="24"/>
        </w:rPr>
      </w:pPr>
      <w:r w:rsidRPr="00AE4029">
        <w:rPr>
          <w:rStyle w:val="apple-converted-space"/>
          <w:rFonts w:ascii="Times New Roman" w:hAnsi="Times New Roman"/>
          <w:b/>
          <w:sz w:val="24"/>
          <w:szCs w:val="24"/>
        </w:rPr>
        <w:t>Reuse</w:t>
      </w:r>
    </w:p>
    <w:p w:rsidR="00AE4029" w:rsidRPr="00376D1D" w:rsidRDefault="00AE4029" w:rsidP="00AE4029">
      <w:pPr>
        <w:spacing w:line="360" w:lineRule="auto"/>
        <w:rPr>
          <w:rStyle w:val="apple-converted-space"/>
          <w:rFonts w:ascii="Times New Roman" w:hAnsi="Times New Roman" w:cs="Times New Roman"/>
          <w:sz w:val="24"/>
          <w:szCs w:val="24"/>
        </w:rPr>
      </w:pPr>
      <w:r w:rsidRPr="00376D1D">
        <w:rPr>
          <w:rStyle w:val="apple-converted-space"/>
          <w:rFonts w:ascii="Times New Roman" w:hAnsi="Times New Roman" w:cs="Times New Roman"/>
          <w:sz w:val="24"/>
          <w:szCs w:val="24"/>
        </w:rPr>
        <w:t>Recycling Diverting the waste stream in these ways means that waste treatment and waste disposal options can be reduced. Construction sites should follow this hierarchy and seek out waste reduction opportunities. To identify opportunities it is necessary to consider all aspects of the project and the wastes it generates. Waste can be minimized by using improved technology, recycled or reused on-site, or by making purchasing decisions that favor recycled products. Wherever possible, include performance measures and targets for reduction, reuse and recycling options in the environmental management plan</w:t>
      </w:r>
    </w:p>
    <w:p w:rsidR="00AE4029" w:rsidRPr="00AE4029" w:rsidRDefault="00AE4029" w:rsidP="007A201E">
      <w:pPr>
        <w:pStyle w:val="ListParagraph"/>
        <w:numPr>
          <w:ilvl w:val="0"/>
          <w:numId w:val="67"/>
        </w:numPr>
        <w:spacing w:line="360" w:lineRule="auto"/>
        <w:rPr>
          <w:rStyle w:val="apple-converted-space"/>
          <w:rFonts w:ascii="Times New Roman" w:hAnsi="Times New Roman"/>
          <w:b/>
          <w:sz w:val="24"/>
          <w:szCs w:val="24"/>
        </w:rPr>
      </w:pPr>
      <w:r w:rsidRPr="00AE4029">
        <w:rPr>
          <w:rStyle w:val="apple-converted-space"/>
          <w:rFonts w:ascii="Times New Roman" w:hAnsi="Times New Roman"/>
          <w:b/>
          <w:sz w:val="24"/>
          <w:szCs w:val="24"/>
        </w:rPr>
        <w:t>Waste minimization opportunities include:</w:t>
      </w:r>
    </w:p>
    <w:p w:rsidR="00AE4029" w:rsidRPr="00376D1D" w:rsidRDefault="00AE4029" w:rsidP="00B25B19">
      <w:pPr>
        <w:pStyle w:val="ListParagraph"/>
        <w:numPr>
          <w:ilvl w:val="0"/>
          <w:numId w:val="41"/>
        </w:numPr>
        <w:spacing w:line="360" w:lineRule="auto"/>
        <w:rPr>
          <w:rStyle w:val="apple-converted-space"/>
          <w:rFonts w:ascii="Times New Roman" w:hAnsi="Times New Roman"/>
          <w:sz w:val="24"/>
          <w:szCs w:val="24"/>
        </w:rPr>
      </w:pPr>
      <w:r w:rsidRPr="00376D1D">
        <w:rPr>
          <w:rStyle w:val="apple-converted-space"/>
          <w:rFonts w:ascii="Times New Roman" w:hAnsi="Times New Roman"/>
          <w:sz w:val="24"/>
          <w:szCs w:val="24"/>
        </w:rPr>
        <w:t>using contaminated water out of sediment dams for dust suppression and irrigating adjacent vegetated land</w:t>
      </w:r>
    </w:p>
    <w:p w:rsidR="00AE4029" w:rsidRPr="00376D1D" w:rsidRDefault="00AE4029" w:rsidP="00B25B19">
      <w:pPr>
        <w:pStyle w:val="ListParagraph"/>
        <w:numPr>
          <w:ilvl w:val="0"/>
          <w:numId w:val="41"/>
        </w:numPr>
        <w:spacing w:line="360" w:lineRule="auto"/>
        <w:rPr>
          <w:rStyle w:val="apple-converted-space"/>
          <w:rFonts w:ascii="Times New Roman" w:hAnsi="Times New Roman"/>
          <w:sz w:val="24"/>
          <w:szCs w:val="24"/>
        </w:rPr>
      </w:pPr>
      <w:r w:rsidRPr="00376D1D">
        <w:rPr>
          <w:rStyle w:val="apple-converted-space"/>
          <w:rFonts w:ascii="Times New Roman" w:hAnsi="Times New Roman"/>
          <w:sz w:val="24"/>
          <w:szCs w:val="24"/>
        </w:rPr>
        <w:t>sending waste concrete from demolition activities to a concrete recycler instead of landfill</w:t>
      </w:r>
    </w:p>
    <w:p w:rsidR="00AE4029" w:rsidRPr="00376D1D" w:rsidRDefault="00AE4029" w:rsidP="00B25B19">
      <w:pPr>
        <w:pStyle w:val="ListParagraph"/>
        <w:numPr>
          <w:ilvl w:val="0"/>
          <w:numId w:val="41"/>
        </w:numPr>
        <w:spacing w:line="360" w:lineRule="auto"/>
        <w:rPr>
          <w:rStyle w:val="apple-converted-space"/>
          <w:rFonts w:ascii="Times New Roman" w:hAnsi="Times New Roman"/>
          <w:sz w:val="24"/>
          <w:szCs w:val="24"/>
        </w:rPr>
      </w:pPr>
      <w:r w:rsidRPr="00376D1D">
        <w:rPr>
          <w:rStyle w:val="apple-converted-space"/>
          <w:rFonts w:ascii="Times New Roman" w:hAnsi="Times New Roman"/>
          <w:sz w:val="24"/>
          <w:szCs w:val="24"/>
        </w:rPr>
        <w:t xml:space="preserve">segregating and recycling solid wastes generated by construction activities, </w:t>
      </w:r>
    </w:p>
    <w:p w:rsidR="00AE4029" w:rsidRPr="00376D1D" w:rsidRDefault="00AE4029" w:rsidP="00B25B19">
      <w:pPr>
        <w:numPr>
          <w:ilvl w:val="0"/>
          <w:numId w:val="40"/>
        </w:numPr>
        <w:spacing w:line="360" w:lineRule="auto"/>
        <w:rPr>
          <w:rStyle w:val="apple-converted-space"/>
          <w:rFonts w:ascii="Times New Roman" w:hAnsi="Times New Roman" w:cs="Times New Roman"/>
          <w:sz w:val="24"/>
          <w:szCs w:val="24"/>
        </w:rPr>
      </w:pPr>
      <w:r w:rsidRPr="00376D1D">
        <w:rPr>
          <w:rStyle w:val="apple-converted-space"/>
          <w:rFonts w:ascii="Times New Roman" w:hAnsi="Times New Roman" w:cs="Times New Roman"/>
          <w:sz w:val="24"/>
          <w:szCs w:val="24"/>
        </w:rPr>
        <w:t>Working in the building industry can be dangerous, but here are some general rules to follow in order to work safely:</w:t>
      </w:r>
    </w:p>
    <w:p w:rsidR="00AE4029" w:rsidRPr="005653CE" w:rsidRDefault="00AE4029" w:rsidP="00B25B19">
      <w:pPr>
        <w:pStyle w:val="NoSpacing"/>
        <w:numPr>
          <w:ilvl w:val="0"/>
          <w:numId w:val="42"/>
        </w:numPr>
        <w:spacing w:line="360" w:lineRule="auto"/>
        <w:rPr>
          <w:rStyle w:val="apple-converted-space"/>
          <w:rFonts w:ascii="Times New Roman" w:hAnsi="Times New Roman"/>
          <w:sz w:val="24"/>
          <w:szCs w:val="24"/>
        </w:rPr>
      </w:pPr>
      <w:r w:rsidRPr="005653CE">
        <w:rPr>
          <w:rStyle w:val="apple-converted-space"/>
          <w:rFonts w:ascii="Times New Roman" w:hAnsi="Times New Roman"/>
          <w:sz w:val="24"/>
          <w:szCs w:val="24"/>
        </w:rPr>
        <w:t>Always wear the appropriate Personal Protective Equipment (PPE) as instructed; this could be as simple as wearing gloves to carry off-the-saw (OS) timber.</w:t>
      </w:r>
    </w:p>
    <w:p w:rsidR="00AE4029" w:rsidRPr="005653CE" w:rsidRDefault="00AE4029" w:rsidP="00B25B19">
      <w:pPr>
        <w:pStyle w:val="NoSpacing"/>
        <w:numPr>
          <w:ilvl w:val="0"/>
          <w:numId w:val="42"/>
        </w:numPr>
        <w:spacing w:line="360" w:lineRule="auto"/>
        <w:rPr>
          <w:rStyle w:val="apple-converted-space"/>
          <w:rFonts w:ascii="Times New Roman" w:hAnsi="Times New Roman"/>
          <w:sz w:val="24"/>
          <w:szCs w:val="24"/>
        </w:rPr>
      </w:pPr>
      <w:r w:rsidRPr="005653CE">
        <w:rPr>
          <w:rStyle w:val="apple-converted-space"/>
          <w:rFonts w:ascii="Times New Roman" w:hAnsi="Times New Roman"/>
          <w:sz w:val="24"/>
          <w:szCs w:val="24"/>
        </w:rPr>
        <w:t xml:space="preserve">Always keep your working area tidy </w:t>
      </w:r>
    </w:p>
    <w:p w:rsidR="00AE4029" w:rsidRPr="005653CE" w:rsidRDefault="00AE4029" w:rsidP="00B25B19">
      <w:pPr>
        <w:pStyle w:val="NoSpacing"/>
        <w:numPr>
          <w:ilvl w:val="0"/>
          <w:numId w:val="42"/>
        </w:numPr>
        <w:spacing w:line="360" w:lineRule="auto"/>
        <w:rPr>
          <w:rStyle w:val="apple-converted-space"/>
          <w:rFonts w:ascii="Times New Roman" w:hAnsi="Times New Roman"/>
          <w:sz w:val="24"/>
          <w:szCs w:val="24"/>
        </w:rPr>
      </w:pPr>
      <w:r w:rsidRPr="005653CE">
        <w:rPr>
          <w:rStyle w:val="apple-converted-space"/>
          <w:rFonts w:ascii="Times New Roman" w:hAnsi="Times New Roman"/>
          <w:sz w:val="24"/>
          <w:szCs w:val="24"/>
        </w:rPr>
        <w:t xml:space="preserve">Always report any hazard you see </w:t>
      </w:r>
    </w:p>
    <w:p w:rsidR="00AE4029" w:rsidRPr="005653CE" w:rsidRDefault="00AE4029" w:rsidP="00B25B19">
      <w:pPr>
        <w:pStyle w:val="NoSpacing"/>
        <w:numPr>
          <w:ilvl w:val="0"/>
          <w:numId w:val="42"/>
        </w:numPr>
        <w:spacing w:line="360" w:lineRule="auto"/>
        <w:rPr>
          <w:rStyle w:val="apple-converted-space"/>
          <w:rFonts w:ascii="Times New Roman" w:hAnsi="Times New Roman"/>
          <w:sz w:val="24"/>
          <w:szCs w:val="24"/>
        </w:rPr>
      </w:pPr>
      <w:r w:rsidRPr="005653CE">
        <w:rPr>
          <w:rStyle w:val="apple-converted-space"/>
          <w:rFonts w:ascii="Times New Roman" w:hAnsi="Times New Roman"/>
          <w:sz w:val="24"/>
          <w:szCs w:val="24"/>
        </w:rPr>
        <w:t xml:space="preserve">Never carry on, or lark about on a site or in a workshop </w:t>
      </w:r>
    </w:p>
    <w:p w:rsidR="00AE4029" w:rsidRPr="005653CE" w:rsidRDefault="00AE4029" w:rsidP="00B25B19">
      <w:pPr>
        <w:pStyle w:val="NoSpacing"/>
        <w:numPr>
          <w:ilvl w:val="0"/>
          <w:numId w:val="42"/>
        </w:numPr>
        <w:spacing w:line="360" w:lineRule="auto"/>
        <w:rPr>
          <w:rStyle w:val="apple-converted-space"/>
          <w:rFonts w:ascii="Times New Roman" w:hAnsi="Times New Roman"/>
          <w:sz w:val="24"/>
          <w:szCs w:val="24"/>
        </w:rPr>
      </w:pPr>
      <w:r w:rsidRPr="005653CE">
        <w:rPr>
          <w:rStyle w:val="apple-converted-space"/>
          <w:rFonts w:ascii="Times New Roman" w:hAnsi="Times New Roman"/>
          <w:sz w:val="24"/>
          <w:szCs w:val="24"/>
        </w:rPr>
        <w:t xml:space="preserve">Always take care of, clean and maintain the tools you use </w:t>
      </w:r>
    </w:p>
    <w:p w:rsidR="00AE4029" w:rsidRPr="00A909E9" w:rsidRDefault="00AE4029" w:rsidP="00A909E9">
      <w:pPr>
        <w:pStyle w:val="NoSpacing"/>
        <w:numPr>
          <w:ilvl w:val="0"/>
          <w:numId w:val="42"/>
        </w:numPr>
        <w:spacing w:line="360" w:lineRule="auto"/>
        <w:rPr>
          <w:rFonts w:ascii="Times New Roman" w:hAnsi="Times New Roman"/>
          <w:sz w:val="24"/>
          <w:szCs w:val="24"/>
        </w:rPr>
      </w:pPr>
      <w:r w:rsidRPr="005653CE">
        <w:rPr>
          <w:rStyle w:val="apple-converted-space"/>
          <w:rFonts w:ascii="Times New Roman" w:hAnsi="Times New Roman"/>
          <w:sz w:val="24"/>
          <w:szCs w:val="24"/>
        </w:rPr>
        <w:t>Don’t talk to others, be distracted by or distract others while you are working</w:t>
      </w:r>
    </w:p>
    <w:p w:rsidR="00A909E9" w:rsidRPr="00A909E9" w:rsidRDefault="00A909E9" w:rsidP="006C3B4D">
      <w:pPr>
        <w:pStyle w:val="Heading2"/>
        <w:rPr>
          <w:rStyle w:val="Emphasis"/>
          <w:b/>
          <w:i w:val="0"/>
        </w:rPr>
      </w:pPr>
      <w:bookmarkStart w:id="155" w:name="_Toc113166664"/>
      <w:bookmarkStart w:id="156" w:name="_Toc113170189"/>
      <w:r>
        <w:rPr>
          <w:rStyle w:val="Emphasis"/>
        </w:rPr>
        <w:tab/>
      </w:r>
      <w:r w:rsidR="00946F6C" w:rsidRPr="00A909E9">
        <w:rPr>
          <w:rStyle w:val="Emphasis"/>
          <w:b/>
          <w:i w:val="0"/>
        </w:rPr>
        <w:t>5.2</w:t>
      </w:r>
      <w:r w:rsidR="004D474E" w:rsidRPr="00A909E9">
        <w:rPr>
          <w:rStyle w:val="Emphasis"/>
          <w:b/>
          <w:i w:val="0"/>
        </w:rPr>
        <w:t>. Maintain</w:t>
      </w:r>
      <w:r w:rsidR="00CC5806" w:rsidRPr="00A909E9">
        <w:rPr>
          <w:rStyle w:val="Emphasis"/>
          <w:b/>
          <w:i w:val="0"/>
        </w:rPr>
        <w:t xml:space="preserve"> and store plant, tools and equipm</w:t>
      </w:r>
      <w:r w:rsidR="00AE4029" w:rsidRPr="00A909E9">
        <w:rPr>
          <w:rStyle w:val="Emphasis"/>
          <w:b/>
          <w:i w:val="0"/>
        </w:rPr>
        <w:t>ent</w:t>
      </w:r>
      <w:bookmarkStart w:id="157" w:name="_Toc113166665"/>
      <w:bookmarkStart w:id="158" w:name="_Toc113170190"/>
      <w:bookmarkEnd w:id="155"/>
      <w:bookmarkEnd w:id="156"/>
    </w:p>
    <w:p w:rsidR="00D63407" w:rsidRPr="00A909E9" w:rsidRDefault="00A909E9" w:rsidP="006C3B4D">
      <w:pPr>
        <w:pStyle w:val="Heading2"/>
        <w:rPr>
          <w:i/>
          <w:iCs/>
          <w:spacing w:val="10"/>
          <w:shd w:val="clear" w:color="auto" w:fill="auto"/>
        </w:rPr>
      </w:pPr>
      <w:r>
        <w:rPr>
          <w:rStyle w:val="Emphasis"/>
        </w:rPr>
        <w:tab/>
      </w:r>
      <w:r>
        <w:rPr>
          <w:rStyle w:val="Emphasis"/>
        </w:rPr>
        <w:tab/>
      </w:r>
      <w:r>
        <w:rPr>
          <w:rStyle w:val="Emphasis"/>
        </w:rPr>
        <w:tab/>
      </w:r>
      <w:r w:rsidR="00946F6C">
        <w:t>5.2.1</w:t>
      </w:r>
      <w:r w:rsidR="004D474E">
        <w:t>.</w:t>
      </w:r>
      <w:r w:rsidR="004D474E" w:rsidRPr="00C325F3">
        <w:t xml:space="preserve"> Maintaining</w:t>
      </w:r>
      <w:r w:rsidR="00D63407" w:rsidRPr="00C325F3">
        <w:t xml:space="preserve"> tools and equipment</w:t>
      </w:r>
      <w:bookmarkEnd w:id="157"/>
      <w:bookmarkEnd w:id="158"/>
    </w:p>
    <w:p w:rsidR="00D63407" w:rsidRDefault="00D63407" w:rsidP="007A201E">
      <w:pPr>
        <w:pStyle w:val="ListParagraph"/>
        <w:numPr>
          <w:ilvl w:val="0"/>
          <w:numId w:val="62"/>
        </w:numPr>
        <w:autoSpaceDE w:val="0"/>
        <w:autoSpaceDN w:val="0"/>
        <w:adjustRightInd w:val="0"/>
        <w:spacing w:after="0" w:line="360" w:lineRule="auto"/>
        <w:jc w:val="both"/>
        <w:rPr>
          <w:rFonts w:asciiTheme="majorBidi" w:hAnsiTheme="majorBidi" w:cstheme="majorBidi"/>
          <w:bCs/>
          <w:color w:val="000000" w:themeColor="text1"/>
          <w:sz w:val="24"/>
          <w:szCs w:val="24"/>
        </w:rPr>
      </w:pPr>
      <w:r w:rsidRPr="00582B32">
        <w:rPr>
          <w:rFonts w:asciiTheme="majorBidi" w:hAnsiTheme="majorBidi" w:cstheme="majorBidi"/>
          <w:bCs/>
          <w:color w:val="000000" w:themeColor="text1"/>
          <w:sz w:val="24"/>
          <w:szCs w:val="24"/>
        </w:rPr>
        <w:t>Proper tools and equipment are essential for the effective operation of any civil works site. Equipping the construction site with the correct tools and equipment plays an essential role in achieving timely and good quality results. For every construction activity there is an optimal combination of tools, equipment and labor. Depending on the nature and content of the works, the technical staff needs to know which tools to use and how to effectively combine them with manual labor.</w:t>
      </w:r>
    </w:p>
    <w:p w:rsidR="00D63407" w:rsidRDefault="00D63407" w:rsidP="007A201E">
      <w:pPr>
        <w:pStyle w:val="ListParagraph"/>
        <w:numPr>
          <w:ilvl w:val="0"/>
          <w:numId w:val="62"/>
        </w:numPr>
        <w:autoSpaceDE w:val="0"/>
        <w:autoSpaceDN w:val="0"/>
        <w:adjustRightInd w:val="0"/>
        <w:spacing w:after="0" w:line="360" w:lineRule="auto"/>
        <w:jc w:val="both"/>
        <w:rPr>
          <w:rFonts w:asciiTheme="majorBidi" w:hAnsiTheme="majorBidi" w:cstheme="majorBidi"/>
          <w:bCs/>
          <w:color w:val="000000" w:themeColor="text1"/>
          <w:sz w:val="24"/>
          <w:szCs w:val="24"/>
        </w:rPr>
      </w:pPr>
      <w:r w:rsidRPr="00C325F3">
        <w:rPr>
          <w:rFonts w:asciiTheme="majorBidi" w:hAnsiTheme="majorBidi" w:cstheme="majorBidi"/>
          <w:bCs/>
          <w:color w:val="000000" w:themeColor="text1"/>
          <w:sz w:val="24"/>
          <w:szCs w:val="24"/>
        </w:rPr>
        <w:t>Once on site, equipment requires trained operators and supervisory staff who are proficient in its operation and maintenance.</w:t>
      </w:r>
    </w:p>
    <w:p w:rsidR="00D63407" w:rsidRDefault="00D63407" w:rsidP="007A201E">
      <w:pPr>
        <w:pStyle w:val="ListParagraph"/>
        <w:numPr>
          <w:ilvl w:val="0"/>
          <w:numId w:val="62"/>
        </w:numPr>
        <w:autoSpaceDE w:val="0"/>
        <w:autoSpaceDN w:val="0"/>
        <w:adjustRightInd w:val="0"/>
        <w:spacing w:after="0" w:line="360" w:lineRule="auto"/>
        <w:jc w:val="both"/>
        <w:rPr>
          <w:rFonts w:asciiTheme="majorBidi" w:hAnsiTheme="majorBidi" w:cstheme="majorBidi"/>
          <w:bCs/>
          <w:color w:val="000000" w:themeColor="text1"/>
          <w:sz w:val="24"/>
          <w:szCs w:val="24"/>
        </w:rPr>
      </w:pPr>
      <w:r w:rsidRPr="00C325F3">
        <w:rPr>
          <w:rFonts w:asciiTheme="majorBidi" w:hAnsiTheme="majorBidi" w:cstheme="majorBidi"/>
          <w:bCs/>
          <w:color w:val="000000" w:themeColor="text1"/>
          <w:sz w:val="24"/>
          <w:szCs w:val="24"/>
        </w:rPr>
        <w:t>Faulty equipment is a common reason for delays on construction sites. A major responsibility of the project management is to ensure that tools and equipment are maintained in a good condition and are readily available when required for the various work activities.</w:t>
      </w:r>
    </w:p>
    <w:p w:rsidR="00D63407" w:rsidRDefault="00D63407" w:rsidP="007A201E">
      <w:pPr>
        <w:pStyle w:val="ListParagraph"/>
        <w:numPr>
          <w:ilvl w:val="0"/>
          <w:numId w:val="62"/>
        </w:numPr>
        <w:autoSpaceDE w:val="0"/>
        <w:autoSpaceDN w:val="0"/>
        <w:adjustRightInd w:val="0"/>
        <w:spacing w:after="0" w:line="360" w:lineRule="auto"/>
        <w:jc w:val="both"/>
        <w:rPr>
          <w:rFonts w:asciiTheme="majorBidi" w:hAnsiTheme="majorBidi" w:cstheme="majorBidi"/>
          <w:bCs/>
          <w:color w:val="000000" w:themeColor="text1"/>
          <w:sz w:val="24"/>
          <w:szCs w:val="24"/>
        </w:rPr>
      </w:pPr>
      <w:r w:rsidRPr="00C325F3">
        <w:rPr>
          <w:rFonts w:asciiTheme="majorBidi" w:hAnsiTheme="majorBidi" w:cstheme="majorBidi"/>
          <w:bCs/>
          <w:color w:val="000000" w:themeColor="text1"/>
          <w:sz w:val="24"/>
          <w:szCs w:val="24"/>
        </w:rPr>
        <w:t>For certain construction activities, particularly hauling of materials and compaction, high labor productivity and good quality of work may be difficult to achieve using only manual labor and hand tools. In such cases, using light construction equipment can increase the efficiency of work.</w:t>
      </w:r>
    </w:p>
    <w:p w:rsidR="00D63407" w:rsidRDefault="00D63407" w:rsidP="007A201E">
      <w:pPr>
        <w:pStyle w:val="ListParagraph"/>
        <w:numPr>
          <w:ilvl w:val="0"/>
          <w:numId w:val="62"/>
        </w:numPr>
        <w:autoSpaceDE w:val="0"/>
        <w:autoSpaceDN w:val="0"/>
        <w:adjustRightInd w:val="0"/>
        <w:spacing w:after="0" w:line="360" w:lineRule="auto"/>
        <w:jc w:val="both"/>
        <w:rPr>
          <w:rFonts w:asciiTheme="majorBidi" w:hAnsiTheme="majorBidi" w:cstheme="majorBidi"/>
          <w:bCs/>
          <w:color w:val="000000" w:themeColor="text1"/>
          <w:sz w:val="24"/>
          <w:szCs w:val="24"/>
        </w:rPr>
      </w:pPr>
      <w:r w:rsidRPr="00C325F3">
        <w:rPr>
          <w:rFonts w:asciiTheme="majorBidi" w:hAnsiTheme="majorBidi" w:cstheme="majorBidi"/>
          <w:bCs/>
          <w:color w:val="000000" w:themeColor="text1"/>
          <w:sz w:val="24"/>
          <w:szCs w:val="24"/>
        </w:rPr>
        <w:t>Site supervisors need to know how to use the tools and how to operate the equipment in order to secure good work progress and the expected high quality results. It is also important that staff know the full potential, as well as the limitation, of the use of manual and equipment-based works methods.</w:t>
      </w:r>
    </w:p>
    <w:p w:rsidR="00D63407" w:rsidRPr="00C325F3" w:rsidRDefault="00D63407" w:rsidP="007A201E">
      <w:pPr>
        <w:pStyle w:val="ListParagraph"/>
        <w:numPr>
          <w:ilvl w:val="0"/>
          <w:numId w:val="62"/>
        </w:numPr>
        <w:autoSpaceDE w:val="0"/>
        <w:autoSpaceDN w:val="0"/>
        <w:adjustRightInd w:val="0"/>
        <w:spacing w:after="0" w:line="360" w:lineRule="auto"/>
        <w:jc w:val="both"/>
        <w:rPr>
          <w:rFonts w:asciiTheme="majorBidi" w:hAnsiTheme="majorBidi" w:cstheme="majorBidi"/>
          <w:bCs/>
          <w:color w:val="000000" w:themeColor="text1"/>
          <w:sz w:val="24"/>
          <w:szCs w:val="24"/>
        </w:rPr>
      </w:pPr>
      <w:r w:rsidRPr="00C325F3">
        <w:rPr>
          <w:rFonts w:asciiTheme="majorBidi" w:hAnsiTheme="majorBidi" w:cstheme="majorBidi"/>
          <w:bCs/>
          <w:color w:val="000000" w:themeColor="text1"/>
          <w:sz w:val="24"/>
          <w:szCs w:val="24"/>
        </w:rPr>
        <w:t>Finally, tools and equipment need regular maintenance, requiring good workshop facilities, a reliable supply of spare parts and qualified mechanical staff.</w:t>
      </w:r>
    </w:p>
    <w:p w:rsidR="00D63407" w:rsidRDefault="00D63407" w:rsidP="0063549A">
      <w:pPr>
        <w:pStyle w:val="NoSpacing"/>
        <w:spacing w:line="360" w:lineRule="auto"/>
        <w:rPr>
          <w:rFonts w:ascii="Times New Roman" w:hAnsi="Times New Roman"/>
          <w:b/>
          <w:sz w:val="28"/>
          <w:szCs w:val="28"/>
        </w:rPr>
      </w:pPr>
    </w:p>
    <w:p w:rsidR="00946F6C" w:rsidRDefault="00946F6C" w:rsidP="0063549A">
      <w:pPr>
        <w:pStyle w:val="NoSpacing"/>
        <w:spacing w:line="360" w:lineRule="auto"/>
        <w:rPr>
          <w:rFonts w:ascii="Times New Roman" w:hAnsi="Times New Roman"/>
          <w:b/>
          <w:sz w:val="28"/>
          <w:szCs w:val="28"/>
        </w:rPr>
      </w:pPr>
    </w:p>
    <w:p w:rsidR="00946F6C" w:rsidRDefault="00946F6C" w:rsidP="0063549A">
      <w:pPr>
        <w:pStyle w:val="NoSpacing"/>
        <w:spacing w:line="360" w:lineRule="auto"/>
        <w:rPr>
          <w:rFonts w:ascii="Times New Roman" w:hAnsi="Times New Roman"/>
          <w:b/>
          <w:sz w:val="28"/>
          <w:szCs w:val="28"/>
        </w:rPr>
      </w:pPr>
    </w:p>
    <w:p w:rsidR="00946F6C" w:rsidRDefault="00946F6C" w:rsidP="0063549A">
      <w:pPr>
        <w:pStyle w:val="NoSpacing"/>
        <w:spacing w:line="360" w:lineRule="auto"/>
        <w:rPr>
          <w:rFonts w:ascii="Times New Roman" w:hAnsi="Times New Roman"/>
          <w:b/>
          <w:sz w:val="28"/>
          <w:szCs w:val="28"/>
        </w:rPr>
      </w:pPr>
    </w:p>
    <w:p w:rsidR="004D474E" w:rsidRDefault="004D474E" w:rsidP="0063549A">
      <w:pPr>
        <w:pStyle w:val="NoSpacing"/>
        <w:spacing w:line="360" w:lineRule="auto"/>
        <w:rPr>
          <w:rFonts w:ascii="Times New Roman" w:hAnsi="Times New Roman"/>
          <w:b/>
          <w:sz w:val="28"/>
          <w:szCs w:val="28"/>
        </w:rPr>
      </w:pPr>
    </w:p>
    <w:p w:rsidR="004D474E" w:rsidRDefault="004D474E" w:rsidP="0063549A">
      <w:pPr>
        <w:pStyle w:val="NoSpacing"/>
        <w:spacing w:line="360" w:lineRule="auto"/>
        <w:rPr>
          <w:rFonts w:ascii="Times New Roman" w:hAnsi="Times New Roman"/>
          <w:b/>
          <w:sz w:val="28"/>
          <w:szCs w:val="28"/>
        </w:rPr>
      </w:pPr>
    </w:p>
    <w:p w:rsidR="00946F6C" w:rsidRPr="0063549A" w:rsidRDefault="00946F6C" w:rsidP="0063549A">
      <w:pPr>
        <w:pStyle w:val="NoSpacing"/>
        <w:spacing w:line="360" w:lineRule="auto"/>
        <w:rPr>
          <w:rFonts w:ascii="Times New Roman" w:hAnsi="Times New Roman"/>
          <w:b/>
          <w:sz w:val="28"/>
          <w:szCs w:val="28"/>
        </w:rPr>
      </w:pPr>
    </w:p>
    <w:p w:rsidR="00D63407" w:rsidRPr="004D474E" w:rsidRDefault="00D63407" w:rsidP="006C3B4D">
      <w:pPr>
        <w:pStyle w:val="Heading2"/>
      </w:pPr>
      <w:r w:rsidRPr="004D474E">
        <w:t xml:space="preserve">  </w:t>
      </w:r>
      <w:bookmarkStart w:id="159" w:name="_Toc113166666"/>
      <w:bookmarkStart w:id="160" w:name="_Toc113170191"/>
      <w:proofErr w:type="spellStart"/>
      <w:r w:rsidRPr="004D474E">
        <w:t>Self check</w:t>
      </w:r>
      <w:proofErr w:type="spellEnd"/>
      <w:r w:rsidRPr="004D474E">
        <w:t xml:space="preserve"> 5</w:t>
      </w:r>
      <w:bookmarkEnd w:id="159"/>
      <w:bookmarkEnd w:id="160"/>
      <w:r w:rsidRPr="004D474E">
        <w:t xml:space="preserve"> </w:t>
      </w:r>
    </w:p>
    <w:p w:rsidR="00D63407" w:rsidRPr="00EC42D1" w:rsidRDefault="00D63407" w:rsidP="00D63407">
      <w:pPr>
        <w:widowControl w:val="0"/>
        <w:autoSpaceDE w:val="0"/>
        <w:autoSpaceDN w:val="0"/>
        <w:adjustRightInd w:val="0"/>
        <w:spacing w:after="0" w:line="360" w:lineRule="auto"/>
        <w:rPr>
          <w:rFonts w:ascii="Times New Roman" w:eastAsia="Times New Roman" w:hAnsi="Times New Roman" w:cs="Times New Roman"/>
          <w:sz w:val="24"/>
          <w:szCs w:val="24"/>
        </w:rPr>
      </w:pPr>
      <w:r w:rsidRPr="00EC42D1">
        <w:rPr>
          <w:rFonts w:ascii="Times New Roman" w:eastAsia="Times New Roman" w:hAnsi="Times New Roman" w:cs="Times New Roman"/>
          <w:sz w:val="24"/>
          <w:szCs w:val="24"/>
        </w:rPr>
        <w:t xml:space="preserve">Directions:  Answer all the questions listed below. </w:t>
      </w:r>
    </w:p>
    <w:p w:rsidR="00D63407" w:rsidRPr="00EC42D1" w:rsidRDefault="00D63407" w:rsidP="00D63407">
      <w:pPr>
        <w:spacing w:after="0" w:line="360" w:lineRule="auto"/>
        <w:jc w:val="both"/>
        <w:rPr>
          <w:rFonts w:ascii="Times New Roman" w:hAnsi="Times New Roman" w:cs="Times New Roman"/>
          <w:sz w:val="24"/>
          <w:szCs w:val="24"/>
          <w:lang w:eastAsia="de-DE"/>
        </w:rPr>
      </w:pPr>
      <w:r>
        <w:rPr>
          <w:rFonts w:ascii="Times New Roman" w:eastAsia="Times New Roman" w:hAnsi="Times New Roman" w:cs="Times New Roman"/>
          <w:color w:val="000000" w:themeColor="text1"/>
          <w:sz w:val="24"/>
          <w:szCs w:val="24"/>
        </w:rPr>
        <w:t xml:space="preserve">1. </w:t>
      </w:r>
      <w:r>
        <w:rPr>
          <w:rFonts w:ascii="Times New Roman" w:hAnsi="Times New Roman" w:cs="Times New Roman"/>
          <w:sz w:val="24"/>
          <w:szCs w:val="24"/>
        </w:rPr>
        <w:t xml:space="preserve"> Turning an item in to raw material which can be used again is ________</w:t>
      </w:r>
    </w:p>
    <w:p w:rsidR="00D63407" w:rsidRPr="00EC42D1" w:rsidRDefault="00D63407" w:rsidP="00D63407">
      <w:pPr>
        <w:widowControl w:val="0"/>
        <w:autoSpaceDE w:val="0"/>
        <w:autoSpaceDN w:val="0"/>
        <w:adjustRightInd w:val="0"/>
        <w:spacing w:after="0" w:line="360" w:lineRule="auto"/>
        <w:ind w:left="720"/>
        <w:rPr>
          <w:rFonts w:ascii="Times New Roman" w:eastAsia="Times New Roman" w:hAnsi="Times New Roman" w:cs="Times New Roman"/>
          <w:color w:val="222222"/>
          <w:sz w:val="24"/>
          <w:szCs w:val="24"/>
          <w:lang w:eastAsia="de-DE"/>
        </w:rPr>
      </w:pPr>
      <w:r w:rsidRPr="00EC42D1">
        <w:rPr>
          <w:rFonts w:ascii="Times New Roman" w:eastAsia="Times New Roman" w:hAnsi="Times New Roman" w:cs="Times New Roman"/>
          <w:color w:val="000000" w:themeColor="text1"/>
          <w:sz w:val="24"/>
          <w:szCs w:val="24"/>
          <w:lang w:eastAsia="de-DE"/>
        </w:rPr>
        <w:t xml:space="preserve"> A) </w:t>
      </w:r>
      <w:r>
        <w:rPr>
          <w:rFonts w:ascii="Times New Roman" w:hAnsi="Times New Roman" w:cs="Times New Roman"/>
          <w:sz w:val="24"/>
          <w:szCs w:val="24"/>
        </w:rPr>
        <w:t xml:space="preserve">Reduce </w:t>
      </w:r>
      <w:r w:rsidRPr="00EC42D1">
        <w:rPr>
          <w:rFonts w:ascii="Times New Roman" w:eastAsia="Times New Roman" w:hAnsi="Times New Roman" w:cs="Times New Roman"/>
          <w:color w:val="000000" w:themeColor="text1"/>
          <w:sz w:val="24"/>
          <w:szCs w:val="24"/>
          <w:lang w:eastAsia="de-DE"/>
        </w:rPr>
        <w:t xml:space="preserve"> </w:t>
      </w:r>
      <w:r>
        <w:rPr>
          <w:rFonts w:ascii="Times New Roman" w:eastAsia="Times New Roman" w:hAnsi="Times New Roman" w:cs="Times New Roman"/>
          <w:color w:val="000000" w:themeColor="text1"/>
          <w:sz w:val="24"/>
          <w:szCs w:val="24"/>
          <w:lang w:eastAsia="de-DE"/>
        </w:rPr>
        <w:t xml:space="preserve">           B</w:t>
      </w:r>
      <w:r w:rsidRPr="00EC42D1">
        <w:rPr>
          <w:rFonts w:ascii="Times New Roman" w:eastAsia="Times New Roman" w:hAnsi="Times New Roman" w:cs="Times New Roman"/>
          <w:color w:val="000000" w:themeColor="text1"/>
          <w:sz w:val="24"/>
          <w:szCs w:val="24"/>
          <w:lang w:eastAsia="de-DE"/>
        </w:rPr>
        <w:t xml:space="preserve">) </w:t>
      </w:r>
      <w:r>
        <w:rPr>
          <w:rFonts w:ascii="Times New Roman" w:eastAsia="Times New Roman" w:hAnsi="Times New Roman" w:cs="Times New Roman"/>
          <w:color w:val="000000" w:themeColor="text1"/>
          <w:sz w:val="24"/>
          <w:szCs w:val="24"/>
          <w:lang w:eastAsia="de-DE"/>
        </w:rPr>
        <w:t>Recycle</w:t>
      </w:r>
      <w:r>
        <w:rPr>
          <w:rFonts w:ascii="Times New Roman" w:eastAsia="Times New Roman" w:hAnsi="Times New Roman" w:cs="Times New Roman"/>
          <w:sz w:val="24"/>
          <w:szCs w:val="24"/>
          <w:lang w:eastAsia="de-DE"/>
        </w:rPr>
        <w:t xml:space="preserve">            C</w:t>
      </w:r>
      <w:r w:rsidRPr="00EC42D1">
        <w:rPr>
          <w:rFonts w:ascii="Times New Roman" w:eastAsia="Times New Roman" w:hAnsi="Times New Roman" w:cs="Times New Roman"/>
          <w:sz w:val="24"/>
          <w:szCs w:val="24"/>
          <w:lang w:eastAsia="de-DE"/>
        </w:rPr>
        <w:t>)</w:t>
      </w:r>
      <w:r>
        <w:rPr>
          <w:rFonts w:ascii="Times New Roman" w:eastAsia="Times New Roman" w:hAnsi="Times New Roman" w:cs="Times New Roman"/>
          <w:color w:val="222222"/>
          <w:sz w:val="24"/>
          <w:szCs w:val="24"/>
          <w:lang w:eastAsia="de-DE"/>
        </w:rPr>
        <w:t xml:space="preserve"> Reuse</w:t>
      </w:r>
    </w:p>
    <w:p w:rsidR="00D63407" w:rsidRPr="00D72436" w:rsidRDefault="00D63407" w:rsidP="00D63407">
      <w:pPr>
        <w:spacing w:after="0" w:line="360" w:lineRule="auto"/>
        <w:rPr>
          <w:rFonts w:ascii="Times New Roman" w:hAnsi="Times New Roman"/>
          <w:sz w:val="24"/>
          <w:szCs w:val="24"/>
          <w:lang w:val="en-GB" w:eastAsia="en-GB"/>
        </w:rPr>
      </w:pPr>
      <w:r>
        <w:rPr>
          <w:rFonts w:ascii="Times New Roman" w:hAnsi="Times New Roman"/>
          <w:sz w:val="24"/>
          <w:szCs w:val="24"/>
          <w:shd w:val="clear" w:color="auto" w:fill="FFFFFF"/>
          <w:lang w:eastAsia="de-DE"/>
        </w:rPr>
        <w:t>2.</w:t>
      </w:r>
      <w:r w:rsidRPr="00D72436">
        <w:rPr>
          <w:rFonts w:ascii="Times New Roman" w:hAnsi="Times New Roman"/>
          <w:sz w:val="24"/>
          <w:szCs w:val="24"/>
          <w:shd w:val="clear" w:color="auto" w:fill="FFFFFF"/>
          <w:lang w:eastAsia="de-DE"/>
        </w:rPr>
        <w:t xml:space="preserve"> </w:t>
      </w:r>
      <w:r>
        <w:rPr>
          <w:rFonts w:ascii="Times New Roman" w:hAnsi="Times New Roman"/>
          <w:sz w:val="24"/>
          <w:szCs w:val="24"/>
          <w:lang w:val="en-GB" w:eastAsia="en-GB"/>
        </w:rPr>
        <w:t xml:space="preserve">Using an object as it is </w:t>
      </w:r>
    </w:p>
    <w:p w:rsidR="00D63407" w:rsidRPr="007079F2" w:rsidRDefault="00D63407" w:rsidP="00D63407">
      <w:pPr>
        <w:widowControl w:val="0"/>
        <w:autoSpaceDE w:val="0"/>
        <w:autoSpaceDN w:val="0"/>
        <w:adjustRightInd w:val="0"/>
        <w:spacing w:after="0" w:line="360" w:lineRule="auto"/>
        <w:ind w:left="720"/>
        <w:rPr>
          <w:rFonts w:ascii="Times New Roman" w:eastAsia="Times New Roman" w:hAnsi="Times New Roman" w:cs="Times New Roman"/>
          <w:color w:val="222222"/>
          <w:sz w:val="24"/>
          <w:szCs w:val="24"/>
          <w:lang w:eastAsia="de-DE"/>
        </w:rPr>
      </w:pPr>
      <w:r w:rsidRPr="00EC42D1">
        <w:rPr>
          <w:rFonts w:ascii="Times New Roman" w:eastAsia="Times New Roman" w:hAnsi="Times New Roman" w:cs="Times New Roman"/>
          <w:color w:val="222222"/>
          <w:sz w:val="24"/>
          <w:szCs w:val="24"/>
        </w:rPr>
        <w:t xml:space="preserve">           </w:t>
      </w:r>
      <w:r w:rsidRPr="00EC42D1">
        <w:rPr>
          <w:rFonts w:ascii="Times New Roman" w:eastAsia="Times New Roman" w:hAnsi="Times New Roman" w:cs="Times New Roman"/>
          <w:color w:val="000000" w:themeColor="text1"/>
          <w:sz w:val="24"/>
          <w:szCs w:val="24"/>
          <w:lang w:eastAsia="de-DE"/>
        </w:rPr>
        <w:t xml:space="preserve">A) </w:t>
      </w:r>
      <w:r>
        <w:rPr>
          <w:rFonts w:ascii="Times New Roman" w:hAnsi="Times New Roman" w:cs="Times New Roman"/>
          <w:sz w:val="24"/>
          <w:szCs w:val="24"/>
        </w:rPr>
        <w:t xml:space="preserve">Reduce </w:t>
      </w:r>
      <w:r w:rsidRPr="00EC42D1">
        <w:rPr>
          <w:rFonts w:ascii="Times New Roman" w:eastAsia="Times New Roman" w:hAnsi="Times New Roman" w:cs="Times New Roman"/>
          <w:color w:val="000000" w:themeColor="text1"/>
          <w:sz w:val="24"/>
          <w:szCs w:val="24"/>
          <w:lang w:eastAsia="de-DE"/>
        </w:rPr>
        <w:t xml:space="preserve"> </w:t>
      </w:r>
      <w:r>
        <w:rPr>
          <w:rFonts w:ascii="Times New Roman" w:eastAsia="Times New Roman" w:hAnsi="Times New Roman" w:cs="Times New Roman"/>
          <w:color w:val="000000" w:themeColor="text1"/>
          <w:sz w:val="24"/>
          <w:szCs w:val="24"/>
          <w:lang w:eastAsia="de-DE"/>
        </w:rPr>
        <w:t xml:space="preserve">           B</w:t>
      </w:r>
      <w:r w:rsidRPr="00EC42D1">
        <w:rPr>
          <w:rFonts w:ascii="Times New Roman" w:eastAsia="Times New Roman" w:hAnsi="Times New Roman" w:cs="Times New Roman"/>
          <w:color w:val="000000" w:themeColor="text1"/>
          <w:sz w:val="24"/>
          <w:szCs w:val="24"/>
          <w:lang w:eastAsia="de-DE"/>
        </w:rPr>
        <w:t xml:space="preserve">) </w:t>
      </w:r>
      <w:r>
        <w:rPr>
          <w:rFonts w:ascii="Times New Roman" w:eastAsia="Times New Roman" w:hAnsi="Times New Roman" w:cs="Times New Roman"/>
          <w:color w:val="000000" w:themeColor="text1"/>
          <w:sz w:val="24"/>
          <w:szCs w:val="24"/>
          <w:lang w:eastAsia="de-DE"/>
        </w:rPr>
        <w:t>Recycle</w:t>
      </w:r>
      <w:r>
        <w:rPr>
          <w:rFonts w:ascii="Times New Roman" w:eastAsia="Times New Roman" w:hAnsi="Times New Roman" w:cs="Times New Roman"/>
          <w:sz w:val="24"/>
          <w:szCs w:val="24"/>
          <w:lang w:eastAsia="de-DE"/>
        </w:rPr>
        <w:t xml:space="preserve">            C</w:t>
      </w:r>
      <w:r w:rsidRPr="00EC42D1">
        <w:rPr>
          <w:rFonts w:ascii="Times New Roman" w:eastAsia="Times New Roman" w:hAnsi="Times New Roman" w:cs="Times New Roman"/>
          <w:sz w:val="24"/>
          <w:szCs w:val="24"/>
          <w:lang w:eastAsia="de-DE"/>
        </w:rPr>
        <w:t>)</w:t>
      </w:r>
      <w:r>
        <w:rPr>
          <w:rFonts w:ascii="Times New Roman" w:eastAsia="Times New Roman" w:hAnsi="Times New Roman" w:cs="Times New Roman"/>
          <w:color w:val="222222"/>
          <w:sz w:val="24"/>
          <w:szCs w:val="24"/>
          <w:lang w:eastAsia="de-DE"/>
        </w:rPr>
        <w:t xml:space="preserve"> Reuse</w:t>
      </w:r>
    </w:p>
    <w:p w:rsidR="00D63407" w:rsidRPr="00EC42D1" w:rsidRDefault="00D63407" w:rsidP="00D63407">
      <w:pPr>
        <w:widowControl w:val="0"/>
        <w:autoSpaceDE w:val="0"/>
        <w:autoSpaceDN w:val="0"/>
        <w:adjustRightInd w:val="0"/>
        <w:spacing w:after="0" w:line="360" w:lineRule="auto"/>
        <w:rPr>
          <w:rFonts w:ascii="Times New Roman" w:eastAsia="Times New Roman" w:hAnsi="Times New Roman" w:cs="Times New Roman"/>
          <w:color w:val="222222"/>
          <w:sz w:val="24"/>
          <w:szCs w:val="24"/>
        </w:rPr>
      </w:pPr>
      <w:r w:rsidRPr="00EC42D1">
        <w:rPr>
          <w:rFonts w:ascii="Times New Roman" w:hAnsi="Times New Roman" w:cs="Times New Roman"/>
          <w:color w:val="222222"/>
          <w:sz w:val="24"/>
          <w:szCs w:val="24"/>
          <w:lang w:eastAsia="de-DE"/>
        </w:rPr>
        <w:t>3.</w:t>
      </w:r>
      <w:r>
        <w:rPr>
          <w:rFonts w:ascii="Times New Roman" w:hAnsi="Times New Roman" w:cs="Times New Roman"/>
          <w:color w:val="222222"/>
          <w:sz w:val="24"/>
          <w:szCs w:val="24"/>
          <w:lang w:eastAsia="de-DE"/>
        </w:rPr>
        <w:t xml:space="preserve"> What is clean up?</w:t>
      </w:r>
    </w:p>
    <w:p w:rsidR="00D63407" w:rsidRDefault="00D63407" w:rsidP="00D63407">
      <w:pPr>
        <w:widowControl w:val="0"/>
        <w:autoSpaceDE w:val="0"/>
        <w:autoSpaceDN w:val="0"/>
        <w:adjustRightInd w:val="0"/>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color w:val="222222"/>
          <w:sz w:val="24"/>
          <w:szCs w:val="24"/>
        </w:rPr>
        <w:t xml:space="preserve">      </w:t>
      </w:r>
      <w:r w:rsidRPr="00EC42D1">
        <w:rPr>
          <w:rFonts w:ascii="Times New Roman" w:eastAsia="Times New Roman" w:hAnsi="Times New Roman" w:cs="Times New Roman"/>
          <w:color w:val="222222"/>
          <w:sz w:val="24"/>
          <w:szCs w:val="24"/>
        </w:rPr>
        <w:t xml:space="preserve">A) </w:t>
      </w:r>
      <w:r>
        <w:rPr>
          <w:rFonts w:ascii="Times New Roman" w:hAnsi="Times New Roman" w:cs="Times New Roman"/>
          <w:sz w:val="24"/>
          <w:szCs w:val="24"/>
        </w:rPr>
        <w:t xml:space="preserve">  Make something neat</w:t>
      </w:r>
      <w:r w:rsidRPr="00EC42D1">
        <w:rPr>
          <w:rFonts w:ascii="Times New Roman" w:hAnsi="Times New Roman" w:cs="Times New Roman"/>
          <w:sz w:val="24"/>
          <w:szCs w:val="24"/>
        </w:rPr>
        <w:t xml:space="preserve">           </w:t>
      </w:r>
      <w:r w:rsidRPr="00EC42D1">
        <w:rPr>
          <w:rFonts w:ascii="Times New Roman" w:eastAsia="Times New Roman" w:hAnsi="Times New Roman" w:cs="Times New Roman"/>
          <w:sz w:val="24"/>
          <w:szCs w:val="24"/>
          <w:lang w:eastAsia="de-DE"/>
        </w:rPr>
        <w:t xml:space="preserve">B) </w:t>
      </w:r>
      <w:r>
        <w:rPr>
          <w:rFonts w:ascii="Times New Roman" w:hAnsi="Times New Roman" w:cs="Times New Roman"/>
          <w:sz w:val="24"/>
          <w:szCs w:val="24"/>
        </w:rPr>
        <w:t xml:space="preserve">Restore order or morality   C) A and B   </w:t>
      </w:r>
      <w:r>
        <w:rPr>
          <w:rFonts w:ascii="Times New Roman" w:eastAsia="Times New Roman" w:hAnsi="Times New Roman" w:cs="Times New Roman"/>
          <w:sz w:val="24"/>
          <w:szCs w:val="24"/>
          <w:lang w:eastAsia="de-DE"/>
        </w:rPr>
        <w:t xml:space="preserve">                </w:t>
      </w:r>
      <w:r w:rsidRPr="00EC42D1">
        <w:rPr>
          <w:rFonts w:ascii="Times New Roman" w:eastAsia="Times New Roman" w:hAnsi="Times New Roman" w:cs="Times New Roman"/>
          <w:sz w:val="24"/>
          <w:szCs w:val="24"/>
        </w:rPr>
        <w:t xml:space="preserve"> </w:t>
      </w:r>
    </w:p>
    <w:p w:rsidR="00D63407" w:rsidRPr="005929CA" w:rsidRDefault="00D63407" w:rsidP="00D63407">
      <w:pPr>
        <w:spacing w:line="360" w:lineRule="auto"/>
        <w:rPr>
          <w:rStyle w:val="apple-converted-space"/>
          <w:rFonts w:ascii="Arial" w:hAnsi="Arial" w:cs="Arial"/>
          <w:sz w:val="24"/>
          <w:szCs w:val="24"/>
        </w:rPr>
      </w:pPr>
    </w:p>
    <w:p w:rsidR="004C3320" w:rsidRPr="0024271C" w:rsidRDefault="004C3320" w:rsidP="004C3320">
      <w:pPr>
        <w:spacing w:after="0" w:line="360" w:lineRule="auto"/>
        <w:contextualSpacing/>
        <w:jc w:val="both"/>
        <w:rPr>
          <w:rFonts w:ascii="Times New Roman" w:hAnsi="Times New Roman"/>
          <w:b/>
          <w:sz w:val="24"/>
          <w:szCs w:val="24"/>
        </w:rPr>
      </w:pPr>
      <w:r w:rsidRPr="0024271C">
        <w:rPr>
          <w:rFonts w:ascii="Times New Roman" w:hAnsi="Times New Roman"/>
          <w:b/>
          <w:sz w:val="24"/>
          <w:szCs w:val="24"/>
        </w:rPr>
        <w:t>Test II: short Answer writing</w:t>
      </w:r>
    </w:p>
    <w:p w:rsidR="004C3320" w:rsidRPr="0024271C" w:rsidRDefault="004C3320" w:rsidP="004C3320">
      <w:pPr>
        <w:spacing w:after="0" w:line="360" w:lineRule="auto"/>
        <w:contextualSpacing/>
        <w:jc w:val="both"/>
        <w:rPr>
          <w:rFonts w:ascii="Times New Roman" w:hAnsi="Times New Roman"/>
          <w:sz w:val="24"/>
          <w:szCs w:val="24"/>
        </w:rPr>
      </w:pPr>
      <w:r w:rsidRPr="0024271C">
        <w:rPr>
          <w:rFonts w:ascii="Times New Roman" w:hAnsi="Times New Roman"/>
          <w:b/>
          <w:sz w:val="24"/>
          <w:szCs w:val="24"/>
        </w:rPr>
        <w:t>Instruction:</w:t>
      </w:r>
      <w:r w:rsidRPr="0024271C">
        <w:rPr>
          <w:rFonts w:ascii="Times New Roman" w:hAnsi="Times New Roman"/>
          <w:sz w:val="24"/>
          <w:szCs w:val="24"/>
        </w:rPr>
        <w:t xml:space="preserve"> write short answer for the given question. You are provided 3 minute for each question and each point has </w:t>
      </w:r>
      <w:proofErr w:type="spellStart"/>
      <w:r w:rsidRPr="0024271C">
        <w:rPr>
          <w:rFonts w:ascii="Times New Roman" w:hAnsi="Times New Roman"/>
          <w:sz w:val="24"/>
          <w:szCs w:val="24"/>
        </w:rPr>
        <w:t>5Points</w:t>
      </w:r>
      <w:proofErr w:type="spellEnd"/>
      <w:r w:rsidRPr="0024271C">
        <w:rPr>
          <w:rFonts w:ascii="Times New Roman" w:hAnsi="Times New Roman"/>
          <w:sz w:val="24"/>
          <w:szCs w:val="24"/>
        </w:rPr>
        <w:t>.</w:t>
      </w:r>
    </w:p>
    <w:p w:rsidR="004C3320" w:rsidRDefault="004C3320" w:rsidP="007A201E">
      <w:pPr>
        <w:numPr>
          <w:ilvl w:val="0"/>
          <w:numId w:val="65"/>
        </w:numPr>
        <w:rPr>
          <w:rFonts w:ascii="Times New Roman" w:hAnsi="Times New Roman"/>
          <w:sz w:val="24"/>
          <w:szCs w:val="24"/>
        </w:rPr>
      </w:pPr>
      <w:r>
        <w:rPr>
          <w:rFonts w:ascii="Times New Roman" w:hAnsi="Times New Roman"/>
          <w:sz w:val="24"/>
          <w:szCs w:val="24"/>
        </w:rPr>
        <w:t>What are waste minimize mechanism?</w:t>
      </w:r>
    </w:p>
    <w:p w:rsidR="00F256D8" w:rsidRDefault="004C3320" w:rsidP="007A201E">
      <w:pPr>
        <w:numPr>
          <w:ilvl w:val="0"/>
          <w:numId w:val="65"/>
        </w:numPr>
        <w:rPr>
          <w:rFonts w:ascii="Times New Roman" w:hAnsi="Times New Roman"/>
          <w:sz w:val="24"/>
          <w:szCs w:val="24"/>
        </w:rPr>
      </w:pPr>
      <w:r>
        <w:rPr>
          <w:rFonts w:ascii="Times New Roman" w:hAnsi="Times New Roman"/>
          <w:sz w:val="24"/>
          <w:szCs w:val="24"/>
        </w:rPr>
        <w:t>Write the difference between recycle and reuse.</w:t>
      </w:r>
    </w:p>
    <w:p w:rsidR="00F256D8" w:rsidRPr="00F256D8" w:rsidRDefault="00F256D8" w:rsidP="007A201E">
      <w:pPr>
        <w:numPr>
          <w:ilvl w:val="0"/>
          <w:numId w:val="65"/>
        </w:numPr>
        <w:rPr>
          <w:rFonts w:ascii="Times New Roman" w:hAnsi="Times New Roman"/>
          <w:sz w:val="24"/>
          <w:szCs w:val="24"/>
        </w:rPr>
      </w:pPr>
      <w:r w:rsidRPr="00F256D8">
        <w:rPr>
          <w:rFonts w:ascii="Times New Roman" w:hAnsi="Times New Roman"/>
          <w:sz w:val="24"/>
          <w:szCs w:val="24"/>
        </w:rPr>
        <w:t>Write Clean</w:t>
      </w:r>
      <w:r w:rsidRPr="00F256D8">
        <w:rPr>
          <w:rFonts w:ascii="Times New Roman" w:eastAsia="MS Mincho" w:hAnsi="MS Mincho"/>
          <w:sz w:val="24"/>
          <w:szCs w:val="24"/>
        </w:rPr>
        <w:t>‑</w:t>
      </w:r>
      <w:r w:rsidRPr="00F256D8">
        <w:rPr>
          <w:rFonts w:ascii="Times New Roman" w:hAnsi="Times New Roman"/>
          <w:sz w:val="24"/>
          <w:szCs w:val="24"/>
        </w:rPr>
        <w:t xml:space="preserve">up </w:t>
      </w:r>
      <w:r w:rsidR="00AB4FD6" w:rsidRPr="00F256D8">
        <w:rPr>
          <w:rFonts w:ascii="Times New Roman" w:hAnsi="Times New Roman"/>
          <w:sz w:val="24"/>
          <w:szCs w:val="24"/>
        </w:rPr>
        <w:t>procedure</w:t>
      </w:r>
      <w:r w:rsidR="00AB4FD6" w:rsidRPr="00F256D8">
        <w:rPr>
          <w:rFonts w:ascii="Times New Roman" w:hAnsi="Times New Roman"/>
          <w:b/>
          <w:sz w:val="24"/>
          <w:szCs w:val="24"/>
        </w:rPr>
        <w:t>.</w:t>
      </w:r>
    </w:p>
    <w:p w:rsidR="004C3320" w:rsidRPr="00C137F9" w:rsidRDefault="004C3320" w:rsidP="00F256D8">
      <w:pPr>
        <w:ind w:left="720"/>
        <w:rPr>
          <w:rFonts w:ascii="Times New Roman" w:hAnsi="Times New Roman"/>
          <w:sz w:val="24"/>
          <w:szCs w:val="24"/>
        </w:rPr>
      </w:pPr>
    </w:p>
    <w:p w:rsidR="00D63407" w:rsidRDefault="00D63407" w:rsidP="00D63407">
      <w:pPr>
        <w:spacing w:line="360" w:lineRule="auto"/>
        <w:rPr>
          <w:rStyle w:val="apple-converted-space"/>
          <w:rFonts w:ascii="Arial" w:hAnsi="Arial" w:cs="Arial"/>
          <w:sz w:val="24"/>
          <w:szCs w:val="24"/>
        </w:rPr>
      </w:pPr>
    </w:p>
    <w:p w:rsidR="00D63407" w:rsidRDefault="00D63407" w:rsidP="00D63407">
      <w:pPr>
        <w:spacing w:line="360" w:lineRule="auto"/>
        <w:rPr>
          <w:rStyle w:val="apple-converted-space"/>
          <w:rFonts w:ascii="Arial" w:hAnsi="Arial" w:cs="Arial"/>
          <w:sz w:val="24"/>
          <w:szCs w:val="24"/>
        </w:rPr>
      </w:pPr>
    </w:p>
    <w:p w:rsidR="00D63407" w:rsidRDefault="00D63407" w:rsidP="00D63407">
      <w:pPr>
        <w:spacing w:line="360" w:lineRule="auto"/>
        <w:rPr>
          <w:rStyle w:val="apple-converted-space"/>
          <w:rFonts w:ascii="Arial" w:hAnsi="Arial" w:cs="Arial"/>
          <w:sz w:val="24"/>
          <w:szCs w:val="24"/>
        </w:rPr>
      </w:pPr>
    </w:p>
    <w:p w:rsidR="00D63407" w:rsidRDefault="00D63407" w:rsidP="00D63407">
      <w:pPr>
        <w:spacing w:line="360" w:lineRule="auto"/>
        <w:rPr>
          <w:rStyle w:val="apple-converted-space"/>
          <w:rFonts w:ascii="Arial" w:hAnsi="Arial" w:cs="Arial"/>
          <w:sz w:val="24"/>
          <w:szCs w:val="24"/>
        </w:rPr>
      </w:pPr>
    </w:p>
    <w:p w:rsidR="00D63407" w:rsidRDefault="00D63407" w:rsidP="00D63407">
      <w:pPr>
        <w:spacing w:line="360" w:lineRule="auto"/>
        <w:rPr>
          <w:rStyle w:val="apple-converted-space"/>
          <w:rFonts w:ascii="Arial" w:hAnsi="Arial" w:cs="Arial"/>
          <w:sz w:val="24"/>
          <w:szCs w:val="24"/>
        </w:rPr>
      </w:pPr>
    </w:p>
    <w:p w:rsidR="00D63407" w:rsidRDefault="00D63407" w:rsidP="00D63407">
      <w:pPr>
        <w:spacing w:line="360" w:lineRule="auto"/>
        <w:rPr>
          <w:rStyle w:val="apple-converted-space"/>
          <w:rFonts w:ascii="Arial" w:hAnsi="Arial" w:cs="Arial"/>
          <w:sz w:val="24"/>
          <w:szCs w:val="24"/>
        </w:rPr>
      </w:pPr>
    </w:p>
    <w:p w:rsidR="00D63407" w:rsidRDefault="00D63407" w:rsidP="00D63407">
      <w:pPr>
        <w:spacing w:line="360" w:lineRule="auto"/>
        <w:rPr>
          <w:rStyle w:val="apple-converted-space"/>
          <w:rFonts w:ascii="Arial" w:hAnsi="Arial" w:cs="Arial"/>
          <w:sz w:val="24"/>
          <w:szCs w:val="24"/>
        </w:rPr>
      </w:pPr>
    </w:p>
    <w:p w:rsidR="00D63407" w:rsidRDefault="00D63407" w:rsidP="00D63407">
      <w:pPr>
        <w:spacing w:line="360" w:lineRule="auto"/>
        <w:rPr>
          <w:rStyle w:val="apple-converted-space"/>
          <w:rFonts w:ascii="Arial" w:hAnsi="Arial" w:cs="Arial"/>
          <w:sz w:val="24"/>
          <w:szCs w:val="24"/>
        </w:rPr>
      </w:pPr>
    </w:p>
    <w:p w:rsidR="00D63407" w:rsidRDefault="00D63407" w:rsidP="00D63407">
      <w:pPr>
        <w:spacing w:line="360" w:lineRule="auto"/>
        <w:rPr>
          <w:rStyle w:val="apple-converted-space"/>
          <w:rFonts w:ascii="Arial" w:hAnsi="Arial" w:cs="Arial"/>
          <w:sz w:val="24"/>
          <w:szCs w:val="24"/>
        </w:rPr>
      </w:pPr>
    </w:p>
    <w:p w:rsidR="00D63407" w:rsidRPr="005929CA" w:rsidRDefault="00D63407" w:rsidP="00D63407">
      <w:pPr>
        <w:spacing w:line="360" w:lineRule="auto"/>
        <w:rPr>
          <w:rStyle w:val="apple-converted-space"/>
          <w:rFonts w:ascii="Arial" w:hAnsi="Arial" w:cs="Arial"/>
          <w:sz w:val="24"/>
          <w:szCs w:val="24"/>
        </w:rPr>
      </w:pPr>
    </w:p>
    <w:p w:rsidR="00D63407" w:rsidRDefault="00D63407" w:rsidP="006C3B4D">
      <w:pPr>
        <w:pStyle w:val="Heading2"/>
      </w:pPr>
      <w:bookmarkStart w:id="161" w:name="_Toc113170192"/>
      <w:r w:rsidRPr="00946F6C">
        <w:rPr>
          <w:rStyle w:val="Heading1Char"/>
        </w:rPr>
        <w:t>Reference</w:t>
      </w:r>
      <w:bookmarkEnd w:id="161"/>
      <w:r w:rsidRPr="00946F6C">
        <w:rPr>
          <w:rStyle w:val="Heading1Char"/>
        </w:rPr>
        <w:t xml:space="preserve"> </w:t>
      </w:r>
    </w:p>
    <w:p w:rsidR="00D63407" w:rsidRPr="00656EA0" w:rsidRDefault="00D63407" w:rsidP="00B25B19">
      <w:pPr>
        <w:pStyle w:val="ListParagraph"/>
        <w:numPr>
          <w:ilvl w:val="0"/>
          <w:numId w:val="26"/>
        </w:numPr>
        <w:spacing w:after="0" w:line="360" w:lineRule="auto"/>
        <w:rPr>
          <w:rFonts w:ascii="Times New Roman" w:hAnsi="Times New Roman"/>
          <w:b/>
          <w:sz w:val="24"/>
          <w:szCs w:val="24"/>
        </w:rPr>
      </w:pPr>
      <w:r w:rsidRPr="00656EA0">
        <w:rPr>
          <w:rFonts w:ascii="Times New Roman" w:hAnsi="Times New Roman"/>
          <w:sz w:val="24"/>
          <w:szCs w:val="24"/>
        </w:rPr>
        <w:t>Safe use scaffolding program/ Department of Facilities Management Occupational Health and Safety</w:t>
      </w:r>
    </w:p>
    <w:p w:rsidR="00D63407" w:rsidRDefault="00D63407" w:rsidP="00B25B19">
      <w:pPr>
        <w:pStyle w:val="ListParagraph"/>
        <w:numPr>
          <w:ilvl w:val="0"/>
          <w:numId w:val="26"/>
        </w:numPr>
        <w:spacing w:after="0" w:line="360" w:lineRule="auto"/>
        <w:rPr>
          <w:rFonts w:ascii="Times New Roman" w:hAnsi="Times New Roman"/>
          <w:b/>
          <w:sz w:val="24"/>
          <w:szCs w:val="24"/>
        </w:rPr>
      </w:pPr>
      <w:r w:rsidRPr="00656EA0">
        <w:rPr>
          <w:rFonts w:ascii="Times New Roman" w:hAnsi="Times New Roman"/>
          <w:sz w:val="24"/>
          <w:szCs w:val="24"/>
        </w:rPr>
        <w:t>Instructional Scaffolding /to Improve Learning Northern Illinois University, Faculty Development and Instructional Design Center</w:t>
      </w:r>
    </w:p>
    <w:p w:rsidR="00D63407" w:rsidRDefault="00D63407" w:rsidP="00B25B19">
      <w:pPr>
        <w:pStyle w:val="ListParagraph"/>
        <w:numPr>
          <w:ilvl w:val="0"/>
          <w:numId w:val="26"/>
        </w:numPr>
        <w:spacing w:after="0" w:line="360" w:lineRule="auto"/>
        <w:rPr>
          <w:rFonts w:ascii="Times New Roman" w:hAnsi="Times New Roman"/>
          <w:b/>
          <w:sz w:val="24"/>
          <w:szCs w:val="24"/>
        </w:rPr>
      </w:pPr>
      <w:r w:rsidRPr="00656EA0">
        <w:rPr>
          <w:rFonts w:ascii="Times New Roman" w:hAnsi="Times New Roman"/>
          <w:sz w:val="24"/>
          <w:szCs w:val="24"/>
        </w:rPr>
        <w:t xml:space="preserve">Safety and health in construction /Copyright © International </w:t>
      </w:r>
      <w:proofErr w:type="spellStart"/>
      <w:r w:rsidRPr="00656EA0">
        <w:rPr>
          <w:rFonts w:ascii="Times New Roman" w:hAnsi="Times New Roman"/>
          <w:sz w:val="24"/>
          <w:szCs w:val="24"/>
        </w:rPr>
        <w:t>Labour</w:t>
      </w:r>
      <w:proofErr w:type="spellEnd"/>
      <w:r w:rsidRPr="00656EA0">
        <w:rPr>
          <w:rFonts w:ascii="Times New Roman" w:hAnsi="Times New Roman"/>
          <w:sz w:val="24"/>
          <w:szCs w:val="24"/>
        </w:rPr>
        <w:t xml:space="preserve"> Organization 1992 First published 1992</w:t>
      </w:r>
    </w:p>
    <w:p w:rsidR="00D63407" w:rsidRDefault="00D63407" w:rsidP="00B25B19">
      <w:pPr>
        <w:pStyle w:val="ListParagraph"/>
        <w:numPr>
          <w:ilvl w:val="0"/>
          <w:numId w:val="26"/>
        </w:numPr>
        <w:spacing w:after="0" w:line="360" w:lineRule="auto"/>
        <w:rPr>
          <w:rFonts w:ascii="Times New Roman" w:hAnsi="Times New Roman"/>
          <w:b/>
          <w:sz w:val="24"/>
          <w:szCs w:val="24"/>
        </w:rPr>
      </w:pPr>
      <w:r w:rsidRPr="00656EA0">
        <w:rPr>
          <w:rFonts w:ascii="Times New Roman" w:hAnsi="Times New Roman"/>
          <w:sz w:val="24"/>
          <w:szCs w:val="24"/>
        </w:rPr>
        <w:t>Scaffolding General Requirements /This Joint Australian/New Zealand Standard was prepared by Joint Technical Committee BD-036, Scaffolding. It was approved on behalf of the Council of Standards Australia on 2 October 2009 and on behalf of the Council of Standards New Zealand on 5 March 2010.  This Standard was published on 19 March 2010.</w:t>
      </w:r>
    </w:p>
    <w:p w:rsidR="00D63407" w:rsidRDefault="00D63407" w:rsidP="00B25B19">
      <w:pPr>
        <w:pStyle w:val="ListParagraph"/>
        <w:numPr>
          <w:ilvl w:val="0"/>
          <w:numId w:val="26"/>
        </w:numPr>
        <w:spacing w:after="0" w:line="360" w:lineRule="auto"/>
        <w:rPr>
          <w:rFonts w:ascii="Times New Roman" w:hAnsi="Times New Roman"/>
          <w:b/>
          <w:sz w:val="24"/>
          <w:szCs w:val="24"/>
        </w:rPr>
      </w:pPr>
      <w:r w:rsidRPr="00656EA0">
        <w:rPr>
          <w:rFonts w:ascii="Times New Roman" w:hAnsi="Times New Roman"/>
          <w:sz w:val="24"/>
          <w:szCs w:val="24"/>
        </w:rPr>
        <w:t>Training Requirements in OSHA Standards/Occupational Safety and Health Administration U.S. Department of Labor</w:t>
      </w:r>
    </w:p>
    <w:p w:rsidR="00D63407" w:rsidRDefault="00D63407" w:rsidP="00B25B19">
      <w:pPr>
        <w:pStyle w:val="ListParagraph"/>
        <w:numPr>
          <w:ilvl w:val="0"/>
          <w:numId w:val="26"/>
        </w:numPr>
        <w:spacing w:after="0" w:line="360" w:lineRule="auto"/>
        <w:rPr>
          <w:rFonts w:ascii="Times New Roman" w:hAnsi="Times New Roman"/>
          <w:b/>
          <w:sz w:val="24"/>
          <w:szCs w:val="24"/>
        </w:rPr>
      </w:pPr>
      <w:r w:rsidRPr="00656EA0">
        <w:rPr>
          <w:rFonts w:ascii="Times New Roman" w:hAnsi="Times New Roman"/>
          <w:sz w:val="24"/>
          <w:szCs w:val="24"/>
        </w:rPr>
        <w:t xml:space="preserve">Part 12 Scaffolds and Scaffold Platforms by  </w:t>
      </w:r>
      <w:proofErr w:type="spellStart"/>
      <w:r w:rsidRPr="00656EA0">
        <w:rPr>
          <w:rFonts w:ascii="Times New Roman" w:hAnsi="Times New Roman"/>
          <w:sz w:val="24"/>
          <w:szCs w:val="24"/>
        </w:rPr>
        <w:t>Miosha</w:t>
      </w:r>
      <w:proofErr w:type="spellEnd"/>
      <w:r w:rsidRPr="00656EA0">
        <w:rPr>
          <w:rFonts w:ascii="Times New Roman" w:hAnsi="Times New Roman"/>
          <w:sz w:val="24"/>
          <w:szCs w:val="24"/>
        </w:rPr>
        <w:t xml:space="preserve">  education and training </w:t>
      </w:r>
      <w:proofErr w:type="spellStart"/>
      <w:r w:rsidRPr="00656EA0">
        <w:rPr>
          <w:rFonts w:ascii="Times New Roman" w:hAnsi="Times New Roman"/>
          <w:sz w:val="24"/>
          <w:szCs w:val="24"/>
        </w:rPr>
        <w:t>servicesJuly</w:t>
      </w:r>
      <w:proofErr w:type="spellEnd"/>
      <w:r w:rsidRPr="00656EA0">
        <w:rPr>
          <w:rFonts w:ascii="Times New Roman" w:hAnsi="Times New Roman"/>
          <w:sz w:val="24"/>
          <w:szCs w:val="24"/>
        </w:rPr>
        <w:t xml:space="preserve"> 10, 2017</w:t>
      </w:r>
    </w:p>
    <w:p w:rsidR="00D63407" w:rsidRDefault="00D63407" w:rsidP="00B25B19">
      <w:pPr>
        <w:pStyle w:val="ListParagraph"/>
        <w:numPr>
          <w:ilvl w:val="0"/>
          <w:numId w:val="26"/>
        </w:numPr>
        <w:spacing w:after="0" w:line="360" w:lineRule="auto"/>
        <w:rPr>
          <w:rFonts w:ascii="Times New Roman" w:hAnsi="Times New Roman"/>
          <w:b/>
          <w:sz w:val="24"/>
          <w:szCs w:val="24"/>
        </w:rPr>
      </w:pPr>
      <w:r w:rsidRPr="00656EA0">
        <w:rPr>
          <w:rFonts w:ascii="Times New Roman" w:hAnsi="Times New Roman"/>
          <w:sz w:val="24"/>
          <w:szCs w:val="24"/>
        </w:rPr>
        <w:t>CODE OF PRACTICE FOR ACCESS AND WORKING SCAFFOLD</w:t>
      </w:r>
    </w:p>
    <w:p w:rsidR="00D63407" w:rsidRPr="00732091" w:rsidRDefault="00D63407" w:rsidP="00D63407">
      <w:pPr>
        <w:pStyle w:val="ListParagraph"/>
        <w:spacing w:after="0" w:line="360" w:lineRule="auto"/>
        <w:ind w:left="360"/>
        <w:rPr>
          <w:rFonts w:ascii="Times New Roman" w:hAnsi="Times New Roman"/>
          <w:b/>
          <w:sz w:val="24"/>
          <w:szCs w:val="24"/>
        </w:rPr>
      </w:pPr>
      <w:r>
        <w:rPr>
          <w:rFonts w:ascii="Times New Roman" w:hAnsi="Times New Roman"/>
          <w:sz w:val="24"/>
          <w:szCs w:val="24"/>
        </w:rPr>
        <w:t>.</w:t>
      </w:r>
    </w:p>
    <w:p w:rsidR="00D63407" w:rsidRPr="00732091" w:rsidRDefault="00D63407" w:rsidP="00D63407">
      <w:pPr>
        <w:pStyle w:val="ListParagraph"/>
        <w:spacing w:after="0" w:line="360" w:lineRule="auto"/>
        <w:ind w:left="360"/>
        <w:rPr>
          <w:rFonts w:ascii="Times New Roman" w:hAnsi="Times New Roman"/>
          <w:b/>
          <w:sz w:val="12"/>
          <w:szCs w:val="24"/>
        </w:rPr>
      </w:pPr>
    </w:p>
    <w:p w:rsidR="00D63407" w:rsidRPr="00732091" w:rsidRDefault="00D63407" w:rsidP="00D63407">
      <w:pPr>
        <w:pStyle w:val="ListParagraph"/>
        <w:spacing w:after="0" w:line="360" w:lineRule="auto"/>
        <w:ind w:left="360"/>
        <w:rPr>
          <w:rFonts w:ascii="Times New Roman" w:hAnsi="Times New Roman"/>
          <w:b/>
          <w:sz w:val="24"/>
          <w:szCs w:val="24"/>
        </w:rPr>
        <w:sectPr w:rsidR="00D63407" w:rsidRPr="00732091" w:rsidSect="00C8384A">
          <w:headerReference w:type="default" r:id="rId71"/>
          <w:footerReference w:type="default" r:id="rId72"/>
          <w:headerReference w:type="first" r:id="rId73"/>
          <w:pgSz w:w="12240" w:h="15840"/>
          <w:pgMar w:top="1267" w:right="1260" w:bottom="1440" w:left="1170" w:header="0" w:footer="0" w:gutter="0"/>
          <w:cols w:space="720"/>
          <w:titlePg/>
          <w:docGrid w:linePitch="360"/>
        </w:sectPr>
      </w:pPr>
    </w:p>
    <w:p w:rsidR="00D63407" w:rsidRPr="00732091" w:rsidRDefault="00D63407" w:rsidP="00D63407">
      <w:pPr>
        <w:pStyle w:val="ListParagraph"/>
        <w:spacing w:after="0" w:line="360" w:lineRule="auto"/>
        <w:ind w:left="360"/>
        <w:rPr>
          <w:rFonts w:ascii="Times New Roman" w:hAnsi="Times New Roman"/>
        </w:rPr>
      </w:pPr>
      <w:r w:rsidRPr="00732091">
        <w:rPr>
          <w:rFonts w:ascii="Times New Roman" w:hAnsi="Times New Roman"/>
          <w:b/>
          <w:sz w:val="24"/>
          <w:szCs w:val="24"/>
        </w:rPr>
        <w:t>Participants of this Module (training material) preparation</w:t>
      </w:r>
    </w:p>
    <w:tbl>
      <w:tblPr>
        <w:tblW w:w="492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4"/>
        <w:gridCol w:w="2392"/>
        <w:gridCol w:w="2255"/>
        <w:gridCol w:w="1590"/>
        <w:gridCol w:w="1530"/>
        <w:gridCol w:w="1800"/>
        <w:gridCol w:w="2970"/>
      </w:tblGrid>
      <w:tr w:rsidR="00D63407" w:rsidRPr="00732091" w:rsidTr="00C8384A">
        <w:trPr>
          <w:trHeight w:val="365"/>
        </w:trPr>
        <w:tc>
          <w:tcPr>
            <w:tcW w:w="230" w:type="pct"/>
          </w:tcPr>
          <w:p w:rsidR="00D63407" w:rsidRPr="00732091" w:rsidRDefault="00D63407" w:rsidP="00C8384A">
            <w:pPr>
              <w:spacing w:after="0"/>
              <w:rPr>
                <w:rFonts w:ascii="Times New Roman" w:hAnsi="Times New Roman"/>
                <w:b/>
                <w:bCs/>
                <w:caps/>
                <w:sz w:val="24"/>
                <w:szCs w:val="24"/>
              </w:rPr>
            </w:pPr>
            <w:r w:rsidRPr="00732091">
              <w:rPr>
                <w:rFonts w:ascii="Times New Roman" w:hAnsi="Times New Roman"/>
                <w:b/>
                <w:bCs/>
                <w:sz w:val="24"/>
                <w:szCs w:val="24"/>
              </w:rPr>
              <w:t xml:space="preserve">No </w:t>
            </w:r>
          </w:p>
        </w:tc>
        <w:tc>
          <w:tcPr>
            <w:tcW w:w="910" w:type="pct"/>
          </w:tcPr>
          <w:p w:rsidR="00D63407" w:rsidRPr="00732091" w:rsidRDefault="00D63407" w:rsidP="00C8384A">
            <w:pPr>
              <w:spacing w:after="0"/>
              <w:ind w:left="-61"/>
              <w:rPr>
                <w:rFonts w:ascii="Times New Roman" w:hAnsi="Times New Roman"/>
                <w:b/>
                <w:bCs/>
                <w:caps/>
                <w:sz w:val="24"/>
                <w:szCs w:val="24"/>
              </w:rPr>
            </w:pPr>
            <w:r w:rsidRPr="00732091">
              <w:rPr>
                <w:rFonts w:ascii="Times New Roman" w:hAnsi="Times New Roman"/>
                <w:b/>
                <w:bCs/>
                <w:sz w:val="24"/>
                <w:szCs w:val="24"/>
              </w:rPr>
              <w:t xml:space="preserve">Name </w:t>
            </w:r>
          </w:p>
        </w:tc>
        <w:tc>
          <w:tcPr>
            <w:tcW w:w="858" w:type="pct"/>
          </w:tcPr>
          <w:p w:rsidR="00D63407" w:rsidRPr="00732091" w:rsidRDefault="00D63407" w:rsidP="00C8384A">
            <w:pPr>
              <w:spacing w:after="0"/>
              <w:jc w:val="center"/>
              <w:rPr>
                <w:rFonts w:ascii="Times New Roman" w:hAnsi="Times New Roman"/>
                <w:b/>
                <w:bCs/>
                <w:caps/>
                <w:sz w:val="24"/>
                <w:szCs w:val="24"/>
              </w:rPr>
            </w:pPr>
            <w:r w:rsidRPr="00732091">
              <w:rPr>
                <w:rFonts w:ascii="Times New Roman" w:hAnsi="Times New Roman"/>
                <w:b/>
                <w:bCs/>
                <w:sz w:val="24"/>
                <w:szCs w:val="24"/>
              </w:rPr>
              <w:t>Qualification (Level)</w:t>
            </w:r>
          </w:p>
        </w:tc>
        <w:tc>
          <w:tcPr>
            <w:tcW w:w="605" w:type="pct"/>
          </w:tcPr>
          <w:p w:rsidR="00D63407" w:rsidRPr="00732091" w:rsidRDefault="00D63407" w:rsidP="00C8384A">
            <w:pPr>
              <w:spacing w:after="0"/>
              <w:jc w:val="center"/>
              <w:rPr>
                <w:rFonts w:ascii="Times New Roman" w:hAnsi="Times New Roman"/>
                <w:b/>
                <w:bCs/>
                <w:sz w:val="24"/>
                <w:szCs w:val="24"/>
              </w:rPr>
            </w:pPr>
            <w:r w:rsidRPr="00732091">
              <w:rPr>
                <w:rFonts w:ascii="Times New Roman" w:hAnsi="Times New Roman"/>
                <w:b/>
                <w:bCs/>
                <w:sz w:val="24"/>
                <w:szCs w:val="24"/>
              </w:rPr>
              <w:t xml:space="preserve">Field of Study </w:t>
            </w:r>
          </w:p>
        </w:tc>
        <w:tc>
          <w:tcPr>
            <w:tcW w:w="582" w:type="pct"/>
          </w:tcPr>
          <w:p w:rsidR="00D63407" w:rsidRPr="00732091" w:rsidRDefault="00D63407" w:rsidP="00C8384A">
            <w:pPr>
              <w:spacing w:after="0"/>
              <w:jc w:val="center"/>
              <w:rPr>
                <w:rFonts w:ascii="Times New Roman" w:hAnsi="Times New Roman"/>
                <w:b/>
                <w:bCs/>
                <w:caps/>
                <w:sz w:val="24"/>
                <w:szCs w:val="24"/>
              </w:rPr>
            </w:pPr>
            <w:r w:rsidRPr="00732091">
              <w:rPr>
                <w:rFonts w:ascii="Times New Roman" w:hAnsi="Times New Roman"/>
                <w:b/>
                <w:bCs/>
                <w:sz w:val="24"/>
                <w:szCs w:val="24"/>
              </w:rPr>
              <w:t>Organization/ Institution</w:t>
            </w:r>
          </w:p>
        </w:tc>
        <w:tc>
          <w:tcPr>
            <w:tcW w:w="685" w:type="pct"/>
          </w:tcPr>
          <w:p w:rsidR="00D63407" w:rsidRPr="00732091" w:rsidRDefault="00D63407" w:rsidP="00C8384A">
            <w:pPr>
              <w:spacing w:after="0"/>
              <w:jc w:val="center"/>
              <w:rPr>
                <w:rFonts w:ascii="Times New Roman" w:hAnsi="Times New Roman"/>
                <w:b/>
                <w:bCs/>
                <w:caps/>
                <w:sz w:val="24"/>
                <w:szCs w:val="24"/>
              </w:rPr>
            </w:pPr>
            <w:r w:rsidRPr="00732091">
              <w:rPr>
                <w:rFonts w:ascii="Times New Roman" w:hAnsi="Times New Roman"/>
                <w:b/>
                <w:bCs/>
                <w:caps/>
                <w:sz w:val="24"/>
                <w:szCs w:val="24"/>
              </w:rPr>
              <w:t>M</w:t>
            </w:r>
            <w:r w:rsidRPr="00732091">
              <w:rPr>
                <w:rFonts w:ascii="Times New Roman" w:hAnsi="Times New Roman"/>
                <w:b/>
                <w:bCs/>
                <w:sz w:val="24"/>
                <w:szCs w:val="24"/>
              </w:rPr>
              <w:t>obile number</w:t>
            </w:r>
          </w:p>
        </w:tc>
        <w:tc>
          <w:tcPr>
            <w:tcW w:w="1130" w:type="pct"/>
          </w:tcPr>
          <w:p w:rsidR="00D63407" w:rsidRPr="00732091" w:rsidRDefault="00D63407" w:rsidP="00C8384A">
            <w:pPr>
              <w:spacing w:after="0"/>
              <w:jc w:val="center"/>
              <w:rPr>
                <w:rFonts w:ascii="Times New Roman" w:hAnsi="Times New Roman"/>
                <w:b/>
                <w:bCs/>
                <w:caps/>
                <w:sz w:val="24"/>
                <w:szCs w:val="24"/>
              </w:rPr>
            </w:pPr>
            <w:r w:rsidRPr="00732091">
              <w:rPr>
                <w:rFonts w:ascii="Times New Roman" w:hAnsi="Times New Roman"/>
                <w:b/>
                <w:sz w:val="24"/>
                <w:szCs w:val="24"/>
              </w:rPr>
              <w:t>E-mail</w:t>
            </w:r>
          </w:p>
        </w:tc>
      </w:tr>
      <w:tr w:rsidR="008361B7" w:rsidRPr="00732091" w:rsidTr="00C8384A">
        <w:trPr>
          <w:trHeight w:val="522"/>
        </w:trPr>
        <w:tc>
          <w:tcPr>
            <w:tcW w:w="230" w:type="pct"/>
          </w:tcPr>
          <w:p w:rsidR="008361B7" w:rsidRPr="00F76943" w:rsidRDefault="008361B7" w:rsidP="00B228A4">
            <w:pPr>
              <w:spacing w:after="0"/>
              <w:rPr>
                <w:rFonts w:ascii="Times New Roman" w:hAnsi="Times New Roman"/>
                <w:b/>
                <w:bCs/>
                <w:caps/>
                <w:sz w:val="24"/>
                <w:szCs w:val="24"/>
              </w:rPr>
            </w:pPr>
            <w:r w:rsidRPr="00F76943">
              <w:rPr>
                <w:rFonts w:ascii="Times New Roman" w:hAnsi="Times New Roman"/>
                <w:b/>
                <w:bCs/>
                <w:caps/>
                <w:sz w:val="24"/>
                <w:szCs w:val="24"/>
              </w:rPr>
              <w:t>1</w:t>
            </w:r>
          </w:p>
        </w:tc>
        <w:tc>
          <w:tcPr>
            <w:tcW w:w="910" w:type="pct"/>
          </w:tcPr>
          <w:p w:rsidR="008361B7" w:rsidRPr="00F76943" w:rsidRDefault="008361B7" w:rsidP="00B228A4">
            <w:pPr>
              <w:spacing w:after="0"/>
              <w:rPr>
                <w:rFonts w:ascii="Times New Roman" w:hAnsi="Times New Roman"/>
                <w:sz w:val="24"/>
                <w:szCs w:val="24"/>
              </w:rPr>
            </w:pPr>
            <w:proofErr w:type="spellStart"/>
            <w:r w:rsidRPr="00F76943">
              <w:rPr>
                <w:rFonts w:ascii="Times New Roman" w:hAnsi="Times New Roman"/>
                <w:sz w:val="24"/>
                <w:szCs w:val="24"/>
              </w:rPr>
              <w:t>Seblewengel</w:t>
            </w:r>
            <w:proofErr w:type="spellEnd"/>
            <w:r w:rsidRPr="00F76943">
              <w:rPr>
                <w:rFonts w:ascii="Times New Roman" w:hAnsi="Times New Roman"/>
                <w:sz w:val="24"/>
                <w:szCs w:val="24"/>
              </w:rPr>
              <w:t xml:space="preserve"> </w:t>
            </w:r>
            <w:proofErr w:type="spellStart"/>
            <w:r w:rsidRPr="00F76943">
              <w:rPr>
                <w:rFonts w:ascii="Times New Roman" w:hAnsi="Times New Roman"/>
                <w:sz w:val="24"/>
                <w:szCs w:val="24"/>
              </w:rPr>
              <w:t>Bekele</w:t>
            </w:r>
            <w:proofErr w:type="spellEnd"/>
          </w:p>
        </w:tc>
        <w:tc>
          <w:tcPr>
            <w:tcW w:w="858" w:type="pct"/>
          </w:tcPr>
          <w:p w:rsidR="008361B7" w:rsidRPr="00F76943" w:rsidRDefault="008361B7" w:rsidP="00B228A4">
            <w:pPr>
              <w:spacing w:after="0"/>
              <w:rPr>
                <w:rFonts w:ascii="Times New Roman" w:hAnsi="Times New Roman"/>
                <w:sz w:val="24"/>
                <w:szCs w:val="24"/>
              </w:rPr>
            </w:pPr>
            <w:r w:rsidRPr="00F76943">
              <w:rPr>
                <w:rFonts w:ascii="Times New Roman" w:hAnsi="Times New Roman"/>
                <w:sz w:val="24"/>
                <w:szCs w:val="24"/>
              </w:rPr>
              <w:t xml:space="preserve">A(MSC) </w:t>
            </w:r>
          </w:p>
        </w:tc>
        <w:tc>
          <w:tcPr>
            <w:tcW w:w="605" w:type="pct"/>
          </w:tcPr>
          <w:p w:rsidR="008361B7" w:rsidRPr="00F76943" w:rsidRDefault="008361B7" w:rsidP="00B228A4">
            <w:pPr>
              <w:spacing w:after="0"/>
              <w:rPr>
                <w:rFonts w:ascii="Times New Roman" w:hAnsi="Times New Roman"/>
                <w:sz w:val="24"/>
                <w:szCs w:val="24"/>
              </w:rPr>
            </w:pPr>
            <w:r w:rsidRPr="00F76943">
              <w:rPr>
                <w:rFonts w:ascii="Times New Roman" w:hAnsi="Times New Roman"/>
                <w:sz w:val="24"/>
                <w:szCs w:val="24"/>
              </w:rPr>
              <w:t xml:space="preserve">Con </w:t>
            </w:r>
            <w:proofErr w:type="spellStart"/>
            <w:r w:rsidRPr="00F76943">
              <w:rPr>
                <w:rFonts w:ascii="Times New Roman" w:hAnsi="Times New Roman"/>
                <w:sz w:val="24"/>
                <w:szCs w:val="24"/>
              </w:rPr>
              <w:t>Mgt</w:t>
            </w:r>
            <w:proofErr w:type="spellEnd"/>
          </w:p>
        </w:tc>
        <w:tc>
          <w:tcPr>
            <w:tcW w:w="582" w:type="pct"/>
          </w:tcPr>
          <w:p w:rsidR="008361B7" w:rsidRPr="00F76943" w:rsidRDefault="008361B7" w:rsidP="00B228A4">
            <w:pPr>
              <w:spacing w:after="0"/>
              <w:rPr>
                <w:rFonts w:ascii="Times New Roman" w:hAnsi="Times New Roman"/>
                <w:sz w:val="24"/>
                <w:szCs w:val="24"/>
              </w:rPr>
            </w:pPr>
            <w:proofErr w:type="spellStart"/>
            <w:r w:rsidRPr="00F76943">
              <w:rPr>
                <w:rFonts w:ascii="Times New Roman" w:hAnsi="Times New Roman"/>
                <w:sz w:val="24"/>
                <w:szCs w:val="24"/>
              </w:rPr>
              <w:t>Bishoftu</w:t>
            </w:r>
            <w:proofErr w:type="spellEnd"/>
          </w:p>
        </w:tc>
        <w:tc>
          <w:tcPr>
            <w:tcW w:w="685" w:type="pct"/>
          </w:tcPr>
          <w:p w:rsidR="008361B7" w:rsidRPr="00F76943" w:rsidRDefault="008361B7" w:rsidP="00B228A4">
            <w:pPr>
              <w:spacing w:after="0"/>
              <w:rPr>
                <w:rFonts w:ascii="Times New Roman" w:hAnsi="Times New Roman"/>
                <w:sz w:val="24"/>
                <w:szCs w:val="24"/>
              </w:rPr>
            </w:pPr>
            <w:r w:rsidRPr="00F76943">
              <w:rPr>
                <w:rFonts w:ascii="Times New Roman" w:hAnsi="Times New Roman"/>
                <w:sz w:val="24"/>
                <w:szCs w:val="24"/>
              </w:rPr>
              <w:t>0934916466</w:t>
            </w:r>
          </w:p>
        </w:tc>
        <w:tc>
          <w:tcPr>
            <w:tcW w:w="1130" w:type="pct"/>
          </w:tcPr>
          <w:p w:rsidR="008361B7" w:rsidRPr="00F76943" w:rsidRDefault="008361B7" w:rsidP="00B228A4">
            <w:pPr>
              <w:spacing w:after="0"/>
              <w:rPr>
                <w:rFonts w:ascii="Times New Roman" w:hAnsi="Times New Roman"/>
                <w:sz w:val="24"/>
                <w:szCs w:val="24"/>
              </w:rPr>
            </w:pPr>
            <w:proofErr w:type="spellStart"/>
            <w:r w:rsidRPr="00F76943">
              <w:rPr>
                <w:rFonts w:ascii="Times New Roman" w:hAnsi="Times New Roman"/>
                <w:sz w:val="24"/>
                <w:szCs w:val="24"/>
              </w:rPr>
              <w:t>Seblewengelb4@gmail.co</w:t>
            </w:r>
            <w:proofErr w:type="spellEnd"/>
          </w:p>
        </w:tc>
      </w:tr>
      <w:tr w:rsidR="008361B7" w:rsidRPr="00732091" w:rsidTr="00C8384A">
        <w:trPr>
          <w:trHeight w:val="381"/>
        </w:trPr>
        <w:tc>
          <w:tcPr>
            <w:tcW w:w="230" w:type="pct"/>
          </w:tcPr>
          <w:p w:rsidR="008361B7" w:rsidRPr="00F76943" w:rsidRDefault="008361B7" w:rsidP="00B228A4">
            <w:pPr>
              <w:spacing w:after="0"/>
              <w:rPr>
                <w:rFonts w:ascii="Times New Roman" w:hAnsi="Times New Roman"/>
                <w:b/>
                <w:bCs/>
                <w:caps/>
                <w:sz w:val="24"/>
                <w:szCs w:val="24"/>
              </w:rPr>
            </w:pPr>
            <w:r w:rsidRPr="00F76943">
              <w:rPr>
                <w:rFonts w:ascii="Times New Roman" w:hAnsi="Times New Roman"/>
                <w:b/>
                <w:bCs/>
                <w:caps/>
                <w:sz w:val="24"/>
                <w:szCs w:val="24"/>
              </w:rPr>
              <w:t>2</w:t>
            </w:r>
          </w:p>
        </w:tc>
        <w:tc>
          <w:tcPr>
            <w:tcW w:w="910" w:type="pct"/>
          </w:tcPr>
          <w:p w:rsidR="008361B7" w:rsidRPr="00F76943" w:rsidRDefault="008361B7" w:rsidP="00B228A4">
            <w:pPr>
              <w:spacing w:after="0"/>
              <w:rPr>
                <w:rFonts w:ascii="Times New Roman" w:hAnsi="Times New Roman"/>
                <w:bCs/>
                <w:caps/>
                <w:sz w:val="24"/>
                <w:szCs w:val="24"/>
              </w:rPr>
            </w:pPr>
            <w:proofErr w:type="spellStart"/>
            <w:r w:rsidRPr="00F76943">
              <w:rPr>
                <w:rFonts w:ascii="Times New Roman" w:hAnsi="Times New Roman"/>
                <w:bCs/>
                <w:sz w:val="24"/>
                <w:szCs w:val="24"/>
              </w:rPr>
              <w:t>Derbabaw</w:t>
            </w:r>
            <w:proofErr w:type="spellEnd"/>
            <w:r w:rsidRPr="00F76943">
              <w:rPr>
                <w:rFonts w:ascii="Times New Roman" w:hAnsi="Times New Roman"/>
                <w:bCs/>
                <w:caps/>
                <w:sz w:val="24"/>
                <w:szCs w:val="24"/>
              </w:rPr>
              <w:t xml:space="preserve">  Mulaw</w:t>
            </w:r>
          </w:p>
        </w:tc>
        <w:tc>
          <w:tcPr>
            <w:tcW w:w="858" w:type="pct"/>
          </w:tcPr>
          <w:p w:rsidR="008361B7" w:rsidRPr="00F76943" w:rsidRDefault="008361B7" w:rsidP="00B228A4">
            <w:pPr>
              <w:spacing w:after="0"/>
              <w:rPr>
                <w:rFonts w:ascii="Times New Roman" w:hAnsi="Times New Roman"/>
                <w:bCs/>
                <w:sz w:val="24"/>
                <w:szCs w:val="24"/>
              </w:rPr>
            </w:pPr>
            <w:r w:rsidRPr="00F76943">
              <w:rPr>
                <w:rFonts w:ascii="Times New Roman" w:hAnsi="Times New Roman"/>
                <w:bCs/>
                <w:sz w:val="24"/>
                <w:szCs w:val="24"/>
              </w:rPr>
              <w:t>A(MSC)</w:t>
            </w:r>
          </w:p>
        </w:tc>
        <w:tc>
          <w:tcPr>
            <w:tcW w:w="605" w:type="pct"/>
          </w:tcPr>
          <w:p w:rsidR="008361B7" w:rsidRPr="00F76943" w:rsidRDefault="008361B7" w:rsidP="00B228A4">
            <w:pPr>
              <w:spacing w:after="0"/>
              <w:rPr>
                <w:rFonts w:ascii="Times New Roman" w:hAnsi="Times New Roman"/>
                <w:sz w:val="24"/>
                <w:szCs w:val="24"/>
              </w:rPr>
            </w:pPr>
            <w:r w:rsidRPr="00F76943">
              <w:rPr>
                <w:rFonts w:ascii="Times New Roman" w:hAnsi="Times New Roman"/>
                <w:sz w:val="24"/>
                <w:szCs w:val="24"/>
              </w:rPr>
              <w:t xml:space="preserve">Con </w:t>
            </w:r>
            <w:proofErr w:type="spellStart"/>
            <w:r w:rsidRPr="00F76943">
              <w:rPr>
                <w:rFonts w:ascii="Times New Roman" w:hAnsi="Times New Roman"/>
                <w:sz w:val="24"/>
                <w:szCs w:val="24"/>
              </w:rPr>
              <w:t>Mgt</w:t>
            </w:r>
            <w:proofErr w:type="spellEnd"/>
          </w:p>
        </w:tc>
        <w:tc>
          <w:tcPr>
            <w:tcW w:w="582" w:type="pct"/>
          </w:tcPr>
          <w:p w:rsidR="008361B7" w:rsidRPr="00F76943" w:rsidRDefault="008361B7" w:rsidP="00B228A4">
            <w:pPr>
              <w:spacing w:after="0"/>
              <w:rPr>
                <w:rFonts w:ascii="Times New Roman" w:hAnsi="Times New Roman"/>
                <w:sz w:val="24"/>
                <w:szCs w:val="24"/>
              </w:rPr>
            </w:pPr>
            <w:proofErr w:type="spellStart"/>
            <w:r w:rsidRPr="00F76943">
              <w:rPr>
                <w:rFonts w:ascii="Times New Roman" w:hAnsi="Times New Roman"/>
                <w:sz w:val="24"/>
                <w:szCs w:val="24"/>
              </w:rPr>
              <w:t>Gonder</w:t>
            </w:r>
            <w:proofErr w:type="spellEnd"/>
          </w:p>
        </w:tc>
        <w:tc>
          <w:tcPr>
            <w:tcW w:w="685" w:type="pct"/>
          </w:tcPr>
          <w:p w:rsidR="008361B7" w:rsidRPr="00F76943" w:rsidRDefault="008361B7" w:rsidP="00B228A4">
            <w:pPr>
              <w:spacing w:after="0"/>
              <w:rPr>
                <w:rFonts w:ascii="Times New Roman" w:hAnsi="Times New Roman"/>
                <w:sz w:val="24"/>
                <w:szCs w:val="24"/>
              </w:rPr>
            </w:pPr>
            <w:r w:rsidRPr="00F76943">
              <w:rPr>
                <w:rFonts w:ascii="Times New Roman" w:hAnsi="Times New Roman"/>
                <w:sz w:val="24"/>
                <w:szCs w:val="24"/>
              </w:rPr>
              <w:t>0967593066</w:t>
            </w:r>
          </w:p>
        </w:tc>
        <w:tc>
          <w:tcPr>
            <w:tcW w:w="1130" w:type="pct"/>
          </w:tcPr>
          <w:p w:rsidR="008361B7" w:rsidRPr="00F76943" w:rsidRDefault="008361B7" w:rsidP="00B228A4">
            <w:pPr>
              <w:spacing w:after="0"/>
              <w:rPr>
                <w:rFonts w:ascii="Times New Roman" w:hAnsi="Times New Roman"/>
                <w:sz w:val="24"/>
                <w:szCs w:val="24"/>
              </w:rPr>
            </w:pPr>
            <w:proofErr w:type="spellStart"/>
            <w:r w:rsidRPr="00F76943">
              <w:rPr>
                <w:rFonts w:ascii="Times New Roman" w:hAnsi="Times New Roman"/>
                <w:sz w:val="24"/>
                <w:szCs w:val="24"/>
              </w:rPr>
              <w:t>Derbabawmulaw2020</w:t>
            </w:r>
            <w:proofErr w:type="spellEnd"/>
            <w:r w:rsidRPr="00F76943">
              <w:rPr>
                <w:rFonts w:ascii="Times New Roman" w:hAnsi="Times New Roman"/>
                <w:sz w:val="24"/>
                <w:szCs w:val="24"/>
              </w:rPr>
              <w:t xml:space="preserve">@ </w:t>
            </w:r>
            <w:proofErr w:type="spellStart"/>
            <w:r w:rsidRPr="00F76943">
              <w:rPr>
                <w:rFonts w:ascii="Times New Roman" w:hAnsi="Times New Roman"/>
                <w:sz w:val="24"/>
                <w:szCs w:val="24"/>
              </w:rPr>
              <w:t>gmil.com</w:t>
            </w:r>
            <w:proofErr w:type="spellEnd"/>
          </w:p>
        </w:tc>
      </w:tr>
      <w:tr w:rsidR="008361B7" w:rsidRPr="00732091" w:rsidTr="00C8384A">
        <w:trPr>
          <w:trHeight w:val="381"/>
        </w:trPr>
        <w:tc>
          <w:tcPr>
            <w:tcW w:w="230" w:type="pct"/>
          </w:tcPr>
          <w:p w:rsidR="008361B7" w:rsidRPr="00F76943" w:rsidRDefault="008361B7" w:rsidP="00B228A4">
            <w:pPr>
              <w:spacing w:after="0"/>
              <w:rPr>
                <w:rFonts w:ascii="Times New Roman" w:hAnsi="Times New Roman"/>
                <w:b/>
                <w:bCs/>
                <w:caps/>
                <w:sz w:val="24"/>
                <w:szCs w:val="24"/>
              </w:rPr>
            </w:pPr>
            <w:r w:rsidRPr="00F76943">
              <w:rPr>
                <w:rFonts w:ascii="Times New Roman" w:hAnsi="Times New Roman"/>
                <w:b/>
                <w:bCs/>
                <w:caps/>
                <w:sz w:val="24"/>
                <w:szCs w:val="24"/>
              </w:rPr>
              <w:t>3</w:t>
            </w:r>
          </w:p>
        </w:tc>
        <w:tc>
          <w:tcPr>
            <w:tcW w:w="910" w:type="pct"/>
          </w:tcPr>
          <w:p w:rsidR="008361B7" w:rsidRPr="00F76943" w:rsidRDefault="008361B7" w:rsidP="00B228A4">
            <w:pPr>
              <w:spacing w:after="0"/>
              <w:rPr>
                <w:rFonts w:ascii="Times New Roman" w:hAnsi="Times New Roman"/>
                <w:sz w:val="24"/>
                <w:szCs w:val="24"/>
              </w:rPr>
            </w:pPr>
            <w:proofErr w:type="spellStart"/>
            <w:r w:rsidRPr="00F76943">
              <w:rPr>
                <w:rFonts w:ascii="Times New Roman" w:hAnsi="Times New Roman"/>
                <w:sz w:val="24"/>
                <w:szCs w:val="24"/>
              </w:rPr>
              <w:t>Tibebnesh</w:t>
            </w:r>
            <w:proofErr w:type="spellEnd"/>
            <w:r w:rsidRPr="00F76943">
              <w:rPr>
                <w:rFonts w:ascii="Times New Roman" w:hAnsi="Times New Roman"/>
                <w:sz w:val="24"/>
                <w:szCs w:val="24"/>
              </w:rPr>
              <w:t xml:space="preserve"> G/ </w:t>
            </w:r>
            <w:proofErr w:type="spellStart"/>
            <w:r w:rsidRPr="00F76943">
              <w:rPr>
                <w:rFonts w:ascii="Times New Roman" w:hAnsi="Times New Roman"/>
                <w:sz w:val="24"/>
                <w:szCs w:val="24"/>
              </w:rPr>
              <w:t>Micael</w:t>
            </w:r>
            <w:proofErr w:type="spellEnd"/>
          </w:p>
        </w:tc>
        <w:tc>
          <w:tcPr>
            <w:tcW w:w="858" w:type="pct"/>
          </w:tcPr>
          <w:p w:rsidR="008361B7" w:rsidRPr="00F76943" w:rsidRDefault="008361B7" w:rsidP="00B228A4">
            <w:pPr>
              <w:spacing w:after="0"/>
              <w:rPr>
                <w:rFonts w:ascii="Times New Roman" w:hAnsi="Times New Roman"/>
                <w:sz w:val="24"/>
                <w:szCs w:val="24"/>
              </w:rPr>
            </w:pPr>
            <w:r w:rsidRPr="00F76943">
              <w:rPr>
                <w:rFonts w:ascii="Times New Roman" w:hAnsi="Times New Roman"/>
                <w:bCs/>
                <w:sz w:val="24"/>
                <w:szCs w:val="24"/>
              </w:rPr>
              <w:t>A(MSC)</w:t>
            </w:r>
          </w:p>
        </w:tc>
        <w:tc>
          <w:tcPr>
            <w:tcW w:w="605" w:type="pct"/>
          </w:tcPr>
          <w:p w:rsidR="008361B7" w:rsidRPr="00F76943" w:rsidRDefault="008361B7" w:rsidP="00B228A4">
            <w:pPr>
              <w:spacing w:after="0"/>
              <w:rPr>
                <w:rFonts w:ascii="Times New Roman" w:hAnsi="Times New Roman"/>
                <w:sz w:val="24"/>
                <w:szCs w:val="24"/>
              </w:rPr>
            </w:pPr>
            <w:r w:rsidRPr="00F76943">
              <w:rPr>
                <w:rFonts w:ascii="Times New Roman" w:hAnsi="Times New Roman"/>
                <w:sz w:val="24"/>
                <w:szCs w:val="24"/>
              </w:rPr>
              <w:t xml:space="preserve">Con </w:t>
            </w:r>
            <w:proofErr w:type="spellStart"/>
            <w:r w:rsidRPr="00F76943">
              <w:rPr>
                <w:rFonts w:ascii="Times New Roman" w:hAnsi="Times New Roman"/>
                <w:sz w:val="24"/>
                <w:szCs w:val="24"/>
              </w:rPr>
              <w:t>Mgt</w:t>
            </w:r>
            <w:proofErr w:type="spellEnd"/>
          </w:p>
        </w:tc>
        <w:tc>
          <w:tcPr>
            <w:tcW w:w="582" w:type="pct"/>
          </w:tcPr>
          <w:p w:rsidR="008361B7" w:rsidRPr="00F76943" w:rsidRDefault="008361B7" w:rsidP="00B228A4">
            <w:pPr>
              <w:spacing w:after="0"/>
              <w:rPr>
                <w:rFonts w:ascii="Times New Roman" w:hAnsi="Times New Roman"/>
                <w:sz w:val="24"/>
                <w:szCs w:val="24"/>
              </w:rPr>
            </w:pPr>
            <w:proofErr w:type="spellStart"/>
            <w:r w:rsidRPr="00F76943">
              <w:rPr>
                <w:rFonts w:ascii="Times New Roman" w:hAnsi="Times New Roman"/>
                <w:sz w:val="24"/>
                <w:szCs w:val="24"/>
              </w:rPr>
              <w:t>Awasa</w:t>
            </w:r>
            <w:proofErr w:type="spellEnd"/>
          </w:p>
        </w:tc>
        <w:tc>
          <w:tcPr>
            <w:tcW w:w="685" w:type="pct"/>
          </w:tcPr>
          <w:p w:rsidR="008361B7" w:rsidRPr="00F76943" w:rsidRDefault="008361B7" w:rsidP="00B228A4">
            <w:pPr>
              <w:spacing w:after="0"/>
              <w:rPr>
                <w:rFonts w:ascii="Times New Roman" w:hAnsi="Times New Roman"/>
                <w:sz w:val="24"/>
                <w:szCs w:val="24"/>
              </w:rPr>
            </w:pPr>
            <w:r w:rsidRPr="00F76943">
              <w:rPr>
                <w:rFonts w:ascii="Times New Roman" w:hAnsi="Times New Roman"/>
                <w:sz w:val="24"/>
                <w:szCs w:val="24"/>
              </w:rPr>
              <w:t>0916116033</w:t>
            </w:r>
          </w:p>
        </w:tc>
        <w:tc>
          <w:tcPr>
            <w:tcW w:w="1130" w:type="pct"/>
          </w:tcPr>
          <w:p w:rsidR="008361B7" w:rsidRPr="00F76943" w:rsidRDefault="008361B7" w:rsidP="00B228A4">
            <w:pPr>
              <w:spacing w:after="0"/>
              <w:rPr>
                <w:rFonts w:ascii="Times New Roman" w:hAnsi="Times New Roman"/>
                <w:sz w:val="24"/>
                <w:szCs w:val="24"/>
              </w:rPr>
            </w:pPr>
            <w:proofErr w:type="spellStart"/>
            <w:r w:rsidRPr="00F76943">
              <w:rPr>
                <w:rFonts w:ascii="Times New Roman" w:hAnsi="Times New Roman"/>
                <w:sz w:val="24"/>
                <w:szCs w:val="24"/>
              </w:rPr>
              <w:t>Tibebnesh1</w:t>
            </w:r>
            <w:proofErr w:type="spellEnd"/>
            <w:r w:rsidRPr="00F76943">
              <w:rPr>
                <w:rFonts w:ascii="Times New Roman" w:hAnsi="Times New Roman"/>
                <w:sz w:val="24"/>
                <w:szCs w:val="24"/>
              </w:rPr>
              <w:t xml:space="preserve"> @ </w:t>
            </w:r>
            <w:proofErr w:type="spellStart"/>
            <w:r w:rsidRPr="00F76943">
              <w:rPr>
                <w:rFonts w:ascii="Times New Roman" w:hAnsi="Times New Roman"/>
                <w:sz w:val="24"/>
                <w:szCs w:val="24"/>
              </w:rPr>
              <w:t>gmil.com</w:t>
            </w:r>
            <w:proofErr w:type="spellEnd"/>
          </w:p>
        </w:tc>
      </w:tr>
      <w:tr w:rsidR="008361B7" w:rsidRPr="00732091" w:rsidTr="00C8384A">
        <w:trPr>
          <w:trHeight w:val="381"/>
        </w:trPr>
        <w:tc>
          <w:tcPr>
            <w:tcW w:w="230" w:type="pct"/>
          </w:tcPr>
          <w:p w:rsidR="008361B7" w:rsidRPr="00F76943" w:rsidRDefault="008361B7" w:rsidP="00B228A4">
            <w:pPr>
              <w:spacing w:after="0"/>
              <w:rPr>
                <w:rFonts w:ascii="Times New Roman" w:hAnsi="Times New Roman"/>
                <w:sz w:val="24"/>
                <w:szCs w:val="24"/>
              </w:rPr>
            </w:pPr>
            <w:r w:rsidRPr="00F76943">
              <w:rPr>
                <w:rFonts w:ascii="Times New Roman" w:hAnsi="Times New Roman"/>
                <w:sz w:val="24"/>
                <w:szCs w:val="24"/>
              </w:rPr>
              <w:t>4</w:t>
            </w:r>
          </w:p>
        </w:tc>
        <w:tc>
          <w:tcPr>
            <w:tcW w:w="910" w:type="pct"/>
          </w:tcPr>
          <w:p w:rsidR="008361B7" w:rsidRPr="00F76943" w:rsidRDefault="008361B7" w:rsidP="00B228A4">
            <w:pPr>
              <w:spacing w:after="0"/>
              <w:rPr>
                <w:rFonts w:ascii="Times New Roman" w:hAnsi="Times New Roman"/>
                <w:sz w:val="24"/>
                <w:szCs w:val="24"/>
              </w:rPr>
            </w:pPr>
            <w:proofErr w:type="spellStart"/>
            <w:r w:rsidRPr="00F76943">
              <w:rPr>
                <w:rFonts w:ascii="Times New Roman" w:hAnsi="Times New Roman"/>
                <w:sz w:val="24"/>
                <w:szCs w:val="24"/>
              </w:rPr>
              <w:t>Habtamu</w:t>
            </w:r>
            <w:proofErr w:type="spellEnd"/>
            <w:r w:rsidRPr="00F76943">
              <w:rPr>
                <w:rFonts w:ascii="Times New Roman" w:hAnsi="Times New Roman"/>
                <w:sz w:val="24"/>
                <w:szCs w:val="24"/>
              </w:rPr>
              <w:t xml:space="preserve"> </w:t>
            </w:r>
            <w:proofErr w:type="spellStart"/>
            <w:r w:rsidRPr="00F76943">
              <w:rPr>
                <w:rFonts w:ascii="Times New Roman" w:hAnsi="Times New Roman"/>
                <w:sz w:val="24"/>
                <w:szCs w:val="24"/>
              </w:rPr>
              <w:t>Wendimagegn</w:t>
            </w:r>
            <w:proofErr w:type="spellEnd"/>
          </w:p>
        </w:tc>
        <w:tc>
          <w:tcPr>
            <w:tcW w:w="858" w:type="pct"/>
          </w:tcPr>
          <w:p w:rsidR="008361B7" w:rsidRPr="00F76943" w:rsidRDefault="008361B7" w:rsidP="00B228A4">
            <w:pPr>
              <w:spacing w:after="0"/>
              <w:rPr>
                <w:rFonts w:ascii="Times New Roman" w:hAnsi="Times New Roman"/>
                <w:sz w:val="24"/>
                <w:szCs w:val="24"/>
              </w:rPr>
            </w:pPr>
            <w:proofErr w:type="spellStart"/>
            <w:r w:rsidRPr="00F76943">
              <w:rPr>
                <w:rFonts w:ascii="Times New Roman" w:hAnsi="Times New Roman"/>
                <w:bCs/>
                <w:sz w:val="24"/>
                <w:szCs w:val="24"/>
              </w:rPr>
              <w:t>Civi.engneering</w:t>
            </w:r>
            <w:proofErr w:type="spellEnd"/>
          </w:p>
        </w:tc>
        <w:tc>
          <w:tcPr>
            <w:tcW w:w="605" w:type="pct"/>
          </w:tcPr>
          <w:p w:rsidR="008361B7" w:rsidRPr="00F76943" w:rsidRDefault="008361B7" w:rsidP="00B228A4">
            <w:pPr>
              <w:spacing w:after="0"/>
              <w:rPr>
                <w:rFonts w:ascii="Times New Roman" w:hAnsi="Times New Roman"/>
                <w:bCs/>
                <w:sz w:val="24"/>
                <w:szCs w:val="24"/>
              </w:rPr>
            </w:pPr>
          </w:p>
        </w:tc>
        <w:tc>
          <w:tcPr>
            <w:tcW w:w="582" w:type="pct"/>
          </w:tcPr>
          <w:p w:rsidR="008361B7" w:rsidRPr="00F76943" w:rsidRDefault="008361B7" w:rsidP="00B228A4">
            <w:pPr>
              <w:spacing w:after="0"/>
              <w:rPr>
                <w:rFonts w:ascii="Times New Roman" w:hAnsi="Times New Roman"/>
                <w:sz w:val="24"/>
                <w:szCs w:val="24"/>
              </w:rPr>
            </w:pPr>
            <w:r w:rsidRPr="00F76943">
              <w:rPr>
                <w:rFonts w:ascii="Times New Roman" w:hAnsi="Times New Roman"/>
                <w:sz w:val="24"/>
                <w:szCs w:val="24"/>
              </w:rPr>
              <w:t xml:space="preserve"> </w:t>
            </w:r>
            <w:proofErr w:type="spellStart"/>
            <w:r w:rsidRPr="00F76943">
              <w:rPr>
                <w:rFonts w:ascii="Times New Roman" w:hAnsi="Times New Roman"/>
                <w:sz w:val="24"/>
                <w:szCs w:val="24"/>
              </w:rPr>
              <w:t>Ethio</w:t>
            </w:r>
            <w:proofErr w:type="spellEnd"/>
            <w:r w:rsidRPr="00F76943">
              <w:rPr>
                <w:rFonts w:ascii="Times New Roman" w:hAnsi="Times New Roman"/>
                <w:sz w:val="24"/>
                <w:szCs w:val="24"/>
              </w:rPr>
              <w:t xml:space="preserve"> Italy poly</w:t>
            </w:r>
          </w:p>
        </w:tc>
        <w:tc>
          <w:tcPr>
            <w:tcW w:w="685" w:type="pct"/>
          </w:tcPr>
          <w:p w:rsidR="008361B7" w:rsidRPr="00F76943" w:rsidRDefault="008361B7" w:rsidP="00B228A4">
            <w:pPr>
              <w:spacing w:after="0"/>
              <w:rPr>
                <w:rFonts w:ascii="Times New Roman" w:hAnsi="Times New Roman"/>
                <w:sz w:val="24"/>
                <w:szCs w:val="24"/>
              </w:rPr>
            </w:pPr>
            <w:r w:rsidRPr="00F76943">
              <w:rPr>
                <w:rFonts w:ascii="Times New Roman" w:hAnsi="Times New Roman"/>
                <w:sz w:val="24"/>
                <w:szCs w:val="24"/>
              </w:rPr>
              <w:t>09482844573</w:t>
            </w:r>
          </w:p>
        </w:tc>
        <w:tc>
          <w:tcPr>
            <w:tcW w:w="1130" w:type="pct"/>
          </w:tcPr>
          <w:p w:rsidR="008361B7" w:rsidRPr="00F76943" w:rsidRDefault="008361B7" w:rsidP="00B228A4">
            <w:pPr>
              <w:spacing w:after="0"/>
              <w:rPr>
                <w:rFonts w:ascii="Times New Roman" w:hAnsi="Times New Roman"/>
                <w:sz w:val="24"/>
                <w:szCs w:val="24"/>
              </w:rPr>
            </w:pPr>
            <w:proofErr w:type="spellStart"/>
            <w:r w:rsidRPr="00F76943">
              <w:rPr>
                <w:rFonts w:ascii="Times New Roman" w:hAnsi="Times New Roman"/>
                <w:sz w:val="24"/>
                <w:szCs w:val="24"/>
              </w:rPr>
              <w:t>wendimagegnhabtamu</w:t>
            </w:r>
            <w:proofErr w:type="spellEnd"/>
            <w:r w:rsidRPr="00F76943">
              <w:rPr>
                <w:rFonts w:ascii="Times New Roman" w:hAnsi="Times New Roman"/>
                <w:sz w:val="24"/>
                <w:szCs w:val="24"/>
              </w:rPr>
              <w:t xml:space="preserve">@ </w:t>
            </w:r>
            <w:proofErr w:type="spellStart"/>
            <w:r w:rsidRPr="00F76943">
              <w:rPr>
                <w:rFonts w:ascii="Times New Roman" w:hAnsi="Times New Roman"/>
                <w:sz w:val="24"/>
                <w:szCs w:val="24"/>
              </w:rPr>
              <w:t>gmil.com</w:t>
            </w:r>
            <w:proofErr w:type="spellEnd"/>
          </w:p>
        </w:tc>
      </w:tr>
      <w:tr w:rsidR="008361B7" w:rsidRPr="00732091" w:rsidTr="00C8384A">
        <w:trPr>
          <w:trHeight w:val="381"/>
        </w:trPr>
        <w:tc>
          <w:tcPr>
            <w:tcW w:w="230" w:type="pct"/>
          </w:tcPr>
          <w:p w:rsidR="008361B7" w:rsidRPr="00F76943" w:rsidRDefault="008361B7" w:rsidP="00B228A4">
            <w:pPr>
              <w:spacing w:after="0"/>
              <w:rPr>
                <w:rFonts w:ascii="Times New Roman" w:hAnsi="Times New Roman"/>
                <w:sz w:val="24"/>
                <w:szCs w:val="24"/>
              </w:rPr>
            </w:pPr>
            <w:r w:rsidRPr="00F76943">
              <w:rPr>
                <w:rFonts w:ascii="Times New Roman" w:hAnsi="Times New Roman"/>
                <w:sz w:val="24"/>
                <w:szCs w:val="24"/>
              </w:rPr>
              <w:t>5</w:t>
            </w:r>
          </w:p>
        </w:tc>
        <w:tc>
          <w:tcPr>
            <w:tcW w:w="910" w:type="pct"/>
          </w:tcPr>
          <w:p w:rsidR="008361B7" w:rsidRPr="00F76943" w:rsidRDefault="008361B7" w:rsidP="00B228A4">
            <w:pPr>
              <w:spacing w:after="0"/>
              <w:rPr>
                <w:rFonts w:ascii="Times New Roman" w:hAnsi="Times New Roman"/>
                <w:sz w:val="24"/>
                <w:szCs w:val="24"/>
              </w:rPr>
            </w:pPr>
            <w:proofErr w:type="spellStart"/>
            <w:r w:rsidRPr="00F76943">
              <w:rPr>
                <w:rFonts w:ascii="Times New Roman" w:hAnsi="Times New Roman"/>
                <w:sz w:val="24"/>
                <w:szCs w:val="24"/>
              </w:rPr>
              <w:t>Remedan</w:t>
            </w:r>
            <w:proofErr w:type="spellEnd"/>
            <w:r w:rsidRPr="00F76943">
              <w:rPr>
                <w:rFonts w:ascii="Times New Roman" w:hAnsi="Times New Roman"/>
                <w:sz w:val="24"/>
                <w:szCs w:val="24"/>
              </w:rPr>
              <w:t xml:space="preserve"> Mohamed</w:t>
            </w:r>
          </w:p>
        </w:tc>
        <w:tc>
          <w:tcPr>
            <w:tcW w:w="858" w:type="pct"/>
          </w:tcPr>
          <w:p w:rsidR="008361B7" w:rsidRPr="00F76943" w:rsidRDefault="008361B7" w:rsidP="00B228A4">
            <w:pPr>
              <w:spacing w:after="0"/>
              <w:rPr>
                <w:rFonts w:ascii="Times New Roman" w:hAnsi="Times New Roman"/>
                <w:sz w:val="24"/>
                <w:szCs w:val="24"/>
              </w:rPr>
            </w:pPr>
          </w:p>
        </w:tc>
        <w:tc>
          <w:tcPr>
            <w:tcW w:w="605" w:type="pct"/>
          </w:tcPr>
          <w:p w:rsidR="008361B7" w:rsidRPr="00F76943" w:rsidRDefault="008361B7" w:rsidP="00B228A4">
            <w:pPr>
              <w:spacing w:after="0"/>
              <w:rPr>
                <w:rFonts w:ascii="Times New Roman" w:hAnsi="Times New Roman"/>
                <w:bCs/>
                <w:sz w:val="24"/>
                <w:szCs w:val="24"/>
              </w:rPr>
            </w:pPr>
            <w:r w:rsidRPr="00F76943">
              <w:rPr>
                <w:rFonts w:ascii="Times New Roman" w:hAnsi="Times New Roman"/>
                <w:bCs/>
                <w:sz w:val="24"/>
                <w:szCs w:val="24"/>
              </w:rPr>
              <w:t xml:space="preserve">Con </w:t>
            </w:r>
            <w:proofErr w:type="spellStart"/>
            <w:r w:rsidRPr="00F76943">
              <w:rPr>
                <w:rFonts w:ascii="Times New Roman" w:hAnsi="Times New Roman"/>
                <w:bCs/>
                <w:sz w:val="24"/>
                <w:szCs w:val="24"/>
              </w:rPr>
              <w:t>Mgt</w:t>
            </w:r>
            <w:proofErr w:type="spellEnd"/>
          </w:p>
        </w:tc>
        <w:tc>
          <w:tcPr>
            <w:tcW w:w="582" w:type="pct"/>
          </w:tcPr>
          <w:p w:rsidR="008361B7" w:rsidRPr="00F76943" w:rsidRDefault="008361B7" w:rsidP="00B228A4">
            <w:pPr>
              <w:spacing w:after="0"/>
              <w:rPr>
                <w:rFonts w:ascii="Times New Roman" w:hAnsi="Times New Roman"/>
                <w:sz w:val="24"/>
                <w:szCs w:val="24"/>
              </w:rPr>
            </w:pPr>
            <w:proofErr w:type="spellStart"/>
            <w:r w:rsidRPr="00F76943">
              <w:rPr>
                <w:rFonts w:ascii="Times New Roman" w:hAnsi="Times New Roman"/>
                <w:sz w:val="24"/>
                <w:szCs w:val="24"/>
              </w:rPr>
              <w:t>Harer</w:t>
            </w:r>
            <w:proofErr w:type="spellEnd"/>
            <w:r w:rsidRPr="00F76943">
              <w:rPr>
                <w:rFonts w:ascii="Times New Roman" w:hAnsi="Times New Roman"/>
                <w:sz w:val="24"/>
                <w:szCs w:val="24"/>
              </w:rPr>
              <w:t xml:space="preserve">  poly</w:t>
            </w:r>
          </w:p>
        </w:tc>
        <w:tc>
          <w:tcPr>
            <w:tcW w:w="685" w:type="pct"/>
          </w:tcPr>
          <w:p w:rsidR="008361B7" w:rsidRPr="00F76943" w:rsidRDefault="008361B7" w:rsidP="00B228A4">
            <w:pPr>
              <w:spacing w:after="0"/>
              <w:rPr>
                <w:rFonts w:ascii="Times New Roman" w:hAnsi="Times New Roman"/>
                <w:sz w:val="24"/>
                <w:szCs w:val="24"/>
              </w:rPr>
            </w:pPr>
            <w:r w:rsidRPr="00F76943">
              <w:rPr>
                <w:rFonts w:ascii="Times New Roman" w:hAnsi="Times New Roman"/>
                <w:sz w:val="24"/>
                <w:szCs w:val="24"/>
              </w:rPr>
              <w:t>0974720826</w:t>
            </w:r>
          </w:p>
        </w:tc>
        <w:tc>
          <w:tcPr>
            <w:tcW w:w="1130" w:type="pct"/>
          </w:tcPr>
          <w:p w:rsidR="008361B7" w:rsidRPr="00F76943" w:rsidRDefault="008361B7" w:rsidP="00B228A4">
            <w:pPr>
              <w:spacing w:after="0"/>
              <w:rPr>
                <w:rFonts w:ascii="Times New Roman" w:hAnsi="Times New Roman"/>
                <w:sz w:val="24"/>
                <w:szCs w:val="24"/>
              </w:rPr>
            </w:pPr>
            <w:r w:rsidRPr="00F76943">
              <w:rPr>
                <w:rFonts w:ascii="Times New Roman" w:hAnsi="Times New Roman"/>
                <w:sz w:val="24"/>
                <w:szCs w:val="24"/>
              </w:rPr>
              <w:t xml:space="preserve">Mohamed </w:t>
            </w:r>
            <w:proofErr w:type="spellStart"/>
            <w:r w:rsidRPr="00F76943">
              <w:rPr>
                <w:rFonts w:ascii="Times New Roman" w:hAnsi="Times New Roman"/>
                <w:sz w:val="24"/>
                <w:szCs w:val="24"/>
              </w:rPr>
              <w:t>remedan82</w:t>
            </w:r>
            <w:proofErr w:type="spellEnd"/>
            <w:r w:rsidRPr="00F76943">
              <w:rPr>
                <w:rFonts w:ascii="Times New Roman" w:hAnsi="Times New Roman"/>
                <w:sz w:val="24"/>
                <w:szCs w:val="24"/>
              </w:rPr>
              <w:t xml:space="preserve">@ </w:t>
            </w:r>
            <w:proofErr w:type="spellStart"/>
            <w:r w:rsidRPr="00F76943">
              <w:rPr>
                <w:rFonts w:ascii="Times New Roman" w:hAnsi="Times New Roman"/>
                <w:sz w:val="24"/>
                <w:szCs w:val="24"/>
              </w:rPr>
              <w:t>gmil.com</w:t>
            </w:r>
            <w:proofErr w:type="spellEnd"/>
          </w:p>
        </w:tc>
      </w:tr>
      <w:tr w:rsidR="00D63407" w:rsidRPr="00732091" w:rsidTr="00C8384A">
        <w:trPr>
          <w:trHeight w:val="381"/>
        </w:trPr>
        <w:tc>
          <w:tcPr>
            <w:tcW w:w="230" w:type="pct"/>
          </w:tcPr>
          <w:p w:rsidR="00D63407" w:rsidRPr="00732091" w:rsidRDefault="00D63407" w:rsidP="00C8384A">
            <w:pPr>
              <w:spacing w:after="0"/>
              <w:rPr>
                <w:rFonts w:ascii="Times New Roman" w:hAnsi="Times New Roman"/>
                <w:sz w:val="24"/>
                <w:szCs w:val="24"/>
              </w:rPr>
            </w:pPr>
            <w:r w:rsidRPr="00732091">
              <w:rPr>
                <w:rFonts w:ascii="Times New Roman" w:hAnsi="Times New Roman"/>
                <w:sz w:val="24"/>
                <w:szCs w:val="24"/>
              </w:rPr>
              <w:t>6</w:t>
            </w:r>
          </w:p>
        </w:tc>
        <w:tc>
          <w:tcPr>
            <w:tcW w:w="910" w:type="pct"/>
          </w:tcPr>
          <w:p w:rsidR="00D63407" w:rsidRPr="00732091" w:rsidRDefault="00D63407" w:rsidP="00C8384A">
            <w:pPr>
              <w:spacing w:after="0"/>
              <w:rPr>
                <w:rFonts w:ascii="Times New Roman" w:hAnsi="Times New Roman"/>
                <w:sz w:val="24"/>
                <w:szCs w:val="24"/>
              </w:rPr>
            </w:pPr>
          </w:p>
        </w:tc>
        <w:tc>
          <w:tcPr>
            <w:tcW w:w="858" w:type="pct"/>
          </w:tcPr>
          <w:p w:rsidR="00D63407" w:rsidRPr="00732091" w:rsidRDefault="00D63407" w:rsidP="00C8384A">
            <w:pPr>
              <w:spacing w:after="0"/>
              <w:rPr>
                <w:rFonts w:ascii="Times New Roman" w:hAnsi="Times New Roman"/>
                <w:sz w:val="24"/>
                <w:szCs w:val="24"/>
              </w:rPr>
            </w:pPr>
          </w:p>
        </w:tc>
        <w:tc>
          <w:tcPr>
            <w:tcW w:w="605" w:type="pct"/>
          </w:tcPr>
          <w:p w:rsidR="00D63407" w:rsidRPr="00732091" w:rsidRDefault="00D63407" w:rsidP="00C8384A">
            <w:pPr>
              <w:spacing w:after="0"/>
              <w:rPr>
                <w:rFonts w:ascii="Times New Roman" w:hAnsi="Times New Roman"/>
                <w:bCs/>
                <w:sz w:val="24"/>
                <w:szCs w:val="24"/>
              </w:rPr>
            </w:pPr>
          </w:p>
        </w:tc>
        <w:tc>
          <w:tcPr>
            <w:tcW w:w="582" w:type="pct"/>
          </w:tcPr>
          <w:p w:rsidR="00D63407" w:rsidRPr="00732091" w:rsidRDefault="00D63407" w:rsidP="00C8384A">
            <w:pPr>
              <w:spacing w:after="0"/>
              <w:rPr>
                <w:rFonts w:ascii="Times New Roman" w:hAnsi="Times New Roman"/>
                <w:sz w:val="24"/>
                <w:szCs w:val="24"/>
              </w:rPr>
            </w:pPr>
          </w:p>
        </w:tc>
        <w:tc>
          <w:tcPr>
            <w:tcW w:w="685" w:type="pct"/>
          </w:tcPr>
          <w:p w:rsidR="00D63407" w:rsidRPr="00732091" w:rsidRDefault="00D63407" w:rsidP="00C8384A">
            <w:pPr>
              <w:spacing w:after="0"/>
              <w:rPr>
                <w:rFonts w:ascii="Times New Roman" w:hAnsi="Times New Roman"/>
                <w:sz w:val="24"/>
                <w:szCs w:val="24"/>
              </w:rPr>
            </w:pPr>
          </w:p>
        </w:tc>
        <w:tc>
          <w:tcPr>
            <w:tcW w:w="1130" w:type="pct"/>
          </w:tcPr>
          <w:p w:rsidR="00D63407" w:rsidRPr="00732091" w:rsidRDefault="00D63407" w:rsidP="00C8384A">
            <w:pPr>
              <w:spacing w:after="0"/>
              <w:rPr>
                <w:rFonts w:ascii="Times New Roman" w:hAnsi="Times New Roman"/>
                <w:sz w:val="24"/>
                <w:szCs w:val="24"/>
              </w:rPr>
            </w:pPr>
          </w:p>
        </w:tc>
      </w:tr>
      <w:tr w:rsidR="00D63407" w:rsidRPr="00732091" w:rsidTr="00C8384A">
        <w:trPr>
          <w:trHeight w:val="381"/>
        </w:trPr>
        <w:tc>
          <w:tcPr>
            <w:tcW w:w="230" w:type="pct"/>
          </w:tcPr>
          <w:p w:rsidR="00D63407" w:rsidRPr="00732091" w:rsidRDefault="00D63407" w:rsidP="00C8384A">
            <w:pPr>
              <w:spacing w:after="0"/>
              <w:rPr>
                <w:rFonts w:ascii="Times New Roman" w:hAnsi="Times New Roman"/>
                <w:sz w:val="24"/>
                <w:szCs w:val="24"/>
              </w:rPr>
            </w:pPr>
            <w:r w:rsidRPr="00732091">
              <w:rPr>
                <w:rFonts w:ascii="Times New Roman" w:hAnsi="Times New Roman"/>
                <w:sz w:val="24"/>
                <w:szCs w:val="24"/>
              </w:rPr>
              <w:t>7</w:t>
            </w:r>
          </w:p>
        </w:tc>
        <w:tc>
          <w:tcPr>
            <w:tcW w:w="910" w:type="pct"/>
          </w:tcPr>
          <w:p w:rsidR="00D63407" w:rsidRPr="00732091" w:rsidRDefault="00D63407" w:rsidP="00C8384A">
            <w:pPr>
              <w:spacing w:after="0"/>
              <w:rPr>
                <w:rFonts w:ascii="Times New Roman" w:hAnsi="Times New Roman"/>
                <w:sz w:val="24"/>
                <w:szCs w:val="24"/>
              </w:rPr>
            </w:pPr>
          </w:p>
        </w:tc>
        <w:tc>
          <w:tcPr>
            <w:tcW w:w="858" w:type="pct"/>
          </w:tcPr>
          <w:p w:rsidR="00D63407" w:rsidRPr="00732091" w:rsidRDefault="00D63407" w:rsidP="00C8384A">
            <w:pPr>
              <w:spacing w:after="0"/>
              <w:rPr>
                <w:rFonts w:ascii="Times New Roman" w:hAnsi="Times New Roman"/>
                <w:sz w:val="24"/>
                <w:szCs w:val="24"/>
              </w:rPr>
            </w:pPr>
          </w:p>
        </w:tc>
        <w:tc>
          <w:tcPr>
            <w:tcW w:w="605" w:type="pct"/>
          </w:tcPr>
          <w:p w:rsidR="00D63407" w:rsidRPr="00732091" w:rsidRDefault="00D63407" w:rsidP="00C8384A">
            <w:pPr>
              <w:spacing w:after="0"/>
              <w:rPr>
                <w:rFonts w:ascii="Times New Roman" w:hAnsi="Times New Roman"/>
                <w:bCs/>
                <w:sz w:val="24"/>
                <w:szCs w:val="24"/>
              </w:rPr>
            </w:pPr>
          </w:p>
        </w:tc>
        <w:tc>
          <w:tcPr>
            <w:tcW w:w="582" w:type="pct"/>
          </w:tcPr>
          <w:p w:rsidR="00D63407" w:rsidRPr="00732091" w:rsidRDefault="00D63407" w:rsidP="00C8384A">
            <w:pPr>
              <w:spacing w:after="0"/>
              <w:rPr>
                <w:rFonts w:ascii="Times New Roman" w:hAnsi="Times New Roman"/>
                <w:sz w:val="24"/>
                <w:szCs w:val="24"/>
              </w:rPr>
            </w:pPr>
          </w:p>
        </w:tc>
        <w:tc>
          <w:tcPr>
            <w:tcW w:w="685" w:type="pct"/>
          </w:tcPr>
          <w:p w:rsidR="00D63407" w:rsidRPr="00732091" w:rsidRDefault="00D63407" w:rsidP="00C8384A">
            <w:pPr>
              <w:spacing w:after="0"/>
              <w:rPr>
                <w:rFonts w:ascii="Times New Roman" w:hAnsi="Times New Roman"/>
                <w:sz w:val="24"/>
                <w:szCs w:val="24"/>
              </w:rPr>
            </w:pPr>
          </w:p>
        </w:tc>
        <w:tc>
          <w:tcPr>
            <w:tcW w:w="1130" w:type="pct"/>
          </w:tcPr>
          <w:p w:rsidR="00D63407" w:rsidRPr="00732091" w:rsidRDefault="00D63407" w:rsidP="00C8384A">
            <w:pPr>
              <w:spacing w:after="0"/>
              <w:rPr>
                <w:rFonts w:ascii="Times New Roman" w:hAnsi="Times New Roman"/>
                <w:sz w:val="24"/>
                <w:szCs w:val="24"/>
              </w:rPr>
            </w:pPr>
          </w:p>
        </w:tc>
      </w:tr>
    </w:tbl>
    <w:p w:rsidR="00D63407" w:rsidRPr="00C46DA4" w:rsidRDefault="00D63407" w:rsidP="00D63407">
      <w:pPr>
        <w:spacing w:after="0" w:line="360" w:lineRule="auto"/>
        <w:rPr>
          <w:rFonts w:ascii="Times New Roman" w:hAnsi="Times New Roman"/>
        </w:rPr>
        <w:sectPr w:rsidR="00D63407" w:rsidRPr="00C46DA4" w:rsidSect="00C8384A">
          <w:pgSz w:w="15840" w:h="12240" w:orient="landscape"/>
          <w:pgMar w:top="1440" w:right="1267" w:bottom="1440" w:left="1440" w:header="0" w:footer="0" w:gutter="0"/>
          <w:cols w:space="720"/>
          <w:titlePg/>
          <w:docGrid w:linePitch="360"/>
        </w:sectPr>
      </w:pPr>
    </w:p>
    <w:p w:rsidR="00D63407" w:rsidRDefault="00D63407" w:rsidP="00D63407"/>
    <w:p w:rsidR="00934339" w:rsidRDefault="00934339" w:rsidP="004824E4">
      <w:pPr>
        <w:spacing w:line="360" w:lineRule="auto"/>
        <w:rPr>
          <w:rFonts w:ascii="Visual Geez Unicode" w:hAnsi="Visual Geez Unicode"/>
          <w:sz w:val="18"/>
          <w:szCs w:val="20"/>
        </w:rPr>
        <w:sectPr w:rsidR="00934339" w:rsidSect="00C8384A">
          <w:pgSz w:w="12240" w:h="15840"/>
          <w:pgMar w:top="1267" w:right="1440" w:bottom="1440" w:left="1440" w:header="0" w:footer="0" w:gutter="0"/>
          <w:cols w:space="720"/>
          <w:titlePg/>
          <w:docGrid w:linePitch="360"/>
        </w:sectPr>
      </w:pPr>
    </w:p>
    <w:tbl>
      <w:tblPr>
        <w:tblStyle w:val="TableGrid"/>
        <w:tblW w:w="0" w:type="auto"/>
        <w:tblLayout w:type="fixed"/>
        <w:tblLook w:val="04A0" w:firstRow="1" w:lastRow="0" w:firstColumn="1" w:lastColumn="0" w:noHBand="0" w:noVBand="1"/>
      </w:tblPr>
      <w:tblGrid>
        <w:gridCol w:w="558"/>
        <w:gridCol w:w="720"/>
        <w:gridCol w:w="1440"/>
        <w:gridCol w:w="5580"/>
        <w:gridCol w:w="3870"/>
      </w:tblGrid>
      <w:tr w:rsidR="00934339" w:rsidRPr="005F1891" w:rsidTr="00934339">
        <w:tc>
          <w:tcPr>
            <w:tcW w:w="558" w:type="dxa"/>
          </w:tcPr>
          <w:p w:rsidR="00934339" w:rsidRPr="00C03720" w:rsidRDefault="00934339" w:rsidP="004824E4">
            <w:pPr>
              <w:spacing w:line="360" w:lineRule="auto"/>
              <w:rPr>
                <w:rFonts w:ascii="Visual Geez Unicode" w:hAnsi="Visual Geez Unicode"/>
                <w:sz w:val="20"/>
                <w:szCs w:val="20"/>
              </w:rPr>
            </w:pPr>
            <w:proofErr w:type="spellStart"/>
            <w:r w:rsidRPr="001E04A4">
              <w:rPr>
                <w:rFonts w:ascii="Visual Geez Unicode" w:hAnsi="Visual Geez Unicode"/>
                <w:sz w:val="18"/>
                <w:szCs w:val="20"/>
              </w:rPr>
              <w:t>ሙያ</w:t>
            </w:r>
            <w:proofErr w:type="spellEnd"/>
            <w:r w:rsidRPr="00C03720">
              <w:rPr>
                <w:rFonts w:ascii="Visual Geez Unicode" w:hAnsi="Visual Geez Unicode"/>
                <w:sz w:val="20"/>
                <w:szCs w:val="20"/>
              </w:rPr>
              <w:t xml:space="preserve"> </w:t>
            </w:r>
          </w:p>
        </w:tc>
        <w:tc>
          <w:tcPr>
            <w:tcW w:w="720" w:type="dxa"/>
          </w:tcPr>
          <w:p w:rsidR="00934339" w:rsidRPr="00C03720" w:rsidRDefault="00934339" w:rsidP="004824E4">
            <w:pPr>
              <w:spacing w:line="360" w:lineRule="auto"/>
              <w:rPr>
                <w:rFonts w:ascii="Visual Geez Unicode" w:hAnsi="Visual Geez Unicode"/>
                <w:sz w:val="20"/>
                <w:szCs w:val="20"/>
              </w:rPr>
            </w:pPr>
            <w:proofErr w:type="spellStart"/>
            <w:r w:rsidRPr="001E04A4">
              <w:rPr>
                <w:rFonts w:ascii="Visual Geez Unicode" w:hAnsi="Visual Geez Unicode"/>
                <w:sz w:val="18"/>
                <w:szCs w:val="20"/>
              </w:rPr>
              <w:t>የሙያ</w:t>
            </w:r>
            <w:proofErr w:type="spellEnd"/>
            <w:r w:rsidRPr="001E04A4">
              <w:rPr>
                <w:rFonts w:ascii="Visual Geez Unicode" w:hAnsi="Visual Geez Unicode"/>
                <w:sz w:val="18"/>
                <w:szCs w:val="20"/>
              </w:rPr>
              <w:t xml:space="preserve"> </w:t>
            </w:r>
            <w:proofErr w:type="spellStart"/>
            <w:r w:rsidRPr="001E04A4">
              <w:rPr>
                <w:rFonts w:ascii="Visual Geez Unicode" w:hAnsi="Visual Geez Unicode"/>
                <w:sz w:val="18"/>
                <w:szCs w:val="20"/>
              </w:rPr>
              <w:t>ደረጃ</w:t>
            </w:r>
            <w:proofErr w:type="spellEnd"/>
            <w:r w:rsidRPr="001E04A4">
              <w:rPr>
                <w:rFonts w:ascii="Visual Geez Unicode" w:hAnsi="Visual Geez Unicode"/>
                <w:sz w:val="18"/>
                <w:szCs w:val="20"/>
              </w:rPr>
              <w:t xml:space="preserve"> </w:t>
            </w:r>
          </w:p>
        </w:tc>
        <w:tc>
          <w:tcPr>
            <w:tcW w:w="1440" w:type="dxa"/>
          </w:tcPr>
          <w:p w:rsidR="00934339" w:rsidRPr="00C03720" w:rsidRDefault="00934339" w:rsidP="004824E4">
            <w:pPr>
              <w:spacing w:line="360" w:lineRule="auto"/>
              <w:jc w:val="center"/>
              <w:rPr>
                <w:rFonts w:ascii="Visual Geez Unicode" w:hAnsi="Visual Geez Unicode"/>
                <w:sz w:val="20"/>
                <w:szCs w:val="20"/>
              </w:rPr>
            </w:pPr>
            <w:proofErr w:type="spellStart"/>
            <w:r w:rsidRPr="001E04A4">
              <w:rPr>
                <w:rFonts w:ascii="Visual Geez Unicode" w:hAnsi="Visual Geez Unicode"/>
                <w:sz w:val="18"/>
                <w:szCs w:val="20"/>
              </w:rPr>
              <w:t>የብቃት</w:t>
            </w:r>
            <w:proofErr w:type="spellEnd"/>
            <w:r w:rsidRPr="001E04A4">
              <w:rPr>
                <w:rFonts w:ascii="Visual Geez Unicode" w:hAnsi="Visual Geez Unicode"/>
                <w:sz w:val="18"/>
                <w:szCs w:val="20"/>
              </w:rPr>
              <w:t xml:space="preserve"> </w:t>
            </w:r>
            <w:proofErr w:type="spellStart"/>
            <w:r w:rsidRPr="001E04A4">
              <w:rPr>
                <w:rFonts w:ascii="Visual Geez Unicode" w:hAnsi="Visual Geez Unicode"/>
                <w:sz w:val="18"/>
                <w:szCs w:val="20"/>
              </w:rPr>
              <w:t>አሃዶች</w:t>
            </w:r>
            <w:proofErr w:type="spellEnd"/>
            <w:r w:rsidRPr="001E04A4">
              <w:rPr>
                <w:rFonts w:ascii="Visual Geez Unicode" w:hAnsi="Visual Geez Unicode"/>
                <w:sz w:val="18"/>
                <w:szCs w:val="20"/>
              </w:rPr>
              <w:t xml:space="preserve">/ </w:t>
            </w:r>
            <w:proofErr w:type="spellStart"/>
            <w:r w:rsidRPr="001E04A4">
              <w:rPr>
                <w:rFonts w:ascii="Visual Geez Unicode" w:hAnsi="Visual Geez Unicode"/>
                <w:sz w:val="18"/>
                <w:szCs w:val="20"/>
              </w:rPr>
              <w:t>ሞጂል</w:t>
            </w:r>
            <w:proofErr w:type="spellEnd"/>
            <w:r w:rsidRPr="001E04A4">
              <w:rPr>
                <w:rFonts w:ascii="Visual Geez Unicode" w:hAnsi="Visual Geez Unicode"/>
                <w:sz w:val="18"/>
                <w:szCs w:val="20"/>
              </w:rPr>
              <w:t xml:space="preserve"> </w:t>
            </w:r>
            <w:proofErr w:type="spellStart"/>
            <w:r w:rsidRPr="001E04A4">
              <w:rPr>
                <w:rFonts w:ascii="Visual Geez Unicode" w:hAnsi="Visual Geez Unicode"/>
                <w:sz w:val="18"/>
                <w:szCs w:val="20"/>
              </w:rPr>
              <w:t>ርዕስና</w:t>
            </w:r>
            <w:proofErr w:type="spellEnd"/>
            <w:r w:rsidRPr="001E04A4">
              <w:rPr>
                <w:rFonts w:ascii="Visual Geez Unicode" w:hAnsi="Visual Geez Unicode"/>
                <w:sz w:val="18"/>
                <w:szCs w:val="20"/>
              </w:rPr>
              <w:t xml:space="preserve"> </w:t>
            </w:r>
            <w:proofErr w:type="spellStart"/>
            <w:r w:rsidRPr="001E04A4">
              <w:rPr>
                <w:rFonts w:ascii="Visual Geez Unicode" w:hAnsi="Visual Geez Unicode"/>
                <w:sz w:val="18"/>
                <w:szCs w:val="20"/>
              </w:rPr>
              <w:t>መለያ</w:t>
            </w:r>
            <w:proofErr w:type="spellEnd"/>
          </w:p>
        </w:tc>
        <w:tc>
          <w:tcPr>
            <w:tcW w:w="5580" w:type="dxa"/>
          </w:tcPr>
          <w:p w:rsidR="00934339" w:rsidRDefault="00934339" w:rsidP="004824E4">
            <w:pPr>
              <w:spacing w:line="360" w:lineRule="auto"/>
              <w:jc w:val="center"/>
            </w:pPr>
          </w:p>
          <w:p w:rsidR="00934339" w:rsidRPr="00C03720" w:rsidRDefault="00934339" w:rsidP="004824E4">
            <w:pPr>
              <w:spacing w:line="360" w:lineRule="auto"/>
              <w:jc w:val="center"/>
              <w:rPr>
                <w:rFonts w:ascii="Visual Geez Unicode" w:hAnsi="Visual Geez Unicode"/>
                <w:sz w:val="20"/>
                <w:szCs w:val="20"/>
              </w:rPr>
            </w:pPr>
            <w:r>
              <w:t xml:space="preserve">From </w:t>
            </w:r>
            <w:r w:rsidRPr="003914A6">
              <w:t>curriculum</w:t>
            </w:r>
          </w:p>
        </w:tc>
        <w:tc>
          <w:tcPr>
            <w:tcW w:w="3870" w:type="dxa"/>
          </w:tcPr>
          <w:p w:rsidR="00934339" w:rsidRDefault="00934339" w:rsidP="004824E4">
            <w:pPr>
              <w:spacing w:line="360" w:lineRule="auto"/>
              <w:jc w:val="center"/>
              <w:rPr>
                <w:rFonts w:ascii="Times New Roman" w:hAnsi="Times New Roman"/>
              </w:rPr>
            </w:pPr>
          </w:p>
          <w:p w:rsidR="00934339" w:rsidRPr="001E04A4" w:rsidRDefault="00934339" w:rsidP="004824E4">
            <w:pPr>
              <w:spacing w:line="360" w:lineRule="auto"/>
              <w:jc w:val="center"/>
              <w:rPr>
                <w:rFonts w:ascii="Visual Geez Unicode" w:hAnsi="Visual Geez Unicode"/>
                <w:sz w:val="18"/>
                <w:szCs w:val="20"/>
              </w:rPr>
            </w:pPr>
            <w:r w:rsidRPr="005045EC">
              <w:rPr>
                <w:rFonts w:ascii="Times New Roman" w:hAnsi="Times New Roman"/>
              </w:rPr>
              <w:t>Changed</w:t>
            </w:r>
            <w:r>
              <w:rPr>
                <w:rFonts w:ascii="Times New Roman" w:hAnsi="Times New Roman"/>
              </w:rPr>
              <w:t xml:space="preserve">  on </w:t>
            </w:r>
            <w:r w:rsidRPr="005045EC">
              <w:rPr>
                <w:rFonts w:ascii="Times New Roman" w:hAnsi="Times New Roman"/>
              </w:rPr>
              <w:t xml:space="preserve"> TTLM</w:t>
            </w:r>
          </w:p>
        </w:tc>
      </w:tr>
      <w:tr w:rsidR="00934339" w:rsidRPr="005F1891" w:rsidTr="00934339">
        <w:tc>
          <w:tcPr>
            <w:tcW w:w="558" w:type="dxa"/>
            <w:vMerge w:val="restart"/>
            <w:textDirection w:val="btLr"/>
          </w:tcPr>
          <w:p w:rsidR="00934339" w:rsidRPr="009205A7" w:rsidRDefault="00934339" w:rsidP="004824E4">
            <w:pPr>
              <w:ind w:left="113" w:right="113"/>
              <w:jc w:val="center"/>
              <w:rPr>
                <w:rFonts w:ascii="Visual Geez Unicode" w:hAnsi="Visual Geez Unicode"/>
              </w:rPr>
            </w:pPr>
            <w:r w:rsidRPr="008522F9">
              <w:rPr>
                <w:rFonts w:ascii="Times New Roman" w:hAnsi="Times New Roman" w:cs="Times New Roman"/>
                <w:sz w:val="24"/>
                <w:szCs w:val="20"/>
              </w:rPr>
              <w:t>Structural construction works</w:t>
            </w:r>
          </w:p>
        </w:tc>
        <w:tc>
          <w:tcPr>
            <w:tcW w:w="720" w:type="dxa"/>
            <w:vMerge w:val="restart"/>
            <w:textDirection w:val="btLr"/>
          </w:tcPr>
          <w:p w:rsidR="00934339" w:rsidRPr="008522F9" w:rsidRDefault="00934339" w:rsidP="004824E4">
            <w:pPr>
              <w:ind w:left="113" w:right="113"/>
              <w:jc w:val="center"/>
              <w:rPr>
                <w:rFonts w:ascii="Visual Geez Unicode" w:hAnsi="Visual Geez Unicode"/>
                <w:sz w:val="24"/>
                <w:szCs w:val="24"/>
              </w:rPr>
            </w:pPr>
            <w:r w:rsidRPr="008522F9">
              <w:rPr>
                <w:rFonts w:ascii="Times New Roman" w:hAnsi="Times New Roman" w:cs="Times New Roman"/>
                <w:sz w:val="24"/>
                <w:szCs w:val="24"/>
              </w:rPr>
              <w:t xml:space="preserve">Level  one </w:t>
            </w:r>
          </w:p>
        </w:tc>
        <w:tc>
          <w:tcPr>
            <w:tcW w:w="1440" w:type="dxa"/>
            <w:vMerge w:val="restart"/>
            <w:textDirection w:val="btLr"/>
          </w:tcPr>
          <w:p w:rsidR="00934339" w:rsidRPr="008522F9" w:rsidRDefault="00934339" w:rsidP="004824E4">
            <w:pPr>
              <w:ind w:left="113" w:right="113"/>
              <w:rPr>
                <w:rFonts w:ascii="Times New Roman" w:hAnsi="Times New Roman" w:cs="Times New Roman"/>
                <w:bCs/>
                <w:i/>
                <w:iCs/>
                <w:sz w:val="20"/>
                <w:szCs w:val="20"/>
              </w:rPr>
            </w:pPr>
            <w:r w:rsidRPr="008522F9">
              <w:rPr>
                <w:rFonts w:ascii="Times New Roman" w:hAnsi="Times New Roman" w:cs="Times New Roman"/>
                <w:sz w:val="20"/>
                <w:szCs w:val="20"/>
              </w:rPr>
              <w:t xml:space="preserve">Erect and dismantle scaffolding and form </w:t>
            </w:r>
            <w:r w:rsidRPr="008522F9">
              <w:rPr>
                <w:rFonts w:ascii="Times New Roman" w:hAnsi="Times New Roman" w:cs="Times New Roman"/>
                <w:b/>
                <w:bCs/>
                <w:i/>
                <w:sz w:val="20"/>
                <w:szCs w:val="20"/>
              </w:rPr>
              <w:t xml:space="preserve">CON SCW1 </w:t>
            </w:r>
            <w:proofErr w:type="spellStart"/>
            <w:r w:rsidRPr="008522F9">
              <w:rPr>
                <w:rFonts w:ascii="Times New Roman" w:hAnsi="Times New Roman" w:cs="Times New Roman"/>
                <w:b/>
                <w:bCs/>
                <w:i/>
                <w:sz w:val="20"/>
                <w:szCs w:val="20"/>
              </w:rPr>
              <w:t>M08</w:t>
            </w:r>
            <w:proofErr w:type="spellEnd"/>
            <w:r w:rsidRPr="008522F9">
              <w:rPr>
                <w:rFonts w:ascii="Times New Roman" w:hAnsi="Times New Roman" w:cs="Times New Roman"/>
                <w:b/>
                <w:bCs/>
                <w:i/>
                <w:sz w:val="20"/>
                <w:szCs w:val="20"/>
              </w:rPr>
              <w:t xml:space="preserve"> </w:t>
            </w:r>
            <w:r w:rsidRPr="008522F9">
              <w:rPr>
                <w:rFonts w:ascii="Times New Roman" w:hAnsi="Times New Roman" w:cs="Times New Roman"/>
                <w:bCs/>
                <w:i/>
                <w:iCs/>
                <w:sz w:val="20"/>
                <w:szCs w:val="20"/>
              </w:rPr>
              <w:t>0322</w:t>
            </w:r>
          </w:p>
          <w:p w:rsidR="00934339" w:rsidRPr="00744B76" w:rsidRDefault="00934339" w:rsidP="004824E4">
            <w:pPr>
              <w:ind w:left="113" w:right="113"/>
              <w:jc w:val="center"/>
              <w:rPr>
                <w:rFonts w:ascii="Visual Geez Unicode" w:hAnsi="Visual Geez Unicode"/>
              </w:rPr>
            </w:pPr>
            <w:r w:rsidRPr="008522F9">
              <w:rPr>
                <w:rFonts w:ascii="Times New Roman" w:hAnsi="Times New Roman" w:cs="Times New Roman"/>
                <w:bCs/>
                <w:iCs/>
                <w:sz w:val="20"/>
                <w:szCs w:val="20"/>
              </w:rPr>
              <w:t xml:space="preserve">Unit two </w:t>
            </w:r>
          </w:p>
        </w:tc>
        <w:tc>
          <w:tcPr>
            <w:tcW w:w="5580" w:type="dxa"/>
          </w:tcPr>
          <w:p w:rsidR="00934339" w:rsidRPr="000B7CD0" w:rsidRDefault="00934339" w:rsidP="00934339">
            <w:pPr>
              <w:numPr>
                <w:ilvl w:val="0"/>
                <w:numId w:val="78"/>
              </w:numPr>
              <w:spacing w:line="360" w:lineRule="auto"/>
              <w:ind w:left="432" w:hanging="432"/>
              <w:rPr>
                <w:rFonts w:ascii="Times New Roman" w:hAnsi="Times New Roman" w:cs="Times New Roman"/>
                <w:b/>
                <w:sz w:val="20"/>
                <w:szCs w:val="20"/>
              </w:rPr>
            </w:pPr>
            <w:r w:rsidRPr="000B7CD0">
              <w:rPr>
                <w:rFonts w:ascii="Times New Roman" w:hAnsi="Times New Roman" w:cs="Times New Roman"/>
                <w:sz w:val="20"/>
                <w:szCs w:val="20"/>
              </w:rPr>
              <w:t xml:space="preserve">Confirming purpose of  scaffolding/form work </w:t>
            </w:r>
          </w:p>
        </w:tc>
        <w:tc>
          <w:tcPr>
            <w:tcW w:w="3870" w:type="dxa"/>
          </w:tcPr>
          <w:p w:rsidR="00934339" w:rsidRPr="009D0A07" w:rsidRDefault="00934339" w:rsidP="00934339">
            <w:pPr>
              <w:pStyle w:val="ListParagraph"/>
              <w:numPr>
                <w:ilvl w:val="1"/>
                <w:numId w:val="74"/>
              </w:numPr>
              <w:spacing w:line="360" w:lineRule="auto"/>
              <w:rPr>
                <w:rFonts w:ascii="Times New Roman" w:hAnsi="Times New Roman"/>
              </w:rPr>
            </w:pPr>
            <w:r w:rsidRPr="009D0A07">
              <w:rPr>
                <w:rFonts w:ascii="Times New Roman" w:hAnsi="Times New Roman"/>
              </w:rPr>
              <w:t>Scaffolding/form work</w:t>
            </w:r>
          </w:p>
        </w:tc>
      </w:tr>
      <w:tr w:rsidR="00934339" w:rsidRPr="005F1891" w:rsidTr="00934339">
        <w:tc>
          <w:tcPr>
            <w:tcW w:w="558" w:type="dxa"/>
            <w:vMerge/>
          </w:tcPr>
          <w:p w:rsidR="00934339" w:rsidRPr="005F1891" w:rsidRDefault="00934339" w:rsidP="004824E4">
            <w:pPr>
              <w:rPr>
                <w:rFonts w:ascii="Visual Geez Unicode" w:hAnsi="Visual Geez Unicode"/>
              </w:rPr>
            </w:pPr>
          </w:p>
        </w:tc>
        <w:tc>
          <w:tcPr>
            <w:tcW w:w="720" w:type="dxa"/>
            <w:vMerge/>
          </w:tcPr>
          <w:p w:rsidR="00934339" w:rsidRPr="005F1891" w:rsidRDefault="00934339" w:rsidP="004824E4">
            <w:pPr>
              <w:rPr>
                <w:rFonts w:ascii="Visual Geez Unicode" w:hAnsi="Visual Geez Unicode"/>
              </w:rPr>
            </w:pPr>
          </w:p>
        </w:tc>
        <w:tc>
          <w:tcPr>
            <w:tcW w:w="1440" w:type="dxa"/>
            <w:vMerge/>
          </w:tcPr>
          <w:p w:rsidR="00934339" w:rsidRPr="005F1891" w:rsidRDefault="00934339" w:rsidP="004824E4">
            <w:pPr>
              <w:ind w:left="-18"/>
              <w:rPr>
                <w:rFonts w:ascii="Visual Geez Unicode" w:hAnsi="Visual Geez Unicode"/>
              </w:rPr>
            </w:pPr>
          </w:p>
        </w:tc>
        <w:tc>
          <w:tcPr>
            <w:tcW w:w="5580" w:type="dxa"/>
          </w:tcPr>
          <w:p w:rsidR="00934339" w:rsidRPr="000B7CD0" w:rsidRDefault="00934339" w:rsidP="00934339">
            <w:pPr>
              <w:numPr>
                <w:ilvl w:val="0"/>
                <w:numId w:val="78"/>
              </w:numPr>
              <w:ind w:left="432" w:hanging="432"/>
              <w:rPr>
                <w:rFonts w:ascii="Times New Roman" w:hAnsi="Times New Roman" w:cs="Times New Roman"/>
                <w:sz w:val="20"/>
                <w:szCs w:val="20"/>
              </w:rPr>
            </w:pPr>
            <w:r w:rsidRPr="000B7CD0">
              <w:rPr>
                <w:rFonts w:ascii="Times New Roman" w:hAnsi="Times New Roman" w:cs="Times New Roman"/>
                <w:sz w:val="20"/>
                <w:szCs w:val="20"/>
              </w:rPr>
              <w:t xml:space="preserve"> Identifying site access and egress routes.</w:t>
            </w:r>
          </w:p>
        </w:tc>
        <w:tc>
          <w:tcPr>
            <w:tcW w:w="3870" w:type="dxa"/>
          </w:tcPr>
          <w:p w:rsidR="00934339" w:rsidRPr="009D0A07" w:rsidRDefault="00934339" w:rsidP="00934339">
            <w:pPr>
              <w:pStyle w:val="ListParagraph"/>
              <w:numPr>
                <w:ilvl w:val="1"/>
                <w:numId w:val="75"/>
              </w:numPr>
              <w:spacing w:line="360" w:lineRule="auto"/>
              <w:rPr>
                <w:rFonts w:ascii="Times New Roman" w:hAnsi="Times New Roman"/>
              </w:rPr>
            </w:pPr>
            <w:r w:rsidRPr="009D0A07">
              <w:rPr>
                <w:rFonts w:ascii="Times New Roman" w:hAnsi="Times New Roman"/>
              </w:rPr>
              <w:t xml:space="preserve"> Site access and egress routes </w:t>
            </w:r>
          </w:p>
        </w:tc>
      </w:tr>
      <w:tr w:rsidR="00934339" w:rsidRPr="005F1891" w:rsidTr="00934339">
        <w:tc>
          <w:tcPr>
            <w:tcW w:w="558" w:type="dxa"/>
            <w:vMerge/>
          </w:tcPr>
          <w:p w:rsidR="00934339" w:rsidRPr="005F1891" w:rsidRDefault="00934339" w:rsidP="004824E4">
            <w:pPr>
              <w:rPr>
                <w:rFonts w:ascii="Visual Geez Unicode" w:hAnsi="Visual Geez Unicode"/>
              </w:rPr>
            </w:pPr>
          </w:p>
        </w:tc>
        <w:tc>
          <w:tcPr>
            <w:tcW w:w="720" w:type="dxa"/>
            <w:vMerge/>
          </w:tcPr>
          <w:p w:rsidR="00934339" w:rsidRPr="005F1891" w:rsidRDefault="00934339" w:rsidP="004824E4">
            <w:pPr>
              <w:rPr>
                <w:rFonts w:ascii="Visual Geez Unicode" w:hAnsi="Visual Geez Unicode"/>
              </w:rPr>
            </w:pPr>
          </w:p>
        </w:tc>
        <w:tc>
          <w:tcPr>
            <w:tcW w:w="1440" w:type="dxa"/>
            <w:vMerge/>
          </w:tcPr>
          <w:p w:rsidR="00934339" w:rsidRPr="005F1891" w:rsidRDefault="00934339" w:rsidP="004824E4">
            <w:pPr>
              <w:ind w:left="-18"/>
              <w:rPr>
                <w:rFonts w:ascii="Visual Geez Unicode" w:hAnsi="Visual Geez Unicode"/>
              </w:rPr>
            </w:pPr>
          </w:p>
        </w:tc>
        <w:tc>
          <w:tcPr>
            <w:tcW w:w="5580" w:type="dxa"/>
          </w:tcPr>
          <w:p w:rsidR="00934339" w:rsidRPr="000B7CD0" w:rsidRDefault="00934339" w:rsidP="00934339">
            <w:pPr>
              <w:numPr>
                <w:ilvl w:val="0"/>
                <w:numId w:val="78"/>
              </w:numPr>
              <w:spacing w:line="360" w:lineRule="auto"/>
              <w:ind w:left="432" w:hanging="432"/>
              <w:rPr>
                <w:rFonts w:ascii="Times New Roman" w:hAnsi="Times New Roman" w:cs="Times New Roman"/>
                <w:b/>
                <w:sz w:val="20"/>
                <w:szCs w:val="20"/>
              </w:rPr>
            </w:pPr>
            <w:r w:rsidRPr="000B7CD0">
              <w:rPr>
                <w:rFonts w:ascii="Times New Roman" w:hAnsi="Times New Roman" w:cs="Times New Roman"/>
                <w:sz w:val="20"/>
                <w:szCs w:val="20"/>
              </w:rPr>
              <w:t xml:space="preserve"> Assembling</w:t>
            </w:r>
            <w:r w:rsidRPr="000B7CD0">
              <w:rPr>
                <w:rFonts w:ascii="Times New Roman" w:hAnsi="Times New Roman" w:cs="Times New Roman"/>
                <w:b/>
                <w:i/>
                <w:sz w:val="20"/>
                <w:szCs w:val="20"/>
              </w:rPr>
              <w:t xml:space="preserve"> </w:t>
            </w:r>
            <w:r w:rsidRPr="000B7CD0">
              <w:rPr>
                <w:rFonts w:ascii="Times New Roman" w:hAnsi="Times New Roman" w:cs="Times New Roman"/>
                <w:sz w:val="20"/>
                <w:szCs w:val="20"/>
              </w:rPr>
              <w:t xml:space="preserve">formwork </w:t>
            </w:r>
          </w:p>
        </w:tc>
        <w:tc>
          <w:tcPr>
            <w:tcW w:w="3870" w:type="dxa"/>
          </w:tcPr>
          <w:p w:rsidR="00934339" w:rsidRPr="00BE1D69" w:rsidRDefault="00934339" w:rsidP="00934339">
            <w:pPr>
              <w:pStyle w:val="ListParagraph"/>
              <w:numPr>
                <w:ilvl w:val="1"/>
                <w:numId w:val="74"/>
              </w:numPr>
              <w:spacing w:line="360" w:lineRule="auto"/>
              <w:rPr>
                <w:rFonts w:ascii="Times New Roman" w:hAnsi="Times New Roman"/>
              </w:rPr>
            </w:pPr>
            <w:r w:rsidRPr="00BE1D69">
              <w:rPr>
                <w:rFonts w:ascii="Times New Roman" w:hAnsi="Times New Roman"/>
              </w:rPr>
              <w:t xml:space="preserve"> Assemble </w:t>
            </w:r>
            <w:r w:rsidRPr="00BE1D69">
              <w:rPr>
                <w:rFonts w:ascii="Times New Roman" w:hAnsi="Times New Roman"/>
                <w:b/>
                <w:i/>
              </w:rPr>
              <w:t xml:space="preserve"> </w:t>
            </w:r>
            <w:r w:rsidRPr="00BE1D69">
              <w:rPr>
                <w:rFonts w:ascii="Times New Roman" w:hAnsi="Times New Roman"/>
              </w:rPr>
              <w:t xml:space="preserve">formwork  </w:t>
            </w:r>
          </w:p>
        </w:tc>
      </w:tr>
      <w:tr w:rsidR="00934339" w:rsidRPr="005F1891" w:rsidTr="00934339">
        <w:tc>
          <w:tcPr>
            <w:tcW w:w="558" w:type="dxa"/>
            <w:vMerge/>
          </w:tcPr>
          <w:p w:rsidR="00934339" w:rsidRPr="005F1891" w:rsidRDefault="00934339" w:rsidP="004824E4">
            <w:pPr>
              <w:rPr>
                <w:rFonts w:ascii="Visual Geez Unicode" w:hAnsi="Visual Geez Unicode"/>
              </w:rPr>
            </w:pPr>
          </w:p>
        </w:tc>
        <w:tc>
          <w:tcPr>
            <w:tcW w:w="720" w:type="dxa"/>
            <w:vMerge/>
          </w:tcPr>
          <w:p w:rsidR="00934339" w:rsidRPr="005F1891" w:rsidRDefault="00934339" w:rsidP="004824E4">
            <w:pPr>
              <w:rPr>
                <w:rFonts w:ascii="Visual Geez Unicode" w:hAnsi="Visual Geez Unicode"/>
              </w:rPr>
            </w:pPr>
          </w:p>
        </w:tc>
        <w:tc>
          <w:tcPr>
            <w:tcW w:w="1440" w:type="dxa"/>
            <w:vMerge/>
          </w:tcPr>
          <w:p w:rsidR="00934339" w:rsidRPr="005F1891" w:rsidRDefault="00934339" w:rsidP="004824E4">
            <w:pPr>
              <w:ind w:left="-18"/>
              <w:rPr>
                <w:rFonts w:ascii="Visual Geez Unicode" w:hAnsi="Visual Geez Unicode"/>
              </w:rPr>
            </w:pPr>
          </w:p>
        </w:tc>
        <w:tc>
          <w:tcPr>
            <w:tcW w:w="5580" w:type="dxa"/>
          </w:tcPr>
          <w:p w:rsidR="00934339" w:rsidRPr="000B7CD0" w:rsidRDefault="00934339" w:rsidP="00934339">
            <w:pPr>
              <w:numPr>
                <w:ilvl w:val="0"/>
                <w:numId w:val="78"/>
              </w:numPr>
              <w:spacing w:line="360" w:lineRule="auto"/>
              <w:ind w:left="432" w:hanging="432"/>
              <w:rPr>
                <w:rFonts w:ascii="Times New Roman" w:hAnsi="Times New Roman" w:cs="Times New Roman"/>
                <w:b/>
                <w:sz w:val="20"/>
                <w:szCs w:val="20"/>
              </w:rPr>
            </w:pPr>
            <w:r w:rsidRPr="000B7CD0">
              <w:rPr>
                <w:rFonts w:ascii="Times New Roman" w:hAnsi="Times New Roman" w:cs="Times New Roman"/>
                <w:sz w:val="20"/>
                <w:szCs w:val="20"/>
              </w:rPr>
              <w:t xml:space="preserve"> Placing</w:t>
            </w:r>
            <w:r w:rsidRPr="000B7CD0">
              <w:rPr>
                <w:rFonts w:ascii="Times New Roman" w:hAnsi="Times New Roman" w:cs="Times New Roman"/>
                <w:b/>
                <w:sz w:val="20"/>
                <w:szCs w:val="20"/>
              </w:rPr>
              <w:t xml:space="preserve"> </w:t>
            </w:r>
            <w:r w:rsidRPr="000B7CD0">
              <w:rPr>
                <w:rFonts w:ascii="Times New Roman" w:hAnsi="Times New Roman" w:cs="Times New Roman"/>
                <w:sz w:val="20"/>
                <w:szCs w:val="20"/>
              </w:rPr>
              <w:t xml:space="preserve">bracing of formwork </w:t>
            </w:r>
          </w:p>
        </w:tc>
        <w:tc>
          <w:tcPr>
            <w:tcW w:w="3870" w:type="dxa"/>
          </w:tcPr>
          <w:p w:rsidR="00934339" w:rsidRPr="003E61B1" w:rsidRDefault="00934339" w:rsidP="00934339">
            <w:pPr>
              <w:pStyle w:val="ListParagraph"/>
              <w:numPr>
                <w:ilvl w:val="2"/>
                <w:numId w:val="73"/>
              </w:numPr>
              <w:spacing w:line="360" w:lineRule="auto"/>
              <w:ind w:left="432" w:hanging="288"/>
              <w:rPr>
                <w:rFonts w:ascii="Times New Roman" w:hAnsi="Times New Roman"/>
                <w:b/>
              </w:rPr>
            </w:pPr>
            <w:r w:rsidRPr="003E61B1">
              <w:rPr>
                <w:rFonts w:ascii="Times New Roman" w:hAnsi="Times New Roman"/>
              </w:rPr>
              <w:t>Place</w:t>
            </w:r>
            <w:r w:rsidRPr="003E61B1">
              <w:rPr>
                <w:rFonts w:ascii="Times New Roman" w:hAnsi="Times New Roman"/>
                <w:b/>
              </w:rPr>
              <w:t xml:space="preserve"> </w:t>
            </w:r>
            <w:r w:rsidRPr="003E61B1">
              <w:rPr>
                <w:rFonts w:ascii="Times New Roman" w:hAnsi="Times New Roman"/>
              </w:rPr>
              <w:t xml:space="preserve">bracing of formwork </w:t>
            </w:r>
          </w:p>
        </w:tc>
      </w:tr>
      <w:tr w:rsidR="00934339" w:rsidRPr="005F1891" w:rsidTr="00934339">
        <w:tc>
          <w:tcPr>
            <w:tcW w:w="558" w:type="dxa"/>
            <w:vMerge/>
          </w:tcPr>
          <w:p w:rsidR="00934339" w:rsidRPr="005F1891" w:rsidRDefault="00934339" w:rsidP="004824E4">
            <w:pPr>
              <w:rPr>
                <w:rFonts w:ascii="Visual Geez Unicode" w:hAnsi="Visual Geez Unicode"/>
              </w:rPr>
            </w:pPr>
          </w:p>
        </w:tc>
        <w:tc>
          <w:tcPr>
            <w:tcW w:w="720" w:type="dxa"/>
            <w:vMerge/>
          </w:tcPr>
          <w:p w:rsidR="00934339" w:rsidRPr="005F1891" w:rsidRDefault="00934339" w:rsidP="004824E4">
            <w:pPr>
              <w:rPr>
                <w:rFonts w:ascii="Visual Geez Unicode" w:hAnsi="Visual Geez Unicode"/>
              </w:rPr>
            </w:pPr>
          </w:p>
        </w:tc>
        <w:tc>
          <w:tcPr>
            <w:tcW w:w="1440" w:type="dxa"/>
            <w:vMerge/>
          </w:tcPr>
          <w:p w:rsidR="00934339" w:rsidRPr="005F1891" w:rsidRDefault="00934339" w:rsidP="004824E4">
            <w:pPr>
              <w:ind w:left="-18"/>
              <w:rPr>
                <w:rFonts w:ascii="Visual Geez Unicode" w:hAnsi="Visual Geez Unicode"/>
              </w:rPr>
            </w:pPr>
          </w:p>
        </w:tc>
        <w:tc>
          <w:tcPr>
            <w:tcW w:w="5580" w:type="dxa"/>
          </w:tcPr>
          <w:p w:rsidR="00934339" w:rsidRPr="000B7CD0" w:rsidRDefault="00934339" w:rsidP="00934339">
            <w:pPr>
              <w:numPr>
                <w:ilvl w:val="0"/>
                <w:numId w:val="78"/>
              </w:numPr>
              <w:spacing w:line="360" w:lineRule="auto"/>
              <w:ind w:left="432" w:hanging="432"/>
              <w:rPr>
                <w:rFonts w:ascii="Times New Roman" w:hAnsi="Times New Roman" w:cs="Times New Roman"/>
                <w:b/>
                <w:sz w:val="20"/>
                <w:szCs w:val="20"/>
              </w:rPr>
            </w:pPr>
            <w:r w:rsidRPr="000B7CD0">
              <w:rPr>
                <w:rFonts w:ascii="Times New Roman" w:hAnsi="Times New Roman" w:cs="Times New Roman"/>
                <w:sz w:val="20"/>
                <w:szCs w:val="20"/>
              </w:rPr>
              <w:t xml:space="preserve"> Erecting formwork support system sequentially</w:t>
            </w:r>
          </w:p>
        </w:tc>
        <w:tc>
          <w:tcPr>
            <w:tcW w:w="3870" w:type="dxa"/>
          </w:tcPr>
          <w:p w:rsidR="00934339" w:rsidRPr="003E61B1" w:rsidRDefault="00934339" w:rsidP="00934339">
            <w:pPr>
              <w:pStyle w:val="ListParagraph"/>
              <w:numPr>
                <w:ilvl w:val="2"/>
                <w:numId w:val="73"/>
              </w:numPr>
              <w:spacing w:line="360" w:lineRule="auto"/>
              <w:ind w:left="702" w:hanging="540"/>
              <w:rPr>
                <w:rFonts w:ascii="Times New Roman" w:hAnsi="Times New Roman"/>
                <w:b/>
              </w:rPr>
            </w:pPr>
            <w:r w:rsidRPr="003E61B1">
              <w:rPr>
                <w:rFonts w:ascii="Times New Roman" w:hAnsi="Times New Roman"/>
              </w:rPr>
              <w:t>Erect formwork support system</w:t>
            </w:r>
          </w:p>
        </w:tc>
      </w:tr>
      <w:tr w:rsidR="00934339" w:rsidRPr="005F1891" w:rsidTr="00934339">
        <w:tc>
          <w:tcPr>
            <w:tcW w:w="558" w:type="dxa"/>
            <w:vMerge/>
          </w:tcPr>
          <w:p w:rsidR="00934339" w:rsidRPr="005F1891" w:rsidRDefault="00934339" w:rsidP="004824E4">
            <w:pPr>
              <w:rPr>
                <w:rFonts w:ascii="Visual Geez Unicode" w:hAnsi="Visual Geez Unicode"/>
              </w:rPr>
            </w:pPr>
          </w:p>
        </w:tc>
        <w:tc>
          <w:tcPr>
            <w:tcW w:w="720" w:type="dxa"/>
            <w:vMerge/>
          </w:tcPr>
          <w:p w:rsidR="00934339" w:rsidRPr="005F1891" w:rsidRDefault="00934339" w:rsidP="004824E4">
            <w:pPr>
              <w:rPr>
                <w:rFonts w:ascii="Visual Geez Unicode" w:hAnsi="Visual Geez Unicode"/>
              </w:rPr>
            </w:pPr>
          </w:p>
        </w:tc>
        <w:tc>
          <w:tcPr>
            <w:tcW w:w="1440" w:type="dxa"/>
            <w:vMerge/>
          </w:tcPr>
          <w:p w:rsidR="00934339" w:rsidRPr="005F1891" w:rsidRDefault="00934339" w:rsidP="004824E4">
            <w:pPr>
              <w:ind w:left="-18"/>
              <w:rPr>
                <w:rFonts w:ascii="Visual Geez Unicode" w:hAnsi="Visual Geez Unicode"/>
              </w:rPr>
            </w:pPr>
          </w:p>
        </w:tc>
        <w:tc>
          <w:tcPr>
            <w:tcW w:w="5580" w:type="dxa"/>
          </w:tcPr>
          <w:p w:rsidR="00934339" w:rsidRPr="000B7CD0" w:rsidRDefault="00934339" w:rsidP="00934339">
            <w:pPr>
              <w:numPr>
                <w:ilvl w:val="0"/>
                <w:numId w:val="78"/>
              </w:numPr>
              <w:spacing w:line="360" w:lineRule="auto"/>
              <w:ind w:left="432" w:hanging="432"/>
              <w:rPr>
                <w:rFonts w:ascii="Times New Roman" w:hAnsi="Times New Roman" w:cs="Times New Roman"/>
                <w:b/>
                <w:sz w:val="20"/>
                <w:szCs w:val="20"/>
              </w:rPr>
            </w:pPr>
            <w:r w:rsidRPr="000B7CD0">
              <w:rPr>
                <w:rFonts w:ascii="Times New Roman" w:hAnsi="Times New Roman" w:cs="Times New Roman"/>
                <w:sz w:val="20"/>
                <w:szCs w:val="20"/>
              </w:rPr>
              <w:t xml:space="preserve"> Constructing formwork shutters </w:t>
            </w:r>
          </w:p>
        </w:tc>
        <w:tc>
          <w:tcPr>
            <w:tcW w:w="3870" w:type="dxa"/>
          </w:tcPr>
          <w:p w:rsidR="00934339" w:rsidRPr="003E61B1" w:rsidRDefault="00934339" w:rsidP="00934339">
            <w:pPr>
              <w:pStyle w:val="ListParagraph"/>
              <w:numPr>
                <w:ilvl w:val="2"/>
                <w:numId w:val="73"/>
              </w:numPr>
              <w:spacing w:line="360" w:lineRule="auto"/>
              <w:ind w:hanging="558"/>
              <w:rPr>
                <w:rFonts w:ascii="Times New Roman" w:hAnsi="Times New Roman"/>
                <w:b/>
              </w:rPr>
            </w:pPr>
            <w:r w:rsidRPr="003E61B1">
              <w:rPr>
                <w:rFonts w:ascii="Times New Roman" w:hAnsi="Times New Roman"/>
              </w:rPr>
              <w:t xml:space="preserve">Construct formwork shutters </w:t>
            </w:r>
          </w:p>
        </w:tc>
      </w:tr>
      <w:tr w:rsidR="00934339" w:rsidRPr="005F1891" w:rsidTr="00934339">
        <w:tc>
          <w:tcPr>
            <w:tcW w:w="558" w:type="dxa"/>
            <w:vMerge/>
          </w:tcPr>
          <w:p w:rsidR="00934339" w:rsidRPr="005F1891" w:rsidRDefault="00934339" w:rsidP="004824E4">
            <w:pPr>
              <w:rPr>
                <w:rFonts w:ascii="Visual Geez Unicode" w:hAnsi="Visual Geez Unicode"/>
              </w:rPr>
            </w:pPr>
          </w:p>
        </w:tc>
        <w:tc>
          <w:tcPr>
            <w:tcW w:w="720" w:type="dxa"/>
            <w:vMerge/>
          </w:tcPr>
          <w:p w:rsidR="00934339" w:rsidRPr="005F1891" w:rsidRDefault="00934339" w:rsidP="004824E4">
            <w:pPr>
              <w:rPr>
                <w:rFonts w:ascii="Visual Geez Unicode" w:hAnsi="Visual Geez Unicode"/>
              </w:rPr>
            </w:pPr>
          </w:p>
        </w:tc>
        <w:tc>
          <w:tcPr>
            <w:tcW w:w="1440" w:type="dxa"/>
            <w:vMerge/>
          </w:tcPr>
          <w:p w:rsidR="00934339" w:rsidRPr="005F1891" w:rsidRDefault="00934339" w:rsidP="004824E4">
            <w:pPr>
              <w:ind w:left="-18"/>
              <w:rPr>
                <w:rFonts w:ascii="Visual Geez Unicode" w:hAnsi="Visual Geez Unicode"/>
              </w:rPr>
            </w:pPr>
          </w:p>
        </w:tc>
        <w:tc>
          <w:tcPr>
            <w:tcW w:w="5580" w:type="dxa"/>
          </w:tcPr>
          <w:p w:rsidR="00934339" w:rsidRPr="000B7CD0" w:rsidRDefault="00934339" w:rsidP="00934339">
            <w:pPr>
              <w:numPr>
                <w:ilvl w:val="0"/>
                <w:numId w:val="78"/>
              </w:numPr>
              <w:spacing w:line="360" w:lineRule="auto"/>
              <w:ind w:left="432" w:hanging="432"/>
              <w:rPr>
                <w:rFonts w:ascii="Times New Roman" w:hAnsi="Times New Roman" w:cs="Times New Roman"/>
                <w:b/>
                <w:sz w:val="20"/>
                <w:szCs w:val="20"/>
              </w:rPr>
            </w:pPr>
            <w:r w:rsidRPr="000B7CD0">
              <w:rPr>
                <w:rFonts w:ascii="Times New Roman" w:hAnsi="Times New Roman" w:cs="Times New Roman"/>
                <w:sz w:val="20"/>
                <w:szCs w:val="20"/>
              </w:rPr>
              <w:t xml:space="preserve"> Installing block outs and cast in-services </w:t>
            </w:r>
          </w:p>
        </w:tc>
        <w:tc>
          <w:tcPr>
            <w:tcW w:w="3870" w:type="dxa"/>
          </w:tcPr>
          <w:p w:rsidR="00934339" w:rsidRPr="003E61B1" w:rsidRDefault="00934339" w:rsidP="00934339">
            <w:pPr>
              <w:pStyle w:val="ListParagraph"/>
              <w:numPr>
                <w:ilvl w:val="2"/>
                <w:numId w:val="73"/>
              </w:numPr>
              <w:spacing w:line="360" w:lineRule="auto"/>
              <w:ind w:hanging="558"/>
              <w:rPr>
                <w:rFonts w:ascii="Times New Roman" w:hAnsi="Times New Roman"/>
                <w:b/>
              </w:rPr>
            </w:pPr>
            <w:r w:rsidRPr="003E61B1">
              <w:rPr>
                <w:rFonts w:ascii="Times New Roman" w:hAnsi="Times New Roman"/>
              </w:rPr>
              <w:t>Oil formwork</w:t>
            </w:r>
          </w:p>
        </w:tc>
      </w:tr>
      <w:tr w:rsidR="00934339" w:rsidRPr="005F1891" w:rsidTr="00934339">
        <w:trPr>
          <w:trHeight w:val="206"/>
        </w:trPr>
        <w:tc>
          <w:tcPr>
            <w:tcW w:w="558" w:type="dxa"/>
            <w:vMerge/>
          </w:tcPr>
          <w:p w:rsidR="00934339" w:rsidRPr="005F1891" w:rsidRDefault="00934339" w:rsidP="004824E4">
            <w:pPr>
              <w:rPr>
                <w:rFonts w:ascii="Visual Geez Unicode" w:hAnsi="Visual Geez Unicode"/>
              </w:rPr>
            </w:pPr>
          </w:p>
        </w:tc>
        <w:tc>
          <w:tcPr>
            <w:tcW w:w="720" w:type="dxa"/>
            <w:vMerge/>
          </w:tcPr>
          <w:p w:rsidR="00934339" w:rsidRPr="005F1891" w:rsidRDefault="00934339" w:rsidP="004824E4">
            <w:pPr>
              <w:rPr>
                <w:rFonts w:ascii="Visual Geez Unicode" w:hAnsi="Visual Geez Unicode"/>
              </w:rPr>
            </w:pPr>
          </w:p>
        </w:tc>
        <w:tc>
          <w:tcPr>
            <w:tcW w:w="1440" w:type="dxa"/>
            <w:vMerge/>
          </w:tcPr>
          <w:p w:rsidR="00934339" w:rsidRPr="005F1891" w:rsidRDefault="00934339" w:rsidP="004824E4">
            <w:pPr>
              <w:tabs>
                <w:tab w:val="left" w:pos="2700"/>
              </w:tabs>
              <w:ind w:left="-18"/>
              <w:rPr>
                <w:rFonts w:ascii="Visual Geez Unicode" w:hAnsi="Visual Geez Unicode"/>
              </w:rPr>
            </w:pPr>
          </w:p>
        </w:tc>
        <w:tc>
          <w:tcPr>
            <w:tcW w:w="5580" w:type="dxa"/>
          </w:tcPr>
          <w:p w:rsidR="00934339" w:rsidRPr="000B7CD0" w:rsidRDefault="00934339" w:rsidP="00934339">
            <w:pPr>
              <w:numPr>
                <w:ilvl w:val="0"/>
                <w:numId w:val="78"/>
              </w:numPr>
              <w:spacing w:line="360" w:lineRule="auto"/>
              <w:ind w:left="432" w:hanging="432"/>
              <w:rPr>
                <w:rFonts w:ascii="Times New Roman" w:hAnsi="Times New Roman" w:cs="Times New Roman"/>
                <w:b/>
                <w:sz w:val="20"/>
                <w:szCs w:val="20"/>
              </w:rPr>
            </w:pPr>
            <w:r w:rsidRPr="000B7CD0">
              <w:rPr>
                <w:rFonts w:ascii="Times New Roman" w:hAnsi="Times New Roman" w:cs="Times New Roman"/>
                <w:sz w:val="20"/>
                <w:szCs w:val="20"/>
              </w:rPr>
              <w:t xml:space="preserve"> Removing</w:t>
            </w:r>
            <w:r w:rsidRPr="000B7CD0">
              <w:rPr>
                <w:rFonts w:ascii="Times New Roman" w:hAnsi="Times New Roman" w:cs="Times New Roman"/>
                <w:b/>
                <w:sz w:val="20"/>
                <w:szCs w:val="20"/>
              </w:rPr>
              <w:t xml:space="preserve"> </w:t>
            </w:r>
            <w:r w:rsidRPr="000B7CD0">
              <w:rPr>
                <w:rFonts w:ascii="Times New Roman" w:hAnsi="Times New Roman" w:cs="Times New Roman"/>
                <w:sz w:val="20"/>
                <w:szCs w:val="20"/>
              </w:rPr>
              <w:t>debris, sawdust and other waste materials</w:t>
            </w:r>
          </w:p>
        </w:tc>
        <w:tc>
          <w:tcPr>
            <w:tcW w:w="3870" w:type="dxa"/>
          </w:tcPr>
          <w:p w:rsidR="00934339" w:rsidRPr="00B952C5" w:rsidRDefault="00934339" w:rsidP="00934339">
            <w:pPr>
              <w:pStyle w:val="ListParagraph"/>
              <w:numPr>
                <w:ilvl w:val="1"/>
                <w:numId w:val="73"/>
              </w:numPr>
              <w:spacing w:line="360" w:lineRule="auto"/>
              <w:rPr>
                <w:rFonts w:ascii="Times New Roman" w:hAnsi="Times New Roman"/>
              </w:rPr>
            </w:pPr>
            <w:r w:rsidRPr="00B952C5">
              <w:rPr>
                <w:rFonts w:ascii="Times New Roman" w:hAnsi="Times New Roman"/>
              </w:rPr>
              <w:t xml:space="preserve"> block outs and cast in-services </w:t>
            </w:r>
          </w:p>
        </w:tc>
      </w:tr>
      <w:tr w:rsidR="00934339" w:rsidRPr="005F1891" w:rsidTr="00934339">
        <w:tc>
          <w:tcPr>
            <w:tcW w:w="558" w:type="dxa"/>
            <w:vMerge/>
          </w:tcPr>
          <w:p w:rsidR="00934339" w:rsidRPr="005F1891" w:rsidRDefault="00934339" w:rsidP="004824E4">
            <w:pPr>
              <w:rPr>
                <w:rFonts w:ascii="Visual Geez Unicode" w:hAnsi="Visual Geez Unicode"/>
              </w:rPr>
            </w:pPr>
          </w:p>
        </w:tc>
        <w:tc>
          <w:tcPr>
            <w:tcW w:w="720" w:type="dxa"/>
            <w:vMerge/>
          </w:tcPr>
          <w:p w:rsidR="00934339" w:rsidRPr="005F1891" w:rsidRDefault="00934339" w:rsidP="004824E4">
            <w:pPr>
              <w:rPr>
                <w:rFonts w:ascii="Visual Geez Unicode" w:hAnsi="Visual Geez Unicode"/>
              </w:rPr>
            </w:pPr>
          </w:p>
        </w:tc>
        <w:tc>
          <w:tcPr>
            <w:tcW w:w="1440" w:type="dxa"/>
            <w:vMerge/>
          </w:tcPr>
          <w:p w:rsidR="00934339" w:rsidRPr="005F1891" w:rsidRDefault="00934339" w:rsidP="004824E4">
            <w:pPr>
              <w:rPr>
                <w:rFonts w:ascii="Visual Geez Unicode" w:hAnsi="Visual Geez Unicode"/>
              </w:rPr>
            </w:pPr>
          </w:p>
        </w:tc>
        <w:tc>
          <w:tcPr>
            <w:tcW w:w="5580" w:type="dxa"/>
          </w:tcPr>
          <w:p w:rsidR="00934339" w:rsidRPr="000B7CD0" w:rsidRDefault="00934339" w:rsidP="00934339">
            <w:pPr>
              <w:numPr>
                <w:ilvl w:val="0"/>
                <w:numId w:val="78"/>
              </w:numPr>
              <w:spacing w:line="360" w:lineRule="auto"/>
              <w:ind w:left="432" w:hanging="432"/>
              <w:rPr>
                <w:rFonts w:ascii="Times New Roman" w:hAnsi="Times New Roman" w:cs="Times New Roman"/>
                <w:b/>
                <w:sz w:val="20"/>
                <w:szCs w:val="20"/>
              </w:rPr>
            </w:pPr>
            <w:r w:rsidRPr="000B7CD0">
              <w:rPr>
                <w:rFonts w:ascii="Times New Roman" w:hAnsi="Times New Roman" w:cs="Times New Roman"/>
                <w:sz w:val="20"/>
                <w:szCs w:val="20"/>
              </w:rPr>
              <w:t xml:space="preserve"> Oiling formwork</w:t>
            </w:r>
          </w:p>
        </w:tc>
        <w:tc>
          <w:tcPr>
            <w:tcW w:w="3870" w:type="dxa"/>
          </w:tcPr>
          <w:p w:rsidR="00934339" w:rsidRPr="00B952C5" w:rsidRDefault="00934339" w:rsidP="00934339">
            <w:pPr>
              <w:pStyle w:val="ListParagraph"/>
              <w:numPr>
                <w:ilvl w:val="1"/>
                <w:numId w:val="73"/>
              </w:numPr>
              <w:spacing w:line="360" w:lineRule="auto"/>
              <w:rPr>
                <w:rFonts w:ascii="Times New Roman" w:hAnsi="Times New Roman"/>
              </w:rPr>
            </w:pPr>
            <w:r w:rsidRPr="00B952C5">
              <w:rPr>
                <w:rFonts w:ascii="Times New Roman" w:hAnsi="Times New Roman"/>
              </w:rPr>
              <w:t>Remove waste materials</w:t>
            </w:r>
          </w:p>
        </w:tc>
      </w:tr>
      <w:tr w:rsidR="00934339" w:rsidRPr="005F1891" w:rsidTr="00934339">
        <w:tc>
          <w:tcPr>
            <w:tcW w:w="558" w:type="dxa"/>
            <w:vMerge/>
          </w:tcPr>
          <w:p w:rsidR="00934339" w:rsidRPr="005F1891" w:rsidRDefault="00934339" w:rsidP="004824E4">
            <w:pPr>
              <w:rPr>
                <w:rFonts w:ascii="Visual Geez Unicode" w:hAnsi="Visual Geez Unicode"/>
              </w:rPr>
            </w:pPr>
          </w:p>
        </w:tc>
        <w:tc>
          <w:tcPr>
            <w:tcW w:w="720" w:type="dxa"/>
            <w:vMerge/>
          </w:tcPr>
          <w:p w:rsidR="00934339" w:rsidRPr="005F1891" w:rsidRDefault="00934339" w:rsidP="004824E4">
            <w:pPr>
              <w:rPr>
                <w:rFonts w:ascii="Visual Geez Unicode" w:hAnsi="Visual Geez Unicode"/>
              </w:rPr>
            </w:pPr>
          </w:p>
        </w:tc>
        <w:tc>
          <w:tcPr>
            <w:tcW w:w="1440" w:type="dxa"/>
            <w:vMerge/>
          </w:tcPr>
          <w:p w:rsidR="00934339" w:rsidRPr="005F1891" w:rsidRDefault="00934339" w:rsidP="004824E4">
            <w:pPr>
              <w:ind w:left="-49"/>
              <w:rPr>
                <w:rFonts w:ascii="Visual Geez Unicode" w:hAnsi="Visual Geez Unicode"/>
              </w:rPr>
            </w:pPr>
          </w:p>
        </w:tc>
        <w:tc>
          <w:tcPr>
            <w:tcW w:w="5580" w:type="dxa"/>
          </w:tcPr>
          <w:p w:rsidR="00934339" w:rsidRPr="000B7CD0" w:rsidRDefault="00934339" w:rsidP="00934339">
            <w:pPr>
              <w:numPr>
                <w:ilvl w:val="0"/>
                <w:numId w:val="78"/>
              </w:numPr>
              <w:spacing w:line="360" w:lineRule="auto"/>
              <w:ind w:left="432" w:hanging="432"/>
              <w:rPr>
                <w:rFonts w:ascii="Times New Roman" w:hAnsi="Times New Roman" w:cs="Times New Roman"/>
                <w:b/>
                <w:sz w:val="20"/>
                <w:szCs w:val="20"/>
              </w:rPr>
            </w:pPr>
            <w:r w:rsidRPr="000B7CD0">
              <w:rPr>
                <w:rFonts w:ascii="Times New Roman" w:hAnsi="Times New Roman" w:cs="Times New Roman"/>
                <w:sz w:val="20"/>
                <w:szCs w:val="20"/>
              </w:rPr>
              <w:t>Clearing work area and preparing surface</w:t>
            </w:r>
          </w:p>
        </w:tc>
        <w:tc>
          <w:tcPr>
            <w:tcW w:w="3870" w:type="dxa"/>
          </w:tcPr>
          <w:p w:rsidR="00934339" w:rsidRPr="00B952C5" w:rsidRDefault="00934339" w:rsidP="00934339">
            <w:pPr>
              <w:pStyle w:val="ListParagraph"/>
              <w:numPr>
                <w:ilvl w:val="2"/>
                <w:numId w:val="76"/>
              </w:numPr>
              <w:spacing w:line="360" w:lineRule="auto"/>
              <w:ind w:hanging="558"/>
              <w:rPr>
                <w:rFonts w:ascii="Times New Roman" w:hAnsi="Times New Roman"/>
                <w:b/>
              </w:rPr>
            </w:pPr>
            <w:r w:rsidRPr="00B952C5">
              <w:rPr>
                <w:rFonts w:ascii="Times New Roman" w:hAnsi="Times New Roman"/>
              </w:rPr>
              <w:t xml:space="preserve">Clear work area </w:t>
            </w:r>
          </w:p>
        </w:tc>
      </w:tr>
      <w:tr w:rsidR="00934339" w:rsidRPr="005F1891" w:rsidTr="00934339">
        <w:tc>
          <w:tcPr>
            <w:tcW w:w="558" w:type="dxa"/>
            <w:vMerge/>
          </w:tcPr>
          <w:p w:rsidR="00934339" w:rsidRPr="005F1891" w:rsidRDefault="00934339" w:rsidP="004824E4">
            <w:pPr>
              <w:rPr>
                <w:rFonts w:ascii="Visual Geez Unicode" w:hAnsi="Visual Geez Unicode"/>
              </w:rPr>
            </w:pPr>
          </w:p>
        </w:tc>
        <w:tc>
          <w:tcPr>
            <w:tcW w:w="720" w:type="dxa"/>
            <w:vMerge/>
          </w:tcPr>
          <w:p w:rsidR="00934339" w:rsidRPr="005F1891" w:rsidRDefault="00934339" w:rsidP="004824E4">
            <w:pPr>
              <w:rPr>
                <w:rFonts w:ascii="Visual Geez Unicode" w:hAnsi="Visual Geez Unicode"/>
              </w:rPr>
            </w:pPr>
          </w:p>
        </w:tc>
        <w:tc>
          <w:tcPr>
            <w:tcW w:w="1440" w:type="dxa"/>
            <w:vMerge/>
          </w:tcPr>
          <w:p w:rsidR="00934339" w:rsidRPr="005F1891" w:rsidRDefault="00934339" w:rsidP="004824E4">
            <w:pPr>
              <w:spacing w:line="360" w:lineRule="auto"/>
              <w:ind w:left="-49"/>
              <w:jc w:val="both"/>
              <w:rPr>
                <w:rFonts w:ascii="Visual Geez Unicode" w:hAnsi="Visual Geez Unicode"/>
                <w:bCs/>
              </w:rPr>
            </w:pPr>
          </w:p>
        </w:tc>
        <w:tc>
          <w:tcPr>
            <w:tcW w:w="5580" w:type="dxa"/>
          </w:tcPr>
          <w:p w:rsidR="00934339" w:rsidRPr="000B7CD0" w:rsidRDefault="00934339" w:rsidP="00934339">
            <w:pPr>
              <w:numPr>
                <w:ilvl w:val="0"/>
                <w:numId w:val="78"/>
              </w:numPr>
              <w:spacing w:line="360" w:lineRule="auto"/>
              <w:ind w:left="432" w:hanging="432"/>
              <w:rPr>
                <w:rFonts w:ascii="Times New Roman" w:hAnsi="Times New Roman" w:cs="Times New Roman"/>
                <w:b/>
                <w:sz w:val="20"/>
                <w:szCs w:val="20"/>
              </w:rPr>
            </w:pPr>
            <w:r w:rsidRPr="000B7CD0">
              <w:rPr>
                <w:rFonts w:ascii="Times New Roman" w:hAnsi="Times New Roman" w:cs="Times New Roman"/>
                <w:sz w:val="20"/>
                <w:szCs w:val="20"/>
              </w:rPr>
              <w:t xml:space="preserve">Setting-out and assembling Scaffolding </w:t>
            </w:r>
          </w:p>
        </w:tc>
        <w:tc>
          <w:tcPr>
            <w:tcW w:w="3870" w:type="dxa"/>
          </w:tcPr>
          <w:p w:rsidR="00934339" w:rsidRPr="003E61B1" w:rsidRDefault="00934339" w:rsidP="00934339">
            <w:pPr>
              <w:pStyle w:val="ListParagraph"/>
              <w:numPr>
                <w:ilvl w:val="1"/>
                <w:numId w:val="73"/>
              </w:numPr>
              <w:spacing w:line="360" w:lineRule="auto"/>
              <w:rPr>
                <w:rFonts w:ascii="Times New Roman" w:hAnsi="Times New Roman"/>
              </w:rPr>
            </w:pPr>
            <w:r w:rsidRPr="003E61B1">
              <w:rPr>
                <w:rFonts w:ascii="Times New Roman" w:hAnsi="Times New Roman"/>
              </w:rPr>
              <w:t>Set-out and assemble Scaffolding</w:t>
            </w:r>
          </w:p>
        </w:tc>
      </w:tr>
      <w:tr w:rsidR="00934339" w:rsidRPr="005F1891" w:rsidTr="00934339">
        <w:tc>
          <w:tcPr>
            <w:tcW w:w="558" w:type="dxa"/>
            <w:vMerge/>
          </w:tcPr>
          <w:p w:rsidR="00934339" w:rsidRPr="005F1891" w:rsidRDefault="00934339" w:rsidP="004824E4">
            <w:pPr>
              <w:rPr>
                <w:rFonts w:ascii="Visual Geez Unicode" w:hAnsi="Visual Geez Unicode"/>
              </w:rPr>
            </w:pPr>
          </w:p>
        </w:tc>
        <w:tc>
          <w:tcPr>
            <w:tcW w:w="720" w:type="dxa"/>
            <w:vMerge/>
          </w:tcPr>
          <w:p w:rsidR="00934339" w:rsidRPr="005F1891" w:rsidRDefault="00934339" w:rsidP="004824E4">
            <w:pPr>
              <w:rPr>
                <w:rFonts w:ascii="Visual Geez Unicode" w:hAnsi="Visual Geez Unicode"/>
              </w:rPr>
            </w:pPr>
          </w:p>
        </w:tc>
        <w:tc>
          <w:tcPr>
            <w:tcW w:w="1440" w:type="dxa"/>
            <w:vMerge/>
          </w:tcPr>
          <w:p w:rsidR="00934339" w:rsidRPr="005F1891" w:rsidRDefault="00934339" w:rsidP="004824E4">
            <w:pPr>
              <w:ind w:left="-49"/>
              <w:rPr>
                <w:rFonts w:ascii="Visual Geez Unicode" w:hAnsi="Visual Geez Unicode"/>
              </w:rPr>
            </w:pPr>
          </w:p>
        </w:tc>
        <w:tc>
          <w:tcPr>
            <w:tcW w:w="5580" w:type="dxa"/>
          </w:tcPr>
          <w:p w:rsidR="00934339" w:rsidRPr="000B7CD0" w:rsidRDefault="00934339" w:rsidP="00934339">
            <w:pPr>
              <w:numPr>
                <w:ilvl w:val="0"/>
                <w:numId w:val="78"/>
              </w:numPr>
              <w:spacing w:line="360" w:lineRule="auto"/>
              <w:ind w:left="432" w:hanging="432"/>
              <w:rPr>
                <w:rFonts w:ascii="Times New Roman" w:hAnsi="Times New Roman" w:cs="Times New Roman"/>
                <w:b/>
                <w:sz w:val="20"/>
                <w:szCs w:val="20"/>
              </w:rPr>
            </w:pPr>
            <w:r w:rsidRPr="000B7CD0">
              <w:rPr>
                <w:rFonts w:ascii="Times New Roman" w:hAnsi="Times New Roman" w:cs="Times New Roman"/>
                <w:sz w:val="20"/>
                <w:szCs w:val="20"/>
              </w:rPr>
              <w:t xml:space="preserve">Placing bracing of form work and scaffolding </w:t>
            </w:r>
          </w:p>
        </w:tc>
        <w:tc>
          <w:tcPr>
            <w:tcW w:w="3870" w:type="dxa"/>
          </w:tcPr>
          <w:p w:rsidR="00934339" w:rsidRPr="003E61B1" w:rsidRDefault="00934339" w:rsidP="00934339">
            <w:pPr>
              <w:pStyle w:val="ListParagraph"/>
              <w:numPr>
                <w:ilvl w:val="1"/>
                <w:numId w:val="73"/>
              </w:numPr>
              <w:spacing w:line="360" w:lineRule="auto"/>
              <w:rPr>
                <w:rFonts w:ascii="Times New Roman" w:hAnsi="Times New Roman"/>
              </w:rPr>
            </w:pPr>
            <w:r w:rsidRPr="003E61B1">
              <w:rPr>
                <w:rFonts w:ascii="Times New Roman" w:hAnsi="Times New Roman"/>
              </w:rPr>
              <w:t>Erect scaffolding</w:t>
            </w:r>
          </w:p>
        </w:tc>
      </w:tr>
      <w:tr w:rsidR="00934339" w:rsidRPr="005F1891" w:rsidTr="00934339">
        <w:tc>
          <w:tcPr>
            <w:tcW w:w="558" w:type="dxa"/>
            <w:vMerge/>
          </w:tcPr>
          <w:p w:rsidR="00934339" w:rsidRPr="005F1891" w:rsidRDefault="00934339" w:rsidP="004824E4">
            <w:pPr>
              <w:rPr>
                <w:rFonts w:ascii="Visual Geez Unicode" w:hAnsi="Visual Geez Unicode"/>
              </w:rPr>
            </w:pPr>
          </w:p>
        </w:tc>
        <w:tc>
          <w:tcPr>
            <w:tcW w:w="720" w:type="dxa"/>
            <w:vMerge/>
          </w:tcPr>
          <w:p w:rsidR="00934339" w:rsidRPr="005F1891" w:rsidRDefault="00934339" w:rsidP="004824E4">
            <w:pPr>
              <w:rPr>
                <w:rFonts w:ascii="Visual Geez Unicode" w:hAnsi="Visual Geez Unicode"/>
              </w:rPr>
            </w:pPr>
          </w:p>
        </w:tc>
        <w:tc>
          <w:tcPr>
            <w:tcW w:w="1440" w:type="dxa"/>
            <w:vMerge/>
          </w:tcPr>
          <w:p w:rsidR="00934339" w:rsidRPr="005F1891" w:rsidRDefault="00934339" w:rsidP="004824E4">
            <w:pPr>
              <w:rPr>
                <w:rFonts w:ascii="Visual Geez Unicode" w:hAnsi="Visual Geez Unicode"/>
              </w:rPr>
            </w:pPr>
          </w:p>
        </w:tc>
        <w:tc>
          <w:tcPr>
            <w:tcW w:w="5580" w:type="dxa"/>
          </w:tcPr>
          <w:p w:rsidR="00934339" w:rsidRPr="000B7CD0" w:rsidRDefault="00934339" w:rsidP="00934339">
            <w:pPr>
              <w:pStyle w:val="ListParagraph"/>
              <w:numPr>
                <w:ilvl w:val="0"/>
                <w:numId w:val="78"/>
              </w:numPr>
              <w:spacing w:line="360" w:lineRule="auto"/>
              <w:rPr>
                <w:rFonts w:ascii="Times New Roman" w:hAnsi="Times New Roman"/>
                <w:b/>
              </w:rPr>
            </w:pPr>
            <w:r w:rsidRPr="000B7CD0">
              <w:rPr>
                <w:rFonts w:ascii="Times New Roman" w:hAnsi="Times New Roman"/>
              </w:rPr>
              <w:t xml:space="preserve">erect scaffolding  sequentially </w:t>
            </w:r>
          </w:p>
          <w:p w:rsidR="00934339" w:rsidRPr="000B7CD0" w:rsidRDefault="00934339" w:rsidP="004824E4">
            <w:pPr>
              <w:rPr>
                <w:rFonts w:ascii="Times New Roman" w:hAnsi="Times New Roman" w:cs="Times New Roman"/>
                <w:sz w:val="20"/>
                <w:szCs w:val="20"/>
              </w:rPr>
            </w:pPr>
          </w:p>
        </w:tc>
        <w:tc>
          <w:tcPr>
            <w:tcW w:w="3870" w:type="dxa"/>
          </w:tcPr>
          <w:p w:rsidR="00934339" w:rsidRPr="00B952C5" w:rsidRDefault="00934339" w:rsidP="00934339">
            <w:pPr>
              <w:pStyle w:val="ListParagraph"/>
              <w:numPr>
                <w:ilvl w:val="2"/>
                <w:numId w:val="77"/>
              </w:numPr>
              <w:spacing w:line="360" w:lineRule="auto"/>
              <w:ind w:hanging="558"/>
              <w:rPr>
                <w:rFonts w:ascii="Times New Roman" w:hAnsi="Times New Roman"/>
                <w:b/>
              </w:rPr>
            </w:pPr>
            <w:r w:rsidRPr="00B952C5">
              <w:rPr>
                <w:rFonts w:ascii="Times New Roman" w:hAnsi="Times New Roman"/>
              </w:rPr>
              <w:t xml:space="preserve">Place bracing of scaffolding </w:t>
            </w:r>
          </w:p>
        </w:tc>
      </w:tr>
      <w:tr w:rsidR="00934339" w:rsidRPr="005F1891" w:rsidTr="00934339">
        <w:tc>
          <w:tcPr>
            <w:tcW w:w="558" w:type="dxa"/>
            <w:vMerge/>
          </w:tcPr>
          <w:p w:rsidR="00934339" w:rsidRPr="005F1891" w:rsidRDefault="00934339" w:rsidP="004824E4">
            <w:pPr>
              <w:spacing w:line="360" w:lineRule="auto"/>
              <w:jc w:val="center"/>
              <w:rPr>
                <w:rFonts w:ascii="Visual Geez Unicode" w:hAnsi="Visual Geez Unicode"/>
                <w:sz w:val="20"/>
                <w:szCs w:val="20"/>
              </w:rPr>
            </w:pPr>
          </w:p>
        </w:tc>
        <w:tc>
          <w:tcPr>
            <w:tcW w:w="720" w:type="dxa"/>
            <w:vMerge/>
          </w:tcPr>
          <w:p w:rsidR="00934339" w:rsidRPr="005F1891" w:rsidRDefault="00934339" w:rsidP="004824E4">
            <w:pPr>
              <w:spacing w:line="360" w:lineRule="auto"/>
              <w:jc w:val="center"/>
              <w:rPr>
                <w:rFonts w:ascii="Visual Geez Unicode" w:hAnsi="Visual Geez Unicode"/>
                <w:sz w:val="20"/>
                <w:szCs w:val="20"/>
              </w:rPr>
            </w:pPr>
          </w:p>
        </w:tc>
        <w:tc>
          <w:tcPr>
            <w:tcW w:w="1440" w:type="dxa"/>
            <w:vMerge w:val="restart"/>
            <w:textDirection w:val="btLr"/>
          </w:tcPr>
          <w:p w:rsidR="00934339" w:rsidRDefault="00934339" w:rsidP="004824E4">
            <w:pPr>
              <w:spacing w:line="360" w:lineRule="auto"/>
              <w:ind w:left="113" w:right="113"/>
              <w:jc w:val="center"/>
            </w:pPr>
            <w:r w:rsidRPr="00692451">
              <w:t xml:space="preserve">Clean- up </w:t>
            </w:r>
          </w:p>
          <w:p w:rsidR="00934339" w:rsidRPr="005F1891" w:rsidRDefault="00934339" w:rsidP="004824E4">
            <w:pPr>
              <w:spacing w:line="360" w:lineRule="auto"/>
              <w:ind w:left="113" w:right="113"/>
              <w:jc w:val="center"/>
              <w:rPr>
                <w:rFonts w:ascii="Visual Geez Unicode" w:hAnsi="Visual Geez Unicode"/>
                <w:sz w:val="20"/>
                <w:szCs w:val="20"/>
              </w:rPr>
            </w:pPr>
            <w:r>
              <w:rPr>
                <w:rFonts w:ascii="Calibri" w:eastAsia="Times New Roman" w:hAnsi="Calibri" w:cs="Times New Roman"/>
              </w:rPr>
              <w:t>Unit Five</w:t>
            </w:r>
          </w:p>
        </w:tc>
        <w:tc>
          <w:tcPr>
            <w:tcW w:w="5580" w:type="dxa"/>
          </w:tcPr>
          <w:p w:rsidR="00934339" w:rsidRPr="000B7CD0" w:rsidRDefault="00934339" w:rsidP="00934339">
            <w:pPr>
              <w:pStyle w:val="Default"/>
              <w:numPr>
                <w:ilvl w:val="1"/>
                <w:numId w:val="79"/>
              </w:numPr>
              <w:spacing w:before="0" w:line="360" w:lineRule="auto"/>
              <w:ind w:left="702"/>
              <w:rPr>
                <w:rFonts w:ascii="Times New Roman" w:hAnsi="Times New Roman" w:cs="Times New Roman"/>
                <w:sz w:val="20"/>
                <w:szCs w:val="20"/>
              </w:rPr>
            </w:pPr>
            <w:r w:rsidRPr="000B7CD0">
              <w:rPr>
                <w:rFonts w:ascii="Times New Roman" w:hAnsi="Times New Roman" w:cs="Times New Roman"/>
                <w:sz w:val="20"/>
                <w:szCs w:val="20"/>
              </w:rPr>
              <w:t xml:space="preserve">Clearing work area </w:t>
            </w:r>
          </w:p>
        </w:tc>
        <w:tc>
          <w:tcPr>
            <w:tcW w:w="3870" w:type="dxa"/>
          </w:tcPr>
          <w:p w:rsidR="00934339" w:rsidRPr="00BA018E" w:rsidRDefault="00934339" w:rsidP="00934339">
            <w:pPr>
              <w:pStyle w:val="ListParagraph"/>
              <w:numPr>
                <w:ilvl w:val="0"/>
                <w:numId w:val="80"/>
              </w:numPr>
              <w:ind w:left="522" w:hanging="522"/>
            </w:pPr>
            <w:r>
              <w:t xml:space="preserve"> </w:t>
            </w:r>
            <w:r w:rsidRPr="00BA018E">
              <w:t>Clean work area</w:t>
            </w:r>
          </w:p>
        </w:tc>
      </w:tr>
      <w:tr w:rsidR="00934339" w:rsidRPr="005F1891" w:rsidTr="00934339">
        <w:tc>
          <w:tcPr>
            <w:tcW w:w="558" w:type="dxa"/>
            <w:vMerge/>
            <w:textDirection w:val="btLr"/>
          </w:tcPr>
          <w:p w:rsidR="00934339" w:rsidRPr="005F1891" w:rsidRDefault="00934339" w:rsidP="004824E4">
            <w:pPr>
              <w:ind w:left="113" w:right="113"/>
              <w:jc w:val="center"/>
              <w:rPr>
                <w:rFonts w:ascii="Visual Geez Unicode" w:hAnsi="Visual Geez Unicode"/>
              </w:rPr>
            </w:pPr>
          </w:p>
        </w:tc>
        <w:tc>
          <w:tcPr>
            <w:tcW w:w="720" w:type="dxa"/>
            <w:vMerge/>
            <w:textDirection w:val="btLr"/>
          </w:tcPr>
          <w:p w:rsidR="00934339" w:rsidRPr="005F1891" w:rsidRDefault="00934339" w:rsidP="004824E4">
            <w:pPr>
              <w:ind w:left="113" w:right="113"/>
              <w:jc w:val="center"/>
              <w:rPr>
                <w:rFonts w:ascii="Visual Geez Unicode" w:hAnsi="Visual Geez Unicode"/>
              </w:rPr>
            </w:pPr>
          </w:p>
        </w:tc>
        <w:tc>
          <w:tcPr>
            <w:tcW w:w="1440" w:type="dxa"/>
            <w:vMerge/>
          </w:tcPr>
          <w:p w:rsidR="00934339" w:rsidRPr="005F1891" w:rsidRDefault="00934339" w:rsidP="004824E4">
            <w:pPr>
              <w:rPr>
                <w:rFonts w:ascii="Visual Geez Unicode" w:hAnsi="Visual Geez Unicode"/>
              </w:rPr>
            </w:pPr>
          </w:p>
        </w:tc>
        <w:tc>
          <w:tcPr>
            <w:tcW w:w="5580" w:type="dxa"/>
          </w:tcPr>
          <w:p w:rsidR="00934339" w:rsidRPr="000B7CD0" w:rsidRDefault="00934339" w:rsidP="00934339">
            <w:pPr>
              <w:pStyle w:val="Default"/>
              <w:numPr>
                <w:ilvl w:val="1"/>
                <w:numId w:val="79"/>
              </w:numPr>
              <w:spacing w:before="0" w:line="360" w:lineRule="auto"/>
              <w:ind w:left="702"/>
              <w:rPr>
                <w:rFonts w:ascii="Times New Roman" w:hAnsi="Times New Roman" w:cs="Times New Roman"/>
                <w:sz w:val="20"/>
                <w:szCs w:val="20"/>
              </w:rPr>
            </w:pPr>
            <w:r w:rsidRPr="000B7CD0">
              <w:rPr>
                <w:rFonts w:ascii="Times New Roman" w:hAnsi="Times New Roman" w:cs="Times New Roman"/>
                <w:sz w:val="20"/>
                <w:szCs w:val="20"/>
              </w:rPr>
              <w:t>Disposing, reusing &amp; recycling materials.</w:t>
            </w:r>
          </w:p>
        </w:tc>
        <w:tc>
          <w:tcPr>
            <w:tcW w:w="3870" w:type="dxa"/>
          </w:tcPr>
          <w:p w:rsidR="00934339" w:rsidRPr="00BA018E" w:rsidRDefault="00934339" w:rsidP="00934339">
            <w:pPr>
              <w:pStyle w:val="ListParagraph"/>
              <w:numPr>
                <w:ilvl w:val="2"/>
                <w:numId w:val="81"/>
              </w:numPr>
              <w:ind w:left="792" w:hanging="630"/>
            </w:pPr>
            <w:r w:rsidRPr="007D1DD6">
              <w:rPr>
                <w:rFonts w:ascii="Times New Roman" w:hAnsi="Times New Roman"/>
              </w:rPr>
              <w:t>Disposing, reusing &amp; recycling materials</w:t>
            </w:r>
          </w:p>
        </w:tc>
      </w:tr>
      <w:tr w:rsidR="00934339" w:rsidRPr="005F1891" w:rsidTr="00934339">
        <w:tc>
          <w:tcPr>
            <w:tcW w:w="558" w:type="dxa"/>
            <w:vMerge/>
          </w:tcPr>
          <w:p w:rsidR="00934339" w:rsidRPr="005F1891" w:rsidRDefault="00934339" w:rsidP="004824E4">
            <w:pPr>
              <w:rPr>
                <w:rFonts w:ascii="Visual Geez Unicode" w:hAnsi="Visual Geez Unicode"/>
              </w:rPr>
            </w:pPr>
          </w:p>
        </w:tc>
        <w:tc>
          <w:tcPr>
            <w:tcW w:w="720" w:type="dxa"/>
            <w:vMerge/>
          </w:tcPr>
          <w:p w:rsidR="00934339" w:rsidRPr="005F1891" w:rsidRDefault="00934339" w:rsidP="004824E4">
            <w:pPr>
              <w:rPr>
                <w:rFonts w:ascii="Visual Geez Unicode" w:hAnsi="Visual Geez Unicode"/>
              </w:rPr>
            </w:pPr>
          </w:p>
        </w:tc>
        <w:tc>
          <w:tcPr>
            <w:tcW w:w="1440" w:type="dxa"/>
            <w:vMerge/>
          </w:tcPr>
          <w:p w:rsidR="00934339" w:rsidRPr="005F1891" w:rsidRDefault="00934339" w:rsidP="004824E4">
            <w:pPr>
              <w:ind w:left="-18"/>
              <w:rPr>
                <w:rFonts w:ascii="Visual Geez Unicode" w:hAnsi="Visual Geez Unicode"/>
              </w:rPr>
            </w:pPr>
          </w:p>
        </w:tc>
        <w:tc>
          <w:tcPr>
            <w:tcW w:w="5580" w:type="dxa"/>
          </w:tcPr>
          <w:p w:rsidR="00934339" w:rsidRPr="000B7CD0" w:rsidRDefault="00934339" w:rsidP="00934339">
            <w:pPr>
              <w:pStyle w:val="ListParagraph"/>
              <w:numPr>
                <w:ilvl w:val="1"/>
                <w:numId w:val="81"/>
              </w:numPr>
              <w:ind w:left="702" w:hanging="720"/>
            </w:pPr>
            <w:r w:rsidRPr="000B7CD0">
              <w:rPr>
                <w:rFonts w:ascii="Times New Roman" w:hAnsi="Times New Roman"/>
              </w:rPr>
              <w:t>Cleaning, checking, maintaining and storing plant, tools and equipment</w:t>
            </w:r>
          </w:p>
        </w:tc>
        <w:tc>
          <w:tcPr>
            <w:tcW w:w="3870" w:type="dxa"/>
          </w:tcPr>
          <w:p w:rsidR="00934339" w:rsidRDefault="00934339" w:rsidP="00934339">
            <w:pPr>
              <w:pStyle w:val="ListParagraph"/>
              <w:numPr>
                <w:ilvl w:val="0"/>
                <w:numId w:val="80"/>
              </w:numPr>
              <w:ind w:left="522" w:hanging="540"/>
            </w:pPr>
            <w:r w:rsidRPr="007D1DD6">
              <w:rPr>
                <w:rFonts w:ascii="Times New Roman" w:hAnsi="Times New Roman"/>
              </w:rPr>
              <w:t>maintaining and storing plant, tools and equipment</w:t>
            </w:r>
          </w:p>
        </w:tc>
      </w:tr>
    </w:tbl>
    <w:p w:rsidR="00934339" w:rsidRDefault="00934339">
      <w:pPr>
        <w:sectPr w:rsidR="00934339" w:rsidSect="00934339">
          <w:pgSz w:w="15840" w:h="12240" w:orient="landscape"/>
          <w:pgMar w:top="1440" w:right="1267" w:bottom="1440" w:left="1440" w:header="0" w:footer="0" w:gutter="0"/>
          <w:cols w:space="720"/>
          <w:titlePg/>
          <w:docGrid w:linePitch="360"/>
        </w:sectPr>
      </w:pPr>
    </w:p>
    <w:p w:rsidR="00653861" w:rsidRDefault="00653861"/>
    <w:sectPr w:rsidR="00653861" w:rsidSect="00C8384A">
      <w:pgSz w:w="12240" w:h="15840"/>
      <w:pgMar w:top="1267" w:right="1440" w:bottom="1440" w:left="1440" w:header="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55F0" w:rsidRDefault="007F55F0" w:rsidP="002052D8">
      <w:pPr>
        <w:spacing w:after="0" w:line="240" w:lineRule="auto"/>
      </w:pPr>
      <w:r>
        <w:separator/>
      </w:r>
    </w:p>
  </w:endnote>
  <w:endnote w:type="continuationSeparator" w:id="0">
    <w:p w:rsidR="007F55F0" w:rsidRDefault="007F55F0" w:rsidP="002052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mn-ea">
    <w:altName w:val="Times New Roman"/>
    <w:panose1 w:val="00000000000000000000"/>
    <w:charset w:val="00"/>
    <w:family w:val="roman"/>
    <w:notTrueType/>
    <w:pitch w:val="default"/>
  </w:font>
  <w:font w:name="High Tower Text">
    <w:panose1 w:val="02040502050506030303"/>
    <w:charset w:val="00"/>
    <w:family w:val="roman"/>
    <w:pitch w:val="variable"/>
    <w:sig w:usb0="00000003" w:usb1="00000000" w:usb2="00000000" w:usb3="00000000" w:csb0="00000001" w:csb1="00000000"/>
  </w:font>
  <w:font w:name="Ebrima">
    <w:panose1 w:val="02000000000000000000"/>
    <w:charset w:val="00"/>
    <w:family w:val="auto"/>
    <w:pitch w:val="variable"/>
    <w:sig w:usb0="A000005F" w:usb1="02000041" w:usb2="00000800" w:usb3="00000000" w:csb0="00000093" w:csb1="00000000"/>
  </w:font>
  <w:font w:name="Cambria Math">
    <w:panose1 w:val="02040503050406030204"/>
    <w:charset w:val="00"/>
    <w:family w:val="roman"/>
    <w:pitch w:val="variable"/>
    <w:sig w:usb0="E00006FF" w:usb1="420024FF" w:usb2="02000000" w:usb3="00000000" w:csb0="0000019F" w:csb1="00000000"/>
  </w:font>
  <w:font w:name="Domine">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Visual Geez Unicode">
    <w:panose1 w:val="00000400000000000000"/>
    <w:charset w:val="00"/>
    <w:family w:val="auto"/>
    <w:pitch w:val="variable"/>
    <w:sig w:usb0="00000003" w:usb1="00000000" w:usb2="00000000" w:usb3="00000000" w:csb0="00000001" w:csb1="00000000"/>
  </w:font>
  <w:font w:name="Nyala">
    <w:charset w:val="00"/>
    <w:family w:val="auto"/>
    <w:pitch w:val="default"/>
    <w:sig w:usb0="A000006F" w:usb1="00000000" w:usb2="000008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764"/>
      <w:gridCol w:w="2203"/>
      <w:gridCol w:w="4105"/>
      <w:gridCol w:w="1605"/>
    </w:tblGrid>
    <w:tr w:rsidR="004824E4" w:rsidRPr="00FA725D" w:rsidTr="00C8384A">
      <w:trPr>
        <w:cantSplit/>
        <w:trHeight w:val="284"/>
      </w:trPr>
      <w:tc>
        <w:tcPr>
          <w:tcW w:w="1927" w:type="dxa"/>
          <w:vMerge w:val="restart"/>
        </w:tcPr>
        <w:p w:rsidR="004824E4" w:rsidRPr="00FA725D" w:rsidRDefault="004824E4" w:rsidP="00C8384A">
          <w:pPr>
            <w:spacing w:after="0" w:line="240" w:lineRule="auto"/>
            <w:jc w:val="center"/>
            <w:rPr>
              <w:rFonts w:ascii="Arial" w:hAnsi="Arial" w:cs="Arial"/>
              <w:bCs/>
              <w:sz w:val="20"/>
              <w:szCs w:val="28"/>
              <w:lang w:eastAsia="de-DE"/>
            </w:rPr>
          </w:pPr>
          <w:r w:rsidRPr="00FA725D">
            <w:rPr>
              <w:rFonts w:ascii="Arial" w:hAnsi="Arial" w:cs="Arial"/>
              <w:bCs/>
              <w:sz w:val="20"/>
              <w:szCs w:val="28"/>
              <w:lang w:eastAsia="de-DE"/>
            </w:rPr>
            <w:t xml:space="preserve">Page </w:t>
          </w:r>
          <w:r w:rsidRPr="00FA725D">
            <w:rPr>
              <w:rFonts w:ascii="Arial" w:hAnsi="Arial" w:cs="Arial"/>
              <w:bCs/>
              <w:sz w:val="20"/>
              <w:szCs w:val="28"/>
              <w:lang w:eastAsia="de-DE"/>
            </w:rPr>
            <w:fldChar w:fldCharType="begin"/>
          </w:r>
          <w:r w:rsidRPr="00FA725D">
            <w:rPr>
              <w:rFonts w:ascii="Arial" w:hAnsi="Arial" w:cs="Arial"/>
              <w:bCs/>
              <w:sz w:val="20"/>
              <w:szCs w:val="28"/>
              <w:lang w:eastAsia="de-DE"/>
            </w:rPr>
            <w:instrText xml:space="preserve"> PAGE </w:instrText>
          </w:r>
          <w:r w:rsidRPr="00FA725D">
            <w:rPr>
              <w:rFonts w:ascii="Arial" w:hAnsi="Arial" w:cs="Arial"/>
              <w:bCs/>
              <w:sz w:val="20"/>
              <w:szCs w:val="28"/>
              <w:lang w:eastAsia="de-DE"/>
            </w:rPr>
            <w:fldChar w:fldCharType="separate"/>
          </w:r>
          <w:r w:rsidR="002C338D">
            <w:rPr>
              <w:rFonts w:ascii="Arial" w:hAnsi="Arial" w:cs="Arial"/>
              <w:bCs/>
              <w:noProof/>
              <w:sz w:val="20"/>
              <w:szCs w:val="28"/>
              <w:lang w:eastAsia="de-DE"/>
            </w:rPr>
            <w:t>68</w:t>
          </w:r>
          <w:r w:rsidRPr="00FA725D">
            <w:rPr>
              <w:rFonts w:ascii="Arial" w:hAnsi="Arial" w:cs="Arial"/>
              <w:bCs/>
              <w:sz w:val="20"/>
              <w:szCs w:val="28"/>
              <w:lang w:eastAsia="de-DE"/>
            </w:rPr>
            <w:fldChar w:fldCharType="end"/>
          </w:r>
          <w:r w:rsidRPr="00FA725D">
            <w:rPr>
              <w:rFonts w:ascii="Arial" w:hAnsi="Arial" w:cs="Arial"/>
              <w:bCs/>
              <w:sz w:val="20"/>
              <w:szCs w:val="28"/>
              <w:lang w:eastAsia="de-DE"/>
            </w:rPr>
            <w:t xml:space="preserve"> of </w:t>
          </w:r>
          <w:r w:rsidRPr="00FA725D">
            <w:rPr>
              <w:rFonts w:ascii="Arial" w:hAnsi="Arial" w:cs="Arial"/>
              <w:bCs/>
              <w:sz w:val="20"/>
              <w:szCs w:val="28"/>
              <w:lang w:eastAsia="de-DE"/>
            </w:rPr>
            <w:fldChar w:fldCharType="begin"/>
          </w:r>
          <w:r w:rsidRPr="00FA725D">
            <w:rPr>
              <w:rFonts w:ascii="Arial" w:hAnsi="Arial" w:cs="Arial"/>
              <w:bCs/>
              <w:sz w:val="20"/>
              <w:szCs w:val="28"/>
              <w:lang w:eastAsia="de-DE"/>
            </w:rPr>
            <w:instrText xml:space="preserve"> NUMPAGES  </w:instrText>
          </w:r>
          <w:r w:rsidRPr="00FA725D">
            <w:rPr>
              <w:rFonts w:ascii="Arial" w:hAnsi="Arial" w:cs="Arial"/>
              <w:bCs/>
              <w:sz w:val="20"/>
              <w:szCs w:val="28"/>
              <w:lang w:eastAsia="de-DE"/>
            </w:rPr>
            <w:fldChar w:fldCharType="separate"/>
          </w:r>
          <w:r w:rsidR="002C338D">
            <w:rPr>
              <w:rFonts w:ascii="Arial" w:hAnsi="Arial" w:cs="Arial"/>
              <w:bCs/>
              <w:noProof/>
              <w:sz w:val="20"/>
              <w:szCs w:val="28"/>
              <w:lang w:eastAsia="de-DE"/>
            </w:rPr>
            <w:t>68</w:t>
          </w:r>
          <w:r w:rsidRPr="00FA725D">
            <w:rPr>
              <w:rFonts w:ascii="Arial" w:hAnsi="Arial" w:cs="Arial"/>
              <w:bCs/>
              <w:sz w:val="20"/>
              <w:szCs w:val="28"/>
              <w:lang w:eastAsia="de-DE"/>
            </w:rPr>
            <w:fldChar w:fldCharType="end"/>
          </w:r>
        </w:p>
        <w:p w:rsidR="004824E4" w:rsidRPr="00FA725D" w:rsidRDefault="004824E4" w:rsidP="00C8384A">
          <w:pPr>
            <w:tabs>
              <w:tab w:val="center" w:pos="4680"/>
            </w:tabs>
            <w:spacing w:after="0" w:line="240" w:lineRule="auto"/>
            <w:jc w:val="center"/>
            <w:rPr>
              <w:rFonts w:ascii="Arial" w:hAnsi="Arial" w:cs="Arial"/>
              <w:bCs/>
              <w:sz w:val="20"/>
              <w:szCs w:val="28"/>
              <w:lang w:eastAsia="de-DE"/>
            </w:rPr>
          </w:pPr>
        </w:p>
      </w:tc>
      <w:tc>
        <w:tcPr>
          <w:tcW w:w="2283" w:type="dxa"/>
          <w:vMerge w:val="restart"/>
        </w:tcPr>
        <w:p w:rsidR="004824E4" w:rsidRPr="00FA725D" w:rsidRDefault="004824E4" w:rsidP="00C8384A">
          <w:pPr>
            <w:spacing w:after="0" w:line="240" w:lineRule="auto"/>
            <w:jc w:val="center"/>
            <w:rPr>
              <w:rFonts w:ascii="Arial" w:hAnsi="Arial" w:cs="Arial"/>
              <w:bCs/>
              <w:sz w:val="20"/>
              <w:szCs w:val="28"/>
              <w:lang w:eastAsia="de-DE"/>
            </w:rPr>
          </w:pPr>
          <w:r w:rsidRPr="00FA725D">
            <w:rPr>
              <w:rFonts w:ascii="Arial" w:hAnsi="Arial" w:cs="Arial"/>
              <w:bCs/>
              <w:sz w:val="20"/>
              <w:szCs w:val="28"/>
              <w:lang w:eastAsia="de-DE"/>
            </w:rPr>
            <w:t>Ministry of Labor and Skills</w:t>
          </w:r>
        </w:p>
        <w:p w:rsidR="004824E4" w:rsidRPr="00FA725D" w:rsidRDefault="004824E4" w:rsidP="00C8384A">
          <w:pPr>
            <w:spacing w:after="0" w:line="240" w:lineRule="auto"/>
            <w:jc w:val="center"/>
            <w:rPr>
              <w:rFonts w:ascii="Arial" w:hAnsi="Arial" w:cs="Arial"/>
              <w:bCs/>
              <w:sz w:val="20"/>
              <w:szCs w:val="28"/>
              <w:lang w:eastAsia="de-DE"/>
            </w:rPr>
          </w:pPr>
          <w:r w:rsidRPr="00FA725D">
            <w:rPr>
              <w:rFonts w:ascii="Arial" w:hAnsi="Arial" w:cs="Arial"/>
              <w:bCs/>
              <w:sz w:val="20"/>
              <w:szCs w:val="28"/>
              <w:lang w:eastAsia="de-DE"/>
            </w:rPr>
            <w:t>Author/Copyright</w:t>
          </w:r>
        </w:p>
      </w:tc>
      <w:tc>
        <w:tcPr>
          <w:tcW w:w="3750" w:type="dxa"/>
          <w:vMerge w:val="restart"/>
        </w:tcPr>
        <w:p w:rsidR="004824E4" w:rsidRPr="00FA725D" w:rsidRDefault="004824E4" w:rsidP="00C8384A">
          <w:pPr>
            <w:tabs>
              <w:tab w:val="left" w:pos="551"/>
              <w:tab w:val="center" w:pos="1982"/>
            </w:tabs>
            <w:overflowPunct w:val="0"/>
            <w:autoSpaceDE w:val="0"/>
            <w:autoSpaceDN w:val="0"/>
            <w:adjustRightInd w:val="0"/>
            <w:spacing w:before="120"/>
            <w:textAlignment w:val="baseline"/>
          </w:pPr>
          <w:r w:rsidRPr="00FA725D">
            <w:t xml:space="preserve">structural construction works </w:t>
          </w:r>
        </w:p>
        <w:p w:rsidR="004824E4" w:rsidRPr="00FA725D" w:rsidRDefault="004824E4" w:rsidP="00C8384A">
          <w:pPr>
            <w:tabs>
              <w:tab w:val="center" w:pos="4680"/>
              <w:tab w:val="right" w:pos="9360"/>
            </w:tabs>
            <w:spacing w:after="0" w:line="240" w:lineRule="auto"/>
            <w:rPr>
              <w:rFonts w:ascii="Arial" w:hAnsi="Arial" w:cs="Arial"/>
              <w:bCs/>
              <w:sz w:val="20"/>
              <w:szCs w:val="28"/>
              <w:lang w:eastAsia="de-DE"/>
            </w:rPr>
          </w:pPr>
          <w:r w:rsidRPr="00FA725D">
            <w:t xml:space="preserve">   Level I</w:t>
          </w:r>
          <w:r w:rsidRPr="00FA725D">
            <w:tab/>
          </w:r>
        </w:p>
      </w:tc>
      <w:tc>
        <w:tcPr>
          <w:tcW w:w="1717" w:type="dxa"/>
        </w:tcPr>
        <w:p w:rsidR="004824E4" w:rsidRPr="00FA725D" w:rsidRDefault="004824E4" w:rsidP="00C8384A">
          <w:pPr>
            <w:tabs>
              <w:tab w:val="center" w:pos="4680"/>
              <w:tab w:val="right" w:pos="9360"/>
            </w:tabs>
            <w:spacing w:after="0" w:line="240" w:lineRule="auto"/>
            <w:jc w:val="center"/>
            <w:rPr>
              <w:rFonts w:ascii="Arial" w:hAnsi="Arial" w:cs="Arial"/>
              <w:bCs/>
              <w:sz w:val="20"/>
              <w:szCs w:val="28"/>
              <w:lang w:eastAsia="de-DE"/>
            </w:rPr>
          </w:pPr>
          <w:r w:rsidRPr="00FA725D">
            <w:rPr>
              <w:rFonts w:ascii="Arial" w:hAnsi="Arial" w:cs="Arial"/>
              <w:bCs/>
              <w:sz w:val="20"/>
              <w:szCs w:val="28"/>
              <w:lang w:eastAsia="de-DE"/>
            </w:rPr>
            <w:t>Version -1</w:t>
          </w:r>
        </w:p>
      </w:tc>
    </w:tr>
    <w:tr w:rsidR="004824E4" w:rsidRPr="00FA725D" w:rsidTr="00C8384A">
      <w:trPr>
        <w:cantSplit/>
        <w:trHeight w:val="313"/>
      </w:trPr>
      <w:tc>
        <w:tcPr>
          <w:tcW w:w="1927" w:type="dxa"/>
          <w:vMerge/>
        </w:tcPr>
        <w:p w:rsidR="004824E4" w:rsidRPr="00FA725D" w:rsidRDefault="004824E4" w:rsidP="00C8384A">
          <w:pPr>
            <w:spacing w:after="0" w:line="240" w:lineRule="auto"/>
            <w:jc w:val="center"/>
            <w:rPr>
              <w:rFonts w:ascii="Arial" w:hAnsi="Arial" w:cs="Arial"/>
              <w:bCs/>
              <w:sz w:val="20"/>
              <w:szCs w:val="28"/>
              <w:lang w:eastAsia="de-DE"/>
            </w:rPr>
          </w:pPr>
        </w:p>
      </w:tc>
      <w:tc>
        <w:tcPr>
          <w:tcW w:w="2283" w:type="dxa"/>
          <w:vMerge/>
        </w:tcPr>
        <w:p w:rsidR="004824E4" w:rsidRPr="00FA725D" w:rsidRDefault="004824E4" w:rsidP="00C8384A">
          <w:pPr>
            <w:spacing w:after="0" w:line="240" w:lineRule="auto"/>
            <w:jc w:val="center"/>
            <w:rPr>
              <w:rFonts w:ascii="Arial" w:hAnsi="Arial" w:cs="Arial"/>
              <w:bCs/>
              <w:sz w:val="20"/>
              <w:szCs w:val="28"/>
              <w:lang w:eastAsia="de-DE"/>
            </w:rPr>
          </w:pPr>
        </w:p>
      </w:tc>
      <w:tc>
        <w:tcPr>
          <w:tcW w:w="3750" w:type="dxa"/>
          <w:vMerge/>
        </w:tcPr>
        <w:p w:rsidR="004824E4" w:rsidRPr="00FA725D" w:rsidRDefault="004824E4" w:rsidP="00C8384A">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4824E4" w:rsidRPr="00FA725D" w:rsidRDefault="004824E4" w:rsidP="00C8384A">
          <w:pPr>
            <w:tabs>
              <w:tab w:val="center" w:pos="4680"/>
              <w:tab w:val="right" w:pos="9360"/>
            </w:tabs>
            <w:spacing w:after="0" w:line="240" w:lineRule="auto"/>
            <w:jc w:val="center"/>
            <w:rPr>
              <w:rFonts w:ascii="Arial" w:hAnsi="Arial" w:cs="Arial"/>
              <w:bCs/>
              <w:sz w:val="20"/>
              <w:szCs w:val="28"/>
              <w:lang w:eastAsia="de-DE"/>
            </w:rPr>
          </w:pPr>
          <w:r w:rsidRPr="00FA725D">
            <w:rPr>
              <w:rFonts w:ascii="Arial" w:hAnsi="Arial" w:cs="Arial"/>
              <w:bCs/>
              <w:sz w:val="20"/>
              <w:szCs w:val="28"/>
              <w:lang w:eastAsia="de-DE"/>
            </w:rPr>
            <w:t>August, 2022</w:t>
          </w:r>
        </w:p>
      </w:tc>
    </w:tr>
  </w:tbl>
  <w:p w:rsidR="004824E4" w:rsidRDefault="004824E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55F0" w:rsidRDefault="007F55F0" w:rsidP="002052D8">
      <w:pPr>
        <w:spacing w:after="0" w:line="240" w:lineRule="auto"/>
      </w:pPr>
      <w:r>
        <w:separator/>
      </w:r>
    </w:p>
  </w:footnote>
  <w:footnote w:type="continuationSeparator" w:id="0">
    <w:p w:rsidR="007F55F0" w:rsidRDefault="007F55F0" w:rsidP="002052D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24E4" w:rsidRDefault="002C338D">
    <w:pPr>
      <w:pStyle w:val="Header"/>
    </w:pPr>
    <w:bookmarkStart w:id="162" w:name="_Hlk98467994"/>
    <w:r>
      <w:rPr>
        <w:rFonts w:ascii="Visual Geez Unicode" w:eastAsia="Calibri" w:hAnsi="Visual Geez Unicode" w:cs="Nyala"/>
        <w:b/>
        <w:noProof/>
        <w:sz w:val="52"/>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i1025" type="#_x0000_t75" alt="Description: C:\Users\User\Desktop\photo_2022-02-16_03-24-09 2.jpg" style="width:142.35pt;height:60.4pt;visibility:visible">
          <v:imagedata r:id="rId1" o:title="photo_2022-02-16_03-24-09 2"/>
        </v:shape>
      </w:pict>
    </w:r>
    <w:bookmarkEnd w:id="162"/>
    <w:r w:rsidR="004824E4">
      <w:rPr>
        <w:rFonts w:ascii="Visual Geez Unicode" w:eastAsia="Calibri" w:hAnsi="Visual Geez Unicode" w:cs="Nyala"/>
        <w:b/>
        <w:noProof/>
        <w:sz w:val="52"/>
        <w:lang w:bidi="ar-SA"/>
      </w:rPr>
      <w:t xml:space="preserve">          </w:t>
    </w:r>
    <w:r w:rsidR="004824E4">
      <w:rPr>
        <w:noProof/>
        <w:lang w:bidi="ar-SA"/>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24E4" w:rsidRDefault="007F55F0" w:rsidP="00C8384A">
    <w:pPr>
      <w:pStyle w:val="Header"/>
    </w:pPr>
    <w:r>
      <w:rPr>
        <w:noProof/>
        <w:lang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39.05pt;height:59.6pt;visibility:visible">
          <v:imagedata r:id="rId1" o:title=""/>
        </v:shape>
      </w:pict>
    </w:r>
    <w:r w:rsidR="004824E4">
      <w:rPr>
        <w:noProof/>
        <w:lang w:eastAsia="zh-CN"/>
      </w:rPr>
      <w:t xml:space="preserve">             </w:t>
    </w:r>
    <w:r w:rsidR="004824E4">
      <w:rPr>
        <w:rFonts w:ascii="Visual Geez Unicode" w:eastAsia="Calibri" w:hAnsi="Visual Geez Unicode" w:cs="Nyala"/>
        <w:b/>
        <w:noProof/>
        <w:sz w:val="52"/>
        <w:lang w:bidi="ar-SA"/>
      </w:rPr>
      <w:t xml:space="preserve">          </w:t>
    </w:r>
    <w:r w:rsidR="004824E4">
      <w:rPr>
        <w:noProof/>
        <w:lang w:bidi="ar-SA"/>
      </w:rPr>
      <w:t>.</w:t>
    </w:r>
  </w:p>
  <w:p w:rsidR="004824E4" w:rsidRDefault="004824E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24C00"/>
    <w:multiLevelType w:val="hybridMultilevel"/>
    <w:tmpl w:val="E6108F4E"/>
    <w:lvl w:ilvl="0" w:tplc="04090001">
      <w:start w:val="1"/>
      <w:numFmt w:val="bullet"/>
      <w:lvlText w:val=""/>
      <w:lvlJc w:val="left"/>
      <w:pPr>
        <w:ind w:left="360" w:hanging="360"/>
      </w:pPr>
      <w:rPr>
        <w:rFonts w:ascii="Symbol" w:hAnsi="Symbol" w:hint="default"/>
        <w:b w:val="0"/>
        <w:sz w:val="24"/>
        <w:szCs w:val="24"/>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
    <w:nsid w:val="00754860"/>
    <w:multiLevelType w:val="hybridMultilevel"/>
    <w:tmpl w:val="835CFDB4"/>
    <w:lvl w:ilvl="0" w:tplc="9460BB66">
      <w:start w:val="1"/>
      <w:numFmt w:val="bullet"/>
      <w:lvlText w:val=""/>
      <w:lvlJc w:val="left"/>
      <w:pPr>
        <w:tabs>
          <w:tab w:val="num" w:pos="720"/>
        </w:tabs>
        <w:ind w:left="720" w:hanging="360"/>
      </w:pPr>
      <w:rPr>
        <w:rFonts w:ascii="Symbol" w:hAnsi="Symbol" w:hint="default"/>
      </w:rPr>
    </w:lvl>
    <w:lvl w:ilvl="1" w:tplc="04090019">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1622EFE"/>
    <w:multiLevelType w:val="hybridMultilevel"/>
    <w:tmpl w:val="135888B4"/>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18C05C9"/>
    <w:multiLevelType w:val="hybridMultilevel"/>
    <w:tmpl w:val="31F29112"/>
    <w:lvl w:ilvl="0" w:tplc="69844AA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60B7971"/>
    <w:multiLevelType w:val="hybridMultilevel"/>
    <w:tmpl w:val="307ECB2E"/>
    <w:lvl w:ilvl="0" w:tplc="CFF2217E">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06A62E1C"/>
    <w:multiLevelType w:val="multilevel"/>
    <w:tmpl w:val="345873C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nsid w:val="0C8451B8"/>
    <w:multiLevelType w:val="hybridMultilevel"/>
    <w:tmpl w:val="F950114A"/>
    <w:lvl w:ilvl="0" w:tplc="28BAB82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DD0201E"/>
    <w:multiLevelType w:val="hybridMultilevel"/>
    <w:tmpl w:val="953CC132"/>
    <w:lvl w:ilvl="0" w:tplc="1772F9C0">
      <w:start w:val="1"/>
      <w:numFmt w:val="decimal"/>
      <w:lvlText w:val="2.%1."/>
      <w:lvlJc w:val="left"/>
      <w:pPr>
        <w:ind w:left="360" w:hanging="360"/>
      </w:pPr>
      <w:rPr>
        <w:b w:val="0"/>
        <w:i w:val="0"/>
        <w:sz w:val="24"/>
        <w:szCs w:val="24"/>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8">
    <w:nsid w:val="0ED665DA"/>
    <w:multiLevelType w:val="hybridMultilevel"/>
    <w:tmpl w:val="58120B34"/>
    <w:lvl w:ilvl="0" w:tplc="04090001">
      <w:start w:val="1"/>
      <w:numFmt w:val="bullet"/>
      <w:lvlText w:val=""/>
      <w:lvlJc w:val="left"/>
      <w:pPr>
        <w:tabs>
          <w:tab w:val="num" w:pos="720"/>
        </w:tabs>
        <w:ind w:left="720" w:hanging="360"/>
      </w:pPr>
      <w:rPr>
        <w:rFonts w:ascii="Symbol" w:hAnsi="Symbol" w:hint="default"/>
      </w:rPr>
    </w:lvl>
    <w:lvl w:ilvl="1" w:tplc="04090019">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0F845E50"/>
    <w:multiLevelType w:val="hybridMultilevel"/>
    <w:tmpl w:val="E3666ABE"/>
    <w:lvl w:ilvl="0" w:tplc="04090001">
      <w:start w:val="1"/>
      <w:numFmt w:val="bullet"/>
      <w:lvlText w:val=""/>
      <w:lvlJc w:val="left"/>
      <w:pPr>
        <w:ind w:left="1366" w:hanging="360"/>
      </w:pPr>
      <w:rPr>
        <w:rFonts w:ascii="Symbol" w:hAnsi="Symbol" w:hint="default"/>
      </w:rPr>
    </w:lvl>
    <w:lvl w:ilvl="1" w:tplc="04090003" w:tentative="1">
      <w:start w:val="1"/>
      <w:numFmt w:val="bullet"/>
      <w:lvlText w:val="o"/>
      <w:lvlJc w:val="left"/>
      <w:pPr>
        <w:ind w:left="2086" w:hanging="360"/>
      </w:pPr>
      <w:rPr>
        <w:rFonts w:ascii="Courier New" w:hAnsi="Courier New" w:cs="Courier New" w:hint="default"/>
      </w:rPr>
    </w:lvl>
    <w:lvl w:ilvl="2" w:tplc="04090005" w:tentative="1">
      <w:start w:val="1"/>
      <w:numFmt w:val="bullet"/>
      <w:lvlText w:val=""/>
      <w:lvlJc w:val="left"/>
      <w:pPr>
        <w:ind w:left="2806" w:hanging="360"/>
      </w:pPr>
      <w:rPr>
        <w:rFonts w:ascii="Wingdings" w:hAnsi="Wingdings" w:hint="default"/>
      </w:rPr>
    </w:lvl>
    <w:lvl w:ilvl="3" w:tplc="04090001" w:tentative="1">
      <w:start w:val="1"/>
      <w:numFmt w:val="bullet"/>
      <w:lvlText w:val=""/>
      <w:lvlJc w:val="left"/>
      <w:pPr>
        <w:ind w:left="3526" w:hanging="360"/>
      </w:pPr>
      <w:rPr>
        <w:rFonts w:ascii="Symbol" w:hAnsi="Symbol" w:hint="default"/>
      </w:rPr>
    </w:lvl>
    <w:lvl w:ilvl="4" w:tplc="04090003" w:tentative="1">
      <w:start w:val="1"/>
      <w:numFmt w:val="bullet"/>
      <w:lvlText w:val="o"/>
      <w:lvlJc w:val="left"/>
      <w:pPr>
        <w:ind w:left="4246" w:hanging="360"/>
      </w:pPr>
      <w:rPr>
        <w:rFonts w:ascii="Courier New" w:hAnsi="Courier New" w:cs="Courier New" w:hint="default"/>
      </w:rPr>
    </w:lvl>
    <w:lvl w:ilvl="5" w:tplc="04090005" w:tentative="1">
      <w:start w:val="1"/>
      <w:numFmt w:val="bullet"/>
      <w:lvlText w:val=""/>
      <w:lvlJc w:val="left"/>
      <w:pPr>
        <w:ind w:left="4966" w:hanging="360"/>
      </w:pPr>
      <w:rPr>
        <w:rFonts w:ascii="Wingdings" w:hAnsi="Wingdings" w:hint="default"/>
      </w:rPr>
    </w:lvl>
    <w:lvl w:ilvl="6" w:tplc="04090001" w:tentative="1">
      <w:start w:val="1"/>
      <w:numFmt w:val="bullet"/>
      <w:lvlText w:val=""/>
      <w:lvlJc w:val="left"/>
      <w:pPr>
        <w:ind w:left="5686" w:hanging="360"/>
      </w:pPr>
      <w:rPr>
        <w:rFonts w:ascii="Symbol" w:hAnsi="Symbol" w:hint="default"/>
      </w:rPr>
    </w:lvl>
    <w:lvl w:ilvl="7" w:tplc="04090003" w:tentative="1">
      <w:start w:val="1"/>
      <w:numFmt w:val="bullet"/>
      <w:lvlText w:val="o"/>
      <w:lvlJc w:val="left"/>
      <w:pPr>
        <w:ind w:left="6406" w:hanging="360"/>
      </w:pPr>
      <w:rPr>
        <w:rFonts w:ascii="Courier New" w:hAnsi="Courier New" w:cs="Courier New" w:hint="default"/>
      </w:rPr>
    </w:lvl>
    <w:lvl w:ilvl="8" w:tplc="04090005" w:tentative="1">
      <w:start w:val="1"/>
      <w:numFmt w:val="bullet"/>
      <w:lvlText w:val=""/>
      <w:lvlJc w:val="left"/>
      <w:pPr>
        <w:ind w:left="7126" w:hanging="360"/>
      </w:pPr>
      <w:rPr>
        <w:rFonts w:ascii="Wingdings" w:hAnsi="Wingdings" w:hint="default"/>
      </w:rPr>
    </w:lvl>
  </w:abstractNum>
  <w:abstractNum w:abstractNumId="10">
    <w:nsid w:val="11B56F34"/>
    <w:multiLevelType w:val="multilevel"/>
    <w:tmpl w:val="E898A7AE"/>
    <w:lvl w:ilvl="0">
      <w:start w:val="5"/>
      <w:numFmt w:val="decimal"/>
      <w:lvlText w:val="%1."/>
      <w:lvlJc w:val="left"/>
      <w:pPr>
        <w:ind w:left="540" w:hanging="540"/>
      </w:pPr>
      <w:rPr>
        <w:rFonts w:ascii="Times New Roman" w:hAnsi="Times New Roman" w:hint="default"/>
      </w:rPr>
    </w:lvl>
    <w:lvl w:ilvl="1">
      <w:start w:val="1"/>
      <w:numFmt w:val="decimal"/>
      <w:lvlText w:val="%1.%2."/>
      <w:lvlJc w:val="left"/>
      <w:pPr>
        <w:ind w:left="540" w:hanging="540"/>
      </w:pPr>
      <w:rPr>
        <w:rFonts w:ascii="Times New Roman" w:hAnsi="Times New Roman" w:hint="default"/>
      </w:rPr>
    </w:lvl>
    <w:lvl w:ilvl="2">
      <w:start w:val="1"/>
      <w:numFmt w:val="decimal"/>
      <w:lvlText w:val="%1.%2.%3."/>
      <w:lvlJc w:val="left"/>
      <w:pPr>
        <w:ind w:left="720" w:hanging="720"/>
      </w:pPr>
      <w:rPr>
        <w:rFonts w:ascii="Times New Roman" w:hAnsi="Times New Roman" w:hint="default"/>
      </w:rPr>
    </w:lvl>
    <w:lvl w:ilvl="3">
      <w:start w:val="1"/>
      <w:numFmt w:val="decimal"/>
      <w:lvlText w:val="%1.%2.%3.%4."/>
      <w:lvlJc w:val="left"/>
      <w:pPr>
        <w:ind w:left="720" w:hanging="720"/>
      </w:pPr>
      <w:rPr>
        <w:rFonts w:ascii="Times New Roman" w:hAnsi="Times New Roman" w:hint="default"/>
      </w:rPr>
    </w:lvl>
    <w:lvl w:ilvl="4">
      <w:start w:val="1"/>
      <w:numFmt w:val="decimal"/>
      <w:lvlText w:val="%1.%2.%3.%4.%5."/>
      <w:lvlJc w:val="left"/>
      <w:pPr>
        <w:ind w:left="1080" w:hanging="1080"/>
      </w:pPr>
      <w:rPr>
        <w:rFonts w:ascii="Times New Roman" w:hAnsi="Times New Roman" w:hint="default"/>
      </w:rPr>
    </w:lvl>
    <w:lvl w:ilvl="5">
      <w:start w:val="1"/>
      <w:numFmt w:val="decimal"/>
      <w:lvlText w:val="%1.%2.%3.%4.%5.%6."/>
      <w:lvlJc w:val="left"/>
      <w:pPr>
        <w:ind w:left="1080" w:hanging="1080"/>
      </w:pPr>
      <w:rPr>
        <w:rFonts w:ascii="Times New Roman" w:hAnsi="Times New Roman" w:hint="default"/>
      </w:rPr>
    </w:lvl>
    <w:lvl w:ilvl="6">
      <w:start w:val="1"/>
      <w:numFmt w:val="decimal"/>
      <w:lvlText w:val="%1.%2.%3.%4.%5.%6.%7."/>
      <w:lvlJc w:val="left"/>
      <w:pPr>
        <w:ind w:left="1440" w:hanging="1440"/>
      </w:pPr>
      <w:rPr>
        <w:rFonts w:ascii="Times New Roman" w:hAnsi="Times New Roman" w:hint="default"/>
      </w:rPr>
    </w:lvl>
    <w:lvl w:ilvl="7">
      <w:start w:val="1"/>
      <w:numFmt w:val="decimal"/>
      <w:lvlText w:val="%1.%2.%3.%4.%5.%6.%7.%8."/>
      <w:lvlJc w:val="left"/>
      <w:pPr>
        <w:ind w:left="1440" w:hanging="1440"/>
      </w:pPr>
      <w:rPr>
        <w:rFonts w:ascii="Times New Roman" w:hAnsi="Times New Roman" w:hint="default"/>
      </w:rPr>
    </w:lvl>
    <w:lvl w:ilvl="8">
      <w:start w:val="1"/>
      <w:numFmt w:val="decimal"/>
      <w:lvlText w:val="%1.%2.%3.%4.%5.%6.%7.%8.%9."/>
      <w:lvlJc w:val="left"/>
      <w:pPr>
        <w:ind w:left="1800" w:hanging="1800"/>
      </w:pPr>
      <w:rPr>
        <w:rFonts w:ascii="Times New Roman" w:hAnsi="Times New Roman" w:hint="default"/>
      </w:rPr>
    </w:lvl>
  </w:abstractNum>
  <w:abstractNum w:abstractNumId="11">
    <w:nsid w:val="12365474"/>
    <w:multiLevelType w:val="multilevel"/>
    <w:tmpl w:val="09C6594C"/>
    <w:lvl w:ilvl="0">
      <w:start w:val="1"/>
      <w:numFmt w:val="decimal"/>
      <w:lvlText w:val="%1."/>
      <w:lvlJc w:val="right"/>
      <w:pPr>
        <w:ind w:left="720" w:hanging="360"/>
      </w:pPr>
      <w:rPr>
        <w:rFonts w:ascii="Arial" w:eastAsia="Calibri" w:hAnsi="Arial" w:cs="Arial" w:hint="default"/>
        <w:color w:val="auto"/>
        <w:sz w:val="22"/>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sz w:val="24"/>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2">
    <w:nsid w:val="129D4B7F"/>
    <w:multiLevelType w:val="hybridMultilevel"/>
    <w:tmpl w:val="2C6C77E2"/>
    <w:lvl w:ilvl="0" w:tplc="DFFED2F4">
      <w:start w:val="7"/>
      <w:numFmt w:val="bullet"/>
      <w:lvlText w:val="-"/>
      <w:lvlJc w:val="left"/>
      <w:pPr>
        <w:ind w:left="720" w:hanging="360"/>
      </w:pPr>
      <w:rPr>
        <w:rFonts w:ascii="Times New Roman" w:eastAsia="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3097BA6"/>
    <w:multiLevelType w:val="multilevel"/>
    <w:tmpl w:val="F8AA3958"/>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cs="Times New Roman" w:hint="default"/>
        <w:color w:val="00000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140E1737"/>
    <w:multiLevelType w:val="hybridMultilevel"/>
    <w:tmpl w:val="5E623438"/>
    <w:lvl w:ilvl="0" w:tplc="A3B83816">
      <w:start w:val="1"/>
      <w:numFmt w:val="upperLetter"/>
      <w:lvlText w:val="%1)"/>
      <w:lvlJc w:val="left"/>
      <w:pPr>
        <w:ind w:left="720" w:hanging="360"/>
      </w:pPr>
      <w:rPr>
        <w:rFonts w:eastAsia="Times New Roman" w:hint="default"/>
      </w:rPr>
    </w:lvl>
    <w:lvl w:ilvl="1" w:tplc="A80EB090">
      <w:numFmt w:val="bullet"/>
      <w:lvlText w:val="•"/>
      <w:lvlJc w:val="left"/>
      <w:pPr>
        <w:ind w:left="1440" w:hanging="360"/>
      </w:pPr>
      <w:rPr>
        <w:rFonts w:ascii="Times New Roman" w:eastAsiaTheme="minorEastAsia"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4652D33"/>
    <w:multiLevelType w:val="hybridMultilevel"/>
    <w:tmpl w:val="637881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4704F02"/>
    <w:multiLevelType w:val="hybridMultilevel"/>
    <w:tmpl w:val="4CAA7B34"/>
    <w:lvl w:ilvl="0" w:tplc="191A471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4DF7430"/>
    <w:multiLevelType w:val="hybridMultilevel"/>
    <w:tmpl w:val="6B90F5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162257CF"/>
    <w:multiLevelType w:val="multilevel"/>
    <w:tmpl w:val="09C6594C"/>
    <w:lvl w:ilvl="0">
      <w:start w:val="1"/>
      <w:numFmt w:val="decimal"/>
      <w:lvlText w:val="%1."/>
      <w:lvlJc w:val="right"/>
      <w:pPr>
        <w:ind w:left="720" w:hanging="360"/>
      </w:pPr>
      <w:rPr>
        <w:rFonts w:ascii="Arial" w:eastAsia="Calibri" w:hAnsi="Arial" w:cs="Arial" w:hint="default"/>
        <w:color w:val="auto"/>
        <w:sz w:val="22"/>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sz w:val="24"/>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9">
    <w:nsid w:val="16A73BF6"/>
    <w:multiLevelType w:val="hybridMultilevel"/>
    <w:tmpl w:val="1158CDDE"/>
    <w:lvl w:ilvl="0" w:tplc="28BAB820">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1D9D47EE"/>
    <w:multiLevelType w:val="hybridMultilevel"/>
    <w:tmpl w:val="829C04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DEA546A"/>
    <w:multiLevelType w:val="hybridMultilevel"/>
    <w:tmpl w:val="6F86F2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F49687D"/>
    <w:multiLevelType w:val="hybridMultilevel"/>
    <w:tmpl w:val="A27E595C"/>
    <w:lvl w:ilvl="0" w:tplc="04090001">
      <w:start w:val="1"/>
      <w:numFmt w:val="bullet"/>
      <w:lvlText w:val=""/>
      <w:lvlJc w:val="left"/>
      <w:pPr>
        <w:ind w:left="360" w:hanging="360"/>
      </w:pPr>
      <w:rPr>
        <w:rFonts w:ascii="Symbol" w:hAnsi="Symbol" w:hint="default"/>
        <w:b w:val="0"/>
        <w:i w:val="0"/>
        <w:sz w:val="24"/>
        <w:szCs w:val="24"/>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23">
    <w:nsid w:val="20E65743"/>
    <w:multiLevelType w:val="hybridMultilevel"/>
    <w:tmpl w:val="F41C77EE"/>
    <w:lvl w:ilvl="0" w:tplc="04090001">
      <w:start w:val="1"/>
      <w:numFmt w:val="bullet"/>
      <w:lvlText w:val=""/>
      <w:lvlJc w:val="left"/>
      <w:pPr>
        <w:ind w:left="360" w:hanging="360"/>
      </w:pPr>
      <w:rPr>
        <w:rFonts w:ascii="Symbol" w:hAnsi="Symbol" w:hint="default"/>
        <w:b w:val="0"/>
        <w:sz w:val="24"/>
        <w:szCs w:val="24"/>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24">
    <w:nsid w:val="21B8592B"/>
    <w:multiLevelType w:val="hybridMultilevel"/>
    <w:tmpl w:val="FB628E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1FF7DAB"/>
    <w:multiLevelType w:val="hybridMultilevel"/>
    <w:tmpl w:val="1FB831BA"/>
    <w:lvl w:ilvl="0" w:tplc="15FEFE00">
      <w:start w:val="1"/>
      <w:numFmt w:val="lowerLetter"/>
      <w:lvlText w:val="%1)"/>
      <w:lvlJc w:val="left"/>
      <w:pPr>
        <w:ind w:left="2520" w:hanging="360"/>
      </w:pPr>
      <w:rPr>
        <w:rFonts w:ascii="Times New Roman" w:eastAsia="Times New Roman" w:hAnsi="Times New Roman" w:cs="Times New Roman"/>
      </w:rPr>
    </w:lvl>
    <w:lvl w:ilvl="1" w:tplc="822A0726">
      <w:start w:val="8"/>
      <w:numFmt w:val="bullet"/>
      <w:lvlText w:val="•"/>
      <w:lvlJc w:val="left"/>
      <w:pPr>
        <w:ind w:left="3240" w:hanging="360"/>
      </w:pPr>
      <w:rPr>
        <w:rFonts w:ascii="Arial" w:eastAsiaTheme="minorHAnsi" w:hAnsi="Arial" w:cs="Arial"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6">
    <w:nsid w:val="23BE7883"/>
    <w:multiLevelType w:val="hybridMultilevel"/>
    <w:tmpl w:val="051C8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7617202"/>
    <w:multiLevelType w:val="hybridMultilevel"/>
    <w:tmpl w:val="A3B8385A"/>
    <w:lvl w:ilvl="0" w:tplc="3BCA43D6">
      <w:start w:val="1"/>
      <w:numFmt w:val="decimal"/>
      <w:lvlText w:val="5.%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7774A7A"/>
    <w:multiLevelType w:val="multilevel"/>
    <w:tmpl w:val="DFFC6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290B3730"/>
    <w:multiLevelType w:val="hybridMultilevel"/>
    <w:tmpl w:val="D566489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9DB6CB2"/>
    <w:multiLevelType w:val="hybridMultilevel"/>
    <w:tmpl w:val="708AE67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1">
    <w:nsid w:val="2CE63BEB"/>
    <w:multiLevelType w:val="hybridMultilevel"/>
    <w:tmpl w:val="CCD0C7BE"/>
    <w:lvl w:ilvl="0" w:tplc="04090003">
      <w:start w:val="1"/>
      <w:numFmt w:val="bullet"/>
      <w:lvlText w:val="o"/>
      <w:lvlJc w:val="left"/>
      <w:pPr>
        <w:ind w:left="720" w:hanging="360"/>
      </w:pPr>
      <w:rPr>
        <w:rFonts w:ascii="Courier New" w:hAnsi="Courier New" w:cs="Courier New" w:hint="default"/>
      </w:rPr>
    </w:lvl>
    <w:lvl w:ilvl="1" w:tplc="04090001">
      <w:start w:val="1"/>
      <w:numFmt w:val="bullet"/>
      <w:lvlText w:val=""/>
      <w:lvlJc w:val="left"/>
      <w:pPr>
        <w:ind w:left="720" w:hanging="360"/>
      </w:pPr>
      <w:rPr>
        <w:rFonts w:ascii="Symbol" w:hAnsi="Symbol" w:hint="default"/>
        <w:color w:val="00B050"/>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D0262B8"/>
    <w:multiLevelType w:val="multilevel"/>
    <w:tmpl w:val="09C6594C"/>
    <w:lvl w:ilvl="0">
      <w:start w:val="1"/>
      <w:numFmt w:val="decimal"/>
      <w:lvlText w:val="%1."/>
      <w:lvlJc w:val="right"/>
      <w:pPr>
        <w:ind w:left="720" w:hanging="360"/>
      </w:pPr>
      <w:rPr>
        <w:rFonts w:ascii="Arial" w:eastAsia="Calibri" w:hAnsi="Arial" w:cs="Arial" w:hint="default"/>
        <w:color w:val="auto"/>
        <w:sz w:val="22"/>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sz w:val="24"/>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3">
    <w:nsid w:val="2D8045CF"/>
    <w:multiLevelType w:val="hybridMultilevel"/>
    <w:tmpl w:val="A364BB76"/>
    <w:lvl w:ilvl="0" w:tplc="22A2F50E">
      <w:start w:val="1"/>
      <w:numFmt w:val="bullet"/>
      <w:lvlText w:val=""/>
      <w:lvlJc w:val="left"/>
      <w:pPr>
        <w:tabs>
          <w:tab w:val="num" w:pos="720"/>
        </w:tabs>
        <w:ind w:left="720" w:hanging="360"/>
      </w:pPr>
      <w:rPr>
        <w:rFonts w:ascii="Wingdings" w:hAnsi="Wingdings" w:hint="default"/>
      </w:rPr>
    </w:lvl>
    <w:lvl w:ilvl="1" w:tplc="9DF65DEE" w:tentative="1">
      <w:start w:val="1"/>
      <w:numFmt w:val="bullet"/>
      <w:lvlText w:val=""/>
      <w:lvlJc w:val="left"/>
      <w:pPr>
        <w:tabs>
          <w:tab w:val="num" w:pos="1440"/>
        </w:tabs>
        <w:ind w:left="1440" w:hanging="360"/>
      </w:pPr>
      <w:rPr>
        <w:rFonts w:ascii="Wingdings" w:hAnsi="Wingdings" w:hint="default"/>
      </w:rPr>
    </w:lvl>
    <w:lvl w:ilvl="2" w:tplc="E1B44B3E" w:tentative="1">
      <w:start w:val="1"/>
      <w:numFmt w:val="bullet"/>
      <w:lvlText w:val=""/>
      <w:lvlJc w:val="left"/>
      <w:pPr>
        <w:tabs>
          <w:tab w:val="num" w:pos="2160"/>
        </w:tabs>
        <w:ind w:left="2160" w:hanging="360"/>
      </w:pPr>
      <w:rPr>
        <w:rFonts w:ascii="Wingdings" w:hAnsi="Wingdings" w:hint="default"/>
      </w:rPr>
    </w:lvl>
    <w:lvl w:ilvl="3" w:tplc="1452F0E4" w:tentative="1">
      <w:start w:val="1"/>
      <w:numFmt w:val="bullet"/>
      <w:lvlText w:val=""/>
      <w:lvlJc w:val="left"/>
      <w:pPr>
        <w:tabs>
          <w:tab w:val="num" w:pos="2880"/>
        </w:tabs>
        <w:ind w:left="2880" w:hanging="360"/>
      </w:pPr>
      <w:rPr>
        <w:rFonts w:ascii="Wingdings" w:hAnsi="Wingdings" w:hint="default"/>
      </w:rPr>
    </w:lvl>
    <w:lvl w:ilvl="4" w:tplc="F75C29CE" w:tentative="1">
      <w:start w:val="1"/>
      <w:numFmt w:val="bullet"/>
      <w:lvlText w:val=""/>
      <w:lvlJc w:val="left"/>
      <w:pPr>
        <w:tabs>
          <w:tab w:val="num" w:pos="3600"/>
        </w:tabs>
        <w:ind w:left="3600" w:hanging="360"/>
      </w:pPr>
      <w:rPr>
        <w:rFonts w:ascii="Wingdings" w:hAnsi="Wingdings" w:hint="default"/>
      </w:rPr>
    </w:lvl>
    <w:lvl w:ilvl="5" w:tplc="26D417D4" w:tentative="1">
      <w:start w:val="1"/>
      <w:numFmt w:val="bullet"/>
      <w:lvlText w:val=""/>
      <w:lvlJc w:val="left"/>
      <w:pPr>
        <w:tabs>
          <w:tab w:val="num" w:pos="4320"/>
        </w:tabs>
        <w:ind w:left="4320" w:hanging="360"/>
      </w:pPr>
      <w:rPr>
        <w:rFonts w:ascii="Wingdings" w:hAnsi="Wingdings" w:hint="default"/>
      </w:rPr>
    </w:lvl>
    <w:lvl w:ilvl="6" w:tplc="6B10E388" w:tentative="1">
      <w:start w:val="1"/>
      <w:numFmt w:val="bullet"/>
      <w:lvlText w:val=""/>
      <w:lvlJc w:val="left"/>
      <w:pPr>
        <w:tabs>
          <w:tab w:val="num" w:pos="5040"/>
        </w:tabs>
        <w:ind w:left="5040" w:hanging="360"/>
      </w:pPr>
      <w:rPr>
        <w:rFonts w:ascii="Wingdings" w:hAnsi="Wingdings" w:hint="default"/>
      </w:rPr>
    </w:lvl>
    <w:lvl w:ilvl="7" w:tplc="8A78BEC8" w:tentative="1">
      <w:start w:val="1"/>
      <w:numFmt w:val="bullet"/>
      <w:lvlText w:val=""/>
      <w:lvlJc w:val="left"/>
      <w:pPr>
        <w:tabs>
          <w:tab w:val="num" w:pos="5760"/>
        </w:tabs>
        <w:ind w:left="5760" w:hanging="360"/>
      </w:pPr>
      <w:rPr>
        <w:rFonts w:ascii="Wingdings" w:hAnsi="Wingdings" w:hint="default"/>
      </w:rPr>
    </w:lvl>
    <w:lvl w:ilvl="8" w:tplc="9B48A2C6" w:tentative="1">
      <w:start w:val="1"/>
      <w:numFmt w:val="bullet"/>
      <w:lvlText w:val=""/>
      <w:lvlJc w:val="left"/>
      <w:pPr>
        <w:tabs>
          <w:tab w:val="num" w:pos="6480"/>
        </w:tabs>
        <w:ind w:left="6480" w:hanging="360"/>
      </w:pPr>
      <w:rPr>
        <w:rFonts w:ascii="Wingdings" w:hAnsi="Wingdings" w:hint="default"/>
      </w:rPr>
    </w:lvl>
  </w:abstractNum>
  <w:abstractNum w:abstractNumId="34">
    <w:nsid w:val="2FD42551"/>
    <w:multiLevelType w:val="hybridMultilevel"/>
    <w:tmpl w:val="AB625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0E87185"/>
    <w:multiLevelType w:val="multilevel"/>
    <w:tmpl w:val="9AEE39F8"/>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6">
    <w:nsid w:val="31FD000E"/>
    <w:multiLevelType w:val="hybridMultilevel"/>
    <w:tmpl w:val="6D78FABA"/>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37">
    <w:nsid w:val="32466103"/>
    <w:multiLevelType w:val="hybridMultilevel"/>
    <w:tmpl w:val="1BFE4D0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32F4707F"/>
    <w:multiLevelType w:val="hybridMultilevel"/>
    <w:tmpl w:val="EFC8510A"/>
    <w:lvl w:ilvl="0" w:tplc="1FD44D92">
      <w:start w:val="1"/>
      <w:numFmt w:val="lowerLetter"/>
      <w:lvlText w:val="%1)"/>
      <w:lvlJc w:val="left"/>
      <w:pPr>
        <w:tabs>
          <w:tab w:val="num" w:pos="720"/>
        </w:tabs>
        <w:ind w:left="720" w:hanging="360"/>
      </w:pPr>
      <w:rPr>
        <w:rFonts w:ascii="Times New Roman" w:eastAsia="Times New Roman" w:hAnsi="Times New Roman" w:cs="Times New Roman"/>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39">
    <w:nsid w:val="33A75ABA"/>
    <w:multiLevelType w:val="hybridMultilevel"/>
    <w:tmpl w:val="BA1C764C"/>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nsid w:val="33EA4C37"/>
    <w:multiLevelType w:val="multilevel"/>
    <w:tmpl w:val="332A3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35BD5191"/>
    <w:multiLevelType w:val="hybridMultilevel"/>
    <w:tmpl w:val="F79CB0CA"/>
    <w:lvl w:ilvl="0" w:tplc="04090001">
      <w:start w:val="1"/>
      <w:numFmt w:val="bullet"/>
      <w:lvlText w:val=""/>
      <w:lvlJc w:val="left"/>
      <w:pPr>
        <w:ind w:left="720" w:hanging="360"/>
      </w:pPr>
      <w:rPr>
        <w:rFonts w:ascii="Symbol" w:hAnsi="Symbol" w:hint="default"/>
        <w:color w:val="00B05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63B3A67"/>
    <w:multiLevelType w:val="hybridMultilevel"/>
    <w:tmpl w:val="DCC88116"/>
    <w:lvl w:ilvl="0" w:tplc="04090001">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43">
    <w:nsid w:val="387C2440"/>
    <w:multiLevelType w:val="hybridMultilevel"/>
    <w:tmpl w:val="EE7EFAAC"/>
    <w:lvl w:ilvl="0" w:tplc="5CE05BFC">
      <w:start w:val="1"/>
      <w:numFmt w:val="decimal"/>
      <w:lvlText w:val="1.%1"/>
      <w:lvlJc w:val="left"/>
      <w:pPr>
        <w:ind w:left="720" w:hanging="360"/>
      </w:pPr>
      <w:rPr>
        <w:b w:val="0"/>
        <w:i w:val="0"/>
        <w:sz w:val="24"/>
        <w:szCs w:val="24"/>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4">
    <w:nsid w:val="38A54741"/>
    <w:multiLevelType w:val="hybridMultilevel"/>
    <w:tmpl w:val="A288B0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B5A38E2"/>
    <w:multiLevelType w:val="multilevel"/>
    <w:tmpl w:val="04E6470E"/>
    <w:lvl w:ilvl="0">
      <w:start w:val="1"/>
      <w:numFmt w:val="decimal"/>
      <w:lvlText w:val="%1"/>
      <w:lvlJc w:val="left"/>
      <w:pPr>
        <w:ind w:left="600" w:hanging="600"/>
      </w:pPr>
      <w:rPr>
        <w:rFonts w:hint="default"/>
      </w:rPr>
    </w:lvl>
    <w:lvl w:ilvl="1">
      <w:start w:val="1"/>
      <w:numFmt w:val="decimal"/>
      <w:lvlText w:val="%1.%2"/>
      <w:lvlJc w:val="left"/>
      <w:pPr>
        <w:ind w:left="780" w:hanging="600"/>
      </w:pPr>
      <w:rPr>
        <w:rFonts w:hint="default"/>
      </w:rPr>
    </w:lvl>
    <w:lvl w:ilvl="2">
      <w:start w:val="1"/>
      <w:numFmt w:val="decimal"/>
      <w:pStyle w:val="Heading3"/>
      <w:lvlText w:val="%1.%2.%3"/>
      <w:lvlJc w:val="left"/>
      <w:pPr>
        <w:ind w:left="126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2880" w:hanging="1440"/>
      </w:pPr>
      <w:rPr>
        <w:rFonts w:hint="default"/>
      </w:rPr>
    </w:lvl>
  </w:abstractNum>
  <w:abstractNum w:abstractNumId="46">
    <w:nsid w:val="3C595057"/>
    <w:multiLevelType w:val="hybridMultilevel"/>
    <w:tmpl w:val="D542D5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D7C0E6D"/>
    <w:multiLevelType w:val="hybridMultilevel"/>
    <w:tmpl w:val="5AD4EC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DDA0B0E"/>
    <w:multiLevelType w:val="hybridMultilevel"/>
    <w:tmpl w:val="B510A812"/>
    <w:lvl w:ilvl="0" w:tplc="04090001">
      <w:start w:val="1"/>
      <w:numFmt w:val="bullet"/>
      <w:lvlText w:val=""/>
      <w:lvlJc w:val="left"/>
      <w:pPr>
        <w:ind w:left="360" w:hanging="360"/>
      </w:pPr>
      <w:rPr>
        <w:rFonts w:ascii="Symbol" w:hAnsi="Symbol" w:hint="default"/>
        <w:b w:val="0"/>
        <w:i w:val="0"/>
        <w:sz w:val="24"/>
        <w:szCs w:val="24"/>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49">
    <w:nsid w:val="4C5B055A"/>
    <w:multiLevelType w:val="hybridMultilevel"/>
    <w:tmpl w:val="D7849C2A"/>
    <w:lvl w:ilvl="0" w:tplc="28BAB82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4F9B212F"/>
    <w:multiLevelType w:val="hybridMultilevel"/>
    <w:tmpl w:val="8BD87A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516E391F"/>
    <w:multiLevelType w:val="multilevel"/>
    <w:tmpl w:val="2EBE7DEA"/>
    <w:lvl w:ilvl="0">
      <w:start w:val="1"/>
      <w:numFmt w:val="decimal"/>
      <w:lvlText w:val="%1"/>
      <w:lvlJc w:val="left"/>
      <w:pPr>
        <w:ind w:left="405" w:hanging="405"/>
      </w:pPr>
      <w:rPr>
        <w:rFonts w:hint="default"/>
        <w:b w:val="0"/>
      </w:rPr>
    </w:lvl>
    <w:lvl w:ilvl="1">
      <w:start w:val="7"/>
      <w:numFmt w:val="decimal"/>
      <w:lvlText w:val="%1.%2"/>
      <w:lvlJc w:val="left"/>
      <w:pPr>
        <w:ind w:left="405" w:hanging="40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720" w:hanging="72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080" w:hanging="108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440" w:hanging="1440"/>
      </w:pPr>
      <w:rPr>
        <w:rFonts w:hint="default"/>
        <w:b w:val="0"/>
      </w:rPr>
    </w:lvl>
  </w:abstractNum>
  <w:abstractNum w:abstractNumId="52">
    <w:nsid w:val="53535613"/>
    <w:multiLevelType w:val="multilevel"/>
    <w:tmpl w:val="C2F47CF0"/>
    <w:lvl w:ilvl="0">
      <w:start w:val="5"/>
      <w:numFmt w:val="decimal"/>
      <w:lvlText w:val="%1."/>
      <w:lvlJc w:val="left"/>
      <w:pPr>
        <w:ind w:left="390" w:hanging="390"/>
      </w:pPr>
      <w:rPr>
        <w:rFonts w:hint="default"/>
      </w:rPr>
    </w:lvl>
    <w:lvl w:ilvl="1">
      <w:start w:val="1"/>
      <w:numFmt w:val="bullet"/>
      <w:lvlText w:val=""/>
      <w:lvlJc w:val="left"/>
      <w:pPr>
        <w:ind w:left="1080" w:hanging="720"/>
      </w:pPr>
      <w:rPr>
        <w:rFonts w:ascii="Symbol" w:hAnsi="Symbol"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3">
    <w:nsid w:val="544D5D01"/>
    <w:multiLevelType w:val="hybridMultilevel"/>
    <w:tmpl w:val="77AA3BDE"/>
    <w:lvl w:ilvl="0" w:tplc="0409000F">
      <w:start w:val="1"/>
      <w:numFmt w:val="lowerLetter"/>
      <w:lvlText w:val="%1."/>
      <w:lvlJc w:val="left"/>
      <w:pPr>
        <w:tabs>
          <w:tab w:val="num" w:pos="360"/>
        </w:tabs>
        <w:ind w:left="360" w:hanging="360"/>
      </w:pPr>
      <w:rPr>
        <w:rFonts w:hint="default"/>
      </w:rPr>
    </w:lvl>
    <w:lvl w:ilvl="1" w:tplc="144CEBEC">
      <w:start w:val="1"/>
      <w:numFmt w:val="decimal"/>
      <w:lvlText w:val="%2."/>
      <w:lvlJc w:val="left"/>
      <w:pPr>
        <w:ind w:left="90" w:hanging="360"/>
      </w:pPr>
      <w:rPr>
        <w:rFonts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4">
    <w:nsid w:val="557075EE"/>
    <w:multiLevelType w:val="hybridMultilevel"/>
    <w:tmpl w:val="D8584E08"/>
    <w:lvl w:ilvl="0" w:tplc="04090001">
      <w:start w:val="1"/>
      <w:numFmt w:val="bullet"/>
      <w:lvlText w:val=""/>
      <w:lvlJc w:val="left"/>
      <w:pPr>
        <w:ind w:left="360" w:hanging="360"/>
      </w:pPr>
      <w:rPr>
        <w:rFonts w:ascii="Symbol" w:hAnsi="Symbol" w:hint="default"/>
        <w:b w:val="0"/>
        <w:i w:val="0"/>
        <w:sz w:val="24"/>
        <w:szCs w:val="24"/>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55">
    <w:nsid w:val="56AD743F"/>
    <w:multiLevelType w:val="multilevel"/>
    <w:tmpl w:val="C0947A66"/>
    <w:lvl w:ilvl="0">
      <w:start w:val="1"/>
      <w:numFmt w:val="decimal"/>
      <w:lvlText w:val="%1"/>
      <w:lvlJc w:val="left"/>
      <w:pPr>
        <w:ind w:left="405" w:hanging="405"/>
      </w:pPr>
      <w:rPr>
        <w:rFonts w:hint="default"/>
        <w:b w:val="0"/>
      </w:rPr>
    </w:lvl>
    <w:lvl w:ilvl="1">
      <w:start w:val="5"/>
      <w:numFmt w:val="decimal"/>
      <w:lvlText w:val="%1.%2"/>
      <w:lvlJc w:val="left"/>
      <w:pPr>
        <w:ind w:left="405" w:hanging="40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720" w:hanging="72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080" w:hanging="108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440" w:hanging="1440"/>
      </w:pPr>
      <w:rPr>
        <w:rFonts w:hint="default"/>
        <w:b w:val="0"/>
      </w:rPr>
    </w:lvl>
  </w:abstractNum>
  <w:abstractNum w:abstractNumId="56">
    <w:nsid w:val="57227EF4"/>
    <w:multiLevelType w:val="multilevel"/>
    <w:tmpl w:val="439038B2"/>
    <w:lvl w:ilvl="0">
      <w:start w:val="2"/>
      <w:numFmt w:val="decimal"/>
      <w:lvlText w:val="%1."/>
      <w:lvlJc w:val="left"/>
      <w:pPr>
        <w:ind w:left="540" w:hanging="540"/>
      </w:pPr>
      <w:rPr>
        <w:rFonts w:ascii="Times New Roman" w:hAnsi="Times New Roman" w:hint="default"/>
        <w:sz w:val="24"/>
      </w:rPr>
    </w:lvl>
    <w:lvl w:ilvl="1">
      <w:start w:val="1"/>
      <w:numFmt w:val="decimal"/>
      <w:lvlText w:val="%1.%2."/>
      <w:lvlJc w:val="left"/>
      <w:pPr>
        <w:ind w:left="990" w:hanging="540"/>
      </w:pPr>
      <w:rPr>
        <w:rFonts w:ascii="Times New Roman" w:hAnsi="Times New Roman" w:hint="default"/>
        <w:sz w:val="24"/>
      </w:rPr>
    </w:lvl>
    <w:lvl w:ilvl="2">
      <w:start w:val="1"/>
      <w:numFmt w:val="decimal"/>
      <w:lvlText w:val="%1.%2.%3."/>
      <w:lvlJc w:val="left"/>
      <w:pPr>
        <w:ind w:left="2160" w:hanging="720"/>
      </w:pPr>
      <w:rPr>
        <w:rFonts w:ascii="Times New Roman" w:hAnsi="Times New Roman" w:hint="default"/>
        <w:sz w:val="24"/>
      </w:rPr>
    </w:lvl>
    <w:lvl w:ilvl="3">
      <w:start w:val="1"/>
      <w:numFmt w:val="decimal"/>
      <w:lvlText w:val="%1.%2.%3.%4."/>
      <w:lvlJc w:val="left"/>
      <w:pPr>
        <w:ind w:left="2070" w:hanging="720"/>
      </w:pPr>
      <w:rPr>
        <w:rFonts w:ascii="Times New Roman" w:hAnsi="Times New Roman" w:hint="default"/>
        <w:sz w:val="24"/>
      </w:rPr>
    </w:lvl>
    <w:lvl w:ilvl="4">
      <w:start w:val="1"/>
      <w:numFmt w:val="decimal"/>
      <w:lvlText w:val="%1.%2.%3.%4.%5."/>
      <w:lvlJc w:val="left"/>
      <w:pPr>
        <w:ind w:left="2880" w:hanging="1080"/>
      </w:pPr>
      <w:rPr>
        <w:rFonts w:ascii="Times New Roman" w:hAnsi="Times New Roman" w:hint="default"/>
        <w:sz w:val="24"/>
      </w:rPr>
    </w:lvl>
    <w:lvl w:ilvl="5">
      <w:start w:val="1"/>
      <w:numFmt w:val="decimal"/>
      <w:lvlText w:val="%1.%2.%3.%4.%5.%6."/>
      <w:lvlJc w:val="left"/>
      <w:pPr>
        <w:ind w:left="3330" w:hanging="1080"/>
      </w:pPr>
      <w:rPr>
        <w:rFonts w:ascii="Times New Roman" w:hAnsi="Times New Roman" w:hint="default"/>
        <w:sz w:val="24"/>
      </w:rPr>
    </w:lvl>
    <w:lvl w:ilvl="6">
      <w:start w:val="1"/>
      <w:numFmt w:val="decimal"/>
      <w:lvlText w:val="%1.%2.%3.%4.%5.%6.%7."/>
      <w:lvlJc w:val="left"/>
      <w:pPr>
        <w:ind w:left="3780" w:hanging="1080"/>
      </w:pPr>
      <w:rPr>
        <w:rFonts w:ascii="Times New Roman" w:hAnsi="Times New Roman" w:hint="default"/>
        <w:sz w:val="24"/>
      </w:rPr>
    </w:lvl>
    <w:lvl w:ilvl="7">
      <w:start w:val="1"/>
      <w:numFmt w:val="decimal"/>
      <w:lvlText w:val="%1.%2.%3.%4.%5.%6.%7.%8."/>
      <w:lvlJc w:val="left"/>
      <w:pPr>
        <w:ind w:left="4590" w:hanging="1440"/>
      </w:pPr>
      <w:rPr>
        <w:rFonts w:ascii="Times New Roman" w:hAnsi="Times New Roman" w:hint="default"/>
        <w:sz w:val="24"/>
      </w:rPr>
    </w:lvl>
    <w:lvl w:ilvl="8">
      <w:start w:val="1"/>
      <w:numFmt w:val="decimal"/>
      <w:lvlText w:val="%1.%2.%3.%4.%5.%6.%7.%8.%9."/>
      <w:lvlJc w:val="left"/>
      <w:pPr>
        <w:ind w:left="5040" w:hanging="1440"/>
      </w:pPr>
      <w:rPr>
        <w:rFonts w:ascii="Times New Roman" w:hAnsi="Times New Roman" w:hint="default"/>
        <w:sz w:val="24"/>
      </w:rPr>
    </w:lvl>
  </w:abstractNum>
  <w:abstractNum w:abstractNumId="57">
    <w:nsid w:val="595F6AB7"/>
    <w:multiLevelType w:val="hybridMultilevel"/>
    <w:tmpl w:val="AC12DA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ABD5E6F"/>
    <w:multiLevelType w:val="multilevel"/>
    <w:tmpl w:val="05609BA0"/>
    <w:lvl w:ilvl="0">
      <w:start w:val="2"/>
      <w:numFmt w:val="decimal"/>
      <w:lvlText w:val="%1."/>
      <w:lvlJc w:val="left"/>
      <w:pPr>
        <w:ind w:left="360" w:hanging="360"/>
      </w:pPr>
      <w:rPr>
        <w:rFonts w:hint="default"/>
        <w:b w:val="0"/>
      </w:rPr>
    </w:lvl>
    <w:lvl w:ilvl="1">
      <w:start w:val="8"/>
      <w:numFmt w:val="decimal"/>
      <w:lvlText w:val="%1.%2."/>
      <w:lvlJc w:val="left"/>
      <w:pPr>
        <w:ind w:left="720"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b w:val="0"/>
      </w:rPr>
    </w:lvl>
    <w:lvl w:ilvl="4">
      <w:start w:val="1"/>
      <w:numFmt w:val="decimal"/>
      <w:lvlText w:val="%1.%2.%3.%4.%5."/>
      <w:lvlJc w:val="left"/>
      <w:pPr>
        <w:ind w:left="2520" w:hanging="1080"/>
      </w:pPr>
      <w:rPr>
        <w:rFonts w:hint="default"/>
        <w:b w:val="0"/>
      </w:rPr>
    </w:lvl>
    <w:lvl w:ilvl="5">
      <w:start w:val="1"/>
      <w:numFmt w:val="decimal"/>
      <w:lvlText w:val="%1.%2.%3.%4.%5.%6."/>
      <w:lvlJc w:val="left"/>
      <w:pPr>
        <w:ind w:left="2880" w:hanging="1080"/>
      </w:pPr>
      <w:rPr>
        <w:rFonts w:hint="default"/>
        <w:b w:val="0"/>
      </w:rPr>
    </w:lvl>
    <w:lvl w:ilvl="6">
      <w:start w:val="1"/>
      <w:numFmt w:val="decimal"/>
      <w:lvlText w:val="%1.%2.%3.%4.%5.%6.%7."/>
      <w:lvlJc w:val="left"/>
      <w:pPr>
        <w:ind w:left="3600" w:hanging="1440"/>
      </w:pPr>
      <w:rPr>
        <w:rFonts w:hint="default"/>
        <w:b w:val="0"/>
      </w:rPr>
    </w:lvl>
    <w:lvl w:ilvl="7">
      <w:start w:val="1"/>
      <w:numFmt w:val="decimal"/>
      <w:lvlText w:val="%1.%2.%3.%4.%5.%6.%7.%8."/>
      <w:lvlJc w:val="left"/>
      <w:pPr>
        <w:ind w:left="3960" w:hanging="1440"/>
      </w:pPr>
      <w:rPr>
        <w:rFonts w:hint="default"/>
        <w:b w:val="0"/>
      </w:rPr>
    </w:lvl>
    <w:lvl w:ilvl="8">
      <w:start w:val="1"/>
      <w:numFmt w:val="decimal"/>
      <w:lvlText w:val="%1.%2.%3.%4.%5.%6.%7.%8.%9."/>
      <w:lvlJc w:val="left"/>
      <w:pPr>
        <w:ind w:left="4680" w:hanging="1800"/>
      </w:pPr>
      <w:rPr>
        <w:rFonts w:hint="default"/>
        <w:b w:val="0"/>
      </w:rPr>
    </w:lvl>
  </w:abstractNum>
  <w:abstractNum w:abstractNumId="59">
    <w:nsid w:val="5AC61CCB"/>
    <w:multiLevelType w:val="hybridMultilevel"/>
    <w:tmpl w:val="3DCE6C98"/>
    <w:lvl w:ilvl="0" w:tplc="2510596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5D607030"/>
    <w:multiLevelType w:val="multilevel"/>
    <w:tmpl w:val="0194C6C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1">
    <w:nsid w:val="5D892062"/>
    <w:multiLevelType w:val="multilevel"/>
    <w:tmpl w:val="2CDC811C"/>
    <w:lvl w:ilvl="0">
      <w:start w:val="1"/>
      <w:numFmt w:val="decimal"/>
      <w:lvlText w:val="%1."/>
      <w:lvlJc w:val="left"/>
      <w:pPr>
        <w:tabs>
          <w:tab w:val="num" w:pos="720"/>
        </w:tabs>
        <w:ind w:left="720" w:hanging="360"/>
      </w:pPr>
      <w:rPr>
        <w:rFonts w:ascii="Times New Roman" w:eastAsiaTheme="minorEastAsia"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nsid w:val="607A6844"/>
    <w:multiLevelType w:val="hybridMultilevel"/>
    <w:tmpl w:val="29AE423C"/>
    <w:lvl w:ilvl="0" w:tplc="B0C0487C">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3">
    <w:nsid w:val="623A1D5C"/>
    <w:multiLevelType w:val="hybridMultilevel"/>
    <w:tmpl w:val="31E0C31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4">
    <w:nsid w:val="63F92253"/>
    <w:multiLevelType w:val="hybridMultilevel"/>
    <w:tmpl w:val="17903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664D5754"/>
    <w:multiLevelType w:val="hybridMultilevel"/>
    <w:tmpl w:val="13DC247C"/>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6">
    <w:nsid w:val="67D1068E"/>
    <w:multiLevelType w:val="hybridMultilevel"/>
    <w:tmpl w:val="5A6C5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695E00D5"/>
    <w:multiLevelType w:val="hybridMultilevel"/>
    <w:tmpl w:val="68D40EB8"/>
    <w:lvl w:ilvl="0" w:tplc="F45C1A62">
      <w:start w:val="1"/>
      <w:numFmt w:val="decimal"/>
      <w:pStyle w:val="Heading2"/>
      <w:lvlText w:val="%1."/>
      <w:lvlJc w:val="left"/>
      <w:pPr>
        <w:ind w:left="1500" w:hanging="360"/>
      </w:p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68">
    <w:nsid w:val="6B8778A1"/>
    <w:multiLevelType w:val="hybridMultilevel"/>
    <w:tmpl w:val="EFA2AFAE"/>
    <w:lvl w:ilvl="0" w:tplc="04090001">
      <w:start w:val="1"/>
      <w:numFmt w:val="bullet"/>
      <w:lvlText w:val=""/>
      <w:lvlJc w:val="left"/>
      <w:pPr>
        <w:ind w:left="1980" w:hanging="360"/>
      </w:pPr>
      <w:rPr>
        <w:rFonts w:ascii="Symbol" w:hAnsi="Symbol"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69">
    <w:nsid w:val="6BE87B6D"/>
    <w:multiLevelType w:val="hybridMultilevel"/>
    <w:tmpl w:val="B11607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6D8839BC"/>
    <w:multiLevelType w:val="hybridMultilevel"/>
    <w:tmpl w:val="D570A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6E296168"/>
    <w:multiLevelType w:val="multilevel"/>
    <w:tmpl w:val="4912C23C"/>
    <w:lvl w:ilvl="0">
      <w:start w:val="5"/>
      <w:numFmt w:val="decimal"/>
      <w:lvlText w:val="%1."/>
      <w:lvlJc w:val="left"/>
      <w:pPr>
        <w:ind w:left="390" w:hanging="39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72">
    <w:nsid w:val="6FF42318"/>
    <w:multiLevelType w:val="multilevel"/>
    <w:tmpl w:val="16D899C2"/>
    <w:lvl w:ilvl="0">
      <w:start w:val="5"/>
      <w:numFmt w:val="decimal"/>
      <w:lvlText w:val="%1."/>
      <w:lvlJc w:val="left"/>
      <w:pPr>
        <w:ind w:left="390" w:hanging="390"/>
      </w:pPr>
      <w:rPr>
        <w:rFonts w:hint="default"/>
      </w:rPr>
    </w:lvl>
    <w:lvl w:ilvl="1">
      <w:start w:val="1"/>
      <w:numFmt w:val="bullet"/>
      <w:lvlText w:val=""/>
      <w:lvlJc w:val="left"/>
      <w:pPr>
        <w:ind w:left="1080" w:hanging="720"/>
      </w:pPr>
      <w:rPr>
        <w:rFonts w:ascii="Symbol" w:hAnsi="Symbol"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73">
    <w:nsid w:val="72A20FC5"/>
    <w:multiLevelType w:val="multilevel"/>
    <w:tmpl w:val="079AEA7E"/>
    <w:lvl w:ilvl="0">
      <w:start w:val="1"/>
      <w:numFmt w:val="decimal"/>
      <w:lvlText w:val="%1."/>
      <w:lvlJc w:val="left"/>
      <w:pPr>
        <w:ind w:left="720" w:hanging="360"/>
      </w:pPr>
      <w:rPr>
        <w:rFonts w:hint="default"/>
      </w:rPr>
    </w:lvl>
    <w:lvl w:ilvl="1">
      <w:start w:val="1"/>
      <w:numFmt w:val="decimal"/>
      <w:isLgl/>
      <w:lvlText w:val="%1.%2"/>
      <w:lvlJc w:val="left"/>
      <w:pPr>
        <w:ind w:left="885" w:hanging="525"/>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4">
    <w:nsid w:val="747E662F"/>
    <w:multiLevelType w:val="hybridMultilevel"/>
    <w:tmpl w:val="AF1C77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766B25B0"/>
    <w:multiLevelType w:val="hybridMultilevel"/>
    <w:tmpl w:val="1EF4F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76920031"/>
    <w:multiLevelType w:val="hybridMultilevel"/>
    <w:tmpl w:val="AC30198C"/>
    <w:lvl w:ilvl="0" w:tplc="65FC1134">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76B83B30"/>
    <w:multiLevelType w:val="multilevel"/>
    <w:tmpl w:val="C1DEF21A"/>
    <w:lvl w:ilvl="0">
      <w:start w:val="2"/>
      <w:numFmt w:val="decimal"/>
      <w:lvlText w:val="%1."/>
      <w:lvlJc w:val="left"/>
      <w:pPr>
        <w:ind w:left="360" w:hanging="360"/>
      </w:pPr>
      <w:rPr>
        <w:rFonts w:hint="default"/>
        <w:b w:val="0"/>
      </w:rPr>
    </w:lvl>
    <w:lvl w:ilvl="1">
      <w:start w:val="1"/>
      <w:numFmt w:val="decimal"/>
      <w:lvlText w:val="%2."/>
      <w:lvlJc w:val="left"/>
      <w:pPr>
        <w:ind w:left="720"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b w:val="0"/>
      </w:rPr>
    </w:lvl>
    <w:lvl w:ilvl="4">
      <w:start w:val="1"/>
      <w:numFmt w:val="decimal"/>
      <w:lvlText w:val="%1.%2.%3.%4.%5."/>
      <w:lvlJc w:val="left"/>
      <w:pPr>
        <w:ind w:left="2520" w:hanging="1080"/>
      </w:pPr>
      <w:rPr>
        <w:rFonts w:hint="default"/>
        <w:b w:val="0"/>
      </w:rPr>
    </w:lvl>
    <w:lvl w:ilvl="5">
      <w:start w:val="1"/>
      <w:numFmt w:val="decimal"/>
      <w:lvlText w:val="%1.%2.%3.%4.%5.%6."/>
      <w:lvlJc w:val="left"/>
      <w:pPr>
        <w:ind w:left="2880" w:hanging="1080"/>
      </w:pPr>
      <w:rPr>
        <w:rFonts w:hint="default"/>
        <w:b w:val="0"/>
      </w:rPr>
    </w:lvl>
    <w:lvl w:ilvl="6">
      <w:start w:val="1"/>
      <w:numFmt w:val="decimal"/>
      <w:lvlText w:val="%1.%2.%3.%4.%5.%6.%7."/>
      <w:lvlJc w:val="left"/>
      <w:pPr>
        <w:ind w:left="3600" w:hanging="1440"/>
      </w:pPr>
      <w:rPr>
        <w:rFonts w:hint="default"/>
        <w:b w:val="0"/>
      </w:rPr>
    </w:lvl>
    <w:lvl w:ilvl="7">
      <w:start w:val="1"/>
      <w:numFmt w:val="decimal"/>
      <w:lvlText w:val="%1.%2.%3.%4.%5.%6.%7.%8."/>
      <w:lvlJc w:val="left"/>
      <w:pPr>
        <w:ind w:left="3960" w:hanging="1440"/>
      </w:pPr>
      <w:rPr>
        <w:rFonts w:hint="default"/>
        <w:b w:val="0"/>
      </w:rPr>
    </w:lvl>
    <w:lvl w:ilvl="8">
      <w:start w:val="1"/>
      <w:numFmt w:val="decimal"/>
      <w:lvlText w:val="%1.%2.%3.%4.%5.%6.%7.%8.%9."/>
      <w:lvlJc w:val="left"/>
      <w:pPr>
        <w:ind w:left="4680" w:hanging="1800"/>
      </w:pPr>
      <w:rPr>
        <w:rFonts w:hint="default"/>
        <w:b w:val="0"/>
      </w:rPr>
    </w:lvl>
  </w:abstractNum>
  <w:abstractNum w:abstractNumId="78">
    <w:nsid w:val="77402E1B"/>
    <w:multiLevelType w:val="hybridMultilevel"/>
    <w:tmpl w:val="1298D2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77567547"/>
    <w:multiLevelType w:val="hybridMultilevel"/>
    <w:tmpl w:val="D14E5042"/>
    <w:lvl w:ilvl="0" w:tplc="45148D28">
      <w:start w:val="1"/>
      <w:numFmt w:val="upperLetter"/>
      <w:lvlText w:val="%1)"/>
      <w:lvlJc w:val="left"/>
      <w:pPr>
        <w:ind w:left="720" w:hanging="360"/>
      </w:pPr>
      <w:rPr>
        <w:rFonts w:ascii="Arial" w:eastAsiaTheme="minorHAnsi"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7A2B1984"/>
    <w:multiLevelType w:val="multilevel"/>
    <w:tmpl w:val="478415DC"/>
    <w:lvl w:ilvl="0">
      <w:start w:val="1"/>
      <w:numFmt w:val="decimal"/>
      <w:lvlText w:val="%1."/>
      <w:lvlJc w:val="left"/>
      <w:pPr>
        <w:ind w:left="540" w:hanging="540"/>
      </w:pPr>
      <w:rPr>
        <w:rFonts w:hint="default"/>
        <w:b w:val="0"/>
      </w:rPr>
    </w:lvl>
    <w:lvl w:ilvl="1">
      <w:start w:val="3"/>
      <w:numFmt w:val="decimal"/>
      <w:lvlText w:val="%1.%2."/>
      <w:lvlJc w:val="left"/>
      <w:pPr>
        <w:ind w:left="540" w:hanging="54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81">
    <w:nsid w:val="7CC1482A"/>
    <w:multiLevelType w:val="hybridMultilevel"/>
    <w:tmpl w:val="09263A22"/>
    <w:lvl w:ilvl="0" w:tplc="BB16CE3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7DB716F7"/>
    <w:multiLevelType w:val="multilevel"/>
    <w:tmpl w:val="7338C132"/>
    <w:lvl w:ilvl="0">
      <w:start w:val="1"/>
      <w:numFmt w:val="bullet"/>
      <w:lvlText w:val=""/>
      <w:lvlJc w:val="left"/>
      <w:pPr>
        <w:ind w:left="360" w:hanging="360"/>
      </w:pPr>
      <w:rPr>
        <w:rFonts w:ascii="Symbol" w:hAnsi="Symbol" w:hint="default"/>
        <w:b w:val="0"/>
        <w:sz w:val="22"/>
      </w:rPr>
    </w:lvl>
    <w:lvl w:ilvl="1">
      <w:start w:val="1"/>
      <w:numFmt w:val="decimal"/>
      <w:lvlText w:val="%1.%2"/>
      <w:lvlJc w:val="left"/>
      <w:pPr>
        <w:ind w:left="1800" w:hanging="360"/>
      </w:pPr>
      <w:rPr>
        <w:rFonts w:hint="default"/>
        <w:b w:val="0"/>
        <w:sz w:val="22"/>
      </w:rPr>
    </w:lvl>
    <w:lvl w:ilvl="2">
      <w:start w:val="1"/>
      <w:numFmt w:val="decimal"/>
      <w:lvlText w:val="%1.%2.%3"/>
      <w:lvlJc w:val="left"/>
      <w:pPr>
        <w:ind w:left="3600" w:hanging="720"/>
      </w:pPr>
      <w:rPr>
        <w:rFonts w:hint="default"/>
        <w:b w:val="0"/>
        <w:sz w:val="22"/>
      </w:rPr>
    </w:lvl>
    <w:lvl w:ilvl="3">
      <w:start w:val="1"/>
      <w:numFmt w:val="decimal"/>
      <w:lvlText w:val="%1.%2.%3.%4"/>
      <w:lvlJc w:val="left"/>
      <w:pPr>
        <w:ind w:left="5400" w:hanging="1080"/>
      </w:pPr>
      <w:rPr>
        <w:rFonts w:hint="default"/>
        <w:b w:val="0"/>
        <w:sz w:val="22"/>
      </w:rPr>
    </w:lvl>
    <w:lvl w:ilvl="4">
      <w:start w:val="1"/>
      <w:numFmt w:val="decimal"/>
      <w:lvlText w:val="%1.%2.%3.%4.%5"/>
      <w:lvlJc w:val="left"/>
      <w:pPr>
        <w:ind w:left="6840" w:hanging="1080"/>
      </w:pPr>
      <w:rPr>
        <w:rFonts w:hint="default"/>
        <w:b w:val="0"/>
        <w:sz w:val="22"/>
      </w:rPr>
    </w:lvl>
    <w:lvl w:ilvl="5">
      <w:start w:val="1"/>
      <w:numFmt w:val="decimal"/>
      <w:lvlText w:val="%1.%2.%3.%4.%5.%6"/>
      <w:lvlJc w:val="left"/>
      <w:pPr>
        <w:ind w:left="8640" w:hanging="1440"/>
      </w:pPr>
      <w:rPr>
        <w:rFonts w:hint="default"/>
        <w:b w:val="0"/>
        <w:sz w:val="22"/>
      </w:rPr>
    </w:lvl>
    <w:lvl w:ilvl="6">
      <w:start w:val="1"/>
      <w:numFmt w:val="decimal"/>
      <w:lvlText w:val="%1.%2.%3.%4.%5.%6.%7"/>
      <w:lvlJc w:val="left"/>
      <w:pPr>
        <w:ind w:left="10080" w:hanging="1440"/>
      </w:pPr>
      <w:rPr>
        <w:rFonts w:hint="default"/>
        <w:b w:val="0"/>
        <w:sz w:val="22"/>
      </w:rPr>
    </w:lvl>
    <w:lvl w:ilvl="7">
      <w:start w:val="1"/>
      <w:numFmt w:val="decimal"/>
      <w:lvlText w:val="%1.%2.%3.%4.%5.%6.%7.%8"/>
      <w:lvlJc w:val="left"/>
      <w:pPr>
        <w:ind w:left="11880" w:hanging="1800"/>
      </w:pPr>
      <w:rPr>
        <w:rFonts w:hint="default"/>
        <w:b w:val="0"/>
        <w:sz w:val="22"/>
      </w:rPr>
    </w:lvl>
    <w:lvl w:ilvl="8">
      <w:start w:val="1"/>
      <w:numFmt w:val="decimal"/>
      <w:lvlText w:val="%1.%2.%3.%4.%5.%6.%7.%8.%9"/>
      <w:lvlJc w:val="left"/>
      <w:pPr>
        <w:ind w:left="13680" w:hanging="2160"/>
      </w:pPr>
      <w:rPr>
        <w:rFonts w:hint="default"/>
        <w:b w:val="0"/>
        <w:sz w:val="22"/>
      </w:rPr>
    </w:lvl>
  </w:abstractNum>
  <w:abstractNum w:abstractNumId="83">
    <w:nsid w:val="7DB86174"/>
    <w:multiLevelType w:val="multilevel"/>
    <w:tmpl w:val="F2BE0AFC"/>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73"/>
  </w:num>
  <w:num w:numId="2">
    <w:abstractNumId w:val="78"/>
  </w:num>
  <w:num w:numId="3">
    <w:abstractNumId w:val="66"/>
  </w:num>
  <w:num w:numId="4">
    <w:abstractNumId w:val="15"/>
  </w:num>
  <w:num w:numId="5">
    <w:abstractNumId w:val="22"/>
  </w:num>
  <w:num w:numId="6">
    <w:abstractNumId w:val="54"/>
  </w:num>
  <w:num w:numId="7">
    <w:abstractNumId w:val="48"/>
  </w:num>
  <w:num w:numId="8">
    <w:abstractNumId w:val="0"/>
  </w:num>
  <w:num w:numId="9">
    <w:abstractNumId w:val="23"/>
  </w:num>
  <w:num w:numId="10">
    <w:abstractNumId w:val="52"/>
  </w:num>
  <w:num w:numId="11">
    <w:abstractNumId w:val="72"/>
  </w:num>
  <w:num w:numId="12">
    <w:abstractNumId w:val="38"/>
  </w:num>
  <w:num w:numId="13">
    <w:abstractNumId w:val="19"/>
  </w:num>
  <w:num w:numId="14">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num>
  <w:num w:numId="16">
    <w:abstractNumId w:val="29"/>
  </w:num>
  <w:num w:numId="17">
    <w:abstractNumId w:val="12"/>
  </w:num>
  <w:num w:numId="18">
    <w:abstractNumId w:val="37"/>
  </w:num>
  <w:num w:numId="19">
    <w:abstractNumId w:val="21"/>
  </w:num>
  <w:num w:numId="20">
    <w:abstractNumId w:val="59"/>
  </w:num>
  <w:num w:numId="21">
    <w:abstractNumId w:val="24"/>
  </w:num>
  <w:num w:numId="22">
    <w:abstractNumId w:val="26"/>
  </w:num>
  <w:num w:numId="23">
    <w:abstractNumId w:val="34"/>
  </w:num>
  <w:num w:numId="24">
    <w:abstractNumId w:val="49"/>
  </w:num>
  <w:num w:numId="25">
    <w:abstractNumId w:val="6"/>
  </w:num>
  <w:num w:numId="26">
    <w:abstractNumId w:val="76"/>
  </w:num>
  <w:num w:numId="27">
    <w:abstractNumId w:val="61"/>
  </w:num>
  <w:num w:numId="28">
    <w:abstractNumId w:val="50"/>
  </w:num>
  <w:num w:numId="29">
    <w:abstractNumId w:val="31"/>
  </w:num>
  <w:num w:numId="30">
    <w:abstractNumId w:val="16"/>
  </w:num>
  <w:num w:numId="31">
    <w:abstractNumId w:val="20"/>
  </w:num>
  <w:num w:numId="32">
    <w:abstractNumId w:val="25"/>
  </w:num>
  <w:num w:numId="33">
    <w:abstractNumId w:val="3"/>
  </w:num>
  <w:num w:numId="34">
    <w:abstractNumId w:val="41"/>
  </w:num>
  <w:num w:numId="35">
    <w:abstractNumId w:val="79"/>
  </w:num>
  <w:num w:numId="36">
    <w:abstractNumId w:val="62"/>
  </w:num>
  <w:num w:numId="37">
    <w:abstractNumId w:val="4"/>
  </w:num>
  <w:num w:numId="38">
    <w:abstractNumId w:val="14"/>
  </w:num>
  <w:num w:numId="39">
    <w:abstractNumId w:val="60"/>
  </w:num>
  <w:num w:numId="40">
    <w:abstractNumId w:val="70"/>
  </w:num>
  <w:num w:numId="41">
    <w:abstractNumId w:val="74"/>
  </w:num>
  <w:num w:numId="42">
    <w:abstractNumId w:val="64"/>
  </w:num>
  <w:num w:numId="43">
    <w:abstractNumId w:val="42"/>
  </w:num>
  <w:num w:numId="44">
    <w:abstractNumId w:val="57"/>
  </w:num>
  <w:num w:numId="45">
    <w:abstractNumId w:val="46"/>
  </w:num>
  <w:num w:numId="46">
    <w:abstractNumId w:val="58"/>
  </w:num>
  <w:num w:numId="47">
    <w:abstractNumId w:val="2"/>
  </w:num>
  <w:num w:numId="48">
    <w:abstractNumId w:val="39"/>
  </w:num>
  <w:num w:numId="49">
    <w:abstractNumId w:val="77"/>
  </w:num>
  <w:num w:numId="50">
    <w:abstractNumId w:val="81"/>
  </w:num>
  <w:num w:numId="51">
    <w:abstractNumId w:val="69"/>
  </w:num>
  <w:num w:numId="52">
    <w:abstractNumId w:val="44"/>
  </w:num>
  <w:num w:numId="53">
    <w:abstractNumId w:val="28"/>
  </w:num>
  <w:num w:numId="54">
    <w:abstractNumId w:val="83"/>
  </w:num>
  <w:num w:numId="55">
    <w:abstractNumId w:val="30"/>
  </w:num>
  <w:num w:numId="56">
    <w:abstractNumId w:val="11"/>
  </w:num>
  <w:num w:numId="57">
    <w:abstractNumId w:val="47"/>
  </w:num>
  <w:num w:numId="58">
    <w:abstractNumId w:val="56"/>
  </w:num>
  <w:num w:numId="59">
    <w:abstractNumId w:val="17"/>
  </w:num>
  <w:num w:numId="60">
    <w:abstractNumId w:val="63"/>
  </w:num>
  <w:num w:numId="61">
    <w:abstractNumId w:val="75"/>
  </w:num>
  <w:num w:numId="62">
    <w:abstractNumId w:val="82"/>
  </w:num>
  <w:num w:numId="63">
    <w:abstractNumId w:val="36"/>
  </w:num>
  <w:num w:numId="64">
    <w:abstractNumId w:val="32"/>
  </w:num>
  <w:num w:numId="65">
    <w:abstractNumId w:val="18"/>
  </w:num>
  <w:num w:numId="66">
    <w:abstractNumId w:val="1"/>
  </w:num>
  <w:num w:numId="67">
    <w:abstractNumId w:val="65"/>
  </w:num>
  <w:num w:numId="68">
    <w:abstractNumId w:val="13"/>
  </w:num>
  <w:num w:numId="69">
    <w:abstractNumId w:val="33"/>
  </w:num>
  <w:num w:numId="70">
    <w:abstractNumId w:val="68"/>
  </w:num>
  <w:num w:numId="71">
    <w:abstractNumId w:val="40"/>
  </w:num>
  <w:num w:numId="72">
    <w:abstractNumId w:val="9"/>
  </w:num>
  <w:num w:numId="73">
    <w:abstractNumId w:val="80"/>
  </w:num>
  <w:num w:numId="74">
    <w:abstractNumId w:val="5"/>
  </w:num>
  <w:num w:numId="75">
    <w:abstractNumId w:val="35"/>
  </w:num>
  <w:num w:numId="76">
    <w:abstractNumId w:val="55"/>
  </w:num>
  <w:num w:numId="77">
    <w:abstractNumId w:val="51"/>
  </w:num>
  <w:num w:numId="78">
    <w:abstractNumId w:val="7"/>
  </w:num>
  <w:num w:numId="79">
    <w:abstractNumId w:val="71"/>
  </w:num>
  <w:num w:numId="80">
    <w:abstractNumId w:val="27"/>
  </w:num>
  <w:num w:numId="81">
    <w:abstractNumId w:val="10"/>
  </w:num>
  <w:num w:numId="82">
    <w:abstractNumId w:val="43"/>
  </w:num>
  <w:num w:numId="83">
    <w:abstractNumId w:val="45"/>
  </w:num>
  <w:num w:numId="84">
    <w:abstractNumId w:val="67"/>
  </w:num>
  <w:num w:numId="85">
    <w:abstractNumId w:val="45"/>
  </w:num>
  <w:num w:numId="86">
    <w:abstractNumId w:val="45"/>
    <w:lvlOverride w:ilvl="0">
      <w:startOverride w:val="2"/>
    </w:lvlOverride>
    <w:lvlOverride w:ilvl="1">
      <w:startOverride w:val="1"/>
    </w:lvlOverride>
  </w:num>
  <w:num w:numId="87">
    <w:abstractNumId w:val="45"/>
  </w:num>
  <w:num w:numId="88">
    <w:abstractNumId w:val="45"/>
    <w:lvlOverride w:ilvl="0">
      <w:startOverride w:val="2"/>
    </w:lvlOverride>
    <w:lvlOverride w:ilvl="1">
      <w:startOverride w:val="1"/>
    </w:lvlOverride>
    <w:lvlOverride w:ilvl="2">
      <w:startOverride w:val="1"/>
    </w:lvlOverride>
  </w:num>
  <w:num w:numId="89">
    <w:abstractNumId w:val="45"/>
  </w:num>
  <w:num w:numId="90">
    <w:abstractNumId w:val="45"/>
    <w:lvlOverride w:ilvl="0">
      <w:startOverride w:val="2"/>
    </w:lvlOverride>
    <w:lvlOverride w:ilvl="1">
      <w:startOverride w:val="3"/>
    </w:lvlOverride>
  </w:num>
  <w:num w:numId="91">
    <w:abstractNumId w:val="45"/>
    <w:lvlOverride w:ilvl="0">
      <w:startOverride w:val="2"/>
    </w:lvlOverride>
    <w:lvlOverride w:ilvl="1">
      <w:startOverride w:val="3"/>
    </w:lvlOverride>
    <w:lvlOverride w:ilvl="2">
      <w:startOverride w:val="2"/>
    </w:lvlOverride>
  </w:num>
  <w:numIdMacAtCleanup w:val="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D63407"/>
    <w:rsid w:val="00000A9B"/>
    <w:rsid w:val="000014C1"/>
    <w:rsid w:val="000050FD"/>
    <w:rsid w:val="00007283"/>
    <w:rsid w:val="000116F2"/>
    <w:rsid w:val="00012FB1"/>
    <w:rsid w:val="00022D83"/>
    <w:rsid w:val="00034885"/>
    <w:rsid w:val="00040408"/>
    <w:rsid w:val="00041278"/>
    <w:rsid w:val="00041A58"/>
    <w:rsid w:val="00042F27"/>
    <w:rsid w:val="000505D9"/>
    <w:rsid w:val="00051E9C"/>
    <w:rsid w:val="00054CAA"/>
    <w:rsid w:val="000561F9"/>
    <w:rsid w:val="000568C1"/>
    <w:rsid w:val="000731F9"/>
    <w:rsid w:val="00080B90"/>
    <w:rsid w:val="00082C4D"/>
    <w:rsid w:val="00085CC4"/>
    <w:rsid w:val="000869A2"/>
    <w:rsid w:val="00096E05"/>
    <w:rsid w:val="00097B8C"/>
    <w:rsid w:val="000A0074"/>
    <w:rsid w:val="000A185F"/>
    <w:rsid w:val="000B7872"/>
    <w:rsid w:val="000C0318"/>
    <w:rsid w:val="000C303A"/>
    <w:rsid w:val="000C39AB"/>
    <w:rsid w:val="000D0A4C"/>
    <w:rsid w:val="000E0434"/>
    <w:rsid w:val="000E7D21"/>
    <w:rsid w:val="000F1B87"/>
    <w:rsid w:val="000F269E"/>
    <w:rsid w:val="000F5390"/>
    <w:rsid w:val="000F7038"/>
    <w:rsid w:val="00103A36"/>
    <w:rsid w:val="00104D90"/>
    <w:rsid w:val="00111541"/>
    <w:rsid w:val="00112A2C"/>
    <w:rsid w:val="00113D58"/>
    <w:rsid w:val="001271B1"/>
    <w:rsid w:val="00130C1C"/>
    <w:rsid w:val="00136F0F"/>
    <w:rsid w:val="001379D2"/>
    <w:rsid w:val="00140992"/>
    <w:rsid w:val="00143391"/>
    <w:rsid w:val="00143B18"/>
    <w:rsid w:val="00143B6A"/>
    <w:rsid w:val="00144694"/>
    <w:rsid w:val="001461A1"/>
    <w:rsid w:val="00152A69"/>
    <w:rsid w:val="001665C3"/>
    <w:rsid w:val="00172335"/>
    <w:rsid w:val="00172691"/>
    <w:rsid w:val="00173684"/>
    <w:rsid w:val="00174A76"/>
    <w:rsid w:val="00176E65"/>
    <w:rsid w:val="001837EF"/>
    <w:rsid w:val="00183B99"/>
    <w:rsid w:val="001867F5"/>
    <w:rsid w:val="00186DDA"/>
    <w:rsid w:val="00190CFF"/>
    <w:rsid w:val="00192AC9"/>
    <w:rsid w:val="00193B7E"/>
    <w:rsid w:val="00196D57"/>
    <w:rsid w:val="001A6953"/>
    <w:rsid w:val="001B1C5D"/>
    <w:rsid w:val="001B44CF"/>
    <w:rsid w:val="001B6368"/>
    <w:rsid w:val="001B6767"/>
    <w:rsid w:val="001B7037"/>
    <w:rsid w:val="001C0A84"/>
    <w:rsid w:val="001C0D33"/>
    <w:rsid w:val="001C35A6"/>
    <w:rsid w:val="001C7B8D"/>
    <w:rsid w:val="001D4995"/>
    <w:rsid w:val="001D55BA"/>
    <w:rsid w:val="001E51C6"/>
    <w:rsid w:val="001F3663"/>
    <w:rsid w:val="002052D8"/>
    <w:rsid w:val="002054A5"/>
    <w:rsid w:val="00213F10"/>
    <w:rsid w:val="00214E00"/>
    <w:rsid w:val="00221868"/>
    <w:rsid w:val="00222B4E"/>
    <w:rsid w:val="00223950"/>
    <w:rsid w:val="00224A64"/>
    <w:rsid w:val="00237A65"/>
    <w:rsid w:val="00237A89"/>
    <w:rsid w:val="0024174A"/>
    <w:rsid w:val="002464CB"/>
    <w:rsid w:val="00254C33"/>
    <w:rsid w:val="00257804"/>
    <w:rsid w:val="002603C0"/>
    <w:rsid w:val="00265F76"/>
    <w:rsid w:val="0026781D"/>
    <w:rsid w:val="00276EEB"/>
    <w:rsid w:val="002772CE"/>
    <w:rsid w:val="00282966"/>
    <w:rsid w:val="00284BAD"/>
    <w:rsid w:val="00290F2B"/>
    <w:rsid w:val="00292362"/>
    <w:rsid w:val="00294E22"/>
    <w:rsid w:val="00295EC6"/>
    <w:rsid w:val="00297456"/>
    <w:rsid w:val="002A0F14"/>
    <w:rsid w:val="002A1675"/>
    <w:rsid w:val="002A682D"/>
    <w:rsid w:val="002C12DC"/>
    <w:rsid w:val="002C338D"/>
    <w:rsid w:val="002C3A18"/>
    <w:rsid w:val="002C4C11"/>
    <w:rsid w:val="002C6FF5"/>
    <w:rsid w:val="002E036D"/>
    <w:rsid w:val="002E26F2"/>
    <w:rsid w:val="002E5143"/>
    <w:rsid w:val="002E536E"/>
    <w:rsid w:val="002F2D21"/>
    <w:rsid w:val="002F5625"/>
    <w:rsid w:val="00307014"/>
    <w:rsid w:val="0031775F"/>
    <w:rsid w:val="0032688A"/>
    <w:rsid w:val="003410EC"/>
    <w:rsid w:val="00344A12"/>
    <w:rsid w:val="003467AF"/>
    <w:rsid w:val="00363A70"/>
    <w:rsid w:val="0036434F"/>
    <w:rsid w:val="003658CD"/>
    <w:rsid w:val="00372DC4"/>
    <w:rsid w:val="00377CC5"/>
    <w:rsid w:val="003838FC"/>
    <w:rsid w:val="00384C6A"/>
    <w:rsid w:val="003A36AA"/>
    <w:rsid w:val="003A614F"/>
    <w:rsid w:val="003B1111"/>
    <w:rsid w:val="003B3661"/>
    <w:rsid w:val="003C0A6B"/>
    <w:rsid w:val="003C5A08"/>
    <w:rsid w:val="003D12BF"/>
    <w:rsid w:val="003D3BAD"/>
    <w:rsid w:val="003D4423"/>
    <w:rsid w:val="003E017C"/>
    <w:rsid w:val="003E7D98"/>
    <w:rsid w:val="003E7FBB"/>
    <w:rsid w:val="00401866"/>
    <w:rsid w:val="00403BD3"/>
    <w:rsid w:val="00411BA7"/>
    <w:rsid w:val="00414314"/>
    <w:rsid w:val="004164F2"/>
    <w:rsid w:val="00420DD9"/>
    <w:rsid w:val="00421AB3"/>
    <w:rsid w:val="004228A3"/>
    <w:rsid w:val="004303ED"/>
    <w:rsid w:val="004305F0"/>
    <w:rsid w:val="0043245A"/>
    <w:rsid w:val="0043494C"/>
    <w:rsid w:val="00445F0D"/>
    <w:rsid w:val="00446EF4"/>
    <w:rsid w:val="00447115"/>
    <w:rsid w:val="00457CE8"/>
    <w:rsid w:val="004705EF"/>
    <w:rsid w:val="00471785"/>
    <w:rsid w:val="004721E2"/>
    <w:rsid w:val="00476932"/>
    <w:rsid w:val="0048003F"/>
    <w:rsid w:val="004824E4"/>
    <w:rsid w:val="00484DE3"/>
    <w:rsid w:val="00485056"/>
    <w:rsid w:val="00494637"/>
    <w:rsid w:val="004A14AE"/>
    <w:rsid w:val="004A753A"/>
    <w:rsid w:val="004B4928"/>
    <w:rsid w:val="004B5BF8"/>
    <w:rsid w:val="004C22AA"/>
    <w:rsid w:val="004C3320"/>
    <w:rsid w:val="004C333C"/>
    <w:rsid w:val="004D134E"/>
    <w:rsid w:val="004D19A0"/>
    <w:rsid w:val="004D474E"/>
    <w:rsid w:val="004D6D09"/>
    <w:rsid w:val="004E3621"/>
    <w:rsid w:val="004F7BAF"/>
    <w:rsid w:val="00502161"/>
    <w:rsid w:val="00502D6A"/>
    <w:rsid w:val="005127E2"/>
    <w:rsid w:val="00513E32"/>
    <w:rsid w:val="00516641"/>
    <w:rsid w:val="00520D36"/>
    <w:rsid w:val="00533BDD"/>
    <w:rsid w:val="0054310C"/>
    <w:rsid w:val="00545690"/>
    <w:rsid w:val="00546DE7"/>
    <w:rsid w:val="005542D2"/>
    <w:rsid w:val="00556183"/>
    <w:rsid w:val="00556BA0"/>
    <w:rsid w:val="00561D1B"/>
    <w:rsid w:val="005630F8"/>
    <w:rsid w:val="00567A2B"/>
    <w:rsid w:val="005747D8"/>
    <w:rsid w:val="00582FAB"/>
    <w:rsid w:val="00586B8E"/>
    <w:rsid w:val="00592ED6"/>
    <w:rsid w:val="00595302"/>
    <w:rsid w:val="00595B8D"/>
    <w:rsid w:val="00597D94"/>
    <w:rsid w:val="005A3699"/>
    <w:rsid w:val="005A3D44"/>
    <w:rsid w:val="005C049B"/>
    <w:rsid w:val="005C19D2"/>
    <w:rsid w:val="005C461C"/>
    <w:rsid w:val="005C5833"/>
    <w:rsid w:val="005C73FE"/>
    <w:rsid w:val="005D28F8"/>
    <w:rsid w:val="005D32DB"/>
    <w:rsid w:val="005D3A67"/>
    <w:rsid w:val="005D75F0"/>
    <w:rsid w:val="005E5DC7"/>
    <w:rsid w:val="005F04F1"/>
    <w:rsid w:val="005F2E68"/>
    <w:rsid w:val="005F45F8"/>
    <w:rsid w:val="00601443"/>
    <w:rsid w:val="0060336F"/>
    <w:rsid w:val="006137A1"/>
    <w:rsid w:val="00625E02"/>
    <w:rsid w:val="006264BE"/>
    <w:rsid w:val="00630949"/>
    <w:rsid w:val="006337B6"/>
    <w:rsid w:val="00634F41"/>
    <w:rsid w:val="0063549A"/>
    <w:rsid w:val="00651D07"/>
    <w:rsid w:val="00653861"/>
    <w:rsid w:val="00656BCD"/>
    <w:rsid w:val="00660358"/>
    <w:rsid w:val="0066380B"/>
    <w:rsid w:val="00680505"/>
    <w:rsid w:val="00683C64"/>
    <w:rsid w:val="00686462"/>
    <w:rsid w:val="006900A7"/>
    <w:rsid w:val="0069236F"/>
    <w:rsid w:val="00692451"/>
    <w:rsid w:val="006930BD"/>
    <w:rsid w:val="006939F6"/>
    <w:rsid w:val="00695F6B"/>
    <w:rsid w:val="006A2900"/>
    <w:rsid w:val="006A61F2"/>
    <w:rsid w:val="006B0136"/>
    <w:rsid w:val="006B2827"/>
    <w:rsid w:val="006C077A"/>
    <w:rsid w:val="006C3B4D"/>
    <w:rsid w:val="006E3761"/>
    <w:rsid w:val="006E3BB8"/>
    <w:rsid w:val="006F1757"/>
    <w:rsid w:val="006F2705"/>
    <w:rsid w:val="006F6F2C"/>
    <w:rsid w:val="006F7F3C"/>
    <w:rsid w:val="007050CE"/>
    <w:rsid w:val="00705CB7"/>
    <w:rsid w:val="00707773"/>
    <w:rsid w:val="0071235E"/>
    <w:rsid w:val="007135C9"/>
    <w:rsid w:val="00713ED0"/>
    <w:rsid w:val="00714A41"/>
    <w:rsid w:val="00722BB3"/>
    <w:rsid w:val="0072476C"/>
    <w:rsid w:val="00727EE8"/>
    <w:rsid w:val="0073095C"/>
    <w:rsid w:val="007319B8"/>
    <w:rsid w:val="00736594"/>
    <w:rsid w:val="007517C1"/>
    <w:rsid w:val="0075368D"/>
    <w:rsid w:val="00756830"/>
    <w:rsid w:val="00764879"/>
    <w:rsid w:val="00766948"/>
    <w:rsid w:val="00767911"/>
    <w:rsid w:val="0077133C"/>
    <w:rsid w:val="00771F09"/>
    <w:rsid w:val="00772B44"/>
    <w:rsid w:val="00773A86"/>
    <w:rsid w:val="007755F1"/>
    <w:rsid w:val="007817FC"/>
    <w:rsid w:val="007852D9"/>
    <w:rsid w:val="0078734D"/>
    <w:rsid w:val="007A0B0D"/>
    <w:rsid w:val="007A201E"/>
    <w:rsid w:val="007A4514"/>
    <w:rsid w:val="007B1C2F"/>
    <w:rsid w:val="007B7E67"/>
    <w:rsid w:val="007C01CF"/>
    <w:rsid w:val="007C04FC"/>
    <w:rsid w:val="007C2DB4"/>
    <w:rsid w:val="007C3F27"/>
    <w:rsid w:val="007C52C0"/>
    <w:rsid w:val="007C7BDF"/>
    <w:rsid w:val="007F2D64"/>
    <w:rsid w:val="007F55F0"/>
    <w:rsid w:val="007F5999"/>
    <w:rsid w:val="007F5FC9"/>
    <w:rsid w:val="00803D71"/>
    <w:rsid w:val="0080657E"/>
    <w:rsid w:val="008108C1"/>
    <w:rsid w:val="0081323B"/>
    <w:rsid w:val="0081656B"/>
    <w:rsid w:val="008226AA"/>
    <w:rsid w:val="008300E7"/>
    <w:rsid w:val="00832E60"/>
    <w:rsid w:val="00833637"/>
    <w:rsid w:val="00834B1A"/>
    <w:rsid w:val="0083566D"/>
    <w:rsid w:val="008361B7"/>
    <w:rsid w:val="00840014"/>
    <w:rsid w:val="00842943"/>
    <w:rsid w:val="0084585C"/>
    <w:rsid w:val="008507B5"/>
    <w:rsid w:val="008510E1"/>
    <w:rsid w:val="008569FA"/>
    <w:rsid w:val="00861C0E"/>
    <w:rsid w:val="008626BD"/>
    <w:rsid w:val="0087770E"/>
    <w:rsid w:val="0088021B"/>
    <w:rsid w:val="00884C7A"/>
    <w:rsid w:val="008857B4"/>
    <w:rsid w:val="00891E70"/>
    <w:rsid w:val="0089293F"/>
    <w:rsid w:val="00892A2A"/>
    <w:rsid w:val="008A6FE6"/>
    <w:rsid w:val="008B5122"/>
    <w:rsid w:val="008B65EA"/>
    <w:rsid w:val="008C2CA1"/>
    <w:rsid w:val="008C5E14"/>
    <w:rsid w:val="008C6435"/>
    <w:rsid w:val="008D1D8C"/>
    <w:rsid w:val="008D2425"/>
    <w:rsid w:val="008D2FBC"/>
    <w:rsid w:val="008D5757"/>
    <w:rsid w:val="008E377E"/>
    <w:rsid w:val="008F541A"/>
    <w:rsid w:val="008F69C0"/>
    <w:rsid w:val="008F72E4"/>
    <w:rsid w:val="009047CE"/>
    <w:rsid w:val="00911968"/>
    <w:rsid w:val="00911CB0"/>
    <w:rsid w:val="0091212A"/>
    <w:rsid w:val="00913DC4"/>
    <w:rsid w:val="0091430F"/>
    <w:rsid w:val="00922D74"/>
    <w:rsid w:val="009318F0"/>
    <w:rsid w:val="00931D2A"/>
    <w:rsid w:val="00933E7C"/>
    <w:rsid w:val="00933F6E"/>
    <w:rsid w:val="00934339"/>
    <w:rsid w:val="00937087"/>
    <w:rsid w:val="00937296"/>
    <w:rsid w:val="00940173"/>
    <w:rsid w:val="009409B3"/>
    <w:rsid w:val="00946F6C"/>
    <w:rsid w:val="00982038"/>
    <w:rsid w:val="00982B9E"/>
    <w:rsid w:val="00985E4E"/>
    <w:rsid w:val="00990595"/>
    <w:rsid w:val="009954A5"/>
    <w:rsid w:val="009A4F70"/>
    <w:rsid w:val="009B0791"/>
    <w:rsid w:val="009B23D6"/>
    <w:rsid w:val="009B4C10"/>
    <w:rsid w:val="009C12D0"/>
    <w:rsid w:val="009C20CD"/>
    <w:rsid w:val="009C2A05"/>
    <w:rsid w:val="009C5AB0"/>
    <w:rsid w:val="009C6272"/>
    <w:rsid w:val="009C698C"/>
    <w:rsid w:val="009E4BDC"/>
    <w:rsid w:val="009E5282"/>
    <w:rsid w:val="009E576C"/>
    <w:rsid w:val="009F1165"/>
    <w:rsid w:val="009F76DB"/>
    <w:rsid w:val="00A039C4"/>
    <w:rsid w:val="00A03F6E"/>
    <w:rsid w:val="00A046AF"/>
    <w:rsid w:val="00A127F4"/>
    <w:rsid w:val="00A1429E"/>
    <w:rsid w:val="00A2338C"/>
    <w:rsid w:val="00A23EFA"/>
    <w:rsid w:val="00A25CB4"/>
    <w:rsid w:val="00A36F38"/>
    <w:rsid w:val="00A37888"/>
    <w:rsid w:val="00A44B5B"/>
    <w:rsid w:val="00A44F7C"/>
    <w:rsid w:val="00A45A9F"/>
    <w:rsid w:val="00A463AF"/>
    <w:rsid w:val="00A46B2B"/>
    <w:rsid w:val="00A47AA0"/>
    <w:rsid w:val="00A524A9"/>
    <w:rsid w:val="00A5373B"/>
    <w:rsid w:val="00A53EA0"/>
    <w:rsid w:val="00A55A64"/>
    <w:rsid w:val="00A628BF"/>
    <w:rsid w:val="00A63459"/>
    <w:rsid w:val="00A64BE3"/>
    <w:rsid w:val="00A71081"/>
    <w:rsid w:val="00A736A3"/>
    <w:rsid w:val="00A7625B"/>
    <w:rsid w:val="00A80D6F"/>
    <w:rsid w:val="00A906FE"/>
    <w:rsid w:val="00A909E9"/>
    <w:rsid w:val="00A91404"/>
    <w:rsid w:val="00A924D0"/>
    <w:rsid w:val="00A92612"/>
    <w:rsid w:val="00A93627"/>
    <w:rsid w:val="00AA43B3"/>
    <w:rsid w:val="00AB37CA"/>
    <w:rsid w:val="00AB4119"/>
    <w:rsid w:val="00AB4FD6"/>
    <w:rsid w:val="00AB65C0"/>
    <w:rsid w:val="00AD1D17"/>
    <w:rsid w:val="00AD256B"/>
    <w:rsid w:val="00AD7C34"/>
    <w:rsid w:val="00AE0518"/>
    <w:rsid w:val="00AE06BB"/>
    <w:rsid w:val="00AE2037"/>
    <w:rsid w:val="00AE4029"/>
    <w:rsid w:val="00AF1747"/>
    <w:rsid w:val="00AF5369"/>
    <w:rsid w:val="00B13A0D"/>
    <w:rsid w:val="00B17273"/>
    <w:rsid w:val="00B228A4"/>
    <w:rsid w:val="00B22FBB"/>
    <w:rsid w:val="00B25B19"/>
    <w:rsid w:val="00B27A4F"/>
    <w:rsid w:val="00B414CC"/>
    <w:rsid w:val="00B53018"/>
    <w:rsid w:val="00B54FA8"/>
    <w:rsid w:val="00B62539"/>
    <w:rsid w:val="00B6383C"/>
    <w:rsid w:val="00B64F91"/>
    <w:rsid w:val="00B66B6F"/>
    <w:rsid w:val="00B73083"/>
    <w:rsid w:val="00B74160"/>
    <w:rsid w:val="00B75935"/>
    <w:rsid w:val="00B956FB"/>
    <w:rsid w:val="00BA0852"/>
    <w:rsid w:val="00BA0921"/>
    <w:rsid w:val="00BA2047"/>
    <w:rsid w:val="00BA5057"/>
    <w:rsid w:val="00BA6E2D"/>
    <w:rsid w:val="00BB1F79"/>
    <w:rsid w:val="00BB39BB"/>
    <w:rsid w:val="00BB417C"/>
    <w:rsid w:val="00BB419E"/>
    <w:rsid w:val="00BB5438"/>
    <w:rsid w:val="00BC1AD9"/>
    <w:rsid w:val="00BC2D4C"/>
    <w:rsid w:val="00BC32DE"/>
    <w:rsid w:val="00BC4295"/>
    <w:rsid w:val="00BC4DE5"/>
    <w:rsid w:val="00BC5BDE"/>
    <w:rsid w:val="00BD36B6"/>
    <w:rsid w:val="00BD397D"/>
    <w:rsid w:val="00BE181A"/>
    <w:rsid w:val="00BE1DBF"/>
    <w:rsid w:val="00BE28F8"/>
    <w:rsid w:val="00BE6819"/>
    <w:rsid w:val="00BE79C6"/>
    <w:rsid w:val="00BF1F44"/>
    <w:rsid w:val="00BF3BE8"/>
    <w:rsid w:val="00BF5746"/>
    <w:rsid w:val="00C05298"/>
    <w:rsid w:val="00C13610"/>
    <w:rsid w:val="00C137F9"/>
    <w:rsid w:val="00C2002A"/>
    <w:rsid w:val="00C24C8C"/>
    <w:rsid w:val="00C26D9C"/>
    <w:rsid w:val="00C26DF3"/>
    <w:rsid w:val="00C31E38"/>
    <w:rsid w:val="00C32113"/>
    <w:rsid w:val="00C333B0"/>
    <w:rsid w:val="00C36F8A"/>
    <w:rsid w:val="00C42984"/>
    <w:rsid w:val="00C439D3"/>
    <w:rsid w:val="00C51632"/>
    <w:rsid w:val="00C51A30"/>
    <w:rsid w:val="00C54E19"/>
    <w:rsid w:val="00C61DA0"/>
    <w:rsid w:val="00C64185"/>
    <w:rsid w:val="00C705F2"/>
    <w:rsid w:val="00C763C4"/>
    <w:rsid w:val="00C8384A"/>
    <w:rsid w:val="00C849CE"/>
    <w:rsid w:val="00C8542E"/>
    <w:rsid w:val="00C92C07"/>
    <w:rsid w:val="00C93E4C"/>
    <w:rsid w:val="00C9690D"/>
    <w:rsid w:val="00CA0CFE"/>
    <w:rsid w:val="00CB2FBB"/>
    <w:rsid w:val="00CB3F62"/>
    <w:rsid w:val="00CB606E"/>
    <w:rsid w:val="00CB7851"/>
    <w:rsid w:val="00CC5806"/>
    <w:rsid w:val="00CD1B65"/>
    <w:rsid w:val="00CD763E"/>
    <w:rsid w:val="00CF4E19"/>
    <w:rsid w:val="00CF7F7C"/>
    <w:rsid w:val="00D056C1"/>
    <w:rsid w:val="00D06A3C"/>
    <w:rsid w:val="00D20707"/>
    <w:rsid w:val="00D27E4A"/>
    <w:rsid w:val="00D30287"/>
    <w:rsid w:val="00D32F25"/>
    <w:rsid w:val="00D3486A"/>
    <w:rsid w:val="00D3776C"/>
    <w:rsid w:val="00D37EE1"/>
    <w:rsid w:val="00D41306"/>
    <w:rsid w:val="00D42AF9"/>
    <w:rsid w:val="00D46D56"/>
    <w:rsid w:val="00D50BA0"/>
    <w:rsid w:val="00D50F8C"/>
    <w:rsid w:val="00D63407"/>
    <w:rsid w:val="00D63FF9"/>
    <w:rsid w:val="00D65CDD"/>
    <w:rsid w:val="00D75D06"/>
    <w:rsid w:val="00D801A1"/>
    <w:rsid w:val="00D83A84"/>
    <w:rsid w:val="00D85511"/>
    <w:rsid w:val="00D87A71"/>
    <w:rsid w:val="00D914E1"/>
    <w:rsid w:val="00D91992"/>
    <w:rsid w:val="00DA1864"/>
    <w:rsid w:val="00DB37C5"/>
    <w:rsid w:val="00DC27F2"/>
    <w:rsid w:val="00DC32E7"/>
    <w:rsid w:val="00DD5190"/>
    <w:rsid w:val="00DD6387"/>
    <w:rsid w:val="00DD7514"/>
    <w:rsid w:val="00DE1D38"/>
    <w:rsid w:val="00DE1FF5"/>
    <w:rsid w:val="00DE4758"/>
    <w:rsid w:val="00DE70C3"/>
    <w:rsid w:val="00DF422C"/>
    <w:rsid w:val="00E13506"/>
    <w:rsid w:val="00E14D05"/>
    <w:rsid w:val="00E224A3"/>
    <w:rsid w:val="00E24B5A"/>
    <w:rsid w:val="00E351F8"/>
    <w:rsid w:val="00E36AF0"/>
    <w:rsid w:val="00E40808"/>
    <w:rsid w:val="00E42DE4"/>
    <w:rsid w:val="00E4421A"/>
    <w:rsid w:val="00E47254"/>
    <w:rsid w:val="00E5487C"/>
    <w:rsid w:val="00E60BE9"/>
    <w:rsid w:val="00E6476E"/>
    <w:rsid w:val="00E703F7"/>
    <w:rsid w:val="00E74FF0"/>
    <w:rsid w:val="00E777E3"/>
    <w:rsid w:val="00E80776"/>
    <w:rsid w:val="00E921FF"/>
    <w:rsid w:val="00E96C1E"/>
    <w:rsid w:val="00EA6B04"/>
    <w:rsid w:val="00EC086C"/>
    <w:rsid w:val="00EC09CA"/>
    <w:rsid w:val="00ED3491"/>
    <w:rsid w:val="00ED4AA3"/>
    <w:rsid w:val="00EE646D"/>
    <w:rsid w:val="00F04F9A"/>
    <w:rsid w:val="00F105B8"/>
    <w:rsid w:val="00F11B9E"/>
    <w:rsid w:val="00F1223D"/>
    <w:rsid w:val="00F14148"/>
    <w:rsid w:val="00F256D8"/>
    <w:rsid w:val="00F25B13"/>
    <w:rsid w:val="00F467FF"/>
    <w:rsid w:val="00F57892"/>
    <w:rsid w:val="00F60533"/>
    <w:rsid w:val="00F7124F"/>
    <w:rsid w:val="00F725A7"/>
    <w:rsid w:val="00F75872"/>
    <w:rsid w:val="00F85169"/>
    <w:rsid w:val="00F876C6"/>
    <w:rsid w:val="00FA3698"/>
    <w:rsid w:val="00FA5E29"/>
    <w:rsid w:val="00FB1EE9"/>
    <w:rsid w:val="00FC22FB"/>
    <w:rsid w:val="00FD5F95"/>
    <w:rsid w:val="00FE0F13"/>
    <w:rsid w:val="00FE312F"/>
    <w:rsid w:val="00FF034D"/>
    <w:rsid w:val="00FF63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rules v:ext="edit">
        <o:r id="V:Rule1" type="connector" idref="#Straight Arrow Connector 268"/>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52D8"/>
  </w:style>
  <w:style w:type="paragraph" w:styleId="Heading1">
    <w:name w:val="heading 1"/>
    <w:basedOn w:val="Normal"/>
    <w:next w:val="Normal"/>
    <w:link w:val="Heading1Char"/>
    <w:autoRedefine/>
    <w:uiPriority w:val="9"/>
    <w:qFormat/>
    <w:rsid w:val="00692451"/>
    <w:pPr>
      <w:framePr w:hSpace="180" w:wrap="around" w:vAnchor="text" w:hAnchor="margin" w:y="172"/>
      <w:outlineLvl w:val="0"/>
    </w:pPr>
    <w:rPr>
      <w:rFonts w:ascii="Times New Roman" w:eastAsia="Times New Roman" w:hAnsi="Times New Roman" w:cs="Times New Roman"/>
      <w:b/>
      <w:sz w:val="28"/>
      <w:szCs w:val="24"/>
      <w:lang w:bidi="en-US"/>
    </w:rPr>
  </w:style>
  <w:style w:type="paragraph" w:styleId="Heading2">
    <w:name w:val="heading 2"/>
    <w:basedOn w:val="Normal"/>
    <w:next w:val="Normal"/>
    <w:link w:val="Heading2Char"/>
    <w:autoRedefine/>
    <w:uiPriority w:val="9"/>
    <w:unhideWhenUsed/>
    <w:qFormat/>
    <w:rsid w:val="006C3B4D"/>
    <w:pPr>
      <w:numPr>
        <w:numId w:val="84"/>
      </w:numPr>
      <w:tabs>
        <w:tab w:val="left" w:pos="990"/>
        <w:tab w:val="left" w:pos="1080"/>
      </w:tabs>
      <w:spacing w:after="0" w:line="360" w:lineRule="auto"/>
      <w:outlineLvl w:val="1"/>
    </w:pPr>
    <w:rPr>
      <w:rFonts w:asciiTheme="majorBidi" w:eastAsia="Times New Roman" w:hAnsiTheme="majorBidi" w:cstheme="majorBidi"/>
      <w:b/>
      <w:bCs/>
      <w:color w:val="000000" w:themeColor="text1"/>
      <w:sz w:val="24"/>
      <w:szCs w:val="28"/>
      <w:shd w:val="clear" w:color="auto" w:fill="FFFFFF"/>
      <w:lang w:eastAsia="de-DE" w:bidi="en-US"/>
    </w:rPr>
  </w:style>
  <w:style w:type="paragraph" w:styleId="Heading3">
    <w:name w:val="heading 3"/>
    <w:basedOn w:val="Normal"/>
    <w:next w:val="Normal"/>
    <w:link w:val="Heading3Char"/>
    <w:autoRedefine/>
    <w:uiPriority w:val="9"/>
    <w:unhideWhenUsed/>
    <w:qFormat/>
    <w:rsid w:val="006C3B4D"/>
    <w:pPr>
      <w:numPr>
        <w:ilvl w:val="2"/>
        <w:numId w:val="87"/>
      </w:numPr>
      <w:shd w:val="clear" w:color="auto" w:fill="FFFFFF"/>
      <w:spacing w:before="331" w:after="166" w:line="271" w:lineRule="auto"/>
      <w:ind w:left="1080"/>
      <w:outlineLvl w:val="2"/>
    </w:pPr>
    <w:rPr>
      <w:rFonts w:ascii="Times New Roman" w:eastAsiaTheme="minorHAnsi" w:hAnsi="Times New Roman" w:cs="Times New Roman"/>
      <w:b/>
      <w:bCs/>
      <w:color w:val="272930"/>
      <w:sz w:val="24"/>
      <w:szCs w:val="24"/>
      <w:lang w:bidi="en-US"/>
    </w:rPr>
  </w:style>
  <w:style w:type="paragraph" w:styleId="Heading4">
    <w:name w:val="heading 4"/>
    <w:basedOn w:val="Normal"/>
    <w:next w:val="Normal"/>
    <w:link w:val="Heading4Char"/>
    <w:uiPriority w:val="9"/>
    <w:unhideWhenUsed/>
    <w:qFormat/>
    <w:rsid w:val="00D63407"/>
    <w:pPr>
      <w:spacing w:before="200" w:after="0"/>
      <w:outlineLvl w:val="3"/>
    </w:pPr>
    <w:rPr>
      <w:rFonts w:ascii="Cambria" w:eastAsia="Times New Roman" w:hAnsi="Cambria" w:cs="Times New Roman"/>
      <w:b/>
      <w:bCs/>
      <w:i/>
      <w:iCs/>
      <w:lang w:bidi="en-US"/>
    </w:rPr>
  </w:style>
  <w:style w:type="paragraph" w:styleId="Heading5">
    <w:name w:val="heading 5"/>
    <w:basedOn w:val="Normal"/>
    <w:next w:val="Normal"/>
    <w:link w:val="Heading5Char"/>
    <w:uiPriority w:val="9"/>
    <w:unhideWhenUsed/>
    <w:qFormat/>
    <w:rsid w:val="00D63407"/>
    <w:pPr>
      <w:spacing w:before="200" w:after="0"/>
      <w:outlineLvl w:val="4"/>
    </w:pPr>
    <w:rPr>
      <w:rFonts w:ascii="Cambria" w:eastAsia="Times New Roman" w:hAnsi="Cambria" w:cs="Times New Roman"/>
      <w:b/>
      <w:bCs/>
      <w:color w:val="7F7F7F"/>
      <w:lang w:bidi="en-US"/>
    </w:rPr>
  </w:style>
  <w:style w:type="paragraph" w:styleId="Heading6">
    <w:name w:val="heading 6"/>
    <w:basedOn w:val="Normal"/>
    <w:next w:val="Normal"/>
    <w:link w:val="Heading6Char"/>
    <w:uiPriority w:val="9"/>
    <w:semiHidden/>
    <w:unhideWhenUsed/>
    <w:qFormat/>
    <w:rsid w:val="00D63407"/>
    <w:pPr>
      <w:spacing w:after="0" w:line="271" w:lineRule="auto"/>
      <w:outlineLvl w:val="5"/>
    </w:pPr>
    <w:rPr>
      <w:rFonts w:ascii="Cambria" w:eastAsia="Times New Roman" w:hAnsi="Cambria" w:cs="Times New Roman"/>
      <w:b/>
      <w:bCs/>
      <w:i/>
      <w:iCs/>
      <w:color w:val="7F7F7F"/>
      <w:lang w:bidi="en-US"/>
    </w:rPr>
  </w:style>
  <w:style w:type="paragraph" w:styleId="Heading7">
    <w:name w:val="heading 7"/>
    <w:basedOn w:val="Normal"/>
    <w:next w:val="Normal"/>
    <w:link w:val="Heading7Char"/>
    <w:uiPriority w:val="9"/>
    <w:semiHidden/>
    <w:unhideWhenUsed/>
    <w:qFormat/>
    <w:rsid w:val="00D63407"/>
    <w:pPr>
      <w:spacing w:after="0"/>
      <w:outlineLvl w:val="6"/>
    </w:pPr>
    <w:rPr>
      <w:rFonts w:ascii="Cambria" w:eastAsia="Times New Roman" w:hAnsi="Cambria" w:cs="Times New Roman"/>
      <w:i/>
      <w:iCs/>
      <w:lang w:bidi="en-US"/>
    </w:rPr>
  </w:style>
  <w:style w:type="paragraph" w:styleId="Heading8">
    <w:name w:val="heading 8"/>
    <w:basedOn w:val="Normal"/>
    <w:next w:val="Normal"/>
    <w:link w:val="Heading8Char"/>
    <w:uiPriority w:val="9"/>
    <w:semiHidden/>
    <w:unhideWhenUsed/>
    <w:qFormat/>
    <w:rsid w:val="00D63407"/>
    <w:pPr>
      <w:spacing w:after="0"/>
      <w:outlineLvl w:val="7"/>
    </w:pPr>
    <w:rPr>
      <w:rFonts w:ascii="Cambria" w:eastAsia="Times New Roman" w:hAnsi="Cambria" w:cs="Times New Roman"/>
      <w:sz w:val="20"/>
      <w:szCs w:val="20"/>
      <w:lang w:bidi="en-US"/>
    </w:rPr>
  </w:style>
  <w:style w:type="paragraph" w:styleId="Heading9">
    <w:name w:val="heading 9"/>
    <w:basedOn w:val="Normal"/>
    <w:next w:val="Normal"/>
    <w:link w:val="Heading9Char"/>
    <w:uiPriority w:val="9"/>
    <w:semiHidden/>
    <w:unhideWhenUsed/>
    <w:qFormat/>
    <w:rsid w:val="00D63407"/>
    <w:pPr>
      <w:spacing w:after="0"/>
      <w:outlineLvl w:val="8"/>
    </w:pPr>
    <w:rPr>
      <w:rFonts w:ascii="Cambria" w:eastAsia="Times New Roman" w:hAnsi="Cambria" w:cs="Times New Roman"/>
      <w:i/>
      <w:iCs/>
      <w:spacing w:val="5"/>
      <w:sz w:val="20"/>
      <w:szCs w:val="20"/>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2451"/>
    <w:rPr>
      <w:rFonts w:ascii="Times New Roman" w:eastAsia="Times New Roman" w:hAnsi="Times New Roman" w:cs="Times New Roman"/>
      <w:b/>
      <w:sz w:val="28"/>
      <w:szCs w:val="24"/>
      <w:lang w:bidi="en-US"/>
    </w:rPr>
  </w:style>
  <w:style w:type="character" w:customStyle="1" w:styleId="Heading2Char">
    <w:name w:val="Heading 2 Char"/>
    <w:basedOn w:val="DefaultParagraphFont"/>
    <w:link w:val="Heading2"/>
    <w:uiPriority w:val="9"/>
    <w:rsid w:val="006C3B4D"/>
    <w:rPr>
      <w:rFonts w:asciiTheme="majorBidi" w:eastAsia="Times New Roman" w:hAnsiTheme="majorBidi" w:cstheme="majorBidi"/>
      <w:b/>
      <w:bCs/>
      <w:color w:val="000000" w:themeColor="text1"/>
      <w:sz w:val="24"/>
      <w:szCs w:val="28"/>
      <w:lang w:eastAsia="de-DE" w:bidi="en-US"/>
    </w:rPr>
  </w:style>
  <w:style w:type="character" w:customStyle="1" w:styleId="Heading3Char">
    <w:name w:val="Heading 3 Char"/>
    <w:basedOn w:val="DefaultParagraphFont"/>
    <w:link w:val="Heading3"/>
    <w:uiPriority w:val="9"/>
    <w:rsid w:val="006C3B4D"/>
    <w:rPr>
      <w:rFonts w:ascii="Times New Roman" w:eastAsiaTheme="minorHAnsi" w:hAnsi="Times New Roman" w:cs="Times New Roman"/>
      <w:b/>
      <w:bCs/>
      <w:color w:val="272930"/>
      <w:sz w:val="24"/>
      <w:szCs w:val="24"/>
      <w:shd w:val="clear" w:color="auto" w:fill="FFFFFF"/>
      <w:lang w:bidi="en-US"/>
    </w:rPr>
  </w:style>
  <w:style w:type="character" w:customStyle="1" w:styleId="Heading4Char">
    <w:name w:val="Heading 4 Char"/>
    <w:basedOn w:val="DefaultParagraphFont"/>
    <w:link w:val="Heading4"/>
    <w:uiPriority w:val="9"/>
    <w:rsid w:val="00D63407"/>
    <w:rPr>
      <w:rFonts w:ascii="Cambria" w:eastAsia="Times New Roman" w:hAnsi="Cambria" w:cs="Times New Roman"/>
      <w:b/>
      <w:bCs/>
      <w:i/>
      <w:iCs/>
      <w:lang w:bidi="en-US"/>
    </w:rPr>
  </w:style>
  <w:style w:type="character" w:customStyle="1" w:styleId="Heading5Char">
    <w:name w:val="Heading 5 Char"/>
    <w:basedOn w:val="DefaultParagraphFont"/>
    <w:link w:val="Heading5"/>
    <w:uiPriority w:val="9"/>
    <w:rsid w:val="00D63407"/>
    <w:rPr>
      <w:rFonts w:ascii="Cambria" w:eastAsia="Times New Roman" w:hAnsi="Cambria" w:cs="Times New Roman"/>
      <w:b/>
      <w:bCs/>
      <w:color w:val="7F7F7F"/>
      <w:lang w:bidi="en-US"/>
    </w:rPr>
  </w:style>
  <w:style w:type="character" w:customStyle="1" w:styleId="Heading6Char">
    <w:name w:val="Heading 6 Char"/>
    <w:basedOn w:val="DefaultParagraphFont"/>
    <w:link w:val="Heading6"/>
    <w:uiPriority w:val="9"/>
    <w:semiHidden/>
    <w:rsid w:val="00D63407"/>
    <w:rPr>
      <w:rFonts w:ascii="Cambria" w:eastAsia="Times New Roman" w:hAnsi="Cambria" w:cs="Times New Roman"/>
      <w:b/>
      <w:bCs/>
      <w:i/>
      <w:iCs/>
      <w:color w:val="7F7F7F"/>
      <w:lang w:bidi="en-US"/>
    </w:rPr>
  </w:style>
  <w:style w:type="character" w:customStyle="1" w:styleId="Heading7Char">
    <w:name w:val="Heading 7 Char"/>
    <w:basedOn w:val="DefaultParagraphFont"/>
    <w:link w:val="Heading7"/>
    <w:uiPriority w:val="9"/>
    <w:semiHidden/>
    <w:rsid w:val="00D63407"/>
    <w:rPr>
      <w:rFonts w:ascii="Cambria" w:eastAsia="Times New Roman" w:hAnsi="Cambria" w:cs="Times New Roman"/>
      <w:i/>
      <w:iCs/>
      <w:lang w:bidi="en-US"/>
    </w:rPr>
  </w:style>
  <w:style w:type="character" w:customStyle="1" w:styleId="Heading8Char">
    <w:name w:val="Heading 8 Char"/>
    <w:basedOn w:val="DefaultParagraphFont"/>
    <w:link w:val="Heading8"/>
    <w:uiPriority w:val="9"/>
    <w:semiHidden/>
    <w:rsid w:val="00D63407"/>
    <w:rPr>
      <w:rFonts w:ascii="Cambria" w:eastAsia="Times New Roman" w:hAnsi="Cambria" w:cs="Times New Roman"/>
      <w:sz w:val="20"/>
      <w:szCs w:val="20"/>
      <w:lang w:bidi="en-US"/>
    </w:rPr>
  </w:style>
  <w:style w:type="character" w:customStyle="1" w:styleId="Heading9Char">
    <w:name w:val="Heading 9 Char"/>
    <w:basedOn w:val="DefaultParagraphFont"/>
    <w:link w:val="Heading9"/>
    <w:uiPriority w:val="9"/>
    <w:semiHidden/>
    <w:rsid w:val="00D63407"/>
    <w:rPr>
      <w:rFonts w:ascii="Cambria" w:eastAsia="Times New Roman" w:hAnsi="Cambria" w:cs="Times New Roman"/>
      <w:i/>
      <w:iCs/>
      <w:spacing w:val="5"/>
      <w:sz w:val="20"/>
      <w:szCs w:val="20"/>
      <w:lang w:bidi="en-US"/>
    </w:rPr>
  </w:style>
  <w:style w:type="paragraph" w:styleId="Header">
    <w:name w:val="header"/>
    <w:basedOn w:val="Normal"/>
    <w:link w:val="HeaderChar"/>
    <w:unhideWhenUsed/>
    <w:rsid w:val="00D63407"/>
    <w:pPr>
      <w:tabs>
        <w:tab w:val="center" w:pos="4680"/>
        <w:tab w:val="right" w:pos="9360"/>
      </w:tabs>
      <w:spacing w:after="0" w:line="240" w:lineRule="auto"/>
    </w:pPr>
    <w:rPr>
      <w:rFonts w:ascii="Calibri" w:eastAsia="Times New Roman" w:hAnsi="Calibri" w:cs="Times New Roman"/>
      <w:lang w:bidi="en-US"/>
    </w:rPr>
  </w:style>
  <w:style w:type="character" w:customStyle="1" w:styleId="HeaderChar">
    <w:name w:val="Header Char"/>
    <w:basedOn w:val="DefaultParagraphFont"/>
    <w:link w:val="Header"/>
    <w:rsid w:val="00D63407"/>
    <w:rPr>
      <w:rFonts w:ascii="Calibri" w:eastAsia="Times New Roman" w:hAnsi="Calibri" w:cs="Times New Roman"/>
      <w:lang w:bidi="en-US"/>
    </w:rPr>
  </w:style>
  <w:style w:type="paragraph" w:styleId="Footer">
    <w:name w:val="footer"/>
    <w:basedOn w:val="Normal"/>
    <w:link w:val="FooterChar"/>
    <w:uiPriority w:val="99"/>
    <w:unhideWhenUsed/>
    <w:rsid w:val="00D63407"/>
    <w:pPr>
      <w:tabs>
        <w:tab w:val="center" w:pos="4680"/>
        <w:tab w:val="right" w:pos="9360"/>
      </w:tabs>
      <w:spacing w:after="0" w:line="240" w:lineRule="auto"/>
    </w:pPr>
    <w:rPr>
      <w:rFonts w:ascii="Calibri" w:eastAsia="Times New Roman" w:hAnsi="Calibri" w:cs="Times New Roman"/>
      <w:lang w:bidi="en-US"/>
    </w:rPr>
  </w:style>
  <w:style w:type="character" w:customStyle="1" w:styleId="FooterChar">
    <w:name w:val="Footer Char"/>
    <w:basedOn w:val="DefaultParagraphFont"/>
    <w:link w:val="Footer"/>
    <w:uiPriority w:val="99"/>
    <w:rsid w:val="00D63407"/>
    <w:rPr>
      <w:rFonts w:ascii="Calibri" w:eastAsia="Times New Roman" w:hAnsi="Calibri" w:cs="Times New Roman"/>
      <w:lang w:bidi="en-US"/>
    </w:rPr>
  </w:style>
  <w:style w:type="paragraph" w:styleId="BalloonText">
    <w:name w:val="Balloon Text"/>
    <w:basedOn w:val="Normal"/>
    <w:link w:val="BalloonTextChar"/>
    <w:uiPriority w:val="99"/>
    <w:semiHidden/>
    <w:unhideWhenUsed/>
    <w:rsid w:val="00D63407"/>
    <w:pPr>
      <w:spacing w:after="0" w:line="240" w:lineRule="auto"/>
    </w:pPr>
    <w:rPr>
      <w:rFonts w:ascii="Tahoma" w:eastAsia="Times New Roman" w:hAnsi="Tahoma" w:cs="Times New Roman"/>
      <w:sz w:val="16"/>
      <w:szCs w:val="16"/>
    </w:rPr>
  </w:style>
  <w:style w:type="character" w:customStyle="1" w:styleId="BalloonTextChar">
    <w:name w:val="Balloon Text Char"/>
    <w:basedOn w:val="DefaultParagraphFont"/>
    <w:link w:val="BalloonText"/>
    <w:uiPriority w:val="99"/>
    <w:semiHidden/>
    <w:rsid w:val="00D63407"/>
    <w:rPr>
      <w:rFonts w:ascii="Tahoma" w:eastAsia="Times New Roman" w:hAnsi="Tahoma" w:cs="Times New Roman"/>
      <w:sz w:val="16"/>
      <w:szCs w:val="16"/>
    </w:rPr>
  </w:style>
  <w:style w:type="paragraph" w:customStyle="1" w:styleId="Default">
    <w:name w:val="Default"/>
    <w:rsid w:val="00D63407"/>
    <w:pPr>
      <w:autoSpaceDE w:val="0"/>
      <w:autoSpaceDN w:val="0"/>
      <w:adjustRightInd w:val="0"/>
      <w:spacing w:before="200"/>
    </w:pPr>
    <w:rPr>
      <w:rFonts w:ascii="Arial" w:eastAsia="Times New Roman"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D63407"/>
    <w:pPr>
      <w:ind w:left="720"/>
      <w:contextualSpacing/>
    </w:pPr>
    <w:rPr>
      <w:rFonts w:ascii="Calibri" w:eastAsia="Times New Roman" w:hAnsi="Calibri" w:cs="Times New Roman"/>
      <w:sz w:val="20"/>
      <w:szCs w:val="20"/>
      <w:lang w:bidi="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D63407"/>
    <w:rPr>
      <w:rFonts w:ascii="Calibri" w:eastAsia="Times New Roman" w:hAnsi="Calibri" w:cs="Times New Roman"/>
      <w:sz w:val="20"/>
      <w:szCs w:val="20"/>
      <w:lang w:bidi="en-US"/>
    </w:rPr>
  </w:style>
  <w:style w:type="paragraph" w:styleId="BodyText2">
    <w:name w:val="Body Text 2"/>
    <w:basedOn w:val="Normal"/>
    <w:link w:val="BodyText2Char"/>
    <w:rsid w:val="00D63407"/>
    <w:pPr>
      <w:spacing w:after="120" w:line="480" w:lineRule="auto"/>
    </w:pPr>
    <w:rPr>
      <w:rFonts w:ascii="Times New Roman" w:eastAsia="Times New Roman" w:hAnsi="Times New Roman" w:cs="Times New Roman"/>
      <w:sz w:val="24"/>
      <w:szCs w:val="24"/>
      <w:lang w:eastAsia="de-DE"/>
    </w:rPr>
  </w:style>
  <w:style w:type="character" w:customStyle="1" w:styleId="BodyText2Char">
    <w:name w:val="Body Text 2 Char"/>
    <w:basedOn w:val="DefaultParagraphFont"/>
    <w:link w:val="BodyText2"/>
    <w:rsid w:val="00D63407"/>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D63407"/>
    <w:pPr>
      <w:spacing w:before="100" w:beforeAutospacing="1" w:after="100" w:afterAutospacing="1" w:line="240" w:lineRule="auto"/>
    </w:pPr>
    <w:rPr>
      <w:rFonts w:ascii="Calibri" w:eastAsia="Times New Roman" w:hAnsi="Calibri" w:cs="Arial"/>
      <w:szCs w:val="24"/>
      <w:lang w:eastAsia="zh-CN" w:bidi="en-US"/>
    </w:rPr>
  </w:style>
  <w:style w:type="paragraph" w:customStyle="1" w:styleId="normal-p2">
    <w:name w:val="normal-p2"/>
    <w:basedOn w:val="Normal"/>
    <w:rsid w:val="00D63407"/>
    <w:pPr>
      <w:spacing w:after="0" w:line="240" w:lineRule="auto"/>
      <w:jc w:val="both"/>
    </w:pPr>
    <w:rPr>
      <w:rFonts w:ascii="Times New Roman" w:eastAsia="Times New Roman" w:hAnsi="Times New Roman" w:cs="Times New Roman"/>
      <w:color w:val="000000"/>
      <w:szCs w:val="24"/>
      <w:lang w:bidi="en-US"/>
    </w:rPr>
  </w:style>
  <w:style w:type="character" w:customStyle="1" w:styleId="normal-c31">
    <w:name w:val="normal-c31"/>
    <w:rsid w:val="00D63407"/>
    <w:rPr>
      <w:rFonts w:ascii="Verdana" w:hAnsi="Verdana" w:hint="default"/>
      <w:b/>
      <w:bCs/>
      <w:color w:val="006836"/>
      <w:sz w:val="20"/>
      <w:szCs w:val="20"/>
    </w:rPr>
  </w:style>
  <w:style w:type="character" w:customStyle="1" w:styleId="normal-c121">
    <w:name w:val="normal-c121"/>
    <w:rsid w:val="00D63407"/>
    <w:rPr>
      <w:rFonts w:ascii="Verdana" w:hAnsi="Verdana" w:hint="default"/>
      <w:b/>
      <w:bCs/>
      <w:sz w:val="20"/>
      <w:szCs w:val="20"/>
    </w:rPr>
  </w:style>
  <w:style w:type="character" w:customStyle="1" w:styleId="normal-c81">
    <w:name w:val="normal-c81"/>
    <w:rsid w:val="00D63407"/>
    <w:rPr>
      <w:rFonts w:ascii="Verdana" w:hAnsi="Verdana" w:hint="default"/>
      <w:sz w:val="20"/>
      <w:szCs w:val="20"/>
    </w:rPr>
  </w:style>
  <w:style w:type="paragraph" w:styleId="Title">
    <w:name w:val="Title"/>
    <w:basedOn w:val="Normal"/>
    <w:next w:val="Normal"/>
    <w:link w:val="TitleChar"/>
    <w:uiPriority w:val="10"/>
    <w:qFormat/>
    <w:rsid w:val="00D63407"/>
    <w:pPr>
      <w:pBdr>
        <w:bottom w:val="single" w:sz="4" w:space="1" w:color="auto"/>
      </w:pBdr>
      <w:spacing w:line="240" w:lineRule="auto"/>
      <w:contextualSpacing/>
    </w:pPr>
    <w:rPr>
      <w:rFonts w:ascii="Cambria" w:eastAsia="Times New Roman" w:hAnsi="Cambria" w:cs="Times New Roman"/>
      <w:spacing w:val="5"/>
      <w:sz w:val="52"/>
      <w:szCs w:val="52"/>
      <w:lang w:bidi="en-US"/>
    </w:rPr>
  </w:style>
  <w:style w:type="character" w:customStyle="1" w:styleId="TitleChar">
    <w:name w:val="Title Char"/>
    <w:basedOn w:val="DefaultParagraphFont"/>
    <w:link w:val="Title"/>
    <w:uiPriority w:val="10"/>
    <w:rsid w:val="00D63407"/>
    <w:rPr>
      <w:rFonts w:ascii="Cambria" w:eastAsia="Times New Roman" w:hAnsi="Cambria" w:cs="Times New Roman"/>
      <w:spacing w:val="5"/>
      <w:sz w:val="52"/>
      <w:szCs w:val="52"/>
      <w:lang w:bidi="en-US"/>
    </w:rPr>
  </w:style>
  <w:style w:type="character" w:styleId="Hyperlink">
    <w:name w:val="Hyperlink"/>
    <w:uiPriority w:val="99"/>
    <w:unhideWhenUsed/>
    <w:rsid w:val="00D63407"/>
    <w:rPr>
      <w:strike w:val="0"/>
      <w:dstrike w:val="0"/>
      <w:color w:val="01769F"/>
      <w:u w:val="none"/>
      <w:effect w:val="none"/>
    </w:rPr>
  </w:style>
  <w:style w:type="character" w:styleId="Strong">
    <w:name w:val="Strong"/>
    <w:uiPriority w:val="22"/>
    <w:qFormat/>
    <w:rsid w:val="00D63407"/>
    <w:rPr>
      <w:b/>
      <w:bCs/>
    </w:rPr>
  </w:style>
  <w:style w:type="character" w:customStyle="1" w:styleId="wsbodys1">
    <w:name w:val="wsbodys1"/>
    <w:basedOn w:val="DefaultParagraphFont"/>
    <w:rsid w:val="00D63407"/>
  </w:style>
  <w:style w:type="character" w:styleId="Emphasis">
    <w:name w:val="Emphasis"/>
    <w:uiPriority w:val="20"/>
    <w:qFormat/>
    <w:rsid w:val="00D63407"/>
    <w:rPr>
      <w:b/>
      <w:bCs/>
      <w:i/>
      <w:iCs/>
      <w:spacing w:val="10"/>
      <w:bdr w:val="none" w:sz="0" w:space="0" w:color="auto"/>
      <w:shd w:val="clear" w:color="auto" w:fill="auto"/>
    </w:rPr>
  </w:style>
  <w:style w:type="paragraph" w:styleId="NoSpacing">
    <w:name w:val="No Spacing"/>
    <w:basedOn w:val="Normal"/>
    <w:link w:val="NoSpacingChar"/>
    <w:uiPriority w:val="1"/>
    <w:qFormat/>
    <w:rsid w:val="00D63407"/>
    <w:pPr>
      <w:spacing w:after="0" w:line="240" w:lineRule="auto"/>
    </w:pPr>
    <w:rPr>
      <w:rFonts w:ascii="Calibri" w:eastAsia="Times New Roman" w:hAnsi="Calibri" w:cs="Times New Roman"/>
      <w:lang w:bidi="en-US"/>
    </w:rPr>
  </w:style>
  <w:style w:type="character" w:customStyle="1" w:styleId="NoSpacingChar">
    <w:name w:val="No Spacing Char"/>
    <w:basedOn w:val="DefaultParagraphFont"/>
    <w:link w:val="NoSpacing"/>
    <w:uiPriority w:val="1"/>
    <w:rsid w:val="00D63407"/>
    <w:rPr>
      <w:rFonts w:ascii="Calibri" w:eastAsia="Times New Roman" w:hAnsi="Calibri" w:cs="Times New Roman"/>
      <w:lang w:bidi="en-US"/>
    </w:rPr>
  </w:style>
  <w:style w:type="character" w:customStyle="1" w:styleId="e24kjd">
    <w:name w:val="e24kjd"/>
    <w:basedOn w:val="DefaultParagraphFont"/>
    <w:rsid w:val="00D63407"/>
  </w:style>
  <w:style w:type="paragraph" w:customStyle="1" w:styleId="TableParagraph">
    <w:name w:val="Table Paragraph"/>
    <w:basedOn w:val="Normal"/>
    <w:uiPriority w:val="1"/>
    <w:qFormat/>
    <w:rsid w:val="00D63407"/>
    <w:pPr>
      <w:widowControl w:val="0"/>
      <w:autoSpaceDE w:val="0"/>
      <w:autoSpaceDN w:val="0"/>
      <w:spacing w:after="0" w:line="240" w:lineRule="auto"/>
      <w:ind w:left="103"/>
    </w:pPr>
    <w:rPr>
      <w:rFonts w:ascii="Calibri" w:eastAsia="Arial" w:hAnsi="Calibri" w:cs="Arial"/>
      <w:lang w:bidi="en-US"/>
    </w:rPr>
  </w:style>
  <w:style w:type="paragraph" w:customStyle="1" w:styleId="content2">
    <w:name w:val="content2"/>
    <w:basedOn w:val="Normal"/>
    <w:rsid w:val="00D63407"/>
    <w:pPr>
      <w:spacing w:after="0" w:line="240" w:lineRule="auto"/>
      <w:ind w:left="567" w:right="567" w:firstLine="284"/>
      <w:jc w:val="both"/>
    </w:pPr>
    <w:rPr>
      <w:rFonts w:ascii="Calibri" w:eastAsia="Times New Roman" w:hAnsi="Calibri" w:cs="Times New Roman"/>
      <w:szCs w:val="24"/>
      <w:lang w:bidi="en-US"/>
    </w:rPr>
  </w:style>
  <w:style w:type="character" w:customStyle="1" w:styleId="mw-headline">
    <w:name w:val="mw-headline"/>
    <w:basedOn w:val="DefaultParagraphFont"/>
    <w:rsid w:val="00D63407"/>
  </w:style>
  <w:style w:type="paragraph" w:styleId="BodyTextIndent3">
    <w:name w:val="Body Text Indent 3"/>
    <w:basedOn w:val="Normal"/>
    <w:link w:val="BodyTextIndent3Char"/>
    <w:unhideWhenUsed/>
    <w:rsid w:val="00D63407"/>
    <w:pPr>
      <w:spacing w:after="120" w:line="240" w:lineRule="auto"/>
      <w:ind w:left="360"/>
    </w:pPr>
    <w:rPr>
      <w:rFonts w:ascii="Times New Roman" w:eastAsia="Times New Roman" w:hAnsi="Times New Roman" w:cs="Times New Roman"/>
      <w:sz w:val="16"/>
      <w:szCs w:val="16"/>
    </w:rPr>
  </w:style>
  <w:style w:type="character" w:customStyle="1" w:styleId="BodyTextIndent3Char">
    <w:name w:val="Body Text Indent 3 Char"/>
    <w:basedOn w:val="DefaultParagraphFont"/>
    <w:link w:val="BodyTextIndent3"/>
    <w:rsid w:val="00D63407"/>
    <w:rPr>
      <w:rFonts w:ascii="Times New Roman" w:eastAsia="Times New Roman" w:hAnsi="Times New Roman" w:cs="Times New Roman"/>
      <w:sz w:val="16"/>
      <w:szCs w:val="16"/>
    </w:rPr>
  </w:style>
  <w:style w:type="character" w:customStyle="1" w:styleId="apple-converted-space">
    <w:name w:val="apple-converted-space"/>
    <w:basedOn w:val="DefaultParagraphFont"/>
    <w:qFormat/>
    <w:rsid w:val="00D63407"/>
  </w:style>
  <w:style w:type="paragraph" w:styleId="BodyTextIndent">
    <w:name w:val="Body Text Indent"/>
    <w:basedOn w:val="Normal"/>
    <w:link w:val="BodyTextIndentChar"/>
    <w:uiPriority w:val="99"/>
    <w:unhideWhenUsed/>
    <w:rsid w:val="00D63407"/>
    <w:pPr>
      <w:spacing w:after="120" w:line="240" w:lineRule="auto"/>
      <w:ind w:left="360"/>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uiPriority w:val="99"/>
    <w:rsid w:val="00D63407"/>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D63407"/>
    <w:rPr>
      <w:rFonts w:ascii="Calibri" w:eastAsia="Times New Roman" w:hAnsi="Calibri" w:cs="Times New Roman"/>
      <w:b/>
      <w:bCs/>
      <w:color w:val="365F91"/>
      <w:sz w:val="16"/>
      <w:szCs w:val="16"/>
      <w:lang w:bidi="en-US"/>
    </w:rPr>
  </w:style>
  <w:style w:type="paragraph" w:styleId="Subtitle">
    <w:name w:val="Subtitle"/>
    <w:basedOn w:val="Normal"/>
    <w:next w:val="Normal"/>
    <w:link w:val="SubtitleChar"/>
    <w:uiPriority w:val="11"/>
    <w:qFormat/>
    <w:rsid w:val="00D63407"/>
    <w:pPr>
      <w:spacing w:after="600"/>
    </w:pPr>
    <w:rPr>
      <w:rFonts w:ascii="Cambria" w:eastAsia="Times New Roman" w:hAnsi="Cambria" w:cs="Times New Roman"/>
      <w:i/>
      <w:iCs/>
      <w:spacing w:val="13"/>
      <w:sz w:val="24"/>
      <w:szCs w:val="24"/>
      <w:lang w:bidi="en-US"/>
    </w:rPr>
  </w:style>
  <w:style w:type="character" w:customStyle="1" w:styleId="SubtitleChar">
    <w:name w:val="Subtitle Char"/>
    <w:basedOn w:val="DefaultParagraphFont"/>
    <w:link w:val="Subtitle"/>
    <w:uiPriority w:val="11"/>
    <w:rsid w:val="00D63407"/>
    <w:rPr>
      <w:rFonts w:ascii="Cambria" w:eastAsia="Times New Roman" w:hAnsi="Cambria" w:cs="Times New Roman"/>
      <w:i/>
      <w:iCs/>
      <w:spacing w:val="13"/>
      <w:sz w:val="24"/>
      <w:szCs w:val="24"/>
      <w:lang w:bidi="en-US"/>
    </w:rPr>
  </w:style>
  <w:style w:type="paragraph" w:styleId="Quote">
    <w:name w:val="Quote"/>
    <w:basedOn w:val="Normal"/>
    <w:next w:val="Normal"/>
    <w:link w:val="QuoteChar"/>
    <w:uiPriority w:val="29"/>
    <w:qFormat/>
    <w:rsid w:val="00D63407"/>
    <w:pPr>
      <w:spacing w:before="200" w:after="0"/>
      <w:ind w:left="360" w:right="360"/>
    </w:pPr>
    <w:rPr>
      <w:rFonts w:ascii="Calibri" w:eastAsia="Times New Roman" w:hAnsi="Calibri" w:cs="Times New Roman"/>
      <w:i/>
      <w:iCs/>
      <w:lang w:bidi="en-US"/>
    </w:rPr>
  </w:style>
  <w:style w:type="character" w:customStyle="1" w:styleId="QuoteChar">
    <w:name w:val="Quote Char"/>
    <w:basedOn w:val="DefaultParagraphFont"/>
    <w:link w:val="Quote"/>
    <w:uiPriority w:val="29"/>
    <w:rsid w:val="00D63407"/>
    <w:rPr>
      <w:rFonts w:ascii="Calibri" w:eastAsia="Times New Roman" w:hAnsi="Calibri" w:cs="Times New Roman"/>
      <w:i/>
      <w:iCs/>
      <w:lang w:bidi="en-US"/>
    </w:rPr>
  </w:style>
  <w:style w:type="paragraph" w:styleId="IntenseQuote">
    <w:name w:val="Intense Quote"/>
    <w:basedOn w:val="Normal"/>
    <w:next w:val="Normal"/>
    <w:link w:val="IntenseQuoteChar"/>
    <w:uiPriority w:val="30"/>
    <w:qFormat/>
    <w:rsid w:val="00D63407"/>
    <w:pPr>
      <w:pBdr>
        <w:bottom w:val="single" w:sz="4" w:space="1" w:color="auto"/>
      </w:pBdr>
      <w:spacing w:before="200" w:after="280"/>
      <w:ind w:left="1008" w:right="1152"/>
      <w:jc w:val="both"/>
    </w:pPr>
    <w:rPr>
      <w:rFonts w:ascii="Calibri" w:eastAsia="Times New Roman" w:hAnsi="Calibri" w:cs="Times New Roman"/>
      <w:b/>
      <w:bCs/>
      <w:i/>
      <w:iCs/>
      <w:lang w:bidi="en-US"/>
    </w:rPr>
  </w:style>
  <w:style w:type="character" w:customStyle="1" w:styleId="IntenseQuoteChar">
    <w:name w:val="Intense Quote Char"/>
    <w:basedOn w:val="DefaultParagraphFont"/>
    <w:link w:val="IntenseQuote"/>
    <w:uiPriority w:val="30"/>
    <w:rsid w:val="00D63407"/>
    <w:rPr>
      <w:rFonts w:ascii="Calibri" w:eastAsia="Times New Roman" w:hAnsi="Calibri" w:cs="Times New Roman"/>
      <w:b/>
      <w:bCs/>
      <w:i/>
      <w:iCs/>
      <w:lang w:bidi="en-US"/>
    </w:rPr>
  </w:style>
  <w:style w:type="character" w:styleId="SubtleEmphasis">
    <w:name w:val="Subtle Emphasis"/>
    <w:uiPriority w:val="19"/>
    <w:qFormat/>
    <w:rsid w:val="00D63407"/>
    <w:rPr>
      <w:i/>
      <w:iCs/>
    </w:rPr>
  </w:style>
  <w:style w:type="character" w:styleId="IntenseEmphasis">
    <w:name w:val="Intense Emphasis"/>
    <w:uiPriority w:val="21"/>
    <w:qFormat/>
    <w:rsid w:val="00D63407"/>
    <w:rPr>
      <w:b/>
      <w:bCs/>
    </w:rPr>
  </w:style>
  <w:style w:type="character" w:styleId="SubtleReference">
    <w:name w:val="Subtle Reference"/>
    <w:uiPriority w:val="31"/>
    <w:qFormat/>
    <w:rsid w:val="00D63407"/>
    <w:rPr>
      <w:smallCaps/>
    </w:rPr>
  </w:style>
  <w:style w:type="character" w:styleId="IntenseReference">
    <w:name w:val="Intense Reference"/>
    <w:uiPriority w:val="32"/>
    <w:qFormat/>
    <w:rsid w:val="00D63407"/>
    <w:rPr>
      <w:smallCaps/>
      <w:spacing w:val="5"/>
      <w:u w:val="single"/>
    </w:rPr>
  </w:style>
  <w:style w:type="character" w:styleId="BookTitle">
    <w:name w:val="Book Title"/>
    <w:uiPriority w:val="33"/>
    <w:qFormat/>
    <w:rsid w:val="00D63407"/>
    <w:rPr>
      <w:i/>
      <w:iCs/>
      <w:smallCaps/>
      <w:spacing w:val="5"/>
    </w:rPr>
  </w:style>
  <w:style w:type="paragraph" w:styleId="TOCHeading">
    <w:name w:val="TOC Heading"/>
    <w:basedOn w:val="Heading1"/>
    <w:next w:val="Normal"/>
    <w:uiPriority w:val="39"/>
    <w:unhideWhenUsed/>
    <w:qFormat/>
    <w:rsid w:val="00D63407"/>
    <w:pPr>
      <w:framePr w:wrap="around"/>
      <w:outlineLvl w:val="9"/>
    </w:pPr>
  </w:style>
  <w:style w:type="paragraph" w:styleId="TOC1">
    <w:name w:val="toc 1"/>
    <w:basedOn w:val="Normal"/>
    <w:next w:val="Normal"/>
    <w:autoRedefine/>
    <w:uiPriority w:val="39"/>
    <w:unhideWhenUsed/>
    <w:rsid w:val="00D63407"/>
    <w:pPr>
      <w:shd w:val="clear" w:color="auto" w:fill="FFFFFF"/>
      <w:tabs>
        <w:tab w:val="right" w:leader="dot" w:pos="9350"/>
      </w:tabs>
      <w:spacing w:before="240" w:after="0"/>
    </w:pPr>
    <w:rPr>
      <w:rFonts w:ascii="Arial" w:eastAsia="Times New Roman" w:hAnsi="Arial" w:cs="Arial"/>
      <w:b/>
      <w:noProof/>
      <w:sz w:val="24"/>
      <w:lang w:bidi="en-US"/>
    </w:rPr>
  </w:style>
  <w:style w:type="paragraph" w:styleId="TOC2">
    <w:name w:val="toc 2"/>
    <w:basedOn w:val="Normal"/>
    <w:next w:val="Normal"/>
    <w:autoRedefine/>
    <w:uiPriority w:val="39"/>
    <w:unhideWhenUsed/>
    <w:rsid w:val="00D63407"/>
    <w:pPr>
      <w:tabs>
        <w:tab w:val="right" w:leader="dot" w:pos="9350"/>
      </w:tabs>
      <w:spacing w:after="0"/>
      <w:ind w:left="576"/>
    </w:pPr>
    <w:rPr>
      <w:rFonts w:ascii="Arial" w:eastAsia="Times New Roman" w:hAnsi="Arial" w:cs="Arial"/>
      <w:noProof/>
      <w:sz w:val="24"/>
      <w:lang w:bidi="en-US"/>
    </w:rPr>
  </w:style>
  <w:style w:type="paragraph" w:styleId="TOC3">
    <w:name w:val="toc 3"/>
    <w:basedOn w:val="Normal"/>
    <w:next w:val="Normal"/>
    <w:autoRedefine/>
    <w:uiPriority w:val="39"/>
    <w:unhideWhenUsed/>
    <w:rsid w:val="00D63407"/>
    <w:pPr>
      <w:tabs>
        <w:tab w:val="right" w:leader="dot" w:pos="9350"/>
      </w:tabs>
      <w:spacing w:after="0"/>
      <w:ind w:left="1008"/>
    </w:pPr>
    <w:rPr>
      <w:rFonts w:ascii="Arial" w:eastAsia="Times New Roman" w:hAnsi="Arial" w:cs="Arial"/>
      <w:noProof/>
      <w:sz w:val="24"/>
      <w:lang w:bidi="en-US"/>
    </w:rPr>
  </w:style>
  <w:style w:type="paragraph" w:styleId="CommentText">
    <w:name w:val="annotation text"/>
    <w:basedOn w:val="Normal"/>
    <w:link w:val="CommentTextChar"/>
    <w:semiHidden/>
    <w:unhideWhenUsed/>
    <w:rsid w:val="00D63407"/>
    <w:pPr>
      <w:spacing w:line="240" w:lineRule="auto"/>
    </w:pPr>
    <w:rPr>
      <w:rFonts w:ascii="Calibri" w:eastAsia="Times New Roman" w:hAnsi="Calibri" w:cs="Times New Roman"/>
      <w:sz w:val="20"/>
      <w:szCs w:val="20"/>
      <w:lang w:bidi="en-US"/>
    </w:rPr>
  </w:style>
  <w:style w:type="character" w:customStyle="1" w:styleId="CommentTextChar">
    <w:name w:val="Comment Text Char"/>
    <w:basedOn w:val="DefaultParagraphFont"/>
    <w:link w:val="CommentText"/>
    <w:semiHidden/>
    <w:rsid w:val="00D63407"/>
    <w:rPr>
      <w:rFonts w:ascii="Calibri" w:eastAsia="Times New Roman" w:hAnsi="Calibri" w:cs="Times New Roman"/>
      <w:sz w:val="20"/>
      <w:szCs w:val="20"/>
      <w:lang w:bidi="en-US"/>
    </w:rPr>
  </w:style>
  <w:style w:type="character" w:customStyle="1" w:styleId="CommentSubjectChar">
    <w:name w:val="Comment Subject Char"/>
    <w:basedOn w:val="CommentTextChar"/>
    <w:link w:val="CommentSubject"/>
    <w:uiPriority w:val="99"/>
    <w:semiHidden/>
    <w:rsid w:val="00D63407"/>
    <w:rPr>
      <w:rFonts w:ascii="Calibri" w:eastAsia="Times New Roman" w:hAnsi="Calibri" w:cs="Times New Roman"/>
      <w:b/>
      <w:bCs/>
      <w:sz w:val="20"/>
      <w:szCs w:val="20"/>
      <w:lang w:bidi="en-US"/>
    </w:rPr>
  </w:style>
  <w:style w:type="paragraph" w:styleId="CommentSubject">
    <w:name w:val="annotation subject"/>
    <w:basedOn w:val="CommentText"/>
    <w:next w:val="CommentText"/>
    <w:link w:val="CommentSubjectChar"/>
    <w:uiPriority w:val="99"/>
    <w:semiHidden/>
    <w:unhideWhenUsed/>
    <w:rsid w:val="00D63407"/>
    <w:rPr>
      <w:b/>
      <w:bCs/>
    </w:rPr>
  </w:style>
  <w:style w:type="character" w:customStyle="1" w:styleId="CommentSubjectChar1">
    <w:name w:val="Comment Subject Char1"/>
    <w:basedOn w:val="CommentTextChar"/>
    <w:uiPriority w:val="99"/>
    <w:semiHidden/>
    <w:rsid w:val="00D63407"/>
    <w:rPr>
      <w:rFonts w:ascii="Calibri" w:eastAsia="Times New Roman" w:hAnsi="Calibri" w:cs="Times New Roman"/>
      <w:b/>
      <w:bCs/>
      <w:sz w:val="20"/>
      <w:szCs w:val="20"/>
      <w:lang w:bidi="en-US"/>
    </w:rPr>
  </w:style>
  <w:style w:type="paragraph" w:styleId="BodyText">
    <w:name w:val="Body Text"/>
    <w:aliases w:val=" Char5,Char5"/>
    <w:basedOn w:val="Normal"/>
    <w:link w:val="BodyTextChar"/>
    <w:qFormat/>
    <w:rsid w:val="00D63407"/>
    <w:pPr>
      <w:spacing w:after="120" w:line="240" w:lineRule="auto"/>
    </w:pPr>
    <w:rPr>
      <w:rFonts w:ascii="Times New Roman" w:eastAsia="Times New Roman" w:hAnsi="Times New Roman" w:cs="Times New Roman"/>
      <w:sz w:val="24"/>
      <w:szCs w:val="24"/>
      <w:lang w:eastAsia="de-DE"/>
    </w:rPr>
  </w:style>
  <w:style w:type="character" w:customStyle="1" w:styleId="BodyTextChar">
    <w:name w:val="Body Text Char"/>
    <w:aliases w:val=" Char5 Char,Char5 Char"/>
    <w:basedOn w:val="DefaultParagraphFont"/>
    <w:link w:val="BodyText"/>
    <w:rsid w:val="00D63407"/>
    <w:rPr>
      <w:rFonts w:ascii="Times New Roman" w:eastAsia="Times New Roman" w:hAnsi="Times New Roman" w:cs="Times New Roman"/>
      <w:sz w:val="24"/>
      <w:szCs w:val="24"/>
      <w:lang w:eastAsia="de-DE"/>
    </w:rPr>
  </w:style>
  <w:style w:type="paragraph" w:customStyle="1" w:styleId="Buletted">
    <w:name w:val="Buletted"/>
    <w:basedOn w:val="ListParagraph"/>
    <w:next w:val="Normal"/>
    <w:qFormat/>
    <w:rsid w:val="00D63407"/>
    <w:pPr>
      <w:spacing w:before="120" w:after="120" w:line="240" w:lineRule="auto"/>
      <w:ind w:left="1008" w:hanging="288"/>
      <w:jc w:val="both"/>
    </w:pPr>
    <w:rPr>
      <w:rFonts w:ascii="Arial" w:eastAsia="Calibri" w:hAnsi="Arial" w:cs="Arial"/>
      <w:lang w:bidi="ar-SA"/>
    </w:rPr>
  </w:style>
  <w:style w:type="character" w:customStyle="1" w:styleId="markedcontent">
    <w:name w:val="markedcontent"/>
    <w:basedOn w:val="DefaultParagraphFont"/>
    <w:rsid w:val="00D63407"/>
  </w:style>
  <w:style w:type="character" w:customStyle="1" w:styleId="hgkelc">
    <w:name w:val="hgkelc"/>
    <w:basedOn w:val="DefaultParagraphFont"/>
    <w:rsid w:val="00C8384A"/>
  </w:style>
  <w:style w:type="character" w:customStyle="1" w:styleId="has-inline-color">
    <w:name w:val="has-inline-color"/>
    <w:basedOn w:val="DefaultParagraphFont"/>
    <w:rsid w:val="00D06A3C"/>
  </w:style>
  <w:style w:type="table" w:styleId="TableGrid">
    <w:name w:val="Table Grid"/>
    <w:basedOn w:val="TableNormal"/>
    <w:uiPriority w:val="59"/>
    <w:rsid w:val="0093433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1345">
      <w:bodyDiv w:val="1"/>
      <w:marLeft w:val="0"/>
      <w:marRight w:val="0"/>
      <w:marTop w:val="0"/>
      <w:marBottom w:val="0"/>
      <w:divBdr>
        <w:top w:val="none" w:sz="0" w:space="0" w:color="auto"/>
        <w:left w:val="none" w:sz="0" w:space="0" w:color="auto"/>
        <w:bottom w:val="none" w:sz="0" w:space="0" w:color="auto"/>
        <w:right w:val="none" w:sz="0" w:space="0" w:color="auto"/>
      </w:divBdr>
    </w:div>
    <w:div w:id="270821160">
      <w:bodyDiv w:val="1"/>
      <w:marLeft w:val="0"/>
      <w:marRight w:val="0"/>
      <w:marTop w:val="0"/>
      <w:marBottom w:val="0"/>
      <w:divBdr>
        <w:top w:val="none" w:sz="0" w:space="0" w:color="auto"/>
        <w:left w:val="none" w:sz="0" w:space="0" w:color="auto"/>
        <w:bottom w:val="none" w:sz="0" w:space="0" w:color="auto"/>
        <w:right w:val="none" w:sz="0" w:space="0" w:color="auto"/>
      </w:divBdr>
    </w:div>
    <w:div w:id="366029502">
      <w:bodyDiv w:val="1"/>
      <w:marLeft w:val="0"/>
      <w:marRight w:val="0"/>
      <w:marTop w:val="0"/>
      <w:marBottom w:val="0"/>
      <w:divBdr>
        <w:top w:val="none" w:sz="0" w:space="0" w:color="auto"/>
        <w:left w:val="none" w:sz="0" w:space="0" w:color="auto"/>
        <w:bottom w:val="none" w:sz="0" w:space="0" w:color="auto"/>
        <w:right w:val="none" w:sz="0" w:space="0" w:color="auto"/>
      </w:divBdr>
    </w:div>
    <w:div w:id="715811599">
      <w:bodyDiv w:val="1"/>
      <w:marLeft w:val="0"/>
      <w:marRight w:val="0"/>
      <w:marTop w:val="0"/>
      <w:marBottom w:val="0"/>
      <w:divBdr>
        <w:top w:val="none" w:sz="0" w:space="0" w:color="auto"/>
        <w:left w:val="none" w:sz="0" w:space="0" w:color="auto"/>
        <w:bottom w:val="none" w:sz="0" w:space="0" w:color="auto"/>
        <w:right w:val="none" w:sz="0" w:space="0" w:color="auto"/>
      </w:divBdr>
    </w:div>
    <w:div w:id="731583191">
      <w:bodyDiv w:val="1"/>
      <w:marLeft w:val="0"/>
      <w:marRight w:val="0"/>
      <w:marTop w:val="0"/>
      <w:marBottom w:val="0"/>
      <w:divBdr>
        <w:top w:val="none" w:sz="0" w:space="0" w:color="auto"/>
        <w:left w:val="none" w:sz="0" w:space="0" w:color="auto"/>
        <w:bottom w:val="none" w:sz="0" w:space="0" w:color="auto"/>
        <w:right w:val="none" w:sz="0" w:space="0" w:color="auto"/>
      </w:divBdr>
    </w:div>
    <w:div w:id="1248735406">
      <w:bodyDiv w:val="1"/>
      <w:marLeft w:val="0"/>
      <w:marRight w:val="0"/>
      <w:marTop w:val="0"/>
      <w:marBottom w:val="0"/>
      <w:divBdr>
        <w:top w:val="none" w:sz="0" w:space="0" w:color="auto"/>
        <w:left w:val="none" w:sz="0" w:space="0" w:color="auto"/>
        <w:bottom w:val="none" w:sz="0" w:space="0" w:color="auto"/>
        <w:right w:val="none" w:sz="0" w:space="0" w:color="auto"/>
      </w:divBdr>
    </w:div>
    <w:div w:id="1520587437">
      <w:bodyDiv w:val="1"/>
      <w:marLeft w:val="0"/>
      <w:marRight w:val="0"/>
      <w:marTop w:val="0"/>
      <w:marBottom w:val="0"/>
      <w:divBdr>
        <w:top w:val="none" w:sz="0" w:space="0" w:color="auto"/>
        <w:left w:val="none" w:sz="0" w:space="0" w:color="auto"/>
        <w:bottom w:val="none" w:sz="0" w:space="0" w:color="auto"/>
        <w:right w:val="none" w:sz="0" w:space="0" w:color="auto"/>
      </w:divBdr>
    </w:div>
    <w:div w:id="1574243683">
      <w:bodyDiv w:val="1"/>
      <w:marLeft w:val="0"/>
      <w:marRight w:val="0"/>
      <w:marTop w:val="0"/>
      <w:marBottom w:val="0"/>
      <w:divBdr>
        <w:top w:val="none" w:sz="0" w:space="0" w:color="auto"/>
        <w:left w:val="none" w:sz="0" w:space="0" w:color="auto"/>
        <w:bottom w:val="none" w:sz="0" w:space="0" w:color="auto"/>
        <w:right w:val="none" w:sz="0" w:space="0" w:color="auto"/>
      </w:divBdr>
    </w:div>
    <w:div w:id="1712338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hyperlink" Target="http://en.wikipedia.org/wiki/Tension_%28physics%29" TargetMode="External"/><Relationship Id="rId26" Type="http://schemas.openxmlformats.org/officeDocument/2006/relationships/image" Target="media/image13.png"/><Relationship Id="rId39" Type="http://schemas.openxmlformats.org/officeDocument/2006/relationships/image" Target="media/image26.png"/><Relationship Id="rId21" Type="http://schemas.openxmlformats.org/officeDocument/2006/relationships/hyperlink" Target="http://en.wikipedia.org/wiki/Plastic" TargetMode="External"/><Relationship Id="rId34" Type="http://schemas.openxmlformats.org/officeDocument/2006/relationships/image" Target="media/image21.png"/><Relationship Id="rId42" Type="http://schemas.openxmlformats.org/officeDocument/2006/relationships/image" Target="media/image29.png"/><Relationship Id="rId47" Type="http://schemas.openxmlformats.org/officeDocument/2006/relationships/image" Target="media/image34.png"/><Relationship Id="rId50" Type="http://schemas.openxmlformats.org/officeDocument/2006/relationships/image" Target="media/image37.png"/><Relationship Id="rId55" Type="http://schemas.openxmlformats.org/officeDocument/2006/relationships/image" Target="media/image42.png"/><Relationship Id="rId63" Type="http://schemas.openxmlformats.org/officeDocument/2006/relationships/image" Target="media/image50.png"/><Relationship Id="rId68" Type="http://schemas.openxmlformats.org/officeDocument/2006/relationships/image" Target="media/image55.png"/><Relationship Id="rId7" Type="http://schemas.openxmlformats.org/officeDocument/2006/relationships/footnotes" Target="footnotes.xml"/><Relationship Id="rId71"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16.png"/><Relationship Id="rId11" Type="http://schemas.openxmlformats.org/officeDocument/2006/relationships/image" Target="media/image3.png"/><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image" Target="media/image24.png"/><Relationship Id="rId40" Type="http://schemas.openxmlformats.org/officeDocument/2006/relationships/image" Target="media/image27.png"/><Relationship Id="rId45" Type="http://schemas.openxmlformats.org/officeDocument/2006/relationships/image" Target="media/image32.png"/><Relationship Id="rId53" Type="http://schemas.openxmlformats.org/officeDocument/2006/relationships/image" Target="media/image40.jpeg"/><Relationship Id="rId58" Type="http://schemas.openxmlformats.org/officeDocument/2006/relationships/image" Target="media/image45.png"/><Relationship Id="rId66" Type="http://schemas.openxmlformats.org/officeDocument/2006/relationships/image" Target="media/image53.png"/><Relationship Id="rId7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image" Target="media/image23.png"/><Relationship Id="rId49" Type="http://schemas.openxmlformats.org/officeDocument/2006/relationships/image" Target="media/image36.png"/><Relationship Id="rId57" Type="http://schemas.openxmlformats.org/officeDocument/2006/relationships/image" Target="media/image44.png"/><Relationship Id="rId61" Type="http://schemas.openxmlformats.org/officeDocument/2006/relationships/image" Target="media/image48.png"/><Relationship Id="rId10" Type="http://schemas.openxmlformats.org/officeDocument/2006/relationships/image" Target="media/image2.png"/><Relationship Id="rId19" Type="http://schemas.openxmlformats.org/officeDocument/2006/relationships/hyperlink" Target="http://en.wikipedia.org/wiki/Cutting" TargetMode="External"/><Relationship Id="rId31" Type="http://schemas.openxmlformats.org/officeDocument/2006/relationships/image" Target="media/image18.png"/><Relationship Id="rId44" Type="http://schemas.openxmlformats.org/officeDocument/2006/relationships/image" Target="media/image31.png"/><Relationship Id="rId52" Type="http://schemas.openxmlformats.org/officeDocument/2006/relationships/image" Target="media/image39.png"/><Relationship Id="rId60" Type="http://schemas.openxmlformats.org/officeDocument/2006/relationships/image" Target="media/image47.png"/><Relationship Id="rId65" Type="http://schemas.openxmlformats.org/officeDocument/2006/relationships/image" Target="media/image52.png"/><Relationship Id="rId73"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9.png"/><Relationship Id="rId27" Type="http://schemas.openxmlformats.org/officeDocument/2006/relationships/image" Target="media/image14.jpeg"/><Relationship Id="rId30" Type="http://schemas.openxmlformats.org/officeDocument/2006/relationships/image" Target="media/image17.png"/><Relationship Id="rId35" Type="http://schemas.openxmlformats.org/officeDocument/2006/relationships/image" Target="media/image22.png"/><Relationship Id="rId43" Type="http://schemas.openxmlformats.org/officeDocument/2006/relationships/image" Target="media/image30.png"/><Relationship Id="rId48" Type="http://schemas.openxmlformats.org/officeDocument/2006/relationships/image" Target="media/image35.png"/><Relationship Id="rId56" Type="http://schemas.openxmlformats.org/officeDocument/2006/relationships/image" Target="media/image43.jpeg"/><Relationship Id="rId64" Type="http://schemas.openxmlformats.org/officeDocument/2006/relationships/image" Target="media/image51.png"/><Relationship Id="rId69" Type="http://schemas.openxmlformats.org/officeDocument/2006/relationships/image" Target="media/image56.jpeg"/><Relationship Id="rId8" Type="http://schemas.openxmlformats.org/officeDocument/2006/relationships/endnotes" Target="endnotes.xml"/><Relationship Id="rId51" Type="http://schemas.openxmlformats.org/officeDocument/2006/relationships/image" Target="media/image38.png"/><Relationship Id="rId72"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hyperlink" Target="http://en.wikipedia.org/wiki/Blade" TargetMode="External"/><Relationship Id="rId25" Type="http://schemas.openxmlformats.org/officeDocument/2006/relationships/image" Target="media/image12.png"/><Relationship Id="rId33" Type="http://schemas.openxmlformats.org/officeDocument/2006/relationships/image" Target="media/image20.jpeg"/><Relationship Id="rId38" Type="http://schemas.openxmlformats.org/officeDocument/2006/relationships/image" Target="media/image25.png"/><Relationship Id="rId46" Type="http://schemas.openxmlformats.org/officeDocument/2006/relationships/image" Target="media/image33.png"/><Relationship Id="rId59" Type="http://schemas.openxmlformats.org/officeDocument/2006/relationships/image" Target="media/image46.png"/><Relationship Id="rId67" Type="http://schemas.openxmlformats.org/officeDocument/2006/relationships/image" Target="media/image54.png"/><Relationship Id="rId20" Type="http://schemas.openxmlformats.org/officeDocument/2006/relationships/hyperlink" Target="http://en.wikipedia.org/wiki/Metal" TargetMode="External"/><Relationship Id="rId41" Type="http://schemas.openxmlformats.org/officeDocument/2006/relationships/image" Target="media/image28.png"/><Relationship Id="rId54" Type="http://schemas.openxmlformats.org/officeDocument/2006/relationships/image" Target="media/image41.png"/><Relationship Id="rId62" Type="http://schemas.openxmlformats.org/officeDocument/2006/relationships/image" Target="media/image49.png"/><Relationship Id="rId70" Type="http://schemas.openxmlformats.org/officeDocument/2006/relationships/image" Target="media/image57.jpeg"/><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58.jpeg"/></Relationships>
</file>

<file path=word/_rels/header2.xml.rels><?xml version="1.0" encoding="UTF-8" standalone="yes"?>
<Relationships xmlns="http://schemas.openxmlformats.org/package/2006/relationships"><Relationship Id="rId1" Type="http://schemas.openxmlformats.org/officeDocument/2006/relationships/image" Target="media/image5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8976D2-1B39-43DA-A3B5-964BB8391D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886</TotalTime>
  <Pages>72</Pages>
  <Words>12269</Words>
  <Characters>69939</Characters>
  <Application>Microsoft Office Word</Application>
  <DocSecurity>0</DocSecurity>
  <Lines>582</Lines>
  <Paragraphs>164</Paragraphs>
  <ScaleCrop>false</ScaleCrop>
  <HeadingPairs>
    <vt:vector size="4" baseType="variant">
      <vt:variant>
        <vt:lpstr>Title</vt:lpstr>
      </vt:variant>
      <vt:variant>
        <vt:i4>1</vt:i4>
      </vt:variant>
      <vt:variant>
        <vt:lpstr>Headings</vt:lpstr>
      </vt:variant>
      <vt:variant>
        <vt:i4>93</vt:i4>
      </vt:variant>
    </vt:vector>
  </HeadingPairs>
  <TitlesOfParts>
    <vt:vector size="94" baseType="lpstr">
      <vt:lpstr/>
      <vt:lpstr>Level – I</vt:lpstr>
      <vt:lpstr>    </vt:lpstr>
      <vt:lpstr>    </vt:lpstr>
      <vt:lpstr>    Acronym</vt:lpstr>
      <vt:lpstr>    Acknowledgment</vt:lpstr>
      <vt:lpstr>    </vt:lpstr>
      <vt:lpstr>    OHS requirements</vt:lpstr>
      <vt:lpstr>        Rules, Regulations and requirements</vt:lpstr>
      <vt:lpstr>        Personal protective equipment</vt:lpstr>
      <vt:lpstr>        Basic safety signs for personal protection</vt:lpstr>
      <vt:lpstr>    Tools and equipment</vt:lpstr>
      <vt:lpstr>    1.1.3. Types, characteristics and uses of materials, tools and equipment.</vt:lpstr>
      <vt:lpstr>    Safe handles materials	</vt:lpstr>
      <vt:lpstr>        Keep storage areas in a clean and orderly condition.</vt:lpstr>
      <vt:lpstr>    Environmental protection requirements </vt:lpstr>
      <vt:lpstr>        Local Air Pollution Prevention and Control (LAPPC)</vt:lpstr>
      <vt:lpstr>    Self-check-1</vt:lpstr>
      <vt:lpstr>    </vt:lpstr>
      <vt:lpstr>    Scaffolding/form work</vt:lpstr>
      <vt:lpstr>        Purpose of scaffolding</vt:lpstr>
      <vt:lpstr>        Classes of scaffold</vt:lpstr>
      <vt:lpstr>        Ordinary scaffoldings consist of the following components: -</vt:lpstr>
      <vt:lpstr>        Site access and egress routes </vt:lpstr>
      <vt:lpstr>    Assemble formwork  </vt:lpstr>
      <vt:lpstr>        Definition of Form work</vt:lpstr>
      <vt:lpstr>        Types of form work</vt:lpstr>
      <vt:lpstr>        Shuttering For Beam and Slab Floor </vt:lpstr>
      <vt:lpstr>    1.4. Block outs and cast in-services </vt:lpstr>
      <vt:lpstr>    2.5. Remove waste materials</vt:lpstr>
      <vt:lpstr>        2.5.1 Debris and Dust </vt:lpstr>
      <vt:lpstr>    2.6. Set-out and assemble Scaffolding</vt:lpstr>
      <vt:lpstr>        2.6.1. Setting out, erection with regulatory and manufacturer requirement </vt:lpstr>
      <vt:lpstr>    2.7. Erect Scaffolding</vt:lpstr>
      <vt:lpstr>        2.7.1 Definition of Erect scaffolding  </vt:lpstr>
      <vt:lpstr>    </vt:lpstr>
      <vt:lpstr>    </vt:lpstr>
      <vt:lpstr>    Self- check 2</vt:lpstr>
      <vt:lpstr>    Operation sheet 2</vt:lpstr>
      <vt:lpstr>    </vt:lpstr>
      <vt:lpstr>    LAB TEST 2</vt:lpstr>
      <vt:lpstr>    3.1. Erect modular scaffolding</vt:lpstr>
      <vt:lpstr>    3.2. Use of scaffolding </vt:lpstr>
      <vt:lpstr>    3.2. 1. Check Use of scaffolding</vt:lpstr>
      <vt:lpstr>    3.3. Scaffolding stability</vt:lpstr>
      <vt:lpstr>    3.3.1. Confirming scaffolding stability </vt:lpstr>
      <vt:lpstr>    3.4. Carry- out repair of scaffolding </vt:lpstr>
      <vt:lpstr>        3.4.1. Repairing scaffolding </vt:lpstr>
      <vt:lpstr>    3.5. Complete inspection</vt:lpstr>
      <vt:lpstr>    Self- check 3</vt:lpstr>
      <vt:lpstr>    </vt:lpstr>
      <vt:lpstr>    Operation sheet 3</vt:lpstr>
      <vt:lpstr>    LAB TEST 3</vt:lpstr>
      <vt:lpstr>    4.1. Isolate and sign scaffolding</vt:lpstr>
      <vt:lpstr>        4.1.1. Isolating, appropriately sing  and barricade to ensure safe dismantling</vt:lpstr>
      <vt:lpstr>    4.2. Erection scaffolding system</vt:lpstr>
      <vt:lpstr>        4.2.1. Dismantle modular scaffolding system</vt:lpstr>
      <vt:lpstr>        4.2.2. Dismantling use reverse procedure as for erection</vt:lpstr>
      <vt:lpstr>        4.2.3. Dismantling a scaffold safely</vt:lpstr>
      <vt:lpstr>    4.3. Dismantle modular scaffolding system</vt:lpstr>
      <vt:lpstr>        4.3.1. Definition if dismantle</vt:lpstr>
      <vt:lpstr>        4.3.2. Dismantling use reverse procedure as for erection</vt:lpstr>
      <vt:lpstr>        /</vt:lpstr>
      <vt:lpstr>        </vt:lpstr>
      <vt:lpstr>        </vt:lpstr>
      <vt:lpstr>        </vt:lpstr>
      <vt:lpstr>        </vt:lpstr>
      <vt:lpstr>        </vt:lpstr>
      <vt:lpstr>        </vt:lpstr>
      <vt:lpstr>        /</vt:lpstr>
      <vt:lpstr>        </vt:lpstr>
      <vt:lpstr>        </vt:lpstr>
      <vt:lpstr>        </vt:lpstr>
      <vt:lpstr>        </vt:lpstr>
      <vt:lpstr>        </vt:lpstr>
      <vt:lpstr>        Fig 4.2.2 Dismantling scaffolding</vt:lpstr>
      <vt:lpstr>        4.3.3. Dismantling a scaffold safely</vt:lpstr>
      <vt:lpstr>        4.3.4. Dismantling procedures and technique</vt:lpstr>
      <vt:lpstr>    Self check 4 </vt:lpstr>
      <vt:lpstr>    Operation sheet 4</vt:lpstr>
      <vt:lpstr>    LAB TEST 4</vt:lpstr>
      <vt:lpstr>    5.1. Clear work area </vt:lpstr>
      <vt:lpstr>        5.1.1. Clean work area and work site</vt:lpstr>
      <vt:lpstr>        /</vt:lpstr>
      <vt:lpstr>        </vt:lpstr>
      <vt:lpstr>        </vt:lpstr>
      <vt:lpstr>        </vt:lpstr>
      <vt:lpstr>        </vt:lpstr>
      <vt:lpstr>        5.1.2. Clean‑up procedure </vt:lpstr>
      <vt:lpstr>        5.1.3. Disposing &amp; recycling waste materials</vt:lpstr>
      <vt:lpstr>    5.2. Maintain and store plant, tools and equipment</vt:lpstr>
      <vt:lpstr>    5.2.1. Maintaining tools and equipment</vt:lpstr>
      <vt:lpstr>    Self check 5 </vt:lpstr>
      <vt:lpstr>    Reference </vt:lpstr>
    </vt:vector>
  </TitlesOfParts>
  <Company/>
  <LinksUpToDate>false</LinksUpToDate>
  <CharactersWithSpaces>82044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HALLEL COMPUTER</dc:creator>
  <cp:lastModifiedBy>Windows User</cp:lastModifiedBy>
  <cp:revision>579</cp:revision>
  <cp:lastPrinted>2022-10-13T05:39:00Z</cp:lastPrinted>
  <dcterms:created xsi:type="dcterms:W3CDTF">2022-08-29T20:59:00Z</dcterms:created>
  <dcterms:modified xsi:type="dcterms:W3CDTF">2022-10-13T05:39:00Z</dcterms:modified>
</cp:coreProperties>
</file>