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Default Extension="jpeg" ContentType="image/jpeg"/>
  <Override PartName="/word/diagrams/colors1.xml" ContentType="application/vnd.openxmlformats-officedocument.drawingml.diagramColor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Default Extension="wdp" ContentType="image/vnd.ms-photo"/>
  <Override PartName="/word/diagrams/drawing1.xml" ContentType="application/vnd.ms-office.drawingml.diagramDrawing+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14D7" w:rsidRDefault="009F4466" w:rsidP="004014D7">
      <w:pPr>
        <w:spacing w:line="360" w:lineRule="auto"/>
        <w:jc w:val="center"/>
        <w:rPr>
          <w:rFonts w:ascii="Times New Roman" w:hAnsi="Times New Roman" w:cs="Times New Roman"/>
          <w:b/>
          <w:bCs/>
          <w:sz w:val="40"/>
          <w:szCs w:val="24"/>
        </w:rPr>
      </w:pPr>
      <w:r w:rsidRPr="00944E5D">
        <w:rPr>
          <w:rFonts w:ascii="Times New Roman" w:hAnsi="Times New Roman" w:cs="Times New Roman"/>
          <w:b/>
          <w:sz w:val="56"/>
          <w:szCs w:val="24"/>
          <w:lang w:val="en-GB"/>
        </w:rPr>
        <w:t xml:space="preserve">Electrical/Electronic Equipment Servicing </w:t>
      </w:r>
      <w:r w:rsidRPr="00944E5D">
        <w:rPr>
          <w:rFonts w:ascii="Times New Roman" w:hAnsi="Times New Roman" w:cs="Times New Roman"/>
          <w:b/>
          <w:bCs/>
          <w:sz w:val="56"/>
          <w:szCs w:val="24"/>
        </w:rPr>
        <w:t xml:space="preserve">Level </w:t>
      </w:r>
      <w:r w:rsidRPr="00944E5D">
        <w:rPr>
          <w:rFonts w:ascii="Times New Roman" w:hAnsi="Times New Roman" w:cs="Times New Roman"/>
          <w:b/>
          <w:sz w:val="56"/>
          <w:szCs w:val="24"/>
          <w:lang w:val="en-GB"/>
        </w:rPr>
        <w:t>II</w:t>
      </w:r>
      <w:r w:rsidR="004014D7" w:rsidRPr="004014D7">
        <w:rPr>
          <w:rFonts w:ascii="Times New Roman" w:hAnsi="Times New Roman" w:cs="Times New Roman"/>
          <w:b/>
          <w:bCs/>
          <w:sz w:val="40"/>
          <w:szCs w:val="24"/>
        </w:rPr>
        <w:t xml:space="preserve"> </w:t>
      </w:r>
    </w:p>
    <w:p w:rsidR="009F4466" w:rsidRPr="004014D7" w:rsidRDefault="004014D7" w:rsidP="004014D7">
      <w:pPr>
        <w:spacing w:line="360" w:lineRule="auto"/>
        <w:jc w:val="center"/>
        <w:rPr>
          <w:rFonts w:ascii="Times New Roman" w:hAnsi="Times New Roman" w:cs="Times New Roman"/>
          <w:b/>
          <w:bCs/>
          <w:sz w:val="40"/>
          <w:szCs w:val="24"/>
        </w:rPr>
      </w:pPr>
      <w:r w:rsidRPr="00944E5D">
        <w:rPr>
          <w:rFonts w:ascii="Times New Roman" w:hAnsi="Times New Roman" w:cs="Times New Roman"/>
          <w:b/>
          <w:bCs/>
          <w:sz w:val="40"/>
          <w:szCs w:val="24"/>
        </w:rPr>
        <w:t>Based on March, 2022 Curriculum Version 1</w:t>
      </w:r>
    </w:p>
    <w:p w:rsidR="008C15FD" w:rsidRPr="004014D7" w:rsidRDefault="00853C21" w:rsidP="004014D7">
      <w:pPr>
        <w:spacing w:after="0" w:line="360" w:lineRule="auto"/>
        <w:jc w:val="center"/>
        <w:rPr>
          <w:rFonts w:ascii="Times New Roman" w:hAnsi="Times New Roman" w:cs="Times New Roman"/>
          <w:b/>
          <w:sz w:val="56"/>
          <w:szCs w:val="24"/>
          <w:lang w:val="en-GB"/>
        </w:rPr>
      </w:pPr>
      <w:r w:rsidRPr="00853C21">
        <w:rPr>
          <w:rFonts w:ascii="Times New Roman" w:hAnsi="Times New Roman" w:cs="Times New Roman"/>
          <w:b/>
          <w:noProof/>
          <w:sz w:val="56"/>
          <w:szCs w:val="24"/>
        </w:rPr>
        <w:drawing>
          <wp:inline distT="0" distB="0" distL="0" distR="0">
            <wp:extent cx="4621962" cy="2198898"/>
            <wp:effectExtent l="19050" t="0" r="7188" b="0"/>
            <wp:docPr id="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643242" cy="2209022"/>
                    </a:xfrm>
                    <a:prstGeom prst="rect">
                      <a:avLst/>
                    </a:prstGeom>
                    <a:noFill/>
                  </pic:spPr>
                </pic:pic>
              </a:graphicData>
            </a:graphic>
          </wp:inline>
        </w:drawing>
      </w:r>
    </w:p>
    <w:p w:rsidR="00E14447" w:rsidRPr="00944E5D" w:rsidRDefault="00E14447" w:rsidP="00944E5D">
      <w:pPr>
        <w:spacing w:line="360" w:lineRule="auto"/>
        <w:jc w:val="center"/>
        <w:rPr>
          <w:rFonts w:ascii="Times New Roman" w:hAnsi="Times New Roman" w:cs="Times New Roman"/>
          <w:b/>
          <w:sz w:val="40"/>
          <w:szCs w:val="40"/>
        </w:rPr>
      </w:pPr>
      <w:r w:rsidRPr="00944E5D">
        <w:rPr>
          <w:rFonts w:ascii="Times New Roman" w:hAnsi="Times New Roman" w:cs="Times New Roman"/>
          <w:b/>
          <w:sz w:val="40"/>
          <w:szCs w:val="40"/>
        </w:rPr>
        <w:t>Module Title: Applying 5S Procedures</w:t>
      </w:r>
    </w:p>
    <w:p w:rsidR="001224DA" w:rsidRDefault="00E76199" w:rsidP="00944E5D">
      <w:pPr>
        <w:spacing w:line="360" w:lineRule="auto"/>
        <w:jc w:val="center"/>
        <w:rPr>
          <w:rFonts w:ascii="Times New Roman" w:hAnsi="Times New Roman" w:cs="Times New Roman"/>
          <w:color w:val="000000"/>
          <w:sz w:val="40"/>
          <w:szCs w:val="40"/>
        </w:rPr>
      </w:pPr>
      <w:r w:rsidRPr="00944E5D">
        <w:rPr>
          <w:rFonts w:ascii="Times New Roman" w:hAnsi="Times New Roman" w:cs="Times New Roman"/>
          <w:b/>
          <w:sz w:val="40"/>
          <w:szCs w:val="40"/>
        </w:rPr>
        <w:t xml:space="preserve">Module code: </w:t>
      </w:r>
      <w:bookmarkStart w:id="0" w:name="EIS_PLI1_05_0222"/>
      <w:r w:rsidR="004B2DF9" w:rsidRPr="00944E5D">
        <w:rPr>
          <w:rFonts w:ascii="Times New Roman" w:hAnsi="Times New Roman" w:cs="Times New Roman"/>
          <w:color w:val="000000"/>
          <w:sz w:val="40"/>
          <w:szCs w:val="40"/>
        </w:rPr>
        <w:fldChar w:fldCharType="begin"/>
      </w:r>
      <w:r w:rsidRPr="00944E5D">
        <w:rPr>
          <w:rFonts w:ascii="Times New Roman" w:hAnsi="Times New Roman" w:cs="Times New Roman"/>
          <w:color w:val="000000"/>
          <w:sz w:val="40"/>
          <w:szCs w:val="40"/>
        </w:rPr>
        <w:instrText xml:space="preserve"> HYPERLINK  \l "EIS_PLI1_05" </w:instrText>
      </w:r>
      <w:r w:rsidR="004B2DF9" w:rsidRPr="00944E5D">
        <w:rPr>
          <w:rFonts w:ascii="Times New Roman" w:hAnsi="Times New Roman" w:cs="Times New Roman"/>
          <w:color w:val="000000"/>
          <w:sz w:val="40"/>
          <w:szCs w:val="40"/>
        </w:rPr>
        <w:fldChar w:fldCharType="separate"/>
      </w:r>
      <w:r w:rsidR="009F4466" w:rsidRPr="00944E5D">
        <w:rPr>
          <w:rFonts w:ascii="Times New Roman" w:hAnsi="Times New Roman" w:cs="Times New Roman"/>
        </w:rPr>
        <w:t xml:space="preserve"> </w:t>
      </w:r>
      <w:r w:rsidR="009F4466" w:rsidRPr="00944E5D">
        <w:rPr>
          <w:rFonts w:ascii="Times New Roman" w:hAnsi="Times New Roman" w:cs="Times New Roman"/>
          <w:color w:val="000000"/>
          <w:sz w:val="40"/>
          <w:szCs w:val="40"/>
        </w:rPr>
        <w:t xml:space="preserve">EISE EES2 </w:t>
      </w:r>
      <w:r w:rsidR="001F5503" w:rsidRPr="00944E5D">
        <w:rPr>
          <w:rFonts w:ascii="Times New Roman" w:hAnsi="Times New Roman" w:cs="Times New Roman"/>
          <w:color w:val="000000"/>
          <w:sz w:val="40"/>
          <w:szCs w:val="40"/>
        </w:rPr>
        <w:t>M</w:t>
      </w:r>
      <w:r w:rsidR="00C55D72" w:rsidRPr="00944E5D">
        <w:rPr>
          <w:rFonts w:ascii="Times New Roman" w:hAnsi="Times New Roman" w:cs="Times New Roman"/>
          <w:color w:val="000000"/>
          <w:sz w:val="40"/>
          <w:szCs w:val="40"/>
        </w:rPr>
        <w:t>01</w:t>
      </w:r>
      <w:r w:rsidR="00C126CA" w:rsidRPr="00944E5D">
        <w:rPr>
          <w:rFonts w:ascii="Times New Roman" w:hAnsi="Times New Roman" w:cs="Times New Roman"/>
          <w:color w:val="000000"/>
          <w:sz w:val="40"/>
          <w:szCs w:val="40"/>
        </w:rPr>
        <w:t xml:space="preserve"> 032</w:t>
      </w:r>
      <w:r w:rsidRPr="00944E5D">
        <w:rPr>
          <w:rFonts w:ascii="Times New Roman" w:hAnsi="Times New Roman" w:cs="Times New Roman"/>
          <w:color w:val="000000"/>
          <w:sz w:val="40"/>
          <w:szCs w:val="40"/>
        </w:rPr>
        <w:t>2</w:t>
      </w:r>
      <w:r w:rsidR="004B2DF9" w:rsidRPr="00944E5D">
        <w:rPr>
          <w:rFonts w:ascii="Times New Roman" w:hAnsi="Times New Roman" w:cs="Times New Roman"/>
          <w:color w:val="000000"/>
          <w:sz w:val="40"/>
          <w:szCs w:val="40"/>
        </w:rPr>
        <w:fldChar w:fldCharType="end"/>
      </w:r>
      <w:bookmarkEnd w:id="0"/>
    </w:p>
    <w:p w:rsidR="00853C21" w:rsidRDefault="00853C21" w:rsidP="00944E5D">
      <w:pPr>
        <w:spacing w:line="360" w:lineRule="auto"/>
        <w:jc w:val="center"/>
        <w:rPr>
          <w:rFonts w:ascii="Times New Roman" w:hAnsi="Times New Roman" w:cs="Times New Roman"/>
          <w:color w:val="000000"/>
          <w:sz w:val="40"/>
          <w:szCs w:val="40"/>
        </w:rPr>
      </w:pPr>
    </w:p>
    <w:p w:rsidR="00853C21" w:rsidRPr="00944E5D" w:rsidRDefault="00853C21" w:rsidP="00944E5D">
      <w:pPr>
        <w:spacing w:line="360" w:lineRule="auto"/>
        <w:jc w:val="center"/>
        <w:rPr>
          <w:rFonts w:ascii="Times New Roman" w:hAnsi="Times New Roman" w:cs="Times New Roman"/>
          <w:color w:val="000000"/>
          <w:sz w:val="40"/>
          <w:szCs w:val="40"/>
        </w:rPr>
      </w:pPr>
    </w:p>
    <w:p w:rsidR="00E76199" w:rsidRPr="00944E5D" w:rsidRDefault="00D72331" w:rsidP="0074255D">
      <w:pPr>
        <w:spacing w:line="360" w:lineRule="auto"/>
        <w:jc w:val="both"/>
        <w:rPr>
          <w:rFonts w:ascii="Times New Roman" w:hAnsi="Times New Roman" w:cs="Times New Roman"/>
          <w:color w:val="000000"/>
          <w:sz w:val="40"/>
          <w:szCs w:val="40"/>
        </w:rPr>
      </w:pPr>
      <w:r w:rsidRPr="00944E5D">
        <w:rPr>
          <w:rFonts w:ascii="Times New Roman" w:hAnsi="Times New Roman" w:cs="Times New Roman"/>
          <w:b/>
          <w:sz w:val="40"/>
          <w:szCs w:val="40"/>
        </w:rPr>
        <w:t>Nominal duration: 7</w:t>
      </w:r>
      <w:r w:rsidR="00C126CA" w:rsidRPr="00944E5D">
        <w:rPr>
          <w:rFonts w:ascii="Times New Roman" w:hAnsi="Times New Roman" w:cs="Times New Roman"/>
          <w:b/>
          <w:sz w:val="40"/>
          <w:szCs w:val="40"/>
        </w:rPr>
        <w:t xml:space="preserve">0 </w:t>
      </w:r>
      <w:r w:rsidR="00E76199" w:rsidRPr="00944E5D">
        <w:rPr>
          <w:rFonts w:ascii="Times New Roman" w:hAnsi="Times New Roman" w:cs="Times New Roman"/>
          <w:b/>
          <w:sz w:val="40"/>
          <w:szCs w:val="40"/>
        </w:rPr>
        <w:t>Hour</w:t>
      </w:r>
    </w:p>
    <w:p w:rsidR="000A45D6" w:rsidRPr="00944E5D" w:rsidRDefault="0086547A" w:rsidP="0074255D">
      <w:pPr>
        <w:tabs>
          <w:tab w:val="left" w:pos="2880"/>
        </w:tabs>
        <w:spacing w:after="0" w:line="360" w:lineRule="auto"/>
        <w:rPr>
          <w:rFonts w:ascii="Times New Roman" w:hAnsi="Times New Roman" w:cs="Times New Roman"/>
          <w:b/>
          <w:bCs/>
          <w:sz w:val="24"/>
          <w:szCs w:val="24"/>
        </w:rPr>
      </w:pPr>
      <w:r w:rsidRPr="00944E5D">
        <w:rPr>
          <w:rFonts w:ascii="Times New Roman" w:hAnsi="Times New Roman" w:cs="Times New Roman"/>
          <w:b/>
          <w:sz w:val="24"/>
          <w:szCs w:val="24"/>
        </w:rPr>
        <w:t xml:space="preserve">Prepared by: Ministry of </w:t>
      </w:r>
      <w:r w:rsidR="00C95295" w:rsidRPr="00944E5D">
        <w:rPr>
          <w:rFonts w:ascii="Times New Roman" w:hAnsi="Times New Roman" w:cs="Times New Roman"/>
          <w:b/>
          <w:sz w:val="24"/>
          <w:szCs w:val="24"/>
        </w:rPr>
        <w:t>Labour</w:t>
      </w:r>
      <w:r w:rsidR="000A45D6" w:rsidRPr="00944E5D">
        <w:rPr>
          <w:rFonts w:ascii="Times New Roman" w:hAnsi="Times New Roman" w:cs="Times New Roman"/>
          <w:b/>
          <w:sz w:val="24"/>
          <w:szCs w:val="24"/>
        </w:rPr>
        <w:t xml:space="preserve"> and Skill</w:t>
      </w:r>
    </w:p>
    <w:p w:rsidR="00AC4474" w:rsidRPr="00944E5D" w:rsidRDefault="00AC4474" w:rsidP="00804A9D">
      <w:pPr>
        <w:pStyle w:val="Heading7"/>
        <w:rPr>
          <w:rFonts w:ascii="Times New Roman" w:hAnsi="Times New Roman" w:cs="Times New Roman"/>
          <w:b/>
          <w:bCs/>
          <w:i w:val="0"/>
          <w:sz w:val="28"/>
          <w:szCs w:val="28"/>
        </w:rPr>
      </w:pPr>
    </w:p>
    <w:p w:rsidR="000A45D6" w:rsidRPr="00944E5D" w:rsidRDefault="00211E1B" w:rsidP="0074255D">
      <w:pPr>
        <w:pStyle w:val="Heading7"/>
        <w:jc w:val="right"/>
        <w:rPr>
          <w:rFonts w:ascii="Times New Roman" w:hAnsi="Times New Roman" w:cs="Times New Roman"/>
          <w:i w:val="0"/>
          <w:sz w:val="28"/>
          <w:szCs w:val="28"/>
        </w:rPr>
      </w:pPr>
      <w:r w:rsidRPr="00944E5D">
        <w:rPr>
          <w:rFonts w:ascii="Times New Roman" w:hAnsi="Times New Roman" w:cs="Times New Roman"/>
          <w:b/>
          <w:bCs/>
          <w:i w:val="0"/>
          <w:sz w:val="28"/>
          <w:szCs w:val="28"/>
        </w:rPr>
        <w:t>August</w:t>
      </w:r>
      <w:r w:rsidR="000A45D6" w:rsidRPr="00944E5D">
        <w:rPr>
          <w:rFonts w:ascii="Times New Roman" w:hAnsi="Times New Roman" w:cs="Times New Roman"/>
          <w:i w:val="0"/>
          <w:sz w:val="28"/>
          <w:szCs w:val="28"/>
        </w:rPr>
        <w:t>, 2022</w:t>
      </w:r>
    </w:p>
    <w:p w:rsidR="000A45D6" w:rsidRPr="00944E5D" w:rsidRDefault="00C855DE" w:rsidP="000A45D6">
      <w:pPr>
        <w:tabs>
          <w:tab w:val="left" w:pos="3600"/>
        </w:tabs>
        <w:spacing w:after="0" w:line="360" w:lineRule="auto"/>
        <w:jc w:val="right"/>
        <w:rPr>
          <w:rFonts w:ascii="Times New Roman" w:hAnsi="Times New Roman" w:cs="Times New Roman"/>
          <w:b/>
          <w:sz w:val="24"/>
          <w:szCs w:val="24"/>
        </w:rPr>
      </w:pPr>
      <w:r w:rsidRPr="00944E5D">
        <w:rPr>
          <w:rFonts w:ascii="Times New Roman" w:hAnsi="Times New Roman" w:cs="Times New Roman"/>
          <w:b/>
          <w:sz w:val="24"/>
          <w:szCs w:val="24"/>
        </w:rPr>
        <w:t xml:space="preserve">    </w:t>
      </w:r>
      <w:r w:rsidR="000A45D6" w:rsidRPr="00944E5D">
        <w:rPr>
          <w:rFonts w:ascii="Times New Roman" w:hAnsi="Times New Roman" w:cs="Times New Roman"/>
          <w:b/>
          <w:sz w:val="24"/>
          <w:szCs w:val="24"/>
        </w:rPr>
        <w:t>Addis Ababa, Ethiopia</w:t>
      </w:r>
    </w:p>
    <w:p w:rsidR="00AA4775" w:rsidRPr="00944E5D" w:rsidRDefault="00AA4775" w:rsidP="003C4CA8">
      <w:pPr>
        <w:pStyle w:val="Heading1"/>
        <w:rPr>
          <w:rFonts w:ascii="Times New Roman" w:hAnsi="Times New Roman" w:cs="Times New Roman"/>
        </w:rPr>
        <w:sectPr w:rsidR="00AA4775" w:rsidRPr="00944E5D" w:rsidSect="008C15FD">
          <w:headerReference w:type="default" r:id="rId9"/>
          <w:footerReference w:type="default" r:id="rId10"/>
          <w:headerReference w:type="first" r:id="rId11"/>
          <w:footerReference w:type="first" r:id="rId12"/>
          <w:pgSz w:w="12240" w:h="15840"/>
          <w:pgMar w:top="1267" w:right="1440" w:bottom="1354" w:left="1440" w:header="720" w:footer="0" w:gutter="0"/>
          <w:pgNumType w:fmt="upperRoman"/>
          <w:cols w:space="720"/>
          <w:titlePg/>
          <w:docGrid w:linePitch="360"/>
        </w:sectPr>
      </w:pPr>
    </w:p>
    <w:p w:rsidR="00761153" w:rsidRPr="00C16399" w:rsidRDefault="00761153" w:rsidP="00E41DFE">
      <w:pPr>
        <w:pStyle w:val="Heading1"/>
        <w:spacing w:line="360" w:lineRule="auto"/>
        <w:jc w:val="center"/>
      </w:pPr>
      <w:bookmarkStart w:id="2" w:name="_Toc113246191"/>
      <w:r w:rsidRPr="00C16399">
        <w:t>Acknowledgment</w:t>
      </w:r>
      <w:bookmarkEnd w:id="2"/>
    </w:p>
    <w:p w:rsidR="006E63A7" w:rsidRPr="0087129A" w:rsidRDefault="006B7625" w:rsidP="00C57099">
      <w:pPr>
        <w:spacing w:after="0" w:line="360" w:lineRule="auto"/>
        <w:jc w:val="both"/>
      </w:pPr>
      <w:r w:rsidRPr="00AB1D75">
        <w:rPr>
          <w:rFonts w:ascii="Times New Roman" w:hAnsi="Times New Roman"/>
          <w:b/>
          <w:bCs/>
          <w:sz w:val="24"/>
          <w:szCs w:val="24"/>
        </w:rPr>
        <w:t>Ministry of Labor and Skills and Ministry of Health</w:t>
      </w:r>
      <w:r w:rsidRPr="00AB1D75">
        <w:rPr>
          <w:rFonts w:ascii="Times New Roman" w:hAnsi="Times New Roman"/>
          <w:sz w:val="24"/>
          <w:szCs w:val="24"/>
        </w:rPr>
        <w:t xml:space="preserve"> wish to extend thanks and appreciation to the many representatives of TVET instructors and respective industry experts who donated their time and expertise to the development of this Teaching, Training and Learning Materials (TTLM).</w:t>
      </w:r>
      <w:r w:rsidR="006E63A7" w:rsidRPr="007123DA">
        <w:t xml:space="preserve">             </w:t>
      </w:r>
    </w:p>
    <w:p w:rsidR="002C429A" w:rsidRDefault="001B3339" w:rsidP="00BC0965">
      <w:pPr>
        <w:pStyle w:val="Heading1"/>
        <w:spacing w:line="360" w:lineRule="auto"/>
        <w:jc w:val="center"/>
      </w:pPr>
      <w:bookmarkStart w:id="3" w:name="_Toc113246192"/>
      <w:r>
        <w:t>Table of Content</w:t>
      </w:r>
      <w:bookmarkEnd w:id="3"/>
    </w:p>
    <w:p w:rsidR="00135244" w:rsidRPr="009C2401" w:rsidRDefault="004B2DF9" w:rsidP="00E01EBD">
      <w:pPr>
        <w:pStyle w:val="TOC1"/>
        <w:rPr>
          <w:sz w:val="24"/>
          <w:szCs w:val="24"/>
        </w:rPr>
      </w:pPr>
      <w:r w:rsidRPr="004B2DF9">
        <w:fldChar w:fldCharType="begin"/>
      </w:r>
      <w:r w:rsidR="002C429A" w:rsidRPr="00AE4598">
        <w:instrText xml:space="preserve"> TOC \o "1-3" \h \z \u </w:instrText>
      </w:r>
      <w:r w:rsidRPr="004B2DF9">
        <w:fldChar w:fldCharType="separate"/>
      </w:r>
      <w:hyperlink w:anchor="_Toc113246191" w:history="1">
        <w:r w:rsidR="00135244" w:rsidRPr="009C2401">
          <w:rPr>
            <w:rStyle w:val="Hyperlink"/>
            <w:sz w:val="24"/>
            <w:szCs w:val="24"/>
          </w:rPr>
          <w:t>Acknowledgment</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_Toc113246191 \h </w:instrText>
        </w:r>
        <w:r w:rsidRPr="009C2401">
          <w:rPr>
            <w:webHidden/>
            <w:sz w:val="24"/>
            <w:szCs w:val="24"/>
          </w:rPr>
        </w:r>
        <w:r w:rsidRPr="009C2401">
          <w:rPr>
            <w:webHidden/>
            <w:sz w:val="24"/>
            <w:szCs w:val="24"/>
          </w:rPr>
          <w:fldChar w:fldCharType="separate"/>
        </w:r>
        <w:r w:rsidR="0079358B">
          <w:rPr>
            <w:webHidden/>
            <w:sz w:val="24"/>
            <w:szCs w:val="24"/>
          </w:rPr>
          <w:t>2</w:t>
        </w:r>
        <w:r w:rsidRPr="009C2401">
          <w:rPr>
            <w:webHidden/>
            <w:sz w:val="24"/>
            <w:szCs w:val="24"/>
          </w:rPr>
          <w:fldChar w:fldCharType="end"/>
        </w:r>
      </w:hyperlink>
    </w:p>
    <w:p w:rsidR="00135244" w:rsidRPr="009C2401" w:rsidRDefault="004B2DF9" w:rsidP="00E01EBD">
      <w:pPr>
        <w:pStyle w:val="TOC1"/>
        <w:rPr>
          <w:sz w:val="24"/>
          <w:szCs w:val="24"/>
        </w:rPr>
      </w:pPr>
      <w:hyperlink w:anchor="_Toc113246192" w:history="1">
        <w:r w:rsidR="00135244" w:rsidRPr="009C2401">
          <w:rPr>
            <w:rStyle w:val="Hyperlink"/>
            <w:sz w:val="24"/>
            <w:szCs w:val="24"/>
          </w:rPr>
          <w:t>Table of Content</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_Toc113246192 \h </w:instrText>
        </w:r>
        <w:r w:rsidRPr="009C2401">
          <w:rPr>
            <w:webHidden/>
            <w:sz w:val="24"/>
            <w:szCs w:val="24"/>
          </w:rPr>
        </w:r>
        <w:r w:rsidRPr="009C2401">
          <w:rPr>
            <w:webHidden/>
            <w:sz w:val="24"/>
            <w:szCs w:val="24"/>
          </w:rPr>
          <w:fldChar w:fldCharType="separate"/>
        </w:r>
        <w:r w:rsidR="0079358B">
          <w:rPr>
            <w:webHidden/>
            <w:sz w:val="24"/>
            <w:szCs w:val="24"/>
          </w:rPr>
          <w:t>2</w:t>
        </w:r>
        <w:r w:rsidRPr="009C2401">
          <w:rPr>
            <w:webHidden/>
            <w:sz w:val="24"/>
            <w:szCs w:val="24"/>
          </w:rPr>
          <w:fldChar w:fldCharType="end"/>
        </w:r>
      </w:hyperlink>
    </w:p>
    <w:p w:rsidR="00135244" w:rsidRPr="009C2401" w:rsidRDefault="004B2DF9" w:rsidP="00E01EBD">
      <w:pPr>
        <w:pStyle w:val="TOC1"/>
        <w:rPr>
          <w:sz w:val="24"/>
          <w:szCs w:val="24"/>
        </w:rPr>
      </w:pPr>
      <w:hyperlink w:anchor="_Toc113246193" w:history="1">
        <w:r w:rsidR="00135244" w:rsidRPr="009C2401">
          <w:rPr>
            <w:rStyle w:val="Hyperlink"/>
            <w:sz w:val="24"/>
            <w:szCs w:val="24"/>
          </w:rPr>
          <w:t>Introduction to the Module</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_Toc113246193 \h </w:instrText>
        </w:r>
        <w:r w:rsidRPr="009C2401">
          <w:rPr>
            <w:webHidden/>
            <w:sz w:val="24"/>
            <w:szCs w:val="24"/>
          </w:rPr>
        </w:r>
        <w:r w:rsidRPr="009C2401">
          <w:rPr>
            <w:webHidden/>
            <w:sz w:val="24"/>
            <w:szCs w:val="24"/>
          </w:rPr>
          <w:fldChar w:fldCharType="separate"/>
        </w:r>
        <w:r w:rsidR="0079358B">
          <w:rPr>
            <w:webHidden/>
            <w:sz w:val="24"/>
            <w:szCs w:val="24"/>
          </w:rPr>
          <w:t>4</w:t>
        </w:r>
        <w:r w:rsidRPr="009C2401">
          <w:rPr>
            <w:webHidden/>
            <w:sz w:val="24"/>
            <w:szCs w:val="24"/>
          </w:rPr>
          <w:fldChar w:fldCharType="end"/>
        </w:r>
      </w:hyperlink>
    </w:p>
    <w:p w:rsidR="00135244" w:rsidRPr="009C2401" w:rsidRDefault="004B2DF9" w:rsidP="00E01EBD">
      <w:pPr>
        <w:pStyle w:val="TOC1"/>
        <w:rPr>
          <w:sz w:val="24"/>
          <w:szCs w:val="24"/>
        </w:rPr>
      </w:pPr>
      <w:hyperlink w:anchor="_Toc113246194" w:history="1">
        <w:r w:rsidR="00135244" w:rsidRPr="009C2401">
          <w:rPr>
            <w:rStyle w:val="Hyperlink"/>
            <w:sz w:val="24"/>
            <w:szCs w:val="24"/>
          </w:rPr>
          <w:t>Module Instruction</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_Toc113246194 \h </w:instrText>
        </w:r>
        <w:r w:rsidRPr="009C2401">
          <w:rPr>
            <w:webHidden/>
            <w:sz w:val="24"/>
            <w:szCs w:val="24"/>
          </w:rPr>
        </w:r>
        <w:r w:rsidRPr="009C2401">
          <w:rPr>
            <w:webHidden/>
            <w:sz w:val="24"/>
            <w:szCs w:val="24"/>
          </w:rPr>
          <w:fldChar w:fldCharType="separate"/>
        </w:r>
        <w:r w:rsidR="0079358B">
          <w:rPr>
            <w:webHidden/>
            <w:sz w:val="24"/>
            <w:szCs w:val="24"/>
          </w:rPr>
          <w:t>5</w:t>
        </w:r>
        <w:r w:rsidRPr="009C2401">
          <w:rPr>
            <w:webHidden/>
            <w:sz w:val="24"/>
            <w:szCs w:val="24"/>
          </w:rPr>
          <w:fldChar w:fldCharType="end"/>
        </w:r>
      </w:hyperlink>
    </w:p>
    <w:p w:rsidR="00135244" w:rsidRPr="009C2401" w:rsidRDefault="004B2DF9" w:rsidP="00E01EBD">
      <w:pPr>
        <w:pStyle w:val="TOC1"/>
        <w:rPr>
          <w:sz w:val="24"/>
          <w:szCs w:val="24"/>
        </w:rPr>
      </w:pPr>
      <w:hyperlink w:anchor="_Toc113246195" w:history="1">
        <w:r w:rsidR="00135244" w:rsidRPr="00092FEF">
          <w:rPr>
            <w:rStyle w:val="Hyperlink"/>
          </w:rPr>
          <w:t>Unit One: Prepare for work</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_Toc113246195 \h </w:instrText>
        </w:r>
        <w:r w:rsidRPr="009C2401">
          <w:rPr>
            <w:webHidden/>
            <w:sz w:val="24"/>
            <w:szCs w:val="24"/>
          </w:rPr>
        </w:r>
        <w:r w:rsidRPr="009C2401">
          <w:rPr>
            <w:webHidden/>
            <w:sz w:val="24"/>
            <w:szCs w:val="24"/>
          </w:rPr>
          <w:fldChar w:fldCharType="separate"/>
        </w:r>
        <w:r w:rsidR="0079358B">
          <w:rPr>
            <w:webHidden/>
            <w:sz w:val="24"/>
            <w:szCs w:val="24"/>
          </w:rPr>
          <w:t>5</w:t>
        </w:r>
        <w:r w:rsidRPr="009C2401">
          <w:rPr>
            <w:webHidden/>
            <w:sz w:val="24"/>
            <w:szCs w:val="24"/>
          </w:rPr>
          <w:fldChar w:fldCharType="end"/>
        </w:r>
      </w:hyperlink>
    </w:p>
    <w:p w:rsidR="00135244" w:rsidRPr="009C2401" w:rsidRDefault="004B2DF9">
      <w:pPr>
        <w:pStyle w:val="TOC2"/>
        <w:rPr>
          <w:rFonts w:cs="Times New Roman"/>
        </w:rPr>
      </w:pPr>
      <w:hyperlink w:anchor="_Toc113246196" w:history="1">
        <w:r w:rsidR="00135244" w:rsidRPr="009C2401">
          <w:rPr>
            <w:rStyle w:val="Hyperlink"/>
            <w:rFonts w:cs="Times New Roman"/>
          </w:rPr>
          <w:t>1.1</w:t>
        </w:r>
        <w:r w:rsidR="00135244" w:rsidRPr="009C2401">
          <w:rPr>
            <w:rFonts w:cs="Times New Roman"/>
          </w:rPr>
          <w:tab/>
        </w:r>
        <w:r w:rsidR="00135244" w:rsidRPr="009C2401">
          <w:rPr>
            <w:rStyle w:val="Hyperlink"/>
            <w:rFonts w:cs="Times New Roman"/>
          </w:rPr>
          <w:t>Work instructions</w:t>
        </w:r>
        <w:r w:rsidR="00135244" w:rsidRPr="009C2401">
          <w:rPr>
            <w:rFonts w:cs="Times New Roman"/>
            <w:webHidden/>
          </w:rPr>
          <w:tab/>
        </w:r>
        <w:r w:rsidRPr="009C2401">
          <w:rPr>
            <w:rFonts w:cs="Times New Roman"/>
            <w:webHidden/>
          </w:rPr>
          <w:fldChar w:fldCharType="begin"/>
        </w:r>
        <w:r w:rsidR="00135244" w:rsidRPr="009C2401">
          <w:rPr>
            <w:rFonts w:cs="Times New Roman"/>
            <w:webHidden/>
          </w:rPr>
          <w:instrText xml:space="preserve"> PAGEREF _Toc113246196 \h </w:instrText>
        </w:r>
        <w:r w:rsidRPr="009C2401">
          <w:rPr>
            <w:rFonts w:cs="Times New Roman"/>
            <w:webHidden/>
          </w:rPr>
        </w:r>
        <w:r w:rsidRPr="009C2401">
          <w:rPr>
            <w:rFonts w:cs="Times New Roman"/>
            <w:webHidden/>
          </w:rPr>
          <w:fldChar w:fldCharType="separate"/>
        </w:r>
        <w:r w:rsidR="0079358B">
          <w:rPr>
            <w:rFonts w:cs="Times New Roman"/>
            <w:webHidden/>
          </w:rPr>
          <w:t>6</w:t>
        </w:r>
        <w:r w:rsidRPr="009C2401">
          <w:rPr>
            <w:rFonts w:cs="Times New Roman"/>
            <w:webHidden/>
          </w:rPr>
          <w:fldChar w:fldCharType="end"/>
        </w:r>
      </w:hyperlink>
    </w:p>
    <w:p w:rsidR="00135244" w:rsidRPr="009C2401" w:rsidRDefault="004B2DF9">
      <w:pPr>
        <w:pStyle w:val="TOC3"/>
        <w:rPr>
          <w:rFonts w:ascii="Times New Roman" w:hAnsi="Times New Roman" w:cs="Times New Roman"/>
          <w:noProof/>
          <w:sz w:val="24"/>
          <w:szCs w:val="24"/>
        </w:rPr>
      </w:pPr>
      <w:hyperlink w:anchor="_Toc113246197" w:history="1">
        <w:r w:rsidR="00135244" w:rsidRPr="009C2401">
          <w:rPr>
            <w:rStyle w:val="Hyperlink"/>
            <w:rFonts w:ascii="Times New Roman" w:eastAsiaTheme="minorHAnsi" w:hAnsi="Times New Roman" w:cs="Times New Roman"/>
            <w:noProof/>
            <w:sz w:val="24"/>
            <w:szCs w:val="24"/>
          </w:rPr>
          <w:t>1.1.1</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Job</w:t>
        </w:r>
        <w:r w:rsidR="00135244" w:rsidRPr="009C2401">
          <w:rPr>
            <w:rStyle w:val="Hyperlink"/>
            <w:rFonts w:ascii="Times New Roman" w:eastAsiaTheme="minorHAnsi" w:hAnsi="Times New Roman" w:cs="Times New Roman"/>
            <w:noProof/>
            <w:sz w:val="24"/>
            <w:szCs w:val="24"/>
          </w:rPr>
          <w:t xml:space="preserve"> Specification</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_Toc113246197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79358B">
          <w:rPr>
            <w:rFonts w:ascii="Times New Roman" w:hAnsi="Times New Roman" w:cs="Times New Roman"/>
            <w:noProof/>
            <w:webHidden/>
            <w:sz w:val="24"/>
            <w:szCs w:val="24"/>
          </w:rPr>
          <w:t>7</w:t>
        </w:r>
        <w:r w:rsidRPr="009C2401">
          <w:rPr>
            <w:rFonts w:ascii="Times New Roman" w:hAnsi="Times New Roman" w:cs="Times New Roman"/>
            <w:noProof/>
            <w:webHidden/>
            <w:sz w:val="24"/>
            <w:szCs w:val="24"/>
          </w:rPr>
          <w:fldChar w:fldCharType="end"/>
        </w:r>
      </w:hyperlink>
    </w:p>
    <w:p w:rsidR="00135244" w:rsidRPr="009C2401" w:rsidRDefault="004B2DF9">
      <w:pPr>
        <w:pStyle w:val="TOC3"/>
        <w:rPr>
          <w:rFonts w:ascii="Times New Roman" w:hAnsi="Times New Roman" w:cs="Times New Roman"/>
          <w:noProof/>
          <w:sz w:val="24"/>
          <w:szCs w:val="24"/>
        </w:rPr>
      </w:pPr>
      <w:hyperlink w:anchor="_Toc113246198" w:history="1">
        <w:r w:rsidR="00135244" w:rsidRPr="009C2401">
          <w:rPr>
            <w:rStyle w:val="Hyperlink"/>
            <w:rFonts w:ascii="Times New Roman" w:hAnsi="Times New Roman" w:cs="Times New Roman"/>
            <w:noProof/>
            <w:sz w:val="24"/>
            <w:szCs w:val="24"/>
          </w:rPr>
          <w:t>1.2</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OHS requirements</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_Toc113246198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79358B">
          <w:rPr>
            <w:rFonts w:ascii="Times New Roman" w:hAnsi="Times New Roman" w:cs="Times New Roman"/>
            <w:noProof/>
            <w:webHidden/>
            <w:sz w:val="24"/>
            <w:szCs w:val="24"/>
          </w:rPr>
          <w:t>8</w:t>
        </w:r>
        <w:r w:rsidRPr="009C2401">
          <w:rPr>
            <w:rFonts w:ascii="Times New Roman" w:hAnsi="Times New Roman" w:cs="Times New Roman"/>
            <w:noProof/>
            <w:webHidden/>
            <w:sz w:val="24"/>
            <w:szCs w:val="24"/>
          </w:rPr>
          <w:fldChar w:fldCharType="end"/>
        </w:r>
      </w:hyperlink>
    </w:p>
    <w:p w:rsidR="00135244" w:rsidRPr="009C2401" w:rsidRDefault="004B2DF9">
      <w:pPr>
        <w:pStyle w:val="TOC3"/>
        <w:rPr>
          <w:rFonts w:ascii="Times New Roman" w:hAnsi="Times New Roman" w:cs="Times New Roman"/>
          <w:noProof/>
          <w:sz w:val="24"/>
          <w:szCs w:val="24"/>
        </w:rPr>
      </w:pPr>
      <w:hyperlink w:anchor="_Toc113246199" w:history="1">
        <w:r w:rsidR="00135244" w:rsidRPr="009C2401">
          <w:rPr>
            <w:rStyle w:val="Hyperlink"/>
            <w:rFonts w:ascii="Times New Roman" w:hAnsi="Times New Roman" w:cs="Times New Roman"/>
            <w:noProof/>
            <w:sz w:val="24"/>
            <w:szCs w:val="24"/>
          </w:rPr>
          <w:t>1.2.1</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Workplace hazards</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_Toc113246199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79358B">
          <w:rPr>
            <w:rFonts w:ascii="Times New Roman" w:hAnsi="Times New Roman" w:cs="Times New Roman"/>
            <w:noProof/>
            <w:webHidden/>
            <w:sz w:val="24"/>
            <w:szCs w:val="24"/>
          </w:rPr>
          <w:t>9</w:t>
        </w:r>
        <w:r w:rsidRPr="009C2401">
          <w:rPr>
            <w:rFonts w:ascii="Times New Roman" w:hAnsi="Times New Roman" w:cs="Times New Roman"/>
            <w:noProof/>
            <w:webHidden/>
            <w:sz w:val="24"/>
            <w:szCs w:val="24"/>
          </w:rPr>
          <w:fldChar w:fldCharType="end"/>
        </w:r>
      </w:hyperlink>
    </w:p>
    <w:p w:rsidR="00135244" w:rsidRPr="009C2401" w:rsidRDefault="004B2DF9" w:rsidP="00E01EBD">
      <w:pPr>
        <w:pStyle w:val="TOC1"/>
        <w:rPr>
          <w:sz w:val="24"/>
          <w:szCs w:val="24"/>
        </w:rPr>
      </w:pPr>
      <w:hyperlink w:anchor="_Toc113246200" w:history="1">
        <w:r w:rsidR="00135244" w:rsidRPr="009C2401">
          <w:rPr>
            <w:rStyle w:val="Hyperlink"/>
            <w:sz w:val="24"/>
            <w:szCs w:val="24"/>
          </w:rPr>
          <w:t>Self-Check 1</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_Toc113246200 \h </w:instrText>
        </w:r>
        <w:r w:rsidRPr="009C2401">
          <w:rPr>
            <w:webHidden/>
            <w:sz w:val="24"/>
            <w:szCs w:val="24"/>
          </w:rPr>
        </w:r>
        <w:r w:rsidRPr="009C2401">
          <w:rPr>
            <w:webHidden/>
            <w:sz w:val="24"/>
            <w:szCs w:val="24"/>
          </w:rPr>
          <w:fldChar w:fldCharType="separate"/>
        </w:r>
        <w:r w:rsidR="0079358B">
          <w:rPr>
            <w:webHidden/>
            <w:sz w:val="24"/>
            <w:szCs w:val="24"/>
          </w:rPr>
          <w:t>12</w:t>
        </w:r>
        <w:r w:rsidRPr="009C2401">
          <w:rPr>
            <w:webHidden/>
            <w:sz w:val="24"/>
            <w:szCs w:val="24"/>
          </w:rPr>
          <w:fldChar w:fldCharType="end"/>
        </w:r>
      </w:hyperlink>
    </w:p>
    <w:p w:rsidR="00135244" w:rsidRPr="009C2401" w:rsidRDefault="004B2DF9" w:rsidP="00E01EBD">
      <w:pPr>
        <w:pStyle w:val="TOC1"/>
        <w:rPr>
          <w:sz w:val="24"/>
          <w:szCs w:val="24"/>
        </w:rPr>
      </w:pPr>
      <w:hyperlink w:anchor="_Toc113246201" w:history="1">
        <w:r w:rsidR="00135244" w:rsidRPr="00092FEF">
          <w:rPr>
            <w:rStyle w:val="Hyperlink"/>
          </w:rPr>
          <w:t>Unit Two: Sort Items.</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_Toc113246201 \h </w:instrText>
        </w:r>
        <w:r w:rsidRPr="009C2401">
          <w:rPr>
            <w:webHidden/>
            <w:sz w:val="24"/>
            <w:szCs w:val="24"/>
          </w:rPr>
        </w:r>
        <w:r w:rsidRPr="009C2401">
          <w:rPr>
            <w:webHidden/>
            <w:sz w:val="24"/>
            <w:szCs w:val="24"/>
          </w:rPr>
          <w:fldChar w:fldCharType="separate"/>
        </w:r>
        <w:r w:rsidR="0079358B">
          <w:rPr>
            <w:webHidden/>
            <w:sz w:val="24"/>
            <w:szCs w:val="24"/>
          </w:rPr>
          <w:t>13</w:t>
        </w:r>
        <w:r w:rsidRPr="009C2401">
          <w:rPr>
            <w:webHidden/>
            <w:sz w:val="24"/>
            <w:szCs w:val="24"/>
          </w:rPr>
          <w:fldChar w:fldCharType="end"/>
        </w:r>
      </w:hyperlink>
    </w:p>
    <w:p w:rsidR="00135244" w:rsidRPr="009C2401" w:rsidRDefault="004B2DF9">
      <w:pPr>
        <w:pStyle w:val="TOC2"/>
        <w:rPr>
          <w:rFonts w:cs="Times New Roman"/>
        </w:rPr>
      </w:pPr>
      <w:hyperlink w:anchor="_Toc113246202" w:history="1">
        <w:r w:rsidR="00135244" w:rsidRPr="009C2401">
          <w:rPr>
            <w:rStyle w:val="Hyperlink"/>
            <w:rFonts w:cs="Times New Roman"/>
          </w:rPr>
          <w:t>2.1</w:t>
        </w:r>
        <w:r w:rsidR="00135244" w:rsidRPr="009C2401">
          <w:rPr>
            <w:rFonts w:cs="Times New Roman"/>
          </w:rPr>
          <w:tab/>
        </w:r>
        <w:r w:rsidR="00135244" w:rsidRPr="009C2401">
          <w:rPr>
            <w:rStyle w:val="Hyperlink"/>
            <w:rFonts w:cs="Times New Roman"/>
          </w:rPr>
          <w:t>Definition of Sort</w:t>
        </w:r>
        <w:r w:rsidR="00135244" w:rsidRPr="009C2401">
          <w:rPr>
            <w:rFonts w:cs="Times New Roman"/>
            <w:webHidden/>
          </w:rPr>
          <w:tab/>
        </w:r>
        <w:r w:rsidRPr="009C2401">
          <w:rPr>
            <w:rFonts w:cs="Times New Roman"/>
            <w:webHidden/>
          </w:rPr>
          <w:fldChar w:fldCharType="begin"/>
        </w:r>
        <w:r w:rsidR="00135244" w:rsidRPr="009C2401">
          <w:rPr>
            <w:rFonts w:cs="Times New Roman"/>
            <w:webHidden/>
          </w:rPr>
          <w:instrText xml:space="preserve"> PAGEREF _Toc113246202 \h </w:instrText>
        </w:r>
        <w:r w:rsidRPr="009C2401">
          <w:rPr>
            <w:rFonts w:cs="Times New Roman"/>
            <w:webHidden/>
          </w:rPr>
        </w:r>
        <w:r w:rsidRPr="009C2401">
          <w:rPr>
            <w:rFonts w:cs="Times New Roman"/>
            <w:webHidden/>
          </w:rPr>
          <w:fldChar w:fldCharType="separate"/>
        </w:r>
        <w:r w:rsidR="0079358B">
          <w:rPr>
            <w:rFonts w:cs="Times New Roman"/>
            <w:webHidden/>
          </w:rPr>
          <w:t>14</w:t>
        </w:r>
        <w:r w:rsidRPr="009C2401">
          <w:rPr>
            <w:rFonts w:cs="Times New Roman"/>
            <w:webHidden/>
          </w:rPr>
          <w:fldChar w:fldCharType="end"/>
        </w:r>
      </w:hyperlink>
    </w:p>
    <w:p w:rsidR="00135244" w:rsidRPr="009C2401" w:rsidRDefault="004B2DF9">
      <w:pPr>
        <w:pStyle w:val="TOC3"/>
        <w:rPr>
          <w:rFonts w:ascii="Times New Roman" w:hAnsi="Times New Roman" w:cs="Times New Roman"/>
          <w:noProof/>
          <w:sz w:val="24"/>
          <w:szCs w:val="24"/>
        </w:rPr>
      </w:pPr>
      <w:hyperlink w:anchor="_Toc113246203" w:history="1">
        <w:r w:rsidR="00135244" w:rsidRPr="009C2401">
          <w:rPr>
            <w:rStyle w:val="Hyperlink"/>
            <w:rFonts w:ascii="Times New Roman" w:hAnsi="Times New Roman" w:cs="Times New Roman"/>
            <w:noProof/>
            <w:sz w:val="24"/>
            <w:szCs w:val="24"/>
          </w:rPr>
          <w:t>2.2</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Benefits of sort activity</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_Toc113246203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79358B">
          <w:rPr>
            <w:rFonts w:ascii="Times New Roman" w:hAnsi="Times New Roman" w:cs="Times New Roman"/>
            <w:noProof/>
            <w:webHidden/>
            <w:sz w:val="24"/>
            <w:szCs w:val="24"/>
          </w:rPr>
          <w:t>14</w:t>
        </w:r>
        <w:r w:rsidRPr="009C2401">
          <w:rPr>
            <w:rFonts w:ascii="Times New Roman" w:hAnsi="Times New Roman" w:cs="Times New Roman"/>
            <w:noProof/>
            <w:webHidden/>
            <w:sz w:val="24"/>
            <w:szCs w:val="24"/>
          </w:rPr>
          <w:fldChar w:fldCharType="end"/>
        </w:r>
      </w:hyperlink>
    </w:p>
    <w:p w:rsidR="00135244" w:rsidRPr="009C2401" w:rsidRDefault="004B2DF9">
      <w:pPr>
        <w:pStyle w:val="TOC3"/>
        <w:rPr>
          <w:rFonts w:ascii="Times New Roman" w:hAnsi="Times New Roman" w:cs="Times New Roman"/>
          <w:noProof/>
          <w:sz w:val="24"/>
          <w:szCs w:val="24"/>
        </w:rPr>
      </w:pPr>
      <w:hyperlink w:anchor="_Toc113246204" w:history="1">
        <w:r w:rsidR="00135244" w:rsidRPr="009C2401">
          <w:rPr>
            <w:rStyle w:val="Hyperlink"/>
            <w:rFonts w:ascii="Times New Roman" w:hAnsi="Times New Roman" w:cs="Times New Roman"/>
            <w:noProof/>
            <w:sz w:val="24"/>
            <w:szCs w:val="24"/>
          </w:rPr>
          <w:t>2.3</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Preparing and implementing plan</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_Toc113246204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79358B">
          <w:rPr>
            <w:rFonts w:ascii="Times New Roman" w:hAnsi="Times New Roman" w:cs="Times New Roman"/>
            <w:noProof/>
            <w:webHidden/>
            <w:sz w:val="24"/>
            <w:szCs w:val="24"/>
          </w:rPr>
          <w:t>15</w:t>
        </w:r>
        <w:r w:rsidRPr="009C2401">
          <w:rPr>
            <w:rFonts w:ascii="Times New Roman" w:hAnsi="Times New Roman" w:cs="Times New Roman"/>
            <w:noProof/>
            <w:webHidden/>
            <w:sz w:val="24"/>
            <w:szCs w:val="24"/>
          </w:rPr>
          <w:fldChar w:fldCharType="end"/>
        </w:r>
      </w:hyperlink>
    </w:p>
    <w:p w:rsidR="00135244" w:rsidRPr="009C2401" w:rsidRDefault="004B2DF9">
      <w:pPr>
        <w:pStyle w:val="TOC2"/>
        <w:rPr>
          <w:rFonts w:cs="Times New Roman"/>
        </w:rPr>
      </w:pPr>
      <w:hyperlink w:anchor="_Toc113246205" w:history="1">
        <w:r w:rsidR="00135244" w:rsidRPr="009C2401">
          <w:rPr>
            <w:rStyle w:val="Hyperlink"/>
            <w:rFonts w:cs="Times New Roman"/>
          </w:rPr>
          <w:t>2.4</w:t>
        </w:r>
        <w:r w:rsidR="00135244" w:rsidRPr="009C2401">
          <w:rPr>
            <w:rFonts w:cs="Times New Roman"/>
          </w:rPr>
          <w:tab/>
        </w:r>
        <w:r w:rsidR="00135244" w:rsidRPr="009C2401">
          <w:rPr>
            <w:rStyle w:val="Hyperlink"/>
            <w:rFonts w:cs="Times New Roman"/>
          </w:rPr>
          <w:t>Identify all items.</w:t>
        </w:r>
        <w:r w:rsidR="00135244" w:rsidRPr="009C2401">
          <w:rPr>
            <w:rFonts w:cs="Times New Roman"/>
            <w:webHidden/>
          </w:rPr>
          <w:tab/>
        </w:r>
        <w:r w:rsidRPr="009C2401">
          <w:rPr>
            <w:rFonts w:cs="Times New Roman"/>
            <w:webHidden/>
          </w:rPr>
          <w:fldChar w:fldCharType="begin"/>
        </w:r>
        <w:r w:rsidR="00135244" w:rsidRPr="009C2401">
          <w:rPr>
            <w:rFonts w:cs="Times New Roman"/>
            <w:webHidden/>
          </w:rPr>
          <w:instrText xml:space="preserve"> PAGEREF _Toc113246205 \h </w:instrText>
        </w:r>
        <w:r w:rsidRPr="009C2401">
          <w:rPr>
            <w:rFonts w:cs="Times New Roman"/>
            <w:webHidden/>
          </w:rPr>
        </w:r>
        <w:r w:rsidRPr="009C2401">
          <w:rPr>
            <w:rFonts w:cs="Times New Roman"/>
            <w:webHidden/>
          </w:rPr>
          <w:fldChar w:fldCharType="separate"/>
        </w:r>
        <w:r w:rsidR="0079358B">
          <w:rPr>
            <w:rFonts w:cs="Times New Roman"/>
            <w:webHidden/>
          </w:rPr>
          <w:t>16</w:t>
        </w:r>
        <w:r w:rsidRPr="009C2401">
          <w:rPr>
            <w:rFonts w:cs="Times New Roman"/>
            <w:webHidden/>
          </w:rPr>
          <w:fldChar w:fldCharType="end"/>
        </w:r>
      </w:hyperlink>
    </w:p>
    <w:p w:rsidR="00135244" w:rsidRPr="009C2401" w:rsidRDefault="004B2DF9">
      <w:pPr>
        <w:pStyle w:val="TOC2"/>
        <w:rPr>
          <w:rFonts w:cs="Times New Roman"/>
        </w:rPr>
      </w:pPr>
      <w:hyperlink w:anchor="_Toc113246206" w:history="1">
        <w:r w:rsidR="00135244" w:rsidRPr="009C2401">
          <w:rPr>
            <w:rStyle w:val="Hyperlink"/>
            <w:rFonts w:cs="Times New Roman"/>
          </w:rPr>
          <w:t>2.5</w:t>
        </w:r>
        <w:r w:rsidR="00135244" w:rsidRPr="009C2401">
          <w:rPr>
            <w:rFonts w:cs="Times New Roman"/>
          </w:rPr>
          <w:tab/>
        </w:r>
        <w:r w:rsidR="00135244" w:rsidRPr="009C2401">
          <w:rPr>
            <w:rStyle w:val="Hyperlink"/>
            <w:rFonts w:cs="Times New Roman"/>
          </w:rPr>
          <w:t>Listing Necessary and unnecessary items.</w:t>
        </w:r>
        <w:r w:rsidR="00135244" w:rsidRPr="009C2401">
          <w:rPr>
            <w:rFonts w:cs="Times New Roman"/>
            <w:webHidden/>
          </w:rPr>
          <w:tab/>
        </w:r>
        <w:r w:rsidRPr="009C2401">
          <w:rPr>
            <w:rFonts w:cs="Times New Roman"/>
            <w:webHidden/>
          </w:rPr>
          <w:fldChar w:fldCharType="begin"/>
        </w:r>
        <w:r w:rsidR="00135244" w:rsidRPr="009C2401">
          <w:rPr>
            <w:rFonts w:cs="Times New Roman"/>
            <w:webHidden/>
          </w:rPr>
          <w:instrText xml:space="preserve"> PAGEREF _Toc113246206 \h </w:instrText>
        </w:r>
        <w:r w:rsidRPr="009C2401">
          <w:rPr>
            <w:rFonts w:cs="Times New Roman"/>
            <w:webHidden/>
          </w:rPr>
        </w:r>
        <w:r w:rsidRPr="009C2401">
          <w:rPr>
            <w:rFonts w:cs="Times New Roman"/>
            <w:webHidden/>
          </w:rPr>
          <w:fldChar w:fldCharType="separate"/>
        </w:r>
        <w:r w:rsidR="0079358B">
          <w:rPr>
            <w:rFonts w:cs="Times New Roman"/>
            <w:webHidden/>
          </w:rPr>
          <w:t>16</w:t>
        </w:r>
        <w:r w:rsidRPr="009C2401">
          <w:rPr>
            <w:rFonts w:cs="Times New Roman"/>
            <w:webHidden/>
          </w:rPr>
          <w:fldChar w:fldCharType="end"/>
        </w:r>
      </w:hyperlink>
    </w:p>
    <w:p w:rsidR="00135244" w:rsidRPr="009C2401" w:rsidRDefault="004B2DF9">
      <w:pPr>
        <w:pStyle w:val="TOC3"/>
        <w:rPr>
          <w:rFonts w:ascii="Times New Roman" w:hAnsi="Times New Roman" w:cs="Times New Roman"/>
          <w:noProof/>
          <w:sz w:val="24"/>
          <w:szCs w:val="24"/>
        </w:rPr>
      </w:pPr>
      <w:hyperlink w:anchor="_Toc113246207" w:history="1">
        <w:r w:rsidR="00135244" w:rsidRPr="009C2401">
          <w:rPr>
            <w:rStyle w:val="Hyperlink"/>
            <w:rFonts w:ascii="Times New Roman" w:hAnsi="Times New Roman" w:cs="Times New Roman"/>
            <w:noProof/>
            <w:sz w:val="24"/>
            <w:szCs w:val="24"/>
          </w:rPr>
          <w:t>2.5.1</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Places of where unnecessary items accumulate</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_Toc113246207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79358B">
          <w:rPr>
            <w:rFonts w:ascii="Times New Roman" w:hAnsi="Times New Roman" w:cs="Times New Roman"/>
            <w:noProof/>
            <w:webHidden/>
            <w:sz w:val="24"/>
            <w:szCs w:val="24"/>
          </w:rPr>
          <w:t>17</w:t>
        </w:r>
        <w:r w:rsidRPr="009C2401">
          <w:rPr>
            <w:rFonts w:ascii="Times New Roman" w:hAnsi="Times New Roman" w:cs="Times New Roman"/>
            <w:noProof/>
            <w:webHidden/>
            <w:sz w:val="24"/>
            <w:szCs w:val="24"/>
          </w:rPr>
          <w:fldChar w:fldCharType="end"/>
        </w:r>
      </w:hyperlink>
    </w:p>
    <w:p w:rsidR="00135244" w:rsidRPr="009C2401" w:rsidRDefault="004B2DF9">
      <w:pPr>
        <w:pStyle w:val="TOC2"/>
        <w:rPr>
          <w:rFonts w:cs="Times New Roman"/>
        </w:rPr>
      </w:pPr>
      <w:hyperlink w:anchor="_Toc113246208" w:history="1">
        <w:r w:rsidR="00135244" w:rsidRPr="009C2401">
          <w:rPr>
            <w:rStyle w:val="Hyperlink"/>
            <w:rFonts w:cs="Times New Roman"/>
          </w:rPr>
          <w:t>2.6</w:t>
        </w:r>
        <w:r w:rsidR="00135244" w:rsidRPr="009C2401">
          <w:rPr>
            <w:rFonts w:cs="Times New Roman"/>
          </w:rPr>
          <w:tab/>
        </w:r>
        <w:r w:rsidR="00135244" w:rsidRPr="009C2401">
          <w:rPr>
            <w:rStyle w:val="Hyperlink"/>
            <w:rFonts w:cs="Times New Roman"/>
          </w:rPr>
          <w:t>Use Red tag strategy.</w:t>
        </w:r>
        <w:r w:rsidR="00135244" w:rsidRPr="009C2401">
          <w:rPr>
            <w:rFonts w:cs="Times New Roman"/>
            <w:webHidden/>
          </w:rPr>
          <w:tab/>
        </w:r>
        <w:r w:rsidRPr="009C2401">
          <w:rPr>
            <w:rFonts w:cs="Times New Roman"/>
            <w:webHidden/>
          </w:rPr>
          <w:fldChar w:fldCharType="begin"/>
        </w:r>
        <w:r w:rsidR="00135244" w:rsidRPr="009C2401">
          <w:rPr>
            <w:rFonts w:cs="Times New Roman"/>
            <w:webHidden/>
          </w:rPr>
          <w:instrText xml:space="preserve"> PAGEREF _Toc113246208 \h </w:instrText>
        </w:r>
        <w:r w:rsidRPr="009C2401">
          <w:rPr>
            <w:rFonts w:cs="Times New Roman"/>
            <w:webHidden/>
          </w:rPr>
        </w:r>
        <w:r w:rsidRPr="009C2401">
          <w:rPr>
            <w:rFonts w:cs="Times New Roman"/>
            <w:webHidden/>
          </w:rPr>
          <w:fldChar w:fldCharType="separate"/>
        </w:r>
        <w:r w:rsidR="0079358B">
          <w:rPr>
            <w:rFonts w:cs="Times New Roman"/>
            <w:webHidden/>
          </w:rPr>
          <w:t>19</w:t>
        </w:r>
        <w:r w:rsidRPr="009C2401">
          <w:rPr>
            <w:rFonts w:cs="Times New Roman"/>
            <w:webHidden/>
          </w:rPr>
          <w:fldChar w:fldCharType="end"/>
        </w:r>
      </w:hyperlink>
    </w:p>
    <w:p w:rsidR="00135244" w:rsidRPr="009C2401" w:rsidRDefault="004B2DF9">
      <w:pPr>
        <w:pStyle w:val="TOC3"/>
        <w:rPr>
          <w:rFonts w:ascii="Times New Roman" w:hAnsi="Times New Roman" w:cs="Times New Roman"/>
          <w:noProof/>
          <w:sz w:val="24"/>
          <w:szCs w:val="24"/>
        </w:rPr>
      </w:pPr>
      <w:hyperlink w:anchor="_Toc113246209" w:history="1">
        <w:r w:rsidR="00135244" w:rsidRPr="009C2401">
          <w:rPr>
            <w:rStyle w:val="Hyperlink"/>
            <w:rFonts w:ascii="Times New Roman" w:hAnsi="Times New Roman" w:cs="Times New Roman"/>
            <w:noProof/>
            <w:sz w:val="24"/>
            <w:szCs w:val="24"/>
          </w:rPr>
          <w:t>2.6.1</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Red-tag Holding areas</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_Toc113246209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79358B">
          <w:rPr>
            <w:rFonts w:ascii="Times New Roman" w:hAnsi="Times New Roman" w:cs="Times New Roman"/>
            <w:noProof/>
            <w:webHidden/>
            <w:sz w:val="24"/>
            <w:szCs w:val="24"/>
          </w:rPr>
          <w:t>19</w:t>
        </w:r>
        <w:r w:rsidRPr="009C2401">
          <w:rPr>
            <w:rFonts w:ascii="Times New Roman" w:hAnsi="Times New Roman" w:cs="Times New Roman"/>
            <w:noProof/>
            <w:webHidden/>
            <w:sz w:val="24"/>
            <w:szCs w:val="24"/>
          </w:rPr>
          <w:fldChar w:fldCharType="end"/>
        </w:r>
      </w:hyperlink>
    </w:p>
    <w:p w:rsidR="00135244" w:rsidRPr="009C2401" w:rsidRDefault="004B2DF9">
      <w:pPr>
        <w:pStyle w:val="TOC3"/>
        <w:rPr>
          <w:rFonts w:ascii="Times New Roman" w:hAnsi="Times New Roman" w:cs="Times New Roman"/>
          <w:noProof/>
          <w:sz w:val="24"/>
          <w:szCs w:val="24"/>
        </w:rPr>
      </w:pPr>
      <w:hyperlink w:anchor="_Toc113246210" w:history="1">
        <w:r w:rsidR="00135244" w:rsidRPr="009C2401">
          <w:rPr>
            <w:rStyle w:val="Hyperlink"/>
            <w:rFonts w:ascii="Times New Roman" w:hAnsi="Times New Roman" w:cs="Times New Roman"/>
            <w:noProof/>
            <w:sz w:val="24"/>
            <w:szCs w:val="24"/>
          </w:rPr>
          <w:t>2.6.2</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Steps/procedures in Red tagging</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_Toc113246210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79358B">
          <w:rPr>
            <w:rFonts w:ascii="Times New Roman" w:hAnsi="Times New Roman" w:cs="Times New Roman"/>
            <w:noProof/>
            <w:webHidden/>
            <w:sz w:val="24"/>
            <w:szCs w:val="24"/>
          </w:rPr>
          <w:t>20</w:t>
        </w:r>
        <w:r w:rsidRPr="009C2401">
          <w:rPr>
            <w:rFonts w:ascii="Times New Roman" w:hAnsi="Times New Roman" w:cs="Times New Roman"/>
            <w:noProof/>
            <w:webHidden/>
            <w:sz w:val="24"/>
            <w:szCs w:val="24"/>
          </w:rPr>
          <w:fldChar w:fldCharType="end"/>
        </w:r>
      </w:hyperlink>
    </w:p>
    <w:p w:rsidR="00135244" w:rsidRPr="009C2401" w:rsidRDefault="004B2DF9" w:rsidP="00E01EBD">
      <w:pPr>
        <w:pStyle w:val="TOC1"/>
        <w:rPr>
          <w:sz w:val="24"/>
          <w:szCs w:val="24"/>
        </w:rPr>
      </w:pPr>
      <w:hyperlink w:anchor="_Toc113246211" w:history="1">
        <w:r w:rsidR="00135244" w:rsidRPr="009C2401">
          <w:rPr>
            <w:rStyle w:val="Hyperlink"/>
            <w:sz w:val="24"/>
            <w:szCs w:val="24"/>
          </w:rPr>
          <w:t>Self-Check-2</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_Toc113246211 \h </w:instrText>
        </w:r>
        <w:r w:rsidRPr="009C2401">
          <w:rPr>
            <w:webHidden/>
            <w:sz w:val="24"/>
            <w:szCs w:val="24"/>
          </w:rPr>
        </w:r>
        <w:r w:rsidRPr="009C2401">
          <w:rPr>
            <w:webHidden/>
            <w:sz w:val="24"/>
            <w:szCs w:val="24"/>
          </w:rPr>
          <w:fldChar w:fldCharType="separate"/>
        </w:r>
        <w:r w:rsidR="0079358B">
          <w:rPr>
            <w:webHidden/>
            <w:sz w:val="24"/>
            <w:szCs w:val="24"/>
          </w:rPr>
          <w:t>26</w:t>
        </w:r>
        <w:r w:rsidRPr="009C2401">
          <w:rPr>
            <w:webHidden/>
            <w:sz w:val="24"/>
            <w:szCs w:val="24"/>
          </w:rPr>
          <w:fldChar w:fldCharType="end"/>
        </w:r>
      </w:hyperlink>
    </w:p>
    <w:p w:rsidR="00135244" w:rsidRPr="009C2401" w:rsidRDefault="004B2DF9" w:rsidP="00E01EBD">
      <w:pPr>
        <w:pStyle w:val="TOC1"/>
        <w:rPr>
          <w:sz w:val="24"/>
          <w:szCs w:val="24"/>
        </w:rPr>
      </w:pPr>
      <w:hyperlink w:anchor="_Toc113246212" w:history="1">
        <w:r w:rsidR="00135244" w:rsidRPr="009C2401">
          <w:rPr>
            <w:rStyle w:val="Hyperlink"/>
            <w:sz w:val="24"/>
            <w:szCs w:val="24"/>
          </w:rPr>
          <w:t>Operation sheet 2</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_Toc113246212 \h </w:instrText>
        </w:r>
        <w:r w:rsidRPr="009C2401">
          <w:rPr>
            <w:webHidden/>
            <w:sz w:val="24"/>
            <w:szCs w:val="24"/>
          </w:rPr>
        </w:r>
        <w:r w:rsidRPr="009C2401">
          <w:rPr>
            <w:webHidden/>
            <w:sz w:val="24"/>
            <w:szCs w:val="24"/>
          </w:rPr>
          <w:fldChar w:fldCharType="separate"/>
        </w:r>
        <w:r w:rsidR="0079358B">
          <w:rPr>
            <w:webHidden/>
            <w:sz w:val="24"/>
            <w:szCs w:val="24"/>
          </w:rPr>
          <w:t>27</w:t>
        </w:r>
        <w:r w:rsidRPr="009C2401">
          <w:rPr>
            <w:webHidden/>
            <w:sz w:val="24"/>
            <w:szCs w:val="24"/>
          </w:rPr>
          <w:fldChar w:fldCharType="end"/>
        </w:r>
      </w:hyperlink>
    </w:p>
    <w:p w:rsidR="00135244" w:rsidRPr="009C2401" w:rsidRDefault="004B2DF9" w:rsidP="00E01EBD">
      <w:pPr>
        <w:pStyle w:val="TOC1"/>
        <w:rPr>
          <w:sz w:val="24"/>
          <w:szCs w:val="24"/>
        </w:rPr>
      </w:pPr>
      <w:hyperlink w:anchor="_Toc113246213" w:history="1">
        <w:r w:rsidR="00135244" w:rsidRPr="009C2401">
          <w:rPr>
            <w:rStyle w:val="Hyperlink"/>
            <w:sz w:val="24"/>
            <w:szCs w:val="24"/>
          </w:rPr>
          <w:t>LAP Test 2</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_Toc113246213 \h </w:instrText>
        </w:r>
        <w:r w:rsidRPr="009C2401">
          <w:rPr>
            <w:webHidden/>
            <w:sz w:val="24"/>
            <w:szCs w:val="24"/>
          </w:rPr>
        </w:r>
        <w:r w:rsidRPr="009C2401">
          <w:rPr>
            <w:webHidden/>
            <w:sz w:val="24"/>
            <w:szCs w:val="24"/>
          </w:rPr>
          <w:fldChar w:fldCharType="separate"/>
        </w:r>
        <w:r w:rsidR="0079358B">
          <w:rPr>
            <w:webHidden/>
            <w:sz w:val="24"/>
            <w:szCs w:val="24"/>
          </w:rPr>
          <w:t>27</w:t>
        </w:r>
        <w:r w:rsidRPr="009C2401">
          <w:rPr>
            <w:webHidden/>
            <w:sz w:val="24"/>
            <w:szCs w:val="24"/>
          </w:rPr>
          <w:fldChar w:fldCharType="end"/>
        </w:r>
      </w:hyperlink>
    </w:p>
    <w:p w:rsidR="00135244" w:rsidRPr="009C2401" w:rsidRDefault="004B2DF9" w:rsidP="00E01EBD">
      <w:pPr>
        <w:pStyle w:val="TOC1"/>
        <w:rPr>
          <w:sz w:val="24"/>
          <w:szCs w:val="24"/>
        </w:rPr>
      </w:pPr>
      <w:hyperlink w:anchor="_Toc113246214" w:history="1">
        <w:r w:rsidR="00135244" w:rsidRPr="005D7F4C">
          <w:rPr>
            <w:rStyle w:val="Hyperlink"/>
          </w:rPr>
          <w:t>Unit Three: Set all items in order.</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_Toc113246214 \h </w:instrText>
        </w:r>
        <w:r w:rsidRPr="009C2401">
          <w:rPr>
            <w:webHidden/>
            <w:sz w:val="24"/>
            <w:szCs w:val="24"/>
          </w:rPr>
        </w:r>
        <w:r w:rsidRPr="009C2401">
          <w:rPr>
            <w:webHidden/>
            <w:sz w:val="24"/>
            <w:szCs w:val="24"/>
          </w:rPr>
          <w:fldChar w:fldCharType="separate"/>
        </w:r>
        <w:r w:rsidR="0079358B">
          <w:rPr>
            <w:webHidden/>
            <w:sz w:val="24"/>
            <w:szCs w:val="24"/>
          </w:rPr>
          <w:t>28</w:t>
        </w:r>
        <w:r w:rsidRPr="009C2401">
          <w:rPr>
            <w:webHidden/>
            <w:sz w:val="24"/>
            <w:szCs w:val="24"/>
          </w:rPr>
          <w:fldChar w:fldCharType="end"/>
        </w:r>
      </w:hyperlink>
    </w:p>
    <w:p w:rsidR="00135244" w:rsidRPr="009C2401" w:rsidRDefault="004B2DF9">
      <w:pPr>
        <w:pStyle w:val="TOC2"/>
        <w:rPr>
          <w:rFonts w:cs="Times New Roman"/>
        </w:rPr>
      </w:pPr>
      <w:hyperlink w:anchor="_Toc113246215" w:history="1">
        <w:r w:rsidR="00135244" w:rsidRPr="009C2401">
          <w:rPr>
            <w:rStyle w:val="Hyperlink"/>
            <w:rFonts w:cs="Times New Roman"/>
          </w:rPr>
          <w:t>3.1</w:t>
        </w:r>
        <w:r w:rsidR="00135244" w:rsidRPr="009C2401">
          <w:rPr>
            <w:rFonts w:cs="Times New Roman"/>
          </w:rPr>
          <w:tab/>
        </w:r>
        <w:r w:rsidR="00135244" w:rsidRPr="009C2401">
          <w:rPr>
            <w:rStyle w:val="Hyperlink"/>
            <w:rFonts w:cs="Times New Roman"/>
          </w:rPr>
          <w:t>Explanation of the second pillar of 5S – Set in order</w:t>
        </w:r>
        <w:r w:rsidR="00135244" w:rsidRPr="009C2401">
          <w:rPr>
            <w:rFonts w:cs="Times New Roman"/>
            <w:webHidden/>
          </w:rPr>
          <w:tab/>
        </w:r>
        <w:r w:rsidRPr="009C2401">
          <w:rPr>
            <w:rFonts w:cs="Times New Roman"/>
            <w:webHidden/>
          </w:rPr>
          <w:fldChar w:fldCharType="begin"/>
        </w:r>
        <w:r w:rsidR="00135244" w:rsidRPr="009C2401">
          <w:rPr>
            <w:rFonts w:cs="Times New Roman"/>
            <w:webHidden/>
          </w:rPr>
          <w:instrText xml:space="preserve"> PAGEREF _Toc113246215 \h </w:instrText>
        </w:r>
        <w:r w:rsidRPr="009C2401">
          <w:rPr>
            <w:rFonts w:cs="Times New Roman"/>
            <w:webHidden/>
          </w:rPr>
        </w:r>
        <w:r w:rsidRPr="009C2401">
          <w:rPr>
            <w:rFonts w:cs="Times New Roman"/>
            <w:webHidden/>
          </w:rPr>
          <w:fldChar w:fldCharType="separate"/>
        </w:r>
        <w:r w:rsidR="0079358B">
          <w:rPr>
            <w:rFonts w:cs="Times New Roman"/>
            <w:webHidden/>
          </w:rPr>
          <w:t>29</w:t>
        </w:r>
        <w:r w:rsidRPr="009C2401">
          <w:rPr>
            <w:rFonts w:cs="Times New Roman"/>
            <w:webHidden/>
          </w:rPr>
          <w:fldChar w:fldCharType="end"/>
        </w:r>
      </w:hyperlink>
    </w:p>
    <w:p w:rsidR="00135244" w:rsidRPr="009C2401" w:rsidRDefault="004B2DF9">
      <w:pPr>
        <w:pStyle w:val="TOC2"/>
        <w:rPr>
          <w:rFonts w:cs="Times New Roman"/>
        </w:rPr>
      </w:pPr>
      <w:hyperlink w:anchor="_Toc113246216" w:history="1">
        <w:r w:rsidR="00135244" w:rsidRPr="009C2401">
          <w:rPr>
            <w:rStyle w:val="Hyperlink"/>
            <w:rFonts w:cs="Times New Roman"/>
          </w:rPr>
          <w:t>3.2</w:t>
        </w:r>
        <w:r w:rsidR="00135244" w:rsidRPr="009C2401">
          <w:rPr>
            <w:rFonts w:cs="Times New Roman"/>
          </w:rPr>
          <w:tab/>
        </w:r>
        <w:r w:rsidR="00135244" w:rsidRPr="009C2401">
          <w:rPr>
            <w:rStyle w:val="Hyperlink"/>
            <w:rFonts w:cs="Times New Roman"/>
          </w:rPr>
          <w:t>Benefits of set in order</w:t>
        </w:r>
        <w:r w:rsidR="00135244" w:rsidRPr="009C2401">
          <w:rPr>
            <w:rFonts w:cs="Times New Roman"/>
            <w:webHidden/>
          </w:rPr>
          <w:tab/>
        </w:r>
        <w:r w:rsidRPr="009C2401">
          <w:rPr>
            <w:rFonts w:cs="Times New Roman"/>
            <w:webHidden/>
          </w:rPr>
          <w:fldChar w:fldCharType="begin"/>
        </w:r>
        <w:r w:rsidR="00135244" w:rsidRPr="009C2401">
          <w:rPr>
            <w:rFonts w:cs="Times New Roman"/>
            <w:webHidden/>
          </w:rPr>
          <w:instrText xml:space="preserve"> PAGEREF _Toc113246216 \h </w:instrText>
        </w:r>
        <w:r w:rsidRPr="009C2401">
          <w:rPr>
            <w:rFonts w:cs="Times New Roman"/>
            <w:webHidden/>
          </w:rPr>
        </w:r>
        <w:r w:rsidRPr="009C2401">
          <w:rPr>
            <w:rFonts w:cs="Times New Roman"/>
            <w:webHidden/>
          </w:rPr>
          <w:fldChar w:fldCharType="separate"/>
        </w:r>
        <w:r w:rsidR="0079358B">
          <w:rPr>
            <w:rFonts w:cs="Times New Roman"/>
            <w:webHidden/>
          </w:rPr>
          <w:t>29</w:t>
        </w:r>
        <w:r w:rsidRPr="009C2401">
          <w:rPr>
            <w:rFonts w:cs="Times New Roman"/>
            <w:webHidden/>
          </w:rPr>
          <w:fldChar w:fldCharType="end"/>
        </w:r>
      </w:hyperlink>
    </w:p>
    <w:p w:rsidR="00135244" w:rsidRPr="009C2401" w:rsidRDefault="004B2DF9">
      <w:pPr>
        <w:pStyle w:val="TOC3"/>
        <w:rPr>
          <w:rFonts w:ascii="Times New Roman" w:hAnsi="Times New Roman" w:cs="Times New Roman"/>
          <w:noProof/>
          <w:sz w:val="24"/>
          <w:szCs w:val="24"/>
        </w:rPr>
      </w:pPr>
      <w:hyperlink w:anchor="_Toc113246217" w:history="1">
        <w:r w:rsidR="00135244" w:rsidRPr="009C2401">
          <w:rPr>
            <w:rStyle w:val="Hyperlink"/>
            <w:rFonts w:ascii="Times New Roman" w:hAnsi="Times New Roman" w:cs="Times New Roman"/>
            <w:noProof/>
            <w:sz w:val="24"/>
            <w:szCs w:val="24"/>
          </w:rPr>
          <w:t>3.3</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Implementing the Second Pillar of 5S – Set in order</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_Toc113246217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79358B">
          <w:rPr>
            <w:rFonts w:ascii="Times New Roman" w:hAnsi="Times New Roman" w:cs="Times New Roman"/>
            <w:noProof/>
            <w:webHidden/>
            <w:sz w:val="24"/>
            <w:szCs w:val="24"/>
          </w:rPr>
          <w:t>31</w:t>
        </w:r>
        <w:r w:rsidRPr="009C2401">
          <w:rPr>
            <w:rFonts w:ascii="Times New Roman" w:hAnsi="Times New Roman" w:cs="Times New Roman"/>
            <w:noProof/>
            <w:webHidden/>
            <w:sz w:val="24"/>
            <w:szCs w:val="24"/>
          </w:rPr>
          <w:fldChar w:fldCharType="end"/>
        </w:r>
      </w:hyperlink>
    </w:p>
    <w:p w:rsidR="00135244" w:rsidRPr="009C2401" w:rsidRDefault="004B2DF9">
      <w:pPr>
        <w:pStyle w:val="TOC3"/>
        <w:rPr>
          <w:rFonts w:ascii="Times New Roman" w:hAnsi="Times New Roman" w:cs="Times New Roman"/>
          <w:noProof/>
          <w:sz w:val="24"/>
          <w:szCs w:val="24"/>
        </w:rPr>
      </w:pPr>
      <w:hyperlink w:anchor="_Toc113246218" w:history="1">
        <w:r w:rsidR="00135244" w:rsidRPr="009C2401">
          <w:rPr>
            <w:rStyle w:val="Hyperlink"/>
            <w:rFonts w:ascii="Times New Roman" w:hAnsi="Times New Roman" w:cs="Times New Roman"/>
            <w:noProof/>
            <w:sz w:val="24"/>
            <w:szCs w:val="24"/>
          </w:rPr>
          <w:t>3.3.1</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Plan and procedures for set in order</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_Toc113246218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79358B">
          <w:rPr>
            <w:rFonts w:ascii="Times New Roman" w:hAnsi="Times New Roman" w:cs="Times New Roman"/>
            <w:noProof/>
            <w:webHidden/>
            <w:sz w:val="24"/>
            <w:szCs w:val="24"/>
          </w:rPr>
          <w:t>32</w:t>
        </w:r>
        <w:r w:rsidRPr="009C2401">
          <w:rPr>
            <w:rFonts w:ascii="Times New Roman" w:hAnsi="Times New Roman" w:cs="Times New Roman"/>
            <w:noProof/>
            <w:webHidden/>
            <w:sz w:val="24"/>
            <w:szCs w:val="24"/>
          </w:rPr>
          <w:fldChar w:fldCharType="end"/>
        </w:r>
      </w:hyperlink>
    </w:p>
    <w:p w:rsidR="00135244" w:rsidRPr="009C2401" w:rsidRDefault="004B2DF9">
      <w:pPr>
        <w:pStyle w:val="TOC3"/>
        <w:rPr>
          <w:rFonts w:ascii="Times New Roman" w:hAnsi="Times New Roman" w:cs="Times New Roman"/>
          <w:noProof/>
          <w:sz w:val="24"/>
          <w:szCs w:val="24"/>
        </w:rPr>
      </w:pPr>
      <w:hyperlink w:anchor="_Toc113246219" w:history="1">
        <w:r w:rsidR="00135244" w:rsidRPr="009C2401">
          <w:rPr>
            <w:rStyle w:val="Hyperlink"/>
            <w:rFonts w:ascii="Times New Roman" w:hAnsi="Times New Roman" w:cs="Times New Roman"/>
            <w:noProof/>
            <w:sz w:val="24"/>
            <w:szCs w:val="24"/>
          </w:rPr>
          <w:t>3.3.2</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Evaluating current locations and deciding best locations</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_Toc113246219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79358B">
          <w:rPr>
            <w:rFonts w:ascii="Times New Roman" w:hAnsi="Times New Roman" w:cs="Times New Roman"/>
            <w:noProof/>
            <w:webHidden/>
            <w:sz w:val="24"/>
            <w:szCs w:val="24"/>
          </w:rPr>
          <w:t>35</w:t>
        </w:r>
        <w:r w:rsidRPr="009C2401">
          <w:rPr>
            <w:rFonts w:ascii="Times New Roman" w:hAnsi="Times New Roman" w:cs="Times New Roman"/>
            <w:noProof/>
            <w:webHidden/>
            <w:sz w:val="24"/>
            <w:szCs w:val="24"/>
          </w:rPr>
          <w:fldChar w:fldCharType="end"/>
        </w:r>
      </w:hyperlink>
    </w:p>
    <w:p w:rsidR="00135244" w:rsidRPr="009C2401" w:rsidRDefault="004B2DF9">
      <w:pPr>
        <w:pStyle w:val="TOC2"/>
        <w:rPr>
          <w:rFonts w:cs="Times New Roman"/>
        </w:rPr>
      </w:pPr>
      <w:hyperlink w:anchor="_Toc113246220" w:history="1">
        <w:r w:rsidR="00135244" w:rsidRPr="009C2401">
          <w:rPr>
            <w:rStyle w:val="Hyperlink"/>
            <w:rFonts w:cs="Times New Roman"/>
          </w:rPr>
          <w:t>3.4</w:t>
        </w:r>
        <w:r w:rsidR="00135244" w:rsidRPr="009C2401">
          <w:rPr>
            <w:rFonts w:cs="Times New Roman"/>
          </w:rPr>
          <w:tab/>
        </w:r>
        <w:r w:rsidR="00135244" w:rsidRPr="009C2401">
          <w:rPr>
            <w:rStyle w:val="Hyperlink"/>
            <w:rFonts w:cs="Times New Roman"/>
          </w:rPr>
          <w:t>Set in order strategies</w:t>
        </w:r>
        <w:r w:rsidR="00135244" w:rsidRPr="009C2401">
          <w:rPr>
            <w:rFonts w:cs="Times New Roman"/>
            <w:webHidden/>
          </w:rPr>
          <w:tab/>
        </w:r>
        <w:r w:rsidRPr="009C2401">
          <w:rPr>
            <w:rFonts w:cs="Times New Roman"/>
            <w:webHidden/>
          </w:rPr>
          <w:fldChar w:fldCharType="begin"/>
        </w:r>
        <w:r w:rsidR="00135244" w:rsidRPr="009C2401">
          <w:rPr>
            <w:rFonts w:cs="Times New Roman"/>
            <w:webHidden/>
          </w:rPr>
          <w:instrText xml:space="preserve"> PAGEREF _Toc113246220 \h </w:instrText>
        </w:r>
        <w:r w:rsidRPr="009C2401">
          <w:rPr>
            <w:rFonts w:cs="Times New Roman"/>
            <w:webHidden/>
          </w:rPr>
        </w:r>
        <w:r w:rsidRPr="009C2401">
          <w:rPr>
            <w:rFonts w:cs="Times New Roman"/>
            <w:webHidden/>
          </w:rPr>
          <w:fldChar w:fldCharType="separate"/>
        </w:r>
        <w:r w:rsidR="0079358B">
          <w:rPr>
            <w:rFonts w:cs="Times New Roman"/>
            <w:webHidden/>
          </w:rPr>
          <w:t>36</w:t>
        </w:r>
        <w:r w:rsidRPr="009C2401">
          <w:rPr>
            <w:rFonts w:cs="Times New Roman"/>
            <w:webHidden/>
          </w:rPr>
          <w:fldChar w:fldCharType="end"/>
        </w:r>
      </w:hyperlink>
    </w:p>
    <w:p w:rsidR="00135244" w:rsidRPr="009C2401" w:rsidRDefault="004B2DF9">
      <w:pPr>
        <w:pStyle w:val="TOC3"/>
        <w:rPr>
          <w:rFonts w:ascii="Times New Roman" w:hAnsi="Times New Roman" w:cs="Times New Roman"/>
          <w:noProof/>
          <w:sz w:val="24"/>
          <w:szCs w:val="24"/>
        </w:rPr>
      </w:pPr>
      <w:hyperlink w:anchor="_Toc113246221" w:history="1">
        <w:r w:rsidR="00135244" w:rsidRPr="009C2401">
          <w:rPr>
            <w:rStyle w:val="Hyperlink"/>
            <w:rFonts w:ascii="Times New Roman" w:hAnsi="Times New Roman" w:cs="Times New Roman"/>
            <w:noProof/>
            <w:sz w:val="24"/>
            <w:szCs w:val="24"/>
          </w:rPr>
          <w:t>3.4.1</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Motion Economy strategy</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_Toc113246221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79358B">
          <w:rPr>
            <w:rFonts w:ascii="Times New Roman" w:hAnsi="Times New Roman" w:cs="Times New Roman"/>
            <w:noProof/>
            <w:webHidden/>
            <w:sz w:val="24"/>
            <w:szCs w:val="24"/>
          </w:rPr>
          <w:t>37</w:t>
        </w:r>
        <w:r w:rsidRPr="009C2401">
          <w:rPr>
            <w:rFonts w:ascii="Times New Roman" w:hAnsi="Times New Roman" w:cs="Times New Roman"/>
            <w:noProof/>
            <w:webHidden/>
            <w:sz w:val="24"/>
            <w:szCs w:val="24"/>
          </w:rPr>
          <w:fldChar w:fldCharType="end"/>
        </w:r>
      </w:hyperlink>
    </w:p>
    <w:p w:rsidR="00135244" w:rsidRPr="009C2401" w:rsidRDefault="004B2DF9">
      <w:pPr>
        <w:pStyle w:val="TOC3"/>
        <w:rPr>
          <w:rFonts w:ascii="Times New Roman" w:hAnsi="Times New Roman" w:cs="Times New Roman"/>
          <w:noProof/>
          <w:sz w:val="24"/>
          <w:szCs w:val="24"/>
        </w:rPr>
      </w:pPr>
      <w:hyperlink w:anchor="_Toc113246222" w:history="1">
        <w:r w:rsidR="00135244" w:rsidRPr="009C2401">
          <w:rPr>
            <w:rStyle w:val="Hyperlink"/>
            <w:rFonts w:ascii="Times New Roman" w:hAnsi="Times New Roman" w:cs="Times New Roman"/>
            <w:noProof/>
            <w:sz w:val="24"/>
            <w:szCs w:val="24"/>
          </w:rPr>
          <w:t>3.4.2</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Visual control Strategy</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_Toc113246222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79358B">
          <w:rPr>
            <w:rFonts w:ascii="Times New Roman" w:hAnsi="Times New Roman" w:cs="Times New Roman"/>
            <w:noProof/>
            <w:webHidden/>
            <w:sz w:val="24"/>
            <w:szCs w:val="24"/>
          </w:rPr>
          <w:t>37</w:t>
        </w:r>
        <w:r w:rsidRPr="009C2401">
          <w:rPr>
            <w:rFonts w:ascii="Times New Roman" w:hAnsi="Times New Roman" w:cs="Times New Roman"/>
            <w:noProof/>
            <w:webHidden/>
            <w:sz w:val="24"/>
            <w:szCs w:val="24"/>
          </w:rPr>
          <w:fldChar w:fldCharType="end"/>
        </w:r>
      </w:hyperlink>
    </w:p>
    <w:p w:rsidR="00135244" w:rsidRPr="009C2401" w:rsidRDefault="004B2DF9" w:rsidP="00E01EBD">
      <w:pPr>
        <w:pStyle w:val="TOC1"/>
        <w:rPr>
          <w:sz w:val="24"/>
          <w:szCs w:val="24"/>
        </w:rPr>
      </w:pPr>
      <w:hyperlink w:anchor="_Toc113246223" w:history="1">
        <w:r w:rsidR="00135244" w:rsidRPr="009C2401">
          <w:rPr>
            <w:rStyle w:val="Hyperlink"/>
            <w:sz w:val="24"/>
            <w:szCs w:val="24"/>
          </w:rPr>
          <w:t>Self-Check 3</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_Toc113246223 \h </w:instrText>
        </w:r>
        <w:r w:rsidRPr="009C2401">
          <w:rPr>
            <w:webHidden/>
            <w:sz w:val="24"/>
            <w:szCs w:val="24"/>
          </w:rPr>
        </w:r>
        <w:r w:rsidRPr="009C2401">
          <w:rPr>
            <w:webHidden/>
            <w:sz w:val="24"/>
            <w:szCs w:val="24"/>
          </w:rPr>
          <w:fldChar w:fldCharType="separate"/>
        </w:r>
        <w:r w:rsidR="0079358B">
          <w:rPr>
            <w:webHidden/>
            <w:sz w:val="24"/>
            <w:szCs w:val="24"/>
          </w:rPr>
          <w:t>38</w:t>
        </w:r>
        <w:r w:rsidRPr="009C2401">
          <w:rPr>
            <w:webHidden/>
            <w:sz w:val="24"/>
            <w:szCs w:val="24"/>
          </w:rPr>
          <w:fldChar w:fldCharType="end"/>
        </w:r>
      </w:hyperlink>
    </w:p>
    <w:p w:rsidR="00135244" w:rsidRPr="009C2401" w:rsidRDefault="004B2DF9" w:rsidP="00E01EBD">
      <w:pPr>
        <w:pStyle w:val="TOC1"/>
        <w:rPr>
          <w:sz w:val="24"/>
          <w:szCs w:val="24"/>
        </w:rPr>
      </w:pPr>
      <w:hyperlink w:anchor="_Toc113246224" w:history="1">
        <w:r w:rsidR="00135244" w:rsidRPr="009C2401">
          <w:rPr>
            <w:rStyle w:val="Hyperlink"/>
            <w:sz w:val="24"/>
            <w:szCs w:val="24"/>
          </w:rPr>
          <w:t>Operation sheet 3</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_Toc113246224 \h </w:instrText>
        </w:r>
        <w:r w:rsidRPr="009C2401">
          <w:rPr>
            <w:webHidden/>
            <w:sz w:val="24"/>
            <w:szCs w:val="24"/>
          </w:rPr>
        </w:r>
        <w:r w:rsidRPr="009C2401">
          <w:rPr>
            <w:webHidden/>
            <w:sz w:val="24"/>
            <w:szCs w:val="24"/>
          </w:rPr>
          <w:fldChar w:fldCharType="separate"/>
        </w:r>
        <w:r w:rsidR="0079358B">
          <w:rPr>
            <w:webHidden/>
            <w:sz w:val="24"/>
            <w:szCs w:val="24"/>
          </w:rPr>
          <w:t>38</w:t>
        </w:r>
        <w:r w:rsidRPr="009C2401">
          <w:rPr>
            <w:webHidden/>
            <w:sz w:val="24"/>
            <w:szCs w:val="24"/>
          </w:rPr>
          <w:fldChar w:fldCharType="end"/>
        </w:r>
      </w:hyperlink>
    </w:p>
    <w:p w:rsidR="00135244" w:rsidRPr="009C2401" w:rsidRDefault="004B2DF9" w:rsidP="00E01EBD">
      <w:pPr>
        <w:pStyle w:val="TOC1"/>
        <w:rPr>
          <w:sz w:val="24"/>
          <w:szCs w:val="24"/>
        </w:rPr>
      </w:pPr>
      <w:hyperlink w:anchor="_Toc113246225" w:history="1">
        <w:r w:rsidR="00135244" w:rsidRPr="009C2401">
          <w:rPr>
            <w:rStyle w:val="Hyperlink"/>
            <w:sz w:val="24"/>
            <w:szCs w:val="24"/>
          </w:rPr>
          <w:t>LAP Test 3</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_Toc113246225 \h </w:instrText>
        </w:r>
        <w:r w:rsidRPr="009C2401">
          <w:rPr>
            <w:webHidden/>
            <w:sz w:val="24"/>
            <w:szCs w:val="24"/>
          </w:rPr>
        </w:r>
        <w:r w:rsidRPr="009C2401">
          <w:rPr>
            <w:webHidden/>
            <w:sz w:val="24"/>
            <w:szCs w:val="24"/>
          </w:rPr>
          <w:fldChar w:fldCharType="separate"/>
        </w:r>
        <w:r w:rsidR="0079358B">
          <w:rPr>
            <w:webHidden/>
            <w:sz w:val="24"/>
            <w:szCs w:val="24"/>
          </w:rPr>
          <w:t>39</w:t>
        </w:r>
        <w:r w:rsidRPr="009C2401">
          <w:rPr>
            <w:webHidden/>
            <w:sz w:val="24"/>
            <w:szCs w:val="24"/>
          </w:rPr>
          <w:fldChar w:fldCharType="end"/>
        </w:r>
      </w:hyperlink>
    </w:p>
    <w:p w:rsidR="00135244" w:rsidRPr="009C2401" w:rsidRDefault="004B2DF9" w:rsidP="00E01EBD">
      <w:pPr>
        <w:pStyle w:val="TOC1"/>
        <w:rPr>
          <w:sz w:val="24"/>
          <w:szCs w:val="24"/>
        </w:rPr>
      </w:pPr>
      <w:hyperlink w:anchor="_Toc113246226" w:history="1">
        <w:r w:rsidR="00135244" w:rsidRPr="009C2401">
          <w:rPr>
            <w:rStyle w:val="Hyperlink"/>
          </w:rPr>
          <w:t>Unit Four: Perform shine activities.</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_Toc113246226 \h </w:instrText>
        </w:r>
        <w:r w:rsidRPr="009C2401">
          <w:rPr>
            <w:webHidden/>
            <w:sz w:val="24"/>
            <w:szCs w:val="24"/>
          </w:rPr>
        </w:r>
        <w:r w:rsidRPr="009C2401">
          <w:rPr>
            <w:webHidden/>
            <w:sz w:val="24"/>
            <w:szCs w:val="24"/>
          </w:rPr>
          <w:fldChar w:fldCharType="separate"/>
        </w:r>
        <w:r w:rsidR="0079358B">
          <w:rPr>
            <w:webHidden/>
            <w:sz w:val="24"/>
            <w:szCs w:val="24"/>
          </w:rPr>
          <w:t>40</w:t>
        </w:r>
        <w:r w:rsidRPr="009C2401">
          <w:rPr>
            <w:webHidden/>
            <w:sz w:val="24"/>
            <w:szCs w:val="24"/>
          </w:rPr>
          <w:fldChar w:fldCharType="end"/>
        </w:r>
      </w:hyperlink>
    </w:p>
    <w:p w:rsidR="00135244" w:rsidRPr="009C2401" w:rsidRDefault="004B2DF9">
      <w:pPr>
        <w:pStyle w:val="TOC2"/>
        <w:rPr>
          <w:rFonts w:cs="Times New Roman"/>
        </w:rPr>
      </w:pPr>
      <w:hyperlink w:anchor="_Toc113246227" w:history="1">
        <w:r w:rsidR="00135244" w:rsidRPr="009C2401">
          <w:rPr>
            <w:rStyle w:val="Hyperlink"/>
            <w:rFonts w:cs="Times New Roman"/>
          </w:rPr>
          <w:t>4.1</w:t>
        </w:r>
        <w:r w:rsidR="00135244" w:rsidRPr="009C2401">
          <w:rPr>
            <w:rFonts w:cs="Times New Roman"/>
          </w:rPr>
          <w:tab/>
        </w:r>
        <w:r w:rsidR="00135244" w:rsidRPr="009C2401">
          <w:rPr>
            <w:rStyle w:val="Hyperlink"/>
            <w:rFonts w:cs="Times New Roman"/>
          </w:rPr>
          <w:t>Definition of Shine</w:t>
        </w:r>
        <w:r w:rsidR="00135244" w:rsidRPr="009C2401">
          <w:rPr>
            <w:rFonts w:cs="Times New Roman"/>
            <w:webHidden/>
          </w:rPr>
          <w:tab/>
        </w:r>
        <w:r w:rsidRPr="009C2401">
          <w:rPr>
            <w:rFonts w:cs="Times New Roman"/>
            <w:webHidden/>
          </w:rPr>
          <w:fldChar w:fldCharType="begin"/>
        </w:r>
        <w:r w:rsidR="00135244" w:rsidRPr="009C2401">
          <w:rPr>
            <w:rFonts w:cs="Times New Roman"/>
            <w:webHidden/>
          </w:rPr>
          <w:instrText xml:space="preserve"> PAGEREF _Toc113246227 \h </w:instrText>
        </w:r>
        <w:r w:rsidRPr="009C2401">
          <w:rPr>
            <w:rFonts w:cs="Times New Roman"/>
            <w:webHidden/>
          </w:rPr>
        </w:r>
        <w:r w:rsidRPr="009C2401">
          <w:rPr>
            <w:rFonts w:cs="Times New Roman"/>
            <w:webHidden/>
          </w:rPr>
          <w:fldChar w:fldCharType="separate"/>
        </w:r>
        <w:r w:rsidR="0079358B">
          <w:rPr>
            <w:rFonts w:cs="Times New Roman"/>
            <w:webHidden/>
          </w:rPr>
          <w:t>40</w:t>
        </w:r>
        <w:r w:rsidRPr="009C2401">
          <w:rPr>
            <w:rFonts w:cs="Times New Roman"/>
            <w:webHidden/>
          </w:rPr>
          <w:fldChar w:fldCharType="end"/>
        </w:r>
      </w:hyperlink>
    </w:p>
    <w:p w:rsidR="00135244" w:rsidRPr="009C2401" w:rsidRDefault="004B2DF9">
      <w:pPr>
        <w:pStyle w:val="TOC2"/>
        <w:rPr>
          <w:rFonts w:cs="Times New Roman"/>
        </w:rPr>
      </w:pPr>
      <w:hyperlink w:anchor="_Toc113246228" w:history="1">
        <w:r w:rsidR="00135244" w:rsidRPr="009C2401">
          <w:rPr>
            <w:rStyle w:val="Hyperlink"/>
            <w:rFonts w:cs="Times New Roman"/>
          </w:rPr>
          <w:t>4.2</w:t>
        </w:r>
        <w:r w:rsidR="00135244" w:rsidRPr="009C2401">
          <w:rPr>
            <w:rFonts w:cs="Times New Roman"/>
          </w:rPr>
          <w:tab/>
        </w:r>
        <w:r w:rsidR="00135244" w:rsidRPr="009C2401">
          <w:rPr>
            <w:rStyle w:val="Hyperlink"/>
            <w:rFonts w:cs="Times New Roman"/>
          </w:rPr>
          <w:t>Benefits of shine</w:t>
        </w:r>
        <w:r w:rsidR="00135244" w:rsidRPr="009C2401">
          <w:rPr>
            <w:rFonts w:cs="Times New Roman"/>
            <w:webHidden/>
          </w:rPr>
          <w:tab/>
        </w:r>
        <w:r w:rsidRPr="009C2401">
          <w:rPr>
            <w:rFonts w:cs="Times New Roman"/>
            <w:webHidden/>
          </w:rPr>
          <w:fldChar w:fldCharType="begin"/>
        </w:r>
        <w:r w:rsidR="00135244" w:rsidRPr="009C2401">
          <w:rPr>
            <w:rFonts w:cs="Times New Roman"/>
            <w:webHidden/>
          </w:rPr>
          <w:instrText xml:space="preserve"> PAGEREF _Toc113246228 \h </w:instrText>
        </w:r>
        <w:r w:rsidRPr="009C2401">
          <w:rPr>
            <w:rFonts w:cs="Times New Roman"/>
            <w:webHidden/>
          </w:rPr>
        </w:r>
        <w:r w:rsidRPr="009C2401">
          <w:rPr>
            <w:rFonts w:cs="Times New Roman"/>
            <w:webHidden/>
          </w:rPr>
          <w:fldChar w:fldCharType="separate"/>
        </w:r>
        <w:r w:rsidR="0079358B">
          <w:rPr>
            <w:rFonts w:cs="Times New Roman"/>
            <w:webHidden/>
          </w:rPr>
          <w:t>41</w:t>
        </w:r>
        <w:r w:rsidRPr="009C2401">
          <w:rPr>
            <w:rFonts w:cs="Times New Roman"/>
            <w:webHidden/>
          </w:rPr>
          <w:fldChar w:fldCharType="end"/>
        </w:r>
      </w:hyperlink>
    </w:p>
    <w:p w:rsidR="00135244" w:rsidRPr="009C2401" w:rsidRDefault="004B2DF9">
      <w:pPr>
        <w:pStyle w:val="TOC2"/>
        <w:rPr>
          <w:rFonts w:cs="Times New Roman"/>
        </w:rPr>
      </w:pPr>
      <w:hyperlink w:anchor="_Toc113246229" w:history="1">
        <w:r w:rsidR="00135244" w:rsidRPr="009C2401">
          <w:rPr>
            <w:rStyle w:val="Hyperlink"/>
            <w:rFonts w:cs="Times New Roman"/>
            <w:lang w:val="en-GB"/>
          </w:rPr>
          <w:t>4.3</w:t>
        </w:r>
        <w:r w:rsidR="00135244" w:rsidRPr="009C2401">
          <w:rPr>
            <w:rFonts w:cs="Times New Roman"/>
          </w:rPr>
          <w:tab/>
        </w:r>
        <w:r w:rsidR="00135244" w:rsidRPr="009C2401">
          <w:rPr>
            <w:rStyle w:val="Hyperlink"/>
            <w:rFonts w:cs="Times New Roman"/>
            <w:lang w:val="en-GB"/>
          </w:rPr>
          <w:t>Tools and materials used to implement shine</w:t>
        </w:r>
        <w:r w:rsidR="00135244" w:rsidRPr="009C2401">
          <w:rPr>
            <w:rFonts w:cs="Times New Roman"/>
            <w:webHidden/>
          </w:rPr>
          <w:tab/>
        </w:r>
        <w:r w:rsidRPr="009C2401">
          <w:rPr>
            <w:rFonts w:cs="Times New Roman"/>
            <w:webHidden/>
          </w:rPr>
          <w:fldChar w:fldCharType="begin"/>
        </w:r>
        <w:r w:rsidR="00135244" w:rsidRPr="009C2401">
          <w:rPr>
            <w:rFonts w:cs="Times New Roman"/>
            <w:webHidden/>
          </w:rPr>
          <w:instrText xml:space="preserve"> PAGEREF _Toc113246229 \h </w:instrText>
        </w:r>
        <w:r w:rsidRPr="009C2401">
          <w:rPr>
            <w:rFonts w:cs="Times New Roman"/>
            <w:webHidden/>
          </w:rPr>
        </w:r>
        <w:r w:rsidRPr="009C2401">
          <w:rPr>
            <w:rFonts w:cs="Times New Roman"/>
            <w:webHidden/>
          </w:rPr>
          <w:fldChar w:fldCharType="separate"/>
        </w:r>
        <w:r w:rsidR="0079358B">
          <w:rPr>
            <w:rFonts w:cs="Times New Roman"/>
            <w:webHidden/>
          </w:rPr>
          <w:t>43</w:t>
        </w:r>
        <w:r w:rsidRPr="009C2401">
          <w:rPr>
            <w:rFonts w:cs="Times New Roman"/>
            <w:webHidden/>
          </w:rPr>
          <w:fldChar w:fldCharType="end"/>
        </w:r>
      </w:hyperlink>
    </w:p>
    <w:p w:rsidR="00135244" w:rsidRPr="009C2401" w:rsidRDefault="004B2DF9" w:rsidP="00E01EBD">
      <w:pPr>
        <w:pStyle w:val="TOC1"/>
        <w:rPr>
          <w:sz w:val="24"/>
          <w:szCs w:val="24"/>
        </w:rPr>
      </w:pPr>
      <w:hyperlink w:anchor="_Toc113246230" w:history="1">
        <w:r w:rsidR="00135244" w:rsidRPr="009C2401">
          <w:rPr>
            <w:rStyle w:val="Hyperlink"/>
            <w:sz w:val="24"/>
            <w:szCs w:val="24"/>
          </w:rPr>
          <w:t>4.4</w:t>
        </w:r>
        <w:r w:rsidR="00E01EBD" w:rsidRPr="009C2401">
          <w:rPr>
            <w:sz w:val="24"/>
            <w:szCs w:val="24"/>
          </w:rPr>
          <w:t xml:space="preserve">     </w:t>
        </w:r>
        <w:r w:rsidR="00135244" w:rsidRPr="009C2401">
          <w:rPr>
            <w:rStyle w:val="Hyperlink"/>
            <w:sz w:val="24"/>
            <w:szCs w:val="24"/>
          </w:rPr>
          <w:t>Plan and procedures for shine activities</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_Toc113246230 \h </w:instrText>
        </w:r>
        <w:r w:rsidRPr="009C2401">
          <w:rPr>
            <w:webHidden/>
            <w:sz w:val="24"/>
            <w:szCs w:val="24"/>
          </w:rPr>
        </w:r>
        <w:r w:rsidRPr="009C2401">
          <w:rPr>
            <w:webHidden/>
            <w:sz w:val="24"/>
            <w:szCs w:val="24"/>
          </w:rPr>
          <w:fldChar w:fldCharType="separate"/>
        </w:r>
        <w:r w:rsidR="0079358B">
          <w:rPr>
            <w:webHidden/>
            <w:sz w:val="24"/>
            <w:szCs w:val="24"/>
          </w:rPr>
          <w:t>45</w:t>
        </w:r>
        <w:r w:rsidRPr="009C2401">
          <w:rPr>
            <w:webHidden/>
            <w:sz w:val="24"/>
            <w:szCs w:val="24"/>
          </w:rPr>
          <w:fldChar w:fldCharType="end"/>
        </w:r>
      </w:hyperlink>
    </w:p>
    <w:p w:rsidR="00135244" w:rsidRPr="009C2401" w:rsidRDefault="004B2DF9">
      <w:pPr>
        <w:pStyle w:val="TOC3"/>
        <w:rPr>
          <w:rFonts w:ascii="Times New Roman" w:hAnsi="Times New Roman" w:cs="Times New Roman"/>
          <w:noProof/>
          <w:sz w:val="24"/>
          <w:szCs w:val="24"/>
        </w:rPr>
      </w:pPr>
      <w:hyperlink w:anchor="_Toc113246231" w:history="1">
        <w:r w:rsidR="00135244" w:rsidRPr="009C2401">
          <w:rPr>
            <w:rStyle w:val="Hyperlink"/>
            <w:rFonts w:ascii="Times New Roman" w:hAnsi="Times New Roman" w:cs="Times New Roman"/>
            <w:noProof/>
            <w:sz w:val="24"/>
            <w:szCs w:val="24"/>
          </w:rPr>
          <w:t>4.4.1</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Implements shine activity procedures.</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_Toc113246231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79358B">
          <w:rPr>
            <w:rFonts w:ascii="Times New Roman" w:hAnsi="Times New Roman" w:cs="Times New Roman"/>
            <w:noProof/>
            <w:webHidden/>
            <w:sz w:val="24"/>
            <w:szCs w:val="24"/>
          </w:rPr>
          <w:t>45</w:t>
        </w:r>
        <w:r w:rsidRPr="009C2401">
          <w:rPr>
            <w:rFonts w:ascii="Times New Roman" w:hAnsi="Times New Roman" w:cs="Times New Roman"/>
            <w:noProof/>
            <w:webHidden/>
            <w:sz w:val="24"/>
            <w:szCs w:val="24"/>
          </w:rPr>
          <w:fldChar w:fldCharType="end"/>
        </w:r>
      </w:hyperlink>
    </w:p>
    <w:p w:rsidR="00135244" w:rsidRPr="009C2401" w:rsidRDefault="004B2DF9">
      <w:pPr>
        <w:pStyle w:val="TOC3"/>
        <w:rPr>
          <w:rFonts w:ascii="Times New Roman" w:hAnsi="Times New Roman" w:cs="Times New Roman"/>
          <w:noProof/>
          <w:sz w:val="24"/>
          <w:szCs w:val="24"/>
        </w:rPr>
      </w:pPr>
      <w:hyperlink w:anchor="_Toc113246232" w:history="1">
        <w:r w:rsidR="00135244" w:rsidRPr="009C2401">
          <w:rPr>
            <w:rStyle w:val="Hyperlink"/>
            <w:rFonts w:ascii="Times New Roman" w:hAnsi="Times New Roman" w:cs="Times New Roman"/>
            <w:noProof/>
            <w:sz w:val="24"/>
            <w:szCs w:val="24"/>
          </w:rPr>
          <w:t>4.4.2</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Inspection</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_Toc113246232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79358B">
          <w:rPr>
            <w:rFonts w:ascii="Times New Roman" w:hAnsi="Times New Roman" w:cs="Times New Roman"/>
            <w:noProof/>
            <w:webHidden/>
            <w:sz w:val="24"/>
            <w:szCs w:val="24"/>
          </w:rPr>
          <w:t>48</w:t>
        </w:r>
        <w:r w:rsidRPr="009C2401">
          <w:rPr>
            <w:rFonts w:ascii="Times New Roman" w:hAnsi="Times New Roman" w:cs="Times New Roman"/>
            <w:noProof/>
            <w:webHidden/>
            <w:sz w:val="24"/>
            <w:szCs w:val="24"/>
          </w:rPr>
          <w:fldChar w:fldCharType="end"/>
        </w:r>
      </w:hyperlink>
    </w:p>
    <w:p w:rsidR="00135244" w:rsidRPr="009C2401" w:rsidRDefault="004B2DF9">
      <w:pPr>
        <w:pStyle w:val="TOC3"/>
        <w:rPr>
          <w:rFonts w:ascii="Times New Roman" w:hAnsi="Times New Roman" w:cs="Times New Roman"/>
          <w:noProof/>
          <w:sz w:val="24"/>
          <w:szCs w:val="24"/>
        </w:rPr>
      </w:pPr>
      <w:hyperlink w:anchor="_Toc113246233" w:history="1">
        <w:r w:rsidR="00135244" w:rsidRPr="009C2401">
          <w:rPr>
            <w:rStyle w:val="Hyperlink"/>
            <w:rFonts w:ascii="Times New Roman" w:hAnsi="Times New Roman" w:cs="Times New Roman"/>
            <w:noProof/>
            <w:sz w:val="24"/>
            <w:szCs w:val="24"/>
            <w:lang w:val="en-GB"/>
          </w:rPr>
          <w:t>4.4.3</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Inspection steps</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_Toc113246233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79358B">
          <w:rPr>
            <w:rFonts w:ascii="Times New Roman" w:hAnsi="Times New Roman" w:cs="Times New Roman"/>
            <w:noProof/>
            <w:webHidden/>
            <w:sz w:val="24"/>
            <w:szCs w:val="24"/>
          </w:rPr>
          <w:t>49</w:t>
        </w:r>
        <w:r w:rsidRPr="009C2401">
          <w:rPr>
            <w:rFonts w:ascii="Times New Roman" w:hAnsi="Times New Roman" w:cs="Times New Roman"/>
            <w:noProof/>
            <w:webHidden/>
            <w:sz w:val="24"/>
            <w:szCs w:val="24"/>
          </w:rPr>
          <w:fldChar w:fldCharType="end"/>
        </w:r>
      </w:hyperlink>
    </w:p>
    <w:p w:rsidR="00135244" w:rsidRPr="009C2401" w:rsidRDefault="004B2DF9" w:rsidP="00E01EBD">
      <w:pPr>
        <w:pStyle w:val="TOC1"/>
        <w:rPr>
          <w:sz w:val="24"/>
          <w:szCs w:val="24"/>
        </w:rPr>
      </w:pPr>
      <w:hyperlink w:anchor="_Toc113246234" w:history="1">
        <w:r w:rsidR="00135244" w:rsidRPr="009C2401">
          <w:rPr>
            <w:rStyle w:val="Hyperlink"/>
            <w:sz w:val="24"/>
            <w:szCs w:val="24"/>
          </w:rPr>
          <w:t>Self-Check 4</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_Toc113246234 \h </w:instrText>
        </w:r>
        <w:r w:rsidRPr="009C2401">
          <w:rPr>
            <w:webHidden/>
            <w:sz w:val="24"/>
            <w:szCs w:val="24"/>
          </w:rPr>
        </w:r>
        <w:r w:rsidRPr="009C2401">
          <w:rPr>
            <w:webHidden/>
            <w:sz w:val="24"/>
            <w:szCs w:val="24"/>
          </w:rPr>
          <w:fldChar w:fldCharType="separate"/>
        </w:r>
        <w:r w:rsidR="0079358B">
          <w:rPr>
            <w:webHidden/>
            <w:sz w:val="24"/>
            <w:szCs w:val="24"/>
          </w:rPr>
          <w:t>53</w:t>
        </w:r>
        <w:r w:rsidRPr="009C2401">
          <w:rPr>
            <w:webHidden/>
            <w:sz w:val="24"/>
            <w:szCs w:val="24"/>
          </w:rPr>
          <w:fldChar w:fldCharType="end"/>
        </w:r>
      </w:hyperlink>
    </w:p>
    <w:p w:rsidR="00135244" w:rsidRPr="009C2401" w:rsidRDefault="004B2DF9" w:rsidP="00E01EBD">
      <w:pPr>
        <w:pStyle w:val="TOC1"/>
        <w:rPr>
          <w:sz w:val="24"/>
          <w:szCs w:val="24"/>
        </w:rPr>
      </w:pPr>
      <w:hyperlink w:anchor="_Toc113246235" w:history="1">
        <w:r w:rsidR="00135244" w:rsidRPr="009C2401">
          <w:rPr>
            <w:rStyle w:val="Hyperlink"/>
            <w:sz w:val="24"/>
            <w:szCs w:val="24"/>
          </w:rPr>
          <w:t>Operation sheet 4</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_Toc113246235 \h </w:instrText>
        </w:r>
        <w:r w:rsidRPr="009C2401">
          <w:rPr>
            <w:webHidden/>
            <w:sz w:val="24"/>
            <w:szCs w:val="24"/>
          </w:rPr>
        </w:r>
        <w:r w:rsidRPr="009C2401">
          <w:rPr>
            <w:webHidden/>
            <w:sz w:val="24"/>
            <w:szCs w:val="24"/>
          </w:rPr>
          <w:fldChar w:fldCharType="separate"/>
        </w:r>
        <w:r w:rsidR="0079358B">
          <w:rPr>
            <w:webHidden/>
            <w:sz w:val="24"/>
            <w:szCs w:val="24"/>
          </w:rPr>
          <w:t>54</w:t>
        </w:r>
        <w:r w:rsidRPr="009C2401">
          <w:rPr>
            <w:webHidden/>
            <w:sz w:val="24"/>
            <w:szCs w:val="24"/>
          </w:rPr>
          <w:fldChar w:fldCharType="end"/>
        </w:r>
      </w:hyperlink>
    </w:p>
    <w:p w:rsidR="00135244" w:rsidRPr="009C2401" w:rsidRDefault="004B2DF9" w:rsidP="00E01EBD">
      <w:pPr>
        <w:pStyle w:val="TOC1"/>
        <w:rPr>
          <w:sz w:val="24"/>
          <w:szCs w:val="24"/>
        </w:rPr>
      </w:pPr>
      <w:hyperlink w:anchor="_Toc113246236" w:history="1">
        <w:r w:rsidR="00135244" w:rsidRPr="009C2401">
          <w:rPr>
            <w:rStyle w:val="Hyperlink"/>
            <w:sz w:val="24"/>
            <w:szCs w:val="24"/>
          </w:rPr>
          <w:t>LAP Test 4</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_Toc113246236 \h </w:instrText>
        </w:r>
        <w:r w:rsidRPr="009C2401">
          <w:rPr>
            <w:webHidden/>
            <w:sz w:val="24"/>
            <w:szCs w:val="24"/>
          </w:rPr>
        </w:r>
        <w:r w:rsidRPr="009C2401">
          <w:rPr>
            <w:webHidden/>
            <w:sz w:val="24"/>
            <w:szCs w:val="24"/>
          </w:rPr>
          <w:fldChar w:fldCharType="separate"/>
        </w:r>
        <w:r w:rsidR="0079358B">
          <w:rPr>
            <w:webHidden/>
            <w:sz w:val="24"/>
            <w:szCs w:val="24"/>
          </w:rPr>
          <w:t>54</w:t>
        </w:r>
        <w:r w:rsidRPr="009C2401">
          <w:rPr>
            <w:webHidden/>
            <w:sz w:val="24"/>
            <w:szCs w:val="24"/>
          </w:rPr>
          <w:fldChar w:fldCharType="end"/>
        </w:r>
      </w:hyperlink>
    </w:p>
    <w:p w:rsidR="00135244" w:rsidRPr="009C2401" w:rsidRDefault="004B2DF9" w:rsidP="00E01EBD">
      <w:pPr>
        <w:pStyle w:val="TOC1"/>
        <w:rPr>
          <w:sz w:val="24"/>
          <w:szCs w:val="24"/>
        </w:rPr>
      </w:pPr>
      <w:hyperlink w:anchor="_Toc113246237" w:history="1">
        <w:r w:rsidR="00135244" w:rsidRPr="009C2401">
          <w:rPr>
            <w:rStyle w:val="Hyperlink"/>
          </w:rPr>
          <w:t>Unit Five: Standardize 5S</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_Toc113246237 \h </w:instrText>
        </w:r>
        <w:r w:rsidRPr="009C2401">
          <w:rPr>
            <w:webHidden/>
            <w:sz w:val="24"/>
            <w:szCs w:val="24"/>
          </w:rPr>
        </w:r>
        <w:r w:rsidRPr="009C2401">
          <w:rPr>
            <w:webHidden/>
            <w:sz w:val="24"/>
            <w:szCs w:val="24"/>
          </w:rPr>
          <w:fldChar w:fldCharType="separate"/>
        </w:r>
        <w:r w:rsidR="0079358B">
          <w:rPr>
            <w:webHidden/>
            <w:sz w:val="24"/>
            <w:szCs w:val="24"/>
          </w:rPr>
          <w:t>55</w:t>
        </w:r>
        <w:r w:rsidRPr="009C2401">
          <w:rPr>
            <w:webHidden/>
            <w:sz w:val="24"/>
            <w:szCs w:val="24"/>
          </w:rPr>
          <w:fldChar w:fldCharType="end"/>
        </w:r>
      </w:hyperlink>
    </w:p>
    <w:p w:rsidR="00135244" w:rsidRPr="009C2401" w:rsidRDefault="004B2DF9">
      <w:pPr>
        <w:pStyle w:val="TOC2"/>
        <w:rPr>
          <w:rFonts w:cs="Times New Roman"/>
        </w:rPr>
      </w:pPr>
      <w:hyperlink w:anchor="_Toc113246238" w:history="1">
        <w:r w:rsidR="00135244" w:rsidRPr="009C2401">
          <w:rPr>
            <w:rStyle w:val="Hyperlink"/>
            <w:rFonts w:cs="Times New Roman"/>
          </w:rPr>
          <w:t>5.1</w:t>
        </w:r>
        <w:r w:rsidR="00135244" w:rsidRPr="009C2401">
          <w:rPr>
            <w:rFonts w:cs="Times New Roman"/>
          </w:rPr>
          <w:tab/>
        </w:r>
        <w:r w:rsidR="00135244" w:rsidRPr="009C2401">
          <w:rPr>
            <w:rStyle w:val="Hyperlink"/>
            <w:rFonts w:cs="Times New Roman"/>
          </w:rPr>
          <w:t>Standardizing 5S activities</w:t>
        </w:r>
        <w:r w:rsidR="00135244" w:rsidRPr="009C2401">
          <w:rPr>
            <w:rFonts w:cs="Times New Roman"/>
            <w:webHidden/>
          </w:rPr>
          <w:tab/>
        </w:r>
        <w:r w:rsidRPr="009C2401">
          <w:rPr>
            <w:rFonts w:cs="Times New Roman"/>
            <w:webHidden/>
          </w:rPr>
          <w:fldChar w:fldCharType="begin"/>
        </w:r>
        <w:r w:rsidR="00135244" w:rsidRPr="009C2401">
          <w:rPr>
            <w:rFonts w:cs="Times New Roman"/>
            <w:webHidden/>
          </w:rPr>
          <w:instrText xml:space="preserve"> PAGEREF _Toc113246238 \h </w:instrText>
        </w:r>
        <w:r w:rsidRPr="009C2401">
          <w:rPr>
            <w:rFonts w:cs="Times New Roman"/>
            <w:webHidden/>
          </w:rPr>
        </w:r>
        <w:r w:rsidRPr="009C2401">
          <w:rPr>
            <w:rFonts w:cs="Times New Roman"/>
            <w:webHidden/>
          </w:rPr>
          <w:fldChar w:fldCharType="separate"/>
        </w:r>
        <w:r w:rsidR="0079358B">
          <w:rPr>
            <w:rFonts w:cs="Times New Roman"/>
            <w:webHidden/>
          </w:rPr>
          <w:t>56</w:t>
        </w:r>
        <w:r w:rsidRPr="009C2401">
          <w:rPr>
            <w:rFonts w:cs="Times New Roman"/>
            <w:webHidden/>
          </w:rPr>
          <w:fldChar w:fldCharType="end"/>
        </w:r>
      </w:hyperlink>
    </w:p>
    <w:p w:rsidR="00135244" w:rsidRPr="009C2401" w:rsidRDefault="004B2DF9">
      <w:pPr>
        <w:pStyle w:val="TOC2"/>
        <w:rPr>
          <w:rFonts w:cs="Times New Roman"/>
        </w:rPr>
      </w:pPr>
      <w:hyperlink w:anchor="_Toc113246239" w:history="1">
        <w:r w:rsidR="00135244" w:rsidRPr="009C2401">
          <w:rPr>
            <w:rStyle w:val="Hyperlink"/>
            <w:rFonts w:cs="Times New Roman"/>
          </w:rPr>
          <w:t>5.2</w:t>
        </w:r>
        <w:r w:rsidR="00135244" w:rsidRPr="009C2401">
          <w:rPr>
            <w:rFonts w:cs="Times New Roman"/>
          </w:rPr>
          <w:tab/>
        </w:r>
        <w:r w:rsidR="00135244" w:rsidRPr="009C2401">
          <w:rPr>
            <w:rStyle w:val="Hyperlink"/>
            <w:rFonts w:cs="Times New Roman"/>
          </w:rPr>
          <w:t>Implementing 5S Workplace Organization and Standardization</w:t>
        </w:r>
        <w:r w:rsidR="00135244" w:rsidRPr="009C2401">
          <w:rPr>
            <w:rFonts w:cs="Times New Roman"/>
            <w:webHidden/>
          </w:rPr>
          <w:tab/>
        </w:r>
        <w:r w:rsidRPr="009C2401">
          <w:rPr>
            <w:rFonts w:cs="Times New Roman"/>
            <w:webHidden/>
          </w:rPr>
          <w:fldChar w:fldCharType="begin"/>
        </w:r>
        <w:r w:rsidR="00135244" w:rsidRPr="009C2401">
          <w:rPr>
            <w:rFonts w:cs="Times New Roman"/>
            <w:webHidden/>
          </w:rPr>
          <w:instrText xml:space="preserve"> PAGEREF _Toc113246239 \h </w:instrText>
        </w:r>
        <w:r w:rsidRPr="009C2401">
          <w:rPr>
            <w:rFonts w:cs="Times New Roman"/>
            <w:webHidden/>
          </w:rPr>
        </w:r>
        <w:r w:rsidRPr="009C2401">
          <w:rPr>
            <w:rFonts w:cs="Times New Roman"/>
            <w:webHidden/>
          </w:rPr>
          <w:fldChar w:fldCharType="separate"/>
        </w:r>
        <w:r w:rsidR="0079358B">
          <w:rPr>
            <w:rFonts w:cs="Times New Roman"/>
            <w:webHidden/>
          </w:rPr>
          <w:t>56</w:t>
        </w:r>
        <w:r w:rsidRPr="009C2401">
          <w:rPr>
            <w:rFonts w:cs="Times New Roman"/>
            <w:webHidden/>
          </w:rPr>
          <w:fldChar w:fldCharType="end"/>
        </w:r>
      </w:hyperlink>
    </w:p>
    <w:p w:rsidR="00135244" w:rsidRPr="009C2401" w:rsidRDefault="004B2DF9">
      <w:pPr>
        <w:pStyle w:val="TOC3"/>
        <w:rPr>
          <w:rFonts w:ascii="Times New Roman" w:hAnsi="Times New Roman" w:cs="Times New Roman"/>
          <w:noProof/>
          <w:sz w:val="24"/>
          <w:szCs w:val="24"/>
        </w:rPr>
      </w:pPr>
      <w:hyperlink w:anchor="_Toc113246240" w:history="1">
        <w:r w:rsidR="00135244" w:rsidRPr="009C2401">
          <w:rPr>
            <w:rStyle w:val="Hyperlink"/>
            <w:rFonts w:ascii="Times New Roman" w:hAnsi="Times New Roman" w:cs="Times New Roman"/>
            <w:noProof/>
            <w:sz w:val="24"/>
            <w:szCs w:val="24"/>
          </w:rPr>
          <w:t>5.2.1</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5S Standardization in the Seiri/Sort</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_Toc113246240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79358B">
          <w:rPr>
            <w:rFonts w:ascii="Times New Roman" w:hAnsi="Times New Roman" w:cs="Times New Roman"/>
            <w:noProof/>
            <w:webHidden/>
            <w:sz w:val="24"/>
            <w:szCs w:val="24"/>
          </w:rPr>
          <w:t>57</w:t>
        </w:r>
        <w:r w:rsidRPr="009C2401">
          <w:rPr>
            <w:rFonts w:ascii="Times New Roman" w:hAnsi="Times New Roman" w:cs="Times New Roman"/>
            <w:noProof/>
            <w:webHidden/>
            <w:sz w:val="24"/>
            <w:szCs w:val="24"/>
          </w:rPr>
          <w:fldChar w:fldCharType="end"/>
        </w:r>
      </w:hyperlink>
    </w:p>
    <w:p w:rsidR="00135244" w:rsidRPr="009C2401" w:rsidRDefault="004B2DF9">
      <w:pPr>
        <w:pStyle w:val="TOC3"/>
        <w:rPr>
          <w:rFonts w:ascii="Times New Roman" w:hAnsi="Times New Roman" w:cs="Times New Roman"/>
          <w:noProof/>
          <w:sz w:val="24"/>
          <w:szCs w:val="24"/>
        </w:rPr>
      </w:pPr>
      <w:hyperlink w:anchor="_Toc113246241" w:history="1">
        <w:r w:rsidR="00135244" w:rsidRPr="009C2401">
          <w:rPr>
            <w:rStyle w:val="Hyperlink"/>
            <w:rFonts w:ascii="Times New Roman" w:hAnsi="Times New Roman" w:cs="Times New Roman"/>
            <w:noProof/>
            <w:sz w:val="24"/>
            <w:szCs w:val="24"/>
          </w:rPr>
          <w:t>5.2.2</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5S Standardization in the Seiton/Set in Order</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_Toc113246241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79358B">
          <w:rPr>
            <w:rFonts w:ascii="Times New Roman" w:hAnsi="Times New Roman" w:cs="Times New Roman"/>
            <w:noProof/>
            <w:webHidden/>
            <w:sz w:val="24"/>
            <w:szCs w:val="24"/>
          </w:rPr>
          <w:t>57</w:t>
        </w:r>
        <w:r w:rsidRPr="009C2401">
          <w:rPr>
            <w:rFonts w:ascii="Times New Roman" w:hAnsi="Times New Roman" w:cs="Times New Roman"/>
            <w:noProof/>
            <w:webHidden/>
            <w:sz w:val="24"/>
            <w:szCs w:val="24"/>
          </w:rPr>
          <w:fldChar w:fldCharType="end"/>
        </w:r>
      </w:hyperlink>
    </w:p>
    <w:p w:rsidR="00135244" w:rsidRPr="009C2401" w:rsidRDefault="004B2DF9">
      <w:pPr>
        <w:pStyle w:val="TOC3"/>
        <w:rPr>
          <w:rFonts w:ascii="Times New Roman" w:hAnsi="Times New Roman" w:cs="Times New Roman"/>
          <w:noProof/>
          <w:sz w:val="24"/>
          <w:szCs w:val="24"/>
        </w:rPr>
      </w:pPr>
      <w:hyperlink w:anchor="_Toc113246242" w:history="1">
        <w:r w:rsidR="00135244" w:rsidRPr="009C2401">
          <w:rPr>
            <w:rStyle w:val="Hyperlink"/>
            <w:rFonts w:ascii="Times New Roman" w:hAnsi="Times New Roman" w:cs="Times New Roman"/>
            <w:noProof/>
            <w:sz w:val="24"/>
            <w:szCs w:val="24"/>
          </w:rPr>
          <w:t>5.2.3</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5S Standardization in the Seiso/Shine</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_Toc113246242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79358B">
          <w:rPr>
            <w:rFonts w:ascii="Times New Roman" w:hAnsi="Times New Roman" w:cs="Times New Roman"/>
            <w:noProof/>
            <w:webHidden/>
            <w:sz w:val="24"/>
            <w:szCs w:val="24"/>
          </w:rPr>
          <w:t>57</w:t>
        </w:r>
        <w:r w:rsidRPr="009C2401">
          <w:rPr>
            <w:rFonts w:ascii="Times New Roman" w:hAnsi="Times New Roman" w:cs="Times New Roman"/>
            <w:noProof/>
            <w:webHidden/>
            <w:sz w:val="24"/>
            <w:szCs w:val="24"/>
          </w:rPr>
          <w:fldChar w:fldCharType="end"/>
        </w:r>
      </w:hyperlink>
    </w:p>
    <w:p w:rsidR="00135244" w:rsidRPr="009C2401" w:rsidRDefault="004B2DF9">
      <w:pPr>
        <w:pStyle w:val="TOC3"/>
        <w:rPr>
          <w:rFonts w:ascii="Times New Roman" w:hAnsi="Times New Roman" w:cs="Times New Roman"/>
          <w:noProof/>
          <w:sz w:val="24"/>
          <w:szCs w:val="24"/>
        </w:rPr>
      </w:pPr>
      <w:hyperlink w:anchor="_Toc113246243" w:history="1">
        <w:r w:rsidR="00135244" w:rsidRPr="009C2401">
          <w:rPr>
            <w:rStyle w:val="Hyperlink"/>
            <w:rFonts w:ascii="Times New Roman" w:hAnsi="Times New Roman" w:cs="Times New Roman"/>
            <w:noProof/>
            <w:sz w:val="24"/>
            <w:szCs w:val="24"/>
          </w:rPr>
          <w:t>5.2.4</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5S Standardization in Seiketsu/Standardize</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_Toc113246243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79358B">
          <w:rPr>
            <w:rFonts w:ascii="Times New Roman" w:hAnsi="Times New Roman" w:cs="Times New Roman"/>
            <w:noProof/>
            <w:webHidden/>
            <w:sz w:val="24"/>
            <w:szCs w:val="24"/>
          </w:rPr>
          <w:t>58</w:t>
        </w:r>
        <w:r w:rsidRPr="009C2401">
          <w:rPr>
            <w:rFonts w:ascii="Times New Roman" w:hAnsi="Times New Roman" w:cs="Times New Roman"/>
            <w:noProof/>
            <w:webHidden/>
            <w:sz w:val="24"/>
            <w:szCs w:val="24"/>
          </w:rPr>
          <w:fldChar w:fldCharType="end"/>
        </w:r>
      </w:hyperlink>
    </w:p>
    <w:p w:rsidR="00135244" w:rsidRPr="009C2401" w:rsidRDefault="004B2DF9">
      <w:pPr>
        <w:pStyle w:val="TOC3"/>
        <w:rPr>
          <w:rFonts w:ascii="Times New Roman" w:hAnsi="Times New Roman" w:cs="Times New Roman"/>
          <w:noProof/>
          <w:sz w:val="24"/>
          <w:szCs w:val="24"/>
        </w:rPr>
      </w:pPr>
      <w:hyperlink w:anchor="_Toc113246244" w:history="1">
        <w:r w:rsidR="00135244" w:rsidRPr="009C2401">
          <w:rPr>
            <w:rStyle w:val="Hyperlink"/>
            <w:rFonts w:ascii="Times New Roman" w:hAnsi="Times New Roman" w:cs="Times New Roman"/>
            <w:noProof/>
            <w:sz w:val="24"/>
            <w:szCs w:val="24"/>
          </w:rPr>
          <w:t>5.2.5</w:t>
        </w:r>
        <w:r w:rsidR="00135244" w:rsidRPr="009C2401">
          <w:rPr>
            <w:rFonts w:ascii="Times New Roman" w:hAnsi="Times New Roman" w:cs="Times New Roman"/>
            <w:noProof/>
            <w:sz w:val="24"/>
            <w:szCs w:val="24"/>
          </w:rPr>
          <w:tab/>
        </w:r>
        <w:r w:rsidR="00135244" w:rsidRPr="009C2401">
          <w:rPr>
            <w:rStyle w:val="Hyperlink"/>
            <w:rFonts w:ascii="Times New Roman" w:hAnsi="Times New Roman" w:cs="Times New Roman"/>
            <w:noProof/>
            <w:sz w:val="24"/>
            <w:szCs w:val="24"/>
          </w:rPr>
          <w:t>5S Standardization in Shitsuke/Sustain</w:t>
        </w:r>
        <w:r w:rsidR="00135244" w:rsidRPr="009C2401">
          <w:rPr>
            <w:rFonts w:ascii="Times New Roman" w:hAnsi="Times New Roman" w:cs="Times New Roman"/>
            <w:noProof/>
            <w:webHidden/>
            <w:sz w:val="24"/>
            <w:szCs w:val="24"/>
          </w:rPr>
          <w:tab/>
        </w:r>
        <w:r w:rsidRPr="009C2401">
          <w:rPr>
            <w:rFonts w:ascii="Times New Roman" w:hAnsi="Times New Roman" w:cs="Times New Roman"/>
            <w:noProof/>
            <w:webHidden/>
            <w:sz w:val="24"/>
            <w:szCs w:val="24"/>
          </w:rPr>
          <w:fldChar w:fldCharType="begin"/>
        </w:r>
        <w:r w:rsidR="00135244" w:rsidRPr="009C2401">
          <w:rPr>
            <w:rFonts w:ascii="Times New Roman" w:hAnsi="Times New Roman" w:cs="Times New Roman"/>
            <w:noProof/>
            <w:webHidden/>
            <w:sz w:val="24"/>
            <w:szCs w:val="24"/>
          </w:rPr>
          <w:instrText xml:space="preserve"> PAGEREF _Toc113246244 \h </w:instrText>
        </w:r>
        <w:r w:rsidRPr="009C2401">
          <w:rPr>
            <w:rFonts w:ascii="Times New Roman" w:hAnsi="Times New Roman" w:cs="Times New Roman"/>
            <w:noProof/>
            <w:webHidden/>
            <w:sz w:val="24"/>
            <w:szCs w:val="24"/>
          </w:rPr>
        </w:r>
        <w:r w:rsidRPr="009C2401">
          <w:rPr>
            <w:rFonts w:ascii="Times New Roman" w:hAnsi="Times New Roman" w:cs="Times New Roman"/>
            <w:noProof/>
            <w:webHidden/>
            <w:sz w:val="24"/>
            <w:szCs w:val="24"/>
          </w:rPr>
          <w:fldChar w:fldCharType="separate"/>
        </w:r>
        <w:r w:rsidR="0079358B">
          <w:rPr>
            <w:rFonts w:ascii="Times New Roman" w:hAnsi="Times New Roman" w:cs="Times New Roman"/>
            <w:noProof/>
            <w:webHidden/>
            <w:sz w:val="24"/>
            <w:szCs w:val="24"/>
          </w:rPr>
          <w:t>58</w:t>
        </w:r>
        <w:r w:rsidRPr="009C2401">
          <w:rPr>
            <w:rFonts w:ascii="Times New Roman" w:hAnsi="Times New Roman" w:cs="Times New Roman"/>
            <w:noProof/>
            <w:webHidden/>
            <w:sz w:val="24"/>
            <w:szCs w:val="24"/>
          </w:rPr>
          <w:fldChar w:fldCharType="end"/>
        </w:r>
      </w:hyperlink>
    </w:p>
    <w:p w:rsidR="00135244" w:rsidRPr="009C2401" w:rsidRDefault="004B2DF9" w:rsidP="00E01EBD">
      <w:pPr>
        <w:pStyle w:val="TOC1"/>
        <w:rPr>
          <w:sz w:val="24"/>
          <w:szCs w:val="24"/>
        </w:rPr>
      </w:pPr>
      <w:hyperlink w:anchor="_Toc113246245" w:history="1">
        <w:r w:rsidR="00135244" w:rsidRPr="009C2401">
          <w:rPr>
            <w:rStyle w:val="Hyperlink"/>
            <w:sz w:val="24"/>
            <w:szCs w:val="24"/>
          </w:rPr>
          <w:t>Self-Check -5</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_Toc113246245 \h </w:instrText>
        </w:r>
        <w:r w:rsidRPr="009C2401">
          <w:rPr>
            <w:webHidden/>
            <w:sz w:val="24"/>
            <w:szCs w:val="24"/>
          </w:rPr>
        </w:r>
        <w:r w:rsidRPr="009C2401">
          <w:rPr>
            <w:webHidden/>
            <w:sz w:val="24"/>
            <w:szCs w:val="24"/>
          </w:rPr>
          <w:fldChar w:fldCharType="separate"/>
        </w:r>
        <w:r w:rsidR="0079358B">
          <w:rPr>
            <w:webHidden/>
            <w:sz w:val="24"/>
            <w:szCs w:val="24"/>
          </w:rPr>
          <w:t>59</w:t>
        </w:r>
        <w:r w:rsidRPr="009C2401">
          <w:rPr>
            <w:webHidden/>
            <w:sz w:val="24"/>
            <w:szCs w:val="24"/>
          </w:rPr>
          <w:fldChar w:fldCharType="end"/>
        </w:r>
      </w:hyperlink>
    </w:p>
    <w:p w:rsidR="00135244" w:rsidRPr="009C2401" w:rsidRDefault="004B2DF9" w:rsidP="00E01EBD">
      <w:pPr>
        <w:pStyle w:val="TOC1"/>
        <w:rPr>
          <w:sz w:val="24"/>
          <w:szCs w:val="24"/>
        </w:rPr>
      </w:pPr>
      <w:hyperlink w:anchor="_Toc113246246" w:history="1">
        <w:r w:rsidR="00135244" w:rsidRPr="009C2401">
          <w:rPr>
            <w:rStyle w:val="Hyperlink"/>
          </w:rPr>
          <w:t>Unit Six: Sustain 5S</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_Toc113246246 \h </w:instrText>
        </w:r>
        <w:r w:rsidRPr="009C2401">
          <w:rPr>
            <w:webHidden/>
            <w:sz w:val="24"/>
            <w:szCs w:val="24"/>
          </w:rPr>
        </w:r>
        <w:r w:rsidRPr="009C2401">
          <w:rPr>
            <w:webHidden/>
            <w:sz w:val="24"/>
            <w:szCs w:val="24"/>
          </w:rPr>
          <w:fldChar w:fldCharType="separate"/>
        </w:r>
        <w:r w:rsidR="0079358B">
          <w:rPr>
            <w:webHidden/>
            <w:sz w:val="24"/>
            <w:szCs w:val="24"/>
          </w:rPr>
          <w:t>60</w:t>
        </w:r>
        <w:r w:rsidRPr="009C2401">
          <w:rPr>
            <w:webHidden/>
            <w:sz w:val="24"/>
            <w:szCs w:val="24"/>
          </w:rPr>
          <w:fldChar w:fldCharType="end"/>
        </w:r>
      </w:hyperlink>
    </w:p>
    <w:p w:rsidR="00135244" w:rsidRPr="009C2401" w:rsidRDefault="004B2DF9">
      <w:pPr>
        <w:pStyle w:val="TOC2"/>
        <w:rPr>
          <w:rFonts w:cs="Times New Roman"/>
        </w:rPr>
      </w:pPr>
      <w:hyperlink w:anchor="_Toc113246247" w:history="1">
        <w:r w:rsidR="00135244" w:rsidRPr="009C2401">
          <w:rPr>
            <w:rStyle w:val="Hyperlink"/>
            <w:rFonts w:cs="Times New Roman"/>
          </w:rPr>
          <w:t>6.1.</w:t>
        </w:r>
        <w:r w:rsidR="00135244" w:rsidRPr="009C2401">
          <w:rPr>
            <w:rFonts w:cs="Times New Roman"/>
          </w:rPr>
          <w:tab/>
        </w:r>
        <w:r w:rsidR="00135244" w:rsidRPr="009C2401">
          <w:rPr>
            <w:rStyle w:val="Hyperlink"/>
            <w:rFonts w:cs="Times New Roman"/>
          </w:rPr>
          <w:t>Preparing plan and sustaining 5S activities.</w:t>
        </w:r>
        <w:r w:rsidR="00135244" w:rsidRPr="009C2401">
          <w:rPr>
            <w:rFonts w:cs="Times New Roman"/>
            <w:webHidden/>
          </w:rPr>
          <w:tab/>
        </w:r>
        <w:r w:rsidRPr="009C2401">
          <w:rPr>
            <w:rFonts w:cs="Times New Roman"/>
            <w:webHidden/>
          </w:rPr>
          <w:fldChar w:fldCharType="begin"/>
        </w:r>
        <w:r w:rsidR="00135244" w:rsidRPr="009C2401">
          <w:rPr>
            <w:rFonts w:cs="Times New Roman"/>
            <w:webHidden/>
          </w:rPr>
          <w:instrText xml:space="preserve"> PAGEREF _Toc113246247 \h </w:instrText>
        </w:r>
        <w:r w:rsidRPr="009C2401">
          <w:rPr>
            <w:rFonts w:cs="Times New Roman"/>
            <w:webHidden/>
          </w:rPr>
        </w:r>
        <w:r w:rsidRPr="009C2401">
          <w:rPr>
            <w:rFonts w:cs="Times New Roman"/>
            <w:webHidden/>
          </w:rPr>
          <w:fldChar w:fldCharType="separate"/>
        </w:r>
        <w:r w:rsidR="0079358B">
          <w:rPr>
            <w:rFonts w:cs="Times New Roman"/>
            <w:webHidden/>
          </w:rPr>
          <w:t>61</w:t>
        </w:r>
        <w:r w:rsidRPr="009C2401">
          <w:rPr>
            <w:rFonts w:cs="Times New Roman"/>
            <w:webHidden/>
          </w:rPr>
          <w:fldChar w:fldCharType="end"/>
        </w:r>
      </w:hyperlink>
    </w:p>
    <w:p w:rsidR="00135244" w:rsidRPr="009C2401" w:rsidRDefault="004B2DF9" w:rsidP="00E01EBD">
      <w:pPr>
        <w:pStyle w:val="TOC1"/>
        <w:rPr>
          <w:sz w:val="24"/>
          <w:szCs w:val="24"/>
        </w:rPr>
      </w:pPr>
      <w:hyperlink w:anchor="_Toc113246248" w:history="1">
        <w:r w:rsidR="00135244" w:rsidRPr="009C2401">
          <w:rPr>
            <w:rStyle w:val="Hyperlink"/>
            <w:sz w:val="24"/>
            <w:szCs w:val="24"/>
          </w:rPr>
          <w:t>Self-check:6</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_Toc113246248 \h </w:instrText>
        </w:r>
        <w:r w:rsidRPr="009C2401">
          <w:rPr>
            <w:webHidden/>
            <w:sz w:val="24"/>
            <w:szCs w:val="24"/>
          </w:rPr>
        </w:r>
        <w:r w:rsidRPr="009C2401">
          <w:rPr>
            <w:webHidden/>
            <w:sz w:val="24"/>
            <w:szCs w:val="24"/>
          </w:rPr>
          <w:fldChar w:fldCharType="separate"/>
        </w:r>
        <w:r w:rsidR="0079358B">
          <w:rPr>
            <w:webHidden/>
            <w:sz w:val="24"/>
            <w:szCs w:val="24"/>
          </w:rPr>
          <w:t>64</w:t>
        </w:r>
        <w:r w:rsidRPr="009C2401">
          <w:rPr>
            <w:webHidden/>
            <w:sz w:val="24"/>
            <w:szCs w:val="24"/>
          </w:rPr>
          <w:fldChar w:fldCharType="end"/>
        </w:r>
      </w:hyperlink>
    </w:p>
    <w:p w:rsidR="00135244" w:rsidRDefault="004B2DF9" w:rsidP="00E01EBD">
      <w:pPr>
        <w:pStyle w:val="TOC1"/>
        <w:rPr>
          <w:rFonts w:asciiTheme="minorHAnsi" w:hAnsiTheme="minorHAnsi" w:cstheme="minorBidi"/>
          <w:sz w:val="22"/>
          <w:szCs w:val="22"/>
        </w:rPr>
      </w:pPr>
      <w:hyperlink w:anchor="_Toc113246249" w:history="1">
        <w:r w:rsidR="00135244" w:rsidRPr="009C2401">
          <w:rPr>
            <w:rStyle w:val="Hyperlink"/>
            <w:sz w:val="24"/>
            <w:szCs w:val="24"/>
          </w:rPr>
          <w:t>Reference</w:t>
        </w:r>
        <w:r w:rsidR="00135244" w:rsidRPr="009C2401">
          <w:rPr>
            <w:webHidden/>
            <w:sz w:val="24"/>
            <w:szCs w:val="24"/>
          </w:rPr>
          <w:tab/>
        </w:r>
        <w:r w:rsidRPr="009C2401">
          <w:rPr>
            <w:webHidden/>
            <w:sz w:val="24"/>
            <w:szCs w:val="24"/>
          </w:rPr>
          <w:fldChar w:fldCharType="begin"/>
        </w:r>
        <w:r w:rsidR="00135244" w:rsidRPr="009C2401">
          <w:rPr>
            <w:webHidden/>
            <w:sz w:val="24"/>
            <w:szCs w:val="24"/>
          </w:rPr>
          <w:instrText xml:space="preserve"> PAGEREF _Toc113246249 \h </w:instrText>
        </w:r>
        <w:r w:rsidRPr="009C2401">
          <w:rPr>
            <w:webHidden/>
            <w:sz w:val="24"/>
            <w:szCs w:val="24"/>
          </w:rPr>
        </w:r>
        <w:r w:rsidRPr="009C2401">
          <w:rPr>
            <w:webHidden/>
            <w:sz w:val="24"/>
            <w:szCs w:val="24"/>
          </w:rPr>
          <w:fldChar w:fldCharType="separate"/>
        </w:r>
        <w:r w:rsidR="0079358B">
          <w:rPr>
            <w:webHidden/>
            <w:sz w:val="24"/>
            <w:szCs w:val="24"/>
          </w:rPr>
          <w:t>66</w:t>
        </w:r>
        <w:r w:rsidRPr="009C2401">
          <w:rPr>
            <w:webHidden/>
            <w:sz w:val="24"/>
            <w:szCs w:val="24"/>
          </w:rPr>
          <w:fldChar w:fldCharType="end"/>
        </w:r>
      </w:hyperlink>
    </w:p>
    <w:p w:rsidR="002E6209" w:rsidRPr="00B2522B" w:rsidRDefault="004B2DF9" w:rsidP="00B2522B">
      <w:pPr>
        <w:pStyle w:val="Heading1"/>
        <w:rPr>
          <w:rFonts w:ascii="Times New Roman" w:hAnsi="Times New Roman" w:cs="Times New Roman"/>
          <w:sz w:val="24"/>
          <w:szCs w:val="24"/>
        </w:rPr>
      </w:pPr>
      <w:r w:rsidRPr="00AE4598">
        <w:rPr>
          <w:rFonts w:ascii="Times New Roman" w:hAnsi="Times New Roman" w:cs="Times New Roman"/>
          <w:sz w:val="24"/>
          <w:szCs w:val="24"/>
        </w:rPr>
        <w:fldChar w:fldCharType="end"/>
      </w:r>
    </w:p>
    <w:p w:rsidR="006E63A7" w:rsidRPr="000F16FC" w:rsidRDefault="006E63A7" w:rsidP="00384334">
      <w:pPr>
        <w:pStyle w:val="Heading1"/>
        <w:spacing w:line="360" w:lineRule="auto"/>
        <w:jc w:val="center"/>
      </w:pPr>
      <w:bookmarkStart w:id="4" w:name="_Toc113246193"/>
      <w:r w:rsidRPr="000F16FC">
        <w:t>Introduction to the Module</w:t>
      </w:r>
      <w:bookmarkEnd w:id="4"/>
    </w:p>
    <w:p w:rsidR="00703441" w:rsidRPr="00B716A3" w:rsidRDefault="0042129E" w:rsidP="00E04B89">
      <w:pPr>
        <w:pStyle w:val="TableofFigures"/>
      </w:pPr>
      <w:r w:rsidRPr="00B716A3">
        <w:t>Assign and Integrate In order to ensure the first three stages of “5S” are maintained; responsibilities must be assigned and integrated into the regular work routines.</w:t>
      </w:r>
      <w:r w:rsidRPr="00B716A3">
        <w:rPr>
          <w:bCs/>
        </w:rPr>
        <w:t xml:space="preserve"> Ensure daily sweeping of the area is part of the job duties if required. Ensure all tools are put away at the end of the </w:t>
      </w:r>
      <w:r w:rsidR="004D19D1" w:rsidRPr="00B716A3">
        <w:rPr>
          <w:bCs/>
        </w:rPr>
        <w:t>day</w:t>
      </w:r>
      <w:r w:rsidR="004D19D1" w:rsidRPr="00B716A3">
        <w:t>. Now</w:t>
      </w:r>
      <w:r w:rsidR="00703441" w:rsidRPr="00B716A3">
        <w:t xml:space="preserve"> that the clutter is gone and the place is clean and organized, 5S standardization will help to ensure the first three steps are maintained. This is critical as you don’t want to waste all the previous efforts from the first three steps. In order to accomplish this step, you will need to assign and integrate 5S responsibilities, schedule 5S tasks and audit the results. </w:t>
      </w:r>
    </w:p>
    <w:p w:rsidR="00031A13" w:rsidRPr="00B716A3" w:rsidRDefault="00172EFD" w:rsidP="00E04B89">
      <w:pPr>
        <w:pStyle w:val="TableofFigures"/>
      </w:pPr>
      <w:r w:rsidRPr="00B716A3">
        <w:t xml:space="preserve">This module is </w:t>
      </w:r>
      <w:r w:rsidR="002B24ED" w:rsidRPr="00B716A3">
        <w:t>applying</w:t>
      </w:r>
      <w:r w:rsidR="00031A13" w:rsidRPr="00B716A3">
        <w:t xml:space="preserve"> 5S Procedures to</w:t>
      </w:r>
      <w:r w:rsidR="001665A8" w:rsidRPr="00B716A3">
        <w:t xml:space="preserve"> meet the industry requirement under the </w:t>
      </w:r>
      <w:r w:rsidR="00913092" w:rsidRPr="00B716A3">
        <w:t xml:space="preserve">plumping </w:t>
      </w:r>
      <w:r w:rsidR="002B24ED" w:rsidRPr="00B716A3">
        <w:t>installation occupational</w:t>
      </w:r>
      <w:r w:rsidR="001665A8" w:rsidRPr="00B716A3">
        <w:t xml:space="preserve"> standard, particularly for the unit of competency: </w:t>
      </w:r>
      <w:r w:rsidR="00031A13" w:rsidRPr="00B716A3">
        <w:rPr>
          <w:lang w:val="fr-FR"/>
        </w:rPr>
        <w:t xml:space="preserve">This module </w:t>
      </w:r>
      <w:r w:rsidR="002B24ED" w:rsidRPr="00B716A3">
        <w:rPr>
          <w:lang w:val="fr-FR"/>
        </w:rPr>
        <w:t>convers</w:t>
      </w:r>
      <w:r w:rsidR="00031A13" w:rsidRPr="00B716A3">
        <w:rPr>
          <w:lang w:val="fr-FR"/>
        </w:rPr>
        <w:t xml:space="preserve"> </w:t>
      </w:r>
      <w:r w:rsidR="00031A13" w:rsidRPr="00B716A3">
        <w:t>the knowledge, skills and attitude required to apply 5S techniques to his/her workplace. It covers responsibility for the day-to-day operations of the workplace and ensuring that continuous improvements of Kaizen elements are initiated and institutionalized.</w:t>
      </w:r>
    </w:p>
    <w:p w:rsidR="001A0AE8" w:rsidRPr="00B716A3" w:rsidRDefault="001A0AE8" w:rsidP="00E04B89">
      <w:pPr>
        <w:pStyle w:val="TableofFigures"/>
      </w:pPr>
      <w:r w:rsidRPr="00B716A3">
        <w:t xml:space="preserve">This module covers the </w:t>
      </w:r>
      <w:r w:rsidR="00EA3502" w:rsidRPr="00B716A3">
        <w:t>units:</w:t>
      </w:r>
    </w:p>
    <w:p w:rsidR="00714C9A" w:rsidRPr="00E8512B" w:rsidRDefault="002B24ED" w:rsidP="008D3A1C">
      <w:pPr>
        <w:pStyle w:val="ListParagraph"/>
        <w:numPr>
          <w:ilvl w:val="0"/>
          <w:numId w:val="3"/>
        </w:numPr>
        <w:spacing w:after="0" w:line="360" w:lineRule="auto"/>
        <w:rPr>
          <w:rFonts w:ascii="Times New Roman" w:hAnsi="Times New Roman" w:cs="Times New Roman"/>
          <w:color w:val="000000" w:themeColor="text1"/>
          <w:sz w:val="24"/>
          <w:szCs w:val="24"/>
        </w:rPr>
      </w:pPr>
      <w:r w:rsidRPr="00E8512B">
        <w:rPr>
          <w:rFonts w:ascii="Times New Roman" w:hAnsi="Times New Roman" w:cs="Times New Roman"/>
          <w:color w:val="000000" w:themeColor="text1"/>
          <w:sz w:val="24"/>
          <w:szCs w:val="24"/>
        </w:rPr>
        <w:t>Prepare for work</w:t>
      </w:r>
      <w:r w:rsidR="00714C9A" w:rsidRPr="00E8512B">
        <w:rPr>
          <w:rFonts w:ascii="Times New Roman" w:hAnsi="Times New Roman" w:cs="Times New Roman"/>
          <w:color w:val="000000" w:themeColor="text1"/>
          <w:sz w:val="24"/>
          <w:szCs w:val="24"/>
        </w:rPr>
        <w:t>.</w:t>
      </w:r>
    </w:p>
    <w:p w:rsidR="002B24ED" w:rsidRPr="00E8512B" w:rsidRDefault="002B24ED" w:rsidP="008D3A1C">
      <w:pPr>
        <w:pStyle w:val="ListParagraph"/>
        <w:numPr>
          <w:ilvl w:val="0"/>
          <w:numId w:val="3"/>
        </w:numPr>
        <w:autoSpaceDE w:val="0"/>
        <w:autoSpaceDN w:val="0"/>
        <w:adjustRightInd w:val="0"/>
        <w:spacing w:after="0" w:line="360" w:lineRule="auto"/>
        <w:rPr>
          <w:rFonts w:ascii="Times New Roman" w:hAnsi="Times New Roman" w:cs="Times New Roman"/>
          <w:color w:val="000000" w:themeColor="text1"/>
          <w:sz w:val="24"/>
          <w:szCs w:val="24"/>
        </w:rPr>
      </w:pPr>
      <w:r w:rsidRPr="00E8512B">
        <w:rPr>
          <w:rFonts w:ascii="Times New Roman" w:hAnsi="Times New Roman" w:cs="Times New Roman"/>
          <w:color w:val="000000" w:themeColor="text1"/>
          <w:sz w:val="24"/>
          <w:szCs w:val="24"/>
        </w:rPr>
        <w:t>Sort items.</w:t>
      </w:r>
    </w:p>
    <w:p w:rsidR="002C5042" w:rsidRPr="00E8512B" w:rsidRDefault="002C5042" w:rsidP="008D3A1C">
      <w:pPr>
        <w:pStyle w:val="ListParagraph"/>
        <w:numPr>
          <w:ilvl w:val="0"/>
          <w:numId w:val="3"/>
        </w:numPr>
        <w:spacing w:after="0" w:line="360" w:lineRule="auto"/>
        <w:rPr>
          <w:rFonts w:ascii="Times New Roman" w:hAnsi="Times New Roman" w:cs="Times New Roman"/>
          <w:color w:val="000000" w:themeColor="text1"/>
          <w:sz w:val="24"/>
          <w:szCs w:val="24"/>
        </w:rPr>
      </w:pPr>
      <w:r w:rsidRPr="00E8512B">
        <w:rPr>
          <w:rFonts w:ascii="Times New Roman" w:hAnsi="Times New Roman" w:cs="Times New Roman"/>
          <w:color w:val="000000" w:themeColor="text1"/>
          <w:sz w:val="24"/>
          <w:szCs w:val="24"/>
        </w:rPr>
        <w:t>Set all items in order.</w:t>
      </w:r>
    </w:p>
    <w:p w:rsidR="002C5042" w:rsidRPr="00E8512B" w:rsidRDefault="00177679" w:rsidP="008D3A1C">
      <w:pPr>
        <w:pStyle w:val="ListParagraph"/>
        <w:numPr>
          <w:ilvl w:val="0"/>
          <w:numId w:val="3"/>
        </w:numPr>
        <w:spacing w:after="0"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A12743" w:rsidRPr="00E8512B">
        <w:rPr>
          <w:rFonts w:ascii="Times New Roman" w:hAnsi="Times New Roman" w:cs="Times New Roman"/>
          <w:color w:val="000000" w:themeColor="text1"/>
          <w:sz w:val="24"/>
          <w:szCs w:val="24"/>
        </w:rPr>
        <w:t>Shine</w:t>
      </w:r>
      <w:r w:rsidR="002C5042" w:rsidRPr="00E8512B">
        <w:rPr>
          <w:rFonts w:ascii="Times New Roman" w:hAnsi="Times New Roman" w:cs="Times New Roman"/>
          <w:color w:val="000000" w:themeColor="text1"/>
          <w:sz w:val="24"/>
          <w:szCs w:val="24"/>
        </w:rPr>
        <w:t xml:space="preserve"> activities.</w:t>
      </w:r>
    </w:p>
    <w:p w:rsidR="002C5042" w:rsidRPr="00E8512B" w:rsidRDefault="002C5042" w:rsidP="008D3A1C">
      <w:pPr>
        <w:pStyle w:val="ListParagraph"/>
        <w:numPr>
          <w:ilvl w:val="0"/>
          <w:numId w:val="3"/>
        </w:numPr>
        <w:spacing w:after="0" w:line="360" w:lineRule="auto"/>
        <w:rPr>
          <w:rFonts w:ascii="Times New Roman" w:hAnsi="Times New Roman" w:cs="Times New Roman"/>
          <w:color w:val="000000" w:themeColor="text1"/>
          <w:sz w:val="24"/>
          <w:szCs w:val="24"/>
        </w:rPr>
      </w:pPr>
      <w:r w:rsidRPr="00E8512B">
        <w:rPr>
          <w:rFonts w:ascii="Times New Roman" w:hAnsi="Times New Roman" w:cs="Times New Roman"/>
          <w:color w:val="000000" w:themeColor="text1"/>
          <w:sz w:val="24"/>
          <w:szCs w:val="24"/>
        </w:rPr>
        <w:t xml:space="preserve"> Standardize 5S.</w:t>
      </w:r>
    </w:p>
    <w:p w:rsidR="002C5042" w:rsidRPr="00E8512B" w:rsidRDefault="002C5042" w:rsidP="008D3A1C">
      <w:pPr>
        <w:pStyle w:val="ListParagraph"/>
        <w:numPr>
          <w:ilvl w:val="0"/>
          <w:numId w:val="3"/>
        </w:numPr>
        <w:spacing w:after="0"/>
        <w:rPr>
          <w:rFonts w:ascii="Times New Roman" w:hAnsi="Times New Roman" w:cs="Times New Roman"/>
          <w:color w:val="000000" w:themeColor="text1"/>
          <w:sz w:val="24"/>
          <w:szCs w:val="24"/>
        </w:rPr>
      </w:pPr>
      <w:r w:rsidRPr="00E8512B">
        <w:rPr>
          <w:rFonts w:ascii="Times New Roman" w:hAnsi="Times New Roman" w:cs="Times New Roman"/>
          <w:color w:val="000000" w:themeColor="text1"/>
          <w:sz w:val="24"/>
          <w:szCs w:val="24"/>
        </w:rPr>
        <w:t>Sustain 5S.</w:t>
      </w:r>
    </w:p>
    <w:p w:rsidR="00A8571D" w:rsidRPr="003B1DFE" w:rsidRDefault="00A8571D" w:rsidP="008D3A1C">
      <w:pPr>
        <w:spacing w:after="240"/>
        <w:rPr>
          <w:rFonts w:ascii="Times New Roman" w:hAnsi="Times New Roman"/>
          <w:color w:val="000000" w:themeColor="text1"/>
          <w:sz w:val="24"/>
          <w:szCs w:val="24"/>
        </w:rPr>
      </w:pPr>
      <w:r w:rsidRPr="003B1DFE">
        <w:rPr>
          <w:rFonts w:ascii="Times New Roman" w:hAnsi="Times New Roman" w:cs="Times New Roman"/>
          <w:b/>
          <w:color w:val="000000" w:themeColor="text1"/>
          <w:sz w:val="24"/>
          <w:szCs w:val="24"/>
        </w:rPr>
        <w:t>L</w:t>
      </w:r>
      <w:r w:rsidR="003D6A6A" w:rsidRPr="003B1DFE">
        <w:rPr>
          <w:rFonts w:ascii="Times New Roman" w:hAnsi="Times New Roman" w:cs="Times New Roman"/>
          <w:b/>
          <w:color w:val="000000" w:themeColor="text1"/>
          <w:sz w:val="24"/>
          <w:szCs w:val="24"/>
        </w:rPr>
        <w:t>earning Objective of the Module</w:t>
      </w:r>
    </w:p>
    <w:p w:rsidR="003B1DFE" w:rsidRPr="00E8512B" w:rsidRDefault="00021196" w:rsidP="008D3A1C">
      <w:pPr>
        <w:pStyle w:val="ListParagraph"/>
        <w:numPr>
          <w:ilvl w:val="0"/>
          <w:numId w:val="3"/>
        </w:numPr>
        <w:spacing w:after="240" w:line="360" w:lineRule="auto"/>
        <w:rPr>
          <w:rFonts w:ascii="Times New Roman" w:hAnsi="Times New Roman" w:cs="Times New Roman"/>
          <w:color w:val="000000" w:themeColor="text1"/>
          <w:sz w:val="24"/>
          <w:szCs w:val="24"/>
        </w:rPr>
      </w:pPr>
      <w:r w:rsidRPr="00021196">
        <w:rPr>
          <w:rFonts w:ascii="Times New Roman" w:hAnsi="Times New Roman" w:cs="Times New Roman"/>
          <w:color w:val="000000" w:themeColor="text1"/>
          <w:sz w:val="24"/>
          <w:szCs w:val="24"/>
        </w:rPr>
        <w:t>Determine</w:t>
      </w:r>
      <w:r w:rsidR="00F31E5B">
        <w:rPr>
          <w:rFonts w:ascii="Times New Roman" w:hAnsi="Times New Roman" w:cs="Times New Roman"/>
          <w:color w:val="000000" w:themeColor="text1"/>
          <w:sz w:val="24"/>
          <w:szCs w:val="24"/>
        </w:rPr>
        <w:t xml:space="preserve"> </w:t>
      </w:r>
      <w:r w:rsidR="003B1DFE" w:rsidRPr="00E8512B">
        <w:rPr>
          <w:rFonts w:ascii="Times New Roman" w:hAnsi="Times New Roman" w:cs="Times New Roman"/>
          <w:color w:val="000000" w:themeColor="text1"/>
          <w:sz w:val="24"/>
          <w:szCs w:val="24"/>
        </w:rPr>
        <w:t>Prepare for work.</w:t>
      </w:r>
    </w:p>
    <w:p w:rsidR="003B1DFE" w:rsidRPr="00E8512B" w:rsidRDefault="003C7851" w:rsidP="0017272C">
      <w:pPr>
        <w:pStyle w:val="ListParagraph"/>
        <w:numPr>
          <w:ilvl w:val="0"/>
          <w:numId w:val="3"/>
        </w:numPr>
        <w:autoSpaceDE w:val="0"/>
        <w:autoSpaceDN w:val="0"/>
        <w:adjustRightInd w:val="0"/>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Identify Sort</w:t>
      </w:r>
      <w:r w:rsidR="003B1DFE" w:rsidRPr="00E8512B">
        <w:rPr>
          <w:rFonts w:ascii="Times New Roman" w:hAnsi="Times New Roman" w:cs="Times New Roman"/>
          <w:color w:val="000000" w:themeColor="text1"/>
          <w:sz w:val="24"/>
          <w:szCs w:val="24"/>
        </w:rPr>
        <w:t xml:space="preserve"> items.</w:t>
      </w:r>
    </w:p>
    <w:p w:rsidR="003B1DFE" w:rsidRPr="00E8512B" w:rsidRDefault="003B1DFE" w:rsidP="0017272C">
      <w:pPr>
        <w:pStyle w:val="ListParagraph"/>
        <w:numPr>
          <w:ilvl w:val="0"/>
          <w:numId w:val="3"/>
        </w:numPr>
        <w:spacing w:line="360" w:lineRule="auto"/>
        <w:rPr>
          <w:rFonts w:ascii="Times New Roman" w:hAnsi="Times New Roman" w:cs="Times New Roman"/>
          <w:color w:val="000000" w:themeColor="text1"/>
          <w:sz w:val="24"/>
          <w:szCs w:val="24"/>
        </w:rPr>
      </w:pPr>
      <w:r w:rsidRPr="00E8512B">
        <w:rPr>
          <w:rFonts w:ascii="Times New Roman" w:hAnsi="Times New Roman" w:cs="Times New Roman"/>
          <w:color w:val="000000" w:themeColor="text1"/>
          <w:sz w:val="24"/>
          <w:szCs w:val="24"/>
        </w:rPr>
        <w:t>Set all items in order.</w:t>
      </w:r>
    </w:p>
    <w:p w:rsidR="003B1DFE" w:rsidRPr="00E8512B" w:rsidRDefault="003B1DFE" w:rsidP="0017272C">
      <w:pPr>
        <w:pStyle w:val="ListParagraph"/>
        <w:numPr>
          <w:ilvl w:val="0"/>
          <w:numId w:val="3"/>
        </w:numPr>
        <w:spacing w:line="360" w:lineRule="auto"/>
        <w:rPr>
          <w:rFonts w:ascii="Times New Roman" w:hAnsi="Times New Roman" w:cs="Times New Roman"/>
          <w:color w:val="000000" w:themeColor="text1"/>
          <w:sz w:val="24"/>
          <w:szCs w:val="24"/>
        </w:rPr>
      </w:pPr>
      <w:r w:rsidRPr="00E8512B">
        <w:rPr>
          <w:rFonts w:ascii="Times New Roman" w:hAnsi="Times New Roman" w:cs="Times New Roman"/>
          <w:color w:val="000000" w:themeColor="text1"/>
          <w:sz w:val="24"/>
          <w:szCs w:val="24"/>
        </w:rPr>
        <w:t xml:space="preserve"> Perform shine activities.</w:t>
      </w:r>
    </w:p>
    <w:p w:rsidR="003B1DFE" w:rsidRPr="00E8512B" w:rsidRDefault="0019587D" w:rsidP="0017272C">
      <w:pPr>
        <w:pStyle w:val="ListParagraph"/>
        <w:numPr>
          <w:ilvl w:val="0"/>
          <w:numId w:val="3"/>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Implements of </w:t>
      </w:r>
      <w:r w:rsidRPr="00E8512B">
        <w:rPr>
          <w:rFonts w:ascii="Times New Roman" w:hAnsi="Times New Roman" w:cs="Times New Roman"/>
          <w:color w:val="000000" w:themeColor="text1"/>
          <w:sz w:val="24"/>
          <w:szCs w:val="24"/>
        </w:rPr>
        <w:t>Standardize</w:t>
      </w:r>
      <w:r w:rsidR="003B1DFE" w:rsidRPr="00E8512B">
        <w:rPr>
          <w:rFonts w:ascii="Times New Roman" w:hAnsi="Times New Roman" w:cs="Times New Roman"/>
          <w:color w:val="000000" w:themeColor="text1"/>
          <w:sz w:val="24"/>
          <w:szCs w:val="24"/>
        </w:rPr>
        <w:t xml:space="preserve"> 5S.</w:t>
      </w:r>
    </w:p>
    <w:p w:rsidR="0017272C" w:rsidRDefault="0019587D" w:rsidP="00DE6BED">
      <w:pPr>
        <w:pStyle w:val="ListParagraph"/>
        <w:numPr>
          <w:ilvl w:val="0"/>
          <w:numId w:val="3"/>
        </w:numPr>
        <w:spacing w:after="0"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Determine </w:t>
      </w:r>
      <w:r w:rsidR="003B1DFE" w:rsidRPr="00E8512B">
        <w:rPr>
          <w:rFonts w:ascii="Times New Roman" w:hAnsi="Times New Roman" w:cs="Times New Roman"/>
          <w:color w:val="000000" w:themeColor="text1"/>
          <w:sz w:val="24"/>
          <w:szCs w:val="24"/>
        </w:rPr>
        <w:t>Sustain 5S.</w:t>
      </w:r>
    </w:p>
    <w:p w:rsidR="000C67BA" w:rsidRDefault="000C67BA" w:rsidP="000C67BA">
      <w:pPr>
        <w:spacing w:after="0" w:line="360" w:lineRule="auto"/>
        <w:rPr>
          <w:rFonts w:ascii="Times New Roman" w:hAnsi="Times New Roman" w:cs="Times New Roman"/>
          <w:color w:val="000000" w:themeColor="text1"/>
          <w:sz w:val="24"/>
          <w:szCs w:val="24"/>
        </w:rPr>
      </w:pPr>
    </w:p>
    <w:p w:rsidR="000C67BA" w:rsidRPr="000C67BA" w:rsidRDefault="000C67BA" w:rsidP="000C67BA">
      <w:pPr>
        <w:spacing w:after="0" w:line="360" w:lineRule="auto"/>
        <w:rPr>
          <w:rFonts w:ascii="Times New Roman" w:hAnsi="Times New Roman" w:cs="Times New Roman"/>
          <w:color w:val="000000" w:themeColor="text1"/>
          <w:sz w:val="24"/>
          <w:szCs w:val="24"/>
        </w:rPr>
      </w:pPr>
    </w:p>
    <w:p w:rsidR="003C72F5" w:rsidRPr="00DE6BED" w:rsidRDefault="003C72F5" w:rsidP="00DE6BED">
      <w:pPr>
        <w:pStyle w:val="Heading1"/>
        <w:spacing w:line="360" w:lineRule="auto"/>
        <w:rPr>
          <w:rFonts w:ascii="Times New Roman" w:hAnsi="Times New Roman" w:cs="Times New Roman"/>
          <w:color w:val="000000" w:themeColor="text1"/>
        </w:rPr>
      </w:pPr>
      <w:bookmarkStart w:id="5" w:name="_Toc113246194"/>
      <w:r w:rsidRPr="00DE6BED">
        <w:rPr>
          <w:rFonts w:ascii="Times New Roman" w:hAnsi="Times New Roman" w:cs="Times New Roman"/>
          <w:color w:val="000000" w:themeColor="text1"/>
        </w:rPr>
        <w:t>Module Instruction</w:t>
      </w:r>
      <w:bookmarkEnd w:id="5"/>
    </w:p>
    <w:p w:rsidR="003C72F5" w:rsidRPr="00E902F3" w:rsidRDefault="003C72F5" w:rsidP="00DE6BED">
      <w:pPr>
        <w:spacing w:after="0" w:line="360" w:lineRule="auto"/>
        <w:contextualSpacing/>
        <w:jc w:val="both"/>
        <w:rPr>
          <w:rFonts w:ascii="Times New Roman" w:hAnsi="Times New Roman"/>
          <w:color w:val="000000" w:themeColor="text1"/>
          <w:sz w:val="24"/>
          <w:szCs w:val="24"/>
        </w:rPr>
      </w:pPr>
      <w:r w:rsidRPr="00E902F3">
        <w:rPr>
          <w:rFonts w:ascii="Times New Roman" w:hAnsi="Times New Roman"/>
          <w:color w:val="000000" w:themeColor="text1"/>
          <w:sz w:val="24"/>
          <w:szCs w:val="24"/>
        </w:rPr>
        <w:t>For effective use this modules trainees are expected to follow the following module instruction:</w:t>
      </w:r>
    </w:p>
    <w:p w:rsidR="00C6346E" w:rsidRPr="00E902F3" w:rsidRDefault="003C72F5" w:rsidP="003E0DDB">
      <w:pPr>
        <w:pStyle w:val="ListParagraph"/>
        <w:numPr>
          <w:ilvl w:val="0"/>
          <w:numId w:val="4"/>
        </w:numPr>
        <w:autoSpaceDE w:val="0"/>
        <w:autoSpaceDN w:val="0"/>
        <w:adjustRightInd w:val="0"/>
        <w:spacing w:after="0" w:line="360" w:lineRule="auto"/>
        <w:jc w:val="both"/>
        <w:rPr>
          <w:rFonts w:ascii="Times New Roman" w:hAnsi="Times New Roman"/>
          <w:color w:val="000000" w:themeColor="text1"/>
          <w:sz w:val="24"/>
          <w:szCs w:val="24"/>
        </w:rPr>
      </w:pPr>
      <w:r w:rsidRPr="00E902F3">
        <w:rPr>
          <w:rFonts w:ascii="Times New Roman" w:hAnsi="Times New Roman"/>
          <w:color w:val="000000" w:themeColor="text1"/>
          <w:sz w:val="24"/>
          <w:szCs w:val="24"/>
        </w:rPr>
        <w:t>Read the information written in each unit</w:t>
      </w:r>
    </w:p>
    <w:p w:rsidR="00C6346E" w:rsidRPr="00E902F3" w:rsidRDefault="003C72F5" w:rsidP="003E0DDB">
      <w:pPr>
        <w:pStyle w:val="ListParagraph"/>
        <w:numPr>
          <w:ilvl w:val="0"/>
          <w:numId w:val="4"/>
        </w:numPr>
        <w:autoSpaceDE w:val="0"/>
        <w:autoSpaceDN w:val="0"/>
        <w:adjustRightInd w:val="0"/>
        <w:spacing w:after="0" w:line="360" w:lineRule="auto"/>
        <w:jc w:val="both"/>
        <w:rPr>
          <w:rFonts w:ascii="Times New Roman" w:hAnsi="Times New Roman"/>
          <w:color w:val="000000" w:themeColor="text1"/>
          <w:sz w:val="24"/>
          <w:szCs w:val="24"/>
        </w:rPr>
      </w:pPr>
      <w:r w:rsidRPr="00E902F3">
        <w:rPr>
          <w:rFonts w:ascii="Times New Roman" w:hAnsi="Times New Roman"/>
          <w:color w:val="000000" w:themeColor="text1"/>
          <w:sz w:val="24"/>
          <w:szCs w:val="24"/>
        </w:rPr>
        <w:t>Accomplish the Self-checks at the end of each unit</w:t>
      </w:r>
    </w:p>
    <w:p w:rsidR="00C6346E" w:rsidRPr="00E902F3" w:rsidRDefault="003C72F5" w:rsidP="003E0DDB">
      <w:pPr>
        <w:pStyle w:val="ListParagraph"/>
        <w:numPr>
          <w:ilvl w:val="0"/>
          <w:numId w:val="4"/>
        </w:numPr>
        <w:autoSpaceDE w:val="0"/>
        <w:autoSpaceDN w:val="0"/>
        <w:adjustRightInd w:val="0"/>
        <w:spacing w:after="0" w:line="360" w:lineRule="auto"/>
        <w:jc w:val="both"/>
        <w:rPr>
          <w:rFonts w:ascii="Times New Roman" w:hAnsi="Times New Roman"/>
          <w:color w:val="000000" w:themeColor="text1"/>
          <w:sz w:val="24"/>
          <w:szCs w:val="24"/>
        </w:rPr>
      </w:pPr>
      <w:r w:rsidRPr="00E902F3">
        <w:rPr>
          <w:rFonts w:ascii="Times New Roman" w:hAnsi="Times New Roman"/>
          <w:color w:val="000000" w:themeColor="text1"/>
          <w:sz w:val="24"/>
          <w:szCs w:val="24"/>
        </w:rPr>
        <w:t xml:space="preserve">Perform Operation Sheets which were provided at the end of units </w:t>
      </w:r>
    </w:p>
    <w:p w:rsidR="00534F11" w:rsidRPr="00E902F3" w:rsidRDefault="003C72F5" w:rsidP="003E0DDB">
      <w:pPr>
        <w:pStyle w:val="ListParagraph"/>
        <w:numPr>
          <w:ilvl w:val="0"/>
          <w:numId w:val="4"/>
        </w:numPr>
        <w:autoSpaceDE w:val="0"/>
        <w:autoSpaceDN w:val="0"/>
        <w:adjustRightInd w:val="0"/>
        <w:spacing w:after="0" w:line="360" w:lineRule="auto"/>
        <w:jc w:val="both"/>
        <w:rPr>
          <w:rFonts w:ascii="Times New Roman" w:hAnsi="Times New Roman"/>
          <w:color w:val="000000" w:themeColor="text1"/>
          <w:sz w:val="24"/>
          <w:szCs w:val="24"/>
        </w:rPr>
      </w:pPr>
      <w:r w:rsidRPr="00E902F3">
        <w:rPr>
          <w:rFonts w:ascii="Times New Roman" w:hAnsi="Times New Roman"/>
          <w:color w:val="000000" w:themeColor="text1"/>
          <w:sz w:val="24"/>
          <w:szCs w:val="24"/>
        </w:rPr>
        <w:t>Do the “LAP test” giver at the end of each unit and</w:t>
      </w:r>
    </w:p>
    <w:p w:rsidR="00235D5C" w:rsidRDefault="00534F11" w:rsidP="00534F11">
      <w:pPr>
        <w:pStyle w:val="ListParagraph"/>
        <w:numPr>
          <w:ilvl w:val="0"/>
          <w:numId w:val="4"/>
        </w:numPr>
        <w:autoSpaceDE w:val="0"/>
        <w:autoSpaceDN w:val="0"/>
        <w:adjustRightInd w:val="0"/>
        <w:spacing w:after="0" w:line="360" w:lineRule="auto"/>
        <w:jc w:val="both"/>
        <w:rPr>
          <w:rFonts w:ascii="Times New Roman" w:hAnsi="Times New Roman"/>
          <w:color w:val="000000" w:themeColor="text1"/>
          <w:sz w:val="24"/>
          <w:szCs w:val="24"/>
        </w:rPr>
      </w:pPr>
      <w:r w:rsidRPr="00E902F3">
        <w:rPr>
          <w:rFonts w:ascii="Times New Roman" w:hAnsi="Times New Roman"/>
          <w:color w:val="000000" w:themeColor="text1"/>
          <w:sz w:val="24"/>
          <w:szCs w:val="24"/>
        </w:rPr>
        <w:t>Read the identified reference book for Examples and exercise</w:t>
      </w:r>
    </w:p>
    <w:p w:rsidR="00235D5C" w:rsidRPr="00235D5C" w:rsidRDefault="00235D5C" w:rsidP="00235D5C">
      <w:pPr>
        <w:pStyle w:val="ListParagraph"/>
        <w:autoSpaceDE w:val="0"/>
        <w:autoSpaceDN w:val="0"/>
        <w:adjustRightInd w:val="0"/>
        <w:spacing w:after="0" w:line="360" w:lineRule="auto"/>
        <w:ind w:left="1440"/>
        <w:jc w:val="both"/>
        <w:rPr>
          <w:rFonts w:ascii="Times New Roman" w:hAnsi="Times New Roman"/>
          <w:color w:val="000000" w:themeColor="text1"/>
          <w:sz w:val="24"/>
          <w:szCs w:val="24"/>
        </w:rPr>
      </w:pPr>
    </w:p>
    <w:p w:rsidR="00235D5C" w:rsidRPr="00DE359F" w:rsidRDefault="00235D5C" w:rsidP="00534F11">
      <w:pPr>
        <w:autoSpaceDE w:val="0"/>
        <w:autoSpaceDN w:val="0"/>
        <w:adjustRightInd w:val="0"/>
        <w:spacing w:after="0" w:line="360" w:lineRule="auto"/>
        <w:jc w:val="both"/>
        <w:rPr>
          <w:rFonts w:ascii="Times New Roman" w:hAnsi="Times New Roman"/>
          <w:color w:val="FF0000"/>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DE359F" w:rsidRPr="00DE359F" w:rsidTr="00A12743">
        <w:trPr>
          <w:trHeight w:val="440"/>
        </w:trPr>
        <w:tc>
          <w:tcPr>
            <w:tcW w:w="9468" w:type="dxa"/>
            <w:shd w:val="clear" w:color="auto" w:fill="FBD4B4" w:themeFill="accent6" w:themeFillTint="66"/>
          </w:tcPr>
          <w:p w:rsidR="00A75CFF" w:rsidRPr="00DE071F" w:rsidRDefault="00B1794A" w:rsidP="00A562FD">
            <w:pPr>
              <w:pStyle w:val="Heading1"/>
              <w:spacing w:before="0" w:line="360" w:lineRule="auto"/>
              <w:jc w:val="center"/>
              <w:rPr>
                <w:rFonts w:ascii="Times New Roman" w:hAnsi="Times New Roman" w:cs="Times New Roman"/>
                <w:color w:val="000000" w:themeColor="text1"/>
              </w:rPr>
            </w:pPr>
            <w:bookmarkStart w:id="6" w:name="_Toc39268789"/>
            <w:bookmarkStart w:id="7" w:name="_Toc113246195"/>
            <w:r w:rsidRPr="00DE071F">
              <w:rPr>
                <w:rStyle w:val="TitleChar"/>
                <w:rFonts w:ascii="Times New Roman" w:hAnsi="Times New Roman" w:cs="Times New Roman"/>
                <w:color w:val="000000" w:themeColor="text1"/>
                <w:spacing w:val="0"/>
                <w:sz w:val="28"/>
                <w:szCs w:val="28"/>
              </w:rPr>
              <w:t>Unit One</w:t>
            </w:r>
            <w:bookmarkEnd w:id="6"/>
            <w:r w:rsidR="00282976" w:rsidRPr="00DE071F">
              <w:rPr>
                <w:rStyle w:val="TitleChar"/>
                <w:rFonts w:ascii="Times New Roman" w:hAnsi="Times New Roman" w:cs="Times New Roman"/>
                <w:color w:val="000000" w:themeColor="text1"/>
                <w:spacing w:val="0"/>
                <w:sz w:val="28"/>
                <w:szCs w:val="28"/>
              </w:rPr>
              <w:t xml:space="preserve">: </w:t>
            </w:r>
            <w:r w:rsidR="0066491C" w:rsidRPr="00DE071F">
              <w:rPr>
                <w:rFonts w:ascii="Times New Roman" w:hAnsi="Times New Roman" w:cs="Times New Roman"/>
                <w:color w:val="000000" w:themeColor="text1"/>
              </w:rPr>
              <w:t>Prepare for work</w:t>
            </w:r>
            <w:bookmarkEnd w:id="7"/>
          </w:p>
        </w:tc>
      </w:tr>
      <w:tr w:rsidR="00DE359F" w:rsidRPr="00DE359F" w:rsidTr="000C1414">
        <w:trPr>
          <w:trHeight w:val="755"/>
        </w:trPr>
        <w:tc>
          <w:tcPr>
            <w:tcW w:w="9468" w:type="dxa"/>
            <w:shd w:val="clear" w:color="auto" w:fill="auto"/>
          </w:tcPr>
          <w:p w:rsidR="00A75CFF" w:rsidRPr="0066491C" w:rsidRDefault="00242817" w:rsidP="00760BE0">
            <w:pPr>
              <w:autoSpaceDE w:val="0"/>
              <w:autoSpaceDN w:val="0"/>
              <w:adjustRightInd w:val="0"/>
              <w:spacing w:after="0" w:line="360" w:lineRule="auto"/>
              <w:jc w:val="both"/>
              <w:rPr>
                <w:rFonts w:ascii="Times New Roman" w:hAnsi="Times New Roman"/>
                <w:bCs/>
                <w:color w:val="000000" w:themeColor="text1"/>
                <w:sz w:val="24"/>
                <w:szCs w:val="24"/>
              </w:rPr>
            </w:pPr>
            <w:r w:rsidRPr="0066491C">
              <w:rPr>
                <w:rFonts w:ascii="Times New Roman" w:hAnsi="Times New Roman"/>
                <w:bCs/>
                <w:color w:val="000000" w:themeColor="text1"/>
                <w:sz w:val="24"/>
                <w:szCs w:val="24"/>
              </w:rPr>
              <w:t xml:space="preserve">This unit is </w:t>
            </w:r>
            <w:r w:rsidR="00A75CFF" w:rsidRPr="0066491C">
              <w:rPr>
                <w:rFonts w:ascii="Times New Roman" w:hAnsi="Times New Roman"/>
                <w:bCs/>
                <w:color w:val="000000" w:themeColor="text1"/>
                <w:sz w:val="24"/>
                <w:szCs w:val="24"/>
              </w:rPr>
              <w:t xml:space="preserve">to provide you the necessary information regarding the following </w:t>
            </w:r>
            <w:r w:rsidR="00A75CFF" w:rsidRPr="0066491C">
              <w:rPr>
                <w:rFonts w:ascii="Times New Roman" w:hAnsi="Times New Roman"/>
                <w:color w:val="000000" w:themeColor="text1"/>
                <w:sz w:val="24"/>
                <w:szCs w:val="24"/>
              </w:rPr>
              <w:t xml:space="preserve">content </w:t>
            </w:r>
            <w:r w:rsidR="00A75CFF" w:rsidRPr="0066491C">
              <w:rPr>
                <w:rFonts w:ascii="Times New Roman" w:hAnsi="Times New Roman"/>
                <w:bCs/>
                <w:color w:val="000000" w:themeColor="text1"/>
                <w:sz w:val="24"/>
                <w:szCs w:val="24"/>
              </w:rPr>
              <w:t>coverage and topics:</w:t>
            </w:r>
          </w:p>
          <w:p w:rsidR="0066491C" w:rsidRPr="004C63DE" w:rsidRDefault="005C21C6" w:rsidP="00C761C5">
            <w:pPr>
              <w:numPr>
                <w:ilvl w:val="1"/>
                <w:numId w:val="16"/>
              </w:numPr>
              <w:tabs>
                <w:tab w:val="left" w:pos="882"/>
              </w:tabs>
              <w:spacing w:after="0" w:line="360" w:lineRule="auto"/>
              <w:rPr>
                <w:rFonts w:ascii="Times New Roman" w:eastAsia="Times New Roman" w:hAnsi="Times New Roman" w:cs="Times New Roman"/>
                <w:sz w:val="24"/>
                <w:szCs w:val="24"/>
                <w:lang w:eastAsia="de-DE"/>
              </w:rPr>
            </w:pPr>
            <w:r w:rsidRPr="00DF4273">
              <w:rPr>
                <w:rFonts w:ascii="Times New Roman" w:eastAsia="Times New Roman" w:hAnsi="Times New Roman" w:cs="Times New Roman"/>
                <w:sz w:val="24"/>
                <w:szCs w:val="24"/>
                <w:lang w:eastAsia="de-DE"/>
              </w:rPr>
              <w:t>Work</w:t>
            </w:r>
            <w:r w:rsidR="0066491C" w:rsidRPr="0066491C">
              <w:rPr>
                <w:rFonts w:ascii="Times New Roman" w:eastAsia="Times New Roman" w:hAnsi="Times New Roman" w:cs="Times New Roman"/>
                <w:sz w:val="24"/>
                <w:szCs w:val="24"/>
                <w:lang w:eastAsia="de-DE"/>
              </w:rPr>
              <w:t xml:space="preserve"> instructions. </w:t>
            </w:r>
            <w:r w:rsidR="0066491C" w:rsidRPr="004C63DE">
              <w:rPr>
                <w:rFonts w:ascii="Times New Roman" w:eastAsia="Times New Roman" w:hAnsi="Times New Roman" w:cs="Times New Roman"/>
                <w:sz w:val="24"/>
                <w:szCs w:val="24"/>
                <w:lang w:val="en-GB" w:eastAsia="de-DE"/>
              </w:rPr>
              <w:t>.</w:t>
            </w:r>
          </w:p>
          <w:p w:rsidR="0066491C" w:rsidRPr="0066491C" w:rsidRDefault="0066491C" w:rsidP="00C761C5">
            <w:pPr>
              <w:numPr>
                <w:ilvl w:val="1"/>
                <w:numId w:val="16"/>
              </w:numPr>
              <w:tabs>
                <w:tab w:val="left" w:pos="882"/>
              </w:tabs>
              <w:spacing w:after="0" w:line="360" w:lineRule="auto"/>
              <w:rPr>
                <w:rFonts w:ascii="Times New Roman" w:eastAsia="Times New Roman" w:hAnsi="Times New Roman" w:cs="Times New Roman"/>
                <w:sz w:val="24"/>
                <w:szCs w:val="24"/>
                <w:lang w:eastAsia="de-DE"/>
              </w:rPr>
            </w:pPr>
            <w:r w:rsidRPr="0066491C">
              <w:rPr>
                <w:rFonts w:ascii="Times New Roman" w:eastAsia="Times New Roman" w:hAnsi="Times New Roman" w:cs="Times New Roman"/>
                <w:sz w:val="24"/>
                <w:szCs w:val="24"/>
                <w:lang w:val="en-GB" w:eastAsia="de-DE"/>
              </w:rPr>
              <w:t>OHS requirements.</w:t>
            </w:r>
          </w:p>
          <w:p w:rsidR="0066491C" w:rsidRPr="0066491C" w:rsidRDefault="00DF4273" w:rsidP="00C761C5">
            <w:pPr>
              <w:numPr>
                <w:ilvl w:val="1"/>
                <w:numId w:val="16"/>
              </w:numPr>
              <w:tabs>
                <w:tab w:val="left" w:pos="882"/>
              </w:tabs>
              <w:spacing w:after="0" w:line="360" w:lineRule="auto"/>
              <w:rPr>
                <w:rFonts w:ascii="Times New Roman" w:eastAsia="Times New Roman" w:hAnsi="Times New Roman" w:cs="Times New Roman"/>
                <w:sz w:val="24"/>
                <w:szCs w:val="24"/>
                <w:lang w:eastAsia="de-DE"/>
              </w:rPr>
            </w:pPr>
            <w:r w:rsidRPr="00DF4273">
              <w:rPr>
                <w:rFonts w:ascii="Times New Roman" w:eastAsia="Times New Roman" w:hAnsi="Times New Roman" w:cs="Times New Roman"/>
                <w:sz w:val="24"/>
                <w:szCs w:val="24"/>
                <w:lang w:val="en-GB" w:eastAsia="de-DE"/>
              </w:rPr>
              <w:t>Prepare tools</w:t>
            </w:r>
            <w:r w:rsidR="0066491C" w:rsidRPr="0066491C">
              <w:rPr>
                <w:rFonts w:ascii="Times New Roman" w:eastAsia="Times New Roman" w:hAnsi="Times New Roman" w:cs="Times New Roman"/>
                <w:sz w:val="24"/>
                <w:szCs w:val="24"/>
                <w:lang w:val="en-GB" w:eastAsia="de-DE"/>
              </w:rPr>
              <w:t xml:space="preserve"> and equipment. </w:t>
            </w:r>
          </w:p>
          <w:p w:rsidR="0066491C" w:rsidRPr="0066491C" w:rsidRDefault="0066491C" w:rsidP="00C761C5">
            <w:pPr>
              <w:numPr>
                <w:ilvl w:val="1"/>
                <w:numId w:val="16"/>
              </w:numPr>
              <w:tabs>
                <w:tab w:val="left" w:pos="882"/>
              </w:tabs>
              <w:spacing w:after="0" w:line="360" w:lineRule="auto"/>
              <w:rPr>
                <w:rFonts w:ascii="Times New Roman" w:eastAsia="Times New Roman" w:hAnsi="Times New Roman" w:cs="Times New Roman"/>
                <w:sz w:val="24"/>
                <w:szCs w:val="24"/>
                <w:lang w:eastAsia="de-DE"/>
              </w:rPr>
            </w:pPr>
            <w:r w:rsidRPr="0066491C">
              <w:rPr>
                <w:rFonts w:ascii="Times New Roman" w:eastAsia="Times New Roman" w:hAnsi="Times New Roman" w:cs="Times New Roman"/>
                <w:sz w:val="24"/>
                <w:szCs w:val="24"/>
                <w:lang w:val="en-GB" w:eastAsia="de-DE"/>
              </w:rPr>
              <w:t>Implementing 5S.</w:t>
            </w:r>
          </w:p>
          <w:p w:rsidR="0066491C" w:rsidRPr="00DF4273" w:rsidRDefault="00DF4273" w:rsidP="00C761C5">
            <w:pPr>
              <w:numPr>
                <w:ilvl w:val="1"/>
                <w:numId w:val="16"/>
              </w:numPr>
              <w:tabs>
                <w:tab w:val="left" w:pos="882"/>
              </w:tabs>
              <w:spacing w:after="0" w:line="360" w:lineRule="auto"/>
              <w:rPr>
                <w:rFonts w:ascii="Times New Roman" w:eastAsia="Times New Roman" w:hAnsi="Times New Roman" w:cs="Times New Roman"/>
                <w:sz w:val="24"/>
                <w:szCs w:val="24"/>
                <w:lang w:eastAsia="de-DE"/>
              </w:rPr>
            </w:pPr>
            <w:r w:rsidRPr="00DF4273">
              <w:rPr>
                <w:rFonts w:ascii="Times New Roman" w:eastAsia="Times New Roman" w:hAnsi="Times New Roman" w:cs="Times New Roman"/>
                <w:sz w:val="24"/>
                <w:szCs w:val="24"/>
                <w:lang w:eastAsia="de-DE"/>
              </w:rPr>
              <w:t>Check</w:t>
            </w:r>
            <w:r w:rsidR="0066491C" w:rsidRPr="0066491C">
              <w:rPr>
                <w:rFonts w:ascii="Times New Roman" w:eastAsia="Times New Roman" w:hAnsi="Times New Roman" w:cs="Times New Roman"/>
                <w:sz w:val="24"/>
                <w:szCs w:val="24"/>
                <w:lang w:eastAsia="de-DE"/>
              </w:rPr>
              <w:t xml:space="preserve"> safety equipment and tools.</w:t>
            </w:r>
          </w:p>
          <w:p w:rsidR="0066491C" w:rsidRPr="001435C4" w:rsidRDefault="00955CD9" w:rsidP="00C761C5">
            <w:pPr>
              <w:numPr>
                <w:ilvl w:val="1"/>
                <w:numId w:val="16"/>
              </w:numPr>
              <w:tabs>
                <w:tab w:val="left" w:pos="882"/>
              </w:tabs>
              <w:spacing w:after="0" w:line="36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Preparing</w:t>
            </w:r>
            <w:r w:rsidR="00DF4273" w:rsidRPr="00DF4273">
              <w:rPr>
                <w:rFonts w:ascii="Times New Roman" w:eastAsia="Times New Roman" w:hAnsi="Times New Roman" w:cs="Times New Roman"/>
                <w:sz w:val="24"/>
                <w:szCs w:val="24"/>
                <w:lang w:eastAsia="de-DE"/>
              </w:rPr>
              <w:t xml:space="preserve"> </w:t>
            </w:r>
            <w:r w:rsidR="0066491C" w:rsidRPr="00DF4273">
              <w:rPr>
                <w:rFonts w:ascii="Times New Roman" w:eastAsia="Times New Roman" w:hAnsi="Times New Roman" w:cs="Times New Roman"/>
                <w:sz w:val="24"/>
                <w:szCs w:val="24"/>
                <w:lang w:eastAsia="de-DE"/>
              </w:rPr>
              <w:t xml:space="preserve"> and using kaizen board</w:t>
            </w:r>
          </w:p>
          <w:p w:rsidR="00A75CFF" w:rsidRPr="00A967D8" w:rsidRDefault="00A75CFF" w:rsidP="0066491C">
            <w:pPr>
              <w:autoSpaceDE w:val="0"/>
              <w:autoSpaceDN w:val="0"/>
              <w:adjustRightInd w:val="0"/>
              <w:spacing w:after="0" w:line="360" w:lineRule="auto"/>
              <w:jc w:val="both"/>
              <w:rPr>
                <w:rFonts w:ascii="Times New Roman" w:hAnsi="Times New Roman"/>
                <w:bCs/>
                <w:color w:val="000000" w:themeColor="text1"/>
                <w:sz w:val="24"/>
                <w:szCs w:val="24"/>
              </w:rPr>
            </w:pPr>
            <w:r w:rsidRPr="00A967D8">
              <w:rPr>
                <w:rFonts w:ascii="Times New Roman" w:hAnsi="Times New Roman"/>
                <w:bCs/>
                <w:color w:val="000000" w:themeColor="text1"/>
                <w:sz w:val="24"/>
                <w:szCs w:val="24"/>
              </w:rPr>
              <w:t>This unit will also assist you to attain the learning outcomes stated in the cover page. Specifically, upon completion of this learning guide, you will be able to:</w:t>
            </w:r>
          </w:p>
          <w:p w:rsidR="00DF4273" w:rsidRPr="00DF4273" w:rsidRDefault="00697E30" w:rsidP="00C761C5">
            <w:pPr>
              <w:numPr>
                <w:ilvl w:val="1"/>
                <w:numId w:val="16"/>
              </w:numPr>
              <w:tabs>
                <w:tab w:val="left" w:pos="882"/>
              </w:tabs>
              <w:spacing w:after="0" w:line="360" w:lineRule="auto"/>
              <w:rPr>
                <w:rFonts w:ascii="Times New Roman" w:hAnsi="Times New Roman" w:cs="Times New Roman"/>
                <w:sz w:val="24"/>
                <w:szCs w:val="24"/>
              </w:rPr>
            </w:pPr>
            <w:r>
              <w:rPr>
                <w:rFonts w:ascii="Times New Roman" w:hAnsi="Times New Roman" w:cs="Times New Roman"/>
                <w:sz w:val="24"/>
                <w:szCs w:val="24"/>
              </w:rPr>
              <w:t>Use and determine</w:t>
            </w:r>
            <w:r w:rsidR="00DF4273" w:rsidRPr="00DF4273">
              <w:rPr>
                <w:rFonts w:ascii="Times New Roman" w:hAnsi="Times New Roman" w:cs="Times New Roman"/>
                <w:sz w:val="24"/>
                <w:szCs w:val="24"/>
              </w:rPr>
              <w:t xml:space="preserve"> work instructions. </w:t>
            </w:r>
          </w:p>
          <w:p w:rsidR="00DF4273" w:rsidRPr="00DF4273" w:rsidRDefault="00697E30" w:rsidP="00C761C5">
            <w:pPr>
              <w:numPr>
                <w:ilvl w:val="1"/>
                <w:numId w:val="16"/>
              </w:numPr>
              <w:tabs>
                <w:tab w:val="left" w:pos="882"/>
              </w:tabs>
              <w:spacing w:after="0" w:line="360" w:lineRule="auto"/>
              <w:rPr>
                <w:rFonts w:ascii="Times New Roman" w:hAnsi="Times New Roman" w:cs="Times New Roman"/>
                <w:sz w:val="24"/>
                <w:szCs w:val="24"/>
              </w:rPr>
            </w:pPr>
            <w:r>
              <w:rPr>
                <w:rFonts w:ascii="Times New Roman" w:hAnsi="Times New Roman" w:cs="Times New Roman"/>
                <w:sz w:val="24"/>
                <w:szCs w:val="24"/>
                <w:lang w:val="en-GB"/>
              </w:rPr>
              <w:t>Observe</w:t>
            </w:r>
            <w:r w:rsidR="00DF4273" w:rsidRPr="00DF4273">
              <w:rPr>
                <w:rFonts w:ascii="Times New Roman" w:hAnsi="Times New Roman" w:cs="Times New Roman"/>
                <w:sz w:val="24"/>
                <w:szCs w:val="24"/>
                <w:lang w:val="en-GB"/>
              </w:rPr>
              <w:t xml:space="preserve"> OHS requirements.</w:t>
            </w:r>
          </w:p>
          <w:p w:rsidR="00DF4273" w:rsidRPr="00DF4273" w:rsidRDefault="00697E30" w:rsidP="00C761C5">
            <w:pPr>
              <w:numPr>
                <w:ilvl w:val="1"/>
                <w:numId w:val="16"/>
              </w:numPr>
              <w:tabs>
                <w:tab w:val="left" w:pos="882"/>
              </w:tabs>
              <w:spacing w:after="0" w:line="360" w:lineRule="auto"/>
              <w:rPr>
                <w:rFonts w:ascii="Times New Roman" w:hAnsi="Times New Roman" w:cs="Times New Roman"/>
                <w:sz w:val="24"/>
                <w:szCs w:val="24"/>
              </w:rPr>
            </w:pPr>
            <w:r>
              <w:rPr>
                <w:rFonts w:ascii="Times New Roman" w:hAnsi="Times New Roman" w:cs="Times New Roman"/>
                <w:sz w:val="24"/>
                <w:szCs w:val="24"/>
                <w:lang w:val="en-GB"/>
              </w:rPr>
              <w:t xml:space="preserve">Prepare </w:t>
            </w:r>
            <w:r w:rsidR="00DF4273" w:rsidRPr="00DF4273">
              <w:rPr>
                <w:rFonts w:ascii="Times New Roman" w:hAnsi="Times New Roman" w:cs="Times New Roman"/>
                <w:sz w:val="24"/>
                <w:szCs w:val="24"/>
                <w:lang w:val="en-GB"/>
              </w:rPr>
              <w:t xml:space="preserve">tools and equipment. </w:t>
            </w:r>
          </w:p>
          <w:p w:rsidR="00DF4273" w:rsidRPr="00DF4273" w:rsidRDefault="00DF4273" w:rsidP="00C761C5">
            <w:pPr>
              <w:numPr>
                <w:ilvl w:val="1"/>
                <w:numId w:val="16"/>
              </w:numPr>
              <w:tabs>
                <w:tab w:val="left" w:pos="882"/>
              </w:tabs>
              <w:spacing w:after="0" w:line="360" w:lineRule="auto"/>
              <w:rPr>
                <w:rFonts w:ascii="Times New Roman" w:hAnsi="Times New Roman" w:cs="Times New Roman"/>
                <w:sz w:val="24"/>
                <w:szCs w:val="24"/>
              </w:rPr>
            </w:pPr>
            <w:r w:rsidRPr="00DF4273">
              <w:rPr>
                <w:rFonts w:ascii="Times New Roman" w:hAnsi="Times New Roman" w:cs="Times New Roman"/>
                <w:sz w:val="24"/>
                <w:szCs w:val="24"/>
                <w:lang w:val="en-GB"/>
              </w:rPr>
              <w:t>I</w:t>
            </w:r>
            <w:r w:rsidR="00DC47F2">
              <w:rPr>
                <w:rFonts w:ascii="Times New Roman" w:hAnsi="Times New Roman" w:cs="Times New Roman"/>
                <w:sz w:val="24"/>
                <w:szCs w:val="24"/>
                <w:lang w:val="en-GB"/>
              </w:rPr>
              <w:t xml:space="preserve">mplementation of </w:t>
            </w:r>
            <w:r w:rsidR="00DC47F2" w:rsidRPr="00DF4273">
              <w:rPr>
                <w:rFonts w:ascii="Times New Roman" w:hAnsi="Times New Roman" w:cs="Times New Roman"/>
                <w:sz w:val="24"/>
                <w:szCs w:val="24"/>
                <w:lang w:val="en-GB"/>
              </w:rPr>
              <w:t>5S</w:t>
            </w:r>
            <w:r w:rsidRPr="00DF4273">
              <w:rPr>
                <w:rFonts w:ascii="Times New Roman" w:hAnsi="Times New Roman" w:cs="Times New Roman"/>
                <w:sz w:val="24"/>
                <w:szCs w:val="24"/>
                <w:lang w:val="en-GB"/>
              </w:rPr>
              <w:t>.</w:t>
            </w:r>
          </w:p>
          <w:p w:rsidR="00A967D8" w:rsidRDefault="00DC47F2" w:rsidP="00C761C5">
            <w:pPr>
              <w:numPr>
                <w:ilvl w:val="1"/>
                <w:numId w:val="16"/>
              </w:numPr>
              <w:tabs>
                <w:tab w:val="left" w:pos="882"/>
              </w:tabs>
              <w:spacing w:after="0" w:line="360" w:lineRule="auto"/>
              <w:rPr>
                <w:rFonts w:ascii="Times New Roman" w:hAnsi="Times New Roman" w:cs="Times New Roman"/>
                <w:sz w:val="24"/>
                <w:szCs w:val="24"/>
              </w:rPr>
            </w:pPr>
            <w:r w:rsidRPr="00DF4273">
              <w:rPr>
                <w:rFonts w:ascii="Times New Roman" w:hAnsi="Times New Roman" w:cs="Times New Roman"/>
                <w:sz w:val="24"/>
                <w:szCs w:val="24"/>
              </w:rPr>
              <w:t>Ident</w:t>
            </w:r>
            <w:r>
              <w:rPr>
                <w:rFonts w:ascii="Times New Roman" w:hAnsi="Times New Roman" w:cs="Times New Roman"/>
                <w:sz w:val="24"/>
                <w:szCs w:val="24"/>
              </w:rPr>
              <w:t xml:space="preserve">ify </w:t>
            </w:r>
            <w:r w:rsidRPr="00DF4273">
              <w:rPr>
                <w:rFonts w:ascii="Times New Roman" w:hAnsi="Times New Roman" w:cs="Times New Roman"/>
                <w:sz w:val="24"/>
                <w:szCs w:val="24"/>
              </w:rPr>
              <w:t>and</w:t>
            </w:r>
            <w:r w:rsidR="00DF4273" w:rsidRPr="00DF4273">
              <w:rPr>
                <w:rFonts w:ascii="Times New Roman" w:hAnsi="Times New Roman" w:cs="Times New Roman"/>
                <w:sz w:val="24"/>
                <w:szCs w:val="24"/>
              </w:rPr>
              <w:t xml:space="preserve"> c</w:t>
            </w:r>
            <w:r>
              <w:rPr>
                <w:rFonts w:ascii="Times New Roman" w:hAnsi="Times New Roman" w:cs="Times New Roman"/>
                <w:sz w:val="24"/>
                <w:szCs w:val="24"/>
              </w:rPr>
              <w:t>heck</w:t>
            </w:r>
            <w:r w:rsidR="00DF4273" w:rsidRPr="00DF4273">
              <w:rPr>
                <w:rFonts w:ascii="Times New Roman" w:hAnsi="Times New Roman" w:cs="Times New Roman"/>
                <w:sz w:val="24"/>
                <w:szCs w:val="24"/>
              </w:rPr>
              <w:t xml:space="preserve"> safety equipment and tools.</w:t>
            </w:r>
          </w:p>
          <w:p w:rsidR="00A75CFF" w:rsidRPr="00A967D8" w:rsidRDefault="00955CD9" w:rsidP="00C761C5">
            <w:pPr>
              <w:numPr>
                <w:ilvl w:val="1"/>
                <w:numId w:val="16"/>
              </w:numPr>
              <w:tabs>
                <w:tab w:val="left" w:pos="882"/>
              </w:tabs>
              <w:spacing w:after="0" w:line="360" w:lineRule="auto"/>
              <w:rPr>
                <w:rFonts w:ascii="Times New Roman" w:hAnsi="Times New Roman" w:cs="Times New Roman"/>
                <w:sz w:val="24"/>
                <w:szCs w:val="24"/>
              </w:rPr>
            </w:pPr>
            <w:r>
              <w:rPr>
                <w:rFonts w:ascii="Times New Roman" w:hAnsi="Times New Roman" w:cs="Times New Roman"/>
                <w:sz w:val="24"/>
                <w:szCs w:val="24"/>
              </w:rPr>
              <w:t>Preparing and use</w:t>
            </w:r>
            <w:r w:rsidR="00DF4273" w:rsidRPr="00A967D8">
              <w:rPr>
                <w:rFonts w:ascii="Times New Roman" w:hAnsi="Times New Roman" w:cs="Times New Roman"/>
                <w:sz w:val="24"/>
                <w:szCs w:val="24"/>
              </w:rPr>
              <w:t xml:space="preserve"> kaizen board</w:t>
            </w:r>
            <w:r w:rsidR="00C31471" w:rsidRPr="00A967D8">
              <w:rPr>
                <w:rFonts w:ascii="Times New Roman" w:hAnsi="Times New Roman" w:cs="Times New Roman"/>
                <w:color w:val="FF0000"/>
                <w:sz w:val="24"/>
                <w:szCs w:val="24"/>
              </w:rPr>
              <w:t>.</w:t>
            </w:r>
          </w:p>
        </w:tc>
      </w:tr>
    </w:tbl>
    <w:p w:rsidR="00DE071F" w:rsidRDefault="00DE071F" w:rsidP="00DE071F"/>
    <w:p w:rsidR="00DE071F" w:rsidRDefault="00DE071F" w:rsidP="00DE071F"/>
    <w:p w:rsidR="00DE071F" w:rsidRPr="00DE071F" w:rsidRDefault="00DE071F" w:rsidP="00DE071F"/>
    <w:p w:rsidR="00F320AF" w:rsidRPr="004D19D1" w:rsidRDefault="001F3E35" w:rsidP="00C761C5">
      <w:pPr>
        <w:pStyle w:val="Heading2"/>
        <w:numPr>
          <w:ilvl w:val="1"/>
          <w:numId w:val="58"/>
        </w:numPr>
        <w:spacing w:before="0" w:line="360" w:lineRule="auto"/>
        <w:rPr>
          <w:sz w:val="28"/>
          <w:szCs w:val="28"/>
        </w:rPr>
      </w:pPr>
      <w:bookmarkStart w:id="8" w:name="_Toc113246196"/>
      <w:r w:rsidRPr="004D19D1">
        <w:rPr>
          <w:sz w:val="28"/>
          <w:szCs w:val="28"/>
        </w:rPr>
        <w:t>Work instructions</w:t>
      </w:r>
      <w:bookmarkEnd w:id="8"/>
    </w:p>
    <w:p w:rsidR="006D4098" w:rsidRDefault="006D4098" w:rsidP="007F4D5B">
      <w:pPr>
        <w:spacing w:after="0" w:line="360" w:lineRule="auto"/>
        <w:jc w:val="both"/>
        <w:rPr>
          <w:rFonts w:ascii="Times New Roman" w:eastAsiaTheme="minorHAnsi" w:hAnsi="Times New Roman" w:cs="Times New Roman"/>
          <w:sz w:val="24"/>
          <w:szCs w:val="24"/>
        </w:rPr>
      </w:pPr>
      <w:r>
        <w:rPr>
          <w:rFonts w:ascii="Times New Roman" w:eastAsiaTheme="minorHAnsi" w:hAnsi="Times New Roman" w:cs="Times New Roman"/>
          <w:sz w:val="24"/>
          <w:szCs w:val="24"/>
        </w:rPr>
        <w:t xml:space="preserve">The </w:t>
      </w:r>
      <w:r w:rsidR="006C4C8A" w:rsidRPr="006C4C8A">
        <w:rPr>
          <w:rFonts w:ascii="Times New Roman" w:eastAsiaTheme="minorHAnsi" w:hAnsi="Times New Roman" w:cs="Times New Roman"/>
          <w:sz w:val="24"/>
          <w:szCs w:val="24"/>
        </w:rPr>
        <w:t xml:space="preserve">Information </w:t>
      </w:r>
      <w:r>
        <w:rPr>
          <w:rFonts w:ascii="Times New Roman" w:eastAsiaTheme="minorHAnsi" w:hAnsi="Times New Roman" w:cs="Times New Roman"/>
          <w:sz w:val="24"/>
          <w:szCs w:val="24"/>
        </w:rPr>
        <w:t xml:space="preserve">of </w:t>
      </w:r>
      <w:r w:rsidR="006C4C8A" w:rsidRPr="006C4C8A">
        <w:rPr>
          <w:rFonts w:ascii="Times New Roman" w:eastAsiaTheme="minorHAnsi" w:hAnsi="Times New Roman" w:cs="Times New Roman"/>
          <w:sz w:val="24"/>
          <w:szCs w:val="24"/>
        </w:rPr>
        <w:t xml:space="preserve">about the </w:t>
      </w:r>
      <w:r w:rsidR="009050CD" w:rsidRPr="006C4C8A">
        <w:rPr>
          <w:rFonts w:ascii="Times New Roman" w:eastAsiaTheme="minorHAnsi" w:hAnsi="Times New Roman" w:cs="Times New Roman"/>
          <w:sz w:val="24"/>
          <w:szCs w:val="24"/>
        </w:rPr>
        <w:t>work</w:t>
      </w:r>
      <w:r w:rsidR="009050CD">
        <w:rPr>
          <w:rFonts w:ascii="Times New Roman" w:eastAsiaTheme="minorHAnsi" w:hAnsi="Times New Roman" w:cs="Times New Roman"/>
          <w:sz w:val="24"/>
          <w:szCs w:val="24"/>
        </w:rPr>
        <w:t>, describe</w:t>
      </w:r>
      <w:r w:rsidR="006C4C8A" w:rsidRPr="006C4C8A">
        <w:rPr>
          <w:rFonts w:ascii="Times New Roman" w:eastAsiaTheme="minorHAnsi" w:hAnsi="Times New Roman" w:cs="Times New Roman"/>
          <w:sz w:val="24"/>
          <w:szCs w:val="24"/>
        </w:rPr>
        <w:t xml:space="preserve"> what workers need to be able to do on the job</w:t>
      </w:r>
      <w:r w:rsidR="00433232">
        <w:rPr>
          <w:rFonts w:ascii="Times New Roman" w:eastAsiaTheme="minorHAnsi" w:hAnsi="Times New Roman" w:cs="Times New Roman"/>
          <w:sz w:val="24"/>
          <w:szCs w:val="24"/>
        </w:rPr>
        <w:t>.</w:t>
      </w:r>
      <w:r w:rsidR="006C4C8A" w:rsidRPr="006C4C8A">
        <w:rPr>
          <w:rFonts w:ascii="Times New Roman" w:eastAsiaTheme="minorHAnsi" w:hAnsi="Times New Roman" w:cs="Times New Roman"/>
          <w:sz w:val="24"/>
          <w:szCs w:val="24"/>
        </w:rPr>
        <w:t xml:space="preserve"> </w:t>
      </w:r>
    </w:p>
    <w:p w:rsidR="006D4098" w:rsidRPr="00A519A1" w:rsidRDefault="006C4C8A" w:rsidP="00C761C5">
      <w:pPr>
        <w:pStyle w:val="ListParagraph"/>
        <w:numPr>
          <w:ilvl w:val="0"/>
          <w:numId w:val="17"/>
        </w:numPr>
        <w:spacing w:after="0" w:line="360" w:lineRule="auto"/>
        <w:jc w:val="both"/>
        <w:rPr>
          <w:rFonts w:ascii="Times New Roman" w:eastAsiaTheme="minorHAnsi" w:hAnsi="Times New Roman" w:cs="Times New Roman"/>
          <w:sz w:val="24"/>
          <w:szCs w:val="24"/>
        </w:rPr>
      </w:pPr>
      <w:r w:rsidRPr="00A519A1">
        <w:rPr>
          <w:rFonts w:ascii="Times New Roman" w:eastAsiaTheme="minorHAnsi" w:hAnsi="Times New Roman" w:cs="Times New Roman"/>
          <w:sz w:val="24"/>
          <w:szCs w:val="24"/>
        </w:rPr>
        <w:t>Work functions</w:t>
      </w:r>
    </w:p>
    <w:p w:rsidR="006D4098" w:rsidRPr="00A519A1" w:rsidRDefault="006C4C8A" w:rsidP="00C761C5">
      <w:pPr>
        <w:pStyle w:val="ListParagraph"/>
        <w:numPr>
          <w:ilvl w:val="0"/>
          <w:numId w:val="17"/>
        </w:numPr>
        <w:spacing w:after="0" w:line="360" w:lineRule="auto"/>
        <w:jc w:val="both"/>
        <w:rPr>
          <w:rFonts w:ascii="Times New Roman" w:eastAsiaTheme="minorHAnsi" w:hAnsi="Times New Roman" w:cs="Times New Roman"/>
          <w:sz w:val="24"/>
          <w:szCs w:val="24"/>
        </w:rPr>
      </w:pPr>
      <w:r w:rsidRPr="00A519A1">
        <w:rPr>
          <w:rFonts w:ascii="Times New Roman" w:eastAsiaTheme="minorHAnsi" w:hAnsi="Times New Roman" w:cs="Times New Roman"/>
          <w:sz w:val="24"/>
          <w:szCs w:val="24"/>
        </w:rPr>
        <w:t xml:space="preserve">Key activities of each work function </w:t>
      </w:r>
    </w:p>
    <w:p w:rsidR="006D4098" w:rsidRPr="00A519A1" w:rsidRDefault="006C4C8A" w:rsidP="00C761C5">
      <w:pPr>
        <w:pStyle w:val="ListParagraph"/>
        <w:numPr>
          <w:ilvl w:val="0"/>
          <w:numId w:val="17"/>
        </w:numPr>
        <w:spacing w:after="0" w:line="360" w:lineRule="auto"/>
        <w:jc w:val="both"/>
        <w:rPr>
          <w:rFonts w:ascii="Times New Roman" w:eastAsiaTheme="minorHAnsi" w:hAnsi="Times New Roman" w:cs="Times New Roman"/>
          <w:sz w:val="24"/>
          <w:szCs w:val="24"/>
        </w:rPr>
      </w:pPr>
      <w:r w:rsidRPr="00A519A1">
        <w:rPr>
          <w:rFonts w:ascii="Times New Roman" w:eastAsiaTheme="minorHAnsi" w:hAnsi="Times New Roman" w:cs="Times New Roman"/>
          <w:sz w:val="24"/>
          <w:szCs w:val="24"/>
        </w:rPr>
        <w:t xml:space="preserve">Performance indicators </w:t>
      </w:r>
    </w:p>
    <w:p w:rsidR="006C4C8A" w:rsidRPr="00B318DC" w:rsidRDefault="006C4C8A" w:rsidP="007F4D5B">
      <w:pPr>
        <w:spacing w:after="0" w:line="360" w:lineRule="auto"/>
        <w:jc w:val="both"/>
        <w:rPr>
          <w:rFonts w:ascii="Times New Roman" w:eastAsiaTheme="minorHAnsi" w:hAnsi="Times New Roman" w:cs="Times New Roman"/>
          <w:sz w:val="24"/>
          <w:szCs w:val="24"/>
        </w:rPr>
      </w:pPr>
      <w:r w:rsidRPr="006C4C8A">
        <w:rPr>
          <w:rFonts w:ascii="Times New Roman" w:eastAsiaTheme="minorHAnsi" w:hAnsi="Times New Roman" w:cs="Times New Roman"/>
          <w:sz w:val="24"/>
          <w:szCs w:val="24"/>
        </w:rPr>
        <w:t>Describe what task to be done or work roles in a certain occupation Work instruction is a description of the specific tasks and activities within an organization. A work instruction in a business will generally outline all of the different jobs needed for the operation of the firm in great detail and is a key element to running a business smoothly. In other words it is a document containing detailed instructions that specify exactly what steps to follow to carry out an activity. It contains much more detail than a Procedure and is only created if very detailed instructions are needed. For example, describing precisely how a Request for Change record is created in the Change Management software support tool</w:t>
      </w:r>
    </w:p>
    <w:p w:rsidR="006C4C8A" w:rsidRPr="00E404DF" w:rsidRDefault="001C6A16" w:rsidP="00C761C5">
      <w:pPr>
        <w:pStyle w:val="ListParagraph"/>
        <w:numPr>
          <w:ilvl w:val="0"/>
          <w:numId w:val="18"/>
        </w:numPr>
        <w:spacing w:after="0" w:line="360" w:lineRule="auto"/>
        <w:jc w:val="both"/>
        <w:rPr>
          <w:rFonts w:ascii="Times New Roman" w:eastAsiaTheme="minorHAnsi" w:hAnsi="Times New Roman" w:cs="Times New Roman"/>
          <w:b/>
          <w:sz w:val="28"/>
          <w:szCs w:val="28"/>
        </w:rPr>
      </w:pPr>
      <w:r w:rsidRPr="00E404DF">
        <w:rPr>
          <w:rFonts w:ascii="Times New Roman" w:eastAsiaTheme="minorHAnsi" w:hAnsi="Times New Roman" w:cs="Times New Roman"/>
          <w:b/>
          <w:sz w:val="28"/>
          <w:szCs w:val="28"/>
        </w:rPr>
        <w:t>Procedures vs. Work Instructions</w:t>
      </w:r>
    </w:p>
    <w:p w:rsidR="00DF05EB" w:rsidRDefault="000B525F" w:rsidP="007F4D5B">
      <w:pPr>
        <w:spacing w:after="0" w:line="360" w:lineRule="auto"/>
        <w:jc w:val="both"/>
        <w:rPr>
          <w:rFonts w:ascii="Times New Roman" w:eastAsiaTheme="minorHAnsi" w:hAnsi="Times New Roman" w:cs="Times New Roman"/>
          <w:sz w:val="24"/>
          <w:szCs w:val="24"/>
        </w:rPr>
      </w:pPr>
      <w:r w:rsidRPr="000B525F">
        <w:rPr>
          <w:rFonts w:ascii="Times New Roman" w:eastAsiaTheme="minorHAnsi" w:hAnsi="Times New Roman" w:cs="Times New Roman"/>
          <w:sz w:val="24"/>
          <w:szCs w:val="24"/>
        </w:rPr>
        <w:t xml:space="preserve">Many people confuse “procedures” with “work instructions”. In fact, most people write work instructions and call them procedures. Knowing the differences of procedures vs work instructions can help you understand the documentation process much better and, therefore, procedure documentation. </w:t>
      </w:r>
    </w:p>
    <w:p w:rsidR="001C6A16" w:rsidRDefault="000B525F" w:rsidP="007F4D5B">
      <w:pPr>
        <w:spacing w:after="0" w:line="360" w:lineRule="auto"/>
        <w:jc w:val="both"/>
        <w:rPr>
          <w:rFonts w:ascii="Times New Roman" w:eastAsiaTheme="minorHAnsi" w:hAnsi="Times New Roman" w:cs="Times New Roman"/>
          <w:sz w:val="24"/>
          <w:szCs w:val="24"/>
        </w:rPr>
      </w:pPr>
      <w:r w:rsidRPr="000B525F">
        <w:rPr>
          <w:rFonts w:ascii="Times New Roman" w:eastAsiaTheme="minorHAnsi" w:hAnsi="Times New Roman" w:cs="Times New Roman"/>
          <w:sz w:val="24"/>
          <w:szCs w:val="24"/>
        </w:rPr>
        <w:t>Procedures describe a process, while a work instruction describes how to perform the conversion itself. Process descriptions include details about the inputs, what conversion takes place (of inputs into outputs), the outputs, and the feedback necessary to ensure consistent results. The PDCA process approach (Plan, Do, Check, Act) is used to capture the relevant information</w:t>
      </w:r>
      <w:r w:rsidR="00B639A6">
        <w:rPr>
          <w:rFonts w:ascii="Times New Roman" w:eastAsiaTheme="minorHAnsi" w:hAnsi="Times New Roman" w:cs="Times New Roman"/>
          <w:sz w:val="24"/>
          <w:szCs w:val="24"/>
        </w:rPr>
        <w:t>.</w:t>
      </w:r>
    </w:p>
    <w:p w:rsidR="000B19D5" w:rsidRPr="001A387D" w:rsidRDefault="00B639A6" w:rsidP="00C761C5">
      <w:pPr>
        <w:pStyle w:val="ListParagraph"/>
        <w:numPr>
          <w:ilvl w:val="0"/>
          <w:numId w:val="18"/>
        </w:numPr>
        <w:spacing w:after="0" w:line="360" w:lineRule="auto"/>
        <w:jc w:val="both"/>
        <w:rPr>
          <w:rFonts w:ascii="Times New Roman" w:eastAsiaTheme="minorHAnsi" w:hAnsi="Times New Roman" w:cs="Times New Roman"/>
          <w:b/>
          <w:sz w:val="24"/>
          <w:szCs w:val="24"/>
        </w:rPr>
      </w:pPr>
      <w:r w:rsidRPr="001A387D">
        <w:rPr>
          <w:rFonts w:ascii="Times New Roman" w:eastAsiaTheme="minorHAnsi" w:hAnsi="Times New Roman" w:cs="Times New Roman"/>
          <w:b/>
          <w:sz w:val="24"/>
          <w:szCs w:val="24"/>
        </w:rPr>
        <w:t xml:space="preserve">Questions that need to be answered in a procedure include: </w:t>
      </w:r>
    </w:p>
    <w:p w:rsidR="000B19D5" w:rsidRPr="001A387D" w:rsidRDefault="00B639A6" w:rsidP="00C761C5">
      <w:pPr>
        <w:pStyle w:val="ListParagraph"/>
        <w:numPr>
          <w:ilvl w:val="0"/>
          <w:numId w:val="19"/>
        </w:numPr>
        <w:spacing w:before="240" w:after="0" w:line="360" w:lineRule="auto"/>
        <w:jc w:val="both"/>
        <w:rPr>
          <w:rFonts w:ascii="Times New Roman" w:eastAsiaTheme="minorHAnsi" w:hAnsi="Times New Roman" w:cs="Times New Roman"/>
          <w:sz w:val="24"/>
          <w:szCs w:val="24"/>
        </w:rPr>
      </w:pPr>
      <w:r w:rsidRPr="001A387D">
        <w:rPr>
          <w:rFonts w:ascii="Times New Roman" w:eastAsiaTheme="minorHAnsi" w:hAnsi="Times New Roman" w:cs="Times New Roman"/>
          <w:sz w:val="24"/>
          <w:szCs w:val="24"/>
        </w:rPr>
        <w:t>Where do the inputs come from (suppliers)?</w:t>
      </w:r>
    </w:p>
    <w:p w:rsidR="000B19D5" w:rsidRPr="001A387D" w:rsidRDefault="00B639A6" w:rsidP="00C761C5">
      <w:pPr>
        <w:pStyle w:val="ListParagraph"/>
        <w:numPr>
          <w:ilvl w:val="0"/>
          <w:numId w:val="19"/>
        </w:numPr>
        <w:spacing w:before="240" w:after="0" w:line="360" w:lineRule="auto"/>
        <w:jc w:val="both"/>
        <w:rPr>
          <w:rFonts w:ascii="Times New Roman" w:eastAsiaTheme="minorHAnsi" w:hAnsi="Times New Roman" w:cs="Times New Roman"/>
          <w:sz w:val="24"/>
          <w:szCs w:val="24"/>
        </w:rPr>
      </w:pPr>
      <w:r w:rsidRPr="001A387D">
        <w:rPr>
          <w:rFonts w:ascii="Times New Roman" w:eastAsiaTheme="minorHAnsi" w:hAnsi="Times New Roman" w:cs="Times New Roman"/>
          <w:sz w:val="24"/>
          <w:szCs w:val="24"/>
        </w:rPr>
        <w:t>Where do the outputs go (customers)?</w:t>
      </w:r>
    </w:p>
    <w:p w:rsidR="000B19D5" w:rsidRPr="001A387D" w:rsidRDefault="00B639A6" w:rsidP="00C761C5">
      <w:pPr>
        <w:pStyle w:val="ListParagraph"/>
        <w:numPr>
          <w:ilvl w:val="0"/>
          <w:numId w:val="19"/>
        </w:numPr>
        <w:spacing w:before="240" w:after="0" w:line="360" w:lineRule="auto"/>
        <w:jc w:val="both"/>
        <w:rPr>
          <w:rFonts w:ascii="Times New Roman" w:eastAsiaTheme="minorHAnsi" w:hAnsi="Times New Roman" w:cs="Times New Roman"/>
          <w:sz w:val="24"/>
          <w:szCs w:val="24"/>
        </w:rPr>
      </w:pPr>
      <w:r w:rsidRPr="001A387D">
        <w:rPr>
          <w:rFonts w:ascii="Times New Roman" w:eastAsiaTheme="minorHAnsi" w:hAnsi="Times New Roman" w:cs="Times New Roman"/>
          <w:sz w:val="24"/>
          <w:szCs w:val="24"/>
        </w:rPr>
        <w:t xml:space="preserve">Who performs what action when (responsibilities)? </w:t>
      </w:r>
    </w:p>
    <w:p w:rsidR="000B19D5" w:rsidRPr="001A387D" w:rsidRDefault="00B639A6" w:rsidP="00C761C5">
      <w:pPr>
        <w:pStyle w:val="ListParagraph"/>
        <w:numPr>
          <w:ilvl w:val="0"/>
          <w:numId w:val="19"/>
        </w:numPr>
        <w:spacing w:before="240" w:after="0" w:line="360" w:lineRule="auto"/>
        <w:jc w:val="both"/>
        <w:rPr>
          <w:rFonts w:ascii="Times New Roman" w:eastAsiaTheme="minorHAnsi" w:hAnsi="Times New Roman" w:cs="Times New Roman"/>
          <w:sz w:val="24"/>
          <w:szCs w:val="24"/>
        </w:rPr>
      </w:pPr>
      <w:r w:rsidRPr="001A387D">
        <w:rPr>
          <w:rFonts w:ascii="Times New Roman" w:eastAsiaTheme="minorHAnsi" w:hAnsi="Times New Roman" w:cs="Times New Roman"/>
          <w:sz w:val="24"/>
          <w:szCs w:val="24"/>
        </w:rPr>
        <w:t xml:space="preserve">How do you know when you have done it right (effectiveness criteria)? </w:t>
      </w:r>
    </w:p>
    <w:p w:rsidR="000B19D5" w:rsidRPr="001A387D" w:rsidRDefault="00B639A6" w:rsidP="00C761C5">
      <w:pPr>
        <w:pStyle w:val="ListParagraph"/>
        <w:numPr>
          <w:ilvl w:val="0"/>
          <w:numId w:val="19"/>
        </w:numPr>
        <w:spacing w:before="240" w:after="0" w:line="360" w:lineRule="auto"/>
        <w:jc w:val="both"/>
        <w:rPr>
          <w:rFonts w:ascii="Times New Roman" w:eastAsiaTheme="minorHAnsi" w:hAnsi="Times New Roman" w:cs="Times New Roman"/>
          <w:sz w:val="24"/>
          <w:szCs w:val="24"/>
        </w:rPr>
      </w:pPr>
      <w:r w:rsidRPr="001A387D">
        <w:rPr>
          <w:rFonts w:ascii="Times New Roman" w:eastAsiaTheme="minorHAnsi" w:hAnsi="Times New Roman" w:cs="Times New Roman"/>
          <w:sz w:val="24"/>
          <w:szCs w:val="24"/>
        </w:rPr>
        <w:t>What feedback should be captured (metrics)?</w:t>
      </w:r>
    </w:p>
    <w:p w:rsidR="000B19D5" w:rsidRDefault="00B639A6" w:rsidP="00C761C5">
      <w:pPr>
        <w:pStyle w:val="ListParagraph"/>
        <w:numPr>
          <w:ilvl w:val="0"/>
          <w:numId w:val="19"/>
        </w:numPr>
        <w:spacing w:before="240" w:after="0" w:line="360" w:lineRule="auto"/>
        <w:jc w:val="both"/>
        <w:rPr>
          <w:rFonts w:ascii="Times New Roman" w:eastAsiaTheme="minorHAnsi" w:hAnsi="Times New Roman" w:cs="Times New Roman"/>
          <w:sz w:val="24"/>
          <w:szCs w:val="24"/>
        </w:rPr>
      </w:pPr>
      <w:r w:rsidRPr="001A387D">
        <w:rPr>
          <w:rFonts w:ascii="Times New Roman" w:eastAsiaTheme="minorHAnsi" w:hAnsi="Times New Roman" w:cs="Times New Roman"/>
          <w:sz w:val="24"/>
          <w:szCs w:val="24"/>
        </w:rPr>
        <w:t xml:space="preserve">How do we communicate results (charts, graphs and reports)? </w:t>
      </w:r>
    </w:p>
    <w:p w:rsidR="00B318DC" w:rsidRPr="001A387D" w:rsidRDefault="00B318DC" w:rsidP="00B318DC">
      <w:pPr>
        <w:pStyle w:val="ListParagraph"/>
        <w:spacing w:before="240" w:after="0" w:line="360" w:lineRule="auto"/>
        <w:jc w:val="both"/>
        <w:rPr>
          <w:rFonts w:ascii="Times New Roman" w:eastAsiaTheme="minorHAnsi" w:hAnsi="Times New Roman" w:cs="Times New Roman"/>
          <w:sz w:val="24"/>
          <w:szCs w:val="24"/>
        </w:rPr>
      </w:pPr>
    </w:p>
    <w:p w:rsidR="0099002E" w:rsidRPr="004D19D1" w:rsidRDefault="00611992" w:rsidP="00C761C5">
      <w:pPr>
        <w:pStyle w:val="Heading3"/>
        <w:numPr>
          <w:ilvl w:val="2"/>
          <w:numId w:val="13"/>
        </w:numPr>
        <w:spacing w:line="360" w:lineRule="auto"/>
        <w:rPr>
          <w:rFonts w:ascii="Times New Roman" w:eastAsiaTheme="minorHAnsi" w:hAnsi="Times New Roman" w:cs="Times New Roman"/>
          <w:sz w:val="28"/>
          <w:szCs w:val="28"/>
        </w:rPr>
      </w:pPr>
      <w:bookmarkStart w:id="9" w:name="_Toc113246197"/>
      <w:r w:rsidRPr="004D19D1">
        <w:rPr>
          <w:rFonts w:ascii="Times New Roman" w:hAnsi="Times New Roman" w:cs="Times New Roman"/>
          <w:sz w:val="28"/>
          <w:szCs w:val="28"/>
        </w:rPr>
        <w:t>Job</w:t>
      </w:r>
      <w:r w:rsidR="005C604C" w:rsidRPr="004D19D1">
        <w:rPr>
          <w:rFonts w:ascii="Times New Roman" w:eastAsiaTheme="minorHAnsi" w:hAnsi="Times New Roman" w:cs="Times New Roman"/>
          <w:sz w:val="28"/>
          <w:szCs w:val="28"/>
        </w:rPr>
        <w:t xml:space="preserve"> Specification</w:t>
      </w:r>
      <w:bookmarkEnd w:id="9"/>
      <w:r w:rsidR="005C604C" w:rsidRPr="004D19D1">
        <w:rPr>
          <w:rFonts w:ascii="Times New Roman" w:eastAsiaTheme="minorHAnsi" w:hAnsi="Times New Roman" w:cs="Times New Roman"/>
          <w:sz w:val="28"/>
          <w:szCs w:val="28"/>
        </w:rPr>
        <w:t xml:space="preserve"> </w:t>
      </w:r>
    </w:p>
    <w:p w:rsidR="00B639A6" w:rsidRDefault="005C604C" w:rsidP="00106F72">
      <w:pPr>
        <w:spacing w:after="0" w:line="360" w:lineRule="auto"/>
        <w:jc w:val="both"/>
        <w:rPr>
          <w:rFonts w:ascii="Times New Roman" w:eastAsiaTheme="minorHAnsi" w:hAnsi="Times New Roman" w:cs="Times New Roman"/>
          <w:sz w:val="24"/>
          <w:szCs w:val="24"/>
        </w:rPr>
      </w:pPr>
      <w:r w:rsidRPr="00106F72">
        <w:rPr>
          <w:rFonts w:ascii="Times New Roman" w:eastAsiaTheme="minorHAnsi" w:hAnsi="Times New Roman" w:cs="Times New Roman"/>
          <w:sz w:val="24"/>
          <w:szCs w:val="24"/>
        </w:rPr>
        <w:t>A statement of employee/workers characteristics and qualifications required for satisfactory performance of defined duties and tasks comprising a specific job or function.</w:t>
      </w:r>
    </w:p>
    <w:p w:rsidR="00106F72" w:rsidRPr="00106F72" w:rsidRDefault="00106F72" w:rsidP="00106F72">
      <w:pPr>
        <w:spacing w:after="0" w:line="360" w:lineRule="auto"/>
        <w:jc w:val="both"/>
        <w:rPr>
          <w:rFonts w:ascii="Times New Roman" w:eastAsiaTheme="minorHAnsi" w:hAnsi="Times New Roman" w:cs="Times New Roman"/>
          <w:sz w:val="24"/>
          <w:szCs w:val="24"/>
        </w:rPr>
      </w:pPr>
    </w:p>
    <w:p w:rsidR="00106F72" w:rsidRPr="004D19D1" w:rsidRDefault="00106F72" w:rsidP="00106F72">
      <w:pPr>
        <w:pStyle w:val="Caption"/>
        <w:keepNext/>
        <w:ind w:left="720"/>
        <w:rPr>
          <w:rFonts w:ascii="Times New Roman" w:hAnsi="Times New Roman" w:cs="Times New Roman"/>
          <w:color w:val="auto"/>
          <w:sz w:val="28"/>
          <w:szCs w:val="28"/>
        </w:rPr>
      </w:pPr>
      <w:r w:rsidRPr="004D19D1">
        <w:rPr>
          <w:rFonts w:ascii="Times New Roman" w:hAnsi="Times New Roman" w:cs="Times New Roman"/>
          <w:color w:val="auto"/>
          <w:sz w:val="28"/>
          <w:szCs w:val="28"/>
        </w:rPr>
        <w:t xml:space="preserve">Table </w:t>
      </w:r>
      <w:r w:rsidR="004D19D1" w:rsidRPr="004D19D1">
        <w:rPr>
          <w:rFonts w:ascii="Times New Roman" w:hAnsi="Times New Roman" w:cs="Times New Roman"/>
          <w:color w:val="auto"/>
          <w:sz w:val="28"/>
          <w:szCs w:val="28"/>
        </w:rPr>
        <w:t>1.1</w:t>
      </w:r>
      <w:r w:rsidRPr="004D19D1">
        <w:rPr>
          <w:rFonts w:ascii="Times New Roman" w:hAnsi="Times New Roman" w:cs="Times New Roman"/>
          <w:color w:val="auto"/>
          <w:sz w:val="28"/>
          <w:szCs w:val="28"/>
        </w:rPr>
        <w:t xml:space="preserve"> Specification Sample</w:t>
      </w:r>
    </w:p>
    <w:p w:rsidR="003D20B1" w:rsidRDefault="009B03BB" w:rsidP="00C32004">
      <w:pPr>
        <w:spacing w:after="0" w:line="360" w:lineRule="auto"/>
        <w:jc w:val="center"/>
        <w:rPr>
          <w:rFonts w:ascii="Times New Roman" w:eastAsiaTheme="minorHAnsi" w:hAnsi="Times New Roman" w:cs="Times New Roman"/>
          <w:b/>
          <w:sz w:val="24"/>
          <w:szCs w:val="24"/>
        </w:rPr>
      </w:pPr>
      <w:r>
        <w:rPr>
          <w:noProof/>
        </w:rPr>
        <w:drawing>
          <wp:inline distT="0" distB="0" distL="0" distR="0">
            <wp:extent cx="5607169" cy="4779034"/>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stretch>
                      <a:fillRect/>
                    </a:stretch>
                  </pic:blipFill>
                  <pic:spPr>
                    <a:xfrm>
                      <a:off x="0" y="0"/>
                      <a:ext cx="5618937" cy="4789064"/>
                    </a:xfrm>
                    <a:prstGeom prst="rect">
                      <a:avLst/>
                    </a:prstGeom>
                  </pic:spPr>
                </pic:pic>
              </a:graphicData>
            </a:graphic>
          </wp:inline>
        </w:drawing>
      </w:r>
    </w:p>
    <w:p w:rsidR="003D20B1" w:rsidRDefault="003D20B1" w:rsidP="0086077B">
      <w:pPr>
        <w:spacing w:after="0" w:line="360" w:lineRule="auto"/>
        <w:rPr>
          <w:rFonts w:ascii="Times New Roman" w:eastAsiaTheme="minorHAnsi" w:hAnsi="Times New Roman" w:cs="Times New Roman"/>
          <w:b/>
          <w:sz w:val="24"/>
          <w:szCs w:val="24"/>
        </w:rPr>
      </w:pPr>
    </w:p>
    <w:p w:rsidR="00D23BB9" w:rsidRDefault="00D23BB9" w:rsidP="00D23BB9">
      <w:pPr>
        <w:pStyle w:val="Heading3"/>
        <w:spacing w:line="360" w:lineRule="auto"/>
        <w:ind w:left="720"/>
        <w:jc w:val="both"/>
        <w:rPr>
          <w:rFonts w:ascii="Times New Roman" w:hAnsi="Times New Roman" w:cs="Times New Roman"/>
          <w:color w:val="548DD4" w:themeColor="text2" w:themeTint="99"/>
          <w:sz w:val="28"/>
          <w:szCs w:val="28"/>
        </w:rPr>
      </w:pPr>
    </w:p>
    <w:p w:rsidR="00D23BB9" w:rsidRDefault="00D23BB9" w:rsidP="00D23BB9">
      <w:pPr>
        <w:pStyle w:val="Heading3"/>
        <w:spacing w:line="360" w:lineRule="auto"/>
        <w:ind w:left="1440"/>
        <w:jc w:val="both"/>
        <w:rPr>
          <w:rFonts w:ascii="Times New Roman" w:hAnsi="Times New Roman" w:cs="Times New Roman"/>
          <w:color w:val="548DD4" w:themeColor="text2" w:themeTint="99"/>
          <w:sz w:val="28"/>
          <w:szCs w:val="28"/>
        </w:rPr>
      </w:pPr>
    </w:p>
    <w:p w:rsidR="002B4DB8" w:rsidRDefault="002B4DB8" w:rsidP="002B4DB8"/>
    <w:p w:rsidR="002B4DB8" w:rsidRDefault="002B4DB8" w:rsidP="002B4DB8"/>
    <w:p w:rsidR="002B4DB8" w:rsidRPr="002B4DB8" w:rsidRDefault="002B4DB8" w:rsidP="002B4DB8"/>
    <w:p w:rsidR="00DC3E32" w:rsidRPr="004D19D1" w:rsidRDefault="00185FB1" w:rsidP="00C761C5">
      <w:pPr>
        <w:pStyle w:val="Heading3"/>
        <w:numPr>
          <w:ilvl w:val="2"/>
          <w:numId w:val="14"/>
        </w:numPr>
        <w:spacing w:line="360" w:lineRule="auto"/>
        <w:jc w:val="both"/>
        <w:rPr>
          <w:rFonts w:ascii="Times New Roman" w:hAnsi="Times New Roman" w:cs="Times New Roman"/>
          <w:sz w:val="28"/>
          <w:szCs w:val="28"/>
        </w:rPr>
      </w:pPr>
      <w:bookmarkStart w:id="10" w:name="_Toc113246198"/>
      <w:r w:rsidRPr="004D19D1">
        <w:rPr>
          <w:rFonts w:ascii="Times New Roman" w:hAnsi="Times New Roman" w:cs="Times New Roman"/>
          <w:sz w:val="28"/>
          <w:szCs w:val="28"/>
        </w:rPr>
        <w:t>OHS requirements</w:t>
      </w:r>
      <w:bookmarkEnd w:id="10"/>
      <w:r w:rsidRPr="004D19D1">
        <w:rPr>
          <w:rFonts w:ascii="Times New Roman" w:hAnsi="Times New Roman" w:cs="Times New Roman"/>
          <w:sz w:val="28"/>
          <w:szCs w:val="28"/>
        </w:rPr>
        <w:t xml:space="preserve"> </w:t>
      </w:r>
    </w:p>
    <w:p w:rsidR="0086077B" w:rsidRPr="00C65BB0" w:rsidRDefault="00C65BB0" w:rsidP="00C65BB0">
      <w:pPr>
        <w:spacing w:line="360" w:lineRule="auto"/>
        <w:jc w:val="both"/>
        <w:rPr>
          <w:rFonts w:ascii="Times New Roman" w:hAnsi="Times New Roman" w:cs="Times New Roman"/>
          <w:sz w:val="24"/>
          <w:szCs w:val="24"/>
        </w:rPr>
      </w:pPr>
      <w:r w:rsidRPr="00C65BB0">
        <w:rPr>
          <w:rFonts w:ascii="Times New Roman" w:hAnsi="Times New Roman" w:cs="Times New Roman"/>
          <w:sz w:val="24"/>
          <w:szCs w:val="24"/>
        </w:rPr>
        <w:t>OHS requirements are legislation/regulations/codes of practice and enterprise safety policies and procedures. This may include protective clothing and equipment, use of tooling and equipment, workplace environment and safety, handling of material, use of firefighting equipment, enterprise first aid, hazard control and hazardous materials and substances</w:t>
      </w:r>
    </w:p>
    <w:p w:rsidR="00FB0655" w:rsidRDefault="00C65BB0" w:rsidP="00244FDE">
      <w:pPr>
        <w:pStyle w:val="BodyText"/>
        <w:spacing w:after="0" w:line="360" w:lineRule="auto"/>
        <w:rPr>
          <w:color w:val="FF0000"/>
        </w:rPr>
      </w:pPr>
      <w:r w:rsidRPr="009A45D8">
        <w:rPr>
          <w:color w:val="auto"/>
        </w:rPr>
        <w:t xml:space="preserve">Personal protective equipment </w:t>
      </w:r>
      <w:r w:rsidR="009A45D8" w:rsidRPr="009A45D8">
        <w:rPr>
          <w:color w:val="auto"/>
        </w:rPr>
        <w:t>includes</w:t>
      </w:r>
      <w:r w:rsidRPr="009A45D8">
        <w:rPr>
          <w:color w:val="auto"/>
        </w:rPr>
        <w:t xml:space="preserve"> those prescribed under legislation/ regulations/codes of practice and workplace policies and practices. Safe operating procedures include the conduct of operational risk assessment and treatments associated with workplace organization. Emergency procedures include emergency shutdown and stopping of equipment, extinguishing fires, enterprise first aid requirements and site evacuation</w:t>
      </w:r>
      <w:r w:rsidRPr="00C65BB0">
        <w:rPr>
          <w:color w:val="FF0000"/>
        </w:rPr>
        <w:t>.</w:t>
      </w:r>
    </w:p>
    <w:p w:rsidR="009A45D8" w:rsidRPr="009A45D8" w:rsidRDefault="009A45D8" w:rsidP="00244FDE">
      <w:pPr>
        <w:pStyle w:val="BodyText"/>
        <w:spacing w:after="0" w:line="360" w:lineRule="auto"/>
        <w:rPr>
          <w:color w:val="auto"/>
        </w:rPr>
      </w:pPr>
      <w:r w:rsidRPr="009A45D8">
        <w:rPr>
          <w:color w:val="auto"/>
        </w:rPr>
        <w:t>Occupational safety and health (OSH) also commonly referred to as occupational health and safety (OHS) or workplace health and safety (WHS) is an area concerned with the safety, health and welfare of people engaged in work or employment. The goals of occupational safety and health programs include fostering a safe and healthy work environment. OSH may also protect co-workers, family members, employers, customers, and many others who might be affected by the workplace environment. In the United States the term occupational health and safety is referred to as occupational health and occupational and non-occupational safety and includes safety for activities outside work</w:t>
      </w:r>
    </w:p>
    <w:p w:rsidR="009A45D8" w:rsidRPr="006E1869" w:rsidRDefault="006E1869" w:rsidP="00244FDE">
      <w:pPr>
        <w:pStyle w:val="BodyText"/>
        <w:spacing w:after="0" w:line="360" w:lineRule="auto"/>
        <w:rPr>
          <w:color w:val="auto"/>
        </w:rPr>
      </w:pPr>
      <w:r w:rsidRPr="006E1869">
        <w:rPr>
          <w:color w:val="auto"/>
        </w:rPr>
        <w:t>Occupational safety and health can be important for moral, legal, and financial reasons. In common-law jurisdictions, employers have a common law duty (reflecting an underlying moral obligation) to take reasonable care for the safety of their employees. Statute law may build upon this to impose additional general duties, introduce specific duties and create government bodies with powers to regulate workplace safety issues: details of this will vary from jurisdiction to jurisdiction. Good OSH practices can also reduce employee injury and illness related costs, including medical care, sick leave and disability benefit costs</w:t>
      </w:r>
    </w:p>
    <w:p w:rsidR="009A45D8" w:rsidRDefault="006E1869" w:rsidP="00244FDE">
      <w:pPr>
        <w:pStyle w:val="BodyText"/>
        <w:spacing w:after="0" w:line="360" w:lineRule="auto"/>
        <w:rPr>
          <w:color w:val="auto"/>
        </w:rPr>
      </w:pPr>
      <w:r w:rsidRPr="006E1869">
        <w:rPr>
          <w:color w:val="auto"/>
        </w:rPr>
        <w:t>As defined by the World Health Organization (WHO) "occupational health deals with all aspects of health and safety in the workplace and has a strong focus on primary prevention of hazards." Health has been defined as "a state of complete physical, mental and social well-being and not merely the absence of disease or infirmity. Occupational health is a multidisciplinary field of healthcare concerned with enabling an individual to undertake their occupation, in the way that causes least harm to their health. It contrasts, for example, with the promotion of health and safety at work, which is concerned with preventing harm from any incidental hazards, arising in the workplace.</w:t>
      </w:r>
    </w:p>
    <w:p w:rsidR="00B355B9" w:rsidRPr="00DB515A" w:rsidRDefault="00B355B9" w:rsidP="00C761C5">
      <w:pPr>
        <w:pStyle w:val="Heading3"/>
        <w:numPr>
          <w:ilvl w:val="3"/>
          <w:numId w:val="14"/>
        </w:numPr>
        <w:tabs>
          <w:tab w:val="left" w:pos="2364"/>
        </w:tabs>
        <w:spacing w:line="360" w:lineRule="auto"/>
        <w:rPr>
          <w:rFonts w:ascii="Times New Roman" w:hAnsi="Times New Roman" w:cs="Times New Roman"/>
          <w:sz w:val="28"/>
          <w:szCs w:val="28"/>
        </w:rPr>
      </w:pPr>
      <w:bookmarkStart w:id="11" w:name="_Toc113246199"/>
      <w:r w:rsidRPr="00DB515A">
        <w:rPr>
          <w:rFonts w:ascii="Times New Roman" w:hAnsi="Times New Roman" w:cs="Times New Roman"/>
          <w:sz w:val="28"/>
          <w:szCs w:val="28"/>
        </w:rPr>
        <w:t>Workplace hazards</w:t>
      </w:r>
      <w:bookmarkEnd w:id="11"/>
      <w:r w:rsidRPr="00DB515A">
        <w:rPr>
          <w:rFonts w:ascii="Times New Roman" w:hAnsi="Times New Roman" w:cs="Times New Roman"/>
          <w:sz w:val="28"/>
          <w:szCs w:val="28"/>
        </w:rPr>
        <w:tab/>
      </w:r>
    </w:p>
    <w:p w:rsidR="00B355B9" w:rsidRDefault="00E56381" w:rsidP="00244FDE">
      <w:pPr>
        <w:pStyle w:val="BodyText"/>
        <w:spacing w:after="0" w:line="360" w:lineRule="auto"/>
        <w:rPr>
          <w:color w:val="auto"/>
        </w:rPr>
      </w:pPr>
      <w:r w:rsidRPr="00E56381">
        <w:rPr>
          <w:color w:val="auto"/>
        </w:rPr>
        <w:t>Although work provides many economic and other benefits, a wide array of workplace hazards also present risks to the health and safety of people at work. These include "chemicals, biological agents, physical factors, adverse ergonomic conditions, allergens, a complex network of safety risks," and a broad range of psychosocial risk factors</w:t>
      </w:r>
    </w:p>
    <w:p w:rsidR="00E56381" w:rsidRPr="00E56381" w:rsidRDefault="00E56381" w:rsidP="00C761C5">
      <w:pPr>
        <w:pStyle w:val="BodyText"/>
        <w:numPr>
          <w:ilvl w:val="0"/>
          <w:numId w:val="43"/>
        </w:numPr>
        <w:spacing w:after="0" w:line="360" w:lineRule="auto"/>
        <w:rPr>
          <w:b/>
          <w:color w:val="auto"/>
        </w:rPr>
      </w:pPr>
      <w:r w:rsidRPr="00E56381">
        <w:rPr>
          <w:b/>
        </w:rPr>
        <w:t>Physical and mechanical hazards</w:t>
      </w:r>
    </w:p>
    <w:p w:rsidR="00F95906" w:rsidRDefault="00E56381" w:rsidP="00E56381">
      <w:pPr>
        <w:pStyle w:val="BodyText"/>
        <w:spacing w:after="0" w:line="360" w:lineRule="auto"/>
        <w:ind w:left="720"/>
        <w:rPr>
          <w:color w:val="auto"/>
        </w:rPr>
      </w:pPr>
      <w:r w:rsidRPr="00E56381">
        <w:rPr>
          <w:color w:val="auto"/>
        </w:rPr>
        <w:t>Physical hazards are a common source of injuries in many industries. They are perhaps unavoidable in certain industries, such as construction and mining, but over time people have developed safety methods and procedures to manage the risks of physical danger in the workplace. Employment of children may pose special problems. Falls are a common cause of occupational injuries and fatalities, especially in</w:t>
      </w:r>
    </w:p>
    <w:p w:rsidR="00F95906" w:rsidRDefault="00E56381" w:rsidP="00C761C5">
      <w:pPr>
        <w:pStyle w:val="BodyText"/>
        <w:numPr>
          <w:ilvl w:val="0"/>
          <w:numId w:val="44"/>
        </w:numPr>
        <w:spacing w:after="0" w:line="360" w:lineRule="auto"/>
        <w:rPr>
          <w:color w:val="auto"/>
        </w:rPr>
      </w:pPr>
      <w:r w:rsidRPr="00E56381">
        <w:rPr>
          <w:color w:val="auto"/>
        </w:rPr>
        <w:t xml:space="preserve">construction, </w:t>
      </w:r>
    </w:p>
    <w:p w:rsidR="00F95906" w:rsidRDefault="00E56381" w:rsidP="00C761C5">
      <w:pPr>
        <w:pStyle w:val="BodyText"/>
        <w:numPr>
          <w:ilvl w:val="0"/>
          <w:numId w:val="44"/>
        </w:numPr>
        <w:spacing w:after="0" w:line="360" w:lineRule="auto"/>
        <w:rPr>
          <w:color w:val="auto"/>
        </w:rPr>
      </w:pPr>
      <w:r w:rsidRPr="00E56381">
        <w:rPr>
          <w:color w:val="auto"/>
        </w:rPr>
        <w:t>extraction,</w:t>
      </w:r>
    </w:p>
    <w:p w:rsidR="00F95906" w:rsidRDefault="00E56381" w:rsidP="00C761C5">
      <w:pPr>
        <w:pStyle w:val="BodyText"/>
        <w:numPr>
          <w:ilvl w:val="0"/>
          <w:numId w:val="44"/>
        </w:numPr>
        <w:spacing w:after="0" w:line="360" w:lineRule="auto"/>
        <w:rPr>
          <w:color w:val="auto"/>
        </w:rPr>
      </w:pPr>
      <w:r w:rsidRPr="00E56381">
        <w:rPr>
          <w:color w:val="auto"/>
        </w:rPr>
        <w:t>transportation,</w:t>
      </w:r>
    </w:p>
    <w:p w:rsidR="002046DF" w:rsidRDefault="00EE213C" w:rsidP="00C761C5">
      <w:pPr>
        <w:pStyle w:val="BodyText"/>
        <w:numPr>
          <w:ilvl w:val="0"/>
          <w:numId w:val="44"/>
        </w:numPr>
        <w:spacing w:after="0" w:line="360" w:lineRule="auto"/>
        <w:rPr>
          <w:color w:val="auto"/>
        </w:rPr>
      </w:pPr>
      <w:r>
        <w:rPr>
          <w:color w:val="auto"/>
        </w:rPr>
        <w:t>healthcare,</w:t>
      </w:r>
    </w:p>
    <w:p w:rsidR="002046DF" w:rsidRDefault="00E56381" w:rsidP="00C761C5">
      <w:pPr>
        <w:pStyle w:val="BodyText"/>
        <w:numPr>
          <w:ilvl w:val="0"/>
          <w:numId w:val="44"/>
        </w:numPr>
        <w:spacing w:after="0" w:line="360" w:lineRule="auto"/>
        <w:rPr>
          <w:color w:val="auto"/>
        </w:rPr>
      </w:pPr>
      <w:r w:rsidRPr="00E56381">
        <w:rPr>
          <w:color w:val="auto"/>
        </w:rPr>
        <w:t xml:space="preserve">building cleaning and </w:t>
      </w:r>
    </w:p>
    <w:p w:rsidR="00E56381" w:rsidRPr="00E56381" w:rsidRDefault="002046DF" w:rsidP="00C761C5">
      <w:pPr>
        <w:pStyle w:val="BodyText"/>
        <w:numPr>
          <w:ilvl w:val="0"/>
          <w:numId w:val="44"/>
        </w:numPr>
        <w:spacing w:after="0" w:line="360" w:lineRule="auto"/>
        <w:rPr>
          <w:color w:val="auto"/>
        </w:rPr>
      </w:pPr>
      <w:r w:rsidRPr="00E56381">
        <w:rPr>
          <w:color w:val="auto"/>
        </w:rPr>
        <w:t>Maintenance</w:t>
      </w:r>
      <w:r w:rsidR="00E56381" w:rsidRPr="00E56381">
        <w:rPr>
          <w:color w:val="auto"/>
        </w:rPr>
        <w:t>.</w:t>
      </w:r>
    </w:p>
    <w:p w:rsidR="0020247A" w:rsidRDefault="00E56381" w:rsidP="0020247A">
      <w:pPr>
        <w:pStyle w:val="BodyText"/>
        <w:keepNext/>
        <w:spacing w:after="0" w:line="360" w:lineRule="auto"/>
        <w:jc w:val="center"/>
      </w:pPr>
      <w:r>
        <w:rPr>
          <w:noProof/>
        </w:rPr>
        <w:drawing>
          <wp:inline distT="0" distB="0" distL="0" distR="0">
            <wp:extent cx="4330460" cy="174253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stretch>
                      <a:fillRect/>
                    </a:stretch>
                  </pic:blipFill>
                  <pic:spPr>
                    <a:xfrm>
                      <a:off x="0" y="0"/>
                      <a:ext cx="4340881" cy="1746729"/>
                    </a:xfrm>
                    <a:prstGeom prst="rect">
                      <a:avLst/>
                    </a:prstGeom>
                  </pic:spPr>
                </pic:pic>
              </a:graphicData>
            </a:graphic>
          </wp:inline>
        </w:drawing>
      </w:r>
    </w:p>
    <w:p w:rsidR="00E56381" w:rsidRDefault="0020247A" w:rsidP="0020247A">
      <w:pPr>
        <w:pStyle w:val="Caption"/>
        <w:jc w:val="center"/>
        <w:rPr>
          <w:rFonts w:ascii="Times New Roman" w:hAnsi="Times New Roman" w:cs="Times New Roman"/>
          <w:b w:val="0"/>
          <w:color w:val="auto"/>
          <w:sz w:val="24"/>
          <w:szCs w:val="24"/>
        </w:rPr>
      </w:pPr>
      <w:r w:rsidRPr="00DB515A">
        <w:rPr>
          <w:rFonts w:ascii="Times New Roman" w:hAnsi="Times New Roman" w:cs="Times New Roman"/>
          <w:b w:val="0"/>
          <w:color w:val="auto"/>
          <w:sz w:val="24"/>
          <w:szCs w:val="24"/>
        </w:rPr>
        <w:t xml:space="preserve">Figure </w:t>
      </w:r>
      <w:r w:rsidR="00EA0C73">
        <w:rPr>
          <w:rFonts w:ascii="Times New Roman" w:hAnsi="Times New Roman" w:cs="Times New Roman"/>
          <w:b w:val="0"/>
          <w:color w:val="auto"/>
          <w:sz w:val="24"/>
          <w:szCs w:val="24"/>
        </w:rPr>
        <w:t xml:space="preserve">1.1 </w:t>
      </w:r>
      <w:r w:rsidR="00EA0C73" w:rsidRPr="00DB515A">
        <w:rPr>
          <w:rFonts w:ascii="Times New Roman" w:hAnsi="Times New Roman" w:cs="Times New Roman"/>
          <w:b w:val="0"/>
          <w:color w:val="auto"/>
          <w:sz w:val="24"/>
          <w:szCs w:val="24"/>
        </w:rPr>
        <w:t>At</w:t>
      </w:r>
      <w:r w:rsidRPr="00DB515A">
        <w:rPr>
          <w:rFonts w:ascii="Times New Roman" w:hAnsi="Times New Roman" w:cs="Times New Roman"/>
          <w:b w:val="0"/>
          <w:color w:val="auto"/>
          <w:sz w:val="24"/>
          <w:szCs w:val="24"/>
        </w:rPr>
        <w:t>-risk workers without appropriate safety equipment</w:t>
      </w:r>
    </w:p>
    <w:p w:rsidR="00B318DC" w:rsidRDefault="00B318DC" w:rsidP="00B318DC"/>
    <w:p w:rsidR="00B318DC" w:rsidRPr="00B318DC" w:rsidRDefault="00B318DC" w:rsidP="00B318DC"/>
    <w:p w:rsidR="00FC4C09" w:rsidRDefault="00A4701F" w:rsidP="00A4701F">
      <w:pPr>
        <w:pStyle w:val="BodyText"/>
        <w:spacing w:after="0" w:line="360" w:lineRule="auto"/>
        <w:rPr>
          <w:color w:val="auto"/>
        </w:rPr>
      </w:pPr>
      <w:r w:rsidRPr="00A4701F">
        <w:rPr>
          <w:color w:val="auto"/>
        </w:rPr>
        <w:t xml:space="preserve">The transportation sector bears many risks for the health of commercial drivers, too, for example from vibration, long periods of sitting, work stress and exhaustion. These problems occur in Europe but in other parts of the world the situation is even worse. More drivers die in accidents due to security defects in vehicles. Long waiting times at borders cause that drivers are away from home and family much longer and even increase the risk of HIV infections. </w:t>
      </w:r>
    </w:p>
    <w:p w:rsidR="00FC4C09" w:rsidRDefault="00FC4C09" w:rsidP="00A4701F">
      <w:pPr>
        <w:pStyle w:val="BodyText"/>
        <w:spacing w:after="0" w:line="360" w:lineRule="auto"/>
        <w:rPr>
          <w:color w:val="auto"/>
        </w:rPr>
      </w:pPr>
    </w:p>
    <w:p w:rsidR="00FC4C09" w:rsidRDefault="00A4701F" w:rsidP="00A4701F">
      <w:pPr>
        <w:pStyle w:val="BodyText"/>
        <w:spacing w:after="0" w:line="360" w:lineRule="auto"/>
        <w:rPr>
          <w:color w:val="auto"/>
        </w:rPr>
      </w:pPr>
      <w:r w:rsidRPr="00A4701F">
        <w:rPr>
          <w:color w:val="auto"/>
        </w:rPr>
        <w:t xml:space="preserve">Confined spaces also present a work hazard. The National Institute of Occupational Safety and Health defines "confined space" as having limited openings for entry and exit and unfavorable natural ventilation, and which is not intended for continuous employee occupancy. Spaces of this kind can include storage tanks, ship compartments, sewers, and pipelines. Confined spaces can pose a hazard not just to workers, but also to people who try to rescue them. </w:t>
      </w:r>
    </w:p>
    <w:p w:rsidR="00FC4C09" w:rsidRDefault="00FC4C09" w:rsidP="00A4701F">
      <w:pPr>
        <w:pStyle w:val="BodyText"/>
        <w:spacing w:after="0" w:line="360" w:lineRule="auto"/>
        <w:rPr>
          <w:color w:val="auto"/>
        </w:rPr>
      </w:pPr>
    </w:p>
    <w:p w:rsidR="00FC4C09" w:rsidRDefault="00A4701F" w:rsidP="00A4701F">
      <w:pPr>
        <w:pStyle w:val="BodyText"/>
        <w:spacing w:after="0" w:line="360" w:lineRule="auto"/>
        <w:rPr>
          <w:color w:val="auto"/>
        </w:rPr>
      </w:pPr>
      <w:r w:rsidRPr="00A4701F">
        <w:rPr>
          <w:color w:val="auto"/>
        </w:rPr>
        <w:t xml:space="preserve">Noise also presents a fairly common workplace hazard: occupational hearing loss is the most common work-related injury in the United States, with 22 million workers exposed to hazardous noise levels at work and an estimated $242 million spent annually on worker's compensation for hearing loss disability. Noise is not the only source of occupational hearing loss; exposure to chemicals such as aromatic solvents and metals including lead, arsenic, and mercury can also cause hearing loss. </w:t>
      </w:r>
    </w:p>
    <w:p w:rsidR="00FC4C09" w:rsidRDefault="00A4701F" w:rsidP="00A4701F">
      <w:pPr>
        <w:pStyle w:val="BodyText"/>
        <w:spacing w:after="0" w:line="360" w:lineRule="auto"/>
        <w:rPr>
          <w:color w:val="auto"/>
        </w:rPr>
      </w:pPr>
      <w:r w:rsidRPr="00A4701F">
        <w:rPr>
          <w:color w:val="auto"/>
        </w:rPr>
        <w:t xml:space="preserve">Temperature extremes can also pose a danger to workers. Heat stress can cause heat stroke, exhaustion, cramps, and rashes. Heat can also fog up safety glasses or cause sweaty palms or dizziness, all of which increase the risk of other injuries. Workers near hot surfaces or steam also are at risk for burns. Dehydration may also result from overexposure to heat. Cold stress also poses a danger to many workers. Over-exposure to cold conditions or extreme cold can lead to hypothermia, frostbite, trench foot, or chilblains. Electricity poses a danger to many workers. </w:t>
      </w:r>
    </w:p>
    <w:p w:rsidR="006477F9" w:rsidRDefault="00A4701F" w:rsidP="00C761C5">
      <w:pPr>
        <w:pStyle w:val="BodyText"/>
        <w:numPr>
          <w:ilvl w:val="0"/>
          <w:numId w:val="45"/>
        </w:numPr>
        <w:spacing w:after="0" w:line="360" w:lineRule="auto"/>
        <w:rPr>
          <w:color w:val="auto"/>
        </w:rPr>
      </w:pPr>
      <w:r w:rsidRPr="00A4701F">
        <w:rPr>
          <w:color w:val="auto"/>
        </w:rPr>
        <w:t xml:space="preserve">Electrical injuries can be divided into four types: </w:t>
      </w:r>
    </w:p>
    <w:p w:rsidR="006477F9" w:rsidRDefault="00A4701F" w:rsidP="00C761C5">
      <w:pPr>
        <w:pStyle w:val="BodyText"/>
        <w:numPr>
          <w:ilvl w:val="0"/>
          <w:numId w:val="45"/>
        </w:numPr>
        <w:spacing w:after="0" w:line="360" w:lineRule="auto"/>
        <w:rPr>
          <w:color w:val="auto"/>
        </w:rPr>
      </w:pPr>
      <w:r w:rsidRPr="00A4701F">
        <w:rPr>
          <w:color w:val="auto"/>
        </w:rPr>
        <w:t xml:space="preserve">fatal electrocution, </w:t>
      </w:r>
    </w:p>
    <w:p w:rsidR="006477F9" w:rsidRDefault="00A4701F" w:rsidP="00C761C5">
      <w:pPr>
        <w:pStyle w:val="BodyText"/>
        <w:numPr>
          <w:ilvl w:val="0"/>
          <w:numId w:val="45"/>
        </w:numPr>
        <w:spacing w:after="0" w:line="360" w:lineRule="auto"/>
        <w:rPr>
          <w:color w:val="auto"/>
        </w:rPr>
      </w:pPr>
      <w:r w:rsidRPr="00A4701F">
        <w:rPr>
          <w:color w:val="auto"/>
        </w:rPr>
        <w:t>electric shock,</w:t>
      </w:r>
    </w:p>
    <w:p w:rsidR="006477F9" w:rsidRDefault="00AF6BBF" w:rsidP="00C761C5">
      <w:pPr>
        <w:pStyle w:val="BodyText"/>
        <w:numPr>
          <w:ilvl w:val="0"/>
          <w:numId w:val="45"/>
        </w:numPr>
        <w:spacing w:after="0" w:line="360" w:lineRule="auto"/>
        <w:rPr>
          <w:color w:val="auto"/>
        </w:rPr>
      </w:pPr>
      <w:r w:rsidRPr="00A4701F">
        <w:rPr>
          <w:color w:val="auto"/>
        </w:rPr>
        <w:t>Burns</w:t>
      </w:r>
      <w:r w:rsidR="00A4701F" w:rsidRPr="00A4701F">
        <w:rPr>
          <w:color w:val="auto"/>
        </w:rPr>
        <w:t>, and falls caused by contact with electric energy</w:t>
      </w:r>
      <w:r w:rsidR="00636381">
        <w:rPr>
          <w:color w:val="auto"/>
        </w:rPr>
        <w:t>.</w:t>
      </w:r>
    </w:p>
    <w:p w:rsidR="00C32004" w:rsidRDefault="00636381" w:rsidP="00A631EC">
      <w:pPr>
        <w:pStyle w:val="BodyText"/>
        <w:spacing w:after="0" w:line="360" w:lineRule="auto"/>
        <w:rPr>
          <w:color w:val="auto"/>
        </w:rPr>
      </w:pPr>
      <w:r w:rsidRPr="00636381">
        <w:rPr>
          <w:color w:val="auto"/>
        </w:rPr>
        <w:t xml:space="preserve">Vibrating machinery, lighting, and air pressure (high or low) can also cause workrelated illness and </w:t>
      </w:r>
      <w:r w:rsidR="00AF6BBF">
        <w:rPr>
          <w:color w:val="auto"/>
        </w:rPr>
        <w:t>injuries.</w:t>
      </w:r>
      <w:r w:rsidRPr="00636381">
        <w:rPr>
          <w:color w:val="auto"/>
        </w:rPr>
        <w:t xml:space="preserve"> Asphyxiation is another potential work hazard in certain situations. Musculoskeletal are avoided by the employment of good ergonomic design and the reduction of repeated strenuous movements or lifts. Ionizing (alpha, beta, gamma, X, neutron), and non-ionizing radiation (microwave, intense IR, RF, UV, laser at visible and non-visible wavelengths), can also be a potent hazard</w:t>
      </w:r>
    </w:p>
    <w:p w:rsidR="003758C9" w:rsidRPr="001804B5" w:rsidRDefault="00636381" w:rsidP="00636381">
      <w:pPr>
        <w:pStyle w:val="BodyText"/>
        <w:spacing w:after="0" w:line="360" w:lineRule="auto"/>
        <w:rPr>
          <w:b/>
          <w:color w:val="auto"/>
        </w:rPr>
      </w:pPr>
      <w:r w:rsidRPr="00636381">
        <w:rPr>
          <w:b/>
          <w:color w:val="auto"/>
        </w:rPr>
        <w:t>The Act</w:t>
      </w:r>
      <w:r w:rsidR="001804B5">
        <w:rPr>
          <w:b/>
          <w:color w:val="auto"/>
        </w:rPr>
        <w:t>:</w:t>
      </w:r>
      <w:r w:rsidRPr="00636381">
        <w:rPr>
          <w:color w:val="auto"/>
        </w:rPr>
        <w:t xml:space="preserve"> The Occupational Health and Safety Act 2004 (the Act) is the cornerstone of legislative and administrative measures to improve occupational health and safety in Victoria. The Act sets out the key principles, duties and rights in relation to occupational health and safety. The general nature of the duties imposed by the Act means that they cover a very wide variety of circumstances, do not readily date and provide considerable flexibility for a duty holder to determine what needs to be done to comply. </w:t>
      </w:r>
    </w:p>
    <w:p w:rsidR="009F7A8A" w:rsidRPr="001804B5" w:rsidRDefault="00636381" w:rsidP="00636381">
      <w:pPr>
        <w:pStyle w:val="BodyText"/>
        <w:spacing w:after="0" w:line="360" w:lineRule="auto"/>
        <w:rPr>
          <w:b/>
          <w:color w:val="auto"/>
        </w:rPr>
      </w:pPr>
      <w:r w:rsidRPr="003758C9">
        <w:rPr>
          <w:b/>
          <w:color w:val="auto"/>
        </w:rPr>
        <w:t xml:space="preserve">The </w:t>
      </w:r>
      <w:r w:rsidR="001804B5" w:rsidRPr="003758C9">
        <w:rPr>
          <w:b/>
          <w:color w:val="auto"/>
        </w:rPr>
        <w:t>Regulations:</w:t>
      </w:r>
      <w:r w:rsidR="001804B5">
        <w:rPr>
          <w:b/>
          <w:color w:val="auto"/>
        </w:rPr>
        <w:t xml:space="preserve"> </w:t>
      </w:r>
      <w:r w:rsidRPr="00636381">
        <w:rPr>
          <w:color w:val="auto"/>
        </w:rPr>
        <w:t>The Occupational Health and Safety Regulations 2007 are made under the Act. They specify the ways duties imposed by the Act must be performed, or prescribe procedural or administrative matters to support the Act, such as requiring licenses for specific activities, keeping records, or notifying certain matters.</w:t>
      </w:r>
    </w:p>
    <w:p w:rsidR="009F7A8A" w:rsidRPr="001804B5" w:rsidRDefault="000C3AB4" w:rsidP="00636381">
      <w:pPr>
        <w:pStyle w:val="BodyText"/>
        <w:spacing w:after="0" w:line="360" w:lineRule="auto"/>
        <w:rPr>
          <w:b/>
          <w:color w:val="auto"/>
        </w:rPr>
      </w:pPr>
      <w:r w:rsidRPr="009F7A8A">
        <w:rPr>
          <w:b/>
          <w:color w:val="auto"/>
        </w:rPr>
        <w:t>Guidance:</w:t>
      </w:r>
      <w:r w:rsidR="001804B5">
        <w:rPr>
          <w:b/>
          <w:color w:val="auto"/>
        </w:rPr>
        <w:t xml:space="preserve"> </w:t>
      </w:r>
      <w:r w:rsidR="00636381" w:rsidRPr="00636381">
        <w:rPr>
          <w:color w:val="auto"/>
        </w:rPr>
        <w:t xml:space="preserve">Effective OHS regulation requires that Work Safe provides clear, accessible advice and guidance about what constitutes compliance with the Act and Regulations. This can be achieved through Compliance Codes, Work Safe Positions and non-statutory guidance ("the OHS compliance framework"). For a detailed explanation of the OHS compliance framework, see the Victorian Occupational Health and Safety Compliance Framework Handbook. </w:t>
      </w:r>
    </w:p>
    <w:p w:rsidR="00E56381" w:rsidRPr="001804B5" w:rsidRDefault="001804B5" w:rsidP="00EE1AA8">
      <w:pPr>
        <w:pStyle w:val="BodyText"/>
        <w:spacing w:after="0" w:line="360" w:lineRule="auto"/>
        <w:rPr>
          <w:b/>
          <w:color w:val="auto"/>
        </w:rPr>
      </w:pPr>
      <w:r w:rsidRPr="009F7A8A">
        <w:rPr>
          <w:b/>
          <w:color w:val="auto"/>
        </w:rPr>
        <w:t>Policy:</w:t>
      </w:r>
      <w:r>
        <w:rPr>
          <w:b/>
          <w:color w:val="auto"/>
        </w:rPr>
        <w:t xml:space="preserve"> </w:t>
      </w:r>
      <w:r w:rsidR="00636381" w:rsidRPr="00636381">
        <w:rPr>
          <w:color w:val="auto"/>
        </w:rPr>
        <w:t>Not every term in the legislation is defined or explained in detail. Also, sometimes new circumstances arise (like increases in non-standard forms of employment, such as casual, labour hire and contract work, or completely new industries with new technologies which produce new hazards and risks) which could potentially impact on the reach of the law, or its effective administration by Work Safe. Therefore, from time to time Work Safe must make decisions about how it will interpret something that is referred to in legislation, or act on a particular issue, to ensure clarity. In these circumstances, Work Safe will develop a policy. A policy is a statement of what Work Safe understands something to mean, or what Work Safe will do in certain circumstances.</w:t>
      </w:r>
    </w:p>
    <w:p w:rsidR="001804B5" w:rsidRDefault="001804B5" w:rsidP="009066C0">
      <w:pPr>
        <w:rPr>
          <w:lang w:val="en-GB"/>
        </w:rPr>
      </w:pPr>
    </w:p>
    <w:p w:rsidR="00DE071F" w:rsidRDefault="00DE071F" w:rsidP="009066C0">
      <w:pPr>
        <w:rPr>
          <w:lang w:val="en-GB"/>
        </w:rPr>
      </w:pPr>
    </w:p>
    <w:p w:rsidR="00DE071F" w:rsidRDefault="00DE071F" w:rsidP="009066C0">
      <w:pPr>
        <w:rPr>
          <w:lang w:val="en-GB"/>
        </w:rPr>
      </w:pPr>
    </w:p>
    <w:p w:rsidR="00DE071F" w:rsidRDefault="00DE071F" w:rsidP="009066C0">
      <w:pPr>
        <w:rPr>
          <w:lang w:val="en-GB"/>
        </w:rPr>
      </w:pPr>
    </w:p>
    <w:p w:rsidR="00DE071F" w:rsidRDefault="00DE071F" w:rsidP="009066C0">
      <w:pPr>
        <w:rPr>
          <w:lang w:val="en-GB"/>
        </w:rPr>
      </w:pPr>
    </w:p>
    <w:p w:rsidR="00436C30" w:rsidRPr="00DB515A" w:rsidRDefault="00810C3E" w:rsidP="00955CCC">
      <w:pPr>
        <w:pStyle w:val="Heading1"/>
        <w:rPr>
          <w:lang w:val="en-GB"/>
        </w:rPr>
      </w:pPr>
      <w:bookmarkStart w:id="12" w:name="_Toc113246200"/>
      <w:r w:rsidRPr="00DB515A">
        <w:t>Self-Check 1</w:t>
      </w:r>
      <w:bookmarkEnd w:id="12"/>
    </w:p>
    <w:p w:rsidR="002A5197" w:rsidRPr="007C7EFD" w:rsidRDefault="002A5197" w:rsidP="002A5197">
      <w:pPr>
        <w:spacing w:line="360" w:lineRule="auto"/>
        <w:rPr>
          <w:rFonts w:ascii="Times New Roman" w:hAnsi="Times New Roman" w:cs="Times New Roman"/>
          <w:sz w:val="28"/>
          <w:szCs w:val="28"/>
          <w:lang w:val="en-GB"/>
        </w:rPr>
      </w:pPr>
      <w:r w:rsidRPr="007C7EFD">
        <w:rPr>
          <w:rFonts w:ascii="Times New Roman" w:hAnsi="Times New Roman" w:cs="Times New Roman"/>
          <w:sz w:val="28"/>
          <w:szCs w:val="28"/>
          <w:lang w:val="en-GB"/>
        </w:rPr>
        <w:t>Instructions:</w:t>
      </w:r>
      <w:r w:rsidR="00955CCC" w:rsidRPr="007C7EFD">
        <w:rPr>
          <w:rFonts w:ascii="Times New Roman" w:hAnsi="Times New Roman" w:cs="Times New Roman"/>
          <w:sz w:val="28"/>
          <w:szCs w:val="28"/>
          <w:lang w:val="en-GB"/>
        </w:rPr>
        <w:t xml:space="preserve"> I</w:t>
      </w:r>
    </w:p>
    <w:p w:rsidR="003D20B1" w:rsidRPr="003D20B1" w:rsidRDefault="003D20B1" w:rsidP="003D20B1">
      <w:pPr>
        <w:spacing w:line="360" w:lineRule="auto"/>
        <w:rPr>
          <w:rFonts w:ascii="Times New Roman" w:hAnsi="Times New Roman" w:cs="Times New Roman"/>
          <w:b/>
          <w:sz w:val="24"/>
          <w:szCs w:val="24"/>
        </w:rPr>
      </w:pPr>
      <w:r w:rsidRPr="003D20B1">
        <w:rPr>
          <w:rFonts w:ascii="Times New Roman" w:hAnsi="Times New Roman" w:cs="Times New Roman"/>
          <w:b/>
          <w:sz w:val="24"/>
          <w:szCs w:val="24"/>
        </w:rPr>
        <w:t xml:space="preserve">Directions: Answer all the questions listed below. </w:t>
      </w:r>
    </w:p>
    <w:p w:rsidR="003D20B1" w:rsidRPr="003D20B1" w:rsidRDefault="003D20B1" w:rsidP="00C761C5">
      <w:pPr>
        <w:numPr>
          <w:ilvl w:val="0"/>
          <w:numId w:val="20"/>
        </w:numPr>
        <w:spacing w:line="360" w:lineRule="auto"/>
        <w:rPr>
          <w:rFonts w:ascii="Times New Roman" w:hAnsi="Times New Roman" w:cs="Times New Roman"/>
          <w:sz w:val="24"/>
          <w:szCs w:val="24"/>
        </w:rPr>
      </w:pPr>
      <w:r w:rsidRPr="003D20B1">
        <w:rPr>
          <w:rFonts w:ascii="Times New Roman" w:hAnsi="Times New Roman" w:cs="Times New Roman"/>
          <w:sz w:val="24"/>
          <w:szCs w:val="24"/>
        </w:rPr>
        <w:t xml:space="preserve">What is the meaning of job? </w:t>
      </w:r>
    </w:p>
    <w:p w:rsidR="003D20B1" w:rsidRPr="003D20B1" w:rsidRDefault="003D20B1" w:rsidP="00C761C5">
      <w:pPr>
        <w:numPr>
          <w:ilvl w:val="0"/>
          <w:numId w:val="20"/>
        </w:numPr>
        <w:spacing w:line="360" w:lineRule="auto"/>
        <w:rPr>
          <w:rFonts w:ascii="Times New Roman" w:hAnsi="Times New Roman" w:cs="Times New Roman"/>
          <w:sz w:val="24"/>
          <w:szCs w:val="24"/>
        </w:rPr>
      </w:pPr>
      <w:r w:rsidRPr="003D20B1">
        <w:rPr>
          <w:rFonts w:ascii="Times New Roman" w:hAnsi="Times New Roman" w:cs="Times New Roman"/>
          <w:sz w:val="24"/>
          <w:szCs w:val="24"/>
        </w:rPr>
        <w:t xml:space="preserve">List the requirements of job. </w:t>
      </w:r>
    </w:p>
    <w:p w:rsidR="003D20B1" w:rsidRPr="003D20B1" w:rsidRDefault="003D20B1" w:rsidP="00C761C5">
      <w:pPr>
        <w:numPr>
          <w:ilvl w:val="0"/>
          <w:numId w:val="20"/>
        </w:numPr>
        <w:spacing w:line="360" w:lineRule="auto"/>
        <w:rPr>
          <w:rFonts w:ascii="Times New Roman" w:hAnsi="Times New Roman" w:cs="Times New Roman"/>
          <w:sz w:val="24"/>
          <w:szCs w:val="24"/>
        </w:rPr>
      </w:pPr>
      <w:r w:rsidRPr="003D20B1">
        <w:rPr>
          <w:rFonts w:ascii="Times New Roman" w:hAnsi="Times New Roman" w:cs="Times New Roman"/>
          <w:sz w:val="24"/>
          <w:szCs w:val="24"/>
        </w:rPr>
        <w:t xml:space="preserve">What is the meaning of work? (2 points) </w:t>
      </w:r>
    </w:p>
    <w:p w:rsidR="003D20B1" w:rsidRPr="003D20B1" w:rsidRDefault="003D20B1" w:rsidP="00C761C5">
      <w:pPr>
        <w:numPr>
          <w:ilvl w:val="0"/>
          <w:numId w:val="20"/>
        </w:numPr>
        <w:spacing w:line="360" w:lineRule="auto"/>
        <w:rPr>
          <w:rFonts w:ascii="Times New Roman" w:hAnsi="Times New Roman" w:cs="Times New Roman"/>
          <w:sz w:val="24"/>
          <w:szCs w:val="24"/>
        </w:rPr>
      </w:pPr>
      <w:r w:rsidRPr="003D20B1">
        <w:rPr>
          <w:rFonts w:ascii="Times New Roman" w:hAnsi="Times New Roman" w:cs="Times New Roman"/>
          <w:sz w:val="24"/>
          <w:szCs w:val="24"/>
        </w:rPr>
        <w:t xml:space="preserve">Describe work instruction in your own words. (5 points) </w:t>
      </w:r>
    </w:p>
    <w:p w:rsidR="003D20B1" w:rsidRPr="003D20B1" w:rsidRDefault="003D20B1" w:rsidP="00C761C5">
      <w:pPr>
        <w:numPr>
          <w:ilvl w:val="0"/>
          <w:numId w:val="20"/>
        </w:numPr>
        <w:spacing w:line="360" w:lineRule="auto"/>
        <w:rPr>
          <w:rFonts w:ascii="Times New Roman" w:hAnsi="Times New Roman" w:cs="Times New Roman"/>
          <w:sz w:val="24"/>
          <w:szCs w:val="24"/>
        </w:rPr>
      </w:pPr>
      <w:r w:rsidRPr="003D20B1">
        <w:rPr>
          <w:rFonts w:ascii="Times New Roman" w:hAnsi="Times New Roman" w:cs="Times New Roman"/>
          <w:sz w:val="24"/>
          <w:szCs w:val="24"/>
        </w:rPr>
        <w:t xml:space="preserve">Explain the difference between procedure and work instruction? (5 points) </w:t>
      </w:r>
    </w:p>
    <w:p w:rsidR="003D20B1" w:rsidRPr="003D20B1" w:rsidRDefault="003D20B1" w:rsidP="00C761C5">
      <w:pPr>
        <w:numPr>
          <w:ilvl w:val="0"/>
          <w:numId w:val="20"/>
        </w:numPr>
        <w:spacing w:line="360" w:lineRule="auto"/>
        <w:rPr>
          <w:rFonts w:ascii="Times New Roman" w:hAnsi="Times New Roman" w:cs="Times New Roman"/>
          <w:sz w:val="24"/>
          <w:szCs w:val="24"/>
        </w:rPr>
      </w:pPr>
      <w:r w:rsidRPr="003D20B1">
        <w:rPr>
          <w:rFonts w:ascii="Times New Roman" w:hAnsi="Times New Roman" w:cs="Times New Roman"/>
          <w:sz w:val="24"/>
          <w:szCs w:val="24"/>
        </w:rPr>
        <w:t xml:space="preserve">Define job specification? (3 points) </w:t>
      </w:r>
    </w:p>
    <w:p w:rsidR="00990670" w:rsidRPr="003D20B1" w:rsidRDefault="003D20B1" w:rsidP="00C761C5">
      <w:pPr>
        <w:numPr>
          <w:ilvl w:val="0"/>
          <w:numId w:val="20"/>
        </w:numPr>
        <w:spacing w:line="360" w:lineRule="auto"/>
        <w:rPr>
          <w:rFonts w:ascii="Times New Roman" w:hAnsi="Times New Roman" w:cs="Times New Roman"/>
          <w:sz w:val="24"/>
          <w:szCs w:val="24"/>
        </w:rPr>
      </w:pPr>
      <w:r w:rsidRPr="003D20B1">
        <w:rPr>
          <w:rFonts w:ascii="Times New Roman" w:hAnsi="Times New Roman" w:cs="Times New Roman"/>
          <w:sz w:val="24"/>
          <w:szCs w:val="24"/>
        </w:rPr>
        <w:t>Prepare specification samples. (10 points</w:t>
      </w:r>
    </w:p>
    <w:p w:rsidR="00F871C0" w:rsidRDefault="00F871C0" w:rsidP="002A5197">
      <w:pPr>
        <w:spacing w:line="360" w:lineRule="auto"/>
        <w:rPr>
          <w:rFonts w:ascii="Times New Roman" w:hAnsi="Times New Roman" w:cs="Times New Roman"/>
          <w:sz w:val="24"/>
          <w:szCs w:val="24"/>
          <w:lang w:val="en-GB"/>
        </w:rPr>
      </w:pPr>
    </w:p>
    <w:p w:rsidR="001C282C" w:rsidRDefault="001C282C" w:rsidP="007C7EFD">
      <w:pPr>
        <w:spacing w:line="360" w:lineRule="auto"/>
        <w:jc w:val="both"/>
        <w:rPr>
          <w:rFonts w:ascii="Times New Roman" w:hAnsi="Times New Roman" w:cs="Times New Roman"/>
          <w:sz w:val="24"/>
          <w:szCs w:val="24"/>
          <w:lang w:val="en-GB"/>
        </w:rPr>
      </w:pPr>
    </w:p>
    <w:p w:rsidR="001B655E" w:rsidRDefault="001B655E" w:rsidP="007C7EFD">
      <w:pPr>
        <w:spacing w:line="360" w:lineRule="auto"/>
        <w:jc w:val="both"/>
        <w:rPr>
          <w:rFonts w:ascii="Times New Roman" w:hAnsi="Times New Roman" w:cs="Times New Roman"/>
          <w:b/>
          <w:bCs/>
          <w:color w:val="C00000"/>
          <w:sz w:val="24"/>
          <w:szCs w:val="24"/>
        </w:rPr>
      </w:pPr>
    </w:p>
    <w:p w:rsidR="00DE071F" w:rsidRDefault="00DE071F" w:rsidP="007C7EFD">
      <w:pPr>
        <w:spacing w:line="360" w:lineRule="auto"/>
        <w:jc w:val="both"/>
        <w:rPr>
          <w:rFonts w:ascii="Times New Roman" w:hAnsi="Times New Roman" w:cs="Times New Roman"/>
          <w:b/>
          <w:bCs/>
          <w:color w:val="C00000"/>
          <w:sz w:val="24"/>
          <w:szCs w:val="24"/>
        </w:rPr>
      </w:pPr>
    </w:p>
    <w:p w:rsidR="00DE071F" w:rsidRDefault="00DE071F" w:rsidP="007C7EFD">
      <w:pPr>
        <w:spacing w:line="360" w:lineRule="auto"/>
        <w:jc w:val="both"/>
        <w:rPr>
          <w:rFonts w:ascii="Times New Roman" w:hAnsi="Times New Roman" w:cs="Times New Roman"/>
          <w:b/>
          <w:bCs/>
          <w:color w:val="C00000"/>
          <w:sz w:val="24"/>
          <w:szCs w:val="24"/>
        </w:rPr>
      </w:pPr>
    </w:p>
    <w:p w:rsidR="00DE071F" w:rsidRDefault="00DE071F" w:rsidP="007C7EFD">
      <w:pPr>
        <w:spacing w:line="360" w:lineRule="auto"/>
        <w:jc w:val="both"/>
        <w:rPr>
          <w:rFonts w:ascii="Times New Roman" w:hAnsi="Times New Roman" w:cs="Times New Roman"/>
          <w:b/>
          <w:bCs/>
          <w:color w:val="C00000"/>
          <w:sz w:val="24"/>
          <w:szCs w:val="24"/>
        </w:rPr>
      </w:pPr>
    </w:p>
    <w:p w:rsidR="00DE071F" w:rsidRDefault="00DE071F" w:rsidP="007C7EFD">
      <w:pPr>
        <w:spacing w:line="360" w:lineRule="auto"/>
        <w:jc w:val="both"/>
        <w:rPr>
          <w:rFonts w:ascii="Times New Roman" w:hAnsi="Times New Roman" w:cs="Times New Roman"/>
          <w:b/>
          <w:bCs/>
          <w:color w:val="C00000"/>
          <w:sz w:val="24"/>
          <w:szCs w:val="24"/>
        </w:rPr>
      </w:pPr>
    </w:p>
    <w:p w:rsidR="00DE071F" w:rsidRDefault="00DE071F" w:rsidP="007C7EFD">
      <w:pPr>
        <w:spacing w:line="360" w:lineRule="auto"/>
        <w:jc w:val="both"/>
        <w:rPr>
          <w:rFonts w:ascii="Times New Roman" w:hAnsi="Times New Roman" w:cs="Times New Roman"/>
          <w:b/>
          <w:bCs/>
          <w:color w:val="C00000"/>
          <w:sz w:val="24"/>
          <w:szCs w:val="24"/>
        </w:rPr>
      </w:pPr>
    </w:p>
    <w:p w:rsidR="00DE071F" w:rsidRDefault="00DE071F" w:rsidP="007C7EFD">
      <w:pPr>
        <w:spacing w:line="360" w:lineRule="auto"/>
        <w:jc w:val="both"/>
        <w:rPr>
          <w:rFonts w:ascii="Times New Roman" w:hAnsi="Times New Roman" w:cs="Times New Roman"/>
          <w:b/>
          <w:bCs/>
          <w:color w:val="C00000"/>
          <w:sz w:val="24"/>
          <w:szCs w:val="24"/>
        </w:rPr>
      </w:pPr>
    </w:p>
    <w:p w:rsidR="00DE071F" w:rsidRDefault="00DE071F" w:rsidP="007C7EFD">
      <w:pPr>
        <w:spacing w:line="360" w:lineRule="auto"/>
        <w:jc w:val="both"/>
        <w:rPr>
          <w:rFonts w:ascii="Times New Roman" w:hAnsi="Times New Roman" w:cs="Times New Roman"/>
          <w:b/>
          <w:bCs/>
          <w:color w:val="C00000"/>
          <w:sz w:val="24"/>
          <w:szCs w:val="24"/>
        </w:rPr>
      </w:pPr>
    </w:p>
    <w:p w:rsidR="00DE071F" w:rsidRPr="007C7EFD" w:rsidRDefault="00DE071F" w:rsidP="007C7EFD">
      <w:pPr>
        <w:spacing w:line="360" w:lineRule="auto"/>
        <w:jc w:val="both"/>
        <w:rPr>
          <w:rFonts w:ascii="Times New Roman" w:hAnsi="Times New Roman" w:cs="Times New Roman"/>
          <w:b/>
          <w:bCs/>
          <w:color w:val="C00000"/>
          <w:sz w:val="24"/>
          <w:szCs w:val="24"/>
        </w:rPr>
      </w:pPr>
    </w:p>
    <w:tbl>
      <w:tblPr>
        <w:tblStyle w:val="TableGrid"/>
        <w:tblW w:w="10098" w:type="dxa"/>
        <w:tblLook w:val="04A0"/>
      </w:tblPr>
      <w:tblGrid>
        <w:gridCol w:w="10098"/>
      </w:tblGrid>
      <w:tr w:rsidR="00820B4B" w:rsidTr="00BD74D7">
        <w:trPr>
          <w:trHeight w:val="496"/>
        </w:trPr>
        <w:tc>
          <w:tcPr>
            <w:tcW w:w="10098" w:type="dxa"/>
            <w:shd w:val="clear" w:color="auto" w:fill="FBD4B4" w:themeFill="accent6" w:themeFillTint="66"/>
          </w:tcPr>
          <w:p w:rsidR="00820B4B" w:rsidRPr="006B6742" w:rsidRDefault="00820B4B" w:rsidP="00A562FD">
            <w:pPr>
              <w:pStyle w:val="Heading1"/>
              <w:spacing w:before="0"/>
              <w:jc w:val="center"/>
              <w:outlineLvl w:val="0"/>
              <w:rPr>
                <w:rFonts w:ascii="Times New Roman" w:hAnsi="Times New Roman" w:cs="Times New Roman"/>
              </w:rPr>
            </w:pPr>
            <w:bookmarkStart w:id="13" w:name="_Toc113246201"/>
            <w:r w:rsidRPr="006B6742">
              <w:rPr>
                <w:rFonts w:ascii="Times New Roman" w:hAnsi="Times New Roman" w:cs="Times New Roman"/>
              </w:rPr>
              <w:t>Unit Two</w:t>
            </w:r>
            <w:r w:rsidR="001B655E" w:rsidRPr="006B6742">
              <w:rPr>
                <w:rFonts w:ascii="Times New Roman" w:hAnsi="Times New Roman" w:cs="Times New Roman"/>
              </w:rPr>
              <w:t xml:space="preserve">: </w:t>
            </w:r>
            <w:r w:rsidR="00CE7823" w:rsidRPr="006B6742">
              <w:rPr>
                <w:rFonts w:ascii="Times New Roman" w:hAnsi="Times New Roman" w:cs="Times New Roman"/>
              </w:rPr>
              <w:t xml:space="preserve">Sort </w:t>
            </w:r>
            <w:r w:rsidR="008A7EF2" w:rsidRPr="006B6742">
              <w:rPr>
                <w:rFonts w:ascii="Times New Roman" w:hAnsi="Times New Roman" w:cs="Times New Roman"/>
              </w:rPr>
              <w:t>I</w:t>
            </w:r>
            <w:r w:rsidR="000D1279" w:rsidRPr="006B6742">
              <w:rPr>
                <w:rFonts w:ascii="Times New Roman" w:hAnsi="Times New Roman" w:cs="Times New Roman"/>
              </w:rPr>
              <w:t>tems</w:t>
            </w:r>
            <w:r w:rsidR="00EB4B20" w:rsidRPr="006B6742">
              <w:rPr>
                <w:rFonts w:ascii="Times New Roman" w:hAnsi="Times New Roman" w:cs="Times New Roman"/>
              </w:rPr>
              <w:t>.</w:t>
            </w:r>
            <w:bookmarkEnd w:id="13"/>
          </w:p>
        </w:tc>
      </w:tr>
      <w:tr w:rsidR="00820B4B" w:rsidTr="00EB4B20">
        <w:tc>
          <w:tcPr>
            <w:tcW w:w="10098" w:type="dxa"/>
          </w:tcPr>
          <w:p w:rsidR="00820B4B" w:rsidRDefault="00820B4B" w:rsidP="000F5710">
            <w:pPr>
              <w:rPr>
                <w:b/>
                <w:sz w:val="32"/>
                <w:szCs w:val="32"/>
              </w:rPr>
            </w:pPr>
          </w:p>
          <w:p w:rsidR="00EB4B20" w:rsidRPr="005D7F2C" w:rsidRDefault="00EB4B20" w:rsidP="00A52C25">
            <w:pPr>
              <w:spacing w:line="360" w:lineRule="auto"/>
              <w:rPr>
                <w:rFonts w:ascii="Times New Roman" w:hAnsi="Times New Roman"/>
                <w:sz w:val="24"/>
                <w:szCs w:val="24"/>
              </w:rPr>
            </w:pPr>
            <w:r w:rsidRPr="005D7F2C">
              <w:rPr>
                <w:rFonts w:ascii="Times New Roman" w:hAnsi="Times New Roman"/>
                <w:sz w:val="24"/>
                <w:szCs w:val="24"/>
              </w:rPr>
              <w:t>This unit is developed to provide you the necessary information regarding the following content coverage and topics:</w:t>
            </w:r>
          </w:p>
          <w:p w:rsidR="000D1279" w:rsidRPr="000D1279" w:rsidRDefault="00186797" w:rsidP="00186797">
            <w:pPr>
              <w:numPr>
                <w:ilvl w:val="0"/>
                <w:numId w:val="5"/>
              </w:numPr>
              <w:spacing w:line="360" w:lineRule="auto"/>
              <w:jc w:val="both"/>
              <w:rPr>
                <w:rFonts w:ascii="Times New Roman" w:hAnsi="Times New Roman"/>
                <w:sz w:val="24"/>
                <w:szCs w:val="24"/>
              </w:rPr>
            </w:pPr>
            <w:r>
              <w:rPr>
                <w:rFonts w:ascii="Times New Roman" w:hAnsi="Times New Roman"/>
                <w:sz w:val="24"/>
                <w:szCs w:val="24"/>
              </w:rPr>
              <w:t>Prepare</w:t>
            </w:r>
            <w:r w:rsidR="000D1279" w:rsidRPr="000D1279">
              <w:rPr>
                <w:rFonts w:ascii="Times New Roman" w:hAnsi="Times New Roman"/>
                <w:sz w:val="24"/>
                <w:szCs w:val="24"/>
              </w:rPr>
              <w:t xml:space="preserve"> and implementing plan.</w:t>
            </w:r>
          </w:p>
          <w:p w:rsidR="000D1279" w:rsidRPr="000D1279" w:rsidRDefault="000D1279" w:rsidP="00186797">
            <w:pPr>
              <w:numPr>
                <w:ilvl w:val="0"/>
                <w:numId w:val="5"/>
              </w:numPr>
              <w:spacing w:line="360" w:lineRule="auto"/>
              <w:jc w:val="both"/>
              <w:rPr>
                <w:rFonts w:ascii="Times New Roman" w:hAnsi="Times New Roman"/>
                <w:sz w:val="24"/>
                <w:szCs w:val="24"/>
              </w:rPr>
            </w:pPr>
            <w:r w:rsidRPr="000D1279">
              <w:rPr>
                <w:rFonts w:ascii="Times New Roman" w:hAnsi="Times New Roman"/>
                <w:sz w:val="24"/>
                <w:szCs w:val="24"/>
              </w:rPr>
              <w:t xml:space="preserve">  Performing cleaning.</w:t>
            </w:r>
          </w:p>
          <w:p w:rsidR="000D1279" w:rsidRPr="000D1279" w:rsidRDefault="007C17E5" w:rsidP="00186797">
            <w:pPr>
              <w:numPr>
                <w:ilvl w:val="0"/>
                <w:numId w:val="5"/>
              </w:numPr>
              <w:spacing w:line="360" w:lineRule="auto"/>
              <w:jc w:val="both"/>
              <w:rPr>
                <w:rFonts w:ascii="Times New Roman" w:hAnsi="Times New Roman"/>
                <w:sz w:val="24"/>
                <w:szCs w:val="24"/>
              </w:rPr>
            </w:pPr>
            <w:r>
              <w:rPr>
                <w:rFonts w:ascii="Times New Roman" w:hAnsi="Times New Roman"/>
                <w:sz w:val="24"/>
                <w:szCs w:val="24"/>
              </w:rPr>
              <w:t xml:space="preserve">  Identi</w:t>
            </w:r>
            <w:r w:rsidR="00DD26AC">
              <w:rPr>
                <w:rFonts w:ascii="Times New Roman" w:hAnsi="Times New Roman"/>
                <w:sz w:val="24"/>
                <w:szCs w:val="24"/>
              </w:rPr>
              <w:t>fy</w:t>
            </w:r>
            <w:r w:rsidR="000D1279" w:rsidRPr="000D1279">
              <w:rPr>
                <w:rFonts w:ascii="Times New Roman" w:hAnsi="Times New Roman"/>
                <w:sz w:val="24"/>
                <w:szCs w:val="24"/>
              </w:rPr>
              <w:t xml:space="preserve"> all items.</w:t>
            </w:r>
          </w:p>
          <w:p w:rsidR="000D1279" w:rsidRPr="000D1279" w:rsidRDefault="00DD26AC" w:rsidP="00186797">
            <w:pPr>
              <w:numPr>
                <w:ilvl w:val="0"/>
                <w:numId w:val="5"/>
              </w:numPr>
              <w:spacing w:line="360" w:lineRule="auto"/>
              <w:jc w:val="both"/>
              <w:rPr>
                <w:rFonts w:ascii="Times New Roman" w:hAnsi="Times New Roman"/>
                <w:sz w:val="24"/>
                <w:szCs w:val="24"/>
              </w:rPr>
            </w:pPr>
            <w:r>
              <w:rPr>
                <w:rFonts w:ascii="Times New Roman" w:hAnsi="Times New Roman"/>
                <w:sz w:val="24"/>
                <w:szCs w:val="24"/>
              </w:rPr>
              <w:t xml:space="preserve">  List</w:t>
            </w:r>
            <w:r w:rsidR="000D1279" w:rsidRPr="000D1279">
              <w:rPr>
                <w:rFonts w:ascii="Times New Roman" w:hAnsi="Times New Roman"/>
                <w:sz w:val="24"/>
                <w:szCs w:val="24"/>
              </w:rPr>
              <w:t xml:space="preserve"> Necessary and unnecessary items.</w:t>
            </w:r>
          </w:p>
          <w:p w:rsidR="000D1279" w:rsidRPr="000D1279" w:rsidRDefault="00DD26AC" w:rsidP="00186797">
            <w:pPr>
              <w:numPr>
                <w:ilvl w:val="0"/>
                <w:numId w:val="5"/>
              </w:numPr>
              <w:spacing w:line="360" w:lineRule="auto"/>
              <w:jc w:val="both"/>
              <w:rPr>
                <w:rFonts w:ascii="Times New Roman" w:hAnsi="Times New Roman"/>
                <w:sz w:val="24"/>
                <w:szCs w:val="24"/>
              </w:rPr>
            </w:pPr>
            <w:r>
              <w:rPr>
                <w:rFonts w:ascii="Times New Roman" w:hAnsi="Times New Roman"/>
                <w:sz w:val="24"/>
                <w:szCs w:val="24"/>
              </w:rPr>
              <w:t xml:space="preserve">  </w:t>
            </w:r>
            <w:r w:rsidR="000D1279" w:rsidRPr="000D1279">
              <w:rPr>
                <w:rFonts w:ascii="Times New Roman" w:hAnsi="Times New Roman"/>
                <w:sz w:val="24"/>
                <w:szCs w:val="24"/>
              </w:rPr>
              <w:t xml:space="preserve"> </w:t>
            </w:r>
            <w:r w:rsidRPr="000D1279">
              <w:rPr>
                <w:rFonts w:ascii="Times New Roman" w:hAnsi="Times New Roman"/>
                <w:sz w:val="24"/>
                <w:szCs w:val="24"/>
              </w:rPr>
              <w:t>Red</w:t>
            </w:r>
            <w:r w:rsidR="000D1279" w:rsidRPr="000D1279">
              <w:rPr>
                <w:rFonts w:ascii="Times New Roman" w:hAnsi="Times New Roman"/>
                <w:sz w:val="24"/>
                <w:szCs w:val="24"/>
              </w:rPr>
              <w:t xml:space="preserve"> tag strategy.</w:t>
            </w:r>
          </w:p>
          <w:p w:rsidR="000D1279" w:rsidRPr="000D1279" w:rsidRDefault="00DD26AC" w:rsidP="00186797">
            <w:pPr>
              <w:numPr>
                <w:ilvl w:val="0"/>
                <w:numId w:val="5"/>
              </w:numPr>
              <w:spacing w:line="360" w:lineRule="auto"/>
              <w:jc w:val="both"/>
              <w:rPr>
                <w:rFonts w:ascii="Times New Roman" w:hAnsi="Times New Roman"/>
                <w:sz w:val="24"/>
                <w:szCs w:val="24"/>
              </w:rPr>
            </w:pPr>
            <w:r>
              <w:rPr>
                <w:rFonts w:ascii="Times New Roman" w:hAnsi="Times New Roman"/>
                <w:sz w:val="24"/>
                <w:szCs w:val="24"/>
              </w:rPr>
              <w:t>. Evaluate</w:t>
            </w:r>
            <w:r w:rsidR="000D1279" w:rsidRPr="000D1279">
              <w:rPr>
                <w:rFonts w:ascii="Times New Roman" w:hAnsi="Times New Roman"/>
                <w:sz w:val="24"/>
                <w:szCs w:val="24"/>
              </w:rPr>
              <w:t xml:space="preserve"> and placing unnecessary items.</w:t>
            </w:r>
          </w:p>
          <w:p w:rsidR="000D1279" w:rsidRPr="000D1279" w:rsidRDefault="00DD26AC" w:rsidP="00186797">
            <w:pPr>
              <w:numPr>
                <w:ilvl w:val="0"/>
                <w:numId w:val="5"/>
              </w:numPr>
              <w:spacing w:line="360" w:lineRule="auto"/>
              <w:jc w:val="both"/>
              <w:rPr>
                <w:rFonts w:ascii="Times New Roman" w:hAnsi="Times New Roman"/>
                <w:sz w:val="24"/>
                <w:szCs w:val="24"/>
              </w:rPr>
            </w:pPr>
            <w:r>
              <w:rPr>
                <w:rFonts w:ascii="Times New Roman" w:hAnsi="Times New Roman"/>
                <w:sz w:val="24"/>
                <w:szCs w:val="24"/>
              </w:rPr>
              <w:t xml:space="preserve">  Record</w:t>
            </w:r>
            <w:r w:rsidR="000D1279" w:rsidRPr="000D1279">
              <w:rPr>
                <w:rFonts w:ascii="Times New Roman" w:hAnsi="Times New Roman"/>
                <w:sz w:val="24"/>
                <w:szCs w:val="24"/>
              </w:rPr>
              <w:t xml:space="preserve"> and quantifying necessary items.</w:t>
            </w:r>
          </w:p>
          <w:p w:rsidR="000D1279" w:rsidRPr="000D1279" w:rsidRDefault="009A3C15" w:rsidP="00186797">
            <w:pPr>
              <w:numPr>
                <w:ilvl w:val="0"/>
                <w:numId w:val="5"/>
              </w:numPr>
              <w:spacing w:line="360" w:lineRule="auto"/>
              <w:jc w:val="both"/>
              <w:rPr>
                <w:rFonts w:ascii="Times New Roman" w:hAnsi="Times New Roman"/>
                <w:sz w:val="24"/>
                <w:szCs w:val="24"/>
              </w:rPr>
            </w:pPr>
            <w:r>
              <w:rPr>
                <w:rFonts w:ascii="Times New Roman" w:hAnsi="Times New Roman"/>
                <w:sz w:val="24"/>
                <w:szCs w:val="24"/>
              </w:rPr>
              <w:t xml:space="preserve">  Report </w:t>
            </w:r>
            <w:r w:rsidR="000D1279" w:rsidRPr="000D1279">
              <w:rPr>
                <w:rFonts w:ascii="Times New Roman" w:hAnsi="Times New Roman"/>
                <w:sz w:val="24"/>
                <w:szCs w:val="24"/>
              </w:rPr>
              <w:t>performance results.</w:t>
            </w:r>
          </w:p>
          <w:p w:rsidR="00EB4B20" w:rsidRPr="005D7F2C" w:rsidRDefault="009A3C15" w:rsidP="00186797">
            <w:pPr>
              <w:numPr>
                <w:ilvl w:val="0"/>
                <w:numId w:val="5"/>
              </w:numPr>
              <w:spacing w:line="360" w:lineRule="auto"/>
              <w:jc w:val="both"/>
              <w:rPr>
                <w:rFonts w:ascii="Times New Roman" w:hAnsi="Times New Roman"/>
                <w:sz w:val="24"/>
                <w:szCs w:val="24"/>
              </w:rPr>
            </w:pPr>
            <w:r>
              <w:rPr>
                <w:rFonts w:ascii="Times New Roman" w:hAnsi="Times New Roman"/>
                <w:sz w:val="24"/>
                <w:szCs w:val="24"/>
              </w:rPr>
              <w:t xml:space="preserve">Check </w:t>
            </w:r>
            <w:r w:rsidRPr="000D1279">
              <w:rPr>
                <w:rFonts w:ascii="Times New Roman" w:hAnsi="Times New Roman"/>
                <w:sz w:val="24"/>
                <w:szCs w:val="24"/>
              </w:rPr>
              <w:t>regularly</w:t>
            </w:r>
            <w:r w:rsidR="000D1279" w:rsidRPr="000D1279">
              <w:rPr>
                <w:rFonts w:ascii="Times New Roman" w:hAnsi="Times New Roman"/>
                <w:sz w:val="24"/>
                <w:szCs w:val="24"/>
              </w:rPr>
              <w:t xml:space="preserve"> necessary items</w:t>
            </w:r>
            <w:r w:rsidR="007D1BA1" w:rsidRPr="005D7F2C">
              <w:rPr>
                <w:rFonts w:ascii="Times New Roman" w:hAnsi="Times New Roman"/>
                <w:sz w:val="24"/>
                <w:szCs w:val="24"/>
              </w:rPr>
              <w:t>.</w:t>
            </w:r>
          </w:p>
          <w:p w:rsidR="00541309" w:rsidRPr="00B64770" w:rsidRDefault="00541309" w:rsidP="00541309">
            <w:pPr>
              <w:autoSpaceDE w:val="0"/>
              <w:autoSpaceDN w:val="0"/>
              <w:adjustRightInd w:val="0"/>
              <w:spacing w:line="360" w:lineRule="auto"/>
              <w:jc w:val="both"/>
              <w:rPr>
                <w:rFonts w:ascii="Times New Roman" w:hAnsi="Times New Roman"/>
                <w:bCs/>
                <w:sz w:val="24"/>
                <w:szCs w:val="24"/>
              </w:rPr>
            </w:pPr>
            <w:r w:rsidRPr="00B64770">
              <w:rPr>
                <w:rFonts w:ascii="Times New Roman" w:hAnsi="Times New Roman"/>
                <w:bCs/>
                <w:sz w:val="24"/>
                <w:szCs w:val="24"/>
              </w:rPr>
              <w:t>This unit will also assist you to attain the learning outcomes stated in the cover page. Specifically, upon completion of this learning guide, you will be able to:</w:t>
            </w:r>
          </w:p>
          <w:p w:rsidR="000D1279" w:rsidRPr="000D1279" w:rsidRDefault="009A3C15" w:rsidP="000D1279">
            <w:pPr>
              <w:numPr>
                <w:ilvl w:val="0"/>
                <w:numId w:val="5"/>
              </w:numPr>
              <w:spacing w:line="360" w:lineRule="auto"/>
              <w:rPr>
                <w:rFonts w:ascii="Times New Roman" w:hAnsi="Times New Roman"/>
                <w:sz w:val="24"/>
                <w:szCs w:val="24"/>
              </w:rPr>
            </w:pPr>
            <w:r>
              <w:rPr>
                <w:rFonts w:ascii="Times New Roman" w:hAnsi="Times New Roman"/>
                <w:sz w:val="24"/>
                <w:szCs w:val="24"/>
              </w:rPr>
              <w:t>Prepare</w:t>
            </w:r>
            <w:r w:rsidR="000D1279" w:rsidRPr="000D1279">
              <w:rPr>
                <w:rFonts w:ascii="Times New Roman" w:hAnsi="Times New Roman"/>
                <w:sz w:val="24"/>
                <w:szCs w:val="24"/>
              </w:rPr>
              <w:t xml:space="preserve"> and implementing plan.</w:t>
            </w:r>
          </w:p>
          <w:p w:rsidR="000D1279" w:rsidRPr="000D1279" w:rsidRDefault="000D1279" w:rsidP="000D1279">
            <w:pPr>
              <w:numPr>
                <w:ilvl w:val="0"/>
                <w:numId w:val="5"/>
              </w:numPr>
              <w:spacing w:line="360" w:lineRule="auto"/>
              <w:rPr>
                <w:rFonts w:ascii="Times New Roman" w:hAnsi="Times New Roman"/>
                <w:sz w:val="24"/>
                <w:szCs w:val="24"/>
              </w:rPr>
            </w:pPr>
            <w:r w:rsidRPr="000D1279">
              <w:rPr>
                <w:rFonts w:ascii="Times New Roman" w:hAnsi="Times New Roman"/>
                <w:sz w:val="24"/>
                <w:szCs w:val="24"/>
              </w:rPr>
              <w:t xml:space="preserve">  </w:t>
            </w:r>
            <w:r w:rsidR="009A3C15" w:rsidRPr="000D1279">
              <w:rPr>
                <w:rFonts w:ascii="Times New Roman" w:hAnsi="Times New Roman"/>
                <w:sz w:val="24"/>
                <w:szCs w:val="24"/>
              </w:rPr>
              <w:t>Perfor</w:t>
            </w:r>
            <w:r w:rsidR="009A3C15">
              <w:rPr>
                <w:rFonts w:ascii="Times New Roman" w:hAnsi="Times New Roman"/>
                <w:sz w:val="24"/>
                <w:szCs w:val="24"/>
              </w:rPr>
              <w:t xml:space="preserve">m </w:t>
            </w:r>
            <w:r w:rsidR="009A3C15" w:rsidRPr="000D1279">
              <w:rPr>
                <w:rFonts w:ascii="Times New Roman" w:hAnsi="Times New Roman"/>
                <w:sz w:val="24"/>
                <w:szCs w:val="24"/>
              </w:rPr>
              <w:t>cleaning</w:t>
            </w:r>
            <w:r w:rsidRPr="000D1279">
              <w:rPr>
                <w:rFonts w:ascii="Times New Roman" w:hAnsi="Times New Roman"/>
                <w:sz w:val="24"/>
                <w:szCs w:val="24"/>
              </w:rPr>
              <w:t>.</w:t>
            </w:r>
          </w:p>
          <w:p w:rsidR="000D1279" w:rsidRPr="000D1279" w:rsidRDefault="009A3C15" w:rsidP="000D1279">
            <w:pPr>
              <w:numPr>
                <w:ilvl w:val="0"/>
                <w:numId w:val="5"/>
              </w:numPr>
              <w:spacing w:line="360" w:lineRule="auto"/>
              <w:rPr>
                <w:rFonts w:ascii="Times New Roman" w:hAnsi="Times New Roman"/>
                <w:sz w:val="24"/>
                <w:szCs w:val="24"/>
              </w:rPr>
            </w:pPr>
            <w:r>
              <w:rPr>
                <w:rFonts w:ascii="Times New Roman" w:hAnsi="Times New Roman"/>
                <w:sz w:val="24"/>
                <w:szCs w:val="24"/>
              </w:rPr>
              <w:t xml:space="preserve">  Identify </w:t>
            </w:r>
            <w:r w:rsidRPr="000D1279">
              <w:rPr>
                <w:rFonts w:ascii="Times New Roman" w:hAnsi="Times New Roman"/>
                <w:sz w:val="24"/>
                <w:szCs w:val="24"/>
              </w:rPr>
              <w:t>all</w:t>
            </w:r>
            <w:r w:rsidR="000D1279" w:rsidRPr="000D1279">
              <w:rPr>
                <w:rFonts w:ascii="Times New Roman" w:hAnsi="Times New Roman"/>
                <w:sz w:val="24"/>
                <w:szCs w:val="24"/>
              </w:rPr>
              <w:t xml:space="preserve"> items.</w:t>
            </w:r>
          </w:p>
          <w:p w:rsidR="000D1279" w:rsidRPr="000D1279" w:rsidRDefault="00C57EA2" w:rsidP="000D1279">
            <w:pPr>
              <w:numPr>
                <w:ilvl w:val="0"/>
                <w:numId w:val="5"/>
              </w:numPr>
              <w:spacing w:line="360" w:lineRule="auto"/>
              <w:rPr>
                <w:rFonts w:ascii="Times New Roman" w:hAnsi="Times New Roman"/>
                <w:sz w:val="24"/>
                <w:szCs w:val="24"/>
              </w:rPr>
            </w:pPr>
            <w:r>
              <w:rPr>
                <w:rFonts w:ascii="Times New Roman" w:hAnsi="Times New Roman"/>
                <w:sz w:val="24"/>
                <w:szCs w:val="24"/>
              </w:rPr>
              <w:t xml:space="preserve">  List </w:t>
            </w:r>
            <w:r w:rsidR="000D1279" w:rsidRPr="000D1279">
              <w:rPr>
                <w:rFonts w:ascii="Times New Roman" w:hAnsi="Times New Roman"/>
                <w:sz w:val="24"/>
                <w:szCs w:val="24"/>
              </w:rPr>
              <w:t>Necessary and unnecessary items.</w:t>
            </w:r>
          </w:p>
          <w:p w:rsidR="000D1279" w:rsidRPr="000D1279" w:rsidRDefault="00C57EA2" w:rsidP="000D1279">
            <w:pPr>
              <w:numPr>
                <w:ilvl w:val="0"/>
                <w:numId w:val="5"/>
              </w:numPr>
              <w:spacing w:line="360" w:lineRule="auto"/>
              <w:rPr>
                <w:rFonts w:ascii="Times New Roman" w:hAnsi="Times New Roman"/>
                <w:sz w:val="24"/>
                <w:szCs w:val="24"/>
              </w:rPr>
            </w:pPr>
            <w:r>
              <w:rPr>
                <w:rFonts w:ascii="Times New Roman" w:hAnsi="Times New Roman"/>
                <w:sz w:val="24"/>
                <w:szCs w:val="24"/>
              </w:rPr>
              <w:t xml:space="preserve">  Use </w:t>
            </w:r>
            <w:r w:rsidRPr="000D1279">
              <w:rPr>
                <w:rFonts w:ascii="Times New Roman" w:hAnsi="Times New Roman"/>
                <w:sz w:val="24"/>
                <w:szCs w:val="24"/>
              </w:rPr>
              <w:t>red</w:t>
            </w:r>
            <w:r w:rsidR="000D1279" w:rsidRPr="000D1279">
              <w:rPr>
                <w:rFonts w:ascii="Times New Roman" w:hAnsi="Times New Roman"/>
                <w:sz w:val="24"/>
                <w:szCs w:val="24"/>
              </w:rPr>
              <w:t xml:space="preserve"> tag strategy.</w:t>
            </w:r>
          </w:p>
          <w:p w:rsidR="000D1279" w:rsidRPr="000D1279" w:rsidRDefault="00C57EA2" w:rsidP="000D1279">
            <w:pPr>
              <w:numPr>
                <w:ilvl w:val="0"/>
                <w:numId w:val="5"/>
              </w:numPr>
              <w:spacing w:line="360" w:lineRule="auto"/>
              <w:rPr>
                <w:rFonts w:ascii="Times New Roman" w:hAnsi="Times New Roman"/>
                <w:sz w:val="24"/>
                <w:szCs w:val="24"/>
              </w:rPr>
            </w:pPr>
            <w:r>
              <w:rPr>
                <w:rFonts w:ascii="Times New Roman" w:hAnsi="Times New Roman"/>
                <w:sz w:val="24"/>
                <w:szCs w:val="24"/>
              </w:rPr>
              <w:t xml:space="preserve">. Evaluate </w:t>
            </w:r>
            <w:r w:rsidRPr="000D1279">
              <w:rPr>
                <w:rFonts w:ascii="Times New Roman" w:hAnsi="Times New Roman"/>
                <w:sz w:val="24"/>
                <w:szCs w:val="24"/>
              </w:rPr>
              <w:t>and</w:t>
            </w:r>
            <w:r w:rsidR="000D1279" w:rsidRPr="000D1279">
              <w:rPr>
                <w:rFonts w:ascii="Times New Roman" w:hAnsi="Times New Roman"/>
                <w:sz w:val="24"/>
                <w:szCs w:val="24"/>
              </w:rPr>
              <w:t xml:space="preserve"> placing unnecessary items.</w:t>
            </w:r>
          </w:p>
          <w:p w:rsidR="000D1279" w:rsidRPr="000D1279" w:rsidRDefault="00C57EA2" w:rsidP="000D1279">
            <w:pPr>
              <w:numPr>
                <w:ilvl w:val="0"/>
                <w:numId w:val="5"/>
              </w:numPr>
              <w:spacing w:line="360" w:lineRule="auto"/>
              <w:rPr>
                <w:rFonts w:ascii="Times New Roman" w:hAnsi="Times New Roman"/>
                <w:sz w:val="24"/>
                <w:szCs w:val="24"/>
              </w:rPr>
            </w:pPr>
            <w:r>
              <w:rPr>
                <w:rFonts w:ascii="Times New Roman" w:hAnsi="Times New Roman"/>
                <w:sz w:val="24"/>
                <w:szCs w:val="24"/>
              </w:rPr>
              <w:t xml:space="preserve">  Record </w:t>
            </w:r>
            <w:r w:rsidRPr="000D1279">
              <w:rPr>
                <w:rFonts w:ascii="Times New Roman" w:hAnsi="Times New Roman"/>
                <w:sz w:val="24"/>
                <w:szCs w:val="24"/>
              </w:rPr>
              <w:t>and</w:t>
            </w:r>
            <w:r w:rsidR="000D1279" w:rsidRPr="000D1279">
              <w:rPr>
                <w:rFonts w:ascii="Times New Roman" w:hAnsi="Times New Roman"/>
                <w:sz w:val="24"/>
                <w:szCs w:val="24"/>
              </w:rPr>
              <w:t xml:space="preserve"> quantifying necessary items.</w:t>
            </w:r>
          </w:p>
          <w:p w:rsidR="000D1279" w:rsidRPr="000D1279" w:rsidRDefault="00C57EA2" w:rsidP="000D1279">
            <w:pPr>
              <w:numPr>
                <w:ilvl w:val="0"/>
                <w:numId w:val="5"/>
              </w:numPr>
              <w:spacing w:line="360" w:lineRule="auto"/>
              <w:rPr>
                <w:rFonts w:ascii="Times New Roman" w:hAnsi="Times New Roman"/>
                <w:sz w:val="24"/>
                <w:szCs w:val="24"/>
              </w:rPr>
            </w:pPr>
            <w:r>
              <w:rPr>
                <w:rFonts w:ascii="Times New Roman" w:hAnsi="Times New Roman"/>
                <w:sz w:val="24"/>
                <w:szCs w:val="24"/>
              </w:rPr>
              <w:t xml:space="preserve">  Report </w:t>
            </w:r>
            <w:r w:rsidRPr="000D1279">
              <w:rPr>
                <w:rFonts w:ascii="Times New Roman" w:hAnsi="Times New Roman"/>
                <w:sz w:val="24"/>
                <w:szCs w:val="24"/>
              </w:rPr>
              <w:t>performance</w:t>
            </w:r>
            <w:r w:rsidR="000D1279" w:rsidRPr="000D1279">
              <w:rPr>
                <w:rFonts w:ascii="Times New Roman" w:hAnsi="Times New Roman"/>
                <w:sz w:val="24"/>
                <w:szCs w:val="24"/>
              </w:rPr>
              <w:t xml:space="preserve"> results.</w:t>
            </w:r>
          </w:p>
          <w:p w:rsidR="00541309" w:rsidRPr="0068476E" w:rsidRDefault="00A73F3E" w:rsidP="000D1279">
            <w:pPr>
              <w:pStyle w:val="ListParagraph"/>
              <w:numPr>
                <w:ilvl w:val="0"/>
                <w:numId w:val="5"/>
              </w:numPr>
              <w:spacing w:line="360" w:lineRule="auto"/>
              <w:rPr>
                <w:rFonts w:ascii="Times New Roman" w:hAnsi="Times New Roman"/>
                <w:sz w:val="24"/>
                <w:szCs w:val="24"/>
              </w:rPr>
            </w:pPr>
            <w:r>
              <w:rPr>
                <w:rFonts w:ascii="Times New Roman" w:hAnsi="Times New Roman"/>
                <w:sz w:val="24"/>
                <w:szCs w:val="24"/>
              </w:rPr>
              <w:t>Check</w:t>
            </w:r>
            <w:r w:rsidR="000D1279" w:rsidRPr="000D1279">
              <w:rPr>
                <w:rFonts w:ascii="Times New Roman" w:hAnsi="Times New Roman"/>
                <w:sz w:val="24"/>
                <w:szCs w:val="24"/>
              </w:rPr>
              <w:t xml:space="preserve"> regularly necessary items</w:t>
            </w:r>
            <w:r w:rsidR="007D1BA1" w:rsidRPr="0068476E">
              <w:rPr>
                <w:rFonts w:ascii="Times New Roman" w:hAnsi="Times New Roman"/>
                <w:sz w:val="24"/>
                <w:szCs w:val="24"/>
              </w:rPr>
              <w:t>.</w:t>
            </w:r>
          </w:p>
          <w:p w:rsidR="00EB4B20" w:rsidRDefault="00EB4B20" w:rsidP="00A52C25">
            <w:pPr>
              <w:spacing w:line="360" w:lineRule="auto"/>
              <w:rPr>
                <w:b/>
                <w:sz w:val="32"/>
                <w:szCs w:val="32"/>
              </w:rPr>
            </w:pPr>
          </w:p>
          <w:p w:rsidR="00EB4B20" w:rsidRDefault="00EB4B20" w:rsidP="000F5710">
            <w:pPr>
              <w:rPr>
                <w:b/>
                <w:sz w:val="32"/>
                <w:szCs w:val="32"/>
              </w:rPr>
            </w:pPr>
          </w:p>
        </w:tc>
      </w:tr>
    </w:tbl>
    <w:p w:rsidR="00C0529A" w:rsidRDefault="00C0529A" w:rsidP="00C0529A">
      <w:pPr>
        <w:pStyle w:val="Heading2"/>
        <w:spacing w:line="360" w:lineRule="auto"/>
        <w:ind w:left="375"/>
        <w:rPr>
          <w:color w:val="4F81BD" w:themeColor="accent1"/>
          <w:sz w:val="28"/>
          <w:szCs w:val="28"/>
        </w:rPr>
      </w:pPr>
    </w:p>
    <w:p w:rsidR="00DE071F" w:rsidRDefault="00DE071F" w:rsidP="00DE071F"/>
    <w:p w:rsidR="00DE071F" w:rsidRPr="00DE071F" w:rsidRDefault="00DE071F" w:rsidP="00DE071F"/>
    <w:p w:rsidR="00A85F13" w:rsidRPr="00DB515A" w:rsidRDefault="00230306" w:rsidP="00C761C5">
      <w:pPr>
        <w:pStyle w:val="Heading2"/>
        <w:numPr>
          <w:ilvl w:val="1"/>
          <w:numId w:val="47"/>
        </w:numPr>
        <w:spacing w:line="360" w:lineRule="auto"/>
        <w:rPr>
          <w:sz w:val="28"/>
          <w:szCs w:val="28"/>
        </w:rPr>
      </w:pPr>
      <w:bookmarkStart w:id="14" w:name="_Toc113246202"/>
      <w:r w:rsidRPr="00DB515A">
        <w:rPr>
          <w:sz w:val="28"/>
          <w:szCs w:val="28"/>
        </w:rPr>
        <w:t>Definition of Sort</w:t>
      </w:r>
      <w:bookmarkEnd w:id="14"/>
    </w:p>
    <w:p w:rsidR="00230306" w:rsidRPr="00E54C26" w:rsidRDefault="00230306" w:rsidP="00E04B89">
      <w:pPr>
        <w:pStyle w:val="TableofFigures"/>
      </w:pPr>
      <w:r w:rsidRPr="00230306">
        <w:t xml:space="preserve">Sort, the first pillar of 5S, means classifying items in the workplace in to two categories – necessary and unnecessary - and removing all the unnecessary items that are not needed for current operations. It corresponds to the just in time (JIT) principle of “only what is needed, only in the amount needed, and only when it is needed.” The workplace is full of unused machines, jigs, dies, rejects, work-in-process, raw materials, supplies, parts, shelves, containers, desks, workbenches, files, carts, racks, pallets and other items. </w:t>
      </w:r>
    </w:p>
    <w:p w:rsidR="0092410C" w:rsidRPr="00DB515A" w:rsidRDefault="009973A1" w:rsidP="00C761C5">
      <w:pPr>
        <w:pStyle w:val="Heading3"/>
        <w:numPr>
          <w:ilvl w:val="1"/>
          <w:numId w:val="48"/>
        </w:numPr>
        <w:spacing w:line="360" w:lineRule="auto"/>
        <w:rPr>
          <w:sz w:val="28"/>
          <w:szCs w:val="28"/>
        </w:rPr>
      </w:pPr>
      <w:bookmarkStart w:id="15" w:name="_Toc113246203"/>
      <w:r w:rsidRPr="00DB515A">
        <w:rPr>
          <w:sz w:val="28"/>
          <w:szCs w:val="28"/>
        </w:rPr>
        <w:t>Benefits of sort activity</w:t>
      </w:r>
      <w:bookmarkEnd w:id="15"/>
      <w:r w:rsidR="0092410C" w:rsidRPr="00DB515A">
        <w:rPr>
          <w:sz w:val="28"/>
          <w:szCs w:val="28"/>
        </w:rPr>
        <w:t xml:space="preserve"> </w:t>
      </w:r>
    </w:p>
    <w:p w:rsidR="009F5F9B" w:rsidRPr="00D73A6E" w:rsidRDefault="00D73A6E" w:rsidP="00D73A6E">
      <w:pPr>
        <w:spacing w:line="360" w:lineRule="auto"/>
        <w:jc w:val="both"/>
        <w:rPr>
          <w:rFonts w:ascii="Times New Roman" w:hAnsi="Times New Roman"/>
          <w:sz w:val="24"/>
          <w:szCs w:val="24"/>
        </w:rPr>
      </w:pPr>
      <w:r w:rsidRPr="00D73A6E">
        <w:rPr>
          <w:rFonts w:ascii="Times New Roman" w:hAnsi="Times New Roman"/>
          <w:sz w:val="24"/>
          <w:szCs w:val="24"/>
        </w:rPr>
        <w:t>Implementing this first pillar creates a work environment in which space, time, money, energy, and other resources can be managed and used most effectively. Sorting can lead to a much safer workplace. By clearing out the items you no longer need, people will have more room to work and things like trip hazards and items falling off shelves will be greatly reduced. Sorting also improves work flow since there is less clutter to deal with and will most definitely increase productivity in both production and office environments.</w:t>
      </w:r>
    </w:p>
    <w:p w:rsidR="00C9096E" w:rsidRPr="00C9096E" w:rsidRDefault="00C9096E" w:rsidP="004A09DD">
      <w:pPr>
        <w:spacing w:line="360" w:lineRule="auto"/>
        <w:jc w:val="both"/>
        <w:rPr>
          <w:rFonts w:ascii="Times New Roman" w:hAnsi="Times New Roman" w:cs="Times New Roman"/>
          <w:sz w:val="24"/>
          <w:szCs w:val="24"/>
        </w:rPr>
      </w:pPr>
      <w:r w:rsidRPr="00C9096E">
        <w:rPr>
          <w:rFonts w:ascii="Times New Roman" w:hAnsi="Times New Roman" w:cs="Times New Roman"/>
          <w:sz w:val="24"/>
          <w:szCs w:val="24"/>
        </w:rPr>
        <w:t xml:space="preserve">Problems and annoyances in the work flow are </w:t>
      </w:r>
      <w:r>
        <w:rPr>
          <w:rFonts w:ascii="Times New Roman" w:hAnsi="Times New Roman" w:cs="Times New Roman"/>
          <w:sz w:val="24"/>
          <w:szCs w:val="24"/>
        </w:rPr>
        <w:t>reduced, communication between workers</w:t>
      </w:r>
      <w:r w:rsidRPr="00C9096E">
        <w:rPr>
          <w:rFonts w:ascii="Times New Roman" w:hAnsi="Times New Roman" w:cs="Times New Roman"/>
          <w:sz w:val="24"/>
          <w:szCs w:val="24"/>
        </w:rPr>
        <w:t xml:space="preserve"> is improved, and product quality is increased, and productivity is enhanced. If </w:t>
      </w:r>
      <w:r>
        <w:rPr>
          <w:rFonts w:ascii="Times New Roman" w:hAnsi="Times New Roman" w:cs="Times New Roman"/>
          <w:sz w:val="24"/>
          <w:szCs w:val="24"/>
        </w:rPr>
        <w:t>the</w:t>
      </w:r>
      <w:r w:rsidRPr="00C9096E">
        <w:rPr>
          <w:rFonts w:ascii="Times New Roman" w:hAnsi="Times New Roman" w:cs="Times New Roman"/>
          <w:sz w:val="24"/>
          <w:szCs w:val="24"/>
        </w:rPr>
        <w:t xml:space="preserve"> first pillar is not well implemented, the following types of problems occur:</w:t>
      </w:r>
    </w:p>
    <w:p w:rsidR="00F74480" w:rsidRDefault="00C9096E" w:rsidP="00C761C5">
      <w:pPr>
        <w:pStyle w:val="ListParagraph"/>
        <w:numPr>
          <w:ilvl w:val="0"/>
          <w:numId w:val="23"/>
        </w:numPr>
        <w:spacing w:line="360" w:lineRule="auto"/>
        <w:jc w:val="both"/>
        <w:rPr>
          <w:rFonts w:ascii="Times New Roman" w:hAnsi="Times New Roman" w:cs="Times New Roman"/>
          <w:sz w:val="24"/>
          <w:szCs w:val="24"/>
        </w:rPr>
      </w:pPr>
      <w:r w:rsidRPr="00F74480">
        <w:rPr>
          <w:rFonts w:ascii="Times New Roman" w:hAnsi="Times New Roman" w:cs="Times New Roman"/>
          <w:sz w:val="24"/>
          <w:szCs w:val="24"/>
        </w:rPr>
        <w:t>The factory or a workshop becomes increasingly crowded and hard to work in.</w:t>
      </w:r>
    </w:p>
    <w:p w:rsidR="00F74480" w:rsidRDefault="00C9096E" w:rsidP="00C761C5">
      <w:pPr>
        <w:pStyle w:val="ListParagraph"/>
        <w:numPr>
          <w:ilvl w:val="0"/>
          <w:numId w:val="23"/>
        </w:numPr>
        <w:spacing w:line="360" w:lineRule="auto"/>
        <w:jc w:val="both"/>
        <w:rPr>
          <w:rFonts w:ascii="Times New Roman" w:hAnsi="Times New Roman" w:cs="Times New Roman"/>
          <w:sz w:val="24"/>
          <w:szCs w:val="24"/>
        </w:rPr>
      </w:pPr>
      <w:r w:rsidRPr="00F74480">
        <w:rPr>
          <w:rFonts w:ascii="Times New Roman" w:hAnsi="Times New Roman" w:cs="Times New Roman"/>
          <w:sz w:val="24"/>
          <w:szCs w:val="24"/>
        </w:rPr>
        <w:t xml:space="preserve">Unnecessary lockers, shelves, cabinets and items make communication between employees difficult. </w:t>
      </w:r>
    </w:p>
    <w:p w:rsidR="00F74480" w:rsidRDefault="00C9096E" w:rsidP="00C761C5">
      <w:pPr>
        <w:pStyle w:val="ListParagraph"/>
        <w:numPr>
          <w:ilvl w:val="0"/>
          <w:numId w:val="23"/>
        </w:numPr>
        <w:spacing w:line="360" w:lineRule="auto"/>
        <w:jc w:val="both"/>
        <w:rPr>
          <w:rFonts w:ascii="Times New Roman" w:hAnsi="Times New Roman" w:cs="Times New Roman"/>
          <w:sz w:val="24"/>
          <w:szCs w:val="24"/>
        </w:rPr>
      </w:pPr>
      <w:r w:rsidRPr="00F74480">
        <w:rPr>
          <w:rFonts w:ascii="Times New Roman" w:hAnsi="Times New Roman" w:cs="Times New Roman"/>
          <w:sz w:val="24"/>
          <w:szCs w:val="24"/>
        </w:rPr>
        <w:t>Time is wasted in searching for parts and tools.</w:t>
      </w:r>
    </w:p>
    <w:p w:rsidR="00F74480" w:rsidRDefault="00C9096E" w:rsidP="00C761C5">
      <w:pPr>
        <w:pStyle w:val="ListParagraph"/>
        <w:numPr>
          <w:ilvl w:val="0"/>
          <w:numId w:val="23"/>
        </w:numPr>
        <w:spacing w:line="360" w:lineRule="auto"/>
        <w:jc w:val="both"/>
        <w:rPr>
          <w:rFonts w:ascii="Times New Roman" w:hAnsi="Times New Roman" w:cs="Times New Roman"/>
          <w:sz w:val="24"/>
          <w:szCs w:val="24"/>
        </w:rPr>
      </w:pPr>
      <w:r w:rsidRPr="00F74480">
        <w:rPr>
          <w:rFonts w:ascii="Times New Roman" w:hAnsi="Times New Roman" w:cs="Times New Roman"/>
          <w:sz w:val="24"/>
          <w:szCs w:val="24"/>
        </w:rPr>
        <w:t>Increase unnecessary maintenance cost of unneeded inventory and machinery.</w:t>
      </w:r>
    </w:p>
    <w:p w:rsidR="00F74480" w:rsidRDefault="00C9096E" w:rsidP="00C761C5">
      <w:pPr>
        <w:pStyle w:val="ListParagraph"/>
        <w:numPr>
          <w:ilvl w:val="0"/>
          <w:numId w:val="23"/>
        </w:numPr>
        <w:spacing w:line="360" w:lineRule="auto"/>
        <w:jc w:val="both"/>
        <w:rPr>
          <w:rFonts w:ascii="Times New Roman" w:hAnsi="Times New Roman" w:cs="Times New Roman"/>
          <w:sz w:val="24"/>
          <w:szCs w:val="24"/>
        </w:rPr>
      </w:pPr>
      <w:r w:rsidRPr="00F74480">
        <w:rPr>
          <w:rFonts w:ascii="Times New Roman" w:hAnsi="Times New Roman" w:cs="Times New Roman"/>
          <w:sz w:val="24"/>
          <w:szCs w:val="24"/>
        </w:rPr>
        <w:t xml:space="preserve"> Excess stock-on-hand hides other types of problems in production.</w:t>
      </w:r>
    </w:p>
    <w:p w:rsidR="00691C2B" w:rsidRDefault="00C9096E" w:rsidP="00C761C5">
      <w:pPr>
        <w:pStyle w:val="ListParagraph"/>
        <w:numPr>
          <w:ilvl w:val="0"/>
          <w:numId w:val="23"/>
        </w:numPr>
        <w:spacing w:line="360" w:lineRule="auto"/>
        <w:jc w:val="both"/>
        <w:rPr>
          <w:rFonts w:ascii="Times New Roman" w:hAnsi="Times New Roman" w:cs="Times New Roman"/>
          <w:sz w:val="24"/>
          <w:szCs w:val="24"/>
        </w:rPr>
      </w:pPr>
      <w:r w:rsidRPr="00F74480">
        <w:rPr>
          <w:rFonts w:ascii="Times New Roman" w:hAnsi="Times New Roman" w:cs="Times New Roman"/>
          <w:sz w:val="24"/>
          <w:szCs w:val="24"/>
        </w:rPr>
        <w:t xml:space="preserve">Unneeded items and </w:t>
      </w:r>
      <w:r w:rsidR="00E34EF2" w:rsidRPr="00F74480">
        <w:rPr>
          <w:rFonts w:ascii="Times New Roman" w:hAnsi="Times New Roman" w:cs="Times New Roman"/>
          <w:sz w:val="24"/>
          <w:szCs w:val="24"/>
        </w:rPr>
        <w:t>equipment</w:t>
      </w:r>
      <w:r w:rsidRPr="00F74480">
        <w:rPr>
          <w:rFonts w:ascii="Times New Roman" w:hAnsi="Times New Roman" w:cs="Times New Roman"/>
          <w:sz w:val="24"/>
          <w:szCs w:val="24"/>
        </w:rPr>
        <w:t xml:space="preserve"> make it harder to improve the process flow</w:t>
      </w:r>
    </w:p>
    <w:p w:rsidR="00731BC6" w:rsidRDefault="00731BC6" w:rsidP="00731BC6">
      <w:pPr>
        <w:spacing w:line="360" w:lineRule="auto"/>
        <w:jc w:val="both"/>
        <w:rPr>
          <w:rFonts w:ascii="Times New Roman" w:hAnsi="Times New Roman" w:cs="Times New Roman"/>
          <w:sz w:val="24"/>
          <w:szCs w:val="24"/>
        </w:rPr>
      </w:pPr>
    </w:p>
    <w:p w:rsidR="00731BC6" w:rsidRDefault="00731BC6" w:rsidP="00731BC6">
      <w:pPr>
        <w:spacing w:line="360" w:lineRule="auto"/>
        <w:jc w:val="both"/>
        <w:rPr>
          <w:rFonts w:ascii="Times New Roman" w:hAnsi="Times New Roman" w:cs="Times New Roman"/>
          <w:sz w:val="24"/>
          <w:szCs w:val="24"/>
        </w:rPr>
      </w:pPr>
    </w:p>
    <w:p w:rsidR="00DE071F" w:rsidRDefault="00DE071F" w:rsidP="00731BC6">
      <w:pPr>
        <w:spacing w:line="360" w:lineRule="auto"/>
        <w:jc w:val="both"/>
        <w:rPr>
          <w:rFonts w:ascii="Times New Roman" w:hAnsi="Times New Roman" w:cs="Times New Roman"/>
          <w:sz w:val="24"/>
          <w:szCs w:val="24"/>
        </w:rPr>
      </w:pPr>
    </w:p>
    <w:p w:rsidR="00DE071F" w:rsidRPr="00731BC6" w:rsidRDefault="00DE071F" w:rsidP="00731BC6">
      <w:pPr>
        <w:spacing w:line="360" w:lineRule="auto"/>
        <w:jc w:val="both"/>
        <w:rPr>
          <w:rFonts w:ascii="Times New Roman" w:hAnsi="Times New Roman" w:cs="Times New Roman"/>
          <w:sz w:val="24"/>
          <w:szCs w:val="24"/>
        </w:rPr>
      </w:pPr>
    </w:p>
    <w:p w:rsidR="005110CF" w:rsidRPr="00DB515A" w:rsidRDefault="002E02CF" w:rsidP="00C761C5">
      <w:pPr>
        <w:pStyle w:val="Heading3"/>
        <w:numPr>
          <w:ilvl w:val="2"/>
          <w:numId w:val="15"/>
        </w:numPr>
        <w:spacing w:line="360" w:lineRule="auto"/>
        <w:rPr>
          <w:rFonts w:ascii="Times New Roman" w:hAnsi="Times New Roman" w:cs="Times New Roman"/>
          <w:sz w:val="28"/>
          <w:szCs w:val="28"/>
        </w:rPr>
      </w:pPr>
      <w:bookmarkStart w:id="16" w:name="_Toc113246204"/>
      <w:r w:rsidRPr="00DB515A">
        <w:rPr>
          <w:rFonts w:ascii="Times New Roman" w:hAnsi="Times New Roman" w:cs="Times New Roman"/>
          <w:sz w:val="28"/>
          <w:szCs w:val="28"/>
        </w:rPr>
        <w:t>Preparing and implementing plan</w:t>
      </w:r>
      <w:bookmarkEnd w:id="16"/>
      <w:r w:rsidRPr="00DB515A">
        <w:rPr>
          <w:rFonts w:ascii="Times New Roman" w:hAnsi="Times New Roman" w:cs="Times New Roman"/>
          <w:sz w:val="28"/>
          <w:szCs w:val="28"/>
        </w:rPr>
        <w:t xml:space="preserve"> </w:t>
      </w:r>
    </w:p>
    <w:p w:rsidR="0051519C" w:rsidRDefault="007B2375" w:rsidP="005442C2">
      <w:pPr>
        <w:spacing w:after="0" w:line="360" w:lineRule="auto"/>
        <w:ind w:left="540"/>
        <w:contextualSpacing/>
        <w:jc w:val="both"/>
        <w:rPr>
          <w:rFonts w:ascii="Times New Roman" w:hAnsi="Times New Roman" w:cs="Times New Roman"/>
          <w:sz w:val="24"/>
          <w:szCs w:val="24"/>
        </w:rPr>
      </w:pPr>
      <w:r w:rsidRPr="007B2375">
        <w:rPr>
          <w:rFonts w:ascii="Times New Roman" w:hAnsi="Times New Roman"/>
          <w:sz w:val="24"/>
          <w:szCs w:val="24"/>
        </w:rPr>
        <w:t xml:space="preserve">Implementing sort </w:t>
      </w:r>
      <w:r w:rsidR="004731A9" w:rsidRPr="007B2375">
        <w:rPr>
          <w:rFonts w:ascii="Times New Roman" w:hAnsi="Times New Roman"/>
          <w:sz w:val="24"/>
          <w:szCs w:val="24"/>
        </w:rPr>
        <w:t>activity is</w:t>
      </w:r>
      <w:r w:rsidRPr="007B2375">
        <w:rPr>
          <w:rFonts w:ascii="Times New Roman" w:hAnsi="Times New Roman"/>
          <w:sz w:val="24"/>
          <w:szCs w:val="24"/>
        </w:rPr>
        <w:t xml:space="preserve"> not always easy to identify unneeded items in a factory or workshop. Workers seldom know how to separate items needed for current production from unnecessary items. The following procedures will help in implementing sort activity</w:t>
      </w:r>
      <w:r w:rsidR="00DA1F5F">
        <w:rPr>
          <w:rFonts w:ascii="Times New Roman" w:hAnsi="Times New Roman"/>
          <w:sz w:val="24"/>
          <w:szCs w:val="24"/>
        </w:rPr>
        <w:t xml:space="preserve"> based on the </w:t>
      </w:r>
      <w:r w:rsidR="00DA1F5F" w:rsidRPr="00DA1F5F">
        <w:rPr>
          <w:rFonts w:ascii="Times New Roman" w:hAnsi="Times New Roman" w:cs="Times New Roman"/>
          <w:sz w:val="24"/>
          <w:szCs w:val="24"/>
        </w:rPr>
        <w:t>Plan Sort activity</w:t>
      </w:r>
      <w:r w:rsidR="000E1194">
        <w:rPr>
          <w:rFonts w:ascii="Times New Roman" w:hAnsi="Times New Roman" w:cs="Times New Roman"/>
          <w:sz w:val="24"/>
          <w:szCs w:val="24"/>
        </w:rPr>
        <w:t xml:space="preserve"> and </w:t>
      </w:r>
      <w:r w:rsidR="000E1194" w:rsidRPr="00DA1F5F">
        <w:rPr>
          <w:rFonts w:ascii="Times New Roman" w:hAnsi="Times New Roman" w:cs="Times New Roman"/>
          <w:sz w:val="24"/>
          <w:szCs w:val="24"/>
        </w:rPr>
        <w:t>plan</w:t>
      </w:r>
      <w:r w:rsidR="004A54FB">
        <w:rPr>
          <w:rFonts w:ascii="Times New Roman" w:hAnsi="Times New Roman" w:cs="Times New Roman"/>
          <w:sz w:val="24"/>
          <w:szCs w:val="24"/>
        </w:rPr>
        <w:t xml:space="preserve"> sheet (sample</w:t>
      </w:r>
    </w:p>
    <w:p w:rsidR="004A54FB" w:rsidRDefault="004A54FB" w:rsidP="005442C2">
      <w:pPr>
        <w:spacing w:after="0" w:line="360" w:lineRule="auto"/>
        <w:ind w:left="540"/>
        <w:contextualSpacing/>
        <w:jc w:val="both"/>
        <w:rPr>
          <w:rFonts w:ascii="Times New Roman" w:hAnsi="Times New Roman" w:cs="Times New Roman"/>
          <w:sz w:val="24"/>
          <w:szCs w:val="24"/>
        </w:rPr>
      </w:pPr>
      <w:r w:rsidRPr="004A54FB">
        <w:rPr>
          <w:rFonts w:ascii="Times New Roman" w:hAnsi="Times New Roman" w:cs="Times New Roman"/>
          <w:sz w:val="24"/>
          <w:szCs w:val="24"/>
        </w:rPr>
        <w:t xml:space="preserve">Table </w:t>
      </w:r>
      <w:r w:rsidR="00FB30C5">
        <w:rPr>
          <w:rFonts w:ascii="Times New Roman" w:hAnsi="Times New Roman" w:cs="Times New Roman"/>
          <w:sz w:val="24"/>
          <w:szCs w:val="24"/>
        </w:rPr>
        <w:t>2</w:t>
      </w:r>
      <w:r w:rsidR="00BB7E12">
        <w:rPr>
          <w:rFonts w:ascii="Times New Roman" w:hAnsi="Times New Roman" w:cs="Times New Roman"/>
          <w:sz w:val="24"/>
          <w:szCs w:val="24"/>
        </w:rPr>
        <w:noBreakHyphen/>
      </w:r>
      <w:r w:rsidR="004B2DF9">
        <w:rPr>
          <w:rFonts w:ascii="Times New Roman" w:hAnsi="Times New Roman" w:cs="Times New Roman"/>
          <w:sz w:val="24"/>
          <w:szCs w:val="24"/>
        </w:rPr>
        <w:fldChar w:fldCharType="begin"/>
      </w:r>
      <w:r w:rsidR="00BB7E12">
        <w:rPr>
          <w:rFonts w:ascii="Times New Roman" w:hAnsi="Times New Roman" w:cs="Times New Roman"/>
          <w:sz w:val="24"/>
          <w:szCs w:val="24"/>
        </w:rPr>
        <w:instrText xml:space="preserve"> SEQ Table \* ARABIC \s 1 </w:instrText>
      </w:r>
      <w:r w:rsidR="004B2DF9">
        <w:rPr>
          <w:rFonts w:ascii="Times New Roman" w:hAnsi="Times New Roman" w:cs="Times New Roman"/>
          <w:sz w:val="24"/>
          <w:szCs w:val="24"/>
        </w:rPr>
        <w:fldChar w:fldCharType="separate"/>
      </w:r>
      <w:r w:rsidR="0079358B">
        <w:rPr>
          <w:rFonts w:ascii="Times New Roman" w:hAnsi="Times New Roman" w:cs="Times New Roman"/>
          <w:noProof/>
          <w:sz w:val="24"/>
          <w:szCs w:val="24"/>
        </w:rPr>
        <w:t>1</w:t>
      </w:r>
      <w:r w:rsidR="004B2DF9">
        <w:rPr>
          <w:rFonts w:ascii="Times New Roman" w:hAnsi="Times New Roman" w:cs="Times New Roman"/>
          <w:sz w:val="24"/>
          <w:szCs w:val="24"/>
        </w:rPr>
        <w:fldChar w:fldCharType="end"/>
      </w:r>
      <w:r w:rsidRPr="004A54FB">
        <w:rPr>
          <w:rFonts w:ascii="Times New Roman" w:hAnsi="Times New Roman" w:cs="Times New Roman"/>
          <w:sz w:val="24"/>
          <w:szCs w:val="24"/>
        </w:rPr>
        <w:t xml:space="preserve"> Sort activity plan sheet (sample</w:t>
      </w:r>
    </w:p>
    <w:p w:rsidR="0051519C" w:rsidRDefault="0051519C" w:rsidP="0051519C">
      <w:pPr>
        <w:spacing w:after="0" w:line="360" w:lineRule="auto"/>
        <w:ind w:left="540"/>
        <w:contextualSpacing/>
        <w:jc w:val="both"/>
        <w:rPr>
          <w:rFonts w:ascii="Times New Roman" w:hAnsi="Times New Roman" w:cs="Times New Roman"/>
          <w:sz w:val="24"/>
          <w:szCs w:val="24"/>
        </w:rPr>
      </w:pPr>
      <w:r>
        <w:rPr>
          <w:noProof/>
        </w:rPr>
        <w:drawing>
          <wp:inline distT="0" distB="0" distL="0" distR="0">
            <wp:extent cx="5934973" cy="2398143"/>
            <wp:effectExtent l="0" t="0" r="0" b="2540"/>
            <wp:docPr id="116746" name="Picture 116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21">
                              <a14:imgEffect>
                                <a14:sharpenSoften amount="19000"/>
                              </a14:imgEffect>
                              <a14:imgEffect>
                                <a14:brightnessContrast bright="4000" contrast="-10000"/>
                              </a14:imgEffect>
                            </a14:imgLayer>
                          </a14:imgProps>
                        </a:ex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934710" cy="2398037"/>
                    </a:xfrm>
                    <a:prstGeom prst="rect">
                      <a:avLst/>
                    </a:prstGeom>
                  </pic:spPr>
                </pic:pic>
              </a:graphicData>
            </a:graphic>
          </wp:inline>
        </w:drawing>
      </w:r>
    </w:p>
    <w:p w:rsidR="001A03C0" w:rsidRDefault="001A03C0" w:rsidP="0051519C">
      <w:pPr>
        <w:spacing w:after="0" w:line="360" w:lineRule="auto"/>
        <w:ind w:left="540"/>
        <w:contextualSpacing/>
        <w:jc w:val="both"/>
        <w:rPr>
          <w:rFonts w:ascii="Times New Roman" w:hAnsi="Times New Roman" w:cs="Times New Roman"/>
          <w:b/>
          <w:sz w:val="24"/>
          <w:szCs w:val="24"/>
        </w:rPr>
      </w:pPr>
    </w:p>
    <w:p w:rsidR="001A03C0" w:rsidRPr="00136A13" w:rsidRDefault="001A03C0" w:rsidP="00C761C5">
      <w:pPr>
        <w:pStyle w:val="ListParagraph"/>
        <w:numPr>
          <w:ilvl w:val="0"/>
          <w:numId w:val="49"/>
        </w:numPr>
        <w:spacing w:after="0" w:line="360" w:lineRule="auto"/>
        <w:jc w:val="both"/>
        <w:rPr>
          <w:rFonts w:ascii="Times New Roman" w:hAnsi="Times New Roman" w:cs="Times New Roman"/>
          <w:b/>
          <w:sz w:val="24"/>
          <w:szCs w:val="24"/>
        </w:rPr>
      </w:pPr>
      <w:r w:rsidRPr="00136A13">
        <w:rPr>
          <w:rFonts w:ascii="Times New Roman" w:hAnsi="Times New Roman" w:cs="Times New Roman"/>
          <w:b/>
          <w:sz w:val="24"/>
          <w:szCs w:val="24"/>
        </w:rPr>
        <w:t>Procedure for Sort activity</w:t>
      </w:r>
    </w:p>
    <w:p w:rsidR="001A03C0" w:rsidRPr="00B917D5" w:rsidRDefault="0071455C" w:rsidP="00B917D5">
      <w:pPr>
        <w:spacing w:after="0" w:line="360" w:lineRule="auto"/>
        <w:ind w:left="540"/>
        <w:contextualSpacing/>
        <w:jc w:val="both"/>
        <w:rPr>
          <w:rFonts w:ascii="Times New Roman" w:hAnsi="Times New Roman" w:cs="Times New Roman"/>
          <w:b/>
          <w:sz w:val="24"/>
          <w:szCs w:val="24"/>
        </w:rPr>
      </w:pPr>
      <w:r>
        <w:rPr>
          <w:noProof/>
        </w:rPr>
        <w:drawing>
          <wp:inline distT="0" distB="0" distL="0" distR="0">
            <wp:extent cx="4537494" cy="2794958"/>
            <wp:effectExtent l="0" t="0" r="0" b="5715"/>
            <wp:docPr id="116745" name="Picture 116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cstate="print">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23">
                              <a14:imgEffect>
                                <a14:sharpenSoften amount="26000"/>
                              </a14:imgEffect>
                            </a14:imgLayer>
                          </a14:imgProps>
                        </a:ex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4537103" cy="2794717"/>
                    </a:xfrm>
                    <a:prstGeom prst="rect">
                      <a:avLst/>
                    </a:prstGeom>
                  </pic:spPr>
                </pic:pic>
              </a:graphicData>
            </a:graphic>
          </wp:inline>
        </w:drawing>
      </w:r>
    </w:p>
    <w:p w:rsidR="001A03C0" w:rsidRPr="006B6742" w:rsidRDefault="00E47622" w:rsidP="00C761C5">
      <w:pPr>
        <w:pStyle w:val="ListParagraph"/>
        <w:keepNext/>
        <w:numPr>
          <w:ilvl w:val="0"/>
          <w:numId w:val="49"/>
        </w:numPr>
        <w:rPr>
          <w:rFonts w:ascii="Times New Roman" w:hAnsi="Times New Roman" w:cs="Times New Roman"/>
          <w:b/>
          <w:sz w:val="24"/>
          <w:szCs w:val="24"/>
        </w:rPr>
      </w:pPr>
      <w:r w:rsidRPr="006B6742">
        <w:rPr>
          <w:rFonts w:ascii="Times New Roman" w:hAnsi="Times New Roman" w:cs="Times New Roman"/>
          <w:b/>
          <w:sz w:val="24"/>
          <w:szCs w:val="24"/>
        </w:rPr>
        <w:t xml:space="preserve">Steps implementing </w:t>
      </w:r>
      <w:r w:rsidR="00E472A8" w:rsidRPr="006B6742">
        <w:rPr>
          <w:rFonts w:ascii="Times New Roman" w:hAnsi="Times New Roman" w:cs="Times New Roman"/>
          <w:b/>
          <w:sz w:val="24"/>
          <w:szCs w:val="24"/>
        </w:rPr>
        <w:t>sorties</w:t>
      </w:r>
      <w:r w:rsidRPr="006B6742">
        <w:rPr>
          <w:rFonts w:ascii="Times New Roman" w:hAnsi="Times New Roman" w:cs="Times New Roman"/>
          <w:b/>
          <w:sz w:val="24"/>
          <w:szCs w:val="24"/>
        </w:rPr>
        <w:t xml:space="preserve"> </w:t>
      </w:r>
    </w:p>
    <w:p w:rsidR="00E472A8" w:rsidRDefault="00683A88" w:rsidP="00C761C5">
      <w:pPr>
        <w:pStyle w:val="Caption"/>
        <w:numPr>
          <w:ilvl w:val="0"/>
          <w:numId w:val="50"/>
        </w:numPr>
        <w:spacing w:after="0" w:line="360" w:lineRule="auto"/>
        <w:jc w:val="both"/>
        <w:rPr>
          <w:rFonts w:ascii="Times New Roman" w:hAnsi="Times New Roman"/>
          <w:b w:val="0"/>
          <w:color w:val="auto"/>
          <w:sz w:val="24"/>
          <w:szCs w:val="24"/>
        </w:rPr>
      </w:pPr>
      <w:r w:rsidRPr="007215BA">
        <w:rPr>
          <w:rFonts w:ascii="Times New Roman" w:hAnsi="Times New Roman"/>
          <w:b w:val="0"/>
          <w:color w:val="auto"/>
          <w:sz w:val="24"/>
          <w:szCs w:val="24"/>
        </w:rPr>
        <w:t>Evaluate and take pictures of the work area. It’s extremely im</w:t>
      </w:r>
      <w:r w:rsidR="007215BA">
        <w:rPr>
          <w:rFonts w:ascii="Times New Roman" w:hAnsi="Times New Roman"/>
          <w:b w:val="0"/>
          <w:color w:val="auto"/>
          <w:sz w:val="24"/>
          <w:szCs w:val="24"/>
        </w:rPr>
        <w:t xml:space="preserve">portant to take pictures during </w:t>
      </w:r>
      <w:r w:rsidRPr="007215BA">
        <w:rPr>
          <w:rFonts w:ascii="Times New Roman" w:hAnsi="Times New Roman"/>
          <w:b w:val="0"/>
          <w:color w:val="auto"/>
          <w:sz w:val="24"/>
          <w:szCs w:val="24"/>
        </w:rPr>
        <w:t>this evaluation step since referencing them after improvements have been made can be very enlightening. To help you get started</w:t>
      </w:r>
      <w:r w:rsidR="007215BA" w:rsidRPr="007215BA">
        <w:rPr>
          <w:rFonts w:ascii="Times New Roman" w:hAnsi="Times New Roman"/>
          <w:b w:val="0"/>
          <w:color w:val="auto"/>
          <w:sz w:val="24"/>
          <w:szCs w:val="24"/>
        </w:rPr>
        <w:t xml:space="preserve"> use also a 5S evaluation form.</w:t>
      </w:r>
    </w:p>
    <w:p w:rsidR="00E472A8" w:rsidRDefault="005F1DE2" w:rsidP="00C761C5">
      <w:pPr>
        <w:pStyle w:val="Caption"/>
        <w:numPr>
          <w:ilvl w:val="0"/>
          <w:numId w:val="50"/>
        </w:numPr>
        <w:spacing w:after="0" w:line="360" w:lineRule="auto"/>
        <w:jc w:val="both"/>
        <w:rPr>
          <w:rFonts w:ascii="Times New Roman" w:hAnsi="Times New Roman"/>
          <w:b w:val="0"/>
          <w:color w:val="auto"/>
          <w:sz w:val="24"/>
          <w:szCs w:val="24"/>
        </w:rPr>
      </w:pPr>
      <w:r w:rsidRPr="00E472A8">
        <w:rPr>
          <w:rFonts w:ascii="Times New Roman" w:hAnsi="Times New Roman"/>
          <w:b w:val="0"/>
          <w:color w:val="auto"/>
          <w:sz w:val="24"/>
          <w:szCs w:val="24"/>
        </w:rPr>
        <w:t xml:space="preserve"> </w:t>
      </w:r>
      <w:r w:rsidR="00683A88" w:rsidRPr="00E472A8">
        <w:rPr>
          <w:rFonts w:ascii="Times New Roman" w:hAnsi="Times New Roman"/>
          <w:b w:val="0"/>
          <w:color w:val="auto"/>
          <w:sz w:val="24"/>
          <w:szCs w:val="24"/>
        </w:rPr>
        <w:t xml:space="preserve">Identify and red tag the items you no longer need. </w:t>
      </w:r>
    </w:p>
    <w:p w:rsidR="00691C2B" w:rsidRPr="00E472A8" w:rsidRDefault="00683A88" w:rsidP="00C761C5">
      <w:pPr>
        <w:pStyle w:val="Caption"/>
        <w:numPr>
          <w:ilvl w:val="0"/>
          <w:numId w:val="50"/>
        </w:numPr>
        <w:spacing w:after="0" w:line="360" w:lineRule="auto"/>
        <w:jc w:val="both"/>
        <w:rPr>
          <w:rFonts w:ascii="Times New Roman" w:hAnsi="Times New Roman"/>
          <w:b w:val="0"/>
          <w:color w:val="auto"/>
          <w:sz w:val="24"/>
          <w:szCs w:val="24"/>
        </w:rPr>
      </w:pPr>
      <w:r w:rsidRPr="00E472A8">
        <w:rPr>
          <w:rFonts w:ascii="Times New Roman" w:hAnsi="Times New Roman"/>
          <w:b w:val="0"/>
          <w:color w:val="auto"/>
          <w:sz w:val="24"/>
          <w:szCs w:val="24"/>
        </w:rPr>
        <w:t>Decide what to do with the tagged items.</w:t>
      </w:r>
    </w:p>
    <w:p w:rsidR="005442C2" w:rsidRPr="00DB515A" w:rsidRDefault="006A05EF" w:rsidP="00C761C5">
      <w:pPr>
        <w:pStyle w:val="Heading2"/>
        <w:numPr>
          <w:ilvl w:val="1"/>
          <w:numId w:val="15"/>
        </w:numPr>
        <w:spacing w:line="360" w:lineRule="auto"/>
        <w:rPr>
          <w:rFonts w:ascii="Times New Roman" w:hAnsi="Times New Roman" w:cs="Times New Roman"/>
          <w:sz w:val="28"/>
          <w:szCs w:val="28"/>
        </w:rPr>
      </w:pPr>
      <w:r w:rsidRPr="00DB515A">
        <w:rPr>
          <w:rFonts w:ascii="Times New Roman" w:hAnsi="Times New Roman" w:cs="Times New Roman"/>
          <w:sz w:val="28"/>
          <w:szCs w:val="28"/>
        </w:rPr>
        <w:t xml:space="preserve"> </w:t>
      </w:r>
      <w:r w:rsidR="006B1D30" w:rsidRPr="00DB515A">
        <w:rPr>
          <w:rFonts w:ascii="Times New Roman" w:hAnsi="Times New Roman" w:cs="Times New Roman"/>
          <w:sz w:val="28"/>
          <w:szCs w:val="28"/>
        </w:rPr>
        <w:t xml:space="preserve"> </w:t>
      </w:r>
      <w:bookmarkStart w:id="17" w:name="_Toc113246205"/>
      <w:r w:rsidR="006B1D30" w:rsidRPr="00DB515A">
        <w:rPr>
          <w:rFonts w:ascii="Times New Roman" w:hAnsi="Times New Roman" w:cs="Times New Roman"/>
          <w:sz w:val="28"/>
          <w:szCs w:val="28"/>
        </w:rPr>
        <w:t>Identify</w:t>
      </w:r>
      <w:r w:rsidR="005442C2" w:rsidRPr="00DB515A">
        <w:rPr>
          <w:rFonts w:ascii="Times New Roman" w:hAnsi="Times New Roman" w:cs="Times New Roman"/>
          <w:sz w:val="28"/>
          <w:szCs w:val="28"/>
        </w:rPr>
        <w:t xml:space="preserve"> all items.</w:t>
      </w:r>
      <w:bookmarkEnd w:id="17"/>
    </w:p>
    <w:p w:rsidR="005442C2" w:rsidRDefault="00850207" w:rsidP="005442C2">
      <w:pPr>
        <w:rPr>
          <w:rFonts w:ascii="Times New Roman" w:hAnsi="Times New Roman" w:cs="Times New Roman"/>
          <w:sz w:val="24"/>
          <w:szCs w:val="24"/>
        </w:rPr>
      </w:pPr>
      <w:r w:rsidRPr="00850207">
        <w:rPr>
          <w:rFonts w:ascii="Times New Roman" w:hAnsi="Times New Roman" w:cs="Times New Roman"/>
          <w:sz w:val="24"/>
          <w:szCs w:val="24"/>
        </w:rPr>
        <w:t>Depend</w:t>
      </w:r>
      <w:r w:rsidR="00B917D5" w:rsidRPr="00850207">
        <w:rPr>
          <w:rFonts w:ascii="Times New Roman" w:hAnsi="Times New Roman" w:cs="Times New Roman"/>
          <w:sz w:val="24"/>
          <w:szCs w:val="24"/>
        </w:rPr>
        <w:t xml:space="preserve"> up on </w:t>
      </w:r>
      <w:r w:rsidR="008B002C" w:rsidRPr="00850207">
        <w:rPr>
          <w:rFonts w:ascii="Times New Roman" w:hAnsi="Times New Roman" w:cs="Times New Roman"/>
          <w:sz w:val="24"/>
          <w:szCs w:val="24"/>
        </w:rPr>
        <w:t>the</w:t>
      </w:r>
      <w:r w:rsidR="00510F68">
        <w:rPr>
          <w:rFonts w:ascii="Times New Roman" w:hAnsi="Times New Roman" w:cs="Times New Roman"/>
          <w:sz w:val="24"/>
          <w:szCs w:val="24"/>
        </w:rPr>
        <w:t xml:space="preserve"> </w:t>
      </w:r>
      <w:r w:rsidR="00510F68" w:rsidRPr="00850207">
        <w:rPr>
          <w:rFonts w:ascii="Times New Roman" w:hAnsi="Times New Roman" w:cs="Times New Roman"/>
          <w:sz w:val="24"/>
          <w:szCs w:val="24"/>
        </w:rPr>
        <w:t>workshops</w:t>
      </w:r>
      <w:r w:rsidR="00510F68">
        <w:rPr>
          <w:rFonts w:ascii="Times New Roman" w:hAnsi="Times New Roman" w:cs="Times New Roman"/>
          <w:sz w:val="24"/>
          <w:szCs w:val="24"/>
        </w:rPr>
        <w:t xml:space="preserve"> </w:t>
      </w:r>
      <w:r w:rsidR="00A3302A">
        <w:rPr>
          <w:rFonts w:ascii="Times New Roman" w:hAnsi="Times New Roman" w:cs="Times New Roman"/>
          <w:sz w:val="24"/>
          <w:szCs w:val="24"/>
        </w:rPr>
        <w:t>material;</w:t>
      </w:r>
      <w:r w:rsidR="008B002C">
        <w:rPr>
          <w:rFonts w:ascii="Times New Roman" w:hAnsi="Times New Roman" w:cs="Times New Roman"/>
          <w:sz w:val="24"/>
          <w:szCs w:val="24"/>
        </w:rPr>
        <w:t xml:space="preserve"> device</w:t>
      </w:r>
      <w:r w:rsidR="00C312E8">
        <w:rPr>
          <w:rFonts w:ascii="Times New Roman" w:hAnsi="Times New Roman" w:cs="Times New Roman"/>
          <w:sz w:val="24"/>
          <w:szCs w:val="24"/>
        </w:rPr>
        <w:t xml:space="preserve"> </w:t>
      </w:r>
      <w:r w:rsidR="00A3302A">
        <w:rPr>
          <w:rFonts w:ascii="Times New Roman" w:hAnsi="Times New Roman" w:cs="Times New Roman"/>
          <w:sz w:val="24"/>
          <w:szCs w:val="24"/>
        </w:rPr>
        <w:t>and equipment</w:t>
      </w:r>
      <w:r w:rsidR="00D94B76">
        <w:rPr>
          <w:rFonts w:ascii="Times New Roman" w:hAnsi="Times New Roman" w:cs="Times New Roman"/>
          <w:sz w:val="24"/>
          <w:szCs w:val="24"/>
        </w:rPr>
        <w:t xml:space="preserve"> </w:t>
      </w:r>
      <w:r w:rsidR="00A3302A" w:rsidRPr="00850207">
        <w:rPr>
          <w:rFonts w:ascii="Times New Roman" w:hAnsi="Times New Roman" w:cs="Times New Roman"/>
          <w:sz w:val="24"/>
          <w:szCs w:val="24"/>
        </w:rPr>
        <w:t>identif</w:t>
      </w:r>
      <w:r w:rsidR="00A3302A">
        <w:rPr>
          <w:rFonts w:ascii="Times New Roman" w:hAnsi="Times New Roman" w:cs="Times New Roman"/>
          <w:sz w:val="24"/>
          <w:szCs w:val="24"/>
        </w:rPr>
        <w:t xml:space="preserve">y </w:t>
      </w:r>
      <w:r w:rsidR="00A3302A" w:rsidRPr="00850207">
        <w:rPr>
          <w:rFonts w:ascii="Times New Roman" w:hAnsi="Times New Roman" w:cs="Times New Roman"/>
          <w:sz w:val="24"/>
          <w:szCs w:val="24"/>
        </w:rPr>
        <w:t>the</w:t>
      </w:r>
      <w:r w:rsidRPr="00850207">
        <w:rPr>
          <w:rFonts w:ascii="Times New Roman" w:hAnsi="Times New Roman" w:cs="Times New Roman"/>
          <w:sz w:val="24"/>
          <w:szCs w:val="24"/>
        </w:rPr>
        <w:t xml:space="preserve"> all of the items</w:t>
      </w:r>
      <w:r w:rsidR="00B917D5" w:rsidRPr="00850207">
        <w:rPr>
          <w:rFonts w:ascii="Times New Roman" w:hAnsi="Times New Roman" w:cs="Times New Roman"/>
          <w:sz w:val="24"/>
          <w:szCs w:val="24"/>
        </w:rPr>
        <w:t xml:space="preserve"> </w:t>
      </w:r>
      <w:r w:rsidRPr="00850207">
        <w:rPr>
          <w:rFonts w:ascii="Times New Roman" w:hAnsi="Times New Roman" w:cs="Times New Roman"/>
          <w:sz w:val="24"/>
          <w:szCs w:val="24"/>
        </w:rPr>
        <w:t>disposed</w:t>
      </w:r>
      <w:r w:rsidR="008B002C">
        <w:rPr>
          <w:rFonts w:ascii="Times New Roman" w:hAnsi="Times New Roman" w:cs="Times New Roman"/>
          <w:sz w:val="24"/>
          <w:szCs w:val="24"/>
        </w:rPr>
        <w:t xml:space="preserve"> follow the following of checklist table.</w:t>
      </w:r>
    </w:p>
    <w:p w:rsidR="009A3635" w:rsidRDefault="009A3635" w:rsidP="005442C2">
      <w:pPr>
        <w:rPr>
          <w:rFonts w:ascii="Times New Roman" w:hAnsi="Times New Roman" w:cs="Times New Roman"/>
          <w:sz w:val="24"/>
          <w:szCs w:val="24"/>
        </w:rPr>
      </w:pPr>
      <w:r w:rsidRPr="009A3635">
        <w:rPr>
          <w:rFonts w:ascii="Times New Roman" w:hAnsi="Times New Roman" w:cs="Times New Roman"/>
          <w:sz w:val="24"/>
          <w:szCs w:val="24"/>
        </w:rPr>
        <w:t xml:space="preserve">Table </w:t>
      </w:r>
      <w:r w:rsidR="00FB30C5">
        <w:rPr>
          <w:rFonts w:ascii="Times New Roman" w:hAnsi="Times New Roman" w:cs="Times New Roman"/>
          <w:sz w:val="24"/>
          <w:szCs w:val="24"/>
        </w:rPr>
        <w:t>2</w:t>
      </w:r>
      <w:r w:rsidR="00BB7E12">
        <w:rPr>
          <w:rFonts w:ascii="Times New Roman" w:hAnsi="Times New Roman" w:cs="Times New Roman"/>
          <w:sz w:val="24"/>
          <w:szCs w:val="24"/>
        </w:rPr>
        <w:noBreakHyphen/>
      </w:r>
      <w:r w:rsidR="004B2DF9">
        <w:rPr>
          <w:rFonts w:ascii="Times New Roman" w:hAnsi="Times New Roman" w:cs="Times New Roman"/>
          <w:sz w:val="24"/>
          <w:szCs w:val="24"/>
        </w:rPr>
        <w:fldChar w:fldCharType="begin"/>
      </w:r>
      <w:r w:rsidR="00BB7E12">
        <w:rPr>
          <w:rFonts w:ascii="Times New Roman" w:hAnsi="Times New Roman" w:cs="Times New Roman"/>
          <w:sz w:val="24"/>
          <w:szCs w:val="24"/>
        </w:rPr>
        <w:instrText xml:space="preserve"> SEQ Table \* ARABIC \s 1 </w:instrText>
      </w:r>
      <w:r w:rsidR="004B2DF9">
        <w:rPr>
          <w:rFonts w:ascii="Times New Roman" w:hAnsi="Times New Roman" w:cs="Times New Roman"/>
          <w:sz w:val="24"/>
          <w:szCs w:val="24"/>
        </w:rPr>
        <w:fldChar w:fldCharType="separate"/>
      </w:r>
      <w:r w:rsidR="0079358B">
        <w:rPr>
          <w:rFonts w:ascii="Times New Roman" w:hAnsi="Times New Roman" w:cs="Times New Roman"/>
          <w:noProof/>
          <w:sz w:val="24"/>
          <w:szCs w:val="24"/>
        </w:rPr>
        <w:t>2</w:t>
      </w:r>
      <w:r w:rsidR="004B2DF9">
        <w:rPr>
          <w:rFonts w:ascii="Times New Roman" w:hAnsi="Times New Roman" w:cs="Times New Roman"/>
          <w:sz w:val="24"/>
          <w:szCs w:val="24"/>
        </w:rPr>
        <w:fldChar w:fldCharType="end"/>
      </w:r>
      <w:r w:rsidRPr="009A3635">
        <w:rPr>
          <w:rFonts w:ascii="Times New Roman" w:hAnsi="Times New Roman" w:cs="Times New Roman"/>
          <w:sz w:val="24"/>
          <w:szCs w:val="24"/>
        </w:rPr>
        <w:t xml:space="preserve"> list of all the items at the work </w:t>
      </w:r>
      <w:r w:rsidR="00106C23" w:rsidRPr="009A3635">
        <w:rPr>
          <w:rFonts w:ascii="Times New Roman" w:hAnsi="Times New Roman" w:cs="Times New Roman"/>
          <w:sz w:val="24"/>
          <w:szCs w:val="24"/>
        </w:rPr>
        <w:t>shop</w:t>
      </w:r>
    </w:p>
    <w:tbl>
      <w:tblPr>
        <w:tblStyle w:val="TableGrid"/>
        <w:tblW w:w="0" w:type="auto"/>
        <w:tblLook w:val="04A0"/>
      </w:tblPr>
      <w:tblGrid>
        <w:gridCol w:w="723"/>
        <w:gridCol w:w="3314"/>
        <w:gridCol w:w="643"/>
        <w:gridCol w:w="828"/>
        <w:gridCol w:w="1530"/>
        <w:gridCol w:w="1530"/>
        <w:gridCol w:w="1096"/>
      </w:tblGrid>
      <w:tr w:rsidR="00FC5063" w:rsidRPr="00954E43" w:rsidTr="00FC5063">
        <w:trPr>
          <w:trHeight w:val="299"/>
        </w:trPr>
        <w:tc>
          <w:tcPr>
            <w:tcW w:w="723" w:type="dxa"/>
            <w:vMerge w:val="restart"/>
            <w:shd w:val="clear" w:color="auto" w:fill="FBD4B4" w:themeFill="accent6" w:themeFillTint="66"/>
          </w:tcPr>
          <w:p w:rsidR="00B30C9E" w:rsidRPr="00954E43" w:rsidRDefault="00B30C9E" w:rsidP="00C312E8">
            <w:pPr>
              <w:spacing w:line="276" w:lineRule="auto"/>
              <w:rPr>
                <w:rFonts w:ascii="Times New Roman" w:hAnsi="Times New Roman" w:cs="Times New Roman"/>
                <w:sz w:val="24"/>
                <w:szCs w:val="24"/>
              </w:rPr>
            </w:pPr>
            <w:r w:rsidRPr="00954E43">
              <w:rPr>
                <w:rFonts w:ascii="Times New Roman" w:hAnsi="Times New Roman" w:cs="Times New Roman"/>
                <w:sz w:val="24"/>
                <w:szCs w:val="24"/>
              </w:rPr>
              <w:t>No.</w:t>
            </w:r>
          </w:p>
        </w:tc>
        <w:tc>
          <w:tcPr>
            <w:tcW w:w="3314" w:type="dxa"/>
            <w:vMerge w:val="restart"/>
            <w:shd w:val="clear" w:color="auto" w:fill="FBD4B4" w:themeFill="accent6" w:themeFillTint="66"/>
          </w:tcPr>
          <w:p w:rsidR="00B30C9E" w:rsidRPr="009A3635" w:rsidRDefault="00B30C9E" w:rsidP="00C312E8">
            <w:pPr>
              <w:spacing w:line="276" w:lineRule="auto"/>
              <w:rPr>
                <w:rFonts w:ascii="Times New Roman" w:hAnsi="Times New Roman" w:cs="Times New Roman"/>
                <w:b/>
                <w:sz w:val="24"/>
                <w:szCs w:val="24"/>
              </w:rPr>
            </w:pPr>
            <w:r w:rsidRPr="009A3635">
              <w:rPr>
                <w:rFonts w:ascii="Times New Roman" w:hAnsi="Times New Roman" w:cs="Times New Roman"/>
                <w:b/>
                <w:sz w:val="24"/>
                <w:szCs w:val="24"/>
              </w:rPr>
              <w:t>Name of items</w:t>
            </w:r>
          </w:p>
        </w:tc>
        <w:tc>
          <w:tcPr>
            <w:tcW w:w="643" w:type="dxa"/>
            <w:vMerge w:val="restart"/>
            <w:shd w:val="clear" w:color="auto" w:fill="FBD4B4" w:themeFill="accent6" w:themeFillTint="66"/>
          </w:tcPr>
          <w:p w:rsidR="00B30C9E" w:rsidRPr="00954E43" w:rsidRDefault="00FC5063" w:rsidP="00C312E8">
            <w:pPr>
              <w:rPr>
                <w:rFonts w:ascii="Times New Roman" w:hAnsi="Times New Roman" w:cs="Times New Roman"/>
                <w:sz w:val="24"/>
                <w:szCs w:val="24"/>
              </w:rPr>
            </w:pPr>
            <w:r>
              <w:rPr>
                <w:rFonts w:ascii="Times New Roman" w:hAnsi="Times New Roman" w:cs="Times New Roman"/>
                <w:sz w:val="24"/>
                <w:szCs w:val="24"/>
              </w:rPr>
              <w:t xml:space="preserve">Unit </w:t>
            </w:r>
          </w:p>
        </w:tc>
        <w:tc>
          <w:tcPr>
            <w:tcW w:w="828" w:type="dxa"/>
            <w:vMerge w:val="restart"/>
            <w:shd w:val="clear" w:color="auto" w:fill="FBD4B4" w:themeFill="accent6" w:themeFillTint="66"/>
          </w:tcPr>
          <w:p w:rsidR="00B30C9E" w:rsidRPr="00954E43" w:rsidRDefault="00B30C9E" w:rsidP="00C312E8">
            <w:pPr>
              <w:spacing w:line="276" w:lineRule="auto"/>
              <w:rPr>
                <w:rFonts w:ascii="Times New Roman" w:hAnsi="Times New Roman" w:cs="Times New Roman"/>
                <w:sz w:val="24"/>
                <w:szCs w:val="24"/>
              </w:rPr>
            </w:pPr>
            <w:r w:rsidRPr="00954E43">
              <w:rPr>
                <w:rFonts w:ascii="Times New Roman" w:hAnsi="Times New Roman" w:cs="Times New Roman"/>
                <w:sz w:val="24"/>
                <w:szCs w:val="24"/>
              </w:rPr>
              <w:t>QYT</w:t>
            </w:r>
          </w:p>
        </w:tc>
        <w:tc>
          <w:tcPr>
            <w:tcW w:w="4156" w:type="dxa"/>
            <w:gridSpan w:val="3"/>
            <w:shd w:val="clear" w:color="auto" w:fill="FBD4B4" w:themeFill="accent6" w:themeFillTint="66"/>
          </w:tcPr>
          <w:p w:rsidR="00B30C9E" w:rsidRPr="00954E43" w:rsidRDefault="00B30C9E" w:rsidP="00C312E8">
            <w:pPr>
              <w:spacing w:line="276" w:lineRule="auto"/>
              <w:rPr>
                <w:rFonts w:ascii="Times New Roman" w:hAnsi="Times New Roman" w:cs="Times New Roman"/>
                <w:sz w:val="24"/>
                <w:szCs w:val="24"/>
              </w:rPr>
            </w:pPr>
            <w:r w:rsidRPr="00954E43">
              <w:rPr>
                <w:rFonts w:ascii="Times New Roman" w:hAnsi="Times New Roman" w:cs="Times New Roman"/>
                <w:sz w:val="24"/>
                <w:szCs w:val="24"/>
              </w:rPr>
              <w:t>Category</w:t>
            </w:r>
          </w:p>
        </w:tc>
      </w:tr>
      <w:tr w:rsidR="00FC5063" w:rsidRPr="00954E43" w:rsidTr="00FC5063">
        <w:trPr>
          <w:trHeight w:val="217"/>
        </w:trPr>
        <w:tc>
          <w:tcPr>
            <w:tcW w:w="723" w:type="dxa"/>
            <w:vMerge/>
            <w:shd w:val="clear" w:color="auto" w:fill="FBD4B4" w:themeFill="accent6" w:themeFillTint="66"/>
          </w:tcPr>
          <w:p w:rsidR="00B30C9E" w:rsidRPr="00954E43" w:rsidRDefault="00B30C9E" w:rsidP="00C312E8">
            <w:pPr>
              <w:rPr>
                <w:rFonts w:ascii="Times New Roman" w:hAnsi="Times New Roman" w:cs="Times New Roman"/>
                <w:sz w:val="24"/>
                <w:szCs w:val="24"/>
              </w:rPr>
            </w:pPr>
          </w:p>
        </w:tc>
        <w:tc>
          <w:tcPr>
            <w:tcW w:w="3314" w:type="dxa"/>
            <w:vMerge/>
            <w:shd w:val="clear" w:color="auto" w:fill="FBD4B4" w:themeFill="accent6" w:themeFillTint="66"/>
          </w:tcPr>
          <w:p w:rsidR="00B30C9E" w:rsidRPr="009A3635" w:rsidRDefault="00B30C9E" w:rsidP="00C312E8">
            <w:pPr>
              <w:rPr>
                <w:rFonts w:ascii="Times New Roman" w:hAnsi="Times New Roman" w:cs="Times New Roman"/>
                <w:b/>
                <w:sz w:val="24"/>
                <w:szCs w:val="24"/>
              </w:rPr>
            </w:pPr>
          </w:p>
        </w:tc>
        <w:tc>
          <w:tcPr>
            <w:tcW w:w="643" w:type="dxa"/>
            <w:vMerge/>
            <w:shd w:val="clear" w:color="auto" w:fill="FBD4B4" w:themeFill="accent6" w:themeFillTint="66"/>
          </w:tcPr>
          <w:p w:rsidR="00B30C9E" w:rsidRPr="00954E43" w:rsidRDefault="00B30C9E" w:rsidP="00C312E8">
            <w:pPr>
              <w:rPr>
                <w:rFonts w:ascii="Times New Roman" w:hAnsi="Times New Roman" w:cs="Times New Roman"/>
                <w:sz w:val="24"/>
                <w:szCs w:val="24"/>
              </w:rPr>
            </w:pPr>
          </w:p>
        </w:tc>
        <w:tc>
          <w:tcPr>
            <w:tcW w:w="828" w:type="dxa"/>
            <w:vMerge/>
            <w:shd w:val="clear" w:color="auto" w:fill="FBD4B4" w:themeFill="accent6" w:themeFillTint="66"/>
          </w:tcPr>
          <w:p w:rsidR="00B30C9E" w:rsidRPr="00954E43" w:rsidRDefault="00B30C9E" w:rsidP="00C312E8">
            <w:pPr>
              <w:rPr>
                <w:rFonts w:ascii="Times New Roman" w:hAnsi="Times New Roman" w:cs="Times New Roman"/>
                <w:sz w:val="24"/>
                <w:szCs w:val="24"/>
              </w:rPr>
            </w:pPr>
          </w:p>
        </w:tc>
        <w:tc>
          <w:tcPr>
            <w:tcW w:w="1530" w:type="dxa"/>
            <w:shd w:val="clear" w:color="auto" w:fill="92CDDC" w:themeFill="accent5" w:themeFillTint="99"/>
          </w:tcPr>
          <w:p w:rsidR="00B30C9E" w:rsidRPr="00954E43" w:rsidRDefault="00FC5063" w:rsidP="00C312E8">
            <w:pPr>
              <w:spacing w:line="276" w:lineRule="auto"/>
              <w:rPr>
                <w:rFonts w:ascii="Times New Roman" w:hAnsi="Times New Roman" w:cs="Times New Roman"/>
                <w:sz w:val="24"/>
                <w:szCs w:val="24"/>
              </w:rPr>
            </w:pPr>
            <w:r>
              <w:rPr>
                <w:rFonts w:ascii="Times New Roman" w:hAnsi="Times New Roman" w:cs="Times New Roman"/>
                <w:sz w:val="24"/>
                <w:szCs w:val="24"/>
              </w:rPr>
              <w:t>Equipment’s</w:t>
            </w:r>
            <w:r w:rsidR="00600C7E">
              <w:rPr>
                <w:rFonts w:ascii="Times New Roman" w:hAnsi="Times New Roman" w:cs="Times New Roman"/>
                <w:sz w:val="24"/>
                <w:szCs w:val="24"/>
              </w:rPr>
              <w:t xml:space="preserve"> </w:t>
            </w:r>
          </w:p>
        </w:tc>
        <w:tc>
          <w:tcPr>
            <w:tcW w:w="1530" w:type="dxa"/>
            <w:shd w:val="clear" w:color="auto" w:fill="92CDDC" w:themeFill="accent5" w:themeFillTint="99"/>
          </w:tcPr>
          <w:p w:rsidR="00B30C9E" w:rsidRPr="00954E43" w:rsidRDefault="00CB6CAD" w:rsidP="00C312E8">
            <w:pPr>
              <w:rPr>
                <w:rFonts w:ascii="Times New Roman" w:hAnsi="Times New Roman" w:cs="Times New Roman"/>
                <w:sz w:val="24"/>
                <w:szCs w:val="24"/>
              </w:rPr>
            </w:pPr>
            <w:r>
              <w:rPr>
                <w:rFonts w:ascii="Times New Roman" w:hAnsi="Times New Roman" w:cs="Times New Roman"/>
                <w:sz w:val="24"/>
                <w:szCs w:val="24"/>
              </w:rPr>
              <w:t>Tools/device</w:t>
            </w:r>
          </w:p>
        </w:tc>
        <w:tc>
          <w:tcPr>
            <w:tcW w:w="1096" w:type="dxa"/>
            <w:shd w:val="clear" w:color="auto" w:fill="92CDDC" w:themeFill="accent5" w:themeFillTint="99"/>
          </w:tcPr>
          <w:p w:rsidR="00B30C9E" w:rsidRPr="00954E43" w:rsidRDefault="00600C7E" w:rsidP="00C312E8">
            <w:pPr>
              <w:rPr>
                <w:rFonts w:ascii="Times New Roman" w:hAnsi="Times New Roman" w:cs="Times New Roman"/>
                <w:sz w:val="24"/>
                <w:szCs w:val="24"/>
              </w:rPr>
            </w:pPr>
            <w:r>
              <w:rPr>
                <w:rFonts w:ascii="Times New Roman" w:hAnsi="Times New Roman" w:cs="Times New Roman"/>
                <w:sz w:val="24"/>
                <w:szCs w:val="24"/>
              </w:rPr>
              <w:t>materials</w:t>
            </w:r>
          </w:p>
        </w:tc>
      </w:tr>
      <w:tr w:rsidR="00FC5063" w:rsidRPr="00954E43" w:rsidTr="00FC5063">
        <w:tc>
          <w:tcPr>
            <w:tcW w:w="723" w:type="dxa"/>
          </w:tcPr>
          <w:p w:rsidR="00B30C9E" w:rsidRPr="00954E43" w:rsidRDefault="00B30C9E" w:rsidP="00C312E8">
            <w:pPr>
              <w:spacing w:line="276" w:lineRule="auto"/>
              <w:rPr>
                <w:rFonts w:ascii="Times New Roman" w:hAnsi="Times New Roman" w:cs="Times New Roman"/>
                <w:sz w:val="24"/>
                <w:szCs w:val="24"/>
              </w:rPr>
            </w:pPr>
            <w:r w:rsidRPr="00954E43">
              <w:rPr>
                <w:rFonts w:ascii="Times New Roman" w:hAnsi="Times New Roman" w:cs="Times New Roman"/>
                <w:sz w:val="24"/>
                <w:szCs w:val="24"/>
              </w:rPr>
              <w:t>1</w:t>
            </w:r>
          </w:p>
        </w:tc>
        <w:tc>
          <w:tcPr>
            <w:tcW w:w="3314" w:type="dxa"/>
          </w:tcPr>
          <w:p w:rsidR="00B30C9E" w:rsidRPr="009A3635" w:rsidRDefault="00B30C9E" w:rsidP="00C312E8">
            <w:pPr>
              <w:spacing w:line="276" w:lineRule="auto"/>
              <w:rPr>
                <w:rFonts w:ascii="Times New Roman" w:hAnsi="Times New Roman" w:cs="Times New Roman"/>
                <w:b/>
                <w:sz w:val="24"/>
                <w:szCs w:val="24"/>
              </w:rPr>
            </w:pPr>
          </w:p>
        </w:tc>
        <w:tc>
          <w:tcPr>
            <w:tcW w:w="643" w:type="dxa"/>
          </w:tcPr>
          <w:p w:rsidR="00B30C9E" w:rsidRPr="00954E43" w:rsidRDefault="00B30C9E" w:rsidP="00C312E8">
            <w:pPr>
              <w:rPr>
                <w:rFonts w:ascii="Times New Roman" w:hAnsi="Times New Roman" w:cs="Times New Roman"/>
                <w:sz w:val="24"/>
                <w:szCs w:val="24"/>
              </w:rPr>
            </w:pPr>
          </w:p>
        </w:tc>
        <w:tc>
          <w:tcPr>
            <w:tcW w:w="828"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rPr>
                <w:rFonts w:ascii="Times New Roman" w:hAnsi="Times New Roman" w:cs="Times New Roman"/>
                <w:sz w:val="24"/>
                <w:szCs w:val="24"/>
              </w:rPr>
            </w:pPr>
          </w:p>
        </w:tc>
        <w:tc>
          <w:tcPr>
            <w:tcW w:w="1096" w:type="dxa"/>
          </w:tcPr>
          <w:p w:rsidR="00B30C9E" w:rsidRPr="00954E43" w:rsidRDefault="00B30C9E" w:rsidP="00C312E8">
            <w:pPr>
              <w:rPr>
                <w:rFonts w:ascii="Times New Roman" w:hAnsi="Times New Roman" w:cs="Times New Roman"/>
                <w:sz w:val="24"/>
                <w:szCs w:val="24"/>
              </w:rPr>
            </w:pPr>
          </w:p>
        </w:tc>
      </w:tr>
      <w:tr w:rsidR="00FC5063" w:rsidRPr="00954E43" w:rsidTr="00FC5063">
        <w:tc>
          <w:tcPr>
            <w:tcW w:w="723" w:type="dxa"/>
          </w:tcPr>
          <w:p w:rsidR="00B30C9E" w:rsidRPr="00954E43" w:rsidRDefault="00B30C9E" w:rsidP="00C312E8">
            <w:pPr>
              <w:spacing w:line="276" w:lineRule="auto"/>
              <w:rPr>
                <w:rFonts w:ascii="Times New Roman" w:hAnsi="Times New Roman" w:cs="Times New Roman"/>
                <w:sz w:val="24"/>
                <w:szCs w:val="24"/>
              </w:rPr>
            </w:pPr>
            <w:r w:rsidRPr="00954E43">
              <w:rPr>
                <w:rFonts w:ascii="Times New Roman" w:hAnsi="Times New Roman" w:cs="Times New Roman"/>
                <w:sz w:val="24"/>
                <w:szCs w:val="24"/>
              </w:rPr>
              <w:t>2</w:t>
            </w:r>
          </w:p>
        </w:tc>
        <w:tc>
          <w:tcPr>
            <w:tcW w:w="3314" w:type="dxa"/>
          </w:tcPr>
          <w:p w:rsidR="00B30C9E" w:rsidRPr="009A3635" w:rsidRDefault="00B30C9E" w:rsidP="00C312E8">
            <w:pPr>
              <w:spacing w:line="276" w:lineRule="auto"/>
              <w:rPr>
                <w:rFonts w:ascii="Times New Roman" w:hAnsi="Times New Roman" w:cs="Times New Roman"/>
                <w:b/>
                <w:sz w:val="24"/>
                <w:szCs w:val="24"/>
              </w:rPr>
            </w:pPr>
          </w:p>
        </w:tc>
        <w:tc>
          <w:tcPr>
            <w:tcW w:w="643" w:type="dxa"/>
          </w:tcPr>
          <w:p w:rsidR="00B30C9E" w:rsidRPr="00954E43" w:rsidRDefault="00B30C9E" w:rsidP="00C312E8">
            <w:pPr>
              <w:rPr>
                <w:rFonts w:ascii="Times New Roman" w:hAnsi="Times New Roman" w:cs="Times New Roman"/>
                <w:sz w:val="24"/>
                <w:szCs w:val="24"/>
              </w:rPr>
            </w:pPr>
          </w:p>
        </w:tc>
        <w:tc>
          <w:tcPr>
            <w:tcW w:w="828"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rPr>
                <w:rFonts w:ascii="Times New Roman" w:hAnsi="Times New Roman" w:cs="Times New Roman"/>
                <w:sz w:val="24"/>
                <w:szCs w:val="24"/>
              </w:rPr>
            </w:pPr>
          </w:p>
        </w:tc>
        <w:tc>
          <w:tcPr>
            <w:tcW w:w="1096" w:type="dxa"/>
          </w:tcPr>
          <w:p w:rsidR="00B30C9E" w:rsidRPr="00954E43" w:rsidRDefault="00B30C9E" w:rsidP="00C312E8">
            <w:pPr>
              <w:rPr>
                <w:rFonts w:ascii="Times New Roman" w:hAnsi="Times New Roman" w:cs="Times New Roman"/>
                <w:sz w:val="24"/>
                <w:szCs w:val="24"/>
              </w:rPr>
            </w:pPr>
          </w:p>
        </w:tc>
      </w:tr>
      <w:tr w:rsidR="00FC5063" w:rsidRPr="00954E43" w:rsidTr="00FC5063">
        <w:tc>
          <w:tcPr>
            <w:tcW w:w="723" w:type="dxa"/>
          </w:tcPr>
          <w:p w:rsidR="00B30C9E" w:rsidRPr="00954E43" w:rsidRDefault="00B30C9E" w:rsidP="00C312E8">
            <w:pPr>
              <w:spacing w:line="276" w:lineRule="auto"/>
              <w:rPr>
                <w:rFonts w:ascii="Times New Roman" w:hAnsi="Times New Roman" w:cs="Times New Roman"/>
                <w:sz w:val="24"/>
                <w:szCs w:val="24"/>
              </w:rPr>
            </w:pPr>
            <w:r w:rsidRPr="00954E43">
              <w:rPr>
                <w:rFonts w:ascii="Times New Roman" w:hAnsi="Times New Roman" w:cs="Times New Roman"/>
                <w:sz w:val="24"/>
                <w:szCs w:val="24"/>
              </w:rPr>
              <w:t>3</w:t>
            </w:r>
          </w:p>
        </w:tc>
        <w:tc>
          <w:tcPr>
            <w:tcW w:w="3314" w:type="dxa"/>
          </w:tcPr>
          <w:p w:rsidR="00B30C9E" w:rsidRPr="009A3635" w:rsidRDefault="00B30C9E" w:rsidP="00C312E8">
            <w:pPr>
              <w:spacing w:line="276" w:lineRule="auto"/>
              <w:rPr>
                <w:rFonts w:ascii="Times New Roman" w:hAnsi="Times New Roman" w:cs="Times New Roman"/>
                <w:b/>
                <w:sz w:val="24"/>
                <w:szCs w:val="24"/>
              </w:rPr>
            </w:pPr>
          </w:p>
        </w:tc>
        <w:tc>
          <w:tcPr>
            <w:tcW w:w="643" w:type="dxa"/>
          </w:tcPr>
          <w:p w:rsidR="00B30C9E" w:rsidRPr="00954E43" w:rsidRDefault="00B30C9E" w:rsidP="00C312E8">
            <w:pPr>
              <w:rPr>
                <w:rFonts w:ascii="Times New Roman" w:hAnsi="Times New Roman" w:cs="Times New Roman"/>
                <w:sz w:val="24"/>
                <w:szCs w:val="24"/>
              </w:rPr>
            </w:pPr>
          </w:p>
        </w:tc>
        <w:tc>
          <w:tcPr>
            <w:tcW w:w="828"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rPr>
                <w:rFonts w:ascii="Times New Roman" w:hAnsi="Times New Roman" w:cs="Times New Roman"/>
                <w:sz w:val="24"/>
                <w:szCs w:val="24"/>
              </w:rPr>
            </w:pPr>
          </w:p>
        </w:tc>
        <w:tc>
          <w:tcPr>
            <w:tcW w:w="1096" w:type="dxa"/>
          </w:tcPr>
          <w:p w:rsidR="00B30C9E" w:rsidRPr="00954E43" w:rsidRDefault="00B30C9E" w:rsidP="00C312E8">
            <w:pPr>
              <w:rPr>
                <w:rFonts w:ascii="Times New Roman" w:hAnsi="Times New Roman" w:cs="Times New Roman"/>
                <w:sz w:val="24"/>
                <w:szCs w:val="24"/>
              </w:rPr>
            </w:pPr>
          </w:p>
        </w:tc>
      </w:tr>
      <w:tr w:rsidR="00FC5063" w:rsidRPr="00954E43" w:rsidTr="00FC5063">
        <w:tc>
          <w:tcPr>
            <w:tcW w:w="723" w:type="dxa"/>
          </w:tcPr>
          <w:p w:rsidR="00B30C9E" w:rsidRPr="00954E43" w:rsidRDefault="00B30C9E" w:rsidP="00C312E8">
            <w:pPr>
              <w:spacing w:line="276" w:lineRule="auto"/>
              <w:rPr>
                <w:rFonts w:ascii="Times New Roman" w:hAnsi="Times New Roman" w:cs="Times New Roman"/>
                <w:sz w:val="24"/>
                <w:szCs w:val="24"/>
              </w:rPr>
            </w:pPr>
            <w:r w:rsidRPr="00954E43">
              <w:rPr>
                <w:rFonts w:ascii="Times New Roman" w:hAnsi="Times New Roman" w:cs="Times New Roman"/>
                <w:sz w:val="24"/>
                <w:szCs w:val="24"/>
              </w:rPr>
              <w:t>4</w:t>
            </w:r>
          </w:p>
        </w:tc>
        <w:tc>
          <w:tcPr>
            <w:tcW w:w="3314" w:type="dxa"/>
          </w:tcPr>
          <w:p w:rsidR="00B30C9E" w:rsidRPr="009A3635" w:rsidRDefault="00B30C9E" w:rsidP="00C312E8">
            <w:pPr>
              <w:spacing w:line="276" w:lineRule="auto"/>
              <w:rPr>
                <w:rFonts w:ascii="Times New Roman" w:hAnsi="Times New Roman" w:cs="Times New Roman"/>
                <w:b/>
                <w:sz w:val="24"/>
                <w:szCs w:val="24"/>
              </w:rPr>
            </w:pPr>
          </w:p>
        </w:tc>
        <w:tc>
          <w:tcPr>
            <w:tcW w:w="643" w:type="dxa"/>
          </w:tcPr>
          <w:p w:rsidR="00B30C9E" w:rsidRPr="00954E43" w:rsidRDefault="00B30C9E" w:rsidP="00C312E8">
            <w:pPr>
              <w:rPr>
                <w:rFonts w:ascii="Times New Roman" w:hAnsi="Times New Roman" w:cs="Times New Roman"/>
                <w:sz w:val="24"/>
                <w:szCs w:val="24"/>
              </w:rPr>
            </w:pPr>
          </w:p>
        </w:tc>
        <w:tc>
          <w:tcPr>
            <w:tcW w:w="828"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rPr>
                <w:rFonts w:ascii="Times New Roman" w:hAnsi="Times New Roman" w:cs="Times New Roman"/>
                <w:sz w:val="24"/>
                <w:szCs w:val="24"/>
              </w:rPr>
            </w:pPr>
          </w:p>
        </w:tc>
        <w:tc>
          <w:tcPr>
            <w:tcW w:w="1096" w:type="dxa"/>
          </w:tcPr>
          <w:p w:rsidR="00B30C9E" w:rsidRPr="00954E43" w:rsidRDefault="00B30C9E" w:rsidP="00C312E8">
            <w:pPr>
              <w:rPr>
                <w:rFonts w:ascii="Times New Roman" w:hAnsi="Times New Roman" w:cs="Times New Roman"/>
                <w:sz w:val="24"/>
                <w:szCs w:val="24"/>
              </w:rPr>
            </w:pPr>
          </w:p>
        </w:tc>
      </w:tr>
      <w:tr w:rsidR="00FC5063" w:rsidRPr="00954E43" w:rsidTr="00FC5063">
        <w:tc>
          <w:tcPr>
            <w:tcW w:w="723" w:type="dxa"/>
          </w:tcPr>
          <w:p w:rsidR="00B30C9E" w:rsidRPr="00954E43" w:rsidRDefault="00B30C9E" w:rsidP="00C312E8">
            <w:pPr>
              <w:spacing w:line="276" w:lineRule="auto"/>
              <w:rPr>
                <w:rFonts w:ascii="Times New Roman" w:hAnsi="Times New Roman" w:cs="Times New Roman"/>
                <w:sz w:val="24"/>
                <w:szCs w:val="24"/>
              </w:rPr>
            </w:pPr>
            <w:r w:rsidRPr="00954E43">
              <w:rPr>
                <w:rFonts w:ascii="Times New Roman" w:hAnsi="Times New Roman" w:cs="Times New Roman"/>
                <w:sz w:val="24"/>
                <w:szCs w:val="24"/>
              </w:rPr>
              <w:t>5</w:t>
            </w:r>
          </w:p>
        </w:tc>
        <w:tc>
          <w:tcPr>
            <w:tcW w:w="3314" w:type="dxa"/>
          </w:tcPr>
          <w:p w:rsidR="00B30C9E" w:rsidRPr="009A3635" w:rsidRDefault="00B30C9E" w:rsidP="00C312E8">
            <w:pPr>
              <w:spacing w:line="276" w:lineRule="auto"/>
              <w:rPr>
                <w:rFonts w:ascii="Times New Roman" w:hAnsi="Times New Roman" w:cs="Times New Roman"/>
                <w:b/>
                <w:sz w:val="24"/>
                <w:szCs w:val="24"/>
              </w:rPr>
            </w:pPr>
          </w:p>
        </w:tc>
        <w:tc>
          <w:tcPr>
            <w:tcW w:w="643" w:type="dxa"/>
          </w:tcPr>
          <w:p w:rsidR="00B30C9E" w:rsidRPr="00954E43" w:rsidRDefault="00B30C9E" w:rsidP="00C312E8">
            <w:pPr>
              <w:rPr>
                <w:rFonts w:ascii="Times New Roman" w:hAnsi="Times New Roman" w:cs="Times New Roman"/>
                <w:sz w:val="24"/>
                <w:szCs w:val="24"/>
              </w:rPr>
            </w:pPr>
          </w:p>
        </w:tc>
        <w:tc>
          <w:tcPr>
            <w:tcW w:w="828"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rPr>
                <w:rFonts w:ascii="Times New Roman" w:hAnsi="Times New Roman" w:cs="Times New Roman"/>
                <w:sz w:val="24"/>
                <w:szCs w:val="24"/>
              </w:rPr>
            </w:pPr>
          </w:p>
        </w:tc>
        <w:tc>
          <w:tcPr>
            <w:tcW w:w="1096" w:type="dxa"/>
          </w:tcPr>
          <w:p w:rsidR="00B30C9E" w:rsidRPr="00954E43" w:rsidRDefault="00B30C9E" w:rsidP="00C312E8">
            <w:pPr>
              <w:rPr>
                <w:rFonts w:ascii="Times New Roman" w:hAnsi="Times New Roman" w:cs="Times New Roman"/>
                <w:sz w:val="24"/>
                <w:szCs w:val="24"/>
              </w:rPr>
            </w:pPr>
          </w:p>
        </w:tc>
      </w:tr>
      <w:tr w:rsidR="00FC5063" w:rsidRPr="00954E43" w:rsidTr="00FC5063">
        <w:tc>
          <w:tcPr>
            <w:tcW w:w="723" w:type="dxa"/>
          </w:tcPr>
          <w:p w:rsidR="00B30C9E" w:rsidRPr="00954E43" w:rsidRDefault="00B30C9E" w:rsidP="00C312E8">
            <w:pPr>
              <w:spacing w:line="276" w:lineRule="auto"/>
              <w:rPr>
                <w:rFonts w:ascii="Times New Roman" w:hAnsi="Times New Roman" w:cs="Times New Roman"/>
                <w:sz w:val="24"/>
                <w:szCs w:val="24"/>
              </w:rPr>
            </w:pPr>
            <w:r w:rsidRPr="00954E43">
              <w:rPr>
                <w:rFonts w:ascii="Times New Roman" w:hAnsi="Times New Roman" w:cs="Times New Roman"/>
                <w:sz w:val="24"/>
                <w:szCs w:val="24"/>
              </w:rPr>
              <w:t>6</w:t>
            </w:r>
          </w:p>
        </w:tc>
        <w:tc>
          <w:tcPr>
            <w:tcW w:w="3314" w:type="dxa"/>
          </w:tcPr>
          <w:p w:rsidR="00B30C9E" w:rsidRPr="009A3635" w:rsidRDefault="00B30C9E" w:rsidP="00C312E8">
            <w:pPr>
              <w:spacing w:line="276" w:lineRule="auto"/>
              <w:rPr>
                <w:rFonts w:ascii="Times New Roman" w:hAnsi="Times New Roman" w:cs="Times New Roman"/>
                <w:b/>
                <w:sz w:val="24"/>
                <w:szCs w:val="24"/>
              </w:rPr>
            </w:pPr>
          </w:p>
        </w:tc>
        <w:tc>
          <w:tcPr>
            <w:tcW w:w="643" w:type="dxa"/>
          </w:tcPr>
          <w:p w:rsidR="00B30C9E" w:rsidRPr="00954E43" w:rsidRDefault="00B30C9E" w:rsidP="00C312E8">
            <w:pPr>
              <w:rPr>
                <w:rFonts w:ascii="Times New Roman" w:hAnsi="Times New Roman" w:cs="Times New Roman"/>
                <w:sz w:val="24"/>
                <w:szCs w:val="24"/>
              </w:rPr>
            </w:pPr>
          </w:p>
        </w:tc>
        <w:tc>
          <w:tcPr>
            <w:tcW w:w="828"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spacing w:line="276" w:lineRule="auto"/>
              <w:rPr>
                <w:rFonts w:ascii="Times New Roman" w:hAnsi="Times New Roman" w:cs="Times New Roman"/>
                <w:sz w:val="24"/>
                <w:szCs w:val="24"/>
              </w:rPr>
            </w:pPr>
          </w:p>
        </w:tc>
        <w:tc>
          <w:tcPr>
            <w:tcW w:w="1530" w:type="dxa"/>
          </w:tcPr>
          <w:p w:rsidR="00B30C9E" w:rsidRPr="00954E43" w:rsidRDefault="00B30C9E" w:rsidP="00C312E8">
            <w:pPr>
              <w:rPr>
                <w:rFonts w:ascii="Times New Roman" w:hAnsi="Times New Roman" w:cs="Times New Roman"/>
                <w:sz w:val="24"/>
                <w:szCs w:val="24"/>
              </w:rPr>
            </w:pPr>
          </w:p>
        </w:tc>
        <w:tc>
          <w:tcPr>
            <w:tcW w:w="1096" w:type="dxa"/>
          </w:tcPr>
          <w:p w:rsidR="00B30C9E" w:rsidRPr="00954E43" w:rsidRDefault="00B30C9E" w:rsidP="00C312E8">
            <w:pPr>
              <w:rPr>
                <w:rFonts w:ascii="Times New Roman" w:hAnsi="Times New Roman" w:cs="Times New Roman"/>
                <w:sz w:val="24"/>
                <w:szCs w:val="24"/>
              </w:rPr>
            </w:pPr>
          </w:p>
        </w:tc>
      </w:tr>
    </w:tbl>
    <w:p w:rsidR="00850207" w:rsidRDefault="00850207" w:rsidP="005442C2">
      <w:pPr>
        <w:rPr>
          <w:rFonts w:ascii="Times New Roman" w:hAnsi="Times New Roman" w:cs="Times New Roman"/>
          <w:sz w:val="24"/>
          <w:szCs w:val="24"/>
        </w:rPr>
      </w:pPr>
    </w:p>
    <w:p w:rsidR="00FB30C5" w:rsidRPr="00850207" w:rsidRDefault="00FB30C5" w:rsidP="005442C2">
      <w:pPr>
        <w:rPr>
          <w:rFonts w:ascii="Times New Roman" w:hAnsi="Times New Roman" w:cs="Times New Roman"/>
          <w:sz w:val="24"/>
          <w:szCs w:val="24"/>
        </w:rPr>
      </w:pPr>
    </w:p>
    <w:p w:rsidR="00C266E4" w:rsidRPr="00DB515A" w:rsidRDefault="00253EFC" w:rsidP="00DB515A">
      <w:pPr>
        <w:pStyle w:val="Heading2"/>
        <w:numPr>
          <w:ilvl w:val="1"/>
          <w:numId w:val="21"/>
        </w:numPr>
        <w:spacing w:line="360" w:lineRule="auto"/>
        <w:rPr>
          <w:rFonts w:ascii="Times New Roman" w:hAnsi="Times New Roman" w:cs="Times New Roman"/>
          <w:sz w:val="28"/>
          <w:szCs w:val="28"/>
        </w:rPr>
      </w:pPr>
      <w:r w:rsidRPr="00DB515A">
        <w:rPr>
          <w:rFonts w:ascii="Times New Roman" w:hAnsi="Times New Roman" w:cs="Times New Roman"/>
          <w:sz w:val="28"/>
          <w:szCs w:val="28"/>
        </w:rPr>
        <w:t xml:space="preserve">  </w:t>
      </w:r>
      <w:bookmarkStart w:id="18" w:name="_Toc113246206"/>
      <w:r w:rsidR="00C266E4" w:rsidRPr="00DB515A">
        <w:rPr>
          <w:rFonts w:ascii="Times New Roman" w:hAnsi="Times New Roman" w:cs="Times New Roman"/>
          <w:sz w:val="28"/>
          <w:szCs w:val="28"/>
        </w:rPr>
        <w:t>Listing Necessary and unnecessary items.</w:t>
      </w:r>
      <w:bookmarkEnd w:id="18"/>
    </w:p>
    <w:p w:rsidR="005E38A0" w:rsidRPr="00B5310C" w:rsidRDefault="005E38A0" w:rsidP="005E38A0">
      <w:pPr>
        <w:rPr>
          <w:rFonts w:ascii="Times New Roman" w:hAnsi="Times New Roman" w:cs="Times New Roman"/>
          <w:sz w:val="24"/>
          <w:szCs w:val="24"/>
        </w:rPr>
      </w:pPr>
      <w:r w:rsidRPr="00B5310C">
        <w:rPr>
          <w:rFonts w:ascii="Times New Roman" w:hAnsi="Times New Roman" w:cs="Times New Roman"/>
          <w:sz w:val="24"/>
          <w:szCs w:val="24"/>
        </w:rPr>
        <w:t xml:space="preserve">Some of types of unnecessary items are: </w:t>
      </w:r>
    </w:p>
    <w:p w:rsidR="005E38A0" w:rsidRPr="00A5074E" w:rsidRDefault="005E38A0" w:rsidP="00C761C5">
      <w:pPr>
        <w:pStyle w:val="ListParagraph"/>
        <w:numPr>
          <w:ilvl w:val="0"/>
          <w:numId w:val="26"/>
        </w:numPr>
        <w:spacing w:line="360" w:lineRule="auto"/>
        <w:rPr>
          <w:rFonts w:ascii="Times New Roman" w:hAnsi="Times New Roman" w:cs="Times New Roman"/>
          <w:sz w:val="24"/>
          <w:szCs w:val="24"/>
        </w:rPr>
      </w:pPr>
      <w:r w:rsidRPr="00A5074E">
        <w:rPr>
          <w:rFonts w:ascii="Times New Roman" w:hAnsi="Times New Roman" w:cs="Times New Roman"/>
          <w:sz w:val="24"/>
          <w:szCs w:val="24"/>
        </w:rPr>
        <w:t>defective or excess quantities of small parts and inventory</w:t>
      </w:r>
    </w:p>
    <w:p w:rsidR="005E38A0" w:rsidRPr="00A5074E" w:rsidRDefault="005E38A0" w:rsidP="00C761C5">
      <w:pPr>
        <w:pStyle w:val="ListParagraph"/>
        <w:numPr>
          <w:ilvl w:val="0"/>
          <w:numId w:val="26"/>
        </w:numPr>
        <w:spacing w:line="360" w:lineRule="auto"/>
        <w:rPr>
          <w:rFonts w:ascii="Times New Roman" w:hAnsi="Times New Roman" w:cs="Times New Roman"/>
          <w:sz w:val="24"/>
          <w:szCs w:val="24"/>
        </w:rPr>
      </w:pPr>
      <w:r w:rsidRPr="00A5074E">
        <w:rPr>
          <w:rFonts w:ascii="Times New Roman" w:hAnsi="Times New Roman" w:cs="Times New Roman"/>
          <w:sz w:val="24"/>
          <w:szCs w:val="24"/>
        </w:rPr>
        <w:t>outdated or broken jigs and dies</w:t>
      </w:r>
    </w:p>
    <w:p w:rsidR="005E38A0" w:rsidRPr="00A5074E" w:rsidRDefault="005E38A0" w:rsidP="00C761C5">
      <w:pPr>
        <w:pStyle w:val="ListParagraph"/>
        <w:numPr>
          <w:ilvl w:val="0"/>
          <w:numId w:val="26"/>
        </w:numPr>
        <w:spacing w:line="360" w:lineRule="auto"/>
        <w:rPr>
          <w:rFonts w:ascii="Times New Roman" w:hAnsi="Times New Roman" w:cs="Times New Roman"/>
          <w:sz w:val="24"/>
          <w:szCs w:val="24"/>
        </w:rPr>
      </w:pPr>
      <w:r w:rsidRPr="00A5074E">
        <w:rPr>
          <w:rFonts w:ascii="Times New Roman" w:hAnsi="Times New Roman" w:cs="Times New Roman"/>
          <w:sz w:val="24"/>
          <w:szCs w:val="24"/>
        </w:rPr>
        <w:t>worn-out bits</w:t>
      </w:r>
    </w:p>
    <w:p w:rsidR="005E38A0" w:rsidRPr="00A5074E" w:rsidRDefault="005E38A0" w:rsidP="00C761C5">
      <w:pPr>
        <w:pStyle w:val="ListParagraph"/>
        <w:numPr>
          <w:ilvl w:val="0"/>
          <w:numId w:val="26"/>
        </w:numPr>
        <w:spacing w:line="360" w:lineRule="auto"/>
        <w:rPr>
          <w:rFonts w:ascii="Times New Roman" w:hAnsi="Times New Roman" w:cs="Times New Roman"/>
          <w:sz w:val="24"/>
          <w:szCs w:val="24"/>
        </w:rPr>
      </w:pPr>
      <w:r w:rsidRPr="00A5074E">
        <w:rPr>
          <w:rFonts w:ascii="Times New Roman" w:hAnsi="Times New Roman" w:cs="Times New Roman"/>
          <w:sz w:val="24"/>
          <w:szCs w:val="24"/>
        </w:rPr>
        <w:t>outdated or broken tools and inspection gear</w:t>
      </w:r>
    </w:p>
    <w:p w:rsidR="00A5074E" w:rsidRPr="00A5074E" w:rsidRDefault="005E38A0" w:rsidP="00C761C5">
      <w:pPr>
        <w:pStyle w:val="ListParagraph"/>
        <w:numPr>
          <w:ilvl w:val="0"/>
          <w:numId w:val="26"/>
        </w:numPr>
        <w:spacing w:line="360" w:lineRule="auto"/>
        <w:rPr>
          <w:rFonts w:ascii="Times New Roman" w:hAnsi="Times New Roman" w:cs="Times New Roman"/>
          <w:sz w:val="24"/>
          <w:szCs w:val="24"/>
        </w:rPr>
      </w:pPr>
      <w:r w:rsidRPr="00A5074E">
        <w:rPr>
          <w:rFonts w:ascii="Times New Roman" w:hAnsi="Times New Roman" w:cs="Times New Roman"/>
          <w:sz w:val="24"/>
          <w:szCs w:val="24"/>
        </w:rPr>
        <w:t>old rags and other cleaning supplies</w:t>
      </w:r>
    </w:p>
    <w:p w:rsidR="00A5074E" w:rsidRPr="00A5074E" w:rsidRDefault="005E38A0" w:rsidP="00C761C5">
      <w:pPr>
        <w:pStyle w:val="ListParagraph"/>
        <w:numPr>
          <w:ilvl w:val="0"/>
          <w:numId w:val="26"/>
        </w:numPr>
        <w:spacing w:line="360" w:lineRule="auto"/>
        <w:rPr>
          <w:rFonts w:ascii="Times New Roman" w:hAnsi="Times New Roman" w:cs="Times New Roman"/>
          <w:sz w:val="24"/>
          <w:szCs w:val="24"/>
        </w:rPr>
      </w:pPr>
      <w:r w:rsidRPr="00A5074E">
        <w:rPr>
          <w:rFonts w:ascii="Times New Roman" w:hAnsi="Times New Roman" w:cs="Times New Roman"/>
          <w:sz w:val="24"/>
          <w:szCs w:val="24"/>
        </w:rPr>
        <w:t xml:space="preserve"> electrical equipment with broken cords</w:t>
      </w:r>
    </w:p>
    <w:p w:rsidR="005E38A0" w:rsidRDefault="005E38A0" w:rsidP="00C761C5">
      <w:pPr>
        <w:pStyle w:val="ListParagraph"/>
        <w:numPr>
          <w:ilvl w:val="0"/>
          <w:numId w:val="26"/>
        </w:numPr>
        <w:spacing w:line="360" w:lineRule="auto"/>
        <w:rPr>
          <w:rFonts w:ascii="Times New Roman" w:hAnsi="Times New Roman" w:cs="Times New Roman"/>
          <w:sz w:val="24"/>
          <w:szCs w:val="24"/>
        </w:rPr>
      </w:pPr>
      <w:r w:rsidRPr="00A5074E">
        <w:rPr>
          <w:rFonts w:ascii="Times New Roman" w:hAnsi="Times New Roman" w:cs="Times New Roman"/>
          <w:sz w:val="24"/>
          <w:szCs w:val="24"/>
        </w:rPr>
        <w:t xml:space="preserve"> outdated posters, signs, notices, and memos</w:t>
      </w:r>
    </w:p>
    <w:p w:rsidR="005705D5" w:rsidRDefault="00C84400" w:rsidP="00DE071F">
      <w:pPr>
        <w:pStyle w:val="ListParagraph"/>
        <w:keepNext/>
        <w:spacing w:line="360" w:lineRule="auto"/>
        <w:jc w:val="center"/>
      </w:pPr>
      <w:r>
        <w:rPr>
          <w:noProof/>
        </w:rPr>
        <w:drawing>
          <wp:inline distT="0" distB="0" distL="0" distR="0">
            <wp:extent cx="2794958" cy="2725947"/>
            <wp:effectExtent l="0" t="0" r="5715" b="0"/>
            <wp:docPr id="116752" name="Picture 116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cstate="print"/>
                    <a:stretch>
                      <a:fillRect/>
                    </a:stretch>
                  </pic:blipFill>
                  <pic:spPr>
                    <a:xfrm>
                      <a:off x="0" y="0"/>
                      <a:ext cx="2794958" cy="2725947"/>
                    </a:xfrm>
                    <a:prstGeom prst="rect">
                      <a:avLst/>
                    </a:prstGeom>
                  </pic:spPr>
                </pic:pic>
              </a:graphicData>
            </a:graphic>
          </wp:inline>
        </w:drawing>
      </w:r>
      <w:r w:rsidR="005705D5">
        <w:rPr>
          <w:noProof/>
        </w:rPr>
        <w:drawing>
          <wp:inline distT="0" distB="0" distL="0" distR="0">
            <wp:extent cx="2803585" cy="2725947"/>
            <wp:effectExtent l="0" t="0" r="0" b="0"/>
            <wp:docPr id="116753" name="Picture 116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cstate="print"/>
                    <a:stretch>
                      <a:fillRect/>
                    </a:stretch>
                  </pic:blipFill>
                  <pic:spPr>
                    <a:xfrm>
                      <a:off x="0" y="0"/>
                      <a:ext cx="2809012" cy="2731224"/>
                    </a:xfrm>
                    <a:prstGeom prst="rect">
                      <a:avLst/>
                    </a:prstGeom>
                  </pic:spPr>
                </pic:pic>
              </a:graphicData>
            </a:graphic>
          </wp:inline>
        </w:drawing>
      </w:r>
    </w:p>
    <w:p w:rsidR="00C84400" w:rsidRPr="007711B0" w:rsidRDefault="004802A8" w:rsidP="005705D5">
      <w:pPr>
        <w:pStyle w:val="Caption"/>
        <w:rPr>
          <w:rFonts w:ascii="Times New Roman" w:hAnsi="Times New Roman" w:cs="Times New Roman"/>
          <w:b w:val="0"/>
          <w:color w:val="auto"/>
          <w:sz w:val="24"/>
          <w:szCs w:val="24"/>
        </w:rPr>
      </w:pPr>
      <w:r w:rsidRPr="007711B0">
        <w:rPr>
          <w:rFonts w:ascii="Times New Roman" w:hAnsi="Times New Roman" w:cs="Times New Roman"/>
          <w:b w:val="0"/>
          <w:color w:val="auto"/>
          <w:sz w:val="24"/>
          <w:szCs w:val="24"/>
        </w:rPr>
        <w:t xml:space="preserve">         </w:t>
      </w:r>
      <w:r w:rsidR="005705D5" w:rsidRPr="007711B0">
        <w:rPr>
          <w:rFonts w:ascii="Times New Roman" w:hAnsi="Times New Roman" w:cs="Times New Roman"/>
          <w:b w:val="0"/>
          <w:color w:val="auto"/>
          <w:sz w:val="24"/>
          <w:szCs w:val="24"/>
        </w:rPr>
        <w:t xml:space="preserve">Figure </w:t>
      </w:r>
      <w:r w:rsidR="007711B0" w:rsidRPr="007711B0">
        <w:rPr>
          <w:rFonts w:ascii="Times New Roman" w:hAnsi="Times New Roman" w:cs="Times New Roman"/>
          <w:b w:val="0"/>
          <w:color w:val="auto"/>
          <w:sz w:val="24"/>
          <w:szCs w:val="24"/>
        </w:rPr>
        <w:t>2.1</w:t>
      </w:r>
      <w:r w:rsidR="006C488C" w:rsidRPr="007711B0">
        <w:rPr>
          <w:rFonts w:ascii="Times New Roman" w:hAnsi="Times New Roman" w:cs="Times New Roman"/>
          <w:b w:val="0"/>
          <w:color w:val="auto"/>
          <w:sz w:val="24"/>
          <w:szCs w:val="24"/>
        </w:rPr>
        <w:t xml:space="preserve"> </w:t>
      </w:r>
      <w:r w:rsidR="005705D5" w:rsidRPr="007711B0">
        <w:rPr>
          <w:rFonts w:ascii="Times New Roman" w:hAnsi="Times New Roman" w:cs="Times New Roman"/>
          <w:b w:val="0"/>
          <w:color w:val="auto"/>
          <w:sz w:val="24"/>
          <w:szCs w:val="24"/>
        </w:rPr>
        <w:t>Unused machinery or equipment</w:t>
      </w:r>
      <w:r w:rsidRPr="007711B0">
        <w:rPr>
          <w:rFonts w:ascii="Times New Roman" w:hAnsi="Times New Roman" w:cs="Times New Roman"/>
          <w:b w:val="0"/>
          <w:color w:val="auto"/>
          <w:sz w:val="24"/>
          <w:szCs w:val="24"/>
        </w:rPr>
        <w:t xml:space="preserve">             </w:t>
      </w:r>
      <w:r w:rsidR="005705D5" w:rsidRPr="007711B0">
        <w:rPr>
          <w:rFonts w:ascii="Times New Roman" w:hAnsi="Times New Roman" w:cs="Times New Roman"/>
          <w:b w:val="0"/>
          <w:color w:val="auto"/>
          <w:sz w:val="24"/>
          <w:szCs w:val="24"/>
        </w:rPr>
        <w:t xml:space="preserve"> Figure </w:t>
      </w:r>
      <w:r w:rsidR="003E2414">
        <w:rPr>
          <w:rFonts w:ascii="Times New Roman" w:hAnsi="Times New Roman" w:cs="Times New Roman"/>
          <w:b w:val="0"/>
          <w:color w:val="auto"/>
          <w:sz w:val="24"/>
          <w:szCs w:val="24"/>
        </w:rPr>
        <w:t>2.2</w:t>
      </w:r>
      <w:r w:rsidR="007711B0" w:rsidRPr="007711B0">
        <w:rPr>
          <w:rFonts w:ascii="Times New Roman" w:hAnsi="Times New Roman" w:cs="Times New Roman"/>
          <w:b w:val="0"/>
          <w:color w:val="auto"/>
          <w:sz w:val="24"/>
          <w:szCs w:val="24"/>
        </w:rPr>
        <w:t xml:space="preserve"> Obsolete</w:t>
      </w:r>
      <w:r w:rsidR="005705D5" w:rsidRPr="007711B0">
        <w:rPr>
          <w:rFonts w:ascii="Times New Roman" w:hAnsi="Times New Roman" w:cs="Times New Roman"/>
          <w:b w:val="0"/>
          <w:color w:val="auto"/>
          <w:sz w:val="24"/>
          <w:szCs w:val="24"/>
        </w:rPr>
        <w:t xml:space="preserve"> equipment</w:t>
      </w:r>
    </w:p>
    <w:p w:rsidR="006C488C" w:rsidRPr="006C488C" w:rsidRDefault="006C488C" w:rsidP="006C488C"/>
    <w:p w:rsidR="00265B72" w:rsidRPr="007711B0" w:rsidRDefault="00F127BA" w:rsidP="00C761C5">
      <w:pPr>
        <w:pStyle w:val="Heading3"/>
        <w:numPr>
          <w:ilvl w:val="3"/>
          <w:numId w:val="21"/>
        </w:numPr>
        <w:spacing w:line="360" w:lineRule="auto"/>
        <w:rPr>
          <w:rFonts w:ascii="Times New Roman" w:hAnsi="Times New Roman" w:cs="Times New Roman"/>
          <w:sz w:val="28"/>
          <w:szCs w:val="28"/>
        </w:rPr>
      </w:pPr>
      <w:bookmarkStart w:id="19" w:name="_Toc113246207"/>
      <w:r w:rsidRPr="007711B0">
        <w:rPr>
          <w:rFonts w:ascii="Times New Roman" w:hAnsi="Times New Roman" w:cs="Times New Roman"/>
          <w:sz w:val="28"/>
          <w:szCs w:val="28"/>
        </w:rPr>
        <w:t>Places of</w:t>
      </w:r>
      <w:r w:rsidR="00DC50E0" w:rsidRPr="007711B0">
        <w:rPr>
          <w:rFonts w:ascii="Times New Roman" w:hAnsi="Times New Roman" w:cs="Times New Roman"/>
          <w:sz w:val="28"/>
          <w:szCs w:val="28"/>
        </w:rPr>
        <w:t xml:space="preserve"> </w:t>
      </w:r>
      <w:r w:rsidR="00265B72" w:rsidRPr="007711B0">
        <w:rPr>
          <w:rFonts w:ascii="Times New Roman" w:hAnsi="Times New Roman" w:cs="Times New Roman"/>
          <w:sz w:val="28"/>
          <w:szCs w:val="28"/>
        </w:rPr>
        <w:t>where unnecessary items accumulate</w:t>
      </w:r>
      <w:bookmarkEnd w:id="19"/>
    </w:p>
    <w:p w:rsidR="00265B72" w:rsidRPr="00104252" w:rsidRDefault="00265B72" w:rsidP="00BF407E">
      <w:pPr>
        <w:spacing w:line="360" w:lineRule="auto"/>
        <w:rPr>
          <w:rFonts w:ascii="Times New Roman" w:hAnsi="Times New Roman" w:cs="Times New Roman"/>
          <w:sz w:val="24"/>
          <w:szCs w:val="24"/>
        </w:rPr>
      </w:pPr>
      <w:r w:rsidRPr="00104252">
        <w:rPr>
          <w:rFonts w:ascii="Times New Roman" w:hAnsi="Times New Roman" w:cs="Times New Roman"/>
          <w:sz w:val="24"/>
          <w:szCs w:val="24"/>
        </w:rPr>
        <w:t>Some locations where unneeded items tend to accumulate are:</w:t>
      </w:r>
    </w:p>
    <w:p w:rsidR="00265B72" w:rsidRPr="00104252" w:rsidRDefault="00265B72" w:rsidP="00BF407E">
      <w:pPr>
        <w:pStyle w:val="ListParagraph"/>
        <w:numPr>
          <w:ilvl w:val="0"/>
          <w:numId w:val="27"/>
        </w:numPr>
        <w:spacing w:line="360" w:lineRule="auto"/>
        <w:rPr>
          <w:rFonts w:ascii="Times New Roman" w:hAnsi="Times New Roman" w:cs="Times New Roman"/>
          <w:sz w:val="24"/>
          <w:szCs w:val="24"/>
        </w:rPr>
      </w:pPr>
      <w:r w:rsidRPr="00104252">
        <w:rPr>
          <w:rFonts w:ascii="Times New Roman" w:hAnsi="Times New Roman" w:cs="Times New Roman"/>
          <w:sz w:val="24"/>
          <w:szCs w:val="24"/>
        </w:rPr>
        <w:t>in rooms or areas not designated for any particular purpose</w:t>
      </w:r>
    </w:p>
    <w:p w:rsidR="00265B72" w:rsidRPr="00104252" w:rsidRDefault="00265B72" w:rsidP="00BF407E">
      <w:pPr>
        <w:pStyle w:val="ListParagraph"/>
        <w:numPr>
          <w:ilvl w:val="0"/>
          <w:numId w:val="27"/>
        </w:numPr>
        <w:spacing w:line="360" w:lineRule="auto"/>
        <w:rPr>
          <w:rFonts w:ascii="Times New Roman" w:hAnsi="Times New Roman" w:cs="Times New Roman"/>
          <w:sz w:val="24"/>
          <w:szCs w:val="24"/>
        </w:rPr>
      </w:pPr>
      <w:r w:rsidRPr="00104252">
        <w:rPr>
          <w:rFonts w:ascii="Times New Roman" w:hAnsi="Times New Roman" w:cs="Times New Roman"/>
          <w:sz w:val="24"/>
          <w:szCs w:val="24"/>
        </w:rPr>
        <w:t>in corners next to entrances or exists</w:t>
      </w:r>
    </w:p>
    <w:p w:rsidR="00265B72" w:rsidRPr="00104252" w:rsidRDefault="00104252" w:rsidP="00BF407E">
      <w:pPr>
        <w:pStyle w:val="ListParagraph"/>
        <w:numPr>
          <w:ilvl w:val="0"/>
          <w:numId w:val="27"/>
        </w:numPr>
        <w:spacing w:line="360" w:lineRule="auto"/>
        <w:rPr>
          <w:rFonts w:ascii="Times New Roman" w:hAnsi="Times New Roman" w:cs="Times New Roman"/>
          <w:sz w:val="24"/>
          <w:szCs w:val="24"/>
        </w:rPr>
      </w:pPr>
      <w:r w:rsidRPr="00104252">
        <w:rPr>
          <w:rFonts w:ascii="Times New Roman" w:hAnsi="Times New Roman" w:cs="Times New Roman"/>
          <w:sz w:val="24"/>
          <w:szCs w:val="24"/>
        </w:rPr>
        <w:t>Along</w:t>
      </w:r>
      <w:r w:rsidR="00265B72" w:rsidRPr="00104252">
        <w:rPr>
          <w:rFonts w:ascii="Times New Roman" w:hAnsi="Times New Roman" w:cs="Times New Roman"/>
          <w:sz w:val="24"/>
          <w:szCs w:val="24"/>
        </w:rPr>
        <w:t xml:space="preserve"> interior and exterior walls, next to partitions, and behind pillars.</w:t>
      </w:r>
    </w:p>
    <w:p w:rsidR="00265B72" w:rsidRPr="00104252" w:rsidRDefault="00104252" w:rsidP="00BF407E">
      <w:pPr>
        <w:pStyle w:val="ListParagraph"/>
        <w:numPr>
          <w:ilvl w:val="0"/>
          <w:numId w:val="27"/>
        </w:numPr>
        <w:spacing w:line="360" w:lineRule="auto"/>
        <w:rPr>
          <w:rFonts w:ascii="Times New Roman" w:hAnsi="Times New Roman" w:cs="Times New Roman"/>
          <w:sz w:val="24"/>
          <w:szCs w:val="24"/>
        </w:rPr>
      </w:pPr>
      <w:r w:rsidRPr="00104252">
        <w:rPr>
          <w:rFonts w:ascii="Times New Roman" w:hAnsi="Times New Roman" w:cs="Times New Roman"/>
          <w:sz w:val="24"/>
          <w:szCs w:val="24"/>
        </w:rPr>
        <w:t>Under</w:t>
      </w:r>
      <w:r w:rsidR="00265B72" w:rsidRPr="00104252">
        <w:rPr>
          <w:rFonts w:ascii="Times New Roman" w:hAnsi="Times New Roman" w:cs="Times New Roman"/>
          <w:sz w:val="24"/>
          <w:szCs w:val="24"/>
        </w:rPr>
        <w:t xml:space="preserve"> the eaves of warehouses.</w:t>
      </w:r>
    </w:p>
    <w:p w:rsidR="00265B72" w:rsidRPr="00104252" w:rsidRDefault="00265B72" w:rsidP="00BF407E">
      <w:pPr>
        <w:pStyle w:val="ListParagraph"/>
        <w:numPr>
          <w:ilvl w:val="0"/>
          <w:numId w:val="27"/>
        </w:numPr>
        <w:spacing w:line="360" w:lineRule="auto"/>
        <w:rPr>
          <w:rFonts w:ascii="Times New Roman" w:hAnsi="Times New Roman" w:cs="Times New Roman"/>
          <w:sz w:val="24"/>
          <w:szCs w:val="24"/>
        </w:rPr>
      </w:pPr>
      <w:r w:rsidRPr="00104252">
        <w:rPr>
          <w:rFonts w:ascii="Times New Roman" w:hAnsi="Times New Roman" w:cs="Times New Roman"/>
          <w:sz w:val="24"/>
          <w:szCs w:val="24"/>
        </w:rPr>
        <w:t>under desks and shelves and in desk and cabinet drawers</w:t>
      </w:r>
    </w:p>
    <w:p w:rsidR="00265B72" w:rsidRPr="00104252" w:rsidRDefault="00265B72" w:rsidP="00BF407E">
      <w:pPr>
        <w:pStyle w:val="ListParagraph"/>
        <w:numPr>
          <w:ilvl w:val="0"/>
          <w:numId w:val="27"/>
        </w:numPr>
        <w:spacing w:line="360" w:lineRule="auto"/>
        <w:rPr>
          <w:rFonts w:ascii="Times New Roman" w:hAnsi="Times New Roman" w:cs="Times New Roman"/>
          <w:sz w:val="24"/>
          <w:szCs w:val="24"/>
        </w:rPr>
      </w:pPr>
      <w:r w:rsidRPr="00104252">
        <w:rPr>
          <w:rFonts w:ascii="Times New Roman" w:hAnsi="Times New Roman" w:cs="Times New Roman"/>
          <w:sz w:val="24"/>
          <w:szCs w:val="24"/>
        </w:rPr>
        <w:t>near the bottom of tall stacks of items</w:t>
      </w:r>
    </w:p>
    <w:p w:rsidR="00265B72" w:rsidRPr="00104252" w:rsidRDefault="00265B72" w:rsidP="00BF407E">
      <w:pPr>
        <w:pStyle w:val="ListParagraph"/>
        <w:numPr>
          <w:ilvl w:val="0"/>
          <w:numId w:val="27"/>
        </w:numPr>
        <w:spacing w:line="360" w:lineRule="auto"/>
        <w:rPr>
          <w:rFonts w:ascii="Times New Roman" w:hAnsi="Times New Roman" w:cs="Times New Roman"/>
          <w:sz w:val="24"/>
          <w:szCs w:val="24"/>
        </w:rPr>
      </w:pPr>
      <w:r w:rsidRPr="00104252">
        <w:rPr>
          <w:rFonts w:ascii="Times New Roman" w:hAnsi="Times New Roman" w:cs="Times New Roman"/>
          <w:sz w:val="24"/>
          <w:szCs w:val="24"/>
        </w:rPr>
        <w:t>on unused management and production schedule boards</w:t>
      </w:r>
    </w:p>
    <w:p w:rsidR="003B55C4" w:rsidRDefault="00265B72" w:rsidP="00BF407E">
      <w:pPr>
        <w:pStyle w:val="ListParagraph"/>
        <w:numPr>
          <w:ilvl w:val="0"/>
          <w:numId w:val="27"/>
        </w:numPr>
        <w:spacing w:line="360" w:lineRule="auto"/>
        <w:rPr>
          <w:rFonts w:ascii="Times New Roman" w:hAnsi="Times New Roman" w:cs="Times New Roman"/>
          <w:sz w:val="24"/>
          <w:szCs w:val="24"/>
        </w:rPr>
      </w:pPr>
      <w:r w:rsidRPr="00104252">
        <w:rPr>
          <w:rFonts w:ascii="Times New Roman" w:hAnsi="Times New Roman" w:cs="Times New Roman"/>
          <w:sz w:val="24"/>
          <w:szCs w:val="24"/>
        </w:rPr>
        <w:t>in tools boxes that are not clearly sorted</w:t>
      </w:r>
    </w:p>
    <w:p w:rsidR="00DC50E0" w:rsidRDefault="00DC50E0" w:rsidP="00DC50E0">
      <w:pPr>
        <w:spacing w:line="360" w:lineRule="auto"/>
        <w:rPr>
          <w:rFonts w:ascii="Times New Roman" w:hAnsi="Times New Roman" w:cs="Times New Roman"/>
          <w:sz w:val="24"/>
          <w:szCs w:val="24"/>
        </w:rPr>
      </w:pPr>
    </w:p>
    <w:p w:rsidR="00DC50E0" w:rsidRDefault="00DC50E0" w:rsidP="00DC50E0">
      <w:pPr>
        <w:spacing w:line="360" w:lineRule="auto"/>
        <w:rPr>
          <w:rFonts w:ascii="Times New Roman" w:hAnsi="Times New Roman" w:cs="Times New Roman"/>
          <w:sz w:val="24"/>
          <w:szCs w:val="24"/>
        </w:rPr>
      </w:pPr>
    </w:p>
    <w:p w:rsidR="00DE071F" w:rsidRDefault="00DE071F" w:rsidP="00DC50E0">
      <w:pPr>
        <w:spacing w:line="360" w:lineRule="auto"/>
        <w:rPr>
          <w:rFonts w:ascii="Times New Roman" w:hAnsi="Times New Roman" w:cs="Times New Roman"/>
          <w:sz w:val="24"/>
          <w:szCs w:val="24"/>
        </w:rPr>
      </w:pPr>
    </w:p>
    <w:p w:rsidR="00DC50E0" w:rsidRDefault="00DC50E0" w:rsidP="00DC50E0">
      <w:pPr>
        <w:spacing w:line="360" w:lineRule="auto"/>
        <w:rPr>
          <w:rFonts w:ascii="Times New Roman" w:hAnsi="Times New Roman" w:cs="Times New Roman"/>
          <w:sz w:val="24"/>
          <w:szCs w:val="24"/>
        </w:rPr>
      </w:pPr>
    </w:p>
    <w:p w:rsidR="007711B0" w:rsidRPr="00DC50E0" w:rsidRDefault="007711B0" w:rsidP="00DC50E0">
      <w:pPr>
        <w:spacing w:line="360" w:lineRule="auto"/>
        <w:rPr>
          <w:rFonts w:ascii="Times New Roman" w:hAnsi="Times New Roman" w:cs="Times New Roman"/>
          <w:sz w:val="24"/>
          <w:szCs w:val="24"/>
        </w:rPr>
      </w:pPr>
    </w:p>
    <w:p w:rsidR="002022D6" w:rsidRDefault="00DE58C2" w:rsidP="00C266E4">
      <w:pPr>
        <w:pStyle w:val="Caption"/>
        <w:rPr>
          <w:rFonts w:ascii="Times New Roman" w:hAnsi="Times New Roman"/>
          <w:b w:val="0"/>
          <w:color w:val="auto"/>
          <w:sz w:val="24"/>
          <w:szCs w:val="24"/>
        </w:rPr>
      </w:pPr>
      <w:r>
        <w:rPr>
          <w:rFonts w:ascii="Times New Roman" w:hAnsi="Times New Roman"/>
          <w:b w:val="0"/>
          <w:color w:val="auto"/>
          <w:sz w:val="24"/>
          <w:szCs w:val="24"/>
        </w:rPr>
        <w:t xml:space="preserve"> </w:t>
      </w:r>
      <w:r w:rsidR="00CF4AE6" w:rsidRPr="00807F9E">
        <w:rPr>
          <w:rFonts w:ascii="Times New Roman" w:hAnsi="Times New Roman"/>
          <w:b w:val="0"/>
          <w:color w:val="auto"/>
          <w:sz w:val="24"/>
          <w:szCs w:val="24"/>
        </w:rPr>
        <w:t>Sample</w:t>
      </w:r>
      <w:r w:rsidR="00EC209D">
        <w:rPr>
          <w:rFonts w:ascii="Times New Roman" w:hAnsi="Times New Roman"/>
          <w:b w:val="0"/>
          <w:color w:val="auto"/>
          <w:sz w:val="24"/>
          <w:szCs w:val="24"/>
        </w:rPr>
        <w:t xml:space="preserve"> </w:t>
      </w:r>
      <w:r w:rsidR="006933D3">
        <w:rPr>
          <w:rFonts w:ascii="Times New Roman" w:hAnsi="Times New Roman"/>
          <w:b w:val="0"/>
          <w:color w:val="auto"/>
          <w:sz w:val="24"/>
          <w:szCs w:val="24"/>
        </w:rPr>
        <w:t xml:space="preserve">of </w:t>
      </w:r>
      <w:r w:rsidR="006933D3" w:rsidRPr="00807F9E">
        <w:rPr>
          <w:rFonts w:ascii="Times New Roman" w:hAnsi="Times New Roman"/>
          <w:b w:val="0"/>
          <w:color w:val="auto"/>
          <w:sz w:val="24"/>
          <w:szCs w:val="24"/>
        </w:rPr>
        <w:t>format</w:t>
      </w:r>
      <w:r>
        <w:rPr>
          <w:rFonts w:ascii="Times New Roman" w:hAnsi="Times New Roman"/>
          <w:b w:val="0"/>
          <w:color w:val="auto"/>
          <w:sz w:val="24"/>
          <w:szCs w:val="24"/>
        </w:rPr>
        <w:t xml:space="preserve"> for </w:t>
      </w:r>
      <w:r w:rsidR="00CF4AE6">
        <w:rPr>
          <w:rFonts w:ascii="Times New Roman" w:hAnsi="Times New Roman"/>
          <w:b w:val="0"/>
          <w:color w:val="auto"/>
          <w:sz w:val="24"/>
          <w:szCs w:val="24"/>
        </w:rPr>
        <w:t xml:space="preserve">records </w:t>
      </w:r>
      <w:r w:rsidR="00CF4AE6" w:rsidRPr="00807F9E">
        <w:rPr>
          <w:rFonts w:ascii="Times New Roman" w:hAnsi="Times New Roman"/>
          <w:b w:val="0"/>
          <w:color w:val="auto"/>
          <w:sz w:val="24"/>
          <w:szCs w:val="24"/>
        </w:rPr>
        <w:t>necessary</w:t>
      </w:r>
      <w:r w:rsidR="00CF4AE6">
        <w:rPr>
          <w:rFonts w:ascii="Times New Roman" w:hAnsi="Times New Roman"/>
          <w:b w:val="0"/>
          <w:color w:val="auto"/>
          <w:sz w:val="24"/>
          <w:szCs w:val="24"/>
        </w:rPr>
        <w:t xml:space="preserve"> items at the workplace</w:t>
      </w:r>
    </w:p>
    <w:p w:rsidR="00807F9E" w:rsidRDefault="00EC209D" w:rsidP="003D21BC">
      <w:pPr>
        <w:jc w:val="center"/>
      </w:pPr>
      <w:r>
        <w:rPr>
          <w:noProof/>
        </w:rPr>
        <w:drawing>
          <wp:inline distT="0" distB="0" distL="0" distR="0">
            <wp:extent cx="6392174" cy="3191184"/>
            <wp:effectExtent l="0" t="0" r="8890" b="9525"/>
            <wp:docPr id="116747" name="Picture 116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cstate="print">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27">
                              <a14:imgEffect>
                                <a14:brightnessContrast contrast="-20000"/>
                              </a14:imgEffect>
                            </a14:imgLayer>
                          </a14:imgProps>
                        </a:ext>
                      </a:extLst>
                    </a:blip>
                    <a:stretch>
                      <a:fillRect/>
                    </a:stretch>
                  </pic:blipFill>
                  <pic:spPr>
                    <a:xfrm>
                      <a:off x="0" y="0"/>
                      <a:ext cx="6391556" cy="3190875"/>
                    </a:xfrm>
                    <a:prstGeom prst="rect">
                      <a:avLst/>
                    </a:prstGeom>
                  </pic:spPr>
                </pic:pic>
              </a:graphicData>
            </a:graphic>
          </wp:inline>
        </w:drawing>
      </w:r>
    </w:p>
    <w:p w:rsidR="003D21BC" w:rsidRPr="003D21BC" w:rsidRDefault="003D21BC" w:rsidP="00807F9E">
      <w:pPr>
        <w:rPr>
          <w:rFonts w:ascii="Times New Roman" w:hAnsi="Times New Roman" w:cs="Times New Roman"/>
          <w:sz w:val="24"/>
          <w:szCs w:val="24"/>
        </w:rPr>
      </w:pPr>
      <w:r w:rsidRPr="003D21BC">
        <w:rPr>
          <w:rFonts w:ascii="Times New Roman" w:hAnsi="Times New Roman" w:cs="Times New Roman"/>
          <w:sz w:val="24"/>
          <w:szCs w:val="24"/>
        </w:rPr>
        <w:t>A sample format for recording unnecessary items in the workplace</w:t>
      </w:r>
    </w:p>
    <w:p w:rsidR="00F127BA" w:rsidRDefault="003D21BC" w:rsidP="00E456C1">
      <w:pPr>
        <w:jc w:val="center"/>
      </w:pPr>
      <w:r>
        <w:rPr>
          <w:noProof/>
        </w:rPr>
        <w:drawing>
          <wp:inline distT="0" distB="0" distL="0" distR="0">
            <wp:extent cx="6236898" cy="3390181"/>
            <wp:effectExtent l="0" t="0" r="0" b="1270"/>
            <wp:docPr id="116748" name="Picture 1167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cstate="print">
                      <a:extLst/>
                    </a:blip>
                    <a:stretch>
                      <a:fillRect/>
                    </a:stretch>
                  </pic:blipFill>
                  <pic:spPr>
                    <a:xfrm>
                      <a:off x="0" y="0"/>
                      <a:ext cx="6244234" cy="3394169"/>
                    </a:xfrm>
                    <a:prstGeom prst="rect">
                      <a:avLst/>
                    </a:prstGeom>
                  </pic:spPr>
                </pic:pic>
              </a:graphicData>
            </a:graphic>
          </wp:inline>
        </w:drawing>
      </w:r>
    </w:p>
    <w:p w:rsidR="00E456C1" w:rsidRDefault="00E456C1" w:rsidP="00E456C1">
      <w:pPr>
        <w:jc w:val="center"/>
      </w:pPr>
    </w:p>
    <w:p w:rsidR="004C0339" w:rsidRPr="00E456C1" w:rsidRDefault="004C0339" w:rsidP="00E456C1">
      <w:pPr>
        <w:jc w:val="center"/>
      </w:pPr>
    </w:p>
    <w:p w:rsidR="00212E9A" w:rsidRPr="007711B0" w:rsidRDefault="007B6F0F" w:rsidP="00C761C5">
      <w:pPr>
        <w:pStyle w:val="Heading2"/>
        <w:numPr>
          <w:ilvl w:val="1"/>
          <w:numId w:val="74"/>
        </w:numPr>
        <w:spacing w:line="360" w:lineRule="auto"/>
      </w:pPr>
      <w:r w:rsidRPr="007711B0">
        <w:t xml:space="preserve"> </w:t>
      </w:r>
      <w:bookmarkStart w:id="20" w:name="_Toc113246208"/>
      <w:r w:rsidR="00E66CEB" w:rsidRPr="007711B0">
        <w:t>Use R</w:t>
      </w:r>
      <w:r w:rsidR="00053760" w:rsidRPr="007711B0">
        <w:t>ed tag strategy.</w:t>
      </w:r>
      <w:bookmarkEnd w:id="20"/>
    </w:p>
    <w:p w:rsidR="00053760" w:rsidRPr="00053760" w:rsidRDefault="00053760" w:rsidP="003E09BC">
      <w:pPr>
        <w:spacing w:line="360" w:lineRule="auto"/>
        <w:jc w:val="both"/>
        <w:rPr>
          <w:rFonts w:ascii="Times New Roman" w:hAnsi="Times New Roman" w:cs="Times New Roman"/>
          <w:sz w:val="24"/>
          <w:szCs w:val="24"/>
        </w:rPr>
      </w:pPr>
      <w:r w:rsidRPr="00053760">
        <w:rPr>
          <w:rFonts w:ascii="Times New Roman" w:hAnsi="Times New Roman" w:cs="Times New Roman"/>
          <w:sz w:val="24"/>
          <w:szCs w:val="24"/>
        </w:rPr>
        <w:t xml:space="preserve">The Red-Tag Strategy is a simple method for identifying potentially unneeded items in the factory or workshop, evaluating their usefulness and dealing with them appropriately. Red-tagging means putting red tags on items in the factory or workshop that need to be evaluated as being necessary or unnecessary. A Red tag is a red colored tag used to identify items no longer needed in a particular work area. The red tags catch people’s attention because red is a </w:t>
      </w:r>
      <w:r w:rsidR="00212E9A" w:rsidRPr="00053760">
        <w:rPr>
          <w:rFonts w:ascii="Times New Roman" w:hAnsi="Times New Roman" w:cs="Times New Roman"/>
          <w:sz w:val="24"/>
          <w:szCs w:val="24"/>
        </w:rPr>
        <w:t>color</w:t>
      </w:r>
      <w:r w:rsidRPr="00053760">
        <w:rPr>
          <w:rFonts w:ascii="Times New Roman" w:hAnsi="Times New Roman" w:cs="Times New Roman"/>
          <w:sz w:val="24"/>
          <w:szCs w:val="24"/>
        </w:rPr>
        <w:t xml:space="preserve"> that stands out. An item with a red tag is asking three questions:</w:t>
      </w:r>
    </w:p>
    <w:p w:rsidR="003E09BC" w:rsidRPr="003E09BC" w:rsidRDefault="003E09BC" w:rsidP="00C761C5">
      <w:pPr>
        <w:pStyle w:val="ListParagraph"/>
        <w:numPr>
          <w:ilvl w:val="0"/>
          <w:numId w:val="24"/>
        </w:numPr>
        <w:spacing w:line="360" w:lineRule="auto"/>
        <w:rPr>
          <w:rFonts w:ascii="Times New Roman" w:hAnsi="Times New Roman" w:cs="Times New Roman"/>
          <w:sz w:val="24"/>
          <w:szCs w:val="24"/>
        </w:rPr>
      </w:pPr>
      <w:r w:rsidRPr="003E09BC">
        <w:rPr>
          <w:rFonts w:ascii="Times New Roman" w:hAnsi="Times New Roman" w:cs="Times New Roman"/>
          <w:sz w:val="24"/>
          <w:szCs w:val="24"/>
        </w:rPr>
        <w:t>Is this item needed?</w:t>
      </w:r>
    </w:p>
    <w:p w:rsidR="003E09BC" w:rsidRPr="003E09BC" w:rsidRDefault="003E09BC" w:rsidP="00C761C5">
      <w:pPr>
        <w:pStyle w:val="ListParagraph"/>
        <w:numPr>
          <w:ilvl w:val="0"/>
          <w:numId w:val="24"/>
        </w:numPr>
        <w:spacing w:line="360" w:lineRule="auto"/>
        <w:rPr>
          <w:rFonts w:ascii="Times New Roman" w:hAnsi="Times New Roman" w:cs="Times New Roman"/>
          <w:sz w:val="24"/>
          <w:szCs w:val="24"/>
        </w:rPr>
      </w:pPr>
      <w:r w:rsidRPr="003E09BC">
        <w:rPr>
          <w:rFonts w:ascii="Times New Roman" w:hAnsi="Times New Roman" w:cs="Times New Roman"/>
          <w:sz w:val="24"/>
          <w:szCs w:val="24"/>
        </w:rPr>
        <w:t>If it is needed, is it needed in this quantity?</w:t>
      </w:r>
    </w:p>
    <w:p w:rsidR="00053760" w:rsidRDefault="003E09BC" w:rsidP="00C761C5">
      <w:pPr>
        <w:pStyle w:val="ListParagraph"/>
        <w:numPr>
          <w:ilvl w:val="0"/>
          <w:numId w:val="24"/>
        </w:numPr>
        <w:spacing w:line="360" w:lineRule="auto"/>
        <w:rPr>
          <w:rFonts w:ascii="Times New Roman" w:hAnsi="Times New Roman" w:cs="Times New Roman"/>
          <w:sz w:val="24"/>
          <w:szCs w:val="24"/>
        </w:rPr>
      </w:pPr>
      <w:r w:rsidRPr="003E09BC">
        <w:rPr>
          <w:rFonts w:ascii="Times New Roman" w:hAnsi="Times New Roman" w:cs="Times New Roman"/>
          <w:sz w:val="24"/>
          <w:szCs w:val="24"/>
        </w:rPr>
        <w:t>If it is needed, d</w:t>
      </w:r>
      <w:r w:rsidR="00B760CA">
        <w:rPr>
          <w:rFonts w:ascii="Times New Roman" w:hAnsi="Times New Roman" w:cs="Times New Roman"/>
          <w:sz w:val="24"/>
          <w:szCs w:val="24"/>
        </w:rPr>
        <w:t>oes it need to be located here?</w:t>
      </w:r>
    </w:p>
    <w:p w:rsidR="00B760CA" w:rsidRDefault="00B760CA" w:rsidP="00B760CA">
      <w:pPr>
        <w:spacing w:line="360" w:lineRule="auto"/>
        <w:rPr>
          <w:rFonts w:ascii="Times New Roman" w:hAnsi="Times New Roman" w:cs="Times New Roman"/>
          <w:sz w:val="24"/>
          <w:szCs w:val="24"/>
        </w:rPr>
      </w:pPr>
      <w:r w:rsidRPr="00B760CA">
        <w:rPr>
          <w:rFonts w:ascii="Times New Roman" w:hAnsi="Times New Roman" w:cs="Times New Roman"/>
          <w:sz w:val="24"/>
          <w:szCs w:val="24"/>
        </w:rPr>
        <w:t>Once these items are identified, they can be held in a “Red Tag Holding Area” for a period of time to see whether they are needed, disposed of, relocated, or left exactly where they are.</w:t>
      </w:r>
    </w:p>
    <w:p w:rsidR="00D7787B" w:rsidRPr="006E66DA" w:rsidRDefault="00D7787B" w:rsidP="00C761C5">
      <w:pPr>
        <w:pStyle w:val="Heading3"/>
        <w:numPr>
          <w:ilvl w:val="2"/>
          <w:numId w:val="25"/>
        </w:numPr>
        <w:spacing w:line="360" w:lineRule="auto"/>
        <w:rPr>
          <w:rFonts w:ascii="Times New Roman" w:hAnsi="Times New Roman" w:cs="Times New Roman"/>
          <w:sz w:val="24"/>
          <w:szCs w:val="24"/>
        </w:rPr>
      </w:pPr>
      <w:bookmarkStart w:id="21" w:name="_Toc113246209"/>
      <w:r w:rsidRPr="006E66DA">
        <w:rPr>
          <w:rFonts w:ascii="Times New Roman" w:hAnsi="Times New Roman" w:cs="Times New Roman"/>
          <w:sz w:val="24"/>
          <w:szCs w:val="24"/>
        </w:rPr>
        <w:t>Red-tag Holding areas</w:t>
      </w:r>
      <w:bookmarkEnd w:id="21"/>
    </w:p>
    <w:p w:rsidR="0005559C" w:rsidRDefault="004E07FE" w:rsidP="004E07FE">
      <w:pPr>
        <w:spacing w:line="360" w:lineRule="auto"/>
        <w:jc w:val="both"/>
        <w:rPr>
          <w:rFonts w:ascii="Times New Roman" w:hAnsi="Times New Roman" w:cs="Times New Roman"/>
          <w:sz w:val="24"/>
          <w:szCs w:val="24"/>
        </w:rPr>
      </w:pPr>
      <w:r w:rsidRPr="004E07FE">
        <w:rPr>
          <w:rFonts w:ascii="Times New Roman" w:hAnsi="Times New Roman" w:cs="Times New Roman"/>
          <w:sz w:val="24"/>
          <w:szCs w:val="24"/>
        </w:rPr>
        <w:t xml:space="preserve">In order to implement the red-tag strategy effectively, a red-tag holding area must be created. A red-tag holding area is an area set aside for use in storing red-tagged items that need further evaluation. Red-tagging is helpful when the need or frequency of need for that item is unknown. When an item is set aside in a red-tag holding area and watched for an agreed-upon period of time people tend to be more ready to let it go when that time is over. </w:t>
      </w:r>
    </w:p>
    <w:p w:rsidR="004E07FE" w:rsidRPr="004E07FE" w:rsidRDefault="004E07FE" w:rsidP="004E07FE">
      <w:pPr>
        <w:spacing w:line="360" w:lineRule="auto"/>
        <w:jc w:val="both"/>
        <w:rPr>
          <w:rFonts w:ascii="Times New Roman" w:hAnsi="Times New Roman" w:cs="Times New Roman"/>
          <w:sz w:val="24"/>
          <w:szCs w:val="24"/>
        </w:rPr>
      </w:pPr>
      <w:r w:rsidRPr="004E07FE">
        <w:rPr>
          <w:rFonts w:ascii="Times New Roman" w:hAnsi="Times New Roman" w:cs="Times New Roman"/>
          <w:sz w:val="24"/>
          <w:szCs w:val="24"/>
        </w:rPr>
        <w:t>There are two red-tag holding areas: local and central holding areas. Local red-tag holding area is used to manage the flow of red-tagged items with in a local department or</w:t>
      </w:r>
      <w:r w:rsidR="009117AE" w:rsidRPr="009117AE">
        <w:t xml:space="preserve"> </w:t>
      </w:r>
      <w:r w:rsidR="009117AE" w:rsidRPr="009117AE">
        <w:rPr>
          <w:rFonts w:ascii="Times New Roman" w:hAnsi="Times New Roman" w:cs="Times New Roman"/>
          <w:sz w:val="24"/>
          <w:szCs w:val="24"/>
        </w:rPr>
        <w:t>production area. Central red-tag holding area is used to manage the flow of items that cannot or should not be disposed of by individual departments or production area. Usually central red-tag holding area is used by an organization that is launching a companywide red-tagging effort</w:t>
      </w:r>
    </w:p>
    <w:p w:rsidR="0005559C" w:rsidRDefault="009117AE" w:rsidP="00E456C1">
      <w:pPr>
        <w:keepNext/>
        <w:jc w:val="center"/>
      </w:pPr>
      <w:r>
        <w:rPr>
          <w:noProof/>
        </w:rPr>
        <w:drawing>
          <wp:inline distT="0" distB="0" distL="0" distR="0">
            <wp:extent cx="5555408" cy="2484407"/>
            <wp:effectExtent l="0" t="0" r="7620" b="0"/>
            <wp:docPr id="116751" name="Picture 116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cstate="print"/>
                    <a:stretch>
                      <a:fillRect/>
                    </a:stretch>
                  </pic:blipFill>
                  <pic:spPr>
                    <a:xfrm>
                      <a:off x="0" y="0"/>
                      <a:ext cx="5553075" cy="2483364"/>
                    </a:xfrm>
                    <a:prstGeom prst="rect">
                      <a:avLst/>
                    </a:prstGeom>
                  </pic:spPr>
                </pic:pic>
              </a:graphicData>
            </a:graphic>
          </wp:inline>
        </w:drawing>
      </w:r>
    </w:p>
    <w:p w:rsidR="004E07FE" w:rsidRPr="006E66DA" w:rsidRDefault="0005559C" w:rsidP="0005559C">
      <w:pPr>
        <w:pStyle w:val="Caption"/>
        <w:jc w:val="center"/>
        <w:rPr>
          <w:rFonts w:ascii="Times New Roman" w:hAnsi="Times New Roman" w:cs="Times New Roman"/>
          <w:b w:val="0"/>
          <w:color w:val="auto"/>
          <w:sz w:val="24"/>
          <w:szCs w:val="24"/>
        </w:rPr>
      </w:pPr>
      <w:r w:rsidRPr="006E66DA">
        <w:rPr>
          <w:rFonts w:ascii="Times New Roman" w:hAnsi="Times New Roman" w:cs="Times New Roman"/>
          <w:b w:val="0"/>
          <w:color w:val="auto"/>
          <w:sz w:val="24"/>
          <w:szCs w:val="24"/>
        </w:rPr>
        <w:t xml:space="preserve">Figure </w:t>
      </w:r>
      <w:r w:rsidR="00CD3A0F" w:rsidRPr="006E66DA">
        <w:rPr>
          <w:rFonts w:ascii="Times New Roman" w:hAnsi="Times New Roman" w:cs="Times New Roman"/>
          <w:b w:val="0"/>
          <w:color w:val="auto"/>
          <w:sz w:val="24"/>
          <w:szCs w:val="24"/>
        </w:rPr>
        <w:t>2</w:t>
      </w:r>
      <w:r w:rsidR="006E66DA" w:rsidRPr="006E66DA">
        <w:rPr>
          <w:rFonts w:ascii="Times New Roman" w:hAnsi="Times New Roman" w:cs="Times New Roman"/>
          <w:b w:val="0"/>
          <w:color w:val="auto"/>
          <w:sz w:val="24"/>
          <w:szCs w:val="24"/>
        </w:rPr>
        <w:t xml:space="preserve">.3 </w:t>
      </w:r>
      <w:r w:rsidRPr="006E66DA">
        <w:rPr>
          <w:rFonts w:ascii="Times New Roman" w:hAnsi="Times New Roman" w:cs="Times New Roman"/>
          <w:b w:val="0"/>
          <w:color w:val="auto"/>
          <w:sz w:val="24"/>
          <w:szCs w:val="24"/>
        </w:rPr>
        <w:t>two red-tag holding areas</w:t>
      </w:r>
    </w:p>
    <w:p w:rsidR="002D1AEE" w:rsidRPr="006E66DA" w:rsidRDefault="002D1AEE" w:rsidP="002D1AEE"/>
    <w:p w:rsidR="002D1AEE" w:rsidRPr="00006F4A" w:rsidRDefault="002D1AEE" w:rsidP="00C761C5">
      <w:pPr>
        <w:pStyle w:val="Heading3"/>
        <w:numPr>
          <w:ilvl w:val="4"/>
          <w:numId w:val="21"/>
        </w:numPr>
        <w:spacing w:line="360" w:lineRule="auto"/>
        <w:ind w:hanging="810"/>
        <w:rPr>
          <w:rFonts w:ascii="Times New Roman" w:hAnsi="Times New Roman" w:cs="Times New Roman"/>
          <w:sz w:val="28"/>
          <w:szCs w:val="28"/>
        </w:rPr>
      </w:pPr>
      <w:bookmarkStart w:id="22" w:name="_Toc113246210"/>
      <w:r w:rsidRPr="00006F4A">
        <w:rPr>
          <w:rFonts w:ascii="Times New Roman" w:hAnsi="Times New Roman" w:cs="Times New Roman"/>
          <w:sz w:val="28"/>
          <w:szCs w:val="28"/>
        </w:rPr>
        <w:t>Steps/procedures in Red tagging</w:t>
      </w:r>
      <w:bookmarkEnd w:id="22"/>
    </w:p>
    <w:p w:rsidR="002D1AEE" w:rsidRPr="009E6CC7" w:rsidRDefault="00593489" w:rsidP="002D1AEE">
      <w:pPr>
        <w:rPr>
          <w:rFonts w:ascii="Times New Roman" w:hAnsi="Times New Roman" w:cs="Times New Roman"/>
          <w:sz w:val="24"/>
          <w:szCs w:val="24"/>
        </w:rPr>
      </w:pPr>
      <w:r w:rsidRPr="009E6CC7">
        <w:rPr>
          <w:rFonts w:ascii="Times New Roman" w:hAnsi="Times New Roman" w:cs="Times New Roman"/>
          <w:sz w:val="24"/>
          <w:szCs w:val="24"/>
        </w:rPr>
        <w:t>The red-tagging process in a department or work area can be broken down into seven steps</w:t>
      </w:r>
    </w:p>
    <w:p w:rsidR="00593489" w:rsidRPr="00593489" w:rsidRDefault="00593489" w:rsidP="009E6CC7">
      <w:pPr>
        <w:ind w:left="720"/>
        <w:jc w:val="both"/>
        <w:rPr>
          <w:rFonts w:ascii="Times New Roman" w:hAnsi="Times New Roman" w:cs="Times New Roman"/>
          <w:sz w:val="24"/>
          <w:szCs w:val="24"/>
        </w:rPr>
      </w:pPr>
      <w:r w:rsidRPr="00593489">
        <w:rPr>
          <w:rFonts w:ascii="Times New Roman" w:hAnsi="Times New Roman" w:cs="Times New Roman"/>
          <w:sz w:val="24"/>
          <w:szCs w:val="24"/>
        </w:rPr>
        <w:t>Step 1: Launch the red-tag project.</w:t>
      </w:r>
    </w:p>
    <w:p w:rsidR="00593489" w:rsidRPr="00593489" w:rsidRDefault="00593489" w:rsidP="009E6CC7">
      <w:pPr>
        <w:ind w:left="720"/>
        <w:jc w:val="both"/>
        <w:rPr>
          <w:rFonts w:ascii="Times New Roman" w:hAnsi="Times New Roman" w:cs="Times New Roman"/>
          <w:sz w:val="24"/>
          <w:szCs w:val="24"/>
        </w:rPr>
      </w:pPr>
      <w:r w:rsidRPr="00593489">
        <w:rPr>
          <w:rFonts w:ascii="Times New Roman" w:hAnsi="Times New Roman" w:cs="Times New Roman"/>
          <w:sz w:val="24"/>
          <w:szCs w:val="24"/>
        </w:rPr>
        <w:t>Step 2: Identify the red-tag targets.</w:t>
      </w:r>
    </w:p>
    <w:p w:rsidR="00593489" w:rsidRPr="00593489" w:rsidRDefault="00593489" w:rsidP="009E6CC7">
      <w:pPr>
        <w:ind w:left="720"/>
        <w:jc w:val="both"/>
        <w:rPr>
          <w:rFonts w:ascii="Times New Roman" w:hAnsi="Times New Roman" w:cs="Times New Roman"/>
          <w:sz w:val="24"/>
          <w:szCs w:val="24"/>
        </w:rPr>
      </w:pPr>
      <w:r w:rsidRPr="00593489">
        <w:rPr>
          <w:rFonts w:ascii="Times New Roman" w:hAnsi="Times New Roman" w:cs="Times New Roman"/>
          <w:sz w:val="24"/>
          <w:szCs w:val="24"/>
        </w:rPr>
        <w:t>Step 3: Set red-tag criteria.</w:t>
      </w:r>
    </w:p>
    <w:p w:rsidR="00593489" w:rsidRPr="00593489" w:rsidRDefault="00593489" w:rsidP="009E6CC7">
      <w:pPr>
        <w:ind w:left="720"/>
        <w:jc w:val="both"/>
        <w:rPr>
          <w:rFonts w:ascii="Times New Roman" w:hAnsi="Times New Roman" w:cs="Times New Roman"/>
          <w:sz w:val="24"/>
          <w:szCs w:val="24"/>
        </w:rPr>
      </w:pPr>
      <w:r w:rsidRPr="00593489">
        <w:rPr>
          <w:rFonts w:ascii="Times New Roman" w:hAnsi="Times New Roman" w:cs="Times New Roman"/>
          <w:sz w:val="24"/>
          <w:szCs w:val="24"/>
        </w:rPr>
        <w:t>Step 4: Make red tags.</w:t>
      </w:r>
    </w:p>
    <w:p w:rsidR="00593489" w:rsidRPr="00593489" w:rsidRDefault="00593489" w:rsidP="009E6CC7">
      <w:pPr>
        <w:ind w:left="720"/>
        <w:jc w:val="both"/>
        <w:rPr>
          <w:rFonts w:ascii="Times New Roman" w:hAnsi="Times New Roman" w:cs="Times New Roman"/>
          <w:sz w:val="24"/>
          <w:szCs w:val="24"/>
        </w:rPr>
      </w:pPr>
      <w:r w:rsidRPr="00593489">
        <w:rPr>
          <w:rFonts w:ascii="Times New Roman" w:hAnsi="Times New Roman" w:cs="Times New Roman"/>
          <w:sz w:val="24"/>
          <w:szCs w:val="24"/>
        </w:rPr>
        <w:t>Step 5: Attach red tags.</w:t>
      </w:r>
    </w:p>
    <w:p w:rsidR="00593489" w:rsidRPr="00593489" w:rsidRDefault="00593489" w:rsidP="009E6CC7">
      <w:pPr>
        <w:ind w:left="720"/>
        <w:jc w:val="both"/>
        <w:rPr>
          <w:rFonts w:ascii="Times New Roman" w:hAnsi="Times New Roman" w:cs="Times New Roman"/>
          <w:sz w:val="24"/>
          <w:szCs w:val="24"/>
        </w:rPr>
      </w:pPr>
      <w:r w:rsidRPr="00593489">
        <w:rPr>
          <w:rFonts w:ascii="Times New Roman" w:hAnsi="Times New Roman" w:cs="Times New Roman"/>
          <w:sz w:val="24"/>
          <w:szCs w:val="24"/>
        </w:rPr>
        <w:t>Step 6: Evaluate red-tagged items.</w:t>
      </w:r>
    </w:p>
    <w:p w:rsidR="00D058B3" w:rsidRDefault="00593489" w:rsidP="00F33A69">
      <w:pPr>
        <w:ind w:left="720"/>
        <w:jc w:val="both"/>
        <w:rPr>
          <w:rFonts w:ascii="Times New Roman" w:hAnsi="Times New Roman" w:cs="Times New Roman"/>
          <w:sz w:val="24"/>
          <w:szCs w:val="24"/>
        </w:rPr>
      </w:pPr>
      <w:r w:rsidRPr="00593489">
        <w:rPr>
          <w:rFonts w:ascii="Times New Roman" w:hAnsi="Times New Roman" w:cs="Times New Roman"/>
          <w:sz w:val="24"/>
          <w:szCs w:val="24"/>
        </w:rPr>
        <w:t>Step 7: Document the results of red-tagging</w:t>
      </w:r>
    </w:p>
    <w:p w:rsidR="009E6CC7" w:rsidRPr="00D058B3" w:rsidRDefault="009E6CC7" w:rsidP="00D058B3">
      <w:pPr>
        <w:jc w:val="both"/>
        <w:rPr>
          <w:rFonts w:ascii="Times New Roman" w:hAnsi="Times New Roman" w:cs="Times New Roman"/>
          <w:b/>
          <w:sz w:val="28"/>
          <w:szCs w:val="28"/>
        </w:rPr>
      </w:pPr>
      <w:r w:rsidRPr="00D058B3">
        <w:rPr>
          <w:rFonts w:ascii="Times New Roman" w:hAnsi="Times New Roman" w:cs="Times New Roman"/>
          <w:b/>
          <w:sz w:val="28"/>
          <w:szCs w:val="28"/>
        </w:rPr>
        <w:t>Step 1: Launch the red-tag project</w:t>
      </w:r>
    </w:p>
    <w:p w:rsidR="00331544" w:rsidRDefault="009E6CC7" w:rsidP="00D058B3">
      <w:pPr>
        <w:jc w:val="both"/>
        <w:rPr>
          <w:rFonts w:ascii="Times New Roman" w:hAnsi="Times New Roman" w:cs="Times New Roman"/>
          <w:sz w:val="24"/>
          <w:szCs w:val="24"/>
        </w:rPr>
      </w:pPr>
      <w:r w:rsidRPr="009E6CC7">
        <w:rPr>
          <w:rFonts w:ascii="Times New Roman" w:hAnsi="Times New Roman" w:cs="Times New Roman"/>
          <w:sz w:val="24"/>
          <w:szCs w:val="24"/>
        </w:rPr>
        <w:t>Red-tag campaigns are started and coordinated by the upper-level management of a company. Even when a red-tag campaign is companywide, local campaigns need to be organized in each department or production area. This involves</w:t>
      </w:r>
    </w:p>
    <w:p w:rsidR="009E6CC7" w:rsidRPr="00331544" w:rsidRDefault="009E6CC7" w:rsidP="00C761C5">
      <w:pPr>
        <w:pStyle w:val="ListParagraph"/>
        <w:numPr>
          <w:ilvl w:val="0"/>
          <w:numId w:val="29"/>
        </w:numPr>
        <w:spacing w:line="360" w:lineRule="auto"/>
        <w:jc w:val="both"/>
        <w:rPr>
          <w:rFonts w:ascii="Times New Roman" w:hAnsi="Times New Roman" w:cs="Times New Roman"/>
          <w:sz w:val="24"/>
          <w:szCs w:val="24"/>
        </w:rPr>
      </w:pPr>
      <w:r w:rsidRPr="00331544">
        <w:rPr>
          <w:rFonts w:ascii="Times New Roman" w:hAnsi="Times New Roman" w:cs="Times New Roman"/>
          <w:sz w:val="24"/>
          <w:szCs w:val="24"/>
        </w:rPr>
        <w:t xml:space="preserve">Organizing a team </w:t>
      </w:r>
    </w:p>
    <w:p w:rsidR="009E6CC7" w:rsidRPr="00331544" w:rsidRDefault="009E6CC7" w:rsidP="00C761C5">
      <w:pPr>
        <w:pStyle w:val="ListParagraph"/>
        <w:numPr>
          <w:ilvl w:val="0"/>
          <w:numId w:val="29"/>
        </w:numPr>
        <w:spacing w:line="360" w:lineRule="auto"/>
        <w:jc w:val="both"/>
        <w:rPr>
          <w:rFonts w:ascii="Times New Roman" w:hAnsi="Times New Roman" w:cs="Times New Roman"/>
          <w:sz w:val="24"/>
          <w:szCs w:val="24"/>
        </w:rPr>
      </w:pPr>
      <w:r w:rsidRPr="00331544">
        <w:rPr>
          <w:rFonts w:ascii="Times New Roman" w:hAnsi="Times New Roman" w:cs="Times New Roman"/>
          <w:sz w:val="24"/>
          <w:szCs w:val="24"/>
        </w:rPr>
        <w:t>Organizing supplies</w:t>
      </w:r>
    </w:p>
    <w:p w:rsidR="009E6CC7" w:rsidRPr="00331544" w:rsidRDefault="009E6CC7" w:rsidP="00C761C5">
      <w:pPr>
        <w:pStyle w:val="ListParagraph"/>
        <w:numPr>
          <w:ilvl w:val="0"/>
          <w:numId w:val="29"/>
        </w:numPr>
        <w:spacing w:line="360" w:lineRule="auto"/>
        <w:jc w:val="both"/>
        <w:rPr>
          <w:rFonts w:ascii="Times New Roman" w:hAnsi="Times New Roman" w:cs="Times New Roman"/>
          <w:sz w:val="24"/>
          <w:szCs w:val="24"/>
        </w:rPr>
      </w:pPr>
      <w:r w:rsidRPr="00331544">
        <w:rPr>
          <w:rFonts w:ascii="Times New Roman" w:hAnsi="Times New Roman" w:cs="Times New Roman"/>
          <w:sz w:val="24"/>
          <w:szCs w:val="24"/>
        </w:rPr>
        <w:t>Organizing a time or schedule to perform red-tagging</w:t>
      </w:r>
    </w:p>
    <w:p w:rsidR="009E6CC7" w:rsidRPr="00331544" w:rsidRDefault="009E6CC7" w:rsidP="00C761C5">
      <w:pPr>
        <w:pStyle w:val="ListParagraph"/>
        <w:numPr>
          <w:ilvl w:val="0"/>
          <w:numId w:val="29"/>
        </w:numPr>
        <w:spacing w:line="360" w:lineRule="auto"/>
        <w:jc w:val="both"/>
        <w:rPr>
          <w:rFonts w:ascii="Times New Roman" w:hAnsi="Times New Roman" w:cs="Times New Roman"/>
          <w:sz w:val="24"/>
          <w:szCs w:val="24"/>
        </w:rPr>
      </w:pPr>
      <w:r w:rsidRPr="00331544">
        <w:rPr>
          <w:rFonts w:ascii="Times New Roman" w:hAnsi="Times New Roman" w:cs="Times New Roman"/>
          <w:sz w:val="24"/>
          <w:szCs w:val="24"/>
        </w:rPr>
        <w:t>Deciding a local-tag holding area</w:t>
      </w:r>
    </w:p>
    <w:p w:rsidR="000A1BA2" w:rsidRDefault="009E6CC7" w:rsidP="00C761C5">
      <w:pPr>
        <w:pStyle w:val="ListParagraph"/>
        <w:numPr>
          <w:ilvl w:val="0"/>
          <w:numId w:val="29"/>
        </w:numPr>
        <w:spacing w:line="360" w:lineRule="auto"/>
        <w:jc w:val="both"/>
        <w:rPr>
          <w:rFonts w:ascii="Times New Roman" w:hAnsi="Times New Roman" w:cs="Times New Roman"/>
          <w:sz w:val="24"/>
          <w:szCs w:val="24"/>
        </w:rPr>
      </w:pPr>
      <w:r w:rsidRPr="00331544">
        <w:rPr>
          <w:rFonts w:ascii="Times New Roman" w:hAnsi="Times New Roman" w:cs="Times New Roman"/>
          <w:sz w:val="24"/>
          <w:szCs w:val="24"/>
        </w:rPr>
        <w:t>Planning f</w:t>
      </w:r>
      <w:r w:rsidR="000A1BA2">
        <w:rPr>
          <w:rFonts w:ascii="Times New Roman" w:hAnsi="Times New Roman" w:cs="Times New Roman"/>
          <w:sz w:val="24"/>
          <w:szCs w:val="24"/>
        </w:rPr>
        <w:t>or disposal of red-tagged items</w:t>
      </w:r>
    </w:p>
    <w:p w:rsidR="00F33A69" w:rsidRDefault="000A1BA2" w:rsidP="007135DB">
      <w:pPr>
        <w:spacing w:line="360" w:lineRule="auto"/>
        <w:jc w:val="both"/>
        <w:rPr>
          <w:rFonts w:ascii="Times New Roman" w:hAnsi="Times New Roman" w:cs="Times New Roman"/>
          <w:sz w:val="24"/>
          <w:szCs w:val="24"/>
        </w:rPr>
      </w:pPr>
      <w:r w:rsidRPr="000A1BA2">
        <w:rPr>
          <w:rFonts w:ascii="Times New Roman" w:hAnsi="Times New Roman" w:cs="Times New Roman"/>
          <w:sz w:val="24"/>
          <w:szCs w:val="24"/>
        </w:rPr>
        <w:t>People from outside a department can be valuable members on a red-tagging team since they tend to see the area with a fresh eye. Hence, it is helpful to partner with other departments or production areas</w:t>
      </w:r>
      <w:r w:rsidR="007135DB" w:rsidRPr="007135DB">
        <w:t xml:space="preserve"> </w:t>
      </w:r>
      <w:r w:rsidR="00F33A69">
        <w:rPr>
          <w:rFonts w:ascii="Times New Roman" w:hAnsi="Times New Roman" w:cs="Times New Roman"/>
          <w:sz w:val="24"/>
          <w:szCs w:val="24"/>
        </w:rPr>
        <w:t>Items:</w:t>
      </w:r>
    </w:p>
    <w:p w:rsidR="00E2713D" w:rsidRPr="00E2713D" w:rsidRDefault="00E2713D" w:rsidP="007135DB">
      <w:pPr>
        <w:spacing w:line="360" w:lineRule="auto"/>
        <w:jc w:val="both"/>
        <w:rPr>
          <w:rFonts w:ascii="Times New Roman" w:hAnsi="Times New Roman" w:cs="Times New Roman"/>
          <w:b/>
          <w:sz w:val="28"/>
          <w:szCs w:val="28"/>
        </w:rPr>
      </w:pPr>
      <w:r w:rsidRPr="00E2713D">
        <w:rPr>
          <w:rFonts w:ascii="Times New Roman" w:hAnsi="Times New Roman" w:cs="Times New Roman"/>
          <w:b/>
          <w:sz w:val="28"/>
          <w:szCs w:val="28"/>
        </w:rPr>
        <w:t xml:space="preserve">Step 2: Identify red-tag targets </w:t>
      </w:r>
    </w:p>
    <w:p w:rsidR="00E2713D" w:rsidRDefault="00E2713D" w:rsidP="007135DB">
      <w:pPr>
        <w:spacing w:line="360" w:lineRule="auto"/>
        <w:jc w:val="both"/>
        <w:rPr>
          <w:rFonts w:ascii="Times New Roman" w:hAnsi="Times New Roman" w:cs="Times New Roman"/>
          <w:sz w:val="24"/>
          <w:szCs w:val="24"/>
        </w:rPr>
      </w:pPr>
      <w:r w:rsidRPr="00E2713D">
        <w:rPr>
          <w:rFonts w:ascii="Times New Roman" w:hAnsi="Times New Roman" w:cs="Times New Roman"/>
          <w:sz w:val="24"/>
          <w:szCs w:val="24"/>
        </w:rPr>
        <w:t>There are two red-tag targets</w:t>
      </w:r>
    </w:p>
    <w:p w:rsidR="00EC3DBE" w:rsidRDefault="00D058B3" w:rsidP="00C761C5">
      <w:pPr>
        <w:pStyle w:val="ListParagraph"/>
        <w:numPr>
          <w:ilvl w:val="0"/>
          <w:numId w:val="30"/>
        </w:numPr>
        <w:spacing w:line="360" w:lineRule="auto"/>
        <w:jc w:val="both"/>
        <w:rPr>
          <w:rFonts w:ascii="Times New Roman" w:hAnsi="Times New Roman" w:cs="Times New Roman"/>
          <w:sz w:val="24"/>
          <w:szCs w:val="24"/>
        </w:rPr>
      </w:pPr>
      <w:r w:rsidRPr="00EC3DBE">
        <w:rPr>
          <w:rFonts w:ascii="Times New Roman" w:hAnsi="Times New Roman" w:cs="Times New Roman"/>
          <w:sz w:val="24"/>
          <w:szCs w:val="24"/>
        </w:rPr>
        <w:t>In</w:t>
      </w:r>
      <w:r w:rsidR="007135DB" w:rsidRPr="00EC3DBE">
        <w:rPr>
          <w:rFonts w:ascii="Times New Roman" w:hAnsi="Times New Roman" w:cs="Times New Roman"/>
          <w:sz w:val="24"/>
          <w:szCs w:val="24"/>
        </w:rPr>
        <w:t xml:space="preserve"> the manufacturing area items like inventory (warehouse and inprocess inventory), equipment, and space are targets for red tags. Warehouse inventory include material, parts, products etc. </w:t>
      </w:r>
    </w:p>
    <w:p w:rsidR="009E6CC7" w:rsidRDefault="007135DB" w:rsidP="00C761C5">
      <w:pPr>
        <w:pStyle w:val="ListParagraph"/>
        <w:numPr>
          <w:ilvl w:val="0"/>
          <w:numId w:val="30"/>
        </w:numPr>
        <w:spacing w:line="360" w:lineRule="auto"/>
        <w:jc w:val="both"/>
        <w:rPr>
          <w:rFonts w:ascii="Times New Roman" w:hAnsi="Times New Roman" w:cs="Times New Roman"/>
          <w:sz w:val="24"/>
          <w:szCs w:val="24"/>
        </w:rPr>
      </w:pPr>
      <w:r w:rsidRPr="00EC3DBE">
        <w:rPr>
          <w:rFonts w:ascii="Times New Roman" w:hAnsi="Times New Roman" w:cs="Times New Roman"/>
          <w:sz w:val="24"/>
          <w:szCs w:val="24"/>
        </w:rPr>
        <w:t>Areas: It is better to define a smaller area and evaluate it well than to define a larger area and not be able to evaluate it fully in available time.</w:t>
      </w:r>
      <w:r w:rsidR="000A1BA2" w:rsidRPr="00EC3DBE">
        <w:rPr>
          <w:rFonts w:ascii="Times New Roman" w:hAnsi="Times New Roman" w:cs="Times New Roman"/>
          <w:sz w:val="24"/>
          <w:szCs w:val="24"/>
        </w:rPr>
        <w:t xml:space="preserve"> in creating red-tagging teams.</w:t>
      </w:r>
    </w:p>
    <w:p w:rsidR="00D34710" w:rsidRDefault="000D4D12" w:rsidP="00D34710">
      <w:pPr>
        <w:pStyle w:val="ListParagraph"/>
        <w:keepNext/>
        <w:spacing w:line="360" w:lineRule="auto"/>
        <w:ind w:left="630"/>
        <w:jc w:val="center"/>
      </w:pPr>
      <w:r>
        <w:rPr>
          <w:noProof/>
        </w:rPr>
        <w:drawing>
          <wp:inline distT="0" distB="0" distL="0" distR="0">
            <wp:extent cx="5098211" cy="3562710"/>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cstate="print">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31">
                              <a14:imgEffect>
                                <a14:sharpenSoften amount="31000"/>
                              </a14:imgEffect>
                              <a14:imgEffect>
                                <a14:brightnessContrast bright="9000" contrast="-36000"/>
                              </a14:imgEffect>
                            </a14:imgLayer>
                          </a14:imgProps>
                        </a:ext>
                      </a:extLst>
                    </a:blip>
                    <a:stretch>
                      <a:fillRect/>
                    </a:stretch>
                  </pic:blipFill>
                  <pic:spPr>
                    <a:xfrm>
                      <a:off x="0" y="0"/>
                      <a:ext cx="5097756" cy="3562392"/>
                    </a:xfrm>
                    <a:prstGeom prst="rect">
                      <a:avLst/>
                    </a:prstGeom>
                  </pic:spPr>
                </pic:pic>
              </a:graphicData>
            </a:graphic>
          </wp:inline>
        </w:drawing>
      </w:r>
    </w:p>
    <w:p w:rsidR="00065DE5" w:rsidRPr="00D34710" w:rsidRDefault="00D34710" w:rsidP="00D34710">
      <w:pPr>
        <w:pStyle w:val="Caption"/>
        <w:jc w:val="center"/>
        <w:rPr>
          <w:rFonts w:ascii="Times New Roman" w:hAnsi="Times New Roman" w:cs="Times New Roman"/>
          <w:b w:val="0"/>
          <w:color w:val="auto"/>
          <w:sz w:val="24"/>
          <w:szCs w:val="24"/>
        </w:rPr>
      </w:pPr>
      <w:r w:rsidRPr="00D34710">
        <w:rPr>
          <w:b w:val="0"/>
          <w:color w:val="auto"/>
          <w:sz w:val="24"/>
          <w:szCs w:val="24"/>
        </w:rPr>
        <w:t>Figure 2.4 creating red-tagging teams.</w:t>
      </w:r>
    </w:p>
    <w:p w:rsidR="0086259D" w:rsidRPr="00D34710" w:rsidRDefault="0086259D" w:rsidP="00E40271">
      <w:pPr>
        <w:pStyle w:val="ListParagraph"/>
        <w:spacing w:line="360" w:lineRule="auto"/>
        <w:ind w:left="630"/>
        <w:jc w:val="both"/>
        <w:rPr>
          <w:rFonts w:ascii="Times New Roman" w:hAnsi="Times New Roman" w:cs="Times New Roman"/>
          <w:sz w:val="24"/>
          <w:szCs w:val="24"/>
        </w:rPr>
      </w:pPr>
    </w:p>
    <w:p w:rsidR="004C0339" w:rsidRPr="004C0339" w:rsidRDefault="004C0339" w:rsidP="004C0339">
      <w:pPr>
        <w:spacing w:line="360" w:lineRule="auto"/>
        <w:jc w:val="both"/>
        <w:rPr>
          <w:rFonts w:ascii="Times New Roman" w:hAnsi="Times New Roman" w:cs="Times New Roman"/>
          <w:sz w:val="24"/>
          <w:szCs w:val="24"/>
        </w:rPr>
      </w:pPr>
    </w:p>
    <w:p w:rsidR="00E2713D" w:rsidRPr="0086259D" w:rsidRDefault="00E2713D" w:rsidP="00CD3A0F">
      <w:pPr>
        <w:spacing w:after="0" w:line="360" w:lineRule="auto"/>
        <w:jc w:val="both"/>
        <w:rPr>
          <w:rFonts w:ascii="Times New Roman" w:hAnsi="Times New Roman" w:cs="Times New Roman"/>
          <w:b/>
          <w:sz w:val="24"/>
          <w:szCs w:val="24"/>
        </w:rPr>
      </w:pPr>
      <w:r w:rsidRPr="0086259D">
        <w:rPr>
          <w:rFonts w:ascii="Times New Roman" w:hAnsi="Times New Roman" w:cs="Times New Roman"/>
          <w:b/>
          <w:sz w:val="24"/>
          <w:szCs w:val="24"/>
        </w:rPr>
        <w:t>Step 3: Set red-tag criteria</w:t>
      </w:r>
    </w:p>
    <w:p w:rsidR="00E2713D" w:rsidRPr="00F62142" w:rsidRDefault="00E2713D" w:rsidP="00CD3A0F">
      <w:pPr>
        <w:spacing w:after="0" w:line="360" w:lineRule="auto"/>
        <w:jc w:val="both"/>
        <w:rPr>
          <w:rFonts w:ascii="Times New Roman" w:hAnsi="Times New Roman" w:cs="Times New Roman"/>
          <w:sz w:val="24"/>
          <w:szCs w:val="24"/>
        </w:rPr>
      </w:pPr>
      <w:r w:rsidRPr="00F62142">
        <w:rPr>
          <w:rFonts w:ascii="Times New Roman" w:hAnsi="Times New Roman" w:cs="Times New Roman"/>
          <w:sz w:val="24"/>
          <w:szCs w:val="24"/>
        </w:rPr>
        <w:t xml:space="preserve">As already mentioned, the most difficult thing about red-tagging is differentiating what is </w:t>
      </w:r>
      <w:r w:rsidR="007F2EF5" w:rsidRPr="00F62142">
        <w:rPr>
          <w:rFonts w:ascii="Times New Roman" w:hAnsi="Times New Roman" w:cs="Times New Roman"/>
          <w:sz w:val="24"/>
          <w:szCs w:val="24"/>
        </w:rPr>
        <w:t>Needed</w:t>
      </w:r>
      <w:r w:rsidRPr="00F62142">
        <w:rPr>
          <w:rFonts w:ascii="Times New Roman" w:hAnsi="Times New Roman" w:cs="Times New Roman"/>
          <w:sz w:val="24"/>
          <w:szCs w:val="24"/>
        </w:rPr>
        <w:t xml:space="preserve"> from what is not. This issue can be managed by establishing clear-cut criteria for </w:t>
      </w:r>
      <w:r w:rsidR="007F2EF5" w:rsidRPr="00F62142">
        <w:rPr>
          <w:rFonts w:ascii="Times New Roman" w:hAnsi="Times New Roman" w:cs="Times New Roman"/>
          <w:sz w:val="24"/>
          <w:szCs w:val="24"/>
        </w:rPr>
        <w:t>What</w:t>
      </w:r>
      <w:r w:rsidRPr="00F62142">
        <w:rPr>
          <w:rFonts w:ascii="Times New Roman" w:hAnsi="Times New Roman" w:cs="Times New Roman"/>
          <w:sz w:val="24"/>
          <w:szCs w:val="24"/>
        </w:rPr>
        <w:t xml:space="preserve"> is needed in particular area and what is not. The most common criterion is the next </w:t>
      </w:r>
      <w:r w:rsidR="00E57FEA" w:rsidRPr="00F62142">
        <w:rPr>
          <w:rFonts w:ascii="Times New Roman" w:hAnsi="Times New Roman" w:cs="Times New Roman"/>
          <w:sz w:val="24"/>
          <w:szCs w:val="24"/>
        </w:rPr>
        <w:t>Month’s</w:t>
      </w:r>
      <w:r w:rsidR="00F62142" w:rsidRPr="00F62142">
        <w:rPr>
          <w:rFonts w:ascii="Times New Roman" w:hAnsi="Times New Roman" w:cs="Times New Roman"/>
          <w:sz w:val="24"/>
          <w:szCs w:val="24"/>
        </w:rPr>
        <w:t xml:space="preserve"> production schedule</w:t>
      </w:r>
    </w:p>
    <w:p w:rsidR="00E2713D" w:rsidRPr="00E2713D" w:rsidRDefault="00E2713D" w:rsidP="00C761C5">
      <w:pPr>
        <w:pStyle w:val="ListParagraph"/>
        <w:numPr>
          <w:ilvl w:val="0"/>
          <w:numId w:val="31"/>
        </w:numPr>
        <w:spacing w:line="360" w:lineRule="auto"/>
        <w:jc w:val="both"/>
        <w:rPr>
          <w:rFonts w:ascii="Times New Roman" w:hAnsi="Times New Roman" w:cs="Times New Roman"/>
          <w:sz w:val="24"/>
          <w:szCs w:val="24"/>
        </w:rPr>
      </w:pPr>
      <w:r w:rsidRPr="00E2713D">
        <w:rPr>
          <w:rFonts w:ascii="Times New Roman" w:hAnsi="Times New Roman" w:cs="Times New Roman"/>
          <w:sz w:val="24"/>
          <w:szCs w:val="24"/>
        </w:rPr>
        <w:t>Items needed for that schedule are kept in that location.</w:t>
      </w:r>
    </w:p>
    <w:p w:rsidR="0086259D" w:rsidRDefault="00E2713D" w:rsidP="00C761C5">
      <w:pPr>
        <w:pStyle w:val="ListParagraph"/>
        <w:numPr>
          <w:ilvl w:val="0"/>
          <w:numId w:val="31"/>
        </w:numPr>
        <w:spacing w:line="360" w:lineRule="auto"/>
        <w:jc w:val="both"/>
        <w:rPr>
          <w:rFonts w:ascii="Times New Roman" w:hAnsi="Times New Roman" w:cs="Times New Roman"/>
          <w:sz w:val="24"/>
          <w:szCs w:val="24"/>
        </w:rPr>
      </w:pPr>
      <w:r w:rsidRPr="00E2713D">
        <w:rPr>
          <w:rFonts w:ascii="Times New Roman" w:hAnsi="Times New Roman" w:cs="Times New Roman"/>
          <w:sz w:val="24"/>
          <w:szCs w:val="24"/>
        </w:rPr>
        <w:t xml:space="preserve">Items not needed for the schedule can be disposed of or stored in a separate </w:t>
      </w:r>
      <w:r w:rsidRPr="00822679">
        <w:rPr>
          <w:rFonts w:ascii="Times New Roman" w:hAnsi="Times New Roman" w:cs="Times New Roman"/>
          <w:sz w:val="24"/>
          <w:szCs w:val="24"/>
        </w:rPr>
        <w:t>location.</w:t>
      </w:r>
    </w:p>
    <w:p w:rsidR="00E2713D" w:rsidRPr="0086259D" w:rsidRDefault="00E2713D" w:rsidP="0086259D">
      <w:pPr>
        <w:spacing w:line="360" w:lineRule="auto"/>
        <w:jc w:val="both"/>
        <w:rPr>
          <w:rFonts w:ascii="Times New Roman" w:hAnsi="Times New Roman" w:cs="Times New Roman"/>
          <w:sz w:val="24"/>
          <w:szCs w:val="24"/>
        </w:rPr>
      </w:pPr>
      <w:r w:rsidRPr="0086259D">
        <w:rPr>
          <w:rFonts w:ascii="Times New Roman" w:hAnsi="Times New Roman" w:cs="Times New Roman"/>
          <w:sz w:val="24"/>
          <w:szCs w:val="24"/>
        </w:rPr>
        <w:t xml:space="preserve">Three main factors determine whether an item is necessary or not. These factors are: </w:t>
      </w:r>
    </w:p>
    <w:p w:rsidR="00E2713D" w:rsidRPr="00E2713D" w:rsidRDefault="00E2713D" w:rsidP="00C761C5">
      <w:pPr>
        <w:pStyle w:val="ListParagraph"/>
        <w:numPr>
          <w:ilvl w:val="0"/>
          <w:numId w:val="32"/>
        </w:numPr>
        <w:spacing w:line="360" w:lineRule="auto"/>
        <w:jc w:val="both"/>
        <w:rPr>
          <w:rFonts w:ascii="Times New Roman" w:hAnsi="Times New Roman" w:cs="Times New Roman"/>
          <w:sz w:val="24"/>
          <w:szCs w:val="24"/>
        </w:rPr>
      </w:pPr>
      <w:r w:rsidRPr="00E2713D">
        <w:rPr>
          <w:rFonts w:ascii="Times New Roman" w:hAnsi="Times New Roman" w:cs="Times New Roman"/>
          <w:sz w:val="24"/>
          <w:szCs w:val="24"/>
        </w:rPr>
        <w:t xml:space="preserve">The usefulness of the item to perform the work at hand. If the item isn’t needed it </w:t>
      </w:r>
    </w:p>
    <w:p w:rsidR="00E2713D" w:rsidRPr="00E2713D" w:rsidRDefault="00822679" w:rsidP="00C761C5">
      <w:pPr>
        <w:pStyle w:val="ListParagraph"/>
        <w:numPr>
          <w:ilvl w:val="0"/>
          <w:numId w:val="32"/>
        </w:numPr>
        <w:spacing w:line="360" w:lineRule="auto"/>
        <w:jc w:val="both"/>
        <w:rPr>
          <w:rFonts w:ascii="Times New Roman" w:hAnsi="Times New Roman" w:cs="Times New Roman"/>
          <w:sz w:val="24"/>
          <w:szCs w:val="24"/>
        </w:rPr>
      </w:pPr>
      <w:r w:rsidRPr="00E2713D">
        <w:rPr>
          <w:rFonts w:ascii="Times New Roman" w:hAnsi="Times New Roman" w:cs="Times New Roman"/>
          <w:sz w:val="24"/>
          <w:szCs w:val="24"/>
        </w:rPr>
        <w:t>Should</w:t>
      </w:r>
      <w:r w:rsidR="00E2713D" w:rsidRPr="00E2713D">
        <w:rPr>
          <w:rFonts w:ascii="Times New Roman" w:hAnsi="Times New Roman" w:cs="Times New Roman"/>
          <w:sz w:val="24"/>
          <w:szCs w:val="24"/>
        </w:rPr>
        <w:t xml:space="preserve"> be disposed of.</w:t>
      </w:r>
    </w:p>
    <w:p w:rsidR="00E2713D" w:rsidRPr="00E2713D" w:rsidRDefault="00E2713D" w:rsidP="00C761C5">
      <w:pPr>
        <w:pStyle w:val="ListParagraph"/>
        <w:numPr>
          <w:ilvl w:val="0"/>
          <w:numId w:val="32"/>
        </w:numPr>
        <w:spacing w:line="360" w:lineRule="auto"/>
        <w:jc w:val="both"/>
        <w:rPr>
          <w:rFonts w:ascii="Times New Roman" w:hAnsi="Times New Roman" w:cs="Times New Roman"/>
          <w:sz w:val="24"/>
          <w:szCs w:val="24"/>
        </w:rPr>
      </w:pPr>
      <w:r w:rsidRPr="00E2713D">
        <w:rPr>
          <w:rFonts w:ascii="Times New Roman" w:hAnsi="Times New Roman" w:cs="Times New Roman"/>
          <w:sz w:val="24"/>
          <w:szCs w:val="24"/>
        </w:rPr>
        <w:t xml:space="preserve">The frequency with which the item is needed. If it is needed infrequently it can be </w:t>
      </w:r>
    </w:p>
    <w:p w:rsidR="00E2713D" w:rsidRPr="00E2713D" w:rsidRDefault="00822679" w:rsidP="00C761C5">
      <w:pPr>
        <w:pStyle w:val="ListParagraph"/>
        <w:numPr>
          <w:ilvl w:val="0"/>
          <w:numId w:val="32"/>
        </w:numPr>
        <w:spacing w:line="360" w:lineRule="auto"/>
        <w:jc w:val="both"/>
        <w:rPr>
          <w:rFonts w:ascii="Times New Roman" w:hAnsi="Times New Roman" w:cs="Times New Roman"/>
          <w:sz w:val="24"/>
          <w:szCs w:val="24"/>
        </w:rPr>
      </w:pPr>
      <w:r w:rsidRPr="00E2713D">
        <w:rPr>
          <w:rFonts w:ascii="Times New Roman" w:hAnsi="Times New Roman" w:cs="Times New Roman"/>
          <w:sz w:val="24"/>
          <w:szCs w:val="24"/>
        </w:rPr>
        <w:t>Stored</w:t>
      </w:r>
      <w:r w:rsidR="00E2713D" w:rsidRPr="00E2713D">
        <w:rPr>
          <w:rFonts w:ascii="Times New Roman" w:hAnsi="Times New Roman" w:cs="Times New Roman"/>
          <w:sz w:val="24"/>
          <w:szCs w:val="24"/>
        </w:rPr>
        <w:t xml:space="preserve"> away from the work area. </w:t>
      </w:r>
    </w:p>
    <w:p w:rsidR="00FD4738" w:rsidRDefault="00E2713D" w:rsidP="00C761C5">
      <w:pPr>
        <w:pStyle w:val="ListParagraph"/>
        <w:numPr>
          <w:ilvl w:val="0"/>
          <w:numId w:val="32"/>
        </w:numPr>
        <w:spacing w:line="360" w:lineRule="auto"/>
        <w:jc w:val="both"/>
        <w:rPr>
          <w:rFonts w:ascii="Times New Roman" w:hAnsi="Times New Roman" w:cs="Times New Roman"/>
          <w:sz w:val="24"/>
          <w:szCs w:val="24"/>
        </w:rPr>
      </w:pPr>
      <w:r w:rsidRPr="00E2713D">
        <w:rPr>
          <w:rFonts w:ascii="Times New Roman" w:hAnsi="Times New Roman" w:cs="Times New Roman"/>
          <w:sz w:val="24"/>
          <w:szCs w:val="24"/>
        </w:rPr>
        <w:t xml:space="preserve">The quantity of the item needed to perform this work. If it is needed in limited </w:t>
      </w:r>
    </w:p>
    <w:p w:rsidR="0086259D" w:rsidRPr="00330AD1" w:rsidRDefault="007F2EF5" w:rsidP="00C761C5">
      <w:pPr>
        <w:pStyle w:val="ListParagraph"/>
        <w:numPr>
          <w:ilvl w:val="0"/>
          <w:numId w:val="32"/>
        </w:numPr>
        <w:spacing w:line="360" w:lineRule="auto"/>
        <w:jc w:val="both"/>
        <w:rPr>
          <w:rFonts w:ascii="Times New Roman" w:hAnsi="Times New Roman" w:cs="Times New Roman"/>
          <w:sz w:val="24"/>
          <w:szCs w:val="24"/>
        </w:rPr>
      </w:pPr>
      <w:r w:rsidRPr="00FD4738">
        <w:rPr>
          <w:rFonts w:ascii="Times New Roman" w:hAnsi="Times New Roman" w:cs="Times New Roman"/>
          <w:sz w:val="24"/>
          <w:szCs w:val="24"/>
        </w:rPr>
        <w:t>Quantity</w:t>
      </w:r>
      <w:r w:rsidR="00E2713D" w:rsidRPr="00FD4738">
        <w:rPr>
          <w:rFonts w:ascii="Times New Roman" w:hAnsi="Times New Roman" w:cs="Times New Roman"/>
          <w:sz w:val="24"/>
          <w:szCs w:val="24"/>
        </w:rPr>
        <w:t xml:space="preserve"> the excess can be disposed or stored away from the work area. </w:t>
      </w:r>
    </w:p>
    <w:p w:rsidR="00E2713D" w:rsidRPr="0086259D" w:rsidRDefault="00E2713D" w:rsidP="0086259D">
      <w:pPr>
        <w:spacing w:line="360" w:lineRule="auto"/>
        <w:jc w:val="both"/>
        <w:rPr>
          <w:rFonts w:ascii="Times New Roman" w:hAnsi="Times New Roman" w:cs="Times New Roman"/>
          <w:sz w:val="24"/>
          <w:szCs w:val="24"/>
        </w:rPr>
      </w:pPr>
      <w:r w:rsidRPr="0086259D">
        <w:rPr>
          <w:rFonts w:ascii="Times New Roman" w:hAnsi="Times New Roman" w:cs="Times New Roman"/>
          <w:sz w:val="24"/>
          <w:szCs w:val="24"/>
        </w:rPr>
        <w:t xml:space="preserve">Each company must establish its own red-tagging criteria and each department may </w:t>
      </w:r>
      <w:r w:rsidR="00330AD1" w:rsidRPr="0086259D">
        <w:rPr>
          <w:rFonts w:ascii="Times New Roman" w:hAnsi="Times New Roman" w:cs="Times New Roman"/>
          <w:sz w:val="24"/>
          <w:szCs w:val="24"/>
        </w:rPr>
        <w:t>customize</w:t>
      </w:r>
      <w:r w:rsidRPr="0086259D">
        <w:rPr>
          <w:rFonts w:ascii="Times New Roman" w:hAnsi="Times New Roman" w:cs="Times New Roman"/>
          <w:sz w:val="24"/>
          <w:szCs w:val="24"/>
        </w:rPr>
        <w:t xml:space="preserve"> this standard to meet its local needs. </w:t>
      </w:r>
    </w:p>
    <w:p w:rsidR="00E2713D" w:rsidRPr="0086259D" w:rsidRDefault="00E2713D" w:rsidP="0086259D">
      <w:pPr>
        <w:spacing w:after="0" w:line="360" w:lineRule="auto"/>
        <w:jc w:val="both"/>
        <w:rPr>
          <w:rFonts w:ascii="Times New Roman" w:hAnsi="Times New Roman" w:cs="Times New Roman"/>
          <w:b/>
          <w:sz w:val="24"/>
          <w:szCs w:val="24"/>
        </w:rPr>
      </w:pPr>
      <w:r w:rsidRPr="0086259D">
        <w:rPr>
          <w:rFonts w:ascii="Times New Roman" w:hAnsi="Times New Roman" w:cs="Times New Roman"/>
          <w:b/>
          <w:sz w:val="24"/>
          <w:szCs w:val="24"/>
        </w:rPr>
        <w:t>Step 4: Make red-tags</w:t>
      </w:r>
    </w:p>
    <w:p w:rsidR="00E2713D" w:rsidRPr="00503B40" w:rsidRDefault="00E2713D" w:rsidP="0086259D">
      <w:pPr>
        <w:spacing w:after="0" w:line="360" w:lineRule="auto"/>
        <w:jc w:val="both"/>
        <w:rPr>
          <w:rFonts w:ascii="Times New Roman" w:hAnsi="Times New Roman" w:cs="Times New Roman"/>
          <w:sz w:val="24"/>
          <w:szCs w:val="24"/>
        </w:rPr>
      </w:pPr>
      <w:r w:rsidRPr="00503B40">
        <w:rPr>
          <w:rFonts w:ascii="Times New Roman" w:hAnsi="Times New Roman" w:cs="Times New Roman"/>
          <w:sz w:val="24"/>
          <w:szCs w:val="24"/>
        </w:rPr>
        <w:t xml:space="preserve">Each company has specific needs for documenting and reporting the movement, use, </w:t>
      </w:r>
      <w:r w:rsidR="00981203" w:rsidRPr="00503B40">
        <w:rPr>
          <w:rFonts w:ascii="Times New Roman" w:hAnsi="Times New Roman" w:cs="Times New Roman"/>
          <w:sz w:val="24"/>
          <w:szCs w:val="24"/>
        </w:rPr>
        <w:t>and</w:t>
      </w:r>
      <w:r w:rsidRPr="00503B40">
        <w:rPr>
          <w:rFonts w:ascii="Times New Roman" w:hAnsi="Times New Roman" w:cs="Times New Roman"/>
          <w:sz w:val="24"/>
          <w:szCs w:val="24"/>
        </w:rPr>
        <w:t xml:space="preserve"> value of materials, equipment, tools, inventory and products. The company’s red </w:t>
      </w:r>
      <w:r w:rsidR="00FD4738" w:rsidRPr="00503B40">
        <w:rPr>
          <w:rFonts w:ascii="Times New Roman" w:hAnsi="Times New Roman" w:cs="Times New Roman"/>
          <w:sz w:val="24"/>
          <w:szCs w:val="24"/>
        </w:rPr>
        <w:t>Tags</w:t>
      </w:r>
      <w:r w:rsidRPr="00503B40">
        <w:rPr>
          <w:rFonts w:ascii="Times New Roman" w:hAnsi="Times New Roman" w:cs="Times New Roman"/>
          <w:sz w:val="24"/>
          <w:szCs w:val="24"/>
        </w:rPr>
        <w:t xml:space="preserve"> should be designed to support this documentation process. </w:t>
      </w:r>
    </w:p>
    <w:p w:rsidR="00065DE5" w:rsidRPr="00503B40" w:rsidRDefault="00E2713D" w:rsidP="00503B40">
      <w:pPr>
        <w:spacing w:after="0" w:line="360" w:lineRule="auto"/>
        <w:jc w:val="both"/>
        <w:rPr>
          <w:rFonts w:ascii="Times New Roman" w:hAnsi="Times New Roman" w:cs="Times New Roman"/>
          <w:sz w:val="24"/>
          <w:szCs w:val="24"/>
        </w:rPr>
      </w:pPr>
      <w:r w:rsidRPr="00503B40">
        <w:rPr>
          <w:rFonts w:ascii="Times New Roman" w:hAnsi="Times New Roman" w:cs="Times New Roman"/>
          <w:sz w:val="24"/>
          <w:szCs w:val="24"/>
        </w:rPr>
        <w:t>Various types of information on a red tag may include:</w:t>
      </w:r>
    </w:p>
    <w:p w:rsidR="00FD4738" w:rsidRPr="00FD4738" w:rsidRDefault="00FD4738" w:rsidP="00C761C5">
      <w:pPr>
        <w:pStyle w:val="ListParagraph"/>
        <w:numPr>
          <w:ilvl w:val="0"/>
          <w:numId w:val="33"/>
        </w:numPr>
        <w:spacing w:after="0" w:line="360" w:lineRule="auto"/>
        <w:jc w:val="both"/>
        <w:rPr>
          <w:rFonts w:ascii="Times New Roman" w:hAnsi="Times New Roman" w:cs="Times New Roman"/>
          <w:sz w:val="24"/>
          <w:szCs w:val="24"/>
        </w:rPr>
      </w:pPr>
      <w:r w:rsidRPr="00FD4738">
        <w:rPr>
          <w:rFonts w:ascii="Times New Roman" w:hAnsi="Times New Roman" w:cs="Times New Roman"/>
          <w:sz w:val="24"/>
          <w:szCs w:val="24"/>
        </w:rPr>
        <w:t xml:space="preserve">Category: provides a general idea of the type of item (e.g., a warehouse item or </w:t>
      </w:r>
    </w:p>
    <w:p w:rsidR="00FD4738" w:rsidRPr="00FD4738" w:rsidRDefault="0076237B" w:rsidP="00C761C5">
      <w:pPr>
        <w:pStyle w:val="ListParagraph"/>
        <w:numPr>
          <w:ilvl w:val="0"/>
          <w:numId w:val="33"/>
        </w:numPr>
        <w:spacing w:after="0" w:line="360" w:lineRule="auto"/>
        <w:jc w:val="both"/>
        <w:rPr>
          <w:rFonts w:ascii="Times New Roman" w:hAnsi="Times New Roman" w:cs="Times New Roman"/>
          <w:sz w:val="24"/>
          <w:szCs w:val="24"/>
        </w:rPr>
      </w:pPr>
      <w:r w:rsidRPr="00FD4738">
        <w:rPr>
          <w:rFonts w:ascii="Times New Roman" w:hAnsi="Times New Roman" w:cs="Times New Roman"/>
          <w:sz w:val="24"/>
          <w:szCs w:val="24"/>
        </w:rPr>
        <w:t>Machine</w:t>
      </w:r>
      <w:r w:rsidR="00FD4738" w:rsidRPr="00FD4738">
        <w:rPr>
          <w:rFonts w:ascii="Times New Roman" w:hAnsi="Times New Roman" w:cs="Times New Roman"/>
          <w:sz w:val="24"/>
          <w:szCs w:val="24"/>
        </w:rPr>
        <w:t xml:space="preserve">). Categories include raw materials, in-process inventory, products, </w:t>
      </w:r>
    </w:p>
    <w:p w:rsidR="00FD4738" w:rsidRPr="00FD4738" w:rsidRDefault="0076237B" w:rsidP="00C761C5">
      <w:pPr>
        <w:pStyle w:val="ListParagraph"/>
        <w:numPr>
          <w:ilvl w:val="0"/>
          <w:numId w:val="33"/>
        </w:numPr>
        <w:spacing w:line="360" w:lineRule="auto"/>
        <w:jc w:val="both"/>
        <w:rPr>
          <w:rFonts w:ascii="Times New Roman" w:hAnsi="Times New Roman" w:cs="Times New Roman"/>
          <w:sz w:val="24"/>
          <w:szCs w:val="24"/>
        </w:rPr>
      </w:pPr>
      <w:r w:rsidRPr="00FD4738">
        <w:rPr>
          <w:rFonts w:ascii="Times New Roman" w:hAnsi="Times New Roman" w:cs="Times New Roman"/>
          <w:sz w:val="24"/>
          <w:szCs w:val="24"/>
        </w:rPr>
        <w:t>Equipment</w:t>
      </w:r>
      <w:r w:rsidR="00FD4738" w:rsidRPr="00FD4738">
        <w:rPr>
          <w:rFonts w:ascii="Times New Roman" w:hAnsi="Times New Roman" w:cs="Times New Roman"/>
          <w:sz w:val="24"/>
          <w:szCs w:val="24"/>
        </w:rPr>
        <w:t>, jigs, tools and dies.</w:t>
      </w:r>
    </w:p>
    <w:p w:rsidR="00FD4738" w:rsidRPr="00FD4738" w:rsidRDefault="00FD4738" w:rsidP="00C761C5">
      <w:pPr>
        <w:pStyle w:val="ListParagraph"/>
        <w:numPr>
          <w:ilvl w:val="0"/>
          <w:numId w:val="33"/>
        </w:numPr>
        <w:spacing w:line="360" w:lineRule="auto"/>
        <w:jc w:val="both"/>
        <w:rPr>
          <w:rFonts w:ascii="Times New Roman" w:hAnsi="Times New Roman" w:cs="Times New Roman"/>
          <w:sz w:val="24"/>
          <w:szCs w:val="24"/>
        </w:rPr>
      </w:pPr>
      <w:r w:rsidRPr="00FD4738">
        <w:rPr>
          <w:rFonts w:ascii="Times New Roman" w:hAnsi="Times New Roman" w:cs="Times New Roman"/>
          <w:sz w:val="24"/>
          <w:szCs w:val="24"/>
        </w:rPr>
        <w:t>Item name and manufacturing number.</w:t>
      </w:r>
    </w:p>
    <w:p w:rsidR="00FD4738" w:rsidRPr="00FD4738" w:rsidRDefault="00FD4738" w:rsidP="00C761C5">
      <w:pPr>
        <w:pStyle w:val="ListParagraph"/>
        <w:numPr>
          <w:ilvl w:val="0"/>
          <w:numId w:val="33"/>
        </w:numPr>
        <w:spacing w:line="360" w:lineRule="auto"/>
        <w:jc w:val="both"/>
        <w:rPr>
          <w:rFonts w:ascii="Times New Roman" w:hAnsi="Times New Roman" w:cs="Times New Roman"/>
          <w:sz w:val="24"/>
          <w:szCs w:val="24"/>
        </w:rPr>
      </w:pPr>
      <w:r w:rsidRPr="00FD4738">
        <w:rPr>
          <w:rFonts w:ascii="Times New Roman" w:hAnsi="Times New Roman" w:cs="Times New Roman"/>
          <w:sz w:val="24"/>
          <w:szCs w:val="24"/>
        </w:rPr>
        <w:t>Quantity: indicates the number of items included under this red tag.</w:t>
      </w:r>
    </w:p>
    <w:p w:rsidR="00FD4738" w:rsidRPr="00FD4738" w:rsidRDefault="00FD4738" w:rsidP="00C761C5">
      <w:pPr>
        <w:pStyle w:val="ListParagraph"/>
        <w:numPr>
          <w:ilvl w:val="0"/>
          <w:numId w:val="33"/>
        </w:numPr>
        <w:spacing w:line="360" w:lineRule="auto"/>
        <w:jc w:val="both"/>
        <w:rPr>
          <w:rFonts w:ascii="Times New Roman" w:hAnsi="Times New Roman" w:cs="Times New Roman"/>
          <w:sz w:val="24"/>
          <w:szCs w:val="24"/>
        </w:rPr>
      </w:pPr>
      <w:r w:rsidRPr="00FD4738">
        <w:rPr>
          <w:rFonts w:ascii="Times New Roman" w:hAnsi="Times New Roman" w:cs="Times New Roman"/>
          <w:sz w:val="24"/>
          <w:szCs w:val="24"/>
        </w:rPr>
        <w:t>Reason: describes why a red tag has been attached to this item.</w:t>
      </w:r>
    </w:p>
    <w:p w:rsidR="00FD4738" w:rsidRPr="00FD4738" w:rsidRDefault="00FD4738" w:rsidP="00C761C5">
      <w:pPr>
        <w:pStyle w:val="ListParagraph"/>
        <w:numPr>
          <w:ilvl w:val="0"/>
          <w:numId w:val="33"/>
        </w:numPr>
        <w:spacing w:line="360" w:lineRule="auto"/>
        <w:jc w:val="both"/>
        <w:rPr>
          <w:rFonts w:ascii="Times New Roman" w:hAnsi="Times New Roman" w:cs="Times New Roman"/>
          <w:sz w:val="24"/>
          <w:szCs w:val="24"/>
        </w:rPr>
      </w:pPr>
      <w:r w:rsidRPr="00FD4738">
        <w:rPr>
          <w:rFonts w:ascii="Times New Roman" w:hAnsi="Times New Roman" w:cs="Times New Roman"/>
          <w:sz w:val="24"/>
          <w:szCs w:val="24"/>
        </w:rPr>
        <w:t>Division: includes the name of the division responsible for managing the red-tagged item.</w:t>
      </w:r>
    </w:p>
    <w:p w:rsidR="00FD4738" w:rsidRPr="00FD4738" w:rsidRDefault="00FD4738" w:rsidP="00C761C5">
      <w:pPr>
        <w:pStyle w:val="ListParagraph"/>
        <w:numPr>
          <w:ilvl w:val="0"/>
          <w:numId w:val="33"/>
        </w:numPr>
        <w:spacing w:line="360" w:lineRule="auto"/>
        <w:jc w:val="both"/>
        <w:rPr>
          <w:rFonts w:ascii="Times New Roman" w:hAnsi="Times New Roman" w:cs="Times New Roman"/>
          <w:sz w:val="24"/>
          <w:szCs w:val="24"/>
        </w:rPr>
      </w:pPr>
      <w:r w:rsidRPr="00FD4738">
        <w:rPr>
          <w:rFonts w:ascii="Times New Roman" w:hAnsi="Times New Roman" w:cs="Times New Roman"/>
          <w:sz w:val="24"/>
          <w:szCs w:val="24"/>
        </w:rPr>
        <w:t>Value: includes the value of the red-tagged item.</w:t>
      </w:r>
    </w:p>
    <w:p w:rsidR="00065DE5" w:rsidRDefault="00FD4738" w:rsidP="00C761C5">
      <w:pPr>
        <w:pStyle w:val="ListParagraph"/>
        <w:numPr>
          <w:ilvl w:val="0"/>
          <w:numId w:val="33"/>
        </w:numPr>
        <w:spacing w:line="360" w:lineRule="auto"/>
        <w:jc w:val="both"/>
        <w:rPr>
          <w:rFonts w:ascii="Times New Roman" w:hAnsi="Times New Roman" w:cs="Times New Roman"/>
          <w:sz w:val="24"/>
          <w:szCs w:val="24"/>
        </w:rPr>
      </w:pPr>
      <w:r w:rsidRPr="00FD4738">
        <w:rPr>
          <w:rFonts w:ascii="Times New Roman" w:hAnsi="Times New Roman" w:cs="Times New Roman"/>
          <w:sz w:val="24"/>
          <w:szCs w:val="24"/>
        </w:rPr>
        <w:t>Date: includes the red-tagging date</w:t>
      </w:r>
    </w:p>
    <w:p w:rsidR="00B543D3" w:rsidRDefault="00D877EB" w:rsidP="00B543D3">
      <w:pPr>
        <w:keepNext/>
        <w:spacing w:line="360" w:lineRule="auto"/>
        <w:jc w:val="both"/>
      </w:pPr>
      <w:r>
        <w:rPr>
          <w:noProof/>
        </w:rPr>
        <w:drawing>
          <wp:inline distT="0" distB="0" distL="0" distR="0">
            <wp:extent cx="2803585" cy="2881223"/>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cstate="print"/>
                    <a:stretch>
                      <a:fillRect/>
                    </a:stretch>
                  </pic:blipFill>
                  <pic:spPr>
                    <a:xfrm>
                      <a:off x="0" y="0"/>
                      <a:ext cx="2803585" cy="2881223"/>
                    </a:xfrm>
                    <a:prstGeom prst="rect">
                      <a:avLst/>
                    </a:prstGeom>
                  </pic:spPr>
                </pic:pic>
              </a:graphicData>
            </a:graphic>
          </wp:inline>
        </w:drawing>
      </w:r>
      <w:r w:rsidR="00B543D3">
        <w:rPr>
          <w:noProof/>
        </w:rPr>
        <w:drawing>
          <wp:inline distT="0" distB="0" distL="0" distR="0">
            <wp:extent cx="2863969" cy="2872596"/>
            <wp:effectExtent l="0" t="0" r="0"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cstate="print"/>
                    <a:stretch>
                      <a:fillRect/>
                    </a:stretch>
                  </pic:blipFill>
                  <pic:spPr>
                    <a:xfrm>
                      <a:off x="0" y="0"/>
                      <a:ext cx="2863969" cy="2872596"/>
                    </a:xfrm>
                    <a:prstGeom prst="rect">
                      <a:avLst/>
                    </a:prstGeom>
                  </pic:spPr>
                </pic:pic>
              </a:graphicData>
            </a:graphic>
          </wp:inline>
        </w:drawing>
      </w:r>
    </w:p>
    <w:p w:rsidR="00D877EB" w:rsidRPr="003E2414" w:rsidRDefault="00B543D3" w:rsidP="007F53C4">
      <w:pPr>
        <w:pStyle w:val="Caption"/>
        <w:jc w:val="center"/>
        <w:rPr>
          <w:rFonts w:ascii="Times New Roman" w:hAnsi="Times New Roman" w:cs="Times New Roman"/>
          <w:b w:val="0"/>
          <w:color w:val="auto"/>
          <w:sz w:val="24"/>
          <w:szCs w:val="24"/>
        </w:rPr>
      </w:pPr>
      <w:r w:rsidRPr="003E2414">
        <w:rPr>
          <w:rFonts w:ascii="Times New Roman" w:hAnsi="Times New Roman" w:cs="Times New Roman"/>
          <w:b w:val="0"/>
          <w:color w:val="auto"/>
          <w:sz w:val="24"/>
          <w:szCs w:val="24"/>
        </w:rPr>
        <w:t xml:space="preserve">Figure </w:t>
      </w:r>
      <w:r w:rsidR="00026583" w:rsidRPr="003E2414">
        <w:rPr>
          <w:rFonts w:ascii="Times New Roman" w:hAnsi="Times New Roman" w:cs="Times New Roman"/>
          <w:b w:val="0"/>
          <w:color w:val="auto"/>
          <w:sz w:val="24"/>
          <w:szCs w:val="24"/>
        </w:rPr>
        <w:t>2.5 Make</w:t>
      </w:r>
      <w:r w:rsidRPr="003E2414">
        <w:rPr>
          <w:rFonts w:ascii="Times New Roman" w:hAnsi="Times New Roman" w:cs="Times New Roman"/>
          <w:b w:val="0"/>
          <w:color w:val="auto"/>
          <w:sz w:val="24"/>
          <w:szCs w:val="24"/>
        </w:rPr>
        <w:t xml:space="preserve"> red-tags</w:t>
      </w:r>
    </w:p>
    <w:p w:rsidR="00D35A81" w:rsidRDefault="00D35A81" w:rsidP="00D877EB">
      <w:pPr>
        <w:spacing w:line="360" w:lineRule="auto"/>
        <w:jc w:val="both"/>
        <w:rPr>
          <w:rFonts w:ascii="Times New Roman" w:hAnsi="Times New Roman" w:cs="Times New Roman"/>
          <w:sz w:val="24"/>
          <w:szCs w:val="24"/>
        </w:rPr>
      </w:pPr>
      <w:r w:rsidRPr="00D35A81">
        <w:rPr>
          <w:rFonts w:ascii="Times New Roman" w:hAnsi="Times New Roman" w:cs="Times New Roman"/>
          <w:sz w:val="24"/>
          <w:szCs w:val="24"/>
        </w:rPr>
        <w:t>The material used for red tags can be red paper, thick red tape, or others. Red tags can be laminated with plastic or another material to protect them during repeated use.</w:t>
      </w:r>
    </w:p>
    <w:p w:rsidR="00D35A81" w:rsidRPr="00D35A81" w:rsidRDefault="00D35A81" w:rsidP="00D877EB">
      <w:pPr>
        <w:spacing w:line="360" w:lineRule="auto"/>
        <w:jc w:val="both"/>
        <w:rPr>
          <w:rFonts w:ascii="Times New Roman" w:hAnsi="Times New Roman" w:cs="Times New Roman"/>
          <w:b/>
          <w:sz w:val="24"/>
          <w:szCs w:val="24"/>
        </w:rPr>
      </w:pPr>
      <w:r w:rsidRPr="00D35A81">
        <w:rPr>
          <w:rFonts w:ascii="Times New Roman" w:hAnsi="Times New Roman" w:cs="Times New Roman"/>
          <w:b/>
          <w:sz w:val="24"/>
          <w:szCs w:val="24"/>
        </w:rPr>
        <w:t xml:space="preserve">Step 5: Attach the red tags </w:t>
      </w:r>
    </w:p>
    <w:p w:rsidR="00D35A81" w:rsidRDefault="00D35A81" w:rsidP="00D877EB">
      <w:pPr>
        <w:spacing w:line="360" w:lineRule="auto"/>
        <w:jc w:val="both"/>
        <w:rPr>
          <w:rFonts w:ascii="Times New Roman" w:hAnsi="Times New Roman" w:cs="Times New Roman"/>
          <w:sz w:val="24"/>
          <w:szCs w:val="24"/>
        </w:rPr>
      </w:pPr>
      <w:r w:rsidRPr="00D35A81">
        <w:rPr>
          <w:rFonts w:ascii="Times New Roman" w:hAnsi="Times New Roman" w:cs="Times New Roman"/>
          <w:sz w:val="24"/>
          <w:szCs w:val="24"/>
        </w:rPr>
        <w:t>The best way to carry out red-tagging is to do the whole target area quickly, if possible, in one or two days. In fact, many companies choose to red-tag their entire factory during a one or two day period. Red-tagging should be a short and powerful event. You should red-tag all items you question, without evaluating what to do with them</w:t>
      </w:r>
    </w:p>
    <w:p w:rsidR="00E957AD" w:rsidRPr="00E957AD" w:rsidRDefault="00E957AD" w:rsidP="00D877EB">
      <w:pPr>
        <w:spacing w:line="360" w:lineRule="auto"/>
        <w:jc w:val="both"/>
        <w:rPr>
          <w:rFonts w:ascii="Times New Roman" w:hAnsi="Times New Roman" w:cs="Times New Roman"/>
          <w:b/>
          <w:sz w:val="24"/>
          <w:szCs w:val="24"/>
        </w:rPr>
      </w:pPr>
      <w:r w:rsidRPr="00E957AD">
        <w:rPr>
          <w:rFonts w:ascii="Times New Roman" w:hAnsi="Times New Roman" w:cs="Times New Roman"/>
          <w:b/>
          <w:sz w:val="24"/>
          <w:szCs w:val="24"/>
        </w:rPr>
        <w:t>Step 6: Evaluate the red-tagged items</w:t>
      </w:r>
    </w:p>
    <w:p w:rsidR="00E957AD" w:rsidRDefault="00E957AD" w:rsidP="00D877EB">
      <w:pPr>
        <w:spacing w:line="360" w:lineRule="auto"/>
        <w:jc w:val="both"/>
        <w:rPr>
          <w:rFonts w:ascii="Times New Roman" w:hAnsi="Times New Roman" w:cs="Times New Roman"/>
          <w:sz w:val="24"/>
          <w:szCs w:val="24"/>
        </w:rPr>
      </w:pPr>
      <w:r w:rsidRPr="00E957AD">
        <w:rPr>
          <w:rFonts w:ascii="Times New Roman" w:hAnsi="Times New Roman" w:cs="Times New Roman"/>
          <w:sz w:val="24"/>
          <w:szCs w:val="24"/>
        </w:rPr>
        <w:t xml:space="preserve"> In this step, the red-tag criteria established in step 3 are used to evaluate what to do with red-tagged items. Options include:</w:t>
      </w:r>
    </w:p>
    <w:p w:rsidR="007F53C4" w:rsidRPr="007F53C4" w:rsidRDefault="007F53C4" w:rsidP="00C761C5">
      <w:pPr>
        <w:pStyle w:val="ListParagraph"/>
        <w:numPr>
          <w:ilvl w:val="0"/>
          <w:numId w:val="34"/>
        </w:numPr>
        <w:spacing w:line="360" w:lineRule="auto"/>
        <w:jc w:val="both"/>
        <w:rPr>
          <w:rFonts w:ascii="Times New Roman" w:hAnsi="Times New Roman" w:cs="Times New Roman"/>
          <w:sz w:val="24"/>
          <w:szCs w:val="24"/>
        </w:rPr>
      </w:pPr>
      <w:r w:rsidRPr="007F53C4">
        <w:rPr>
          <w:rFonts w:ascii="Times New Roman" w:hAnsi="Times New Roman" w:cs="Times New Roman"/>
          <w:sz w:val="24"/>
          <w:szCs w:val="24"/>
        </w:rPr>
        <w:t>Keep the item where it is.</w:t>
      </w:r>
    </w:p>
    <w:p w:rsidR="007F53C4" w:rsidRPr="007F53C4" w:rsidRDefault="007F53C4" w:rsidP="00C761C5">
      <w:pPr>
        <w:pStyle w:val="ListParagraph"/>
        <w:numPr>
          <w:ilvl w:val="0"/>
          <w:numId w:val="34"/>
        </w:numPr>
        <w:spacing w:line="360" w:lineRule="auto"/>
        <w:jc w:val="both"/>
        <w:rPr>
          <w:rFonts w:ascii="Times New Roman" w:hAnsi="Times New Roman" w:cs="Times New Roman"/>
          <w:sz w:val="24"/>
          <w:szCs w:val="24"/>
        </w:rPr>
      </w:pPr>
      <w:r w:rsidRPr="007F53C4">
        <w:rPr>
          <w:rFonts w:ascii="Times New Roman" w:hAnsi="Times New Roman" w:cs="Times New Roman"/>
          <w:sz w:val="24"/>
          <w:szCs w:val="24"/>
        </w:rPr>
        <w:t>Move the item to a new location in the work area.</w:t>
      </w:r>
    </w:p>
    <w:p w:rsidR="007F53C4" w:rsidRPr="007F53C4" w:rsidRDefault="007F53C4" w:rsidP="00C761C5">
      <w:pPr>
        <w:pStyle w:val="ListParagraph"/>
        <w:numPr>
          <w:ilvl w:val="0"/>
          <w:numId w:val="34"/>
        </w:numPr>
        <w:spacing w:line="360" w:lineRule="auto"/>
        <w:jc w:val="both"/>
        <w:rPr>
          <w:rFonts w:ascii="Times New Roman" w:hAnsi="Times New Roman" w:cs="Times New Roman"/>
          <w:sz w:val="24"/>
          <w:szCs w:val="24"/>
        </w:rPr>
      </w:pPr>
      <w:r w:rsidRPr="007F53C4">
        <w:rPr>
          <w:rFonts w:ascii="Times New Roman" w:hAnsi="Times New Roman" w:cs="Times New Roman"/>
          <w:sz w:val="24"/>
          <w:szCs w:val="24"/>
        </w:rPr>
        <w:t>Store the item away from the work area.</w:t>
      </w:r>
    </w:p>
    <w:p w:rsidR="007F53C4" w:rsidRPr="007F53C4" w:rsidRDefault="007F53C4" w:rsidP="00C761C5">
      <w:pPr>
        <w:pStyle w:val="ListParagraph"/>
        <w:numPr>
          <w:ilvl w:val="0"/>
          <w:numId w:val="34"/>
        </w:numPr>
        <w:spacing w:line="360" w:lineRule="auto"/>
        <w:jc w:val="both"/>
        <w:rPr>
          <w:rFonts w:ascii="Times New Roman" w:hAnsi="Times New Roman" w:cs="Times New Roman"/>
          <w:sz w:val="24"/>
          <w:szCs w:val="24"/>
        </w:rPr>
      </w:pPr>
      <w:r w:rsidRPr="007F53C4">
        <w:rPr>
          <w:rFonts w:ascii="Times New Roman" w:hAnsi="Times New Roman" w:cs="Times New Roman"/>
          <w:sz w:val="24"/>
          <w:szCs w:val="24"/>
        </w:rPr>
        <w:t>Hold the item in the local red-tag holding area for evaluation.</w:t>
      </w:r>
    </w:p>
    <w:p w:rsidR="007F53C4" w:rsidRDefault="007F53C4" w:rsidP="00C761C5">
      <w:pPr>
        <w:pStyle w:val="ListParagraph"/>
        <w:numPr>
          <w:ilvl w:val="0"/>
          <w:numId w:val="34"/>
        </w:numPr>
        <w:spacing w:line="360" w:lineRule="auto"/>
        <w:jc w:val="both"/>
        <w:rPr>
          <w:rFonts w:ascii="Times New Roman" w:hAnsi="Times New Roman" w:cs="Times New Roman"/>
          <w:sz w:val="24"/>
          <w:szCs w:val="24"/>
        </w:rPr>
      </w:pPr>
      <w:r w:rsidRPr="007F53C4">
        <w:rPr>
          <w:rFonts w:ascii="Times New Roman" w:hAnsi="Times New Roman" w:cs="Times New Roman"/>
          <w:sz w:val="24"/>
          <w:szCs w:val="24"/>
        </w:rPr>
        <w:t>Dispose of the item.</w:t>
      </w:r>
    </w:p>
    <w:p w:rsidR="003E2414" w:rsidRDefault="003E2414" w:rsidP="003E2414">
      <w:pPr>
        <w:pStyle w:val="ListParagraph"/>
        <w:spacing w:line="360" w:lineRule="auto"/>
        <w:ind w:left="1260"/>
        <w:jc w:val="both"/>
        <w:rPr>
          <w:rFonts w:ascii="Times New Roman" w:hAnsi="Times New Roman" w:cs="Times New Roman"/>
          <w:sz w:val="24"/>
          <w:szCs w:val="24"/>
        </w:rPr>
      </w:pPr>
    </w:p>
    <w:p w:rsidR="00711C22" w:rsidRPr="005C1649" w:rsidRDefault="00711C22" w:rsidP="005C1649">
      <w:pPr>
        <w:spacing w:line="360" w:lineRule="auto"/>
        <w:ind w:left="900"/>
        <w:jc w:val="both"/>
        <w:rPr>
          <w:rFonts w:ascii="Times New Roman" w:hAnsi="Times New Roman" w:cs="Times New Roman"/>
          <w:sz w:val="24"/>
          <w:szCs w:val="24"/>
        </w:rPr>
      </w:pPr>
      <w:r w:rsidRPr="005C1649">
        <w:rPr>
          <w:rFonts w:ascii="Times New Roman" w:hAnsi="Times New Roman" w:cs="Times New Roman"/>
          <w:sz w:val="24"/>
          <w:szCs w:val="24"/>
        </w:rPr>
        <w:t>Disposal methods include:</w:t>
      </w:r>
    </w:p>
    <w:p w:rsidR="00711C22" w:rsidRPr="00711C22" w:rsidRDefault="00711C22" w:rsidP="00C761C5">
      <w:pPr>
        <w:pStyle w:val="ListParagraph"/>
        <w:numPr>
          <w:ilvl w:val="0"/>
          <w:numId w:val="35"/>
        </w:numPr>
        <w:spacing w:line="360" w:lineRule="auto"/>
        <w:jc w:val="both"/>
        <w:rPr>
          <w:rFonts w:ascii="Times New Roman" w:hAnsi="Times New Roman" w:cs="Times New Roman"/>
          <w:sz w:val="24"/>
          <w:szCs w:val="24"/>
        </w:rPr>
      </w:pPr>
      <w:r w:rsidRPr="00711C22">
        <w:rPr>
          <w:rFonts w:ascii="Times New Roman" w:hAnsi="Times New Roman" w:cs="Times New Roman"/>
          <w:sz w:val="24"/>
          <w:szCs w:val="24"/>
        </w:rPr>
        <w:t>Throw it away.</w:t>
      </w:r>
    </w:p>
    <w:p w:rsidR="00711C22" w:rsidRPr="00711C22" w:rsidRDefault="00711C22" w:rsidP="00C761C5">
      <w:pPr>
        <w:pStyle w:val="ListParagraph"/>
        <w:numPr>
          <w:ilvl w:val="0"/>
          <w:numId w:val="35"/>
        </w:numPr>
        <w:spacing w:line="360" w:lineRule="auto"/>
        <w:jc w:val="both"/>
        <w:rPr>
          <w:rFonts w:ascii="Times New Roman" w:hAnsi="Times New Roman" w:cs="Times New Roman"/>
          <w:sz w:val="24"/>
          <w:szCs w:val="24"/>
        </w:rPr>
      </w:pPr>
      <w:r w:rsidRPr="00711C22">
        <w:rPr>
          <w:rFonts w:ascii="Times New Roman" w:hAnsi="Times New Roman" w:cs="Times New Roman"/>
          <w:sz w:val="24"/>
          <w:szCs w:val="24"/>
        </w:rPr>
        <w:t>Sell it.</w:t>
      </w:r>
    </w:p>
    <w:p w:rsidR="00711C22" w:rsidRPr="00711C22" w:rsidRDefault="00711C22" w:rsidP="00C761C5">
      <w:pPr>
        <w:pStyle w:val="ListParagraph"/>
        <w:numPr>
          <w:ilvl w:val="0"/>
          <w:numId w:val="35"/>
        </w:numPr>
        <w:spacing w:line="360" w:lineRule="auto"/>
        <w:jc w:val="both"/>
        <w:rPr>
          <w:rFonts w:ascii="Times New Roman" w:hAnsi="Times New Roman" w:cs="Times New Roman"/>
          <w:sz w:val="24"/>
          <w:szCs w:val="24"/>
        </w:rPr>
      </w:pPr>
      <w:r w:rsidRPr="00711C22">
        <w:rPr>
          <w:rFonts w:ascii="Times New Roman" w:hAnsi="Times New Roman" w:cs="Times New Roman"/>
          <w:sz w:val="24"/>
          <w:szCs w:val="24"/>
        </w:rPr>
        <w:t>Return it to the vendor.</w:t>
      </w:r>
    </w:p>
    <w:p w:rsidR="00711C22" w:rsidRPr="00711C22" w:rsidRDefault="00711C22" w:rsidP="00C761C5">
      <w:pPr>
        <w:pStyle w:val="ListParagraph"/>
        <w:numPr>
          <w:ilvl w:val="0"/>
          <w:numId w:val="35"/>
        </w:numPr>
        <w:spacing w:line="360" w:lineRule="auto"/>
        <w:jc w:val="both"/>
        <w:rPr>
          <w:rFonts w:ascii="Times New Roman" w:hAnsi="Times New Roman" w:cs="Times New Roman"/>
          <w:sz w:val="24"/>
          <w:szCs w:val="24"/>
        </w:rPr>
      </w:pPr>
      <w:r w:rsidRPr="00711C22">
        <w:rPr>
          <w:rFonts w:ascii="Times New Roman" w:hAnsi="Times New Roman" w:cs="Times New Roman"/>
          <w:sz w:val="24"/>
          <w:szCs w:val="24"/>
        </w:rPr>
        <w:t>Lend it out.</w:t>
      </w:r>
    </w:p>
    <w:p w:rsidR="00711C22" w:rsidRPr="00711C22" w:rsidRDefault="00711C22" w:rsidP="00C761C5">
      <w:pPr>
        <w:pStyle w:val="ListParagraph"/>
        <w:numPr>
          <w:ilvl w:val="0"/>
          <w:numId w:val="35"/>
        </w:numPr>
        <w:spacing w:line="360" w:lineRule="auto"/>
        <w:jc w:val="both"/>
        <w:rPr>
          <w:rFonts w:ascii="Times New Roman" w:hAnsi="Times New Roman" w:cs="Times New Roman"/>
          <w:sz w:val="24"/>
          <w:szCs w:val="24"/>
        </w:rPr>
      </w:pPr>
      <w:r w:rsidRPr="00711C22">
        <w:rPr>
          <w:rFonts w:ascii="Times New Roman" w:hAnsi="Times New Roman" w:cs="Times New Roman"/>
          <w:sz w:val="24"/>
          <w:szCs w:val="24"/>
        </w:rPr>
        <w:t>Distribute it to a different part of the company.</w:t>
      </w:r>
    </w:p>
    <w:p w:rsidR="005C1649" w:rsidRPr="007A3041" w:rsidRDefault="00711C22" w:rsidP="00C761C5">
      <w:pPr>
        <w:pStyle w:val="ListParagraph"/>
        <w:numPr>
          <w:ilvl w:val="0"/>
          <w:numId w:val="35"/>
        </w:numPr>
        <w:spacing w:line="360" w:lineRule="auto"/>
        <w:jc w:val="both"/>
        <w:rPr>
          <w:rFonts w:ascii="Times New Roman" w:hAnsi="Times New Roman" w:cs="Times New Roman"/>
          <w:sz w:val="24"/>
          <w:szCs w:val="24"/>
        </w:rPr>
      </w:pPr>
      <w:r w:rsidRPr="00711C22">
        <w:rPr>
          <w:rFonts w:ascii="Times New Roman" w:hAnsi="Times New Roman" w:cs="Times New Roman"/>
          <w:sz w:val="24"/>
          <w:szCs w:val="24"/>
        </w:rPr>
        <w:t>Send it to the central red-tag holding area</w:t>
      </w:r>
    </w:p>
    <w:p w:rsidR="005C1649" w:rsidRDefault="005C1649" w:rsidP="005C1649">
      <w:pPr>
        <w:spacing w:line="360" w:lineRule="auto"/>
        <w:jc w:val="both"/>
        <w:rPr>
          <w:rFonts w:ascii="Times New Roman" w:hAnsi="Times New Roman" w:cs="Times New Roman"/>
          <w:sz w:val="24"/>
          <w:szCs w:val="24"/>
        </w:rPr>
      </w:pPr>
      <w:r w:rsidRPr="005C1649">
        <w:rPr>
          <w:rFonts w:ascii="Times New Roman" w:hAnsi="Times New Roman" w:cs="Times New Roman"/>
          <w:sz w:val="24"/>
          <w:szCs w:val="24"/>
        </w:rPr>
        <w:t>The next table shows disposal methods.</w:t>
      </w:r>
    </w:p>
    <w:p w:rsidR="007300DA" w:rsidRPr="00BD0AC6" w:rsidRDefault="00F33A69" w:rsidP="007300DA">
      <w:pPr>
        <w:pStyle w:val="Caption"/>
        <w:keepNext/>
        <w:rPr>
          <w:rFonts w:ascii="Times New Roman" w:hAnsi="Times New Roman" w:cs="Times New Roman"/>
          <w:b w:val="0"/>
          <w:color w:val="auto"/>
          <w:sz w:val="24"/>
          <w:szCs w:val="24"/>
        </w:rPr>
      </w:pPr>
      <w:r w:rsidRPr="00BD0AC6">
        <w:rPr>
          <w:rFonts w:ascii="Times New Roman" w:hAnsi="Times New Roman" w:cs="Times New Roman"/>
          <w:b w:val="0"/>
          <w:color w:val="auto"/>
          <w:sz w:val="24"/>
          <w:szCs w:val="24"/>
        </w:rPr>
        <w:t xml:space="preserve">Table </w:t>
      </w:r>
      <w:r w:rsidR="00026583" w:rsidRPr="00BD0AC6">
        <w:rPr>
          <w:rFonts w:ascii="Times New Roman" w:hAnsi="Times New Roman" w:cs="Times New Roman"/>
          <w:b w:val="0"/>
          <w:color w:val="auto"/>
          <w:sz w:val="24"/>
          <w:szCs w:val="24"/>
        </w:rPr>
        <w:t>2.</w:t>
      </w:r>
      <w:r w:rsidR="004B2DF9" w:rsidRPr="00BD0AC6">
        <w:rPr>
          <w:rFonts w:ascii="Times New Roman" w:hAnsi="Times New Roman" w:cs="Times New Roman"/>
          <w:b w:val="0"/>
          <w:color w:val="auto"/>
          <w:sz w:val="24"/>
          <w:szCs w:val="24"/>
        </w:rPr>
        <w:fldChar w:fldCharType="begin"/>
      </w:r>
      <w:r w:rsidR="00BB7E12" w:rsidRPr="00BD0AC6">
        <w:rPr>
          <w:rFonts w:ascii="Times New Roman" w:hAnsi="Times New Roman" w:cs="Times New Roman"/>
          <w:b w:val="0"/>
          <w:color w:val="auto"/>
          <w:sz w:val="24"/>
          <w:szCs w:val="24"/>
        </w:rPr>
        <w:instrText xml:space="preserve"> SEQ Table \* ARABIC \s 1 </w:instrText>
      </w:r>
      <w:r w:rsidR="004B2DF9" w:rsidRPr="00BD0AC6">
        <w:rPr>
          <w:rFonts w:ascii="Times New Roman" w:hAnsi="Times New Roman" w:cs="Times New Roman"/>
          <w:b w:val="0"/>
          <w:color w:val="auto"/>
          <w:sz w:val="24"/>
          <w:szCs w:val="24"/>
        </w:rPr>
        <w:fldChar w:fldCharType="separate"/>
      </w:r>
      <w:r w:rsidR="0079358B">
        <w:rPr>
          <w:rFonts w:ascii="Times New Roman" w:hAnsi="Times New Roman" w:cs="Times New Roman"/>
          <w:b w:val="0"/>
          <w:noProof/>
          <w:color w:val="auto"/>
          <w:sz w:val="24"/>
          <w:szCs w:val="24"/>
        </w:rPr>
        <w:t>3</w:t>
      </w:r>
      <w:r w:rsidR="004B2DF9" w:rsidRPr="00BD0AC6">
        <w:rPr>
          <w:rFonts w:ascii="Times New Roman" w:hAnsi="Times New Roman" w:cs="Times New Roman"/>
          <w:b w:val="0"/>
          <w:color w:val="auto"/>
          <w:sz w:val="24"/>
          <w:szCs w:val="24"/>
        </w:rPr>
        <w:fldChar w:fldCharType="end"/>
      </w:r>
      <w:r w:rsidR="007300DA" w:rsidRPr="00BD0AC6">
        <w:rPr>
          <w:rFonts w:ascii="Times New Roman" w:hAnsi="Times New Roman" w:cs="Times New Roman"/>
          <w:b w:val="0"/>
          <w:color w:val="auto"/>
          <w:sz w:val="24"/>
          <w:szCs w:val="24"/>
        </w:rPr>
        <w:t xml:space="preserve"> disposal methods</w:t>
      </w:r>
    </w:p>
    <w:tbl>
      <w:tblPr>
        <w:tblStyle w:val="TableGrid"/>
        <w:tblW w:w="9630" w:type="dxa"/>
        <w:tblInd w:w="198" w:type="dxa"/>
        <w:tblLook w:val="04A0"/>
      </w:tblPr>
      <w:tblGrid>
        <w:gridCol w:w="1620"/>
        <w:gridCol w:w="8010"/>
      </w:tblGrid>
      <w:tr w:rsidR="00742A64" w:rsidTr="00742A64">
        <w:tc>
          <w:tcPr>
            <w:tcW w:w="1620" w:type="dxa"/>
            <w:shd w:val="clear" w:color="auto" w:fill="FBD4B4" w:themeFill="accent6" w:themeFillTint="66"/>
          </w:tcPr>
          <w:p w:rsidR="00A23E5C" w:rsidRPr="00516BD3" w:rsidRDefault="00A23E5C" w:rsidP="001D6AF1">
            <w:pPr>
              <w:spacing w:line="360" w:lineRule="auto"/>
              <w:jc w:val="center"/>
              <w:rPr>
                <w:rFonts w:ascii="Times New Roman" w:hAnsi="Times New Roman" w:cs="Times New Roman"/>
                <w:sz w:val="24"/>
                <w:szCs w:val="24"/>
              </w:rPr>
            </w:pPr>
            <w:r w:rsidRPr="00516BD3">
              <w:rPr>
                <w:rFonts w:ascii="Times New Roman" w:hAnsi="Times New Roman" w:cs="Times New Roman"/>
                <w:sz w:val="24"/>
                <w:szCs w:val="24"/>
              </w:rPr>
              <w:t>Treatment</w:t>
            </w:r>
          </w:p>
        </w:tc>
        <w:tc>
          <w:tcPr>
            <w:tcW w:w="8010" w:type="dxa"/>
            <w:shd w:val="clear" w:color="auto" w:fill="FBD4B4" w:themeFill="accent6" w:themeFillTint="66"/>
          </w:tcPr>
          <w:p w:rsidR="00A23E5C" w:rsidRPr="00516BD3" w:rsidRDefault="00A23E5C" w:rsidP="001D6AF1">
            <w:pPr>
              <w:spacing w:line="360" w:lineRule="auto"/>
              <w:jc w:val="center"/>
              <w:rPr>
                <w:rFonts w:ascii="Times New Roman" w:hAnsi="Times New Roman" w:cs="Times New Roman"/>
                <w:sz w:val="24"/>
                <w:szCs w:val="24"/>
              </w:rPr>
            </w:pPr>
            <w:r w:rsidRPr="00516BD3">
              <w:rPr>
                <w:rFonts w:ascii="Times New Roman" w:hAnsi="Times New Roman" w:cs="Times New Roman"/>
                <w:sz w:val="24"/>
                <w:szCs w:val="24"/>
              </w:rPr>
              <w:t>Description</w:t>
            </w:r>
          </w:p>
        </w:tc>
      </w:tr>
      <w:tr w:rsidR="00742A64" w:rsidTr="00742A64">
        <w:tc>
          <w:tcPr>
            <w:tcW w:w="1620" w:type="dxa"/>
            <w:shd w:val="clear" w:color="auto" w:fill="C6D9F1" w:themeFill="text2" w:themeFillTint="33"/>
          </w:tcPr>
          <w:p w:rsidR="00A23E5C" w:rsidRPr="00516BD3" w:rsidRDefault="001A410B"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Throw it away</w:t>
            </w:r>
          </w:p>
        </w:tc>
        <w:tc>
          <w:tcPr>
            <w:tcW w:w="8010" w:type="dxa"/>
            <w:shd w:val="clear" w:color="auto" w:fill="EAF1DD" w:themeFill="accent3" w:themeFillTint="33"/>
          </w:tcPr>
          <w:p w:rsidR="00A23E5C" w:rsidRPr="00516BD3" w:rsidRDefault="00E67BFC"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Dispose of as scrap or incinerate items that are useless or unneeded for any purpose.</w:t>
            </w:r>
          </w:p>
        </w:tc>
      </w:tr>
      <w:tr w:rsidR="00742A64" w:rsidTr="00742A64">
        <w:tc>
          <w:tcPr>
            <w:tcW w:w="1620" w:type="dxa"/>
            <w:shd w:val="clear" w:color="auto" w:fill="C6D9F1" w:themeFill="text2" w:themeFillTint="33"/>
          </w:tcPr>
          <w:p w:rsidR="00A23E5C" w:rsidRPr="00516BD3" w:rsidRDefault="001A410B"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Sell</w:t>
            </w:r>
          </w:p>
        </w:tc>
        <w:tc>
          <w:tcPr>
            <w:tcW w:w="8010" w:type="dxa"/>
            <w:shd w:val="clear" w:color="auto" w:fill="EAF1DD" w:themeFill="accent3" w:themeFillTint="33"/>
          </w:tcPr>
          <w:p w:rsidR="00A23E5C" w:rsidRPr="00516BD3" w:rsidRDefault="00516F80"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Sell off to other companies items that are useless or unneeded for any purpose</w:t>
            </w:r>
          </w:p>
        </w:tc>
      </w:tr>
      <w:tr w:rsidR="00742A64" w:rsidTr="00742A64">
        <w:tc>
          <w:tcPr>
            <w:tcW w:w="1620" w:type="dxa"/>
            <w:shd w:val="clear" w:color="auto" w:fill="C6D9F1" w:themeFill="text2" w:themeFillTint="33"/>
          </w:tcPr>
          <w:p w:rsidR="00A23E5C" w:rsidRPr="00516BD3" w:rsidRDefault="001A410B"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Return</w:t>
            </w:r>
          </w:p>
        </w:tc>
        <w:tc>
          <w:tcPr>
            <w:tcW w:w="8010" w:type="dxa"/>
            <w:shd w:val="clear" w:color="auto" w:fill="EAF1DD" w:themeFill="accent3" w:themeFillTint="33"/>
          </w:tcPr>
          <w:p w:rsidR="00A23E5C" w:rsidRPr="00516BD3" w:rsidRDefault="00516F80"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Return items to the supply company</w:t>
            </w:r>
          </w:p>
        </w:tc>
      </w:tr>
      <w:tr w:rsidR="00742A64" w:rsidTr="00742A64">
        <w:tc>
          <w:tcPr>
            <w:tcW w:w="1620" w:type="dxa"/>
            <w:shd w:val="clear" w:color="auto" w:fill="C6D9F1" w:themeFill="text2" w:themeFillTint="33"/>
          </w:tcPr>
          <w:p w:rsidR="00A23E5C" w:rsidRPr="00516BD3" w:rsidRDefault="001A410B"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Lend out</w:t>
            </w:r>
          </w:p>
        </w:tc>
        <w:tc>
          <w:tcPr>
            <w:tcW w:w="8010" w:type="dxa"/>
            <w:shd w:val="clear" w:color="auto" w:fill="EAF1DD" w:themeFill="accent3" w:themeFillTint="33"/>
          </w:tcPr>
          <w:p w:rsidR="00A23E5C" w:rsidRPr="00516BD3" w:rsidRDefault="00516F80"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Lend items to other sections of the company that can use them on a temporary basis</w:t>
            </w:r>
          </w:p>
        </w:tc>
      </w:tr>
      <w:tr w:rsidR="001A410B" w:rsidTr="00742A64">
        <w:tc>
          <w:tcPr>
            <w:tcW w:w="1620" w:type="dxa"/>
            <w:shd w:val="clear" w:color="auto" w:fill="C6D9F1" w:themeFill="text2" w:themeFillTint="33"/>
          </w:tcPr>
          <w:p w:rsidR="001A410B" w:rsidRPr="00516BD3" w:rsidRDefault="001A410B"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Distribute</w:t>
            </w:r>
          </w:p>
        </w:tc>
        <w:tc>
          <w:tcPr>
            <w:tcW w:w="8010" w:type="dxa"/>
            <w:shd w:val="clear" w:color="auto" w:fill="EAF1DD" w:themeFill="accent3" w:themeFillTint="33"/>
          </w:tcPr>
          <w:p w:rsidR="001A410B" w:rsidRPr="00516BD3" w:rsidRDefault="00516F80"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Distribute items to another part of the company on a permanent basis.</w:t>
            </w:r>
          </w:p>
        </w:tc>
      </w:tr>
      <w:tr w:rsidR="001A410B" w:rsidTr="00742A64">
        <w:tc>
          <w:tcPr>
            <w:tcW w:w="1620" w:type="dxa"/>
            <w:shd w:val="clear" w:color="auto" w:fill="C6D9F1" w:themeFill="text2" w:themeFillTint="33"/>
          </w:tcPr>
          <w:p w:rsidR="001A410B" w:rsidRPr="00516BD3" w:rsidRDefault="00E40E05" w:rsidP="005C1649">
            <w:pPr>
              <w:spacing w:line="360" w:lineRule="auto"/>
              <w:jc w:val="both"/>
              <w:rPr>
                <w:rFonts w:ascii="Times New Roman" w:hAnsi="Times New Roman" w:cs="Times New Roman"/>
                <w:sz w:val="24"/>
                <w:szCs w:val="24"/>
              </w:rPr>
            </w:pPr>
            <w:r>
              <w:rPr>
                <w:rFonts w:ascii="Times New Roman" w:hAnsi="Times New Roman" w:cs="Times New Roman"/>
                <w:sz w:val="24"/>
                <w:szCs w:val="24"/>
              </w:rPr>
              <w:t>Central</w:t>
            </w:r>
            <w:r w:rsidRPr="00516BD3">
              <w:rPr>
                <w:rFonts w:ascii="Times New Roman" w:hAnsi="Times New Roman" w:cs="Times New Roman"/>
                <w:sz w:val="24"/>
                <w:szCs w:val="24"/>
              </w:rPr>
              <w:t xml:space="preserve"> red</w:t>
            </w:r>
            <w:r w:rsidR="001A410B" w:rsidRPr="00516BD3">
              <w:rPr>
                <w:rFonts w:ascii="Times New Roman" w:hAnsi="Times New Roman" w:cs="Times New Roman"/>
                <w:sz w:val="24"/>
                <w:szCs w:val="24"/>
              </w:rPr>
              <w:t>-tag area</w:t>
            </w:r>
          </w:p>
        </w:tc>
        <w:tc>
          <w:tcPr>
            <w:tcW w:w="8010" w:type="dxa"/>
            <w:shd w:val="clear" w:color="auto" w:fill="EAF1DD" w:themeFill="accent3" w:themeFillTint="33"/>
          </w:tcPr>
          <w:p w:rsidR="001A410B" w:rsidRPr="00516BD3" w:rsidRDefault="005F5486" w:rsidP="005C1649">
            <w:pPr>
              <w:spacing w:line="360" w:lineRule="auto"/>
              <w:jc w:val="both"/>
              <w:rPr>
                <w:rFonts w:ascii="Times New Roman" w:hAnsi="Times New Roman" w:cs="Times New Roman"/>
                <w:sz w:val="24"/>
                <w:szCs w:val="24"/>
              </w:rPr>
            </w:pPr>
            <w:r w:rsidRPr="00516BD3">
              <w:rPr>
                <w:rFonts w:ascii="Times New Roman" w:hAnsi="Times New Roman" w:cs="Times New Roman"/>
                <w:sz w:val="24"/>
                <w:szCs w:val="24"/>
              </w:rPr>
              <w:t>Send items to the central red-tag holding area for redistribution, storage, or disposal.</w:t>
            </w:r>
          </w:p>
        </w:tc>
      </w:tr>
    </w:tbl>
    <w:p w:rsidR="005D09E1" w:rsidRDefault="005D09E1" w:rsidP="005C1649">
      <w:pPr>
        <w:spacing w:line="360" w:lineRule="auto"/>
        <w:jc w:val="both"/>
        <w:rPr>
          <w:rFonts w:ascii="Times New Roman" w:hAnsi="Times New Roman" w:cs="Times New Roman"/>
          <w:sz w:val="24"/>
          <w:szCs w:val="24"/>
        </w:rPr>
      </w:pPr>
    </w:p>
    <w:p w:rsidR="005C1649" w:rsidRDefault="00742A64" w:rsidP="005C1649">
      <w:pPr>
        <w:spacing w:line="360" w:lineRule="auto"/>
        <w:jc w:val="both"/>
        <w:rPr>
          <w:rFonts w:ascii="Times New Roman" w:hAnsi="Times New Roman" w:cs="Times New Roman"/>
          <w:sz w:val="24"/>
          <w:szCs w:val="24"/>
        </w:rPr>
      </w:pPr>
      <w:r w:rsidRPr="00742A64">
        <w:rPr>
          <w:rFonts w:ascii="Times New Roman" w:hAnsi="Times New Roman" w:cs="Times New Roman"/>
          <w:sz w:val="24"/>
          <w:szCs w:val="24"/>
        </w:rPr>
        <w:t>Ideally, unnecessary equipment should be removed from areas where daily production activities take place. However, large equipment and equipment or machine attached to the floor may be expensive to move. It is sometimes better to leave this equipment where it is unless it interferes with daily production activities or prevents workshop improvements. Label this unneeded and difficult to move equipment with a “freeze” red tag, which indicates that its use has been “frozen,” but that it will remain in place for the time being.</w:t>
      </w:r>
    </w:p>
    <w:p w:rsidR="00BD0AC6" w:rsidRDefault="00BD0AC6" w:rsidP="005C1649">
      <w:pPr>
        <w:spacing w:line="360" w:lineRule="auto"/>
        <w:jc w:val="both"/>
        <w:rPr>
          <w:rFonts w:ascii="Times New Roman" w:hAnsi="Times New Roman" w:cs="Times New Roman"/>
          <w:sz w:val="24"/>
          <w:szCs w:val="24"/>
        </w:rPr>
      </w:pPr>
    </w:p>
    <w:p w:rsidR="00BD0AC6" w:rsidRDefault="00BD0AC6" w:rsidP="005C1649">
      <w:pPr>
        <w:spacing w:line="360" w:lineRule="auto"/>
        <w:jc w:val="both"/>
        <w:rPr>
          <w:rFonts w:ascii="Times New Roman" w:hAnsi="Times New Roman" w:cs="Times New Roman"/>
          <w:sz w:val="24"/>
          <w:szCs w:val="24"/>
        </w:rPr>
      </w:pPr>
    </w:p>
    <w:p w:rsidR="00E62AD9" w:rsidRPr="00E62AD9" w:rsidRDefault="00E62AD9" w:rsidP="005C1649">
      <w:pPr>
        <w:spacing w:line="360" w:lineRule="auto"/>
        <w:jc w:val="both"/>
        <w:rPr>
          <w:rFonts w:ascii="Times New Roman" w:hAnsi="Times New Roman" w:cs="Times New Roman"/>
          <w:b/>
          <w:sz w:val="24"/>
          <w:szCs w:val="24"/>
        </w:rPr>
      </w:pPr>
      <w:r w:rsidRPr="00E62AD9">
        <w:rPr>
          <w:rFonts w:ascii="Times New Roman" w:hAnsi="Times New Roman" w:cs="Times New Roman"/>
          <w:b/>
          <w:sz w:val="24"/>
          <w:szCs w:val="24"/>
        </w:rPr>
        <w:t xml:space="preserve">Step 7: Document the results of red-tagging </w:t>
      </w:r>
    </w:p>
    <w:p w:rsidR="00E62AD9" w:rsidRDefault="00E62AD9" w:rsidP="00A77E8F">
      <w:pPr>
        <w:spacing w:before="240" w:line="360" w:lineRule="auto"/>
        <w:jc w:val="both"/>
        <w:rPr>
          <w:rFonts w:ascii="Times New Roman" w:hAnsi="Times New Roman" w:cs="Times New Roman"/>
          <w:sz w:val="24"/>
          <w:szCs w:val="24"/>
        </w:rPr>
      </w:pPr>
      <w:r w:rsidRPr="00E62AD9">
        <w:rPr>
          <w:rFonts w:ascii="Times New Roman" w:hAnsi="Times New Roman" w:cs="Times New Roman"/>
          <w:sz w:val="24"/>
          <w:szCs w:val="24"/>
        </w:rPr>
        <w:t>Each company or organization needs to create its own system for logging and tracking necessary information as red-tagging takes place. The documentation system may involve a written logbook in each department and in the central red tag holding area. Or it may involve entering data from the red-tags into a computer system. Whatever the system, documenting results is an important part of the red-tagging process. It allows the company to measure the improvement and savings pr</w:t>
      </w:r>
      <w:r w:rsidR="00330AD1">
        <w:rPr>
          <w:rFonts w:ascii="Times New Roman" w:hAnsi="Times New Roman" w:cs="Times New Roman"/>
          <w:sz w:val="24"/>
          <w:szCs w:val="24"/>
        </w:rPr>
        <w:t>oduced as a result of the resta</w:t>
      </w:r>
      <w:r w:rsidR="00330AD1" w:rsidRPr="00E62AD9">
        <w:rPr>
          <w:rFonts w:ascii="Times New Roman" w:hAnsi="Times New Roman" w:cs="Times New Roman"/>
          <w:sz w:val="24"/>
          <w:szCs w:val="24"/>
        </w:rPr>
        <w:t>ging</w:t>
      </w:r>
      <w:r w:rsidRPr="00E62AD9">
        <w:rPr>
          <w:rFonts w:ascii="Times New Roman" w:hAnsi="Times New Roman" w:cs="Times New Roman"/>
          <w:sz w:val="24"/>
          <w:szCs w:val="24"/>
        </w:rPr>
        <w:t xml:space="preserve"> effort. As it is indicated in step 4, the red-tags should be designed to support the documentation process.</w:t>
      </w:r>
    </w:p>
    <w:p w:rsidR="00E62AD9" w:rsidRDefault="00E62AD9" w:rsidP="00A77E8F">
      <w:pPr>
        <w:spacing w:before="240" w:line="360" w:lineRule="auto"/>
        <w:jc w:val="both"/>
        <w:rPr>
          <w:rFonts w:ascii="Times New Roman" w:hAnsi="Times New Roman" w:cs="Times New Roman"/>
          <w:sz w:val="24"/>
          <w:szCs w:val="24"/>
        </w:rPr>
      </w:pPr>
      <w:r w:rsidRPr="00E62AD9">
        <w:rPr>
          <w:rFonts w:ascii="Times New Roman" w:hAnsi="Times New Roman" w:cs="Times New Roman"/>
          <w:sz w:val="24"/>
          <w:szCs w:val="24"/>
        </w:rPr>
        <w:t>Determine in advance approximately how many red-tags each workplace should use. An average of four red-tags per employee should be used. This means a workshop with 30 employees should need about 120 red tags. In addition when you find a shelf full of items which are difficult to decide, we don’t have to be tempted to attach one red-tag for the whole shelf. Because this can lead to confusion when we want to dispose of these items in the shelve. Therefore, avoid this temptation and attach individual tags to individual items.</w:t>
      </w:r>
    </w:p>
    <w:p w:rsidR="009E154F" w:rsidRDefault="00E62AD9" w:rsidP="009724C2">
      <w:pPr>
        <w:spacing w:before="240" w:line="360" w:lineRule="auto"/>
        <w:jc w:val="both"/>
        <w:rPr>
          <w:rFonts w:ascii="Times New Roman" w:hAnsi="Times New Roman" w:cs="Times New Roman"/>
          <w:sz w:val="24"/>
          <w:szCs w:val="24"/>
        </w:rPr>
      </w:pPr>
      <w:r w:rsidRPr="00E62AD9">
        <w:rPr>
          <w:rFonts w:ascii="Times New Roman" w:hAnsi="Times New Roman" w:cs="Times New Roman"/>
          <w:sz w:val="24"/>
          <w:szCs w:val="24"/>
        </w:rPr>
        <w:t>When red-tagging is completed the factory or workshop is usually dotted with empty spaces – a sign of real progress. Then the layout of equipment’s and worktables can be changed to occupy the free space. Companies or organizations who think they need to build a new factory for a production of new products/ services should first apply the sort activity or the red-tag strategy so that they could get plenty of free space.</w:t>
      </w:r>
    </w:p>
    <w:p w:rsidR="00F62142" w:rsidRDefault="00F62142" w:rsidP="009724C2">
      <w:pPr>
        <w:spacing w:before="240" w:line="360" w:lineRule="auto"/>
        <w:jc w:val="both"/>
        <w:rPr>
          <w:rFonts w:ascii="Times New Roman" w:hAnsi="Times New Roman" w:cs="Times New Roman"/>
          <w:sz w:val="24"/>
          <w:szCs w:val="24"/>
        </w:rPr>
      </w:pPr>
    </w:p>
    <w:p w:rsidR="002E3798" w:rsidRDefault="002E3798" w:rsidP="009724C2">
      <w:pPr>
        <w:spacing w:before="240" w:line="360" w:lineRule="auto"/>
        <w:jc w:val="both"/>
        <w:rPr>
          <w:rFonts w:ascii="Times New Roman" w:hAnsi="Times New Roman" w:cs="Times New Roman"/>
          <w:sz w:val="24"/>
          <w:szCs w:val="24"/>
        </w:rPr>
      </w:pPr>
    </w:p>
    <w:p w:rsidR="002E3798" w:rsidRDefault="002E3798" w:rsidP="009724C2">
      <w:pPr>
        <w:spacing w:before="240" w:line="360" w:lineRule="auto"/>
        <w:jc w:val="both"/>
        <w:rPr>
          <w:rFonts w:ascii="Times New Roman" w:hAnsi="Times New Roman" w:cs="Times New Roman"/>
          <w:sz w:val="24"/>
          <w:szCs w:val="24"/>
        </w:rPr>
      </w:pPr>
    </w:p>
    <w:p w:rsidR="002E3798" w:rsidRDefault="002E3798" w:rsidP="009724C2">
      <w:pPr>
        <w:spacing w:before="240" w:line="360" w:lineRule="auto"/>
        <w:jc w:val="both"/>
        <w:rPr>
          <w:rFonts w:ascii="Times New Roman" w:hAnsi="Times New Roman" w:cs="Times New Roman"/>
          <w:sz w:val="24"/>
          <w:szCs w:val="24"/>
        </w:rPr>
      </w:pPr>
    </w:p>
    <w:p w:rsidR="002E3798" w:rsidRDefault="002E3798" w:rsidP="009724C2">
      <w:pPr>
        <w:spacing w:before="240" w:line="360" w:lineRule="auto"/>
        <w:jc w:val="both"/>
        <w:rPr>
          <w:rFonts w:ascii="Times New Roman" w:hAnsi="Times New Roman" w:cs="Times New Roman"/>
          <w:sz w:val="24"/>
          <w:szCs w:val="24"/>
        </w:rPr>
      </w:pPr>
    </w:p>
    <w:p w:rsidR="002E3798" w:rsidRDefault="002E3798" w:rsidP="009724C2">
      <w:pPr>
        <w:spacing w:before="240" w:line="360" w:lineRule="auto"/>
        <w:jc w:val="both"/>
        <w:rPr>
          <w:rFonts w:ascii="Times New Roman" w:hAnsi="Times New Roman" w:cs="Times New Roman"/>
          <w:sz w:val="24"/>
          <w:szCs w:val="24"/>
        </w:rPr>
      </w:pPr>
    </w:p>
    <w:p w:rsidR="00EF756D" w:rsidRPr="009724C2" w:rsidRDefault="00EF756D" w:rsidP="009724C2">
      <w:pPr>
        <w:spacing w:before="240" w:line="360" w:lineRule="auto"/>
        <w:jc w:val="both"/>
        <w:rPr>
          <w:rFonts w:ascii="Times New Roman" w:hAnsi="Times New Roman" w:cs="Times New Roman"/>
          <w:sz w:val="24"/>
          <w:szCs w:val="24"/>
        </w:rPr>
      </w:pPr>
    </w:p>
    <w:p w:rsidR="00270180" w:rsidRPr="002A44A2" w:rsidRDefault="00270180" w:rsidP="00EF756D">
      <w:pPr>
        <w:pStyle w:val="Heading1"/>
        <w:rPr>
          <w:rFonts w:ascii="Times New Roman" w:hAnsi="Times New Roman" w:cs="Times New Roman"/>
        </w:rPr>
      </w:pPr>
      <w:bookmarkStart w:id="23" w:name="_Toc113246211"/>
      <w:r w:rsidRPr="002A44A2">
        <w:rPr>
          <w:rFonts w:ascii="Times New Roman" w:hAnsi="Times New Roman" w:cs="Times New Roman"/>
        </w:rPr>
        <w:t>Self-Check-2</w:t>
      </w:r>
      <w:bookmarkEnd w:id="23"/>
    </w:p>
    <w:p w:rsidR="003A3DA5" w:rsidRDefault="00CE3CE1" w:rsidP="00CE3CE1">
      <w:pPr>
        <w:jc w:val="both"/>
        <w:rPr>
          <w:rFonts w:ascii="Times New Roman" w:hAnsi="Times New Roman"/>
          <w:sz w:val="24"/>
          <w:szCs w:val="24"/>
        </w:rPr>
      </w:pPr>
      <w:r w:rsidRPr="004B6936">
        <w:rPr>
          <w:rFonts w:ascii="Times New Roman" w:hAnsi="Times New Roman"/>
          <w:b/>
          <w:iCs/>
          <w:sz w:val="24"/>
          <w:szCs w:val="24"/>
        </w:rPr>
        <w:t>Instructions</w:t>
      </w:r>
      <w:r w:rsidR="003A3DA5">
        <w:rPr>
          <w:rFonts w:ascii="Times New Roman" w:hAnsi="Times New Roman"/>
          <w:b/>
          <w:iCs/>
          <w:sz w:val="24"/>
          <w:szCs w:val="24"/>
        </w:rPr>
        <w:t xml:space="preserve"> I</w:t>
      </w:r>
      <w:r w:rsidRPr="00CE3CE1">
        <w:rPr>
          <w:rFonts w:ascii="Times New Roman" w:hAnsi="Times New Roman"/>
          <w:i/>
          <w:iCs/>
          <w:sz w:val="24"/>
          <w:szCs w:val="24"/>
        </w:rPr>
        <w:t>:</w:t>
      </w:r>
      <w:r w:rsidRPr="00CE3CE1">
        <w:rPr>
          <w:rFonts w:ascii="Times New Roman" w:hAnsi="Times New Roman"/>
          <w:sz w:val="24"/>
          <w:szCs w:val="24"/>
        </w:rPr>
        <w:t xml:space="preserve"> </w:t>
      </w:r>
    </w:p>
    <w:p w:rsidR="00CE3CE1" w:rsidRPr="00CE3CE1" w:rsidRDefault="00DE643C" w:rsidP="00CE3CE1">
      <w:pPr>
        <w:jc w:val="both"/>
        <w:rPr>
          <w:rFonts w:ascii="Times New Roman" w:hAnsi="Times New Roman"/>
          <w:sz w:val="24"/>
          <w:szCs w:val="24"/>
        </w:rPr>
      </w:pPr>
      <w:r w:rsidRPr="00DE643C">
        <w:rPr>
          <w:rFonts w:ascii="Times New Roman" w:hAnsi="Times New Roman"/>
          <w:sz w:val="24"/>
          <w:szCs w:val="24"/>
        </w:rPr>
        <w:t>Answer all the questions listed below. Illustrations may be necessary to aid some explanations/answers. Write your answers in the sheet provided in the next page.</w:t>
      </w:r>
      <w:r w:rsidR="00CE3CE1" w:rsidRPr="00CE3CE1">
        <w:rPr>
          <w:rFonts w:ascii="Times New Roman" w:hAnsi="Times New Roman"/>
          <w:sz w:val="24"/>
          <w:szCs w:val="24"/>
        </w:rPr>
        <w:t xml:space="preserve"> </w:t>
      </w:r>
    </w:p>
    <w:p w:rsidR="00495E40" w:rsidRDefault="00423F03" w:rsidP="00C761C5">
      <w:pPr>
        <w:pStyle w:val="ListParagraph"/>
        <w:numPr>
          <w:ilvl w:val="0"/>
          <w:numId w:val="28"/>
        </w:numPr>
        <w:spacing w:line="360" w:lineRule="auto"/>
        <w:jc w:val="both"/>
        <w:rPr>
          <w:rFonts w:ascii="Times New Roman" w:hAnsi="Times New Roman"/>
          <w:sz w:val="24"/>
          <w:szCs w:val="24"/>
        </w:rPr>
      </w:pPr>
      <w:r>
        <w:rPr>
          <w:rFonts w:ascii="Times New Roman" w:hAnsi="Times New Roman"/>
          <w:sz w:val="24"/>
          <w:szCs w:val="24"/>
        </w:rPr>
        <w:t xml:space="preserve"> </w:t>
      </w:r>
      <w:r w:rsidR="00131048">
        <w:rPr>
          <w:rFonts w:ascii="Times New Roman" w:hAnsi="Times New Roman"/>
          <w:sz w:val="24"/>
          <w:szCs w:val="24"/>
        </w:rPr>
        <w:t>Define the</w:t>
      </w:r>
      <w:r w:rsidR="00495E40">
        <w:rPr>
          <w:rFonts w:ascii="Times New Roman" w:hAnsi="Times New Roman"/>
          <w:sz w:val="24"/>
          <w:szCs w:val="24"/>
        </w:rPr>
        <w:t xml:space="preserve"> first pillar of 5S – Sort. (2</w:t>
      </w:r>
      <w:r w:rsidR="00DE643C" w:rsidRPr="00495E40">
        <w:rPr>
          <w:rFonts w:ascii="Times New Roman" w:hAnsi="Times New Roman"/>
          <w:sz w:val="24"/>
          <w:szCs w:val="24"/>
        </w:rPr>
        <w:t xml:space="preserve"> points)</w:t>
      </w:r>
    </w:p>
    <w:p w:rsidR="00495E40" w:rsidRDefault="00131048" w:rsidP="00C761C5">
      <w:pPr>
        <w:pStyle w:val="ListParagraph"/>
        <w:numPr>
          <w:ilvl w:val="0"/>
          <w:numId w:val="28"/>
        </w:numPr>
        <w:spacing w:line="360" w:lineRule="auto"/>
        <w:jc w:val="both"/>
        <w:rPr>
          <w:rFonts w:ascii="Times New Roman" w:hAnsi="Times New Roman"/>
          <w:sz w:val="24"/>
          <w:szCs w:val="24"/>
        </w:rPr>
      </w:pPr>
      <w:r>
        <w:rPr>
          <w:rFonts w:ascii="Times New Roman" w:hAnsi="Times New Roman"/>
          <w:sz w:val="24"/>
          <w:szCs w:val="24"/>
        </w:rPr>
        <w:t xml:space="preserve">write </w:t>
      </w:r>
      <w:r w:rsidR="00DE643C" w:rsidRPr="00495E40">
        <w:rPr>
          <w:rFonts w:ascii="Times New Roman" w:hAnsi="Times New Roman"/>
          <w:sz w:val="24"/>
          <w:szCs w:val="24"/>
        </w:rPr>
        <w:t xml:space="preserve"> the benefits of implementing sort</w:t>
      </w:r>
      <w:r>
        <w:rPr>
          <w:rFonts w:ascii="Times New Roman" w:hAnsi="Times New Roman"/>
          <w:sz w:val="24"/>
          <w:szCs w:val="24"/>
        </w:rPr>
        <w:t xml:space="preserve"> of activity </w:t>
      </w:r>
      <w:r w:rsidR="00DE643C" w:rsidRPr="00495E40">
        <w:rPr>
          <w:rFonts w:ascii="Times New Roman" w:hAnsi="Times New Roman"/>
          <w:sz w:val="24"/>
          <w:szCs w:val="24"/>
        </w:rPr>
        <w:t>(4 points)</w:t>
      </w:r>
    </w:p>
    <w:p w:rsidR="002E2240" w:rsidRDefault="00DE643C" w:rsidP="00C761C5">
      <w:pPr>
        <w:pStyle w:val="ListParagraph"/>
        <w:numPr>
          <w:ilvl w:val="0"/>
          <w:numId w:val="28"/>
        </w:numPr>
        <w:spacing w:line="360" w:lineRule="auto"/>
        <w:jc w:val="both"/>
        <w:rPr>
          <w:rFonts w:ascii="Times New Roman" w:hAnsi="Times New Roman"/>
          <w:sz w:val="24"/>
          <w:szCs w:val="24"/>
        </w:rPr>
      </w:pPr>
      <w:r w:rsidRPr="00495E40">
        <w:rPr>
          <w:rFonts w:ascii="Times New Roman" w:hAnsi="Times New Roman"/>
          <w:sz w:val="24"/>
          <w:szCs w:val="24"/>
        </w:rPr>
        <w:t xml:space="preserve"> What problems occur in a workshop if sort activity is not implemented?</w:t>
      </w:r>
      <w:r w:rsidRPr="002E2240">
        <w:rPr>
          <w:rFonts w:ascii="Times New Roman" w:hAnsi="Times New Roman"/>
          <w:sz w:val="24"/>
          <w:szCs w:val="24"/>
        </w:rPr>
        <w:t>(6 points)</w:t>
      </w:r>
    </w:p>
    <w:p w:rsidR="002E2240" w:rsidRDefault="00DE643C" w:rsidP="00C761C5">
      <w:pPr>
        <w:pStyle w:val="ListParagraph"/>
        <w:numPr>
          <w:ilvl w:val="0"/>
          <w:numId w:val="28"/>
        </w:numPr>
        <w:spacing w:line="360" w:lineRule="auto"/>
        <w:jc w:val="both"/>
        <w:rPr>
          <w:rFonts w:ascii="Times New Roman" w:hAnsi="Times New Roman"/>
          <w:sz w:val="24"/>
          <w:szCs w:val="24"/>
        </w:rPr>
      </w:pPr>
      <w:r w:rsidRPr="002E2240">
        <w:rPr>
          <w:rFonts w:ascii="Times New Roman" w:hAnsi="Times New Roman"/>
          <w:sz w:val="24"/>
          <w:szCs w:val="24"/>
        </w:rPr>
        <w:t>What are the reasons for the accumulation of unnecessary items in a workshop? (3 points)</w:t>
      </w:r>
    </w:p>
    <w:p w:rsidR="002E2240" w:rsidRDefault="00DE643C" w:rsidP="00C761C5">
      <w:pPr>
        <w:pStyle w:val="ListParagraph"/>
        <w:numPr>
          <w:ilvl w:val="0"/>
          <w:numId w:val="28"/>
        </w:numPr>
        <w:spacing w:line="360" w:lineRule="auto"/>
        <w:jc w:val="both"/>
        <w:rPr>
          <w:rFonts w:ascii="Times New Roman" w:hAnsi="Times New Roman"/>
          <w:sz w:val="24"/>
          <w:szCs w:val="24"/>
        </w:rPr>
      </w:pPr>
      <w:r w:rsidRPr="002E2240">
        <w:rPr>
          <w:rFonts w:ascii="Times New Roman" w:hAnsi="Times New Roman"/>
          <w:sz w:val="24"/>
          <w:szCs w:val="24"/>
        </w:rPr>
        <w:t xml:space="preserve"> </w:t>
      </w:r>
      <w:r w:rsidR="006B0F86">
        <w:rPr>
          <w:rFonts w:ascii="Times New Roman" w:hAnsi="Times New Roman"/>
          <w:sz w:val="24"/>
          <w:szCs w:val="24"/>
        </w:rPr>
        <w:t xml:space="preserve">write the  procedures of  sort activity </w:t>
      </w:r>
      <w:r w:rsidRPr="002E2240">
        <w:rPr>
          <w:rFonts w:ascii="Times New Roman" w:hAnsi="Times New Roman"/>
          <w:sz w:val="24"/>
          <w:szCs w:val="24"/>
        </w:rPr>
        <w:t>(5 points)</w:t>
      </w:r>
    </w:p>
    <w:p w:rsidR="002E2240" w:rsidRDefault="006B0F86" w:rsidP="00C761C5">
      <w:pPr>
        <w:pStyle w:val="ListParagraph"/>
        <w:numPr>
          <w:ilvl w:val="0"/>
          <w:numId w:val="28"/>
        </w:numPr>
        <w:spacing w:line="360" w:lineRule="auto"/>
        <w:jc w:val="both"/>
        <w:rPr>
          <w:rFonts w:ascii="Times New Roman" w:hAnsi="Times New Roman"/>
          <w:sz w:val="24"/>
          <w:szCs w:val="24"/>
        </w:rPr>
      </w:pPr>
      <w:r>
        <w:rPr>
          <w:rFonts w:ascii="Times New Roman" w:hAnsi="Times New Roman"/>
          <w:sz w:val="24"/>
          <w:szCs w:val="24"/>
        </w:rPr>
        <w:t xml:space="preserve"> define the  red-tagging strategy</w:t>
      </w:r>
      <w:r w:rsidR="00DE643C" w:rsidRPr="002E2240">
        <w:rPr>
          <w:rFonts w:ascii="Times New Roman" w:hAnsi="Times New Roman"/>
          <w:sz w:val="24"/>
          <w:szCs w:val="24"/>
        </w:rPr>
        <w:t xml:space="preserve"> </w:t>
      </w:r>
      <w:r>
        <w:rPr>
          <w:rFonts w:ascii="Times New Roman" w:hAnsi="Times New Roman"/>
          <w:sz w:val="24"/>
          <w:szCs w:val="24"/>
        </w:rPr>
        <w:t xml:space="preserve"> </w:t>
      </w:r>
      <w:r w:rsidR="00DE643C" w:rsidRPr="002E2240">
        <w:rPr>
          <w:rFonts w:ascii="Times New Roman" w:hAnsi="Times New Roman"/>
          <w:sz w:val="24"/>
          <w:szCs w:val="24"/>
        </w:rPr>
        <w:t>(3 points)</w:t>
      </w:r>
    </w:p>
    <w:p w:rsidR="002E2240" w:rsidRDefault="00DE643C" w:rsidP="00C761C5">
      <w:pPr>
        <w:pStyle w:val="ListParagraph"/>
        <w:numPr>
          <w:ilvl w:val="0"/>
          <w:numId w:val="28"/>
        </w:numPr>
        <w:spacing w:line="360" w:lineRule="auto"/>
        <w:jc w:val="both"/>
        <w:rPr>
          <w:rFonts w:ascii="Times New Roman" w:hAnsi="Times New Roman"/>
          <w:sz w:val="24"/>
          <w:szCs w:val="24"/>
        </w:rPr>
      </w:pPr>
      <w:r w:rsidRPr="002E2240">
        <w:rPr>
          <w:rFonts w:ascii="Times New Roman" w:hAnsi="Times New Roman"/>
          <w:sz w:val="24"/>
          <w:szCs w:val="24"/>
        </w:rPr>
        <w:t>What are red-tag holding areas and explain the types? (4 points)</w:t>
      </w:r>
    </w:p>
    <w:p w:rsidR="002E2240" w:rsidRDefault="00DE643C" w:rsidP="00C761C5">
      <w:pPr>
        <w:pStyle w:val="ListParagraph"/>
        <w:numPr>
          <w:ilvl w:val="0"/>
          <w:numId w:val="28"/>
        </w:numPr>
        <w:spacing w:line="360" w:lineRule="auto"/>
        <w:jc w:val="both"/>
        <w:rPr>
          <w:rFonts w:ascii="Times New Roman" w:hAnsi="Times New Roman"/>
          <w:sz w:val="24"/>
          <w:szCs w:val="24"/>
        </w:rPr>
      </w:pPr>
      <w:r w:rsidRPr="002E2240">
        <w:rPr>
          <w:rFonts w:ascii="Times New Roman" w:hAnsi="Times New Roman"/>
          <w:sz w:val="24"/>
          <w:szCs w:val="24"/>
        </w:rPr>
        <w:t>List the steps of red-tagging strategy. (7 points)</w:t>
      </w:r>
    </w:p>
    <w:p w:rsidR="002E2240" w:rsidRDefault="00DE643C" w:rsidP="00C761C5">
      <w:pPr>
        <w:pStyle w:val="ListParagraph"/>
        <w:numPr>
          <w:ilvl w:val="0"/>
          <w:numId w:val="28"/>
        </w:numPr>
        <w:spacing w:line="360" w:lineRule="auto"/>
        <w:jc w:val="both"/>
        <w:rPr>
          <w:rFonts w:ascii="Times New Roman" w:hAnsi="Times New Roman"/>
          <w:sz w:val="24"/>
          <w:szCs w:val="24"/>
        </w:rPr>
      </w:pPr>
      <w:r w:rsidRPr="002E2240">
        <w:rPr>
          <w:rFonts w:ascii="Times New Roman" w:hAnsi="Times New Roman"/>
          <w:sz w:val="24"/>
          <w:szCs w:val="24"/>
        </w:rPr>
        <w:t>List at least seven items that are consi</w:t>
      </w:r>
      <w:r w:rsidR="002E2240">
        <w:rPr>
          <w:rFonts w:ascii="Times New Roman" w:hAnsi="Times New Roman"/>
          <w:sz w:val="24"/>
          <w:szCs w:val="24"/>
        </w:rPr>
        <w:t>dered as unnecessary. (</w:t>
      </w:r>
      <w:r w:rsidR="00EE4586">
        <w:rPr>
          <w:rFonts w:ascii="Times New Roman" w:hAnsi="Times New Roman"/>
          <w:sz w:val="24"/>
          <w:szCs w:val="24"/>
        </w:rPr>
        <w:t>2</w:t>
      </w:r>
      <w:r w:rsidR="002E2240">
        <w:rPr>
          <w:rFonts w:ascii="Times New Roman" w:hAnsi="Times New Roman"/>
          <w:sz w:val="24"/>
          <w:szCs w:val="24"/>
        </w:rPr>
        <w:t xml:space="preserve"> points</w:t>
      </w:r>
    </w:p>
    <w:p w:rsidR="002022D6" w:rsidRPr="00060DE3" w:rsidRDefault="00DE643C" w:rsidP="00C761C5">
      <w:pPr>
        <w:pStyle w:val="ListParagraph"/>
        <w:numPr>
          <w:ilvl w:val="0"/>
          <w:numId w:val="28"/>
        </w:numPr>
        <w:spacing w:line="360" w:lineRule="auto"/>
        <w:rPr>
          <w:rFonts w:ascii="Times New Roman" w:hAnsi="Times New Roman"/>
          <w:sz w:val="24"/>
          <w:szCs w:val="24"/>
        </w:rPr>
      </w:pPr>
      <w:r w:rsidRPr="002E2240">
        <w:rPr>
          <w:rFonts w:ascii="Times New Roman" w:hAnsi="Times New Roman"/>
          <w:sz w:val="24"/>
          <w:szCs w:val="24"/>
        </w:rPr>
        <w:t>Name places where unnec</w:t>
      </w:r>
      <w:r w:rsidR="002E2240">
        <w:rPr>
          <w:rFonts w:ascii="Times New Roman" w:hAnsi="Times New Roman"/>
          <w:sz w:val="24"/>
          <w:szCs w:val="24"/>
        </w:rPr>
        <w:t>essary items are accumulated? (3</w:t>
      </w:r>
      <w:r w:rsidR="00C507E3">
        <w:rPr>
          <w:rFonts w:ascii="Times New Roman" w:hAnsi="Times New Roman"/>
          <w:sz w:val="24"/>
          <w:szCs w:val="24"/>
        </w:rPr>
        <w:t xml:space="preserve"> points)</w:t>
      </w:r>
    </w:p>
    <w:p w:rsidR="003F2DE2" w:rsidRPr="00506438" w:rsidRDefault="003F2DE2" w:rsidP="00506438">
      <w:pPr>
        <w:spacing w:line="360" w:lineRule="auto"/>
        <w:jc w:val="both"/>
        <w:rPr>
          <w:rFonts w:ascii="Times New Roman" w:hAnsi="Times New Roman"/>
          <w:sz w:val="24"/>
          <w:szCs w:val="24"/>
        </w:rPr>
      </w:pPr>
    </w:p>
    <w:p w:rsidR="006C676D" w:rsidRDefault="006C676D" w:rsidP="006C676D">
      <w:pPr>
        <w:spacing w:line="360" w:lineRule="auto"/>
        <w:jc w:val="both"/>
        <w:rPr>
          <w:rFonts w:ascii="Times New Roman" w:hAnsi="Times New Roman"/>
          <w:sz w:val="24"/>
          <w:szCs w:val="24"/>
        </w:rPr>
      </w:pPr>
    </w:p>
    <w:p w:rsidR="006C676D" w:rsidRDefault="006C676D" w:rsidP="006C676D">
      <w:pPr>
        <w:spacing w:line="360" w:lineRule="auto"/>
        <w:jc w:val="both"/>
        <w:rPr>
          <w:rFonts w:ascii="Times New Roman" w:hAnsi="Times New Roman"/>
          <w:sz w:val="24"/>
          <w:szCs w:val="24"/>
        </w:rPr>
      </w:pPr>
    </w:p>
    <w:p w:rsidR="006C676D" w:rsidRDefault="006C676D" w:rsidP="006C676D">
      <w:pPr>
        <w:spacing w:line="360" w:lineRule="auto"/>
        <w:jc w:val="both"/>
        <w:rPr>
          <w:rFonts w:ascii="Times New Roman" w:hAnsi="Times New Roman"/>
          <w:sz w:val="24"/>
          <w:szCs w:val="24"/>
        </w:rPr>
      </w:pPr>
    </w:p>
    <w:p w:rsidR="004D155B" w:rsidRPr="004D155B" w:rsidRDefault="004D155B" w:rsidP="004D155B">
      <w:pPr>
        <w:spacing w:line="360" w:lineRule="auto"/>
        <w:jc w:val="both"/>
        <w:rPr>
          <w:rFonts w:ascii="Times New Roman" w:hAnsi="Times New Roman"/>
          <w:sz w:val="24"/>
          <w:szCs w:val="24"/>
        </w:rPr>
      </w:pPr>
    </w:p>
    <w:p w:rsidR="004D155B" w:rsidRPr="004D155B" w:rsidRDefault="004D155B" w:rsidP="004D155B">
      <w:pPr>
        <w:spacing w:line="360" w:lineRule="auto"/>
        <w:jc w:val="both"/>
        <w:rPr>
          <w:rFonts w:ascii="Times New Roman" w:hAnsi="Times New Roman"/>
          <w:sz w:val="24"/>
          <w:szCs w:val="24"/>
        </w:rPr>
      </w:pPr>
    </w:p>
    <w:p w:rsidR="004D155B" w:rsidRPr="004D155B" w:rsidRDefault="004D155B" w:rsidP="004D155B">
      <w:pPr>
        <w:spacing w:line="360" w:lineRule="auto"/>
        <w:jc w:val="both"/>
        <w:rPr>
          <w:rFonts w:ascii="Times New Roman" w:hAnsi="Times New Roman"/>
          <w:sz w:val="24"/>
          <w:szCs w:val="24"/>
        </w:rPr>
      </w:pPr>
    </w:p>
    <w:p w:rsidR="00AA7AB0" w:rsidRPr="00506438" w:rsidRDefault="004D155B" w:rsidP="00506438">
      <w:pPr>
        <w:spacing w:line="360" w:lineRule="auto"/>
        <w:jc w:val="both"/>
        <w:rPr>
          <w:rFonts w:ascii="Times New Roman" w:hAnsi="Times New Roman"/>
          <w:sz w:val="24"/>
          <w:szCs w:val="24"/>
        </w:rPr>
      </w:pPr>
      <w:r w:rsidRPr="004D155B">
        <w:rPr>
          <w:rFonts w:ascii="Times New Roman" w:hAnsi="Times New Roman"/>
          <w:sz w:val="24"/>
          <w:szCs w:val="24"/>
        </w:rPr>
        <w:tab/>
      </w:r>
    </w:p>
    <w:p w:rsidR="00AA7AB0" w:rsidRDefault="00AA7AB0" w:rsidP="004D155B">
      <w:pPr>
        <w:spacing w:line="360" w:lineRule="auto"/>
        <w:jc w:val="center"/>
        <w:rPr>
          <w:rFonts w:ascii="Times New Roman" w:hAnsi="Times New Roman"/>
          <w:b/>
          <w:sz w:val="28"/>
          <w:szCs w:val="28"/>
        </w:rPr>
      </w:pPr>
    </w:p>
    <w:p w:rsidR="002E3798" w:rsidRDefault="002E3798" w:rsidP="004D155B">
      <w:pPr>
        <w:spacing w:line="360" w:lineRule="auto"/>
        <w:jc w:val="center"/>
        <w:rPr>
          <w:rFonts w:ascii="Times New Roman" w:hAnsi="Times New Roman"/>
          <w:b/>
          <w:sz w:val="28"/>
          <w:szCs w:val="28"/>
        </w:rPr>
      </w:pPr>
    </w:p>
    <w:p w:rsidR="00AA7AB0" w:rsidRDefault="00AA7AB0" w:rsidP="00AF2D46">
      <w:pPr>
        <w:spacing w:line="360" w:lineRule="auto"/>
        <w:rPr>
          <w:rFonts w:ascii="Times New Roman" w:hAnsi="Times New Roman"/>
          <w:b/>
          <w:sz w:val="28"/>
          <w:szCs w:val="28"/>
        </w:rPr>
      </w:pPr>
    </w:p>
    <w:p w:rsidR="00B9644E" w:rsidRPr="00EF756D" w:rsidRDefault="004D155B" w:rsidP="00EF756D">
      <w:pPr>
        <w:pStyle w:val="Heading1"/>
        <w:spacing w:line="360" w:lineRule="auto"/>
        <w:rPr>
          <w:rFonts w:ascii="Times New Roman" w:hAnsi="Times New Roman" w:cs="Times New Roman"/>
        </w:rPr>
      </w:pPr>
      <w:bookmarkStart w:id="24" w:name="_Toc113246212"/>
      <w:r w:rsidRPr="00EF756D">
        <w:rPr>
          <w:rFonts w:ascii="Times New Roman" w:hAnsi="Times New Roman" w:cs="Times New Roman"/>
        </w:rPr>
        <w:t>Operation sheet 2</w:t>
      </w:r>
      <w:bookmarkEnd w:id="24"/>
    </w:p>
    <w:p w:rsidR="00232495" w:rsidRDefault="00232495" w:rsidP="00C761C5">
      <w:pPr>
        <w:numPr>
          <w:ilvl w:val="0"/>
          <w:numId w:val="78"/>
        </w:numPr>
        <w:shd w:val="clear" w:color="auto" w:fill="FFFFFF"/>
        <w:spacing w:after="0" w:line="360" w:lineRule="auto"/>
        <w:contextualSpacing/>
        <w:jc w:val="both"/>
        <w:rPr>
          <w:rFonts w:ascii="Times New Roman" w:hAnsi="Times New Roman"/>
          <w:b/>
          <w:sz w:val="24"/>
          <w:szCs w:val="24"/>
        </w:rPr>
      </w:pPr>
      <w:r>
        <w:rPr>
          <w:rFonts w:ascii="Times New Roman" w:hAnsi="Times New Roman"/>
          <w:b/>
          <w:sz w:val="24"/>
          <w:szCs w:val="24"/>
        </w:rPr>
        <w:t>Operation title</w:t>
      </w:r>
      <w:r w:rsidR="00B9644E">
        <w:rPr>
          <w:rFonts w:ascii="Times New Roman" w:hAnsi="Times New Roman"/>
          <w:b/>
          <w:sz w:val="24"/>
          <w:szCs w:val="24"/>
        </w:rPr>
        <w:t xml:space="preserve"> </w:t>
      </w:r>
      <w:r>
        <w:rPr>
          <w:rFonts w:ascii="Times New Roman" w:hAnsi="Times New Roman"/>
          <w:b/>
          <w:sz w:val="24"/>
          <w:szCs w:val="24"/>
        </w:rPr>
        <w:t xml:space="preserve">: </w:t>
      </w:r>
      <w:r w:rsidR="00DF6453">
        <w:rPr>
          <w:rFonts w:ascii="Times New Roman" w:hAnsi="Times New Roman"/>
          <w:b/>
          <w:sz w:val="24"/>
          <w:szCs w:val="24"/>
        </w:rPr>
        <w:t>Sort</w:t>
      </w:r>
    </w:p>
    <w:p w:rsidR="00232495" w:rsidRPr="00A121FA" w:rsidRDefault="00232495" w:rsidP="00C761C5">
      <w:pPr>
        <w:numPr>
          <w:ilvl w:val="0"/>
          <w:numId w:val="78"/>
        </w:numPr>
        <w:shd w:val="clear" w:color="auto" w:fill="FFFFFF"/>
        <w:spacing w:after="0" w:line="360" w:lineRule="auto"/>
        <w:contextualSpacing/>
        <w:jc w:val="both"/>
        <w:rPr>
          <w:rFonts w:ascii="Times New Roman" w:hAnsi="Times New Roman"/>
          <w:sz w:val="24"/>
          <w:szCs w:val="24"/>
        </w:rPr>
      </w:pPr>
      <w:r w:rsidRPr="00DE4199">
        <w:rPr>
          <w:rFonts w:ascii="Times New Roman" w:hAnsi="Times New Roman"/>
          <w:b/>
          <w:sz w:val="24"/>
          <w:szCs w:val="24"/>
        </w:rPr>
        <w:t>Purpose:</w:t>
      </w:r>
      <w:r>
        <w:rPr>
          <w:rFonts w:ascii="Times New Roman" w:hAnsi="Times New Roman"/>
          <w:sz w:val="24"/>
          <w:szCs w:val="24"/>
        </w:rPr>
        <w:t xml:space="preserve"> </w:t>
      </w:r>
      <w:r w:rsidR="00DF6453">
        <w:rPr>
          <w:rFonts w:ascii="Times New Roman" w:hAnsi="Times New Roman"/>
          <w:sz w:val="24"/>
          <w:szCs w:val="24"/>
        </w:rPr>
        <w:t>To implement so</w:t>
      </w:r>
      <w:r w:rsidR="00C56DD5">
        <w:rPr>
          <w:rFonts w:ascii="Times New Roman" w:hAnsi="Times New Roman"/>
          <w:sz w:val="24"/>
          <w:szCs w:val="24"/>
        </w:rPr>
        <w:t>r</w:t>
      </w:r>
      <w:r w:rsidR="00DF6453">
        <w:rPr>
          <w:rFonts w:ascii="Times New Roman" w:hAnsi="Times New Roman"/>
          <w:sz w:val="24"/>
          <w:szCs w:val="24"/>
        </w:rPr>
        <w:t>t in the work place</w:t>
      </w:r>
    </w:p>
    <w:p w:rsidR="00232495" w:rsidRPr="00E31A9D" w:rsidRDefault="00232495" w:rsidP="00C761C5">
      <w:pPr>
        <w:numPr>
          <w:ilvl w:val="0"/>
          <w:numId w:val="78"/>
        </w:numPr>
        <w:shd w:val="clear" w:color="auto" w:fill="FFFFFF"/>
        <w:spacing w:after="0" w:line="360" w:lineRule="auto"/>
        <w:contextualSpacing/>
        <w:jc w:val="both"/>
        <w:rPr>
          <w:rFonts w:ascii="Times New Roman" w:hAnsi="Times New Roman"/>
          <w:sz w:val="24"/>
          <w:szCs w:val="24"/>
        </w:rPr>
      </w:pPr>
      <w:r w:rsidRPr="00DE4199">
        <w:rPr>
          <w:rFonts w:ascii="Times New Roman" w:hAnsi="Times New Roman"/>
          <w:b/>
          <w:sz w:val="24"/>
          <w:szCs w:val="24"/>
        </w:rPr>
        <w:t>Instruction:</w:t>
      </w:r>
      <w:r w:rsidRPr="00A121FA">
        <w:rPr>
          <w:rFonts w:ascii="Times New Roman" w:hAnsi="Times New Roman"/>
          <w:sz w:val="24"/>
          <w:szCs w:val="24"/>
        </w:rPr>
        <w:t xml:space="preserve"> </w:t>
      </w:r>
      <w:r w:rsidR="00DF6453">
        <w:rPr>
          <w:rFonts w:ascii="Times New Roman" w:hAnsi="Times New Roman"/>
          <w:sz w:val="24"/>
          <w:szCs w:val="24"/>
        </w:rPr>
        <w:t xml:space="preserve">By following </w:t>
      </w:r>
      <w:r w:rsidR="008F69FF">
        <w:rPr>
          <w:rFonts w:ascii="Times New Roman" w:hAnsi="Times New Roman"/>
          <w:sz w:val="24"/>
          <w:szCs w:val="24"/>
        </w:rPr>
        <w:t xml:space="preserve">steps </w:t>
      </w:r>
      <w:r w:rsidR="00CA45F8">
        <w:rPr>
          <w:rFonts w:ascii="Times New Roman" w:hAnsi="Times New Roman"/>
          <w:sz w:val="24"/>
          <w:szCs w:val="24"/>
        </w:rPr>
        <w:t>in implementing sort</w:t>
      </w:r>
      <w:r w:rsidR="008F69FF">
        <w:rPr>
          <w:rFonts w:ascii="Times New Roman" w:hAnsi="Times New Roman"/>
          <w:sz w:val="24"/>
          <w:szCs w:val="24"/>
        </w:rPr>
        <w:t>,</w:t>
      </w:r>
      <w:r w:rsidR="00CA45F8">
        <w:rPr>
          <w:rFonts w:ascii="Times New Roman" w:hAnsi="Times New Roman"/>
          <w:sz w:val="24"/>
          <w:szCs w:val="24"/>
        </w:rPr>
        <w:t xml:space="preserve"> apply them at your work place.</w:t>
      </w:r>
    </w:p>
    <w:p w:rsidR="00232495" w:rsidRPr="00DE4199" w:rsidRDefault="00232495" w:rsidP="00C761C5">
      <w:pPr>
        <w:numPr>
          <w:ilvl w:val="0"/>
          <w:numId w:val="77"/>
        </w:numPr>
        <w:shd w:val="clear" w:color="auto" w:fill="FFFFFF"/>
        <w:spacing w:after="0" w:line="360" w:lineRule="auto"/>
        <w:contextualSpacing/>
        <w:jc w:val="both"/>
        <w:rPr>
          <w:rFonts w:ascii="Times New Roman" w:hAnsi="Times New Roman"/>
          <w:b/>
          <w:sz w:val="24"/>
          <w:szCs w:val="24"/>
        </w:rPr>
      </w:pPr>
      <w:r w:rsidRPr="00DE4199">
        <w:rPr>
          <w:rFonts w:ascii="Times New Roman" w:hAnsi="Times New Roman"/>
          <w:b/>
          <w:sz w:val="24"/>
          <w:szCs w:val="24"/>
        </w:rPr>
        <w:t>Tools and requirement:</w:t>
      </w:r>
    </w:p>
    <w:p w:rsidR="00232495" w:rsidRDefault="00E31A9D" w:rsidP="00C761C5">
      <w:pPr>
        <w:numPr>
          <w:ilvl w:val="0"/>
          <w:numId w:val="76"/>
        </w:numPr>
        <w:shd w:val="clear" w:color="auto" w:fill="FFFFFF"/>
        <w:spacing w:after="0" w:line="360" w:lineRule="auto"/>
        <w:ind w:left="1530"/>
        <w:contextualSpacing/>
        <w:jc w:val="both"/>
        <w:rPr>
          <w:rFonts w:ascii="Times New Roman" w:hAnsi="Times New Roman"/>
          <w:sz w:val="24"/>
          <w:szCs w:val="24"/>
        </w:rPr>
      </w:pPr>
      <w:r>
        <w:rPr>
          <w:rFonts w:ascii="Times New Roman" w:hAnsi="Times New Roman"/>
          <w:sz w:val="24"/>
          <w:szCs w:val="24"/>
        </w:rPr>
        <w:t>PPE</w:t>
      </w:r>
    </w:p>
    <w:p w:rsidR="001266E2" w:rsidRPr="001266E2" w:rsidRDefault="009B4771" w:rsidP="00C761C5">
      <w:pPr>
        <w:numPr>
          <w:ilvl w:val="0"/>
          <w:numId w:val="76"/>
        </w:numPr>
        <w:shd w:val="clear" w:color="auto" w:fill="FFFFFF"/>
        <w:spacing w:after="0" w:line="360" w:lineRule="auto"/>
        <w:ind w:left="1530"/>
        <w:contextualSpacing/>
        <w:jc w:val="both"/>
        <w:rPr>
          <w:rFonts w:ascii="Times New Roman" w:hAnsi="Times New Roman"/>
          <w:sz w:val="24"/>
          <w:szCs w:val="24"/>
        </w:rPr>
      </w:pPr>
      <w:r>
        <w:rPr>
          <w:rFonts w:ascii="Times New Roman" w:hAnsi="Times New Roman"/>
          <w:sz w:val="24"/>
          <w:szCs w:val="24"/>
        </w:rPr>
        <w:t>Camera</w:t>
      </w:r>
    </w:p>
    <w:p w:rsidR="00264FC1" w:rsidRPr="001266E2" w:rsidRDefault="00264FC1" w:rsidP="00264FC1">
      <w:pPr>
        <w:shd w:val="clear" w:color="auto" w:fill="FFFFFF"/>
        <w:spacing w:after="0" w:line="360" w:lineRule="auto"/>
        <w:contextualSpacing/>
        <w:jc w:val="both"/>
        <w:rPr>
          <w:rFonts w:ascii="Times New Roman" w:hAnsi="Times New Roman"/>
          <w:b/>
          <w:sz w:val="24"/>
          <w:szCs w:val="24"/>
        </w:rPr>
      </w:pPr>
      <w:r w:rsidRPr="001266E2">
        <w:rPr>
          <w:rFonts w:ascii="Times New Roman" w:hAnsi="Times New Roman"/>
          <w:b/>
          <w:sz w:val="24"/>
          <w:szCs w:val="24"/>
        </w:rPr>
        <w:t>Steps in doing the task</w:t>
      </w:r>
    </w:p>
    <w:p w:rsidR="00264FC1" w:rsidRPr="00264FC1" w:rsidRDefault="00264FC1" w:rsidP="00264FC1">
      <w:pPr>
        <w:shd w:val="clear" w:color="auto" w:fill="FFFFFF"/>
        <w:spacing w:after="0" w:line="360" w:lineRule="auto"/>
        <w:contextualSpacing/>
        <w:jc w:val="both"/>
        <w:rPr>
          <w:rFonts w:ascii="Times New Roman" w:hAnsi="Times New Roman"/>
          <w:sz w:val="24"/>
          <w:szCs w:val="24"/>
        </w:rPr>
      </w:pPr>
      <w:r w:rsidRPr="00264FC1">
        <w:rPr>
          <w:rFonts w:ascii="Times New Roman" w:hAnsi="Times New Roman"/>
          <w:sz w:val="24"/>
          <w:szCs w:val="24"/>
        </w:rPr>
        <w:t>1.</w:t>
      </w:r>
      <w:r w:rsidRPr="00264FC1">
        <w:rPr>
          <w:rFonts w:ascii="Times New Roman" w:hAnsi="Times New Roman"/>
          <w:sz w:val="24"/>
          <w:szCs w:val="24"/>
        </w:rPr>
        <w:tab/>
        <w:t xml:space="preserve">Use the straight edge of the line a </w:t>
      </w:r>
    </w:p>
    <w:p w:rsidR="00264FC1" w:rsidRPr="00264FC1" w:rsidRDefault="00264FC1" w:rsidP="00264FC1">
      <w:pPr>
        <w:shd w:val="clear" w:color="auto" w:fill="FFFFFF"/>
        <w:spacing w:after="0" w:line="360" w:lineRule="auto"/>
        <w:contextualSpacing/>
        <w:jc w:val="both"/>
        <w:rPr>
          <w:rFonts w:ascii="Times New Roman" w:hAnsi="Times New Roman"/>
          <w:sz w:val="24"/>
          <w:szCs w:val="24"/>
        </w:rPr>
      </w:pPr>
      <w:r w:rsidRPr="00264FC1">
        <w:rPr>
          <w:rFonts w:ascii="Times New Roman" w:hAnsi="Times New Roman"/>
          <w:sz w:val="24"/>
          <w:szCs w:val="24"/>
        </w:rPr>
        <w:t>2.</w:t>
      </w:r>
      <w:r w:rsidRPr="00264FC1">
        <w:rPr>
          <w:rFonts w:ascii="Times New Roman" w:hAnsi="Times New Roman"/>
          <w:sz w:val="24"/>
          <w:szCs w:val="24"/>
        </w:rPr>
        <w:tab/>
        <w:t>Record the result on the line a</w:t>
      </w:r>
    </w:p>
    <w:p w:rsidR="00264FC1" w:rsidRPr="00264FC1" w:rsidRDefault="00264FC1" w:rsidP="00264FC1">
      <w:pPr>
        <w:shd w:val="clear" w:color="auto" w:fill="FFFFFF"/>
        <w:spacing w:after="0" w:line="360" w:lineRule="auto"/>
        <w:contextualSpacing/>
        <w:jc w:val="both"/>
        <w:rPr>
          <w:rFonts w:ascii="Times New Roman" w:hAnsi="Times New Roman"/>
          <w:sz w:val="24"/>
          <w:szCs w:val="24"/>
        </w:rPr>
      </w:pPr>
      <w:r w:rsidRPr="00264FC1">
        <w:rPr>
          <w:rFonts w:ascii="Times New Roman" w:hAnsi="Times New Roman"/>
          <w:sz w:val="24"/>
          <w:szCs w:val="24"/>
        </w:rPr>
        <w:t>3.</w:t>
      </w:r>
      <w:r w:rsidRPr="00264FC1">
        <w:rPr>
          <w:rFonts w:ascii="Times New Roman" w:hAnsi="Times New Roman"/>
          <w:sz w:val="24"/>
          <w:szCs w:val="24"/>
        </w:rPr>
        <w:tab/>
        <w:t>Repeat the step for line b, c and d</w:t>
      </w:r>
    </w:p>
    <w:p w:rsidR="00264FC1" w:rsidRPr="00264FC1" w:rsidRDefault="00264FC1" w:rsidP="00264FC1">
      <w:pPr>
        <w:shd w:val="clear" w:color="auto" w:fill="FFFFFF"/>
        <w:spacing w:after="0" w:line="360" w:lineRule="auto"/>
        <w:contextualSpacing/>
        <w:jc w:val="both"/>
        <w:rPr>
          <w:rFonts w:ascii="Times New Roman" w:hAnsi="Times New Roman"/>
          <w:sz w:val="24"/>
          <w:szCs w:val="24"/>
        </w:rPr>
      </w:pPr>
      <w:r w:rsidRPr="00264FC1">
        <w:rPr>
          <w:rFonts w:ascii="Times New Roman" w:hAnsi="Times New Roman"/>
          <w:sz w:val="24"/>
          <w:szCs w:val="24"/>
        </w:rPr>
        <w:t>4.</w:t>
      </w:r>
      <w:r w:rsidRPr="00264FC1">
        <w:rPr>
          <w:rFonts w:ascii="Times New Roman" w:hAnsi="Times New Roman"/>
          <w:sz w:val="24"/>
          <w:szCs w:val="24"/>
        </w:rPr>
        <w:tab/>
        <w:t xml:space="preserve">Check for the second </w:t>
      </w:r>
      <w:r w:rsidR="00BD0AC6" w:rsidRPr="00264FC1">
        <w:rPr>
          <w:rFonts w:ascii="Times New Roman" w:hAnsi="Times New Roman"/>
          <w:sz w:val="24"/>
          <w:szCs w:val="24"/>
        </w:rPr>
        <w:t>time for</w:t>
      </w:r>
      <w:r w:rsidRPr="00264FC1">
        <w:rPr>
          <w:rFonts w:ascii="Times New Roman" w:hAnsi="Times New Roman"/>
          <w:sz w:val="24"/>
          <w:szCs w:val="24"/>
        </w:rPr>
        <w:t xml:space="preserve"> the second round</w:t>
      </w:r>
    </w:p>
    <w:p w:rsidR="00264FC1" w:rsidRPr="00264FC1" w:rsidRDefault="00264FC1" w:rsidP="00264FC1">
      <w:pPr>
        <w:shd w:val="clear" w:color="auto" w:fill="FFFFFF"/>
        <w:spacing w:after="0" w:line="360" w:lineRule="auto"/>
        <w:contextualSpacing/>
        <w:jc w:val="both"/>
        <w:rPr>
          <w:rFonts w:ascii="Times New Roman" w:hAnsi="Times New Roman"/>
          <w:sz w:val="24"/>
          <w:szCs w:val="24"/>
        </w:rPr>
      </w:pPr>
      <w:r w:rsidRPr="00264FC1">
        <w:rPr>
          <w:rFonts w:ascii="Times New Roman" w:hAnsi="Times New Roman"/>
          <w:sz w:val="24"/>
          <w:szCs w:val="24"/>
        </w:rPr>
        <w:t>5.</w:t>
      </w:r>
      <w:r w:rsidRPr="00264FC1">
        <w:rPr>
          <w:rFonts w:ascii="Times New Roman" w:hAnsi="Times New Roman"/>
          <w:sz w:val="24"/>
          <w:szCs w:val="24"/>
        </w:rPr>
        <w:tab/>
        <w:t xml:space="preserve">Complete </w:t>
      </w:r>
      <w:r w:rsidR="00BD0AC6" w:rsidRPr="00264FC1">
        <w:rPr>
          <w:rFonts w:ascii="Times New Roman" w:hAnsi="Times New Roman"/>
          <w:sz w:val="24"/>
          <w:szCs w:val="24"/>
        </w:rPr>
        <w:t>your</w:t>
      </w:r>
      <w:r w:rsidRPr="00264FC1">
        <w:rPr>
          <w:rFonts w:ascii="Times New Roman" w:hAnsi="Times New Roman"/>
          <w:sz w:val="24"/>
          <w:szCs w:val="24"/>
        </w:rPr>
        <w:t xml:space="preserve"> work by confirming the recorded measurement</w:t>
      </w:r>
    </w:p>
    <w:p w:rsidR="00264FC1" w:rsidRPr="00264FC1" w:rsidRDefault="005B6C4A" w:rsidP="00264FC1">
      <w:pPr>
        <w:shd w:val="clear" w:color="auto" w:fill="FFFFFF"/>
        <w:spacing w:after="0" w:line="360" w:lineRule="auto"/>
        <w:contextualSpacing/>
        <w:jc w:val="both"/>
        <w:rPr>
          <w:rFonts w:ascii="Times New Roman" w:hAnsi="Times New Roman"/>
          <w:sz w:val="24"/>
          <w:szCs w:val="24"/>
        </w:rPr>
      </w:pPr>
      <w:r>
        <w:rPr>
          <w:rFonts w:ascii="Times New Roman" w:hAnsi="Times New Roman"/>
          <w:sz w:val="24"/>
          <w:szCs w:val="24"/>
        </w:rPr>
        <w:t>•</w:t>
      </w:r>
      <w:r w:rsidR="00264FC1" w:rsidRPr="005B6C4A">
        <w:rPr>
          <w:rFonts w:ascii="Times New Roman" w:hAnsi="Times New Roman"/>
          <w:b/>
          <w:sz w:val="24"/>
          <w:szCs w:val="24"/>
        </w:rPr>
        <w:t>Quality Criteria</w:t>
      </w:r>
      <w:r w:rsidR="00264FC1" w:rsidRPr="00264FC1">
        <w:rPr>
          <w:rFonts w:ascii="Times New Roman" w:hAnsi="Times New Roman"/>
          <w:sz w:val="24"/>
          <w:szCs w:val="24"/>
        </w:rPr>
        <w:t xml:space="preserve">: </w:t>
      </w:r>
      <w:r w:rsidR="007F248A">
        <w:rPr>
          <w:rFonts w:ascii="Times New Roman" w:hAnsi="Times New Roman"/>
          <w:sz w:val="24"/>
          <w:szCs w:val="24"/>
        </w:rPr>
        <w:t>Taking photos before and after to inspect thorough implementation</w:t>
      </w:r>
      <w:r w:rsidR="00AA7AB0">
        <w:rPr>
          <w:rFonts w:ascii="Times New Roman" w:hAnsi="Times New Roman"/>
          <w:sz w:val="24"/>
          <w:szCs w:val="24"/>
        </w:rPr>
        <w:t xml:space="preserve"> of sort</w:t>
      </w:r>
      <w:r w:rsidR="007F248A">
        <w:rPr>
          <w:rFonts w:ascii="Times New Roman" w:hAnsi="Times New Roman"/>
          <w:sz w:val="24"/>
          <w:szCs w:val="24"/>
        </w:rPr>
        <w:t>.</w:t>
      </w:r>
    </w:p>
    <w:p w:rsidR="002E3798" w:rsidRDefault="005B6C4A" w:rsidP="00264FC1">
      <w:pPr>
        <w:shd w:val="clear" w:color="auto" w:fill="FFFFFF"/>
        <w:spacing w:after="0" w:line="360" w:lineRule="auto"/>
        <w:contextualSpacing/>
        <w:jc w:val="both"/>
        <w:rPr>
          <w:rFonts w:ascii="Times New Roman" w:hAnsi="Times New Roman"/>
          <w:sz w:val="24"/>
          <w:szCs w:val="24"/>
        </w:rPr>
      </w:pPr>
      <w:r>
        <w:rPr>
          <w:rFonts w:ascii="Times New Roman" w:hAnsi="Times New Roman"/>
          <w:sz w:val="24"/>
          <w:szCs w:val="24"/>
        </w:rPr>
        <w:t>•</w:t>
      </w:r>
      <w:r w:rsidR="00264FC1" w:rsidRPr="005B6C4A">
        <w:rPr>
          <w:rFonts w:ascii="Times New Roman" w:hAnsi="Times New Roman"/>
          <w:b/>
          <w:sz w:val="24"/>
          <w:szCs w:val="24"/>
        </w:rPr>
        <w:t>Precaution</w:t>
      </w:r>
      <w:r w:rsidR="00264FC1" w:rsidRPr="00264FC1">
        <w:rPr>
          <w:rFonts w:ascii="Times New Roman" w:hAnsi="Times New Roman"/>
          <w:sz w:val="24"/>
          <w:szCs w:val="24"/>
        </w:rPr>
        <w:t xml:space="preserve">s: </w:t>
      </w:r>
      <w:r w:rsidR="00AA7AB0">
        <w:rPr>
          <w:rFonts w:ascii="Times New Roman" w:hAnsi="Times New Roman"/>
          <w:sz w:val="24"/>
          <w:szCs w:val="24"/>
        </w:rPr>
        <w:t>Utilizing PPEs carefully.</w:t>
      </w:r>
      <w:r w:rsidR="00264FC1" w:rsidRPr="00264FC1">
        <w:rPr>
          <w:rFonts w:ascii="Times New Roman" w:hAnsi="Times New Roman"/>
          <w:sz w:val="24"/>
          <w:szCs w:val="24"/>
        </w:rPr>
        <w:t xml:space="preserve">. </w:t>
      </w:r>
    </w:p>
    <w:p w:rsidR="002E3798" w:rsidRDefault="002E3798" w:rsidP="00264FC1">
      <w:pPr>
        <w:shd w:val="clear" w:color="auto" w:fill="FFFFFF"/>
        <w:spacing w:after="0" w:line="360" w:lineRule="auto"/>
        <w:contextualSpacing/>
        <w:jc w:val="both"/>
        <w:rPr>
          <w:rFonts w:ascii="Times New Roman" w:hAnsi="Times New Roman"/>
          <w:sz w:val="24"/>
          <w:szCs w:val="24"/>
        </w:rPr>
      </w:pPr>
    </w:p>
    <w:p w:rsidR="00853C21" w:rsidRDefault="00853C21" w:rsidP="00EF756D">
      <w:pPr>
        <w:pStyle w:val="Heading1"/>
        <w:spacing w:line="360" w:lineRule="auto"/>
      </w:pPr>
      <w:bookmarkStart w:id="25" w:name="_Toc113246213"/>
    </w:p>
    <w:p w:rsidR="00853C21" w:rsidRDefault="00853C21" w:rsidP="00EF756D">
      <w:pPr>
        <w:pStyle w:val="Heading1"/>
        <w:spacing w:line="360" w:lineRule="auto"/>
      </w:pPr>
    </w:p>
    <w:p w:rsidR="00853C21" w:rsidRDefault="00853C21" w:rsidP="00EF756D">
      <w:pPr>
        <w:pStyle w:val="Heading1"/>
        <w:spacing w:line="360" w:lineRule="auto"/>
      </w:pPr>
    </w:p>
    <w:p w:rsidR="00853C21" w:rsidRDefault="00853C21" w:rsidP="00EF756D">
      <w:pPr>
        <w:pStyle w:val="Heading1"/>
        <w:spacing w:line="360" w:lineRule="auto"/>
      </w:pPr>
    </w:p>
    <w:p w:rsidR="00853C21" w:rsidRDefault="00853C21" w:rsidP="00EF756D">
      <w:pPr>
        <w:pStyle w:val="Heading1"/>
        <w:spacing w:line="360" w:lineRule="auto"/>
      </w:pPr>
    </w:p>
    <w:p w:rsidR="00853C21" w:rsidRDefault="00853C21" w:rsidP="00EF756D">
      <w:pPr>
        <w:pStyle w:val="Heading1"/>
        <w:spacing w:line="360" w:lineRule="auto"/>
      </w:pPr>
    </w:p>
    <w:p w:rsidR="00853C21" w:rsidRDefault="00853C21" w:rsidP="00EF756D">
      <w:pPr>
        <w:pStyle w:val="Heading1"/>
        <w:spacing w:line="360" w:lineRule="auto"/>
      </w:pPr>
    </w:p>
    <w:p w:rsidR="00853C21" w:rsidRDefault="00853C21" w:rsidP="00EF756D">
      <w:pPr>
        <w:pStyle w:val="Heading1"/>
        <w:spacing w:line="360" w:lineRule="auto"/>
      </w:pPr>
    </w:p>
    <w:p w:rsidR="00853C21" w:rsidRDefault="00853C21" w:rsidP="00EF756D">
      <w:pPr>
        <w:pStyle w:val="Heading1"/>
        <w:spacing w:line="360" w:lineRule="auto"/>
      </w:pPr>
    </w:p>
    <w:p w:rsidR="00853C21" w:rsidRDefault="00853C21" w:rsidP="00EF756D">
      <w:pPr>
        <w:pStyle w:val="Heading1"/>
        <w:spacing w:line="360" w:lineRule="auto"/>
      </w:pPr>
    </w:p>
    <w:p w:rsidR="00853C21" w:rsidRDefault="00853C21" w:rsidP="00EF756D">
      <w:pPr>
        <w:pStyle w:val="Heading1"/>
        <w:spacing w:line="360" w:lineRule="auto"/>
      </w:pPr>
    </w:p>
    <w:p w:rsidR="00853C21" w:rsidRDefault="00853C21" w:rsidP="00EF756D">
      <w:pPr>
        <w:pStyle w:val="Heading1"/>
        <w:spacing w:line="360" w:lineRule="auto"/>
      </w:pPr>
    </w:p>
    <w:p w:rsidR="00B11CF9" w:rsidRPr="00EF756D" w:rsidRDefault="00B11CF9" w:rsidP="00EF756D">
      <w:pPr>
        <w:pStyle w:val="Heading1"/>
        <w:spacing w:line="360" w:lineRule="auto"/>
      </w:pPr>
      <w:r w:rsidRPr="00EF756D">
        <w:t>LAP Test 2</w:t>
      </w:r>
      <w:bookmarkEnd w:id="25"/>
    </w:p>
    <w:p w:rsidR="00B11CF9" w:rsidRPr="003D11B6" w:rsidRDefault="00B11CF9" w:rsidP="00B11CF9">
      <w:pPr>
        <w:spacing w:line="360" w:lineRule="auto"/>
        <w:jc w:val="both"/>
        <w:rPr>
          <w:rFonts w:ascii="Times New Roman" w:hAnsi="Times New Roman"/>
          <w:bCs/>
          <w:sz w:val="24"/>
          <w:szCs w:val="24"/>
        </w:rPr>
      </w:pPr>
      <w:r w:rsidRPr="001219FF">
        <w:rPr>
          <w:rFonts w:ascii="Times New Roman" w:hAnsi="Times New Roman"/>
          <w:b/>
          <w:bCs/>
          <w:sz w:val="24"/>
          <w:szCs w:val="24"/>
        </w:rPr>
        <w:t>Instructions</w:t>
      </w:r>
      <w:r w:rsidRPr="003D11B6">
        <w:rPr>
          <w:rFonts w:ascii="Times New Roman" w:hAnsi="Times New Roman"/>
          <w:bCs/>
          <w:sz w:val="24"/>
          <w:szCs w:val="24"/>
        </w:rPr>
        <w:t>: Given necessary templates, workshop, tools and materials you are required to perform the following tasks.</w:t>
      </w:r>
    </w:p>
    <w:p w:rsidR="00B11CF9" w:rsidRPr="003D11B6" w:rsidRDefault="00B11CF9" w:rsidP="00B11CF9">
      <w:pPr>
        <w:spacing w:line="360" w:lineRule="auto"/>
        <w:jc w:val="both"/>
        <w:rPr>
          <w:rFonts w:ascii="Times New Roman" w:hAnsi="Times New Roman"/>
          <w:bCs/>
          <w:sz w:val="24"/>
          <w:szCs w:val="24"/>
        </w:rPr>
      </w:pPr>
      <w:r w:rsidRPr="003D11B6">
        <w:rPr>
          <w:rFonts w:ascii="Times New Roman" w:hAnsi="Times New Roman"/>
          <w:bCs/>
          <w:sz w:val="24"/>
          <w:szCs w:val="24"/>
        </w:rPr>
        <w:t xml:space="preserve">Task 1: </w:t>
      </w:r>
      <w:r w:rsidRPr="00D74433">
        <w:rPr>
          <w:rFonts w:ascii="Times New Roman" w:hAnsi="Times New Roman" w:cs="Times New Roman"/>
          <w:bCs/>
          <w:sz w:val="24"/>
          <w:szCs w:val="24"/>
        </w:rPr>
        <w:t xml:space="preserve">Perform </w:t>
      </w:r>
      <w:r w:rsidR="008E2A9F">
        <w:rPr>
          <w:rFonts w:ascii="Times New Roman" w:hAnsi="Times New Roman" w:cs="Times New Roman"/>
          <w:bCs/>
          <w:sz w:val="24"/>
          <w:szCs w:val="24"/>
        </w:rPr>
        <w:t xml:space="preserve">a </w:t>
      </w:r>
      <w:r w:rsidR="008E2A9F">
        <w:rPr>
          <w:rFonts w:ascii="Times New Roman" w:hAnsi="Times New Roman" w:cs="Times New Roman"/>
          <w:sz w:val="24"/>
          <w:szCs w:val="24"/>
        </w:rPr>
        <w:t xml:space="preserve">sorting stage </w:t>
      </w:r>
      <w:r w:rsidR="000A6186">
        <w:rPr>
          <w:rFonts w:ascii="Times New Roman" w:hAnsi="Times New Roman" w:cs="Times New Roman"/>
          <w:sz w:val="24"/>
          <w:szCs w:val="24"/>
        </w:rPr>
        <w:t xml:space="preserve">in </w:t>
      </w:r>
      <w:r w:rsidR="008E2A9F">
        <w:rPr>
          <w:rFonts w:ascii="Times New Roman" w:hAnsi="Times New Roman" w:cs="Times New Roman"/>
          <w:sz w:val="24"/>
          <w:szCs w:val="24"/>
        </w:rPr>
        <w:t>5S</w:t>
      </w:r>
      <w:r w:rsidRPr="00D74433">
        <w:rPr>
          <w:rFonts w:ascii="Times New Roman" w:hAnsi="Times New Roman" w:cs="Times New Roman"/>
          <w:sz w:val="24"/>
          <w:szCs w:val="24"/>
        </w:rPr>
        <w:t xml:space="preserve"> of material</w:t>
      </w:r>
      <w:r>
        <w:rPr>
          <w:rFonts w:ascii="Times New Roman" w:hAnsi="Times New Roman" w:cs="Times New Roman"/>
          <w:sz w:val="24"/>
          <w:szCs w:val="24"/>
        </w:rPr>
        <w:t xml:space="preserve">s, tools </w:t>
      </w:r>
      <w:r w:rsidRPr="00D74433">
        <w:rPr>
          <w:rFonts w:ascii="Times New Roman" w:hAnsi="Times New Roman" w:cs="Times New Roman"/>
          <w:sz w:val="24"/>
          <w:szCs w:val="24"/>
        </w:rPr>
        <w:t>and equipment</w:t>
      </w:r>
      <w:r>
        <w:rPr>
          <w:rFonts w:ascii="Times New Roman" w:hAnsi="Times New Roman" w:cs="Times New Roman"/>
          <w:sz w:val="24"/>
          <w:szCs w:val="24"/>
        </w:rPr>
        <w:t xml:space="preserve"> at your work place.</w:t>
      </w:r>
    </w:p>
    <w:p w:rsidR="009E154F" w:rsidRPr="009E154F" w:rsidRDefault="00232495" w:rsidP="00E85BCD">
      <w:pPr>
        <w:shd w:val="clear" w:color="auto" w:fill="FFFFFF"/>
        <w:spacing w:after="0" w:line="360" w:lineRule="auto"/>
        <w:contextualSpacing/>
        <w:jc w:val="both"/>
        <w:rPr>
          <w:rFonts w:ascii="Times New Roman" w:hAnsi="Times New Roman"/>
          <w:sz w:val="24"/>
          <w:szCs w:val="24"/>
        </w:rPr>
      </w:pPr>
      <w:r w:rsidRPr="00264FC1">
        <w:rPr>
          <w:rFonts w:ascii="Times New Roman" w:hAnsi="Times New Roman"/>
          <w:sz w:val="24"/>
          <w:szCs w:val="24"/>
        </w:rPr>
        <w:br w:type="page"/>
      </w:r>
    </w:p>
    <w:tbl>
      <w:tblPr>
        <w:tblStyle w:val="TableGrid"/>
        <w:tblW w:w="10098" w:type="dxa"/>
        <w:tblLook w:val="04A0"/>
      </w:tblPr>
      <w:tblGrid>
        <w:gridCol w:w="10098"/>
      </w:tblGrid>
      <w:tr w:rsidR="001A0EDE" w:rsidRPr="001A0EDE" w:rsidTr="00C613AE">
        <w:trPr>
          <w:trHeight w:val="406"/>
        </w:trPr>
        <w:tc>
          <w:tcPr>
            <w:tcW w:w="10098" w:type="dxa"/>
            <w:shd w:val="clear" w:color="auto" w:fill="FBD4B4" w:themeFill="accent6" w:themeFillTint="66"/>
          </w:tcPr>
          <w:p w:rsidR="001A0EDE" w:rsidRPr="00136E22" w:rsidRDefault="001A0EDE" w:rsidP="00BD0AC6">
            <w:pPr>
              <w:pStyle w:val="Heading1"/>
              <w:spacing w:before="0" w:line="360" w:lineRule="auto"/>
              <w:ind w:left="90" w:hanging="90"/>
              <w:jc w:val="center"/>
              <w:outlineLvl w:val="0"/>
              <w:rPr>
                <w:rFonts w:ascii="Times New Roman" w:hAnsi="Times New Roman" w:cs="Times New Roman"/>
                <w:sz w:val="32"/>
                <w:szCs w:val="32"/>
              </w:rPr>
            </w:pPr>
            <w:bookmarkStart w:id="26" w:name="_Toc113246214"/>
            <w:r w:rsidRPr="00136E22">
              <w:rPr>
                <w:rFonts w:ascii="Times New Roman" w:hAnsi="Times New Roman" w:cs="Times New Roman"/>
                <w:sz w:val="32"/>
                <w:szCs w:val="32"/>
              </w:rPr>
              <w:t xml:space="preserve">Unit </w:t>
            </w:r>
            <w:r w:rsidR="00EC01F7" w:rsidRPr="00136E22">
              <w:rPr>
                <w:rFonts w:ascii="Times New Roman" w:hAnsi="Times New Roman" w:cs="Times New Roman"/>
                <w:sz w:val="32"/>
                <w:szCs w:val="32"/>
              </w:rPr>
              <w:t>Thr</w:t>
            </w:r>
            <w:r w:rsidR="009252CD" w:rsidRPr="00136E22">
              <w:rPr>
                <w:rFonts w:ascii="Times New Roman" w:hAnsi="Times New Roman" w:cs="Times New Roman"/>
                <w:sz w:val="32"/>
                <w:szCs w:val="32"/>
              </w:rPr>
              <w:t>e</w:t>
            </w:r>
            <w:r w:rsidR="00EC01F7" w:rsidRPr="00136E22">
              <w:rPr>
                <w:rFonts w:ascii="Times New Roman" w:hAnsi="Times New Roman" w:cs="Times New Roman"/>
                <w:sz w:val="32"/>
                <w:szCs w:val="32"/>
              </w:rPr>
              <w:t>e</w:t>
            </w:r>
            <w:r w:rsidR="009252CD" w:rsidRPr="00136E22">
              <w:rPr>
                <w:rFonts w:ascii="Times New Roman" w:hAnsi="Times New Roman" w:cs="Times New Roman"/>
                <w:sz w:val="32"/>
                <w:szCs w:val="32"/>
              </w:rPr>
              <w:t xml:space="preserve">: </w:t>
            </w:r>
            <w:r w:rsidR="001709FE" w:rsidRPr="00136E22">
              <w:rPr>
                <w:rFonts w:ascii="Times New Roman" w:hAnsi="Times New Roman" w:cs="Times New Roman"/>
                <w:sz w:val="32"/>
                <w:szCs w:val="32"/>
              </w:rPr>
              <w:t>Set all items in order</w:t>
            </w:r>
            <w:r w:rsidRPr="00136E22">
              <w:rPr>
                <w:rFonts w:ascii="Times New Roman" w:hAnsi="Times New Roman" w:cs="Times New Roman"/>
                <w:sz w:val="32"/>
                <w:szCs w:val="32"/>
              </w:rPr>
              <w:t>.</w:t>
            </w:r>
            <w:bookmarkEnd w:id="26"/>
          </w:p>
        </w:tc>
      </w:tr>
      <w:tr w:rsidR="001A0EDE" w:rsidRPr="001A0EDE" w:rsidTr="006E725A">
        <w:tc>
          <w:tcPr>
            <w:tcW w:w="10098" w:type="dxa"/>
          </w:tcPr>
          <w:p w:rsidR="001A0EDE" w:rsidRPr="001A0EDE" w:rsidRDefault="001A0EDE" w:rsidP="004832F9">
            <w:pPr>
              <w:spacing w:after="200" w:line="360" w:lineRule="auto"/>
              <w:jc w:val="both"/>
              <w:rPr>
                <w:rFonts w:ascii="Times New Roman" w:hAnsi="Times New Roman"/>
                <w:sz w:val="24"/>
                <w:szCs w:val="24"/>
              </w:rPr>
            </w:pPr>
            <w:r w:rsidRPr="001A0EDE">
              <w:rPr>
                <w:rFonts w:ascii="Times New Roman" w:hAnsi="Times New Roman"/>
                <w:sz w:val="24"/>
                <w:szCs w:val="24"/>
              </w:rPr>
              <w:t>This unit is developed to provide you the necessary information regarding the following content coverage and topics:</w:t>
            </w:r>
          </w:p>
          <w:p w:rsidR="00DF341A" w:rsidRPr="00BC5650" w:rsidRDefault="00BC5650" w:rsidP="004832F9">
            <w:pPr>
              <w:numPr>
                <w:ilvl w:val="0"/>
                <w:numId w:val="5"/>
              </w:numPr>
              <w:autoSpaceDE w:val="0"/>
              <w:autoSpaceDN w:val="0"/>
              <w:adjustRightInd w:val="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C35B0" w:rsidRPr="00BC5650">
              <w:rPr>
                <w:rFonts w:ascii="Times New Roman" w:hAnsi="Times New Roman" w:cs="Times New Roman"/>
                <w:sz w:val="24"/>
                <w:szCs w:val="24"/>
              </w:rPr>
              <w:t>Prepare</w:t>
            </w:r>
            <w:r w:rsidR="00DF341A" w:rsidRPr="00BC5650">
              <w:rPr>
                <w:rFonts w:ascii="Times New Roman" w:hAnsi="Times New Roman" w:cs="Times New Roman"/>
                <w:sz w:val="24"/>
                <w:szCs w:val="24"/>
              </w:rPr>
              <w:t xml:space="preserve"> p</w:t>
            </w:r>
            <w:r>
              <w:rPr>
                <w:rFonts w:ascii="Times New Roman" w:hAnsi="Times New Roman" w:cs="Times New Roman"/>
                <w:sz w:val="24"/>
                <w:szCs w:val="24"/>
              </w:rPr>
              <w:t>lan</w:t>
            </w:r>
          </w:p>
          <w:p w:rsidR="00DF341A" w:rsidRPr="00BC5650" w:rsidRDefault="00DF341A" w:rsidP="004832F9">
            <w:pPr>
              <w:numPr>
                <w:ilvl w:val="0"/>
                <w:numId w:val="5"/>
              </w:numPr>
              <w:spacing w:line="360" w:lineRule="auto"/>
              <w:rPr>
                <w:rFonts w:ascii="Times New Roman" w:eastAsia="Calibri" w:hAnsi="Times New Roman" w:cs="Times New Roman"/>
                <w:sz w:val="24"/>
                <w:szCs w:val="24"/>
              </w:rPr>
            </w:pPr>
            <w:r w:rsidRPr="00BC5650">
              <w:rPr>
                <w:rFonts w:ascii="Times New Roman" w:eastAsia="Calibri" w:hAnsi="Times New Roman" w:cs="Times New Roman"/>
                <w:sz w:val="24"/>
                <w:szCs w:val="24"/>
              </w:rPr>
              <w:t xml:space="preserve">   </w:t>
            </w:r>
            <w:r w:rsidR="00900CA1" w:rsidRPr="00BC5650">
              <w:rPr>
                <w:rFonts w:ascii="Times New Roman" w:eastAsia="Calibri" w:hAnsi="Times New Roman" w:cs="Times New Roman"/>
                <w:sz w:val="24"/>
                <w:szCs w:val="24"/>
              </w:rPr>
              <w:t>General</w:t>
            </w:r>
            <w:r w:rsidR="00DC35B0" w:rsidRPr="00BC5650">
              <w:rPr>
                <w:rFonts w:ascii="Times New Roman" w:eastAsia="Calibri" w:hAnsi="Times New Roman" w:cs="Times New Roman"/>
                <w:sz w:val="24"/>
                <w:szCs w:val="24"/>
              </w:rPr>
              <w:t xml:space="preserve"> clean</w:t>
            </w:r>
            <w:r w:rsidRPr="00BC5650">
              <w:rPr>
                <w:rFonts w:ascii="Times New Roman" w:eastAsia="Calibri" w:hAnsi="Times New Roman" w:cs="Times New Roman"/>
                <w:sz w:val="24"/>
                <w:szCs w:val="24"/>
              </w:rPr>
              <w:t xml:space="preserve"> activities.</w:t>
            </w:r>
          </w:p>
          <w:p w:rsidR="00DF341A" w:rsidRPr="00BC5650" w:rsidRDefault="00DF341A" w:rsidP="004832F9">
            <w:pPr>
              <w:numPr>
                <w:ilvl w:val="0"/>
                <w:numId w:val="5"/>
              </w:numPr>
              <w:spacing w:line="360" w:lineRule="auto"/>
              <w:rPr>
                <w:rFonts w:ascii="Times New Roman" w:eastAsia="Calibri" w:hAnsi="Times New Roman" w:cs="Times New Roman"/>
                <w:sz w:val="24"/>
                <w:szCs w:val="24"/>
              </w:rPr>
            </w:pPr>
            <w:r w:rsidRPr="00BC5650">
              <w:rPr>
                <w:rFonts w:ascii="Times New Roman" w:eastAsia="Calibri" w:hAnsi="Times New Roman" w:cs="Times New Roman"/>
                <w:sz w:val="24"/>
                <w:szCs w:val="24"/>
              </w:rPr>
              <w:t xml:space="preserve">   </w:t>
            </w:r>
            <w:r w:rsidR="00900CA1" w:rsidRPr="00BC5650">
              <w:rPr>
                <w:rFonts w:ascii="Times New Roman" w:eastAsia="Calibri" w:hAnsi="Times New Roman" w:cs="Times New Roman"/>
                <w:sz w:val="24"/>
                <w:szCs w:val="24"/>
              </w:rPr>
              <w:t>Location</w:t>
            </w:r>
            <w:r w:rsidRPr="00BC5650">
              <w:rPr>
                <w:rFonts w:ascii="Times New Roman" w:eastAsia="Calibri" w:hAnsi="Times New Roman" w:cs="Times New Roman"/>
                <w:sz w:val="24"/>
                <w:szCs w:val="24"/>
              </w:rPr>
              <w:t>, storage and indication methods.</w:t>
            </w:r>
          </w:p>
          <w:p w:rsidR="00DF341A" w:rsidRPr="00BC5650" w:rsidRDefault="00DF341A" w:rsidP="004832F9">
            <w:pPr>
              <w:numPr>
                <w:ilvl w:val="0"/>
                <w:numId w:val="5"/>
              </w:numPr>
              <w:autoSpaceDE w:val="0"/>
              <w:autoSpaceDN w:val="0"/>
              <w:adjustRightInd w:val="0"/>
              <w:spacing w:line="360" w:lineRule="auto"/>
              <w:rPr>
                <w:rFonts w:ascii="Times New Roman" w:eastAsia="Calibri" w:hAnsi="Times New Roman" w:cs="Times New Roman"/>
                <w:sz w:val="24"/>
                <w:szCs w:val="24"/>
              </w:rPr>
            </w:pPr>
            <w:r w:rsidRPr="00BC5650">
              <w:rPr>
                <w:rFonts w:ascii="Times New Roman" w:hAnsi="Times New Roman" w:cs="Times New Roman"/>
                <w:sz w:val="24"/>
                <w:szCs w:val="24"/>
              </w:rPr>
              <w:t xml:space="preserve">  </w:t>
            </w:r>
            <w:r w:rsidR="00900CA1" w:rsidRPr="00BC5650">
              <w:rPr>
                <w:rFonts w:ascii="Times New Roman" w:hAnsi="Times New Roman" w:cs="Times New Roman"/>
                <w:sz w:val="24"/>
                <w:szCs w:val="24"/>
              </w:rPr>
              <w:t>Prepare and use</w:t>
            </w:r>
            <w:r w:rsidRPr="00BC5650">
              <w:rPr>
                <w:rFonts w:ascii="Times New Roman" w:hAnsi="Times New Roman" w:cs="Times New Roman"/>
                <w:sz w:val="24"/>
                <w:szCs w:val="24"/>
              </w:rPr>
              <w:t xml:space="preserve"> </w:t>
            </w:r>
            <w:r w:rsidR="00900CA1" w:rsidRPr="00BC5650">
              <w:rPr>
                <w:rFonts w:ascii="Times New Roman" w:hAnsi="Times New Roman" w:cs="Times New Roman"/>
                <w:sz w:val="24"/>
                <w:szCs w:val="24"/>
              </w:rPr>
              <w:t>tools/</w:t>
            </w:r>
            <w:r w:rsidRPr="00BC5650">
              <w:rPr>
                <w:rFonts w:ascii="Times New Roman" w:hAnsi="Times New Roman" w:cs="Times New Roman"/>
                <w:sz w:val="24"/>
                <w:szCs w:val="24"/>
              </w:rPr>
              <w:t xml:space="preserve"> equipment.</w:t>
            </w:r>
          </w:p>
          <w:p w:rsidR="00DF341A" w:rsidRPr="00BC5650" w:rsidRDefault="00DF341A" w:rsidP="004832F9">
            <w:pPr>
              <w:numPr>
                <w:ilvl w:val="0"/>
                <w:numId w:val="5"/>
              </w:numPr>
              <w:autoSpaceDE w:val="0"/>
              <w:autoSpaceDN w:val="0"/>
              <w:adjustRightInd w:val="0"/>
              <w:spacing w:line="360" w:lineRule="auto"/>
              <w:rPr>
                <w:rFonts w:ascii="Times New Roman" w:eastAsia="Calibri" w:hAnsi="Times New Roman" w:cs="Times New Roman"/>
                <w:sz w:val="24"/>
                <w:szCs w:val="24"/>
              </w:rPr>
            </w:pPr>
            <w:r w:rsidRPr="00BC5650">
              <w:rPr>
                <w:rFonts w:ascii="Times New Roman" w:eastAsia="Calibri" w:hAnsi="Times New Roman" w:cs="Times New Roman"/>
                <w:sz w:val="24"/>
                <w:szCs w:val="24"/>
              </w:rPr>
              <w:t xml:space="preserve">  </w:t>
            </w:r>
            <w:r w:rsidR="003F091B" w:rsidRPr="00BC5650">
              <w:rPr>
                <w:rFonts w:ascii="Times New Roman" w:eastAsia="Calibri" w:hAnsi="Times New Roman" w:cs="Times New Roman"/>
                <w:sz w:val="24"/>
                <w:szCs w:val="24"/>
              </w:rPr>
              <w:t>Place and assign Items</w:t>
            </w:r>
            <w:r w:rsidRPr="00BC5650">
              <w:rPr>
                <w:rFonts w:ascii="Times New Roman" w:eastAsia="Calibri" w:hAnsi="Times New Roman" w:cs="Times New Roman"/>
                <w:sz w:val="24"/>
                <w:szCs w:val="24"/>
              </w:rPr>
              <w:t>.</w:t>
            </w:r>
          </w:p>
          <w:p w:rsidR="00DF341A" w:rsidRPr="00BC5650" w:rsidRDefault="00DF341A" w:rsidP="004832F9">
            <w:pPr>
              <w:numPr>
                <w:ilvl w:val="0"/>
                <w:numId w:val="5"/>
              </w:numPr>
              <w:spacing w:line="360" w:lineRule="auto"/>
              <w:rPr>
                <w:rFonts w:ascii="Times New Roman" w:eastAsia="Calibri" w:hAnsi="Times New Roman" w:cs="Times New Roman"/>
                <w:sz w:val="24"/>
                <w:szCs w:val="24"/>
              </w:rPr>
            </w:pPr>
            <w:r w:rsidRPr="00BC5650">
              <w:rPr>
                <w:rFonts w:ascii="Times New Roman" w:eastAsia="Calibri" w:hAnsi="Times New Roman" w:cs="Times New Roman"/>
                <w:sz w:val="24"/>
                <w:szCs w:val="24"/>
              </w:rPr>
              <w:t xml:space="preserve">  </w:t>
            </w:r>
            <w:r w:rsidR="004052CB" w:rsidRPr="00BC5650">
              <w:rPr>
                <w:rFonts w:ascii="Times New Roman" w:eastAsia="Calibri" w:hAnsi="Times New Roman" w:cs="Times New Roman"/>
                <w:sz w:val="24"/>
                <w:szCs w:val="24"/>
              </w:rPr>
              <w:t>Return and assign</w:t>
            </w:r>
            <w:r w:rsidRPr="00BC5650">
              <w:rPr>
                <w:rFonts w:ascii="Times New Roman" w:eastAsia="Calibri" w:hAnsi="Times New Roman" w:cs="Times New Roman"/>
                <w:sz w:val="24"/>
                <w:szCs w:val="24"/>
              </w:rPr>
              <w:t xml:space="preserve"> items.</w:t>
            </w:r>
          </w:p>
          <w:p w:rsidR="00DF341A" w:rsidRPr="00BC5650" w:rsidRDefault="00DF341A" w:rsidP="004832F9">
            <w:pPr>
              <w:numPr>
                <w:ilvl w:val="0"/>
                <w:numId w:val="5"/>
              </w:numPr>
              <w:spacing w:line="360" w:lineRule="auto"/>
              <w:rPr>
                <w:rFonts w:ascii="Times New Roman" w:eastAsia="Calibri" w:hAnsi="Times New Roman" w:cs="Times New Roman"/>
                <w:sz w:val="24"/>
                <w:szCs w:val="24"/>
              </w:rPr>
            </w:pPr>
            <w:r w:rsidRPr="00BC5650">
              <w:rPr>
                <w:rFonts w:ascii="Times New Roman" w:eastAsia="Calibri" w:hAnsi="Times New Roman" w:cs="Times New Roman"/>
                <w:sz w:val="24"/>
                <w:szCs w:val="24"/>
              </w:rPr>
              <w:t xml:space="preserve">  </w:t>
            </w:r>
            <w:r w:rsidR="00BA4FBE" w:rsidRPr="00BC5650">
              <w:rPr>
                <w:rFonts w:ascii="Times New Roman" w:eastAsia="Calibri" w:hAnsi="Times New Roman" w:cs="Times New Roman"/>
                <w:sz w:val="24"/>
                <w:szCs w:val="24"/>
              </w:rPr>
              <w:t>Report</w:t>
            </w:r>
            <w:r w:rsidRPr="00BC5650">
              <w:rPr>
                <w:rFonts w:ascii="Times New Roman" w:eastAsia="Calibri" w:hAnsi="Times New Roman" w:cs="Times New Roman"/>
                <w:sz w:val="24"/>
                <w:szCs w:val="24"/>
              </w:rPr>
              <w:t xml:space="preserve"> performance</w:t>
            </w:r>
            <w:r w:rsidR="00BA4FBE" w:rsidRPr="00BC5650">
              <w:rPr>
                <w:rFonts w:ascii="Times New Roman" w:eastAsia="Calibri" w:hAnsi="Times New Roman" w:cs="Times New Roman"/>
                <w:sz w:val="24"/>
                <w:szCs w:val="24"/>
              </w:rPr>
              <w:t xml:space="preserve"> of</w:t>
            </w:r>
            <w:r w:rsidRPr="00BC5650">
              <w:rPr>
                <w:rFonts w:ascii="Times New Roman" w:eastAsia="Calibri" w:hAnsi="Times New Roman" w:cs="Times New Roman"/>
                <w:sz w:val="24"/>
                <w:szCs w:val="24"/>
              </w:rPr>
              <w:t xml:space="preserve"> results.</w:t>
            </w:r>
          </w:p>
          <w:p w:rsidR="00656636" w:rsidRPr="003639E4" w:rsidRDefault="00DF341A" w:rsidP="004832F9">
            <w:pPr>
              <w:numPr>
                <w:ilvl w:val="0"/>
                <w:numId w:val="5"/>
              </w:numPr>
              <w:spacing w:after="200" w:line="360" w:lineRule="auto"/>
              <w:jc w:val="both"/>
              <w:rPr>
                <w:rFonts w:ascii="Times New Roman" w:hAnsi="Times New Roman"/>
                <w:sz w:val="24"/>
                <w:szCs w:val="24"/>
              </w:rPr>
            </w:pPr>
            <w:r w:rsidRPr="00BC5650">
              <w:rPr>
                <w:rFonts w:ascii="Times New Roman" w:hAnsi="Times New Roman" w:cs="Times New Roman"/>
                <w:sz w:val="24"/>
                <w:szCs w:val="24"/>
              </w:rPr>
              <w:t xml:space="preserve">  </w:t>
            </w:r>
            <w:r w:rsidR="00BA4FBE" w:rsidRPr="00BC5650">
              <w:rPr>
                <w:rFonts w:ascii="Times New Roman" w:hAnsi="Times New Roman" w:cs="Times New Roman"/>
                <w:sz w:val="24"/>
                <w:szCs w:val="24"/>
              </w:rPr>
              <w:t>Check</w:t>
            </w:r>
            <w:r w:rsidRPr="00BC5650">
              <w:rPr>
                <w:rFonts w:ascii="Times New Roman" w:hAnsi="Times New Roman" w:cs="Times New Roman"/>
                <w:sz w:val="24"/>
                <w:szCs w:val="24"/>
              </w:rPr>
              <w:t xml:space="preserve"> each item</w:t>
            </w:r>
            <w:r w:rsidR="00656636" w:rsidRPr="003639E4">
              <w:rPr>
                <w:rFonts w:ascii="Times New Roman" w:hAnsi="Times New Roman"/>
                <w:sz w:val="24"/>
                <w:szCs w:val="24"/>
              </w:rPr>
              <w:t>.</w:t>
            </w:r>
          </w:p>
          <w:p w:rsidR="001A0EDE" w:rsidRPr="001A0EDE" w:rsidRDefault="001A0EDE" w:rsidP="004832F9">
            <w:pPr>
              <w:spacing w:after="200" w:line="360" w:lineRule="auto"/>
              <w:jc w:val="both"/>
              <w:rPr>
                <w:rFonts w:ascii="Times New Roman" w:hAnsi="Times New Roman"/>
                <w:bCs/>
                <w:sz w:val="24"/>
                <w:szCs w:val="24"/>
              </w:rPr>
            </w:pPr>
            <w:r w:rsidRPr="001A0EDE">
              <w:rPr>
                <w:rFonts w:ascii="Times New Roman" w:hAnsi="Times New Roman"/>
                <w:bCs/>
                <w:sz w:val="24"/>
                <w:szCs w:val="24"/>
              </w:rPr>
              <w:t>This unit will also assist you to attain the learning outcomes stated in the cover page. Specifically, upon completion of this learning guide, you will be able to:</w:t>
            </w:r>
          </w:p>
          <w:p w:rsidR="00DF341A" w:rsidRPr="00161A8D" w:rsidRDefault="00DF341A" w:rsidP="004832F9">
            <w:pPr>
              <w:numPr>
                <w:ilvl w:val="0"/>
                <w:numId w:val="5"/>
              </w:numPr>
              <w:autoSpaceDE w:val="0"/>
              <w:autoSpaceDN w:val="0"/>
              <w:adjustRightInd w:val="0"/>
              <w:spacing w:line="360" w:lineRule="auto"/>
              <w:rPr>
                <w:rFonts w:ascii="Times New Roman" w:hAnsi="Times New Roman" w:cs="Times New Roman"/>
                <w:sz w:val="24"/>
                <w:szCs w:val="24"/>
              </w:rPr>
            </w:pPr>
            <w:r>
              <w:t xml:space="preserve">  </w:t>
            </w:r>
            <w:r w:rsidR="00A52D91">
              <w:rPr>
                <w:rFonts w:ascii="Times New Roman" w:hAnsi="Times New Roman" w:cs="Times New Roman"/>
                <w:sz w:val="24"/>
                <w:szCs w:val="24"/>
              </w:rPr>
              <w:t>Prepare</w:t>
            </w:r>
            <w:r w:rsidRPr="00161A8D">
              <w:rPr>
                <w:rFonts w:ascii="Times New Roman" w:hAnsi="Times New Roman" w:cs="Times New Roman"/>
                <w:sz w:val="24"/>
                <w:szCs w:val="24"/>
              </w:rPr>
              <w:t xml:space="preserve"> plan.</w:t>
            </w:r>
          </w:p>
          <w:p w:rsidR="00DF341A" w:rsidRPr="00161A8D" w:rsidRDefault="00DF341A" w:rsidP="004832F9">
            <w:pPr>
              <w:numPr>
                <w:ilvl w:val="0"/>
                <w:numId w:val="5"/>
              </w:numPr>
              <w:spacing w:line="360" w:lineRule="auto"/>
              <w:rPr>
                <w:rFonts w:ascii="Times New Roman" w:eastAsia="Calibri" w:hAnsi="Times New Roman" w:cs="Times New Roman"/>
                <w:sz w:val="24"/>
                <w:szCs w:val="24"/>
              </w:rPr>
            </w:pPr>
            <w:r w:rsidRPr="00161A8D">
              <w:rPr>
                <w:rFonts w:ascii="Times New Roman" w:eastAsia="Calibri" w:hAnsi="Times New Roman" w:cs="Times New Roman"/>
                <w:sz w:val="24"/>
                <w:szCs w:val="24"/>
              </w:rPr>
              <w:t xml:space="preserve">  </w:t>
            </w:r>
            <w:r w:rsidR="00A52D91">
              <w:rPr>
                <w:rFonts w:ascii="Times New Roman" w:eastAsia="Calibri" w:hAnsi="Times New Roman" w:cs="Times New Roman"/>
                <w:sz w:val="24"/>
                <w:szCs w:val="24"/>
              </w:rPr>
              <w:t xml:space="preserve">Perform </w:t>
            </w:r>
            <w:r w:rsidR="00A52D91" w:rsidRPr="00161A8D">
              <w:rPr>
                <w:rFonts w:ascii="Times New Roman" w:eastAsia="Calibri" w:hAnsi="Times New Roman" w:cs="Times New Roman"/>
                <w:sz w:val="24"/>
                <w:szCs w:val="24"/>
              </w:rPr>
              <w:t>general</w:t>
            </w:r>
            <w:r w:rsidRPr="00161A8D">
              <w:rPr>
                <w:rFonts w:ascii="Times New Roman" w:eastAsia="Calibri" w:hAnsi="Times New Roman" w:cs="Times New Roman"/>
                <w:sz w:val="24"/>
                <w:szCs w:val="24"/>
              </w:rPr>
              <w:t xml:space="preserve"> cleaning activities.</w:t>
            </w:r>
          </w:p>
          <w:p w:rsidR="00DF341A" w:rsidRPr="00161A8D" w:rsidRDefault="00DF341A" w:rsidP="004832F9">
            <w:pPr>
              <w:numPr>
                <w:ilvl w:val="0"/>
                <w:numId w:val="5"/>
              </w:numPr>
              <w:spacing w:line="360" w:lineRule="auto"/>
              <w:rPr>
                <w:rFonts w:ascii="Times New Roman" w:eastAsia="Calibri" w:hAnsi="Times New Roman" w:cs="Times New Roman"/>
                <w:sz w:val="24"/>
                <w:szCs w:val="24"/>
              </w:rPr>
            </w:pPr>
            <w:r w:rsidRPr="00161A8D">
              <w:rPr>
                <w:rFonts w:ascii="Times New Roman" w:eastAsia="Calibri" w:hAnsi="Times New Roman" w:cs="Times New Roman"/>
                <w:sz w:val="24"/>
                <w:szCs w:val="24"/>
              </w:rPr>
              <w:t xml:space="preserve">  </w:t>
            </w:r>
            <w:r w:rsidR="00A52D91">
              <w:rPr>
                <w:rFonts w:ascii="Times New Roman" w:eastAsia="Calibri" w:hAnsi="Times New Roman" w:cs="Times New Roman"/>
                <w:sz w:val="24"/>
                <w:szCs w:val="24"/>
              </w:rPr>
              <w:t>Decide</w:t>
            </w:r>
            <w:r w:rsidRPr="00161A8D">
              <w:rPr>
                <w:rFonts w:ascii="Times New Roman" w:eastAsia="Calibri" w:hAnsi="Times New Roman" w:cs="Times New Roman"/>
                <w:sz w:val="24"/>
                <w:szCs w:val="24"/>
              </w:rPr>
              <w:t xml:space="preserve"> location, storage and indication methods.</w:t>
            </w:r>
          </w:p>
          <w:p w:rsidR="00DF341A" w:rsidRPr="00161A8D" w:rsidRDefault="00DF341A" w:rsidP="004832F9">
            <w:pPr>
              <w:numPr>
                <w:ilvl w:val="0"/>
                <w:numId w:val="5"/>
              </w:numPr>
              <w:autoSpaceDE w:val="0"/>
              <w:autoSpaceDN w:val="0"/>
              <w:adjustRightInd w:val="0"/>
              <w:spacing w:line="360" w:lineRule="auto"/>
              <w:rPr>
                <w:rFonts w:ascii="Times New Roman" w:eastAsia="Calibri" w:hAnsi="Times New Roman" w:cs="Times New Roman"/>
                <w:sz w:val="24"/>
                <w:szCs w:val="24"/>
              </w:rPr>
            </w:pPr>
            <w:r w:rsidRPr="00161A8D">
              <w:rPr>
                <w:rFonts w:ascii="Times New Roman" w:hAnsi="Times New Roman" w:cs="Times New Roman"/>
                <w:sz w:val="24"/>
                <w:szCs w:val="24"/>
              </w:rPr>
              <w:t xml:space="preserve">  </w:t>
            </w:r>
            <w:r w:rsidR="00A52D91">
              <w:rPr>
                <w:rFonts w:ascii="Times New Roman" w:hAnsi="Times New Roman" w:cs="Times New Roman"/>
                <w:sz w:val="24"/>
                <w:szCs w:val="24"/>
              </w:rPr>
              <w:t xml:space="preserve">Prepare and use </w:t>
            </w:r>
            <w:r w:rsidR="00447718">
              <w:rPr>
                <w:rFonts w:ascii="Times New Roman" w:hAnsi="Times New Roman" w:cs="Times New Roman"/>
                <w:sz w:val="24"/>
                <w:szCs w:val="24"/>
              </w:rPr>
              <w:t>tools or</w:t>
            </w:r>
            <w:r w:rsidRPr="00161A8D">
              <w:rPr>
                <w:rFonts w:ascii="Times New Roman" w:hAnsi="Times New Roman" w:cs="Times New Roman"/>
                <w:sz w:val="24"/>
                <w:szCs w:val="24"/>
              </w:rPr>
              <w:t xml:space="preserve"> equipment.</w:t>
            </w:r>
          </w:p>
          <w:p w:rsidR="00DF341A" w:rsidRPr="00161A8D" w:rsidRDefault="00DF341A" w:rsidP="004832F9">
            <w:pPr>
              <w:numPr>
                <w:ilvl w:val="0"/>
                <w:numId w:val="5"/>
              </w:numPr>
              <w:autoSpaceDE w:val="0"/>
              <w:autoSpaceDN w:val="0"/>
              <w:adjustRightInd w:val="0"/>
              <w:spacing w:line="360" w:lineRule="auto"/>
              <w:rPr>
                <w:rFonts w:ascii="Times New Roman" w:eastAsia="Calibri" w:hAnsi="Times New Roman" w:cs="Times New Roman"/>
                <w:sz w:val="24"/>
                <w:szCs w:val="24"/>
              </w:rPr>
            </w:pPr>
            <w:r w:rsidRPr="00161A8D">
              <w:rPr>
                <w:rFonts w:ascii="Times New Roman" w:eastAsia="Calibri" w:hAnsi="Times New Roman" w:cs="Times New Roman"/>
                <w:sz w:val="24"/>
                <w:szCs w:val="24"/>
              </w:rPr>
              <w:t xml:space="preserve">  </w:t>
            </w:r>
            <w:r w:rsidR="00A52D91">
              <w:rPr>
                <w:rFonts w:ascii="Times New Roman" w:eastAsia="Calibri" w:hAnsi="Times New Roman" w:cs="Times New Roman"/>
                <w:sz w:val="24"/>
                <w:szCs w:val="24"/>
              </w:rPr>
              <w:t>Place</w:t>
            </w:r>
            <w:r w:rsidRPr="00161A8D">
              <w:rPr>
                <w:rFonts w:ascii="Times New Roman" w:eastAsia="Calibri" w:hAnsi="Times New Roman" w:cs="Times New Roman"/>
                <w:sz w:val="24"/>
                <w:szCs w:val="24"/>
              </w:rPr>
              <w:t xml:space="preserve"> </w:t>
            </w:r>
            <w:r w:rsidR="00447718">
              <w:rPr>
                <w:rFonts w:ascii="Times New Roman" w:eastAsia="Calibri" w:hAnsi="Times New Roman" w:cs="Times New Roman"/>
                <w:sz w:val="24"/>
                <w:szCs w:val="24"/>
              </w:rPr>
              <w:t>and assign</w:t>
            </w:r>
            <w:r w:rsidRPr="00161A8D">
              <w:rPr>
                <w:rFonts w:ascii="Times New Roman" w:eastAsia="Calibri" w:hAnsi="Times New Roman" w:cs="Times New Roman"/>
                <w:sz w:val="24"/>
                <w:szCs w:val="24"/>
              </w:rPr>
              <w:t xml:space="preserve"> Items.</w:t>
            </w:r>
          </w:p>
          <w:p w:rsidR="00DF341A" w:rsidRPr="00161A8D" w:rsidRDefault="00DF341A" w:rsidP="004832F9">
            <w:pPr>
              <w:numPr>
                <w:ilvl w:val="0"/>
                <w:numId w:val="5"/>
              </w:numPr>
              <w:spacing w:line="360" w:lineRule="auto"/>
              <w:rPr>
                <w:rFonts w:ascii="Times New Roman" w:eastAsia="Calibri" w:hAnsi="Times New Roman" w:cs="Times New Roman"/>
                <w:sz w:val="24"/>
                <w:szCs w:val="24"/>
              </w:rPr>
            </w:pPr>
            <w:r w:rsidRPr="00161A8D">
              <w:rPr>
                <w:rFonts w:ascii="Times New Roman" w:eastAsia="Calibri" w:hAnsi="Times New Roman" w:cs="Times New Roman"/>
                <w:sz w:val="24"/>
                <w:szCs w:val="24"/>
              </w:rPr>
              <w:t xml:space="preserve">  </w:t>
            </w:r>
            <w:r w:rsidR="00447718">
              <w:rPr>
                <w:rFonts w:ascii="Times New Roman" w:eastAsia="Calibri" w:hAnsi="Times New Roman" w:cs="Times New Roman"/>
                <w:sz w:val="24"/>
                <w:szCs w:val="24"/>
              </w:rPr>
              <w:t>Return and assign</w:t>
            </w:r>
            <w:r w:rsidRPr="00161A8D">
              <w:rPr>
                <w:rFonts w:ascii="Times New Roman" w:eastAsia="Calibri" w:hAnsi="Times New Roman" w:cs="Times New Roman"/>
                <w:sz w:val="24"/>
                <w:szCs w:val="24"/>
              </w:rPr>
              <w:t xml:space="preserve"> items.</w:t>
            </w:r>
          </w:p>
          <w:p w:rsidR="00DF341A" w:rsidRPr="00161A8D" w:rsidRDefault="00DF341A" w:rsidP="004832F9">
            <w:pPr>
              <w:numPr>
                <w:ilvl w:val="0"/>
                <w:numId w:val="5"/>
              </w:numPr>
              <w:spacing w:line="360" w:lineRule="auto"/>
              <w:rPr>
                <w:rFonts w:ascii="Times New Roman" w:eastAsia="Calibri" w:hAnsi="Times New Roman" w:cs="Times New Roman"/>
                <w:sz w:val="24"/>
                <w:szCs w:val="24"/>
              </w:rPr>
            </w:pPr>
            <w:r w:rsidRPr="00161A8D">
              <w:rPr>
                <w:rFonts w:ascii="Times New Roman" w:eastAsia="Calibri" w:hAnsi="Times New Roman" w:cs="Times New Roman"/>
                <w:sz w:val="24"/>
                <w:szCs w:val="24"/>
              </w:rPr>
              <w:t xml:space="preserve">  </w:t>
            </w:r>
            <w:r w:rsidR="004D49C7">
              <w:rPr>
                <w:rFonts w:ascii="Times New Roman" w:eastAsia="Calibri" w:hAnsi="Times New Roman" w:cs="Times New Roman"/>
                <w:sz w:val="24"/>
                <w:szCs w:val="24"/>
              </w:rPr>
              <w:t xml:space="preserve">Report </w:t>
            </w:r>
            <w:r w:rsidR="004D49C7" w:rsidRPr="00161A8D">
              <w:rPr>
                <w:rFonts w:ascii="Times New Roman" w:eastAsia="Calibri" w:hAnsi="Times New Roman" w:cs="Times New Roman"/>
                <w:sz w:val="24"/>
                <w:szCs w:val="24"/>
              </w:rPr>
              <w:t>performance</w:t>
            </w:r>
            <w:r w:rsidRPr="00161A8D">
              <w:rPr>
                <w:rFonts w:ascii="Times New Roman" w:eastAsia="Calibri" w:hAnsi="Times New Roman" w:cs="Times New Roman"/>
                <w:sz w:val="24"/>
                <w:szCs w:val="24"/>
              </w:rPr>
              <w:t xml:space="preserve"> results.</w:t>
            </w:r>
          </w:p>
          <w:p w:rsidR="001A0EDE" w:rsidRPr="00023997" w:rsidRDefault="00DF341A" w:rsidP="004832F9">
            <w:pPr>
              <w:numPr>
                <w:ilvl w:val="0"/>
                <w:numId w:val="5"/>
              </w:numPr>
              <w:spacing w:after="200" w:line="360" w:lineRule="auto"/>
              <w:jc w:val="both"/>
              <w:rPr>
                <w:rFonts w:ascii="Times New Roman" w:hAnsi="Times New Roman"/>
                <w:sz w:val="24"/>
                <w:szCs w:val="24"/>
              </w:rPr>
            </w:pPr>
            <w:r w:rsidRPr="00161A8D">
              <w:rPr>
                <w:rFonts w:ascii="Times New Roman" w:hAnsi="Times New Roman" w:cs="Times New Roman"/>
                <w:sz w:val="24"/>
                <w:szCs w:val="24"/>
              </w:rPr>
              <w:t xml:space="preserve">  </w:t>
            </w:r>
            <w:r w:rsidR="004D49C7">
              <w:rPr>
                <w:rFonts w:ascii="Times New Roman" w:hAnsi="Times New Roman" w:cs="Times New Roman"/>
                <w:sz w:val="24"/>
                <w:szCs w:val="24"/>
              </w:rPr>
              <w:t xml:space="preserve">Check </w:t>
            </w:r>
            <w:r w:rsidRPr="00161A8D">
              <w:rPr>
                <w:rFonts w:ascii="Times New Roman" w:hAnsi="Times New Roman" w:cs="Times New Roman"/>
                <w:sz w:val="24"/>
                <w:szCs w:val="24"/>
              </w:rPr>
              <w:t xml:space="preserve"> each item</w:t>
            </w:r>
          </w:p>
        </w:tc>
      </w:tr>
    </w:tbl>
    <w:p w:rsidR="00052B44" w:rsidRDefault="00052B44" w:rsidP="00E00BCC">
      <w:pPr>
        <w:jc w:val="both"/>
        <w:rPr>
          <w:rFonts w:ascii="Times New Roman" w:hAnsi="Times New Roman"/>
          <w:sz w:val="24"/>
          <w:szCs w:val="24"/>
        </w:rPr>
      </w:pPr>
    </w:p>
    <w:p w:rsidR="00487D7A" w:rsidRDefault="00487D7A" w:rsidP="00E00BCC">
      <w:pPr>
        <w:jc w:val="both"/>
        <w:rPr>
          <w:rFonts w:ascii="Times New Roman" w:hAnsi="Times New Roman"/>
          <w:sz w:val="24"/>
          <w:szCs w:val="24"/>
        </w:rPr>
      </w:pPr>
    </w:p>
    <w:p w:rsidR="00487D7A" w:rsidRDefault="00487D7A" w:rsidP="00E00BCC">
      <w:pPr>
        <w:jc w:val="both"/>
        <w:rPr>
          <w:rFonts w:ascii="Times New Roman" w:hAnsi="Times New Roman"/>
          <w:sz w:val="24"/>
          <w:szCs w:val="24"/>
        </w:rPr>
      </w:pPr>
    </w:p>
    <w:p w:rsidR="00487D7A" w:rsidRDefault="00487D7A" w:rsidP="00E00BCC">
      <w:pPr>
        <w:jc w:val="both"/>
        <w:rPr>
          <w:rFonts w:ascii="Times New Roman" w:hAnsi="Times New Roman"/>
          <w:sz w:val="24"/>
          <w:szCs w:val="24"/>
        </w:rPr>
      </w:pPr>
    </w:p>
    <w:p w:rsidR="002E3798" w:rsidRDefault="002E3798" w:rsidP="00E00BCC">
      <w:pPr>
        <w:jc w:val="both"/>
        <w:rPr>
          <w:rFonts w:ascii="Times New Roman" w:hAnsi="Times New Roman"/>
          <w:sz w:val="24"/>
          <w:szCs w:val="24"/>
        </w:rPr>
      </w:pPr>
    </w:p>
    <w:p w:rsidR="009252CD" w:rsidRDefault="009252CD" w:rsidP="00E00BCC">
      <w:pPr>
        <w:jc w:val="both"/>
        <w:rPr>
          <w:rFonts w:ascii="Times New Roman" w:hAnsi="Times New Roman"/>
          <w:sz w:val="24"/>
          <w:szCs w:val="24"/>
        </w:rPr>
      </w:pPr>
    </w:p>
    <w:p w:rsidR="00DE0C19" w:rsidRPr="004832F9" w:rsidRDefault="00B97365" w:rsidP="00C761C5">
      <w:pPr>
        <w:pStyle w:val="Heading2"/>
        <w:numPr>
          <w:ilvl w:val="1"/>
          <w:numId w:val="51"/>
        </w:numPr>
        <w:spacing w:line="360" w:lineRule="auto"/>
        <w:rPr>
          <w:rFonts w:ascii="Times New Roman" w:hAnsi="Times New Roman" w:cs="Times New Roman"/>
          <w:sz w:val="28"/>
          <w:szCs w:val="28"/>
        </w:rPr>
      </w:pPr>
      <w:bookmarkStart w:id="27" w:name="_Toc113246215"/>
      <w:r w:rsidRPr="004832F9">
        <w:rPr>
          <w:rFonts w:ascii="Times New Roman" w:hAnsi="Times New Roman" w:cs="Times New Roman"/>
          <w:sz w:val="28"/>
          <w:szCs w:val="28"/>
        </w:rPr>
        <w:t>Explanation of the second pillar of 5S – Set in order</w:t>
      </w:r>
      <w:bookmarkEnd w:id="27"/>
    </w:p>
    <w:p w:rsidR="004D69C0" w:rsidRDefault="00B97365" w:rsidP="00734416">
      <w:pPr>
        <w:spacing w:line="360" w:lineRule="auto"/>
        <w:jc w:val="both"/>
        <w:rPr>
          <w:rFonts w:ascii="Times New Roman" w:hAnsi="Times New Roman"/>
          <w:sz w:val="24"/>
          <w:szCs w:val="24"/>
        </w:rPr>
      </w:pPr>
      <w:r w:rsidRPr="00B97365">
        <w:rPr>
          <w:rFonts w:ascii="Times New Roman" w:hAnsi="Times New Roman"/>
          <w:bCs/>
          <w:sz w:val="24"/>
          <w:szCs w:val="24"/>
        </w:rPr>
        <w:t xml:space="preserve">Set in order means arranging necessary items so that they are easy to use and </w:t>
      </w:r>
      <w:r w:rsidR="00E05387" w:rsidRPr="00B97365">
        <w:rPr>
          <w:rFonts w:ascii="Times New Roman" w:hAnsi="Times New Roman"/>
          <w:bCs/>
          <w:sz w:val="24"/>
          <w:szCs w:val="24"/>
        </w:rPr>
        <w:t>labeling</w:t>
      </w:r>
      <w:r w:rsidRPr="00B97365">
        <w:rPr>
          <w:rFonts w:ascii="Times New Roman" w:hAnsi="Times New Roman"/>
          <w:bCs/>
          <w:sz w:val="24"/>
          <w:szCs w:val="24"/>
        </w:rPr>
        <w:t xml:space="preserve"> them so that anyone can find them and put them away. The key word in this definition is “anyone”. Set in order can be implemented only when the first pillar- sort is done first. No matter how well you arrange items, set in order can have little impact if many of the items are unnecessary and not sorted. Similarly, if sorting is implemented without setting in order, it is much less effective. Where necessary items should be placed should be made clear for anyone to immediately find them and return them easily. Hence, Sort and Set in order work best, when they are implemented together</w:t>
      </w:r>
      <w:r w:rsidR="00DC3568" w:rsidRPr="00DC3568">
        <w:rPr>
          <w:rFonts w:ascii="Times New Roman" w:hAnsi="Times New Roman"/>
          <w:sz w:val="24"/>
          <w:szCs w:val="24"/>
        </w:rPr>
        <w:t>.</w:t>
      </w:r>
    </w:p>
    <w:p w:rsidR="00690A00" w:rsidRPr="004832F9" w:rsidRDefault="003B1B24" w:rsidP="00C761C5">
      <w:pPr>
        <w:pStyle w:val="Heading2"/>
        <w:numPr>
          <w:ilvl w:val="1"/>
          <w:numId w:val="52"/>
        </w:numPr>
        <w:spacing w:line="360" w:lineRule="auto"/>
        <w:rPr>
          <w:rFonts w:ascii="Times New Roman" w:hAnsi="Times New Roman" w:cs="Times New Roman"/>
          <w:sz w:val="28"/>
          <w:szCs w:val="28"/>
        </w:rPr>
      </w:pPr>
      <w:bookmarkStart w:id="28" w:name="_Toc113246216"/>
      <w:r w:rsidRPr="004832F9">
        <w:rPr>
          <w:rFonts w:ascii="Times New Roman" w:hAnsi="Times New Roman" w:cs="Times New Roman"/>
          <w:sz w:val="28"/>
          <w:szCs w:val="28"/>
        </w:rPr>
        <w:t>Benefits of set in order</w:t>
      </w:r>
      <w:bookmarkEnd w:id="28"/>
    </w:p>
    <w:p w:rsidR="00E512D1" w:rsidRPr="00055472" w:rsidRDefault="003B1B24" w:rsidP="00055472">
      <w:pPr>
        <w:rPr>
          <w:rFonts w:ascii="Times New Roman" w:hAnsi="Times New Roman" w:cs="Times New Roman"/>
          <w:sz w:val="24"/>
          <w:szCs w:val="24"/>
        </w:rPr>
      </w:pPr>
      <w:r w:rsidRPr="00055472">
        <w:rPr>
          <w:rFonts w:ascii="Times New Roman" w:hAnsi="Times New Roman" w:cs="Times New Roman"/>
          <w:sz w:val="24"/>
          <w:szCs w:val="24"/>
        </w:rPr>
        <w:t xml:space="preserve">Setting in order is important because it eliminates many kinds of waste from operations in a workplace. These include searching time waste, waste due to difficulty in using items, and waste due to difficulty in returning items. In general, the following problems and wastes are avoided when set in order is well implemented. </w:t>
      </w:r>
    </w:p>
    <w:p w:rsidR="003B1B24" w:rsidRPr="00E512D1" w:rsidRDefault="003B1B24" w:rsidP="00C761C5">
      <w:pPr>
        <w:numPr>
          <w:ilvl w:val="0"/>
          <w:numId w:val="36"/>
        </w:numPr>
        <w:rPr>
          <w:rFonts w:ascii="Times New Roman" w:hAnsi="Times New Roman" w:cs="Times New Roman"/>
          <w:sz w:val="24"/>
          <w:szCs w:val="24"/>
        </w:rPr>
      </w:pPr>
      <w:r w:rsidRPr="00E512D1">
        <w:rPr>
          <w:rFonts w:ascii="Times New Roman" w:hAnsi="Times New Roman" w:cs="Times New Roman"/>
          <w:sz w:val="24"/>
          <w:szCs w:val="24"/>
        </w:rPr>
        <w:t>Motion wastes</w:t>
      </w:r>
    </w:p>
    <w:p w:rsidR="003B1B24" w:rsidRPr="00E512D1" w:rsidRDefault="003B1B24" w:rsidP="00C761C5">
      <w:pPr>
        <w:numPr>
          <w:ilvl w:val="0"/>
          <w:numId w:val="36"/>
        </w:numPr>
        <w:rPr>
          <w:rFonts w:ascii="Times New Roman" w:hAnsi="Times New Roman" w:cs="Times New Roman"/>
          <w:sz w:val="24"/>
          <w:szCs w:val="24"/>
        </w:rPr>
      </w:pPr>
      <w:r w:rsidRPr="00E512D1">
        <w:rPr>
          <w:rFonts w:ascii="Times New Roman" w:hAnsi="Times New Roman" w:cs="Times New Roman"/>
          <w:sz w:val="24"/>
          <w:szCs w:val="24"/>
        </w:rPr>
        <w:t>Searching time wastes</w:t>
      </w:r>
    </w:p>
    <w:p w:rsidR="003B1B24" w:rsidRPr="00E512D1" w:rsidRDefault="003B1B24" w:rsidP="00C761C5">
      <w:pPr>
        <w:numPr>
          <w:ilvl w:val="0"/>
          <w:numId w:val="36"/>
        </w:numPr>
        <w:rPr>
          <w:rFonts w:ascii="Times New Roman" w:hAnsi="Times New Roman" w:cs="Times New Roman"/>
          <w:sz w:val="24"/>
          <w:szCs w:val="24"/>
        </w:rPr>
      </w:pPr>
      <w:r w:rsidRPr="00E512D1">
        <w:rPr>
          <w:rFonts w:ascii="Times New Roman" w:hAnsi="Times New Roman" w:cs="Times New Roman"/>
          <w:sz w:val="24"/>
          <w:szCs w:val="24"/>
        </w:rPr>
        <w:t>The waste of human energy</w:t>
      </w:r>
    </w:p>
    <w:p w:rsidR="00690A00" w:rsidRPr="00E512D1" w:rsidRDefault="003B1B24" w:rsidP="00C761C5">
      <w:pPr>
        <w:numPr>
          <w:ilvl w:val="0"/>
          <w:numId w:val="36"/>
        </w:numPr>
        <w:rPr>
          <w:rFonts w:ascii="Times New Roman" w:hAnsi="Times New Roman" w:cs="Times New Roman"/>
          <w:sz w:val="24"/>
          <w:szCs w:val="24"/>
        </w:rPr>
      </w:pPr>
      <w:r w:rsidRPr="00E512D1">
        <w:rPr>
          <w:rFonts w:ascii="Times New Roman" w:hAnsi="Times New Roman" w:cs="Times New Roman"/>
          <w:sz w:val="24"/>
          <w:szCs w:val="24"/>
        </w:rPr>
        <w:t>The waste of excess inventory</w:t>
      </w:r>
    </w:p>
    <w:p w:rsidR="003B1B24" w:rsidRDefault="003B1B24" w:rsidP="00C761C5">
      <w:pPr>
        <w:numPr>
          <w:ilvl w:val="0"/>
          <w:numId w:val="36"/>
        </w:numPr>
        <w:rPr>
          <w:rFonts w:ascii="Times New Roman" w:hAnsi="Times New Roman" w:cs="Times New Roman"/>
          <w:sz w:val="24"/>
          <w:szCs w:val="24"/>
        </w:rPr>
      </w:pPr>
      <w:r w:rsidRPr="00E512D1">
        <w:rPr>
          <w:rFonts w:ascii="Times New Roman" w:hAnsi="Times New Roman" w:cs="Times New Roman"/>
          <w:sz w:val="24"/>
          <w:szCs w:val="24"/>
        </w:rPr>
        <w:t>The waste of defective products</w:t>
      </w:r>
    </w:p>
    <w:p w:rsidR="003B1B24" w:rsidRPr="008A66FE" w:rsidRDefault="003B1B24" w:rsidP="00487D7A">
      <w:pPr>
        <w:spacing w:line="360" w:lineRule="auto"/>
        <w:jc w:val="both"/>
        <w:rPr>
          <w:rFonts w:ascii="Times New Roman" w:hAnsi="Times New Roman" w:cs="Times New Roman"/>
          <w:sz w:val="24"/>
          <w:szCs w:val="24"/>
        </w:rPr>
      </w:pPr>
      <w:r w:rsidRPr="00E512D1">
        <w:rPr>
          <w:rFonts w:ascii="Times New Roman" w:hAnsi="Times New Roman" w:cs="Times New Roman"/>
          <w:sz w:val="24"/>
          <w:szCs w:val="24"/>
        </w:rPr>
        <w:t xml:space="preserve">The waste of unsafe </w:t>
      </w:r>
      <w:r w:rsidR="00487D7A" w:rsidRPr="00E512D1">
        <w:rPr>
          <w:rFonts w:ascii="Times New Roman" w:hAnsi="Times New Roman" w:cs="Times New Roman"/>
          <w:sz w:val="24"/>
          <w:szCs w:val="24"/>
        </w:rPr>
        <w:t>conditions</w:t>
      </w:r>
      <w:r w:rsidR="00487D7A" w:rsidRPr="008A66FE">
        <w:rPr>
          <w:rFonts w:ascii="Times New Roman" w:hAnsi="Times New Roman" w:cs="Times New Roman"/>
          <w:sz w:val="24"/>
          <w:szCs w:val="24"/>
        </w:rPr>
        <w:t xml:space="preserve"> The</w:t>
      </w:r>
      <w:r w:rsidRPr="008A66FE">
        <w:rPr>
          <w:rFonts w:ascii="Times New Roman" w:hAnsi="Times New Roman" w:cs="Times New Roman"/>
          <w:sz w:val="24"/>
          <w:szCs w:val="24"/>
        </w:rPr>
        <w:t xml:space="preserve"> set in order step is actually at the core of so many</w:t>
      </w:r>
      <w:r w:rsidR="00E512D1" w:rsidRPr="008A66FE">
        <w:rPr>
          <w:rFonts w:ascii="Times New Roman" w:hAnsi="Times New Roman" w:cs="Times New Roman"/>
          <w:sz w:val="24"/>
          <w:szCs w:val="24"/>
        </w:rPr>
        <w:t xml:space="preserve"> important business principles </w:t>
      </w:r>
      <w:r w:rsidRPr="008A66FE">
        <w:rPr>
          <w:rFonts w:ascii="Times New Roman" w:hAnsi="Times New Roman" w:cs="Times New Roman"/>
          <w:sz w:val="24"/>
          <w:szCs w:val="24"/>
        </w:rPr>
        <w:t>such as safety, ergonomics, quality, inventory control, productivity, standard work, the visual workplace and employee morale. Also it is the core of standardization. This is because the workplace must be organized before any type of standardization can be implemented effectively. Standardization means creating a consistent way of doing or carrying out tasks. When we think of standardization, we have to think about anyone.</w:t>
      </w:r>
      <w:r w:rsidR="00B20CB5" w:rsidRPr="008A66FE">
        <w:rPr>
          <w:rFonts w:ascii="Times New Roman" w:hAnsi="Times New Roman" w:cs="Times New Roman"/>
          <w:sz w:val="24"/>
          <w:szCs w:val="24"/>
        </w:rPr>
        <w:t xml:space="preserve"> </w:t>
      </w:r>
      <w:r w:rsidR="003D1961" w:rsidRPr="008A66FE">
        <w:rPr>
          <w:rFonts w:ascii="Times New Roman" w:hAnsi="Times New Roman" w:cs="Times New Roman"/>
          <w:sz w:val="24"/>
          <w:szCs w:val="24"/>
        </w:rPr>
        <w:t>Lock</w:t>
      </w:r>
      <w:r w:rsidR="00B20CB5" w:rsidRPr="008A66FE">
        <w:rPr>
          <w:rFonts w:ascii="Times New Roman" w:hAnsi="Times New Roman" w:cs="Times New Roman"/>
          <w:sz w:val="24"/>
          <w:szCs w:val="24"/>
        </w:rPr>
        <w:t xml:space="preserve"> the following </w:t>
      </w:r>
      <w:r w:rsidR="003D1961" w:rsidRPr="008A66FE">
        <w:rPr>
          <w:rFonts w:ascii="Times New Roman" w:hAnsi="Times New Roman" w:cs="Times New Roman"/>
          <w:sz w:val="24"/>
          <w:szCs w:val="24"/>
        </w:rPr>
        <w:t>figure how</w:t>
      </w:r>
      <w:r w:rsidR="00211514" w:rsidRPr="008A66FE">
        <w:rPr>
          <w:rFonts w:ascii="Times New Roman" w:hAnsi="Times New Roman" w:cs="Times New Roman"/>
          <w:sz w:val="24"/>
          <w:szCs w:val="24"/>
        </w:rPr>
        <w:t xml:space="preserve"> to set in order of materials and equipment’s </w:t>
      </w:r>
    </w:p>
    <w:p w:rsidR="00052B44" w:rsidRDefault="000F6590" w:rsidP="003B1A54">
      <w:pPr>
        <w:keepNext/>
        <w:jc w:val="center"/>
      </w:pPr>
      <w:r>
        <w:rPr>
          <w:noProof/>
        </w:rPr>
        <w:drawing>
          <wp:inline distT="0" distB="0" distL="0" distR="0">
            <wp:extent cx="5581289" cy="2682815"/>
            <wp:effectExtent l="0" t="0" r="635"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596890" cy="2690314"/>
                    </a:xfrm>
                    <a:prstGeom prst="rect">
                      <a:avLst/>
                    </a:prstGeom>
                    <a:noFill/>
                  </pic:spPr>
                </pic:pic>
              </a:graphicData>
            </a:graphic>
          </wp:inline>
        </w:drawing>
      </w:r>
    </w:p>
    <w:p w:rsidR="003B1B24" w:rsidRPr="00AE2069" w:rsidRDefault="00052B44" w:rsidP="003B1A54">
      <w:pPr>
        <w:pStyle w:val="Caption"/>
        <w:jc w:val="center"/>
        <w:rPr>
          <w:b w:val="0"/>
          <w:color w:val="auto"/>
          <w:sz w:val="24"/>
          <w:szCs w:val="24"/>
        </w:rPr>
      </w:pPr>
      <w:r w:rsidRPr="00AE2069">
        <w:rPr>
          <w:b w:val="0"/>
          <w:color w:val="auto"/>
          <w:sz w:val="24"/>
          <w:szCs w:val="24"/>
        </w:rPr>
        <w:t xml:space="preserve">Figure </w:t>
      </w:r>
      <w:r w:rsidR="009B4B4B" w:rsidRPr="00AE2069">
        <w:rPr>
          <w:b w:val="0"/>
          <w:color w:val="auto"/>
          <w:sz w:val="24"/>
          <w:szCs w:val="24"/>
        </w:rPr>
        <w:t>3.</w:t>
      </w:r>
      <w:r w:rsidR="00AE2069" w:rsidRPr="00AE2069">
        <w:rPr>
          <w:b w:val="0"/>
          <w:color w:val="auto"/>
          <w:sz w:val="24"/>
          <w:szCs w:val="24"/>
        </w:rPr>
        <w:t>1</w:t>
      </w:r>
      <w:r w:rsidR="009B4B4B" w:rsidRPr="00AE2069">
        <w:rPr>
          <w:b w:val="0"/>
          <w:color w:val="auto"/>
          <w:sz w:val="24"/>
          <w:szCs w:val="24"/>
        </w:rPr>
        <w:t xml:space="preserve">  </w:t>
      </w:r>
      <w:r w:rsidRPr="00AE2069">
        <w:rPr>
          <w:b w:val="0"/>
          <w:color w:val="auto"/>
          <w:sz w:val="24"/>
          <w:szCs w:val="24"/>
        </w:rPr>
        <w:t xml:space="preserve"> Set in Order of material and equipment’s</w:t>
      </w:r>
    </w:p>
    <w:p w:rsidR="006C61F3" w:rsidRDefault="00A20631" w:rsidP="00487D7A">
      <w:pPr>
        <w:spacing w:line="360" w:lineRule="auto"/>
        <w:jc w:val="both"/>
        <w:rPr>
          <w:rFonts w:ascii="Times New Roman" w:hAnsi="Times New Roman"/>
          <w:sz w:val="24"/>
          <w:szCs w:val="24"/>
        </w:rPr>
      </w:pPr>
      <w:r w:rsidRPr="00A20631">
        <w:rPr>
          <w:rFonts w:ascii="Times New Roman" w:hAnsi="Times New Roman"/>
          <w:sz w:val="24"/>
          <w:szCs w:val="24"/>
        </w:rPr>
        <w:t>For example, machinery standardization means anyone can operate the machinery. Also if we have operation standardization this means anyone can perform the operation. Even for people to get along together, they need to standardize their behaviors, at least to some extent</w:t>
      </w:r>
    </w:p>
    <w:p w:rsidR="001E5526" w:rsidRDefault="008A4CD4" w:rsidP="001E5526">
      <w:pPr>
        <w:keepNext/>
        <w:spacing w:line="360" w:lineRule="auto"/>
        <w:jc w:val="center"/>
      </w:pPr>
      <w:r>
        <w:rPr>
          <w:rFonts w:ascii="Times New Roman" w:hAnsi="Times New Roman"/>
          <w:noProof/>
          <w:sz w:val="24"/>
          <w:szCs w:val="24"/>
        </w:rPr>
        <w:drawing>
          <wp:inline distT="0" distB="0" distL="0" distR="0">
            <wp:extent cx="5486400" cy="3122762"/>
            <wp:effectExtent l="0" t="0" r="0" b="1438"/>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4" r:lo="rId35" r:qs="rId36" r:cs="rId37"/>
              </a:graphicData>
            </a:graphic>
          </wp:inline>
        </w:drawing>
      </w:r>
    </w:p>
    <w:p w:rsidR="006C61F3" w:rsidRDefault="001E5526" w:rsidP="006B7D33">
      <w:pPr>
        <w:pStyle w:val="Caption"/>
        <w:jc w:val="center"/>
        <w:rPr>
          <w:rFonts w:ascii="Times New Roman" w:hAnsi="Times New Roman" w:cs="Times New Roman"/>
          <w:b w:val="0"/>
          <w:color w:val="auto"/>
          <w:sz w:val="24"/>
          <w:szCs w:val="24"/>
        </w:rPr>
      </w:pPr>
      <w:r w:rsidRPr="00AE2069">
        <w:rPr>
          <w:rFonts w:ascii="Times New Roman" w:hAnsi="Times New Roman" w:cs="Times New Roman"/>
          <w:b w:val="0"/>
          <w:color w:val="auto"/>
          <w:sz w:val="24"/>
          <w:szCs w:val="24"/>
        </w:rPr>
        <w:t xml:space="preserve">Figure </w:t>
      </w:r>
      <w:r w:rsidR="009B4B4B" w:rsidRPr="00AE2069">
        <w:rPr>
          <w:rFonts w:ascii="Times New Roman" w:hAnsi="Times New Roman" w:cs="Times New Roman"/>
          <w:b w:val="0"/>
          <w:color w:val="auto"/>
          <w:sz w:val="24"/>
          <w:szCs w:val="24"/>
        </w:rPr>
        <w:t>3.</w:t>
      </w:r>
      <w:r w:rsidR="00AE2069">
        <w:rPr>
          <w:rFonts w:ascii="Times New Roman" w:hAnsi="Times New Roman" w:cs="Times New Roman"/>
          <w:b w:val="0"/>
          <w:color w:val="auto"/>
          <w:sz w:val="24"/>
          <w:szCs w:val="24"/>
        </w:rPr>
        <w:t>2</w:t>
      </w:r>
      <w:r w:rsidR="006C0A38" w:rsidRPr="00AE2069">
        <w:rPr>
          <w:rFonts w:ascii="Times New Roman" w:hAnsi="Times New Roman" w:cs="Times New Roman"/>
          <w:b w:val="0"/>
          <w:color w:val="auto"/>
          <w:sz w:val="24"/>
          <w:szCs w:val="24"/>
        </w:rPr>
        <w:t xml:space="preserve"> </w:t>
      </w:r>
      <w:r w:rsidRPr="00AE2069">
        <w:rPr>
          <w:rFonts w:ascii="Times New Roman" w:hAnsi="Times New Roman" w:cs="Times New Roman"/>
          <w:b w:val="0"/>
          <w:color w:val="auto"/>
          <w:sz w:val="24"/>
          <w:szCs w:val="24"/>
        </w:rPr>
        <w:t>Set in order is the core of standardization.</w:t>
      </w:r>
    </w:p>
    <w:p w:rsidR="00AE2069" w:rsidRPr="00AE2069" w:rsidRDefault="00AE2069" w:rsidP="00AE2069"/>
    <w:p w:rsidR="006C61F3" w:rsidRDefault="006C61F3" w:rsidP="00A16D77">
      <w:pPr>
        <w:spacing w:line="360" w:lineRule="auto"/>
        <w:jc w:val="both"/>
        <w:rPr>
          <w:rFonts w:ascii="Times New Roman" w:hAnsi="Times New Roman" w:cs="Times New Roman"/>
          <w:sz w:val="24"/>
          <w:szCs w:val="24"/>
        </w:rPr>
      </w:pPr>
      <w:r w:rsidRPr="006C61F3">
        <w:rPr>
          <w:rFonts w:ascii="Times New Roman" w:hAnsi="Times New Roman" w:cs="Times New Roman"/>
          <w:sz w:val="24"/>
          <w:szCs w:val="24"/>
        </w:rPr>
        <w:t xml:space="preserve">In implementing set in order pillar, we use visual controls so that communications became easy and smooth. For example, we can visually know where items are placed and where to return them and so on. A visual control is any communication device used in the workplace that tells us at a glance how work should be done. Through visual controls, information such as where items belong, how many items should be placed there, what the standard procedure is for doing something, the status of work in process </w:t>
      </w:r>
      <w:r w:rsidR="00A16D77" w:rsidRPr="006C61F3">
        <w:rPr>
          <w:rFonts w:ascii="Times New Roman" w:hAnsi="Times New Roman" w:cs="Times New Roman"/>
          <w:sz w:val="24"/>
          <w:szCs w:val="24"/>
        </w:rPr>
        <w:t>etc.</w:t>
      </w:r>
      <w:r w:rsidRPr="006C61F3">
        <w:rPr>
          <w:rFonts w:ascii="Times New Roman" w:hAnsi="Times New Roman" w:cs="Times New Roman"/>
          <w:sz w:val="24"/>
          <w:szCs w:val="24"/>
        </w:rPr>
        <w:t xml:space="preserve"> can be communicated.</w:t>
      </w:r>
    </w:p>
    <w:p w:rsidR="006B7D33" w:rsidRDefault="00A92A3F" w:rsidP="006B7D33">
      <w:pPr>
        <w:keepNext/>
        <w:spacing w:line="360" w:lineRule="auto"/>
        <w:jc w:val="center"/>
      </w:pPr>
      <w:r>
        <w:rPr>
          <w:noProof/>
        </w:rPr>
        <w:drawing>
          <wp:inline distT="0" distB="0" distL="0" distR="0">
            <wp:extent cx="5193102" cy="3105510"/>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cstate="print"/>
                    <a:stretch>
                      <a:fillRect/>
                    </a:stretch>
                  </pic:blipFill>
                  <pic:spPr>
                    <a:xfrm>
                      <a:off x="0" y="0"/>
                      <a:ext cx="5191054" cy="3104285"/>
                    </a:xfrm>
                    <a:prstGeom prst="rect">
                      <a:avLst/>
                    </a:prstGeom>
                  </pic:spPr>
                </pic:pic>
              </a:graphicData>
            </a:graphic>
          </wp:inline>
        </w:drawing>
      </w:r>
    </w:p>
    <w:p w:rsidR="00873885" w:rsidRPr="00AE2069" w:rsidRDefault="006B7D33" w:rsidP="00487D7A">
      <w:pPr>
        <w:pStyle w:val="Caption"/>
        <w:jc w:val="center"/>
        <w:rPr>
          <w:rFonts w:ascii="Times New Roman" w:hAnsi="Times New Roman" w:cs="Times New Roman"/>
          <w:b w:val="0"/>
          <w:color w:val="auto"/>
          <w:sz w:val="24"/>
          <w:szCs w:val="24"/>
        </w:rPr>
      </w:pPr>
      <w:r w:rsidRPr="00AE2069">
        <w:rPr>
          <w:rFonts w:ascii="Times New Roman" w:hAnsi="Times New Roman" w:cs="Times New Roman"/>
          <w:b w:val="0"/>
          <w:color w:val="auto"/>
          <w:sz w:val="24"/>
          <w:szCs w:val="24"/>
        </w:rPr>
        <w:t xml:space="preserve">Figure </w:t>
      </w:r>
      <w:r w:rsidR="009B4B4B" w:rsidRPr="00AE2069">
        <w:rPr>
          <w:rFonts w:ascii="Times New Roman" w:hAnsi="Times New Roman" w:cs="Times New Roman"/>
          <w:b w:val="0"/>
          <w:color w:val="auto"/>
          <w:sz w:val="24"/>
          <w:szCs w:val="24"/>
        </w:rPr>
        <w:t>3.</w:t>
      </w:r>
      <w:r w:rsidR="00AE2069" w:rsidRPr="00AE2069">
        <w:rPr>
          <w:rFonts w:ascii="Times New Roman" w:hAnsi="Times New Roman" w:cs="Times New Roman"/>
          <w:b w:val="0"/>
          <w:color w:val="auto"/>
          <w:sz w:val="24"/>
          <w:szCs w:val="24"/>
        </w:rPr>
        <w:t>3</w:t>
      </w:r>
      <w:r w:rsidR="006C0A38" w:rsidRPr="00AE2069">
        <w:rPr>
          <w:rFonts w:ascii="Times New Roman" w:hAnsi="Times New Roman" w:cs="Times New Roman"/>
          <w:b w:val="0"/>
          <w:color w:val="auto"/>
          <w:sz w:val="24"/>
          <w:szCs w:val="24"/>
        </w:rPr>
        <w:t xml:space="preserve"> </w:t>
      </w:r>
      <w:r w:rsidRPr="00AE2069">
        <w:rPr>
          <w:rFonts w:ascii="Times New Roman" w:hAnsi="Times New Roman" w:cs="Times New Roman"/>
          <w:b w:val="0"/>
          <w:color w:val="auto"/>
          <w:sz w:val="24"/>
          <w:szCs w:val="24"/>
        </w:rPr>
        <w:t>communication standardization</w:t>
      </w:r>
    </w:p>
    <w:p w:rsidR="00487D7A" w:rsidRPr="00487D7A" w:rsidRDefault="00487D7A" w:rsidP="00487D7A"/>
    <w:p w:rsidR="008B7F17" w:rsidRPr="00AE2069" w:rsidRDefault="00DB7A51" w:rsidP="00C761C5">
      <w:pPr>
        <w:pStyle w:val="Heading3"/>
        <w:numPr>
          <w:ilvl w:val="1"/>
          <w:numId w:val="37"/>
        </w:numPr>
        <w:spacing w:line="360" w:lineRule="auto"/>
        <w:rPr>
          <w:rFonts w:ascii="Times New Roman" w:hAnsi="Times New Roman" w:cs="Times New Roman"/>
          <w:sz w:val="28"/>
          <w:szCs w:val="28"/>
        </w:rPr>
      </w:pPr>
      <w:bookmarkStart w:id="29" w:name="_Toc113246217"/>
      <w:r w:rsidRPr="00AE2069">
        <w:rPr>
          <w:rFonts w:ascii="Times New Roman" w:hAnsi="Times New Roman" w:cs="Times New Roman"/>
          <w:sz w:val="28"/>
          <w:szCs w:val="28"/>
        </w:rPr>
        <w:t xml:space="preserve">Implementing the Second Pillar of 5S – Set in </w:t>
      </w:r>
      <w:r w:rsidR="00873885" w:rsidRPr="00AE2069">
        <w:rPr>
          <w:rFonts w:ascii="Times New Roman" w:hAnsi="Times New Roman" w:cs="Times New Roman"/>
          <w:sz w:val="28"/>
          <w:szCs w:val="28"/>
        </w:rPr>
        <w:t>order</w:t>
      </w:r>
      <w:bookmarkEnd w:id="29"/>
    </w:p>
    <w:p w:rsidR="006C0A38" w:rsidRDefault="003D1961" w:rsidP="009B4B4B">
      <w:pPr>
        <w:spacing w:line="360" w:lineRule="auto"/>
        <w:jc w:val="both"/>
        <w:rPr>
          <w:rFonts w:ascii="Times New Roman" w:hAnsi="Times New Roman" w:cs="Times New Roman"/>
          <w:sz w:val="24"/>
          <w:szCs w:val="24"/>
        </w:rPr>
      </w:pPr>
      <w:r w:rsidRPr="003D1961">
        <w:rPr>
          <w:rFonts w:ascii="Times New Roman" w:hAnsi="Times New Roman" w:cs="Times New Roman"/>
          <w:sz w:val="24"/>
          <w:szCs w:val="24"/>
        </w:rPr>
        <w:t>To make sure you carry out the first 3 pillars of 5S correctly, you need to provide a consistent approach that employees can follow. An important prerequisite here is giving employees standardized guides and checklists, as well as supporting documentation so that they can integrate these best practices into their work routine</w:t>
      </w:r>
    </w:p>
    <w:p w:rsidR="009B4B4B" w:rsidRDefault="009B4B4B" w:rsidP="009B4B4B">
      <w:pPr>
        <w:spacing w:line="360" w:lineRule="auto"/>
        <w:jc w:val="both"/>
        <w:rPr>
          <w:rFonts w:ascii="Times New Roman" w:hAnsi="Times New Roman" w:cs="Times New Roman"/>
          <w:sz w:val="24"/>
          <w:szCs w:val="24"/>
        </w:rPr>
      </w:pPr>
    </w:p>
    <w:p w:rsidR="009B4B4B" w:rsidRDefault="009B4B4B" w:rsidP="009B4B4B">
      <w:pPr>
        <w:spacing w:line="360" w:lineRule="auto"/>
        <w:jc w:val="both"/>
        <w:rPr>
          <w:rFonts w:ascii="Times New Roman" w:hAnsi="Times New Roman" w:cs="Times New Roman"/>
          <w:sz w:val="24"/>
          <w:szCs w:val="24"/>
        </w:rPr>
      </w:pPr>
    </w:p>
    <w:p w:rsidR="009B4B4B" w:rsidRPr="003D1961" w:rsidRDefault="009B4B4B" w:rsidP="009B4B4B">
      <w:pPr>
        <w:spacing w:line="360" w:lineRule="auto"/>
        <w:jc w:val="both"/>
        <w:rPr>
          <w:rFonts w:ascii="Times New Roman" w:hAnsi="Times New Roman" w:cs="Times New Roman"/>
          <w:sz w:val="24"/>
          <w:szCs w:val="24"/>
        </w:rPr>
      </w:pPr>
    </w:p>
    <w:p w:rsidR="00873885" w:rsidRPr="00AE2069" w:rsidRDefault="00873885" w:rsidP="00C761C5">
      <w:pPr>
        <w:pStyle w:val="Heading3"/>
        <w:numPr>
          <w:ilvl w:val="2"/>
          <w:numId w:val="37"/>
        </w:numPr>
        <w:spacing w:line="360" w:lineRule="auto"/>
        <w:rPr>
          <w:rFonts w:ascii="Times New Roman" w:hAnsi="Times New Roman" w:cs="Times New Roman"/>
          <w:sz w:val="28"/>
          <w:szCs w:val="28"/>
        </w:rPr>
      </w:pPr>
      <w:bookmarkStart w:id="30" w:name="_Toc113246218"/>
      <w:r w:rsidRPr="00AE2069">
        <w:rPr>
          <w:rFonts w:ascii="Times New Roman" w:hAnsi="Times New Roman" w:cs="Times New Roman"/>
          <w:sz w:val="28"/>
          <w:szCs w:val="28"/>
        </w:rPr>
        <w:t>Plan and procedures for set in order</w:t>
      </w:r>
      <w:bookmarkEnd w:id="30"/>
    </w:p>
    <w:p w:rsidR="00021F8E" w:rsidRDefault="00021F8E" w:rsidP="00021F8E">
      <w:pPr>
        <w:rPr>
          <w:rFonts w:ascii="Times New Roman" w:hAnsi="Times New Roman" w:cs="Times New Roman"/>
          <w:sz w:val="24"/>
          <w:szCs w:val="24"/>
        </w:rPr>
      </w:pPr>
      <w:r w:rsidRPr="00021F8E">
        <w:rPr>
          <w:rFonts w:ascii="Times New Roman" w:hAnsi="Times New Roman" w:cs="Times New Roman"/>
          <w:sz w:val="24"/>
          <w:szCs w:val="24"/>
        </w:rPr>
        <w:t>Set in order activity plan sheet (sample)</w:t>
      </w:r>
    </w:p>
    <w:p w:rsidR="00021F8E" w:rsidRPr="00021F8E" w:rsidRDefault="00021F8E" w:rsidP="00021F8E">
      <w:pPr>
        <w:jc w:val="center"/>
        <w:rPr>
          <w:rFonts w:ascii="Times New Roman" w:hAnsi="Times New Roman" w:cs="Times New Roman"/>
          <w:sz w:val="24"/>
          <w:szCs w:val="24"/>
        </w:rPr>
      </w:pPr>
      <w:r>
        <w:rPr>
          <w:noProof/>
        </w:rPr>
        <w:drawing>
          <wp:inline distT="0" distB="0" distL="0" distR="0">
            <wp:extent cx="6280030" cy="2648309"/>
            <wp:effectExtent l="0" t="0" r="698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cstate="print"/>
                    <a:stretch>
                      <a:fillRect/>
                    </a:stretch>
                  </pic:blipFill>
                  <pic:spPr>
                    <a:xfrm>
                      <a:off x="0" y="0"/>
                      <a:ext cx="6280030" cy="2648309"/>
                    </a:xfrm>
                    <a:prstGeom prst="rect">
                      <a:avLst/>
                    </a:prstGeom>
                  </pic:spPr>
                </pic:pic>
              </a:graphicData>
            </a:graphic>
          </wp:inline>
        </w:drawing>
      </w:r>
    </w:p>
    <w:p w:rsidR="009F4308" w:rsidRDefault="009F4308" w:rsidP="00873885">
      <w:pPr>
        <w:rPr>
          <w:rFonts w:ascii="Times New Roman" w:hAnsi="Times New Roman" w:cs="Times New Roman"/>
          <w:sz w:val="24"/>
          <w:szCs w:val="24"/>
        </w:rPr>
      </w:pPr>
    </w:p>
    <w:p w:rsidR="00873885" w:rsidRPr="0066550F" w:rsidRDefault="0066550F" w:rsidP="00873885">
      <w:pPr>
        <w:rPr>
          <w:rFonts w:ascii="Times New Roman" w:hAnsi="Times New Roman" w:cs="Times New Roman"/>
          <w:sz w:val="24"/>
          <w:szCs w:val="24"/>
        </w:rPr>
      </w:pPr>
      <w:r w:rsidRPr="0066550F">
        <w:rPr>
          <w:rFonts w:ascii="Times New Roman" w:hAnsi="Times New Roman" w:cs="Times New Roman"/>
          <w:sz w:val="24"/>
          <w:szCs w:val="24"/>
        </w:rPr>
        <w:t>The</w:t>
      </w:r>
      <w:r w:rsidR="00451DC7" w:rsidRPr="0066550F">
        <w:rPr>
          <w:rFonts w:ascii="Times New Roman" w:hAnsi="Times New Roman" w:cs="Times New Roman"/>
          <w:sz w:val="24"/>
          <w:szCs w:val="24"/>
        </w:rPr>
        <w:t xml:space="preserve"> Procedures for Set in order</w:t>
      </w:r>
      <w:r w:rsidRPr="0066550F">
        <w:rPr>
          <w:rFonts w:ascii="Times New Roman" w:hAnsi="Times New Roman" w:cs="Times New Roman"/>
          <w:sz w:val="24"/>
          <w:szCs w:val="24"/>
        </w:rPr>
        <w:t xml:space="preserve"> </w:t>
      </w:r>
      <w:r w:rsidR="004F50AE" w:rsidRPr="0066550F">
        <w:rPr>
          <w:rFonts w:ascii="Times New Roman" w:hAnsi="Times New Roman" w:cs="Times New Roman"/>
          <w:sz w:val="24"/>
          <w:szCs w:val="24"/>
        </w:rPr>
        <w:t>is implements</w:t>
      </w:r>
      <w:r w:rsidRPr="0066550F">
        <w:rPr>
          <w:rFonts w:ascii="Times New Roman" w:hAnsi="Times New Roman" w:cs="Times New Roman"/>
          <w:sz w:val="24"/>
          <w:szCs w:val="24"/>
        </w:rPr>
        <w:t xml:space="preserve"> follow as </w:t>
      </w:r>
    </w:p>
    <w:p w:rsidR="00873885" w:rsidRDefault="0066550F" w:rsidP="0066550F">
      <w:pPr>
        <w:jc w:val="center"/>
        <w:rPr>
          <w:rFonts w:ascii="Times New Roman" w:hAnsi="Times New Roman" w:cs="Times New Roman"/>
          <w:sz w:val="28"/>
          <w:szCs w:val="28"/>
        </w:rPr>
      </w:pPr>
      <w:r>
        <w:rPr>
          <w:noProof/>
        </w:rPr>
        <w:drawing>
          <wp:inline distT="0" distB="0" distL="0" distR="0">
            <wp:extent cx="4966859" cy="2769080"/>
            <wp:effectExtent l="0" t="0" r="571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cstate="print">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43">
                              <a14:imgEffect>
                                <a14:sharpenSoften amount="44000"/>
                              </a14:imgEffect>
                            </a14:imgLayer>
                          </a14:imgProps>
                        </a:ext>
                      </a:extLst>
                    </a:blip>
                    <a:stretch>
                      <a:fillRect/>
                    </a:stretch>
                  </pic:blipFill>
                  <pic:spPr>
                    <a:xfrm>
                      <a:off x="0" y="0"/>
                      <a:ext cx="4971693" cy="2771775"/>
                    </a:xfrm>
                    <a:prstGeom prst="rect">
                      <a:avLst/>
                    </a:prstGeom>
                  </pic:spPr>
                </pic:pic>
              </a:graphicData>
            </a:graphic>
          </wp:inline>
        </w:drawing>
      </w:r>
    </w:p>
    <w:p w:rsidR="004F50AE" w:rsidRDefault="004F50AE" w:rsidP="0066550F">
      <w:pPr>
        <w:jc w:val="center"/>
        <w:rPr>
          <w:rFonts w:ascii="Times New Roman" w:hAnsi="Times New Roman" w:cs="Times New Roman"/>
          <w:sz w:val="28"/>
          <w:szCs w:val="28"/>
        </w:rPr>
      </w:pPr>
    </w:p>
    <w:p w:rsidR="009264B4" w:rsidRDefault="00A843C3" w:rsidP="009F4308">
      <w:pPr>
        <w:jc w:val="center"/>
        <w:rPr>
          <w:rFonts w:ascii="Times New Roman" w:hAnsi="Times New Roman" w:cs="Times New Roman"/>
          <w:sz w:val="28"/>
          <w:szCs w:val="28"/>
        </w:rPr>
      </w:pPr>
      <w:r>
        <w:rPr>
          <w:noProof/>
        </w:rPr>
        <w:drawing>
          <wp:inline distT="0" distB="0" distL="0" distR="0">
            <wp:extent cx="5727940" cy="3001992"/>
            <wp:effectExtent l="0" t="0" r="6350" b="825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cstate="print"/>
                    <a:stretch>
                      <a:fillRect/>
                    </a:stretch>
                  </pic:blipFill>
                  <pic:spPr>
                    <a:xfrm>
                      <a:off x="0" y="0"/>
                      <a:ext cx="5727940" cy="3001992"/>
                    </a:xfrm>
                    <a:prstGeom prst="rect">
                      <a:avLst/>
                    </a:prstGeom>
                  </pic:spPr>
                </pic:pic>
              </a:graphicData>
            </a:graphic>
          </wp:inline>
        </w:drawing>
      </w:r>
    </w:p>
    <w:p w:rsidR="009B4B4B" w:rsidRDefault="009B4B4B" w:rsidP="009F4308">
      <w:pPr>
        <w:jc w:val="center"/>
        <w:rPr>
          <w:rFonts w:ascii="Times New Roman" w:hAnsi="Times New Roman" w:cs="Times New Roman"/>
          <w:sz w:val="28"/>
          <w:szCs w:val="28"/>
        </w:rPr>
      </w:pPr>
    </w:p>
    <w:p w:rsidR="009264B4" w:rsidRDefault="009264B4" w:rsidP="00EA2039">
      <w:pPr>
        <w:spacing w:line="360" w:lineRule="auto"/>
        <w:jc w:val="both"/>
        <w:rPr>
          <w:rFonts w:ascii="Times New Roman" w:hAnsi="Times New Roman" w:cs="Times New Roman"/>
          <w:sz w:val="24"/>
          <w:szCs w:val="24"/>
        </w:rPr>
      </w:pPr>
      <w:r w:rsidRPr="00EA2039">
        <w:rPr>
          <w:rFonts w:ascii="Times New Roman" w:hAnsi="Times New Roman" w:cs="Times New Roman"/>
          <w:sz w:val="24"/>
          <w:szCs w:val="24"/>
        </w:rPr>
        <w:t xml:space="preserve">There are some principles for deciding best locations for tools and </w:t>
      </w:r>
      <w:r w:rsidR="00EA2039" w:rsidRPr="00EA2039">
        <w:rPr>
          <w:rFonts w:ascii="Times New Roman" w:hAnsi="Times New Roman" w:cs="Times New Roman"/>
          <w:sz w:val="24"/>
          <w:szCs w:val="24"/>
        </w:rPr>
        <w:t>equipment’s</w:t>
      </w:r>
      <w:r w:rsidRPr="00EA2039">
        <w:rPr>
          <w:rFonts w:ascii="Times New Roman" w:hAnsi="Times New Roman" w:cs="Times New Roman"/>
          <w:sz w:val="24"/>
          <w:szCs w:val="24"/>
        </w:rPr>
        <w:t xml:space="preserve">. </w:t>
      </w:r>
      <w:r w:rsidR="00EA2039" w:rsidRPr="00EA2039">
        <w:rPr>
          <w:rFonts w:ascii="Times New Roman" w:hAnsi="Times New Roman" w:cs="Times New Roman"/>
          <w:sz w:val="24"/>
          <w:szCs w:val="24"/>
        </w:rPr>
        <w:t>Jigs, tools</w:t>
      </w:r>
      <w:r w:rsidRPr="00EA2039">
        <w:rPr>
          <w:rFonts w:ascii="Times New Roman" w:hAnsi="Times New Roman" w:cs="Times New Roman"/>
          <w:sz w:val="24"/>
          <w:szCs w:val="24"/>
        </w:rPr>
        <w:t xml:space="preserve"> and dies differ from materials, </w:t>
      </w:r>
      <w:r w:rsidR="00EA2039" w:rsidRPr="00EA2039">
        <w:rPr>
          <w:rFonts w:ascii="Times New Roman" w:hAnsi="Times New Roman" w:cs="Times New Roman"/>
          <w:sz w:val="24"/>
          <w:szCs w:val="24"/>
        </w:rPr>
        <w:t>equipment’s</w:t>
      </w:r>
      <w:r w:rsidRPr="00EA2039">
        <w:rPr>
          <w:rFonts w:ascii="Times New Roman" w:hAnsi="Times New Roman" w:cs="Times New Roman"/>
          <w:sz w:val="24"/>
          <w:szCs w:val="24"/>
        </w:rPr>
        <w:t>, machinery and parts in that they m</w:t>
      </w:r>
      <w:r w:rsidR="00EA2039" w:rsidRPr="00EA2039">
        <w:rPr>
          <w:rFonts w:ascii="Times New Roman" w:hAnsi="Times New Roman" w:cs="Times New Roman"/>
          <w:sz w:val="24"/>
          <w:szCs w:val="24"/>
        </w:rPr>
        <w:t>ust be put back after each use. Some</w:t>
      </w:r>
      <w:r w:rsidRPr="00EA2039">
        <w:rPr>
          <w:rFonts w:ascii="Times New Roman" w:hAnsi="Times New Roman" w:cs="Times New Roman"/>
          <w:sz w:val="24"/>
          <w:szCs w:val="24"/>
        </w:rPr>
        <w:t xml:space="preserve"> of the principles for jigs, tools and </w:t>
      </w:r>
      <w:r w:rsidR="0034618F">
        <w:rPr>
          <w:rFonts w:ascii="Times New Roman" w:hAnsi="Times New Roman" w:cs="Times New Roman"/>
          <w:sz w:val="24"/>
          <w:szCs w:val="24"/>
        </w:rPr>
        <w:t xml:space="preserve">diesel </w:t>
      </w:r>
      <w:r w:rsidRPr="00EA2039">
        <w:rPr>
          <w:rFonts w:ascii="Times New Roman" w:hAnsi="Times New Roman" w:cs="Times New Roman"/>
          <w:sz w:val="24"/>
          <w:szCs w:val="24"/>
        </w:rPr>
        <w:t>so</w:t>
      </w:r>
      <w:r w:rsidR="0034618F">
        <w:rPr>
          <w:rFonts w:ascii="Times New Roman" w:hAnsi="Times New Roman" w:cs="Times New Roman"/>
          <w:sz w:val="24"/>
          <w:szCs w:val="24"/>
        </w:rPr>
        <w:t xml:space="preserve"> </w:t>
      </w:r>
      <w:r w:rsidRPr="00EA2039">
        <w:rPr>
          <w:rFonts w:ascii="Times New Roman" w:hAnsi="Times New Roman" w:cs="Times New Roman"/>
          <w:sz w:val="24"/>
          <w:szCs w:val="24"/>
        </w:rPr>
        <w:t xml:space="preserve">apply to parts, </w:t>
      </w:r>
      <w:r w:rsidR="0034618F" w:rsidRPr="00EA2039">
        <w:rPr>
          <w:rFonts w:ascii="Times New Roman" w:hAnsi="Times New Roman" w:cs="Times New Roman"/>
          <w:sz w:val="24"/>
          <w:szCs w:val="24"/>
        </w:rPr>
        <w:t>equipment’s</w:t>
      </w:r>
      <w:r w:rsidRPr="00EA2039">
        <w:rPr>
          <w:rFonts w:ascii="Times New Roman" w:hAnsi="Times New Roman" w:cs="Times New Roman"/>
          <w:sz w:val="24"/>
          <w:szCs w:val="24"/>
        </w:rPr>
        <w:t>, and machinery</w:t>
      </w:r>
      <w:r>
        <w:rPr>
          <w:rFonts w:ascii="Times New Roman" w:hAnsi="Times New Roman" w:cs="Times New Roman"/>
          <w:sz w:val="24"/>
          <w:szCs w:val="24"/>
        </w:rPr>
        <w:t xml:space="preserve">. </w:t>
      </w:r>
      <w:r w:rsidR="0034618F">
        <w:rPr>
          <w:rFonts w:ascii="Times New Roman" w:hAnsi="Times New Roman" w:cs="Times New Roman"/>
          <w:sz w:val="24"/>
          <w:szCs w:val="24"/>
        </w:rPr>
        <w:t>Thes</w:t>
      </w:r>
      <w:r w:rsidR="0034618F" w:rsidRPr="009264B4">
        <w:rPr>
          <w:rFonts w:ascii="Times New Roman" w:hAnsi="Times New Roman" w:cs="Times New Roman"/>
          <w:sz w:val="24"/>
          <w:szCs w:val="24"/>
        </w:rPr>
        <w:t>e’re</w:t>
      </w:r>
      <w:r w:rsidRPr="009264B4">
        <w:rPr>
          <w:rFonts w:ascii="Times New Roman" w:hAnsi="Times New Roman" w:cs="Times New Roman"/>
          <w:sz w:val="24"/>
          <w:szCs w:val="24"/>
        </w:rPr>
        <w:t>:</w:t>
      </w:r>
    </w:p>
    <w:p w:rsidR="0034618F" w:rsidRDefault="0034618F" w:rsidP="00C761C5">
      <w:pPr>
        <w:pStyle w:val="ListParagraph"/>
        <w:numPr>
          <w:ilvl w:val="0"/>
          <w:numId w:val="38"/>
        </w:numPr>
        <w:spacing w:line="360" w:lineRule="auto"/>
        <w:jc w:val="both"/>
        <w:rPr>
          <w:rFonts w:ascii="Times New Roman" w:hAnsi="Times New Roman" w:cs="Times New Roman"/>
          <w:sz w:val="24"/>
          <w:szCs w:val="24"/>
        </w:rPr>
      </w:pPr>
      <w:r w:rsidRPr="0034618F">
        <w:rPr>
          <w:rFonts w:ascii="Times New Roman" w:hAnsi="Times New Roman" w:cs="Times New Roman"/>
          <w:sz w:val="24"/>
          <w:szCs w:val="24"/>
        </w:rPr>
        <w:t xml:space="preserve">Locate items in the workplace according to their frequency of use. </w:t>
      </w:r>
    </w:p>
    <w:p w:rsidR="00B06BDD" w:rsidRDefault="0034618F" w:rsidP="00C761C5">
      <w:pPr>
        <w:pStyle w:val="ListParagraph"/>
        <w:numPr>
          <w:ilvl w:val="0"/>
          <w:numId w:val="38"/>
        </w:numPr>
        <w:spacing w:line="360" w:lineRule="auto"/>
        <w:jc w:val="both"/>
        <w:rPr>
          <w:rFonts w:ascii="Times New Roman" w:hAnsi="Times New Roman" w:cs="Times New Roman"/>
          <w:sz w:val="24"/>
          <w:szCs w:val="24"/>
        </w:rPr>
      </w:pPr>
      <w:r w:rsidRPr="0034618F">
        <w:rPr>
          <w:rFonts w:ascii="Times New Roman" w:hAnsi="Times New Roman" w:cs="Times New Roman"/>
          <w:sz w:val="24"/>
          <w:szCs w:val="24"/>
        </w:rPr>
        <w:t xml:space="preserve">Place frequently used items near the place of use. </w:t>
      </w:r>
    </w:p>
    <w:p w:rsidR="0034618F" w:rsidRDefault="0034618F" w:rsidP="00C761C5">
      <w:pPr>
        <w:pStyle w:val="ListParagraph"/>
        <w:numPr>
          <w:ilvl w:val="0"/>
          <w:numId w:val="38"/>
        </w:numPr>
        <w:spacing w:line="360" w:lineRule="auto"/>
        <w:jc w:val="both"/>
        <w:rPr>
          <w:rFonts w:ascii="Times New Roman" w:hAnsi="Times New Roman" w:cs="Times New Roman"/>
          <w:sz w:val="24"/>
          <w:szCs w:val="24"/>
        </w:rPr>
      </w:pPr>
      <w:r w:rsidRPr="0034618F">
        <w:rPr>
          <w:rFonts w:ascii="Times New Roman" w:hAnsi="Times New Roman" w:cs="Times New Roman"/>
          <w:sz w:val="24"/>
          <w:szCs w:val="24"/>
        </w:rPr>
        <w:t xml:space="preserve">Store infrequently used items away from the place of use. </w:t>
      </w:r>
    </w:p>
    <w:p w:rsidR="00487F92" w:rsidRDefault="0034618F" w:rsidP="00C761C5">
      <w:pPr>
        <w:pStyle w:val="ListParagraph"/>
        <w:numPr>
          <w:ilvl w:val="0"/>
          <w:numId w:val="38"/>
        </w:numPr>
        <w:spacing w:line="360" w:lineRule="auto"/>
        <w:jc w:val="both"/>
        <w:rPr>
          <w:rFonts w:ascii="Times New Roman" w:hAnsi="Times New Roman" w:cs="Times New Roman"/>
          <w:sz w:val="24"/>
          <w:szCs w:val="24"/>
        </w:rPr>
      </w:pPr>
      <w:r w:rsidRPr="0034618F">
        <w:rPr>
          <w:rFonts w:ascii="Times New Roman" w:hAnsi="Times New Roman" w:cs="Times New Roman"/>
          <w:sz w:val="24"/>
          <w:szCs w:val="24"/>
        </w:rPr>
        <w:t xml:space="preserve"> Store items together if they are used together, and store them in sequence in which they are used.</w:t>
      </w:r>
    </w:p>
    <w:p w:rsidR="001167E9" w:rsidRDefault="00642CEE" w:rsidP="00C761C5">
      <w:pPr>
        <w:pStyle w:val="ListParagraph"/>
        <w:numPr>
          <w:ilvl w:val="0"/>
          <w:numId w:val="38"/>
        </w:numPr>
        <w:spacing w:line="360" w:lineRule="auto"/>
        <w:jc w:val="both"/>
        <w:rPr>
          <w:rFonts w:ascii="Times New Roman" w:hAnsi="Times New Roman" w:cs="Times New Roman"/>
          <w:sz w:val="24"/>
          <w:szCs w:val="24"/>
        </w:rPr>
      </w:pPr>
      <w:r>
        <w:rPr>
          <w:rFonts w:ascii="Times New Roman" w:hAnsi="Times New Roman" w:cs="Times New Roman"/>
          <w:sz w:val="24"/>
          <w:szCs w:val="24"/>
        </w:rPr>
        <w:t>Device a just let go</w:t>
      </w:r>
      <w:r w:rsidR="00B06BDD" w:rsidRPr="00487F92">
        <w:rPr>
          <w:rFonts w:ascii="Times New Roman" w:hAnsi="Times New Roman" w:cs="Times New Roman"/>
          <w:sz w:val="24"/>
          <w:szCs w:val="24"/>
        </w:rPr>
        <w:t xml:space="preserve"> arrangement for tools. This approach involves suspending tools from a retractable cord just within reach so that they will automatically go back in to their correct storage position when released. </w:t>
      </w:r>
    </w:p>
    <w:p w:rsidR="00A55AB0" w:rsidRDefault="00B06BDD" w:rsidP="00C761C5">
      <w:pPr>
        <w:pStyle w:val="ListParagraph"/>
        <w:numPr>
          <w:ilvl w:val="0"/>
          <w:numId w:val="38"/>
        </w:numPr>
        <w:spacing w:line="360" w:lineRule="auto"/>
        <w:jc w:val="both"/>
        <w:rPr>
          <w:rFonts w:ascii="Times New Roman" w:hAnsi="Times New Roman" w:cs="Times New Roman"/>
          <w:sz w:val="24"/>
          <w:szCs w:val="24"/>
        </w:rPr>
      </w:pPr>
      <w:r w:rsidRPr="00487F92">
        <w:rPr>
          <w:rFonts w:ascii="Times New Roman" w:hAnsi="Times New Roman" w:cs="Times New Roman"/>
          <w:sz w:val="24"/>
          <w:szCs w:val="24"/>
        </w:rPr>
        <w:t>Make storage places larger than the items stored there so that they are physically easy to remove and put back</w:t>
      </w:r>
    </w:p>
    <w:p w:rsidR="001167E9" w:rsidRDefault="001167E9" w:rsidP="00C761C5">
      <w:pPr>
        <w:pStyle w:val="ListParagraph"/>
        <w:numPr>
          <w:ilvl w:val="0"/>
          <w:numId w:val="38"/>
        </w:numPr>
        <w:spacing w:line="360" w:lineRule="auto"/>
        <w:jc w:val="both"/>
        <w:rPr>
          <w:rFonts w:ascii="Times New Roman" w:hAnsi="Times New Roman" w:cs="Times New Roman"/>
          <w:sz w:val="24"/>
          <w:szCs w:val="24"/>
        </w:rPr>
      </w:pPr>
      <w:r w:rsidRPr="001167E9">
        <w:rPr>
          <w:rFonts w:ascii="Times New Roman" w:hAnsi="Times New Roman" w:cs="Times New Roman"/>
          <w:sz w:val="24"/>
          <w:szCs w:val="24"/>
        </w:rPr>
        <w:t xml:space="preserve">Eliminate the variety of jigs, tools and dies needed by creating a few jigs, tools and dies that serve multiple functions. </w:t>
      </w:r>
    </w:p>
    <w:p w:rsidR="001167E9" w:rsidRDefault="001167E9" w:rsidP="00C761C5">
      <w:pPr>
        <w:pStyle w:val="ListParagraph"/>
        <w:numPr>
          <w:ilvl w:val="0"/>
          <w:numId w:val="38"/>
        </w:numPr>
        <w:spacing w:line="360" w:lineRule="auto"/>
        <w:jc w:val="both"/>
        <w:rPr>
          <w:rFonts w:ascii="Times New Roman" w:hAnsi="Times New Roman" w:cs="Times New Roman"/>
          <w:sz w:val="24"/>
          <w:szCs w:val="24"/>
        </w:rPr>
      </w:pPr>
      <w:r w:rsidRPr="001167E9">
        <w:rPr>
          <w:rFonts w:ascii="Times New Roman" w:hAnsi="Times New Roman" w:cs="Times New Roman"/>
          <w:sz w:val="24"/>
          <w:szCs w:val="24"/>
        </w:rPr>
        <w:t xml:space="preserve">Store tools according to function or product. Function-based storage means storing tools together when they have similar functions. This works best for job-shop production. Product-based storage means storing tools together when they are used on the same product. This </w:t>
      </w:r>
      <w:r w:rsidR="001B330C">
        <w:rPr>
          <w:rFonts w:ascii="Times New Roman" w:hAnsi="Times New Roman" w:cs="Times New Roman"/>
          <w:sz w:val="24"/>
          <w:szCs w:val="24"/>
        </w:rPr>
        <w:t xml:space="preserve">means </w:t>
      </w:r>
      <w:r w:rsidRPr="001167E9">
        <w:rPr>
          <w:rFonts w:ascii="Times New Roman" w:hAnsi="Times New Roman" w:cs="Times New Roman"/>
          <w:sz w:val="24"/>
          <w:szCs w:val="24"/>
        </w:rPr>
        <w:t>works best for repetitive production.</w:t>
      </w:r>
    </w:p>
    <w:p w:rsidR="00E24729" w:rsidRPr="00E24729" w:rsidRDefault="00E24729" w:rsidP="005E1225">
      <w:pPr>
        <w:spacing w:line="360" w:lineRule="auto"/>
        <w:jc w:val="both"/>
        <w:rPr>
          <w:rFonts w:ascii="Times New Roman" w:hAnsi="Times New Roman" w:cs="Times New Roman"/>
          <w:sz w:val="24"/>
          <w:szCs w:val="24"/>
        </w:rPr>
      </w:pPr>
      <w:r w:rsidRPr="00E24729">
        <w:rPr>
          <w:rFonts w:ascii="Times New Roman" w:hAnsi="Times New Roman" w:cs="Times New Roman"/>
          <w:sz w:val="24"/>
          <w:szCs w:val="24"/>
        </w:rPr>
        <w:t>There are principles helpful in deciding the best locations for parts, equipment’s, and machinery, as well as tools by removing motion wastes. Motion wastes are unnecessary movements created when people move their trunks, feet, arms, and hands more than needed to perform a given operation. These wastes lead to waste of time, energy and effort. These motion wastes can be minimized by locating parts, equipment’s, and machinery in the best locations possible. More important than removing motion wastes is asking why it occurs. By asking ‘why’ we can find the methods of manufacturing that work and approach the zero-waste mark. Eliminating the unnecessary motions from existing operations is called Motion improvement. And finding ways to eliminate the whole operations to remove the wastes is called Radical improvement.</w:t>
      </w:r>
    </w:p>
    <w:p w:rsidR="008D0A9A" w:rsidRPr="00E24729" w:rsidRDefault="00E24729" w:rsidP="008D0A9A">
      <w:pPr>
        <w:spacing w:line="360" w:lineRule="auto"/>
        <w:jc w:val="both"/>
        <w:rPr>
          <w:rFonts w:ascii="Times New Roman" w:hAnsi="Times New Roman" w:cs="Times New Roman"/>
          <w:sz w:val="24"/>
          <w:szCs w:val="24"/>
        </w:rPr>
      </w:pPr>
      <w:r w:rsidRPr="00E24729">
        <w:rPr>
          <w:rFonts w:ascii="Times New Roman" w:hAnsi="Times New Roman" w:cs="Times New Roman"/>
          <w:sz w:val="24"/>
          <w:szCs w:val="24"/>
        </w:rPr>
        <w:t>The principles that are helpful to eliminate or reduce motions that operators make are:</w:t>
      </w:r>
    </w:p>
    <w:p w:rsidR="00E24729" w:rsidRPr="005D6850" w:rsidRDefault="00E24729" w:rsidP="00C761C5">
      <w:pPr>
        <w:pStyle w:val="ListParagraph"/>
        <w:numPr>
          <w:ilvl w:val="0"/>
          <w:numId w:val="39"/>
        </w:numPr>
        <w:spacing w:before="240" w:line="360" w:lineRule="auto"/>
        <w:jc w:val="both"/>
        <w:rPr>
          <w:rFonts w:ascii="Times New Roman" w:hAnsi="Times New Roman" w:cs="Times New Roman"/>
          <w:sz w:val="24"/>
          <w:szCs w:val="24"/>
        </w:rPr>
      </w:pPr>
      <w:r w:rsidRPr="005D6850">
        <w:rPr>
          <w:rFonts w:ascii="Times New Roman" w:hAnsi="Times New Roman" w:cs="Times New Roman"/>
          <w:sz w:val="24"/>
          <w:szCs w:val="24"/>
        </w:rPr>
        <w:t>Principle 1: Start and end each motion with both hands moving at once.</w:t>
      </w:r>
    </w:p>
    <w:p w:rsidR="00E24729" w:rsidRPr="005D6850" w:rsidRDefault="00E24729" w:rsidP="00C761C5">
      <w:pPr>
        <w:pStyle w:val="ListParagraph"/>
        <w:numPr>
          <w:ilvl w:val="0"/>
          <w:numId w:val="39"/>
        </w:numPr>
        <w:spacing w:before="240" w:line="360" w:lineRule="auto"/>
        <w:jc w:val="both"/>
        <w:rPr>
          <w:rFonts w:ascii="Times New Roman" w:hAnsi="Times New Roman" w:cs="Times New Roman"/>
          <w:sz w:val="24"/>
          <w:szCs w:val="24"/>
        </w:rPr>
      </w:pPr>
      <w:r w:rsidRPr="005D6850">
        <w:rPr>
          <w:rFonts w:ascii="Times New Roman" w:hAnsi="Times New Roman" w:cs="Times New Roman"/>
          <w:sz w:val="24"/>
          <w:szCs w:val="24"/>
        </w:rPr>
        <w:t>Principle 2: Both arms should move symmetrically and in opposite directions.</w:t>
      </w:r>
    </w:p>
    <w:p w:rsidR="00E24729" w:rsidRPr="005D6850" w:rsidRDefault="00E24729" w:rsidP="00C761C5">
      <w:pPr>
        <w:pStyle w:val="ListParagraph"/>
        <w:numPr>
          <w:ilvl w:val="0"/>
          <w:numId w:val="39"/>
        </w:numPr>
        <w:spacing w:before="240" w:line="360" w:lineRule="auto"/>
        <w:jc w:val="both"/>
        <w:rPr>
          <w:rFonts w:ascii="Times New Roman" w:hAnsi="Times New Roman" w:cs="Times New Roman"/>
          <w:sz w:val="24"/>
          <w:szCs w:val="24"/>
        </w:rPr>
      </w:pPr>
      <w:r w:rsidRPr="005D6850">
        <w:rPr>
          <w:rFonts w:ascii="Times New Roman" w:hAnsi="Times New Roman" w:cs="Times New Roman"/>
          <w:sz w:val="24"/>
          <w:szCs w:val="24"/>
        </w:rPr>
        <w:t>Principle 3: Keep trunk motions to a minimum.</w:t>
      </w:r>
    </w:p>
    <w:p w:rsidR="00E24729" w:rsidRPr="005D6850" w:rsidRDefault="00E24729" w:rsidP="00C761C5">
      <w:pPr>
        <w:pStyle w:val="ListParagraph"/>
        <w:numPr>
          <w:ilvl w:val="0"/>
          <w:numId w:val="39"/>
        </w:numPr>
        <w:spacing w:before="240" w:line="360" w:lineRule="auto"/>
        <w:jc w:val="both"/>
        <w:rPr>
          <w:rFonts w:ascii="Times New Roman" w:hAnsi="Times New Roman" w:cs="Times New Roman"/>
          <w:sz w:val="24"/>
          <w:szCs w:val="24"/>
        </w:rPr>
      </w:pPr>
      <w:r w:rsidRPr="005D6850">
        <w:rPr>
          <w:rFonts w:ascii="Times New Roman" w:hAnsi="Times New Roman" w:cs="Times New Roman"/>
          <w:sz w:val="24"/>
          <w:szCs w:val="24"/>
        </w:rPr>
        <w:t>Principle 4: Use gravity instead of muscle.</w:t>
      </w:r>
    </w:p>
    <w:p w:rsidR="00E24729" w:rsidRPr="005D6850" w:rsidRDefault="00E24729" w:rsidP="00C761C5">
      <w:pPr>
        <w:pStyle w:val="ListParagraph"/>
        <w:numPr>
          <w:ilvl w:val="0"/>
          <w:numId w:val="39"/>
        </w:numPr>
        <w:spacing w:before="240" w:line="360" w:lineRule="auto"/>
        <w:jc w:val="both"/>
        <w:rPr>
          <w:rFonts w:ascii="Times New Roman" w:hAnsi="Times New Roman" w:cs="Times New Roman"/>
          <w:sz w:val="24"/>
          <w:szCs w:val="24"/>
        </w:rPr>
      </w:pPr>
      <w:r w:rsidRPr="005D6850">
        <w:rPr>
          <w:rFonts w:ascii="Times New Roman" w:hAnsi="Times New Roman" w:cs="Times New Roman"/>
          <w:sz w:val="24"/>
          <w:szCs w:val="24"/>
        </w:rPr>
        <w:t xml:space="preserve">Principle 5: Avoid zigzagging motions and sudden changes in direction. </w:t>
      </w:r>
    </w:p>
    <w:p w:rsidR="00E24729" w:rsidRPr="005D6850" w:rsidRDefault="00E24729" w:rsidP="00C761C5">
      <w:pPr>
        <w:pStyle w:val="ListParagraph"/>
        <w:numPr>
          <w:ilvl w:val="0"/>
          <w:numId w:val="39"/>
        </w:numPr>
        <w:spacing w:before="240" w:line="360" w:lineRule="auto"/>
        <w:jc w:val="both"/>
        <w:rPr>
          <w:rFonts w:ascii="Times New Roman" w:hAnsi="Times New Roman" w:cs="Times New Roman"/>
          <w:sz w:val="24"/>
          <w:szCs w:val="24"/>
        </w:rPr>
      </w:pPr>
      <w:r w:rsidRPr="005D6850">
        <w:rPr>
          <w:rFonts w:ascii="Times New Roman" w:hAnsi="Times New Roman" w:cs="Times New Roman"/>
          <w:sz w:val="24"/>
          <w:szCs w:val="24"/>
        </w:rPr>
        <w:t>Principle 6: Move with a steady rhythm.</w:t>
      </w:r>
    </w:p>
    <w:p w:rsidR="00E24729" w:rsidRPr="005D6850" w:rsidRDefault="00E24729" w:rsidP="00C761C5">
      <w:pPr>
        <w:pStyle w:val="ListParagraph"/>
        <w:numPr>
          <w:ilvl w:val="0"/>
          <w:numId w:val="39"/>
        </w:numPr>
        <w:spacing w:before="240" w:line="360" w:lineRule="auto"/>
        <w:jc w:val="both"/>
        <w:rPr>
          <w:rFonts w:ascii="Times New Roman" w:hAnsi="Times New Roman" w:cs="Times New Roman"/>
          <w:sz w:val="24"/>
          <w:szCs w:val="24"/>
        </w:rPr>
      </w:pPr>
      <w:r w:rsidRPr="005D6850">
        <w:rPr>
          <w:rFonts w:ascii="Times New Roman" w:hAnsi="Times New Roman" w:cs="Times New Roman"/>
          <w:sz w:val="24"/>
          <w:szCs w:val="24"/>
        </w:rPr>
        <w:t>Principle 7: Maintain a comfortable posture with comfortable motions.</w:t>
      </w:r>
    </w:p>
    <w:p w:rsidR="00E24729" w:rsidRPr="005D6850" w:rsidRDefault="00E24729" w:rsidP="00C761C5">
      <w:pPr>
        <w:pStyle w:val="ListParagraph"/>
        <w:numPr>
          <w:ilvl w:val="0"/>
          <w:numId w:val="39"/>
        </w:numPr>
        <w:spacing w:before="240" w:line="360" w:lineRule="auto"/>
        <w:jc w:val="both"/>
        <w:rPr>
          <w:rFonts w:ascii="Times New Roman" w:hAnsi="Times New Roman" w:cs="Times New Roman"/>
          <w:sz w:val="24"/>
          <w:szCs w:val="24"/>
        </w:rPr>
      </w:pPr>
      <w:r w:rsidRPr="005D6850">
        <w:rPr>
          <w:rFonts w:ascii="Times New Roman" w:hAnsi="Times New Roman" w:cs="Times New Roman"/>
          <w:sz w:val="24"/>
          <w:szCs w:val="24"/>
        </w:rPr>
        <w:t xml:space="preserve">Principle 8: Use the feet to operate on and off switches for machines where practical. </w:t>
      </w:r>
    </w:p>
    <w:p w:rsidR="008D0A9A" w:rsidRDefault="00E24729" w:rsidP="00C761C5">
      <w:pPr>
        <w:pStyle w:val="ListParagraph"/>
        <w:numPr>
          <w:ilvl w:val="0"/>
          <w:numId w:val="39"/>
        </w:numPr>
        <w:spacing w:before="240" w:line="360" w:lineRule="auto"/>
        <w:jc w:val="both"/>
        <w:rPr>
          <w:rFonts w:ascii="Times New Roman" w:hAnsi="Times New Roman" w:cs="Times New Roman"/>
          <w:sz w:val="24"/>
          <w:szCs w:val="24"/>
        </w:rPr>
      </w:pPr>
      <w:r w:rsidRPr="005D6850">
        <w:rPr>
          <w:rFonts w:ascii="Times New Roman" w:hAnsi="Times New Roman" w:cs="Times New Roman"/>
          <w:sz w:val="24"/>
          <w:szCs w:val="24"/>
        </w:rPr>
        <w:t>Principle 9: Keep materials and tools close and in front</w:t>
      </w:r>
    </w:p>
    <w:p w:rsidR="0027216D" w:rsidRPr="0027216D" w:rsidRDefault="0027216D" w:rsidP="00C761C5">
      <w:pPr>
        <w:pStyle w:val="ListParagraph"/>
        <w:numPr>
          <w:ilvl w:val="0"/>
          <w:numId w:val="39"/>
        </w:numPr>
        <w:spacing w:before="240" w:line="360" w:lineRule="auto"/>
        <w:jc w:val="both"/>
        <w:rPr>
          <w:rFonts w:ascii="Times New Roman" w:hAnsi="Times New Roman" w:cs="Times New Roman"/>
          <w:sz w:val="24"/>
          <w:szCs w:val="24"/>
        </w:rPr>
      </w:pPr>
      <w:r w:rsidRPr="0027216D">
        <w:rPr>
          <w:rFonts w:ascii="Times New Roman" w:hAnsi="Times New Roman" w:cs="Times New Roman"/>
          <w:sz w:val="24"/>
          <w:szCs w:val="24"/>
        </w:rPr>
        <w:t xml:space="preserve">Principle 10: Arrange materials and tools in the order of their use. </w:t>
      </w:r>
    </w:p>
    <w:p w:rsidR="0027216D" w:rsidRPr="0027216D" w:rsidRDefault="0027216D" w:rsidP="00C761C5">
      <w:pPr>
        <w:pStyle w:val="ListParagraph"/>
        <w:numPr>
          <w:ilvl w:val="0"/>
          <w:numId w:val="39"/>
        </w:numPr>
        <w:spacing w:before="240" w:line="360" w:lineRule="auto"/>
        <w:jc w:val="both"/>
        <w:rPr>
          <w:rFonts w:ascii="Times New Roman" w:hAnsi="Times New Roman" w:cs="Times New Roman"/>
          <w:sz w:val="24"/>
          <w:szCs w:val="24"/>
        </w:rPr>
      </w:pPr>
      <w:r w:rsidRPr="0027216D">
        <w:rPr>
          <w:rFonts w:ascii="Times New Roman" w:hAnsi="Times New Roman" w:cs="Times New Roman"/>
          <w:sz w:val="24"/>
          <w:szCs w:val="24"/>
        </w:rPr>
        <w:t>Principle 11: Use inexpensive methods for feeding in and sending out materials.</w:t>
      </w:r>
    </w:p>
    <w:p w:rsidR="0027216D" w:rsidRPr="0027216D" w:rsidRDefault="0027216D" w:rsidP="00C761C5">
      <w:pPr>
        <w:pStyle w:val="ListParagraph"/>
        <w:numPr>
          <w:ilvl w:val="0"/>
          <w:numId w:val="39"/>
        </w:numPr>
        <w:spacing w:before="240" w:line="360" w:lineRule="auto"/>
        <w:jc w:val="both"/>
        <w:rPr>
          <w:rFonts w:ascii="Times New Roman" w:hAnsi="Times New Roman" w:cs="Times New Roman"/>
          <w:sz w:val="24"/>
          <w:szCs w:val="24"/>
        </w:rPr>
      </w:pPr>
      <w:r w:rsidRPr="0027216D">
        <w:rPr>
          <w:rFonts w:ascii="Times New Roman" w:hAnsi="Times New Roman" w:cs="Times New Roman"/>
          <w:sz w:val="24"/>
          <w:szCs w:val="24"/>
        </w:rPr>
        <w:t xml:space="preserve">Principle 12: Stand at a proper height for the work to be done. </w:t>
      </w:r>
    </w:p>
    <w:p w:rsidR="0027216D" w:rsidRPr="0027216D" w:rsidRDefault="0027216D" w:rsidP="00C761C5">
      <w:pPr>
        <w:pStyle w:val="ListParagraph"/>
        <w:numPr>
          <w:ilvl w:val="0"/>
          <w:numId w:val="39"/>
        </w:numPr>
        <w:spacing w:before="240" w:line="360" w:lineRule="auto"/>
        <w:jc w:val="both"/>
        <w:rPr>
          <w:rFonts w:ascii="Times New Roman" w:hAnsi="Times New Roman" w:cs="Times New Roman"/>
          <w:sz w:val="24"/>
          <w:szCs w:val="24"/>
        </w:rPr>
      </w:pPr>
      <w:r w:rsidRPr="0027216D">
        <w:rPr>
          <w:rFonts w:ascii="Times New Roman" w:hAnsi="Times New Roman" w:cs="Times New Roman"/>
          <w:sz w:val="24"/>
          <w:szCs w:val="24"/>
        </w:rPr>
        <w:t>Principle 13: Make materials and parts easy to pick up.</w:t>
      </w:r>
    </w:p>
    <w:p w:rsidR="0027216D" w:rsidRDefault="0027216D" w:rsidP="00C761C5">
      <w:pPr>
        <w:pStyle w:val="ListParagraph"/>
        <w:numPr>
          <w:ilvl w:val="0"/>
          <w:numId w:val="39"/>
        </w:numPr>
        <w:spacing w:before="240" w:line="360" w:lineRule="auto"/>
        <w:jc w:val="both"/>
        <w:rPr>
          <w:rFonts w:ascii="Times New Roman" w:hAnsi="Times New Roman" w:cs="Times New Roman"/>
          <w:sz w:val="24"/>
          <w:szCs w:val="24"/>
        </w:rPr>
      </w:pPr>
      <w:r w:rsidRPr="0027216D">
        <w:rPr>
          <w:rFonts w:ascii="Times New Roman" w:hAnsi="Times New Roman" w:cs="Times New Roman"/>
          <w:sz w:val="24"/>
          <w:szCs w:val="24"/>
        </w:rPr>
        <w:t>Principle 14: Make handles and grips in efficient, easy-to-use shapes and positions.</w:t>
      </w:r>
    </w:p>
    <w:p w:rsidR="007658EC" w:rsidRDefault="007658EC" w:rsidP="007658EC">
      <w:pPr>
        <w:keepNext/>
        <w:spacing w:line="360" w:lineRule="auto"/>
        <w:jc w:val="center"/>
      </w:pPr>
      <w:r>
        <w:rPr>
          <w:noProof/>
        </w:rPr>
        <w:drawing>
          <wp:inline distT="0" distB="0" distL="0" distR="0">
            <wp:extent cx="5210354" cy="2208362"/>
            <wp:effectExtent l="0" t="0" r="0" b="190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cstate="print">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46">
                              <a14:imgEffect>
                                <a14:brightnessContrast bright="-5000" contrast="20000"/>
                              </a14:imgEffect>
                            </a14:imgLayer>
                          </a14:imgProps>
                        </a:ext>
                      </a:extLst>
                    </a:blip>
                    <a:stretch>
                      <a:fillRect/>
                    </a:stretch>
                  </pic:blipFill>
                  <pic:spPr>
                    <a:xfrm>
                      <a:off x="0" y="0"/>
                      <a:ext cx="5210175" cy="2208286"/>
                    </a:xfrm>
                    <a:prstGeom prst="rect">
                      <a:avLst/>
                    </a:prstGeom>
                  </pic:spPr>
                </pic:pic>
              </a:graphicData>
            </a:graphic>
          </wp:inline>
        </w:drawing>
      </w:r>
    </w:p>
    <w:p w:rsidR="00607D72" w:rsidRPr="00CB399A" w:rsidRDefault="00D8735A" w:rsidP="00D8735A">
      <w:pPr>
        <w:pStyle w:val="Caption"/>
        <w:rPr>
          <w:rFonts w:ascii="Times New Roman" w:hAnsi="Times New Roman" w:cs="Times New Roman"/>
          <w:b w:val="0"/>
          <w:color w:val="auto"/>
          <w:sz w:val="24"/>
          <w:szCs w:val="24"/>
        </w:rPr>
      </w:pPr>
      <w:r w:rsidRPr="00CB399A">
        <w:rPr>
          <w:rFonts w:ascii="Times New Roman" w:hAnsi="Times New Roman" w:cs="Times New Roman"/>
          <w:b w:val="0"/>
          <w:color w:val="auto"/>
          <w:sz w:val="24"/>
          <w:szCs w:val="24"/>
        </w:rPr>
        <w:t xml:space="preserve">                 </w:t>
      </w:r>
      <w:r w:rsidR="007658EC" w:rsidRPr="00CB399A">
        <w:rPr>
          <w:rFonts w:ascii="Times New Roman" w:hAnsi="Times New Roman" w:cs="Times New Roman"/>
          <w:b w:val="0"/>
          <w:color w:val="auto"/>
          <w:sz w:val="24"/>
          <w:szCs w:val="24"/>
        </w:rPr>
        <w:t xml:space="preserve">Figure </w:t>
      </w:r>
      <w:r w:rsidR="009B4B4B" w:rsidRPr="00CB399A">
        <w:rPr>
          <w:rFonts w:ascii="Times New Roman" w:hAnsi="Times New Roman" w:cs="Times New Roman"/>
          <w:b w:val="0"/>
          <w:color w:val="auto"/>
          <w:sz w:val="24"/>
          <w:szCs w:val="24"/>
        </w:rPr>
        <w:t>3</w:t>
      </w:r>
      <w:r w:rsidR="006746BC" w:rsidRPr="00CB399A">
        <w:rPr>
          <w:rFonts w:ascii="Times New Roman" w:hAnsi="Times New Roman" w:cs="Times New Roman"/>
          <w:b w:val="0"/>
          <w:color w:val="auto"/>
          <w:sz w:val="24"/>
          <w:szCs w:val="24"/>
        </w:rPr>
        <w:t>.</w:t>
      </w:r>
      <w:r w:rsidR="00863BB8" w:rsidRPr="00CB399A">
        <w:rPr>
          <w:rFonts w:ascii="Times New Roman" w:hAnsi="Times New Roman" w:cs="Times New Roman"/>
          <w:b w:val="0"/>
          <w:color w:val="auto"/>
          <w:sz w:val="24"/>
          <w:szCs w:val="24"/>
        </w:rPr>
        <w:t xml:space="preserve">4 </w:t>
      </w:r>
      <w:r w:rsidR="007658EC" w:rsidRPr="00CB399A">
        <w:rPr>
          <w:rFonts w:ascii="Times New Roman" w:hAnsi="Times New Roman" w:cs="Times New Roman"/>
          <w:b w:val="0"/>
          <w:color w:val="auto"/>
          <w:sz w:val="24"/>
          <w:szCs w:val="24"/>
        </w:rPr>
        <w:t>Motion wastes</w:t>
      </w:r>
      <w:r w:rsidRPr="00CB399A">
        <w:rPr>
          <w:rFonts w:ascii="Times New Roman" w:hAnsi="Times New Roman" w:cs="Times New Roman"/>
          <w:b w:val="0"/>
          <w:color w:val="auto"/>
          <w:sz w:val="24"/>
          <w:szCs w:val="24"/>
        </w:rPr>
        <w:t xml:space="preserve">                                              Figure</w:t>
      </w:r>
      <w:r w:rsidR="00B500DA" w:rsidRPr="00CB399A">
        <w:rPr>
          <w:rFonts w:ascii="Times New Roman" w:hAnsi="Times New Roman" w:cs="Times New Roman"/>
          <w:b w:val="0"/>
          <w:color w:val="auto"/>
          <w:sz w:val="24"/>
          <w:szCs w:val="24"/>
        </w:rPr>
        <w:t xml:space="preserve"> 3.5</w:t>
      </w:r>
      <w:r w:rsidR="007658EC" w:rsidRPr="00CB399A">
        <w:rPr>
          <w:rFonts w:ascii="Times New Roman" w:hAnsi="Times New Roman" w:cs="Times New Roman"/>
          <w:b w:val="0"/>
          <w:color w:val="auto"/>
          <w:sz w:val="24"/>
          <w:szCs w:val="24"/>
        </w:rPr>
        <w:t xml:space="preserve"> No waste of motion</w:t>
      </w:r>
    </w:p>
    <w:p w:rsidR="00052443" w:rsidRPr="00CB399A" w:rsidRDefault="00052443" w:rsidP="00052443"/>
    <w:p w:rsidR="00FF3612" w:rsidRPr="00863BB8" w:rsidRDefault="00EC09F0" w:rsidP="00C761C5">
      <w:pPr>
        <w:pStyle w:val="Heading3"/>
        <w:numPr>
          <w:ilvl w:val="3"/>
          <w:numId w:val="37"/>
        </w:numPr>
        <w:spacing w:line="360" w:lineRule="auto"/>
        <w:ind w:left="720" w:hanging="630"/>
        <w:rPr>
          <w:rFonts w:ascii="Times New Roman" w:hAnsi="Times New Roman" w:cs="Times New Roman"/>
          <w:sz w:val="28"/>
          <w:szCs w:val="28"/>
        </w:rPr>
      </w:pPr>
      <w:r w:rsidRPr="00863BB8">
        <w:rPr>
          <w:rFonts w:ascii="Times New Roman" w:hAnsi="Times New Roman" w:cs="Times New Roman"/>
          <w:sz w:val="28"/>
          <w:szCs w:val="28"/>
        </w:rPr>
        <w:t xml:space="preserve"> </w:t>
      </w:r>
      <w:bookmarkStart w:id="31" w:name="_Toc113246219"/>
      <w:r w:rsidR="00FF3612" w:rsidRPr="00863BB8">
        <w:rPr>
          <w:rFonts w:ascii="Times New Roman" w:hAnsi="Times New Roman" w:cs="Times New Roman"/>
          <w:sz w:val="28"/>
          <w:szCs w:val="28"/>
        </w:rPr>
        <w:t>Evaluating current locations and deciding best locations</w:t>
      </w:r>
      <w:bookmarkEnd w:id="31"/>
      <w:r w:rsidR="00FF3612" w:rsidRPr="00863BB8">
        <w:rPr>
          <w:rFonts w:ascii="Times New Roman" w:hAnsi="Times New Roman" w:cs="Times New Roman"/>
          <w:sz w:val="28"/>
          <w:szCs w:val="28"/>
        </w:rPr>
        <w:t xml:space="preserve"> </w:t>
      </w:r>
    </w:p>
    <w:p w:rsidR="00052443" w:rsidRDefault="00FF3612" w:rsidP="00887F07">
      <w:pPr>
        <w:spacing w:line="360" w:lineRule="auto"/>
        <w:jc w:val="both"/>
        <w:rPr>
          <w:rFonts w:ascii="Times New Roman" w:hAnsi="Times New Roman" w:cs="Times New Roman"/>
          <w:sz w:val="24"/>
          <w:szCs w:val="24"/>
        </w:rPr>
      </w:pPr>
      <w:r w:rsidRPr="004708AE">
        <w:rPr>
          <w:rFonts w:ascii="Times New Roman" w:hAnsi="Times New Roman" w:cs="Times New Roman"/>
          <w:sz w:val="24"/>
          <w:szCs w:val="24"/>
        </w:rPr>
        <w:t xml:space="preserve">The 5S Map is a tool that can be used to evaluate current locations of parts, jigs, tools, dies, equipment, and machinery, and to decide best locations. 5S </w:t>
      </w:r>
      <w:r w:rsidR="005C2370">
        <w:rPr>
          <w:rFonts w:ascii="Times New Roman" w:hAnsi="Times New Roman" w:cs="Times New Roman"/>
          <w:sz w:val="24"/>
          <w:szCs w:val="24"/>
        </w:rPr>
        <w:t xml:space="preserve">Map involves creating two maps before map and </w:t>
      </w:r>
      <w:r w:rsidRPr="004708AE">
        <w:rPr>
          <w:rFonts w:ascii="Times New Roman" w:hAnsi="Times New Roman" w:cs="Times New Roman"/>
          <w:sz w:val="24"/>
          <w:szCs w:val="24"/>
        </w:rPr>
        <w:t>aft</w:t>
      </w:r>
      <w:r w:rsidR="005C2370">
        <w:rPr>
          <w:rFonts w:ascii="Times New Roman" w:hAnsi="Times New Roman" w:cs="Times New Roman"/>
          <w:sz w:val="24"/>
          <w:szCs w:val="24"/>
        </w:rPr>
        <w:t>er map. The before map</w:t>
      </w:r>
      <w:r w:rsidRPr="004708AE">
        <w:rPr>
          <w:rFonts w:ascii="Times New Roman" w:hAnsi="Times New Roman" w:cs="Times New Roman"/>
          <w:sz w:val="24"/>
          <w:szCs w:val="24"/>
        </w:rPr>
        <w:t xml:space="preserve"> shows the layout of the workplace before implementing set in order. The ‘after map’ shows the workplace after implementing set in order. The 5S Map can be used to evaluate the locations </w:t>
      </w:r>
      <w:r w:rsidR="000D4D79" w:rsidRPr="004708AE">
        <w:rPr>
          <w:rFonts w:ascii="Times New Roman" w:hAnsi="Times New Roman" w:cs="Times New Roman"/>
          <w:sz w:val="24"/>
          <w:szCs w:val="24"/>
        </w:rPr>
        <w:t>in</w:t>
      </w:r>
      <w:r w:rsidRPr="004708AE">
        <w:rPr>
          <w:rFonts w:ascii="Times New Roman" w:hAnsi="Times New Roman" w:cs="Times New Roman"/>
          <w:sz w:val="24"/>
          <w:szCs w:val="24"/>
        </w:rPr>
        <w:t xml:space="preserve"> small or large workplaces, like </w:t>
      </w:r>
      <w:r w:rsidR="000D4D79" w:rsidRPr="004708AE">
        <w:rPr>
          <w:rFonts w:ascii="Times New Roman" w:hAnsi="Times New Roman" w:cs="Times New Roman"/>
          <w:sz w:val="24"/>
          <w:szCs w:val="24"/>
        </w:rPr>
        <w:t>in</w:t>
      </w:r>
      <w:r w:rsidRPr="004708AE">
        <w:rPr>
          <w:rFonts w:ascii="Times New Roman" w:hAnsi="Times New Roman" w:cs="Times New Roman"/>
          <w:sz w:val="24"/>
          <w:szCs w:val="24"/>
        </w:rPr>
        <w:t xml:space="preserve"> single workstations, on a production line, or in a department.</w:t>
      </w:r>
    </w:p>
    <w:p w:rsidR="004255C1" w:rsidRPr="009131D2" w:rsidRDefault="004255C1" w:rsidP="00FF3612">
      <w:pPr>
        <w:jc w:val="both"/>
        <w:rPr>
          <w:rFonts w:ascii="Times New Roman" w:hAnsi="Times New Roman" w:cs="Times New Roman"/>
          <w:b/>
          <w:sz w:val="24"/>
          <w:szCs w:val="24"/>
        </w:rPr>
      </w:pPr>
      <w:r w:rsidRPr="009131D2">
        <w:rPr>
          <w:rFonts w:ascii="Times New Roman" w:hAnsi="Times New Roman" w:cs="Times New Roman"/>
          <w:b/>
          <w:sz w:val="24"/>
          <w:szCs w:val="24"/>
        </w:rPr>
        <w:t xml:space="preserve">The steps of using the 5S Map: </w:t>
      </w:r>
    </w:p>
    <w:p w:rsidR="004255C1" w:rsidRPr="009131D2" w:rsidRDefault="004255C1" w:rsidP="00C761C5">
      <w:pPr>
        <w:pStyle w:val="ListParagraph"/>
        <w:numPr>
          <w:ilvl w:val="0"/>
          <w:numId w:val="40"/>
        </w:numPr>
        <w:spacing w:line="360" w:lineRule="auto"/>
        <w:jc w:val="both"/>
        <w:rPr>
          <w:rFonts w:ascii="Times New Roman" w:hAnsi="Times New Roman" w:cs="Times New Roman"/>
          <w:sz w:val="24"/>
          <w:szCs w:val="24"/>
        </w:rPr>
      </w:pPr>
      <w:r w:rsidRPr="009131D2">
        <w:rPr>
          <w:rFonts w:ascii="Times New Roman" w:hAnsi="Times New Roman" w:cs="Times New Roman"/>
          <w:sz w:val="24"/>
          <w:szCs w:val="24"/>
        </w:rPr>
        <w:t xml:space="preserve">Make a floor plan or area diagram of the workplace you wish to study. Show the location of specific parts, inventory, tools, jigs, dies, equipment and machinery. </w:t>
      </w:r>
    </w:p>
    <w:p w:rsidR="004255C1" w:rsidRDefault="004255C1" w:rsidP="00C761C5">
      <w:pPr>
        <w:pStyle w:val="ListParagraph"/>
        <w:numPr>
          <w:ilvl w:val="0"/>
          <w:numId w:val="40"/>
        </w:numPr>
        <w:spacing w:line="360" w:lineRule="auto"/>
        <w:jc w:val="both"/>
        <w:rPr>
          <w:rFonts w:ascii="Times New Roman" w:hAnsi="Times New Roman" w:cs="Times New Roman"/>
          <w:sz w:val="24"/>
          <w:szCs w:val="24"/>
        </w:rPr>
      </w:pPr>
      <w:r w:rsidRPr="009131D2">
        <w:rPr>
          <w:rFonts w:ascii="Times New Roman" w:hAnsi="Times New Roman" w:cs="Times New Roman"/>
          <w:sz w:val="24"/>
          <w:szCs w:val="24"/>
        </w:rPr>
        <w:t>Draw arrows on the plan showing the work flow between items in the workplace. There should be at least one arrow for every operation performed. Draw the arrows in the order that the oper</w:t>
      </w:r>
      <w:r w:rsidRPr="005E1441">
        <w:rPr>
          <w:rFonts w:ascii="Times New Roman" w:hAnsi="Times New Roman" w:cs="Times New Roman"/>
          <w:sz w:val="24"/>
          <w:szCs w:val="24"/>
        </w:rPr>
        <w:t>ations are performed, and number them as you go</w:t>
      </w:r>
      <w:r w:rsidR="000B0177">
        <w:rPr>
          <w:rFonts w:ascii="Times New Roman" w:hAnsi="Times New Roman" w:cs="Times New Roman"/>
          <w:sz w:val="24"/>
          <w:szCs w:val="24"/>
        </w:rPr>
        <w:t>.</w:t>
      </w:r>
    </w:p>
    <w:p w:rsidR="000B0177" w:rsidRDefault="000B0177" w:rsidP="00C761C5">
      <w:pPr>
        <w:pStyle w:val="ListParagraph"/>
        <w:numPr>
          <w:ilvl w:val="0"/>
          <w:numId w:val="40"/>
        </w:numPr>
        <w:spacing w:line="360" w:lineRule="auto"/>
        <w:jc w:val="both"/>
        <w:rPr>
          <w:rFonts w:ascii="Times New Roman" w:hAnsi="Times New Roman" w:cs="Times New Roman"/>
          <w:sz w:val="24"/>
          <w:szCs w:val="24"/>
        </w:rPr>
      </w:pPr>
      <w:r w:rsidRPr="000B0177">
        <w:rPr>
          <w:rFonts w:ascii="Times New Roman" w:hAnsi="Times New Roman" w:cs="Times New Roman"/>
          <w:sz w:val="24"/>
          <w:szCs w:val="24"/>
        </w:rPr>
        <w:t>Look carefully at the resulting “spaghetti diagram”. Can you see places where there is congestion in the work flow? Can you see ways to eliminate waste?</w:t>
      </w:r>
    </w:p>
    <w:p w:rsidR="000B0177" w:rsidRDefault="000B0177" w:rsidP="00C761C5">
      <w:pPr>
        <w:pStyle w:val="ListParagraph"/>
        <w:numPr>
          <w:ilvl w:val="0"/>
          <w:numId w:val="40"/>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0B0177">
        <w:rPr>
          <w:rFonts w:ascii="Times New Roman" w:hAnsi="Times New Roman" w:cs="Times New Roman"/>
          <w:sz w:val="24"/>
          <w:szCs w:val="24"/>
        </w:rPr>
        <w:t>Make a new 5S Map to experiment with a better layout for this work place. Again, draw and number arrows to show th</w:t>
      </w:r>
      <w:r>
        <w:rPr>
          <w:rFonts w:ascii="Times New Roman" w:hAnsi="Times New Roman" w:cs="Times New Roman"/>
          <w:sz w:val="24"/>
          <w:szCs w:val="24"/>
        </w:rPr>
        <w:t>e flow of operations performed.</w:t>
      </w:r>
    </w:p>
    <w:p w:rsidR="000B0177" w:rsidRDefault="000B0177" w:rsidP="00C761C5">
      <w:pPr>
        <w:pStyle w:val="ListParagraph"/>
        <w:numPr>
          <w:ilvl w:val="0"/>
          <w:numId w:val="40"/>
        </w:numPr>
        <w:spacing w:line="360" w:lineRule="auto"/>
        <w:jc w:val="both"/>
        <w:rPr>
          <w:rFonts w:ascii="Times New Roman" w:hAnsi="Times New Roman" w:cs="Times New Roman"/>
          <w:sz w:val="24"/>
          <w:szCs w:val="24"/>
        </w:rPr>
      </w:pPr>
      <w:r w:rsidRPr="000B0177">
        <w:rPr>
          <w:rFonts w:ascii="Times New Roman" w:hAnsi="Times New Roman" w:cs="Times New Roman"/>
          <w:sz w:val="24"/>
          <w:szCs w:val="24"/>
        </w:rPr>
        <w:t>Analyze the efficiency of the new layout (the after map), based on the pr</w:t>
      </w:r>
      <w:r>
        <w:rPr>
          <w:rFonts w:ascii="Times New Roman" w:hAnsi="Times New Roman" w:cs="Times New Roman"/>
          <w:sz w:val="24"/>
          <w:szCs w:val="24"/>
        </w:rPr>
        <w:t>inciples explained in the above.</w:t>
      </w:r>
    </w:p>
    <w:p w:rsidR="000B0177" w:rsidRDefault="000B0177" w:rsidP="00C761C5">
      <w:pPr>
        <w:pStyle w:val="ListParagraph"/>
        <w:numPr>
          <w:ilvl w:val="0"/>
          <w:numId w:val="40"/>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0B0177">
        <w:rPr>
          <w:rFonts w:ascii="Times New Roman" w:hAnsi="Times New Roman" w:cs="Times New Roman"/>
          <w:sz w:val="24"/>
          <w:szCs w:val="24"/>
        </w:rPr>
        <w:t>Continue to experiment with possible layouts (after maps) using the 5S Map until you find one which you think will work well.</w:t>
      </w:r>
    </w:p>
    <w:p w:rsidR="0099487B" w:rsidRDefault="0099487B" w:rsidP="00C761C5">
      <w:pPr>
        <w:pStyle w:val="ListParagraph"/>
        <w:numPr>
          <w:ilvl w:val="0"/>
          <w:numId w:val="40"/>
        </w:numPr>
        <w:spacing w:line="360" w:lineRule="auto"/>
        <w:jc w:val="both"/>
        <w:rPr>
          <w:rFonts w:ascii="Times New Roman" w:hAnsi="Times New Roman" w:cs="Times New Roman"/>
          <w:sz w:val="24"/>
          <w:szCs w:val="24"/>
        </w:rPr>
      </w:pPr>
      <w:r w:rsidRPr="0099487B">
        <w:rPr>
          <w:rFonts w:ascii="Times New Roman" w:hAnsi="Times New Roman" w:cs="Times New Roman"/>
          <w:sz w:val="24"/>
          <w:szCs w:val="24"/>
        </w:rPr>
        <w:t xml:space="preserve">Implement this new layout in the work place by moving parts, tools, jigs, dies, equipment, and machinery to their new locations. </w:t>
      </w:r>
    </w:p>
    <w:p w:rsidR="0099487B" w:rsidRPr="000B0177" w:rsidRDefault="0099487B" w:rsidP="00C761C5">
      <w:pPr>
        <w:pStyle w:val="ListParagraph"/>
        <w:numPr>
          <w:ilvl w:val="0"/>
          <w:numId w:val="40"/>
        </w:numPr>
        <w:spacing w:line="360" w:lineRule="auto"/>
        <w:jc w:val="both"/>
        <w:rPr>
          <w:rFonts w:ascii="Times New Roman" w:hAnsi="Times New Roman" w:cs="Times New Roman"/>
          <w:sz w:val="24"/>
          <w:szCs w:val="24"/>
        </w:rPr>
      </w:pPr>
      <w:r w:rsidRPr="0099487B">
        <w:rPr>
          <w:rFonts w:ascii="Times New Roman" w:hAnsi="Times New Roman" w:cs="Times New Roman"/>
          <w:sz w:val="24"/>
          <w:szCs w:val="24"/>
        </w:rPr>
        <w:t>Continue to evaluate and improve the layout in the workplace.</w:t>
      </w:r>
    </w:p>
    <w:p w:rsidR="005E1441" w:rsidRDefault="005E1441" w:rsidP="005E1441">
      <w:pPr>
        <w:pStyle w:val="ListParagraph"/>
        <w:spacing w:line="360" w:lineRule="auto"/>
        <w:ind w:left="360"/>
        <w:jc w:val="both"/>
        <w:rPr>
          <w:rFonts w:ascii="Times New Roman" w:hAnsi="Times New Roman" w:cs="Times New Roman"/>
          <w:sz w:val="24"/>
          <w:szCs w:val="24"/>
        </w:rPr>
      </w:pPr>
    </w:p>
    <w:p w:rsidR="00EC5668" w:rsidRDefault="004A6661" w:rsidP="00EC5668">
      <w:pPr>
        <w:pStyle w:val="ListParagraph"/>
        <w:keepNext/>
        <w:spacing w:line="360" w:lineRule="auto"/>
        <w:ind w:left="360"/>
        <w:jc w:val="center"/>
      </w:pPr>
      <w:r>
        <w:rPr>
          <w:noProof/>
        </w:rPr>
        <w:drawing>
          <wp:inline distT="0" distB="0" distL="0" distR="0">
            <wp:extent cx="5589917" cy="1923691"/>
            <wp:effectExtent l="0" t="0" r="0" b="63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cstate="print"/>
                    <a:stretch>
                      <a:fillRect/>
                    </a:stretch>
                  </pic:blipFill>
                  <pic:spPr>
                    <a:xfrm>
                      <a:off x="0" y="0"/>
                      <a:ext cx="5583249" cy="1921396"/>
                    </a:xfrm>
                    <a:prstGeom prst="rect">
                      <a:avLst/>
                    </a:prstGeom>
                  </pic:spPr>
                </pic:pic>
              </a:graphicData>
            </a:graphic>
          </wp:inline>
        </w:drawing>
      </w:r>
    </w:p>
    <w:p w:rsidR="004A6661" w:rsidRPr="00E157AB" w:rsidRDefault="00EC5668" w:rsidP="00B500DA">
      <w:pPr>
        <w:pStyle w:val="Caption"/>
        <w:jc w:val="center"/>
        <w:rPr>
          <w:rFonts w:ascii="Times New Roman" w:hAnsi="Times New Roman" w:cs="Times New Roman"/>
          <w:b w:val="0"/>
          <w:color w:val="auto"/>
          <w:sz w:val="24"/>
          <w:szCs w:val="24"/>
        </w:rPr>
      </w:pPr>
      <w:r w:rsidRPr="00E157AB">
        <w:rPr>
          <w:rFonts w:ascii="Times New Roman" w:hAnsi="Times New Roman" w:cs="Times New Roman"/>
          <w:b w:val="0"/>
          <w:color w:val="auto"/>
          <w:sz w:val="24"/>
          <w:szCs w:val="24"/>
        </w:rPr>
        <w:t xml:space="preserve">Figure </w:t>
      </w:r>
      <w:r w:rsidR="006746BC" w:rsidRPr="00E157AB">
        <w:rPr>
          <w:rFonts w:ascii="Times New Roman" w:hAnsi="Times New Roman" w:cs="Times New Roman"/>
          <w:b w:val="0"/>
          <w:color w:val="auto"/>
          <w:sz w:val="24"/>
          <w:szCs w:val="24"/>
        </w:rPr>
        <w:t>3.</w:t>
      </w:r>
      <w:r w:rsidR="00B500DA" w:rsidRPr="00E157AB">
        <w:rPr>
          <w:rFonts w:ascii="Times New Roman" w:hAnsi="Times New Roman" w:cs="Times New Roman"/>
          <w:b w:val="0"/>
          <w:color w:val="auto"/>
          <w:sz w:val="24"/>
          <w:szCs w:val="24"/>
        </w:rPr>
        <w:t xml:space="preserve">6   </w:t>
      </w:r>
      <w:r w:rsidRPr="00E157AB">
        <w:rPr>
          <w:rFonts w:ascii="Times New Roman" w:hAnsi="Times New Roman" w:cs="Times New Roman"/>
          <w:b w:val="0"/>
          <w:color w:val="auto"/>
          <w:sz w:val="24"/>
          <w:szCs w:val="24"/>
        </w:rPr>
        <w:t>5S Map of old layout in machining operations (‘before map’)</w:t>
      </w:r>
    </w:p>
    <w:p w:rsidR="00FA1AFC" w:rsidRDefault="004A6661" w:rsidP="00FA1AFC">
      <w:pPr>
        <w:keepNext/>
        <w:jc w:val="center"/>
      </w:pPr>
      <w:r>
        <w:rPr>
          <w:noProof/>
        </w:rPr>
        <w:drawing>
          <wp:inline distT="0" distB="0" distL="0" distR="0">
            <wp:extent cx="5287992" cy="2130724"/>
            <wp:effectExtent l="0" t="0" r="8255" b="317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cstate="print"/>
                    <a:stretch>
                      <a:fillRect/>
                    </a:stretch>
                  </pic:blipFill>
                  <pic:spPr>
                    <a:xfrm>
                      <a:off x="0" y="0"/>
                      <a:ext cx="5295130" cy="2133600"/>
                    </a:xfrm>
                    <a:prstGeom prst="rect">
                      <a:avLst/>
                    </a:prstGeom>
                  </pic:spPr>
                </pic:pic>
              </a:graphicData>
            </a:graphic>
          </wp:inline>
        </w:drawing>
      </w:r>
    </w:p>
    <w:p w:rsidR="0027216D" w:rsidRPr="00E157AB" w:rsidRDefault="00FA1AFC" w:rsidP="00FA1AFC">
      <w:pPr>
        <w:pStyle w:val="Caption"/>
        <w:jc w:val="center"/>
        <w:rPr>
          <w:rFonts w:ascii="Times New Roman" w:hAnsi="Times New Roman" w:cs="Times New Roman"/>
          <w:b w:val="0"/>
          <w:color w:val="auto"/>
          <w:sz w:val="24"/>
          <w:szCs w:val="24"/>
        </w:rPr>
      </w:pPr>
      <w:r w:rsidRPr="00E157AB">
        <w:rPr>
          <w:rFonts w:ascii="Times New Roman" w:hAnsi="Times New Roman" w:cs="Times New Roman"/>
          <w:b w:val="0"/>
          <w:color w:val="auto"/>
          <w:sz w:val="24"/>
          <w:szCs w:val="24"/>
        </w:rPr>
        <w:t xml:space="preserve">Figure </w:t>
      </w:r>
      <w:r w:rsidR="006746BC" w:rsidRPr="00E157AB">
        <w:rPr>
          <w:rFonts w:ascii="Times New Roman" w:hAnsi="Times New Roman" w:cs="Times New Roman"/>
          <w:b w:val="0"/>
          <w:color w:val="auto"/>
          <w:sz w:val="24"/>
          <w:szCs w:val="24"/>
        </w:rPr>
        <w:t>3.7 5S</w:t>
      </w:r>
      <w:r w:rsidRPr="00E157AB">
        <w:rPr>
          <w:rFonts w:ascii="Times New Roman" w:hAnsi="Times New Roman" w:cs="Times New Roman"/>
          <w:b w:val="0"/>
          <w:color w:val="auto"/>
          <w:sz w:val="24"/>
          <w:szCs w:val="24"/>
        </w:rPr>
        <w:t xml:space="preserve"> Map of old layout in machining operations (‘after map’)</w:t>
      </w:r>
    </w:p>
    <w:p w:rsidR="00453E70" w:rsidRPr="00E157AB" w:rsidRDefault="00453E70" w:rsidP="00E157AB">
      <w:pPr>
        <w:pStyle w:val="Heading2"/>
        <w:numPr>
          <w:ilvl w:val="1"/>
          <w:numId w:val="41"/>
        </w:numPr>
        <w:spacing w:line="360" w:lineRule="auto"/>
      </w:pPr>
      <w:bookmarkStart w:id="32" w:name="_Toc113246220"/>
      <w:r w:rsidRPr="00E157AB">
        <w:t>Set in order strategies</w:t>
      </w:r>
      <w:bookmarkEnd w:id="32"/>
    </w:p>
    <w:p w:rsidR="00453E70" w:rsidRDefault="000703BE" w:rsidP="009939DF">
      <w:pPr>
        <w:spacing w:line="360" w:lineRule="auto"/>
        <w:rPr>
          <w:rFonts w:ascii="Times New Roman" w:hAnsi="Times New Roman" w:cs="Times New Roman"/>
          <w:sz w:val="24"/>
          <w:szCs w:val="24"/>
        </w:rPr>
      </w:pPr>
      <w:r w:rsidRPr="009939DF">
        <w:rPr>
          <w:rFonts w:ascii="Times New Roman" w:hAnsi="Times New Roman" w:cs="Times New Roman"/>
          <w:sz w:val="24"/>
          <w:szCs w:val="24"/>
        </w:rPr>
        <w:t>Once best locations have been decided, it is necessary to mark these locations so that everyone knows what goes where, and how many of each item belongs in each location. There are several strategies for marking or showing what, where and how many.</w:t>
      </w:r>
    </w:p>
    <w:p w:rsidR="00E157AB" w:rsidRPr="009939DF" w:rsidRDefault="00E157AB" w:rsidP="009939DF">
      <w:pPr>
        <w:spacing w:line="360" w:lineRule="auto"/>
        <w:rPr>
          <w:rFonts w:ascii="Times New Roman" w:hAnsi="Times New Roman" w:cs="Times New Roman"/>
          <w:sz w:val="24"/>
          <w:szCs w:val="24"/>
        </w:rPr>
      </w:pPr>
    </w:p>
    <w:p w:rsidR="00453E70" w:rsidRPr="00E157AB" w:rsidRDefault="000703BE" w:rsidP="00C761C5">
      <w:pPr>
        <w:pStyle w:val="Heading3"/>
        <w:numPr>
          <w:ilvl w:val="2"/>
          <w:numId w:val="41"/>
        </w:numPr>
        <w:spacing w:line="360" w:lineRule="auto"/>
        <w:rPr>
          <w:rFonts w:ascii="Times New Roman" w:hAnsi="Times New Roman" w:cs="Times New Roman"/>
          <w:sz w:val="28"/>
          <w:szCs w:val="28"/>
        </w:rPr>
      </w:pPr>
      <w:bookmarkStart w:id="33" w:name="_Toc113246221"/>
      <w:r w:rsidRPr="00E157AB">
        <w:rPr>
          <w:rFonts w:ascii="Times New Roman" w:hAnsi="Times New Roman" w:cs="Times New Roman"/>
          <w:sz w:val="28"/>
          <w:szCs w:val="28"/>
        </w:rPr>
        <w:t>Motion Economy strategy</w:t>
      </w:r>
      <w:bookmarkEnd w:id="33"/>
    </w:p>
    <w:p w:rsidR="00EA16FB" w:rsidRPr="005A27CE" w:rsidRDefault="00EA16FB" w:rsidP="00EA16FB">
      <w:pPr>
        <w:rPr>
          <w:rFonts w:ascii="Times New Roman" w:hAnsi="Times New Roman" w:cs="Times New Roman"/>
          <w:sz w:val="24"/>
          <w:szCs w:val="24"/>
        </w:rPr>
      </w:pPr>
      <w:r w:rsidRPr="009939DF">
        <w:rPr>
          <w:rFonts w:ascii="Times New Roman" w:hAnsi="Times New Roman" w:cs="Times New Roman"/>
          <w:sz w:val="24"/>
          <w:szCs w:val="24"/>
        </w:rPr>
        <w:t xml:space="preserve">Following the principles explained in the above, we can remove motion waste from existing operation. By using human body appropriately, by organizing the workplace and by redesigning of tools and </w:t>
      </w:r>
      <w:r w:rsidR="00FA1AFC" w:rsidRPr="009939DF">
        <w:rPr>
          <w:rFonts w:ascii="Times New Roman" w:hAnsi="Times New Roman" w:cs="Times New Roman"/>
          <w:sz w:val="24"/>
          <w:szCs w:val="24"/>
        </w:rPr>
        <w:t>equipment’s</w:t>
      </w:r>
      <w:r w:rsidRPr="009939DF">
        <w:rPr>
          <w:rFonts w:ascii="Times New Roman" w:hAnsi="Times New Roman" w:cs="Times New Roman"/>
          <w:sz w:val="24"/>
          <w:szCs w:val="24"/>
        </w:rPr>
        <w:t>, we can minimize motion waste.</w:t>
      </w:r>
    </w:p>
    <w:p w:rsidR="00EA16FB" w:rsidRPr="00E157AB" w:rsidRDefault="00EA16FB" w:rsidP="00E157AB">
      <w:pPr>
        <w:pStyle w:val="Heading3"/>
        <w:numPr>
          <w:ilvl w:val="3"/>
          <w:numId w:val="41"/>
        </w:numPr>
        <w:spacing w:line="360" w:lineRule="auto"/>
        <w:ind w:left="1170" w:hanging="810"/>
        <w:rPr>
          <w:rFonts w:ascii="Times New Roman" w:hAnsi="Times New Roman" w:cs="Times New Roman"/>
          <w:sz w:val="28"/>
          <w:szCs w:val="28"/>
        </w:rPr>
      </w:pPr>
      <w:bookmarkStart w:id="34" w:name="_Toc113246222"/>
      <w:r w:rsidRPr="00E157AB">
        <w:rPr>
          <w:rFonts w:ascii="Times New Roman" w:hAnsi="Times New Roman" w:cs="Times New Roman"/>
          <w:sz w:val="28"/>
          <w:szCs w:val="28"/>
        </w:rPr>
        <w:t>Visual control Strategy</w:t>
      </w:r>
      <w:bookmarkEnd w:id="34"/>
    </w:p>
    <w:p w:rsidR="00EA16FB" w:rsidRPr="00690F9C" w:rsidRDefault="00EA16FB" w:rsidP="00690F9C">
      <w:pPr>
        <w:spacing w:line="360" w:lineRule="auto"/>
        <w:jc w:val="both"/>
        <w:rPr>
          <w:rFonts w:ascii="Times New Roman" w:hAnsi="Times New Roman" w:cs="Times New Roman"/>
          <w:sz w:val="24"/>
          <w:szCs w:val="24"/>
        </w:rPr>
      </w:pPr>
      <w:r w:rsidRPr="00690F9C">
        <w:rPr>
          <w:rFonts w:ascii="Times New Roman" w:hAnsi="Times New Roman" w:cs="Times New Roman"/>
          <w:sz w:val="24"/>
          <w:szCs w:val="24"/>
        </w:rPr>
        <w:t>A visual control is any communication device used in the work environment that tells us at a glance how work should be done. There are several strategies for setting in order items so that to easily identify what, where and how many (visual control). These visual control strategies are discussed in the next contents</w:t>
      </w:r>
    </w:p>
    <w:p w:rsidR="00690F9C" w:rsidRPr="00690F9C" w:rsidRDefault="00690F9C" w:rsidP="00882415">
      <w:pPr>
        <w:spacing w:after="0" w:line="360" w:lineRule="auto"/>
        <w:jc w:val="both"/>
        <w:rPr>
          <w:rFonts w:ascii="Times New Roman" w:hAnsi="Times New Roman" w:cs="Times New Roman"/>
          <w:sz w:val="24"/>
          <w:szCs w:val="24"/>
        </w:rPr>
      </w:pPr>
      <w:r w:rsidRPr="00690F9C">
        <w:rPr>
          <w:rFonts w:ascii="Times New Roman" w:hAnsi="Times New Roman" w:cs="Times New Roman"/>
          <w:b/>
          <w:sz w:val="24"/>
          <w:szCs w:val="24"/>
        </w:rPr>
        <w:t>Signboard strategy:</w:t>
      </w:r>
      <w:r w:rsidRPr="00690F9C">
        <w:rPr>
          <w:rFonts w:ascii="Times New Roman" w:hAnsi="Times New Roman" w:cs="Times New Roman"/>
          <w:sz w:val="24"/>
          <w:szCs w:val="24"/>
        </w:rPr>
        <w:t xml:space="preserve"> uses signboards to identify what, where, and how many. The three main types of signboards are:</w:t>
      </w:r>
    </w:p>
    <w:p w:rsidR="00690F9C" w:rsidRPr="00690F9C" w:rsidRDefault="00690F9C" w:rsidP="00C761C5">
      <w:pPr>
        <w:pStyle w:val="ListParagraph"/>
        <w:numPr>
          <w:ilvl w:val="0"/>
          <w:numId w:val="42"/>
        </w:numPr>
        <w:spacing w:after="0" w:line="360" w:lineRule="auto"/>
        <w:jc w:val="both"/>
        <w:rPr>
          <w:rFonts w:ascii="Times New Roman" w:hAnsi="Times New Roman" w:cs="Times New Roman"/>
          <w:sz w:val="24"/>
          <w:szCs w:val="24"/>
        </w:rPr>
      </w:pPr>
      <w:r w:rsidRPr="00690F9C">
        <w:rPr>
          <w:rFonts w:ascii="Times New Roman" w:hAnsi="Times New Roman" w:cs="Times New Roman"/>
          <w:sz w:val="24"/>
          <w:szCs w:val="24"/>
        </w:rPr>
        <w:t>Location indicators that show where items go.</w:t>
      </w:r>
    </w:p>
    <w:p w:rsidR="00690F9C" w:rsidRPr="00690F9C" w:rsidRDefault="00690F9C" w:rsidP="00C761C5">
      <w:pPr>
        <w:pStyle w:val="ListParagraph"/>
        <w:numPr>
          <w:ilvl w:val="0"/>
          <w:numId w:val="42"/>
        </w:numPr>
        <w:spacing w:after="0" w:line="360" w:lineRule="auto"/>
        <w:jc w:val="both"/>
        <w:rPr>
          <w:rFonts w:ascii="Times New Roman" w:hAnsi="Times New Roman" w:cs="Times New Roman"/>
          <w:sz w:val="24"/>
          <w:szCs w:val="24"/>
        </w:rPr>
      </w:pPr>
      <w:r w:rsidRPr="00690F9C">
        <w:rPr>
          <w:rFonts w:ascii="Times New Roman" w:hAnsi="Times New Roman" w:cs="Times New Roman"/>
          <w:sz w:val="24"/>
          <w:szCs w:val="24"/>
        </w:rPr>
        <w:t>Item indicators that show what specific items go in those places.</w:t>
      </w:r>
    </w:p>
    <w:p w:rsidR="00EA16FB" w:rsidRDefault="00690F9C" w:rsidP="00C761C5">
      <w:pPr>
        <w:pStyle w:val="ListParagraph"/>
        <w:numPr>
          <w:ilvl w:val="0"/>
          <w:numId w:val="42"/>
        </w:numPr>
        <w:spacing w:after="0" w:line="360" w:lineRule="auto"/>
        <w:jc w:val="both"/>
      </w:pPr>
      <w:r w:rsidRPr="00690F9C">
        <w:rPr>
          <w:rFonts w:ascii="Times New Roman" w:hAnsi="Times New Roman" w:cs="Times New Roman"/>
          <w:sz w:val="24"/>
          <w:szCs w:val="24"/>
        </w:rPr>
        <w:t>Amount indicators that show how many of these items belong there</w:t>
      </w:r>
      <w:r>
        <w:t>.</w:t>
      </w:r>
    </w:p>
    <w:p w:rsidR="00572B3B" w:rsidRDefault="00572B3B" w:rsidP="00882415">
      <w:pPr>
        <w:pStyle w:val="ListParagraph"/>
        <w:keepNext/>
        <w:spacing w:line="360" w:lineRule="auto"/>
        <w:jc w:val="center"/>
      </w:pPr>
      <w:r>
        <w:rPr>
          <w:noProof/>
        </w:rPr>
        <w:drawing>
          <wp:inline distT="0" distB="0" distL="0" distR="0">
            <wp:extent cx="5313871" cy="2976113"/>
            <wp:effectExtent l="0" t="0" r="127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cstate="print"/>
                    <a:stretch>
                      <a:fillRect/>
                    </a:stretch>
                  </pic:blipFill>
                  <pic:spPr>
                    <a:xfrm>
                      <a:off x="0" y="0"/>
                      <a:ext cx="5319778" cy="2979421"/>
                    </a:xfrm>
                    <a:prstGeom prst="rect">
                      <a:avLst/>
                    </a:prstGeom>
                  </pic:spPr>
                </pic:pic>
              </a:graphicData>
            </a:graphic>
          </wp:inline>
        </w:drawing>
      </w:r>
    </w:p>
    <w:p w:rsidR="00236B26" w:rsidRPr="00E157AB" w:rsidRDefault="00572B3B" w:rsidP="00F85ED6">
      <w:pPr>
        <w:pStyle w:val="Caption"/>
        <w:jc w:val="center"/>
        <w:rPr>
          <w:b w:val="0"/>
          <w:color w:val="auto"/>
          <w:sz w:val="24"/>
          <w:szCs w:val="24"/>
        </w:rPr>
      </w:pPr>
      <w:r w:rsidRPr="00E157AB">
        <w:rPr>
          <w:b w:val="0"/>
          <w:color w:val="auto"/>
          <w:sz w:val="24"/>
          <w:szCs w:val="24"/>
        </w:rPr>
        <w:t xml:space="preserve">Figure </w:t>
      </w:r>
      <w:r w:rsidR="006746BC" w:rsidRPr="00E157AB">
        <w:rPr>
          <w:b w:val="0"/>
          <w:color w:val="auto"/>
          <w:sz w:val="24"/>
          <w:szCs w:val="24"/>
        </w:rPr>
        <w:t>3</w:t>
      </w:r>
      <w:r w:rsidR="005A27CE" w:rsidRPr="00E157AB">
        <w:rPr>
          <w:b w:val="0"/>
          <w:color w:val="auto"/>
          <w:sz w:val="24"/>
          <w:szCs w:val="24"/>
        </w:rPr>
        <w:t>.8 Amount</w:t>
      </w:r>
      <w:r w:rsidRPr="00E157AB">
        <w:rPr>
          <w:b w:val="0"/>
          <w:color w:val="auto"/>
          <w:sz w:val="24"/>
          <w:szCs w:val="24"/>
        </w:rPr>
        <w:t xml:space="preserve"> indicators</w:t>
      </w:r>
    </w:p>
    <w:p w:rsidR="006746BC" w:rsidRDefault="006746BC" w:rsidP="006746BC">
      <w:pPr>
        <w:shd w:val="clear" w:color="auto" w:fill="FFFFFF"/>
        <w:spacing w:after="0" w:line="360" w:lineRule="auto"/>
        <w:ind w:left="360" w:hanging="360"/>
        <w:contextualSpacing/>
        <w:rPr>
          <w:rFonts w:ascii="Times New Roman" w:hAnsi="Times New Roman"/>
          <w:b/>
          <w:sz w:val="28"/>
          <w:szCs w:val="28"/>
        </w:rPr>
      </w:pPr>
    </w:p>
    <w:p w:rsidR="006746BC" w:rsidRDefault="006746BC" w:rsidP="006746BC">
      <w:pPr>
        <w:shd w:val="clear" w:color="auto" w:fill="FFFFFF"/>
        <w:spacing w:after="0" w:line="360" w:lineRule="auto"/>
        <w:ind w:left="360" w:hanging="360"/>
        <w:contextualSpacing/>
        <w:rPr>
          <w:rFonts w:ascii="Times New Roman" w:hAnsi="Times New Roman"/>
          <w:b/>
          <w:sz w:val="28"/>
          <w:szCs w:val="28"/>
        </w:rPr>
      </w:pPr>
    </w:p>
    <w:p w:rsidR="006746BC" w:rsidRDefault="006746BC" w:rsidP="00E157AB">
      <w:pPr>
        <w:shd w:val="clear" w:color="auto" w:fill="FFFFFF"/>
        <w:spacing w:after="0" w:line="360" w:lineRule="auto"/>
        <w:contextualSpacing/>
        <w:rPr>
          <w:rFonts w:ascii="Times New Roman" w:hAnsi="Times New Roman"/>
          <w:b/>
          <w:sz w:val="28"/>
          <w:szCs w:val="28"/>
        </w:rPr>
      </w:pPr>
    </w:p>
    <w:p w:rsidR="00CB399A" w:rsidRPr="00CB399A" w:rsidRDefault="00CB399A" w:rsidP="00CB399A">
      <w:pPr>
        <w:pStyle w:val="Heading1"/>
      </w:pPr>
      <w:bookmarkStart w:id="35" w:name="_Toc113246223"/>
      <w:r>
        <w:t>Self-Check 3</w:t>
      </w:r>
      <w:bookmarkEnd w:id="35"/>
    </w:p>
    <w:p w:rsidR="006746BC" w:rsidRPr="00CB399A" w:rsidRDefault="00CB399A" w:rsidP="00CB399A">
      <w:pPr>
        <w:shd w:val="clear" w:color="auto" w:fill="FFFFFF"/>
        <w:spacing w:after="0" w:line="360" w:lineRule="auto"/>
        <w:ind w:left="360" w:hanging="360"/>
        <w:contextualSpacing/>
        <w:rPr>
          <w:rFonts w:ascii="Times New Roman" w:hAnsi="Times New Roman"/>
          <w:sz w:val="24"/>
          <w:szCs w:val="24"/>
        </w:rPr>
      </w:pPr>
      <w:r w:rsidRPr="00CB399A">
        <w:rPr>
          <w:rFonts w:ascii="Times New Roman" w:hAnsi="Times New Roman"/>
          <w:sz w:val="28"/>
          <w:szCs w:val="28"/>
        </w:rPr>
        <w:t xml:space="preserve">Instructions 1: </w:t>
      </w:r>
      <w:r w:rsidRPr="00CB399A">
        <w:rPr>
          <w:rFonts w:ascii="Times New Roman" w:hAnsi="Times New Roman"/>
          <w:sz w:val="24"/>
          <w:szCs w:val="24"/>
        </w:rPr>
        <w:t>Answer all the questions listed below. Illustrations may be necessary to aid some explanations/answers. Write your answers on the sheet provide</w:t>
      </w:r>
      <w:r w:rsidRPr="00CB399A">
        <w:rPr>
          <w:rFonts w:ascii="Times New Roman" w:hAnsi="Times New Roman"/>
          <w:b/>
          <w:sz w:val="24"/>
          <w:szCs w:val="24"/>
        </w:rPr>
        <w:t>.</w:t>
      </w:r>
    </w:p>
    <w:p w:rsidR="006A01BC" w:rsidRPr="00A511C2" w:rsidRDefault="006A01BC" w:rsidP="00905D56">
      <w:pPr>
        <w:pStyle w:val="ListParagraph"/>
        <w:numPr>
          <w:ilvl w:val="0"/>
          <w:numId w:val="85"/>
        </w:numPr>
        <w:spacing w:line="360" w:lineRule="auto"/>
        <w:rPr>
          <w:rFonts w:ascii="Times New Roman" w:hAnsi="Times New Roman" w:cs="Times New Roman"/>
          <w:sz w:val="24"/>
          <w:szCs w:val="24"/>
        </w:rPr>
      </w:pPr>
      <w:r w:rsidRPr="00A511C2">
        <w:rPr>
          <w:rFonts w:ascii="Times New Roman" w:hAnsi="Times New Roman" w:cs="Times New Roman"/>
          <w:sz w:val="24"/>
          <w:szCs w:val="24"/>
        </w:rPr>
        <w:t xml:space="preserve">write the </w:t>
      </w:r>
      <w:r w:rsidR="00B97E19" w:rsidRPr="00A511C2">
        <w:rPr>
          <w:rFonts w:ascii="Times New Roman" w:hAnsi="Times New Roman" w:cs="Times New Roman"/>
          <w:sz w:val="24"/>
          <w:szCs w:val="24"/>
        </w:rPr>
        <w:t xml:space="preserve">three main types </w:t>
      </w:r>
      <w:r w:rsidRPr="00A511C2">
        <w:rPr>
          <w:rFonts w:ascii="Times New Roman" w:hAnsi="Times New Roman" w:cs="Times New Roman"/>
          <w:sz w:val="24"/>
          <w:szCs w:val="24"/>
        </w:rPr>
        <w:t>Signboard strategy</w:t>
      </w:r>
    </w:p>
    <w:p w:rsidR="00030356" w:rsidRPr="00A511C2" w:rsidRDefault="00146D4C" w:rsidP="00905D56">
      <w:pPr>
        <w:pStyle w:val="ListParagraph"/>
        <w:numPr>
          <w:ilvl w:val="0"/>
          <w:numId w:val="85"/>
        </w:numPr>
        <w:spacing w:line="360" w:lineRule="auto"/>
        <w:rPr>
          <w:rFonts w:ascii="Times New Roman" w:hAnsi="Times New Roman" w:cs="Times New Roman"/>
          <w:sz w:val="24"/>
          <w:szCs w:val="24"/>
        </w:rPr>
      </w:pPr>
      <w:r w:rsidRPr="00A511C2">
        <w:rPr>
          <w:rFonts w:ascii="Times New Roman" w:hAnsi="Times New Roman" w:cs="Times New Roman"/>
          <w:sz w:val="24"/>
          <w:szCs w:val="24"/>
        </w:rPr>
        <w:t>Defined t</w:t>
      </w:r>
      <w:r w:rsidR="00FC0CFC" w:rsidRPr="00A511C2">
        <w:rPr>
          <w:rFonts w:ascii="Times New Roman" w:hAnsi="Times New Roman" w:cs="Times New Roman"/>
          <w:sz w:val="24"/>
          <w:szCs w:val="24"/>
        </w:rPr>
        <w:t xml:space="preserve">he principles </w:t>
      </w:r>
      <w:r w:rsidRPr="00A511C2">
        <w:rPr>
          <w:rFonts w:ascii="Times New Roman" w:hAnsi="Times New Roman" w:cs="Times New Roman"/>
          <w:sz w:val="24"/>
          <w:szCs w:val="24"/>
        </w:rPr>
        <w:t>of helpful</w:t>
      </w:r>
      <w:r w:rsidR="00FC0CFC" w:rsidRPr="00A511C2">
        <w:rPr>
          <w:rFonts w:ascii="Times New Roman" w:hAnsi="Times New Roman" w:cs="Times New Roman"/>
          <w:sz w:val="24"/>
          <w:szCs w:val="24"/>
        </w:rPr>
        <w:t xml:space="preserve"> to eliminate </w:t>
      </w:r>
      <w:r w:rsidRPr="00A511C2">
        <w:rPr>
          <w:rFonts w:ascii="Times New Roman" w:hAnsi="Times New Roman" w:cs="Times New Roman"/>
          <w:sz w:val="24"/>
          <w:szCs w:val="24"/>
        </w:rPr>
        <w:t>or reduce motions.</w:t>
      </w:r>
    </w:p>
    <w:p w:rsidR="00146D4C" w:rsidRDefault="00862A42" w:rsidP="00905D56">
      <w:pPr>
        <w:pStyle w:val="ListParagraph"/>
        <w:numPr>
          <w:ilvl w:val="0"/>
          <w:numId w:val="85"/>
        </w:numPr>
        <w:spacing w:line="360" w:lineRule="auto"/>
        <w:rPr>
          <w:rFonts w:ascii="Times New Roman" w:hAnsi="Times New Roman" w:cs="Times New Roman"/>
          <w:sz w:val="24"/>
          <w:szCs w:val="24"/>
        </w:rPr>
      </w:pPr>
      <w:r w:rsidRPr="00A511C2">
        <w:rPr>
          <w:rFonts w:ascii="Times New Roman" w:hAnsi="Times New Roman" w:cs="Times New Roman"/>
          <w:sz w:val="24"/>
          <w:szCs w:val="24"/>
        </w:rPr>
        <w:t>Writes</w:t>
      </w:r>
      <w:r w:rsidR="00905D56" w:rsidRPr="00A511C2">
        <w:rPr>
          <w:rFonts w:ascii="Times New Roman" w:hAnsi="Times New Roman" w:cs="Times New Roman"/>
          <w:sz w:val="24"/>
          <w:szCs w:val="24"/>
        </w:rPr>
        <w:t xml:space="preserve"> </w:t>
      </w:r>
      <w:r w:rsidR="00146D4C" w:rsidRPr="00A511C2">
        <w:rPr>
          <w:rFonts w:ascii="Times New Roman" w:hAnsi="Times New Roman" w:cs="Times New Roman"/>
          <w:sz w:val="24"/>
          <w:szCs w:val="24"/>
        </w:rPr>
        <w:t xml:space="preserve">The Procedures </w:t>
      </w:r>
      <w:r w:rsidR="00905D56" w:rsidRPr="00A511C2">
        <w:rPr>
          <w:rFonts w:ascii="Times New Roman" w:hAnsi="Times New Roman" w:cs="Times New Roman"/>
          <w:sz w:val="24"/>
          <w:szCs w:val="24"/>
        </w:rPr>
        <w:t xml:space="preserve">of Set in </w:t>
      </w:r>
      <w:r w:rsidRPr="00A511C2">
        <w:rPr>
          <w:rFonts w:ascii="Times New Roman" w:hAnsi="Times New Roman" w:cs="Times New Roman"/>
          <w:sz w:val="24"/>
          <w:szCs w:val="24"/>
        </w:rPr>
        <w:t>order implements</w:t>
      </w:r>
      <w:r w:rsidR="00A511C2">
        <w:rPr>
          <w:rFonts w:ascii="Times New Roman" w:hAnsi="Times New Roman" w:cs="Times New Roman"/>
          <w:sz w:val="24"/>
          <w:szCs w:val="24"/>
        </w:rPr>
        <w:t>.</w:t>
      </w:r>
    </w:p>
    <w:p w:rsidR="00862A42" w:rsidRPr="00862A42" w:rsidRDefault="00A511C2" w:rsidP="00862A42">
      <w:pPr>
        <w:pStyle w:val="ListParagraph"/>
        <w:numPr>
          <w:ilvl w:val="0"/>
          <w:numId w:val="85"/>
        </w:numPr>
        <w:spacing w:line="360" w:lineRule="auto"/>
        <w:rPr>
          <w:rFonts w:ascii="Times New Roman" w:hAnsi="Times New Roman" w:cs="Times New Roman"/>
          <w:sz w:val="24"/>
          <w:szCs w:val="24"/>
        </w:rPr>
      </w:pPr>
      <w:r w:rsidRPr="00862A42">
        <w:rPr>
          <w:sz w:val="24"/>
          <w:szCs w:val="24"/>
        </w:rPr>
        <w:t xml:space="preserve">defined the </w:t>
      </w:r>
      <w:r w:rsidR="00862A42" w:rsidRPr="00862A42">
        <w:rPr>
          <w:sz w:val="24"/>
          <w:szCs w:val="24"/>
        </w:rPr>
        <w:t xml:space="preserve">Implements of </w:t>
      </w:r>
      <w:r w:rsidRPr="00862A42">
        <w:rPr>
          <w:sz w:val="24"/>
          <w:szCs w:val="24"/>
        </w:rPr>
        <w:t xml:space="preserve"> the Second Pillar of 5S – Set in order</w:t>
      </w:r>
    </w:p>
    <w:p w:rsidR="00862A42" w:rsidRPr="00862A42" w:rsidRDefault="00862A42" w:rsidP="0086428C">
      <w:pPr>
        <w:pStyle w:val="ListParagraph"/>
        <w:spacing w:line="360" w:lineRule="auto"/>
        <w:rPr>
          <w:rFonts w:ascii="Times New Roman" w:hAnsi="Times New Roman" w:cs="Times New Roman"/>
          <w:sz w:val="24"/>
          <w:szCs w:val="24"/>
        </w:rPr>
      </w:pPr>
    </w:p>
    <w:p w:rsidR="00236B26" w:rsidRPr="00825A4D" w:rsidRDefault="00845BD5" w:rsidP="00825A4D">
      <w:pPr>
        <w:pStyle w:val="Heading1"/>
        <w:spacing w:line="360" w:lineRule="auto"/>
        <w:rPr>
          <w:rFonts w:ascii="Times New Roman" w:hAnsi="Times New Roman" w:cs="Times New Roman"/>
        </w:rPr>
      </w:pPr>
      <w:bookmarkStart w:id="36" w:name="_Toc113246224"/>
      <w:r w:rsidRPr="00825A4D">
        <w:rPr>
          <w:rFonts w:ascii="Times New Roman" w:hAnsi="Times New Roman" w:cs="Times New Roman"/>
        </w:rPr>
        <w:t>Operation sheet 3</w:t>
      </w:r>
      <w:bookmarkEnd w:id="36"/>
    </w:p>
    <w:p w:rsidR="00236B26" w:rsidRPr="00FF05AA" w:rsidRDefault="00236B26" w:rsidP="00FF05AA">
      <w:pPr>
        <w:shd w:val="clear" w:color="auto" w:fill="FFFFFF"/>
        <w:spacing w:after="0" w:line="360" w:lineRule="auto"/>
        <w:ind w:left="360" w:hanging="360"/>
        <w:contextualSpacing/>
        <w:jc w:val="both"/>
        <w:rPr>
          <w:rFonts w:ascii="Times New Roman" w:hAnsi="Times New Roman"/>
          <w:sz w:val="24"/>
          <w:szCs w:val="24"/>
        </w:rPr>
      </w:pPr>
      <w:r w:rsidRPr="00FF05AA">
        <w:rPr>
          <w:rFonts w:ascii="Times New Roman" w:hAnsi="Times New Roman"/>
          <w:sz w:val="24"/>
          <w:szCs w:val="24"/>
        </w:rPr>
        <w:t>•</w:t>
      </w:r>
      <w:r w:rsidRPr="00FF05AA">
        <w:rPr>
          <w:rFonts w:ascii="Times New Roman" w:hAnsi="Times New Roman"/>
          <w:sz w:val="24"/>
          <w:szCs w:val="24"/>
        </w:rPr>
        <w:tab/>
      </w:r>
      <w:r w:rsidRPr="00845BD5">
        <w:rPr>
          <w:rFonts w:ascii="Times New Roman" w:hAnsi="Times New Roman"/>
          <w:b/>
          <w:sz w:val="24"/>
          <w:szCs w:val="24"/>
        </w:rPr>
        <w:t xml:space="preserve">Operation </w:t>
      </w:r>
      <w:r w:rsidR="00FF05AA" w:rsidRPr="00845BD5">
        <w:rPr>
          <w:rFonts w:ascii="Times New Roman" w:hAnsi="Times New Roman"/>
          <w:b/>
          <w:sz w:val="24"/>
          <w:szCs w:val="24"/>
        </w:rPr>
        <w:t>title</w:t>
      </w:r>
      <w:r w:rsidR="00FF05AA" w:rsidRPr="00FF05AA">
        <w:rPr>
          <w:rFonts w:ascii="Times New Roman" w:hAnsi="Times New Roman"/>
          <w:sz w:val="24"/>
          <w:szCs w:val="24"/>
        </w:rPr>
        <w:t>:</w:t>
      </w:r>
      <w:r w:rsidR="006A2EE6">
        <w:rPr>
          <w:rFonts w:ascii="Times New Roman" w:hAnsi="Times New Roman"/>
          <w:sz w:val="24"/>
          <w:szCs w:val="24"/>
        </w:rPr>
        <w:t xml:space="preserve"> Set-in order</w:t>
      </w:r>
    </w:p>
    <w:p w:rsidR="00236B26" w:rsidRPr="00FF05AA" w:rsidRDefault="00236B26" w:rsidP="00FF05AA">
      <w:pPr>
        <w:shd w:val="clear" w:color="auto" w:fill="FFFFFF"/>
        <w:spacing w:after="0" w:line="360" w:lineRule="auto"/>
        <w:ind w:left="360" w:hanging="360"/>
        <w:contextualSpacing/>
        <w:jc w:val="both"/>
        <w:rPr>
          <w:rFonts w:ascii="Times New Roman" w:hAnsi="Times New Roman"/>
          <w:sz w:val="24"/>
          <w:szCs w:val="24"/>
        </w:rPr>
      </w:pPr>
      <w:r w:rsidRPr="00FF05AA">
        <w:rPr>
          <w:rFonts w:ascii="Times New Roman" w:hAnsi="Times New Roman"/>
          <w:sz w:val="24"/>
          <w:szCs w:val="24"/>
        </w:rPr>
        <w:t>•</w:t>
      </w:r>
      <w:r w:rsidRPr="00FF05AA">
        <w:rPr>
          <w:rFonts w:ascii="Times New Roman" w:hAnsi="Times New Roman"/>
          <w:sz w:val="24"/>
          <w:szCs w:val="24"/>
        </w:rPr>
        <w:tab/>
      </w:r>
      <w:r w:rsidRPr="00845BD5">
        <w:rPr>
          <w:rFonts w:ascii="Times New Roman" w:hAnsi="Times New Roman"/>
          <w:b/>
          <w:sz w:val="24"/>
          <w:szCs w:val="24"/>
        </w:rPr>
        <w:t>Purpose</w:t>
      </w:r>
      <w:r w:rsidRPr="00FF05AA">
        <w:rPr>
          <w:rFonts w:ascii="Times New Roman" w:hAnsi="Times New Roman"/>
          <w:sz w:val="24"/>
          <w:szCs w:val="24"/>
        </w:rPr>
        <w:t xml:space="preserve">: To implement </w:t>
      </w:r>
      <w:r w:rsidR="006A2EE6" w:rsidRPr="006A2EE6">
        <w:rPr>
          <w:rFonts w:ascii="Times New Roman" w:hAnsi="Times New Roman"/>
          <w:sz w:val="24"/>
          <w:szCs w:val="24"/>
        </w:rPr>
        <w:t>Set-in order</w:t>
      </w:r>
      <w:r w:rsidRPr="00FF05AA">
        <w:rPr>
          <w:rFonts w:ascii="Times New Roman" w:hAnsi="Times New Roman"/>
          <w:sz w:val="24"/>
          <w:szCs w:val="24"/>
        </w:rPr>
        <w:t xml:space="preserve"> in the work place</w:t>
      </w:r>
    </w:p>
    <w:p w:rsidR="00236B26" w:rsidRPr="00FF05AA" w:rsidRDefault="00236B26" w:rsidP="00FF05AA">
      <w:pPr>
        <w:shd w:val="clear" w:color="auto" w:fill="FFFFFF"/>
        <w:spacing w:after="0" w:line="360" w:lineRule="auto"/>
        <w:ind w:left="360" w:hanging="360"/>
        <w:contextualSpacing/>
        <w:jc w:val="both"/>
        <w:rPr>
          <w:rFonts w:ascii="Times New Roman" w:hAnsi="Times New Roman"/>
          <w:sz w:val="24"/>
          <w:szCs w:val="24"/>
        </w:rPr>
      </w:pPr>
      <w:r w:rsidRPr="00FF05AA">
        <w:rPr>
          <w:rFonts w:ascii="Times New Roman" w:hAnsi="Times New Roman"/>
          <w:sz w:val="24"/>
          <w:szCs w:val="24"/>
        </w:rPr>
        <w:t>•</w:t>
      </w:r>
      <w:r w:rsidRPr="00FF05AA">
        <w:rPr>
          <w:rFonts w:ascii="Times New Roman" w:hAnsi="Times New Roman"/>
          <w:sz w:val="24"/>
          <w:szCs w:val="24"/>
        </w:rPr>
        <w:tab/>
      </w:r>
      <w:r w:rsidRPr="00845BD5">
        <w:rPr>
          <w:rFonts w:ascii="Times New Roman" w:hAnsi="Times New Roman"/>
          <w:b/>
          <w:sz w:val="24"/>
          <w:szCs w:val="24"/>
        </w:rPr>
        <w:t>Instruction</w:t>
      </w:r>
      <w:r w:rsidRPr="00FF05AA">
        <w:rPr>
          <w:rFonts w:ascii="Times New Roman" w:hAnsi="Times New Roman"/>
          <w:sz w:val="24"/>
          <w:szCs w:val="24"/>
        </w:rPr>
        <w:t xml:space="preserve">: By following steps in implementing </w:t>
      </w:r>
      <w:r w:rsidR="0034720D" w:rsidRPr="0034720D">
        <w:rPr>
          <w:rFonts w:ascii="Times New Roman" w:hAnsi="Times New Roman"/>
          <w:sz w:val="24"/>
          <w:szCs w:val="24"/>
        </w:rPr>
        <w:t>Set-in order</w:t>
      </w:r>
      <w:r w:rsidRPr="00FF05AA">
        <w:rPr>
          <w:rFonts w:ascii="Times New Roman" w:hAnsi="Times New Roman"/>
          <w:sz w:val="24"/>
          <w:szCs w:val="24"/>
        </w:rPr>
        <w:t>, apply them at your work place.</w:t>
      </w:r>
    </w:p>
    <w:p w:rsidR="00236B26" w:rsidRPr="00FF05AA" w:rsidRDefault="00236B26" w:rsidP="00FF05AA">
      <w:pPr>
        <w:shd w:val="clear" w:color="auto" w:fill="FFFFFF"/>
        <w:spacing w:after="0" w:line="360" w:lineRule="auto"/>
        <w:ind w:left="360" w:hanging="360"/>
        <w:contextualSpacing/>
        <w:jc w:val="both"/>
        <w:rPr>
          <w:rFonts w:ascii="Times New Roman" w:hAnsi="Times New Roman"/>
          <w:sz w:val="24"/>
          <w:szCs w:val="24"/>
        </w:rPr>
      </w:pPr>
      <w:r w:rsidRPr="00FF05AA">
        <w:rPr>
          <w:rFonts w:ascii="Times New Roman" w:hAnsi="Times New Roman"/>
          <w:sz w:val="24"/>
          <w:szCs w:val="24"/>
        </w:rPr>
        <w:t>•</w:t>
      </w:r>
      <w:r w:rsidRPr="00FF05AA">
        <w:rPr>
          <w:rFonts w:ascii="Times New Roman" w:hAnsi="Times New Roman"/>
          <w:sz w:val="24"/>
          <w:szCs w:val="24"/>
        </w:rPr>
        <w:tab/>
        <w:t>Tools and requirement:</w:t>
      </w:r>
    </w:p>
    <w:p w:rsidR="00236B26" w:rsidRPr="00FF05AA" w:rsidRDefault="00236B26" w:rsidP="004B5E6B">
      <w:pPr>
        <w:shd w:val="clear" w:color="auto" w:fill="FFFFFF"/>
        <w:spacing w:after="0" w:line="360" w:lineRule="auto"/>
        <w:ind w:left="1170" w:hanging="360"/>
        <w:contextualSpacing/>
        <w:jc w:val="both"/>
        <w:rPr>
          <w:rFonts w:ascii="Times New Roman" w:hAnsi="Times New Roman"/>
          <w:sz w:val="24"/>
          <w:szCs w:val="24"/>
        </w:rPr>
      </w:pPr>
      <w:r w:rsidRPr="00FF05AA">
        <w:rPr>
          <w:rFonts w:ascii="Times New Roman" w:hAnsi="Times New Roman"/>
          <w:sz w:val="24"/>
          <w:szCs w:val="24"/>
        </w:rPr>
        <w:t>1.</w:t>
      </w:r>
      <w:r w:rsidRPr="00FF05AA">
        <w:rPr>
          <w:rFonts w:ascii="Times New Roman" w:hAnsi="Times New Roman"/>
          <w:sz w:val="24"/>
          <w:szCs w:val="24"/>
        </w:rPr>
        <w:tab/>
        <w:t>PPE</w:t>
      </w:r>
    </w:p>
    <w:p w:rsidR="00236B26" w:rsidRDefault="00236B26" w:rsidP="004B5E6B">
      <w:pPr>
        <w:shd w:val="clear" w:color="auto" w:fill="FFFFFF"/>
        <w:spacing w:after="0" w:line="360" w:lineRule="auto"/>
        <w:ind w:left="1170" w:hanging="360"/>
        <w:contextualSpacing/>
        <w:jc w:val="both"/>
        <w:rPr>
          <w:rFonts w:ascii="Times New Roman" w:hAnsi="Times New Roman"/>
          <w:sz w:val="24"/>
          <w:szCs w:val="24"/>
        </w:rPr>
      </w:pPr>
      <w:r w:rsidRPr="00FF05AA">
        <w:rPr>
          <w:rFonts w:ascii="Times New Roman" w:hAnsi="Times New Roman"/>
          <w:sz w:val="24"/>
          <w:szCs w:val="24"/>
        </w:rPr>
        <w:t>2.</w:t>
      </w:r>
      <w:r w:rsidRPr="00FF05AA">
        <w:rPr>
          <w:rFonts w:ascii="Times New Roman" w:hAnsi="Times New Roman"/>
          <w:sz w:val="24"/>
          <w:szCs w:val="24"/>
        </w:rPr>
        <w:tab/>
      </w:r>
      <w:r w:rsidR="0034720D">
        <w:rPr>
          <w:rFonts w:ascii="Times New Roman" w:hAnsi="Times New Roman"/>
          <w:sz w:val="24"/>
          <w:szCs w:val="24"/>
        </w:rPr>
        <w:t>Cart</w:t>
      </w:r>
    </w:p>
    <w:p w:rsidR="004B5E6B" w:rsidRPr="00FF05AA" w:rsidRDefault="0034720D" w:rsidP="00F85ED6">
      <w:pPr>
        <w:shd w:val="clear" w:color="auto" w:fill="FFFFFF"/>
        <w:spacing w:after="0" w:line="360" w:lineRule="auto"/>
        <w:ind w:left="360" w:firstLine="450"/>
        <w:contextualSpacing/>
        <w:jc w:val="both"/>
        <w:rPr>
          <w:rFonts w:ascii="Times New Roman" w:hAnsi="Times New Roman"/>
          <w:sz w:val="24"/>
          <w:szCs w:val="24"/>
        </w:rPr>
      </w:pPr>
      <w:r>
        <w:rPr>
          <w:rFonts w:ascii="Times New Roman" w:hAnsi="Times New Roman"/>
          <w:sz w:val="24"/>
          <w:szCs w:val="24"/>
        </w:rPr>
        <w:t>3. Ladder</w:t>
      </w:r>
    </w:p>
    <w:p w:rsidR="00236B26" w:rsidRPr="00845BD5" w:rsidRDefault="00236B26" w:rsidP="00FF05AA">
      <w:pPr>
        <w:shd w:val="clear" w:color="auto" w:fill="FFFFFF"/>
        <w:spacing w:after="0" w:line="360" w:lineRule="auto"/>
        <w:ind w:left="360" w:hanging="360"/>
        <w:contextualSpacing/>
        <w:jc w:val="both"/>
        <w:rPr>
          <w:rFonts w:ascii="Times New Roman" w:hAnsi="Times New Roman"/>
          <w:b/>
          <w:sz w:val="24"/>
          <w:szCs w:val="24"/>
        </w:rPr>
      </w:pPr>
      <w:r w:rsidRPr="00845BD5">
        <w:rPr>
          <w:rFonts w:ascii="Times New Roman" w:hAnsi="Times New Roman"/>
          <w:b/>
          <w:sz w:val="24"/>
          <w:szCs w:val="24"/>
        </w:rPr>
        <w:t>Steps in doing the task</w:t>
      </w:r>
    </w:p>
    <w:p w:rsidR="00B360F1" w:rsidRPr="00B360F1" w:rsidRDefault="00B360F1" w:rsidP="00C761C5">
      <w:pPr>
        <w:numPr>
          <w:ilvl w:val="0"/>
          <w:numId w:val="79"/>
        </w:numPr>
        <w:shd w:val="clear" w:color="auto" w:fill="FFFFFF"/>
        <w:spacing w:after="0"/>
        <w:rPr>
          <w:rFonts w:ascii="Times New Roman" w:hAnsi="Times New Roman"/>
          <w:sz w:val="24"/>
          <w:szCs w:val="24"/>
        </w:rPr>
      </w:pPr>
      <w:r w:rsidRPr="00B360F1">
        <w:rPr>
          <w:rFonts w:ascii="Times New Roman" w:hAnsi="Times New Roman"/>
          <w:sz w:val="24"/>
          <w:szCs w:val="24"/>
        </w:rPr>
        <w:t xml:space="preserve">Locate items in the workplace according to their frequency of use. </w:t>
      </w:r>
    </w:p>
    <w:p w:rsidR="00B360F1" w:rsidRPr="00B360F1" w:rsidRDefault="00B360F1" w:rsidP="00C761C5">
      <w:pPr>
        <w:numPr>
          <w:ilvl w:val="0"/>
          <w:numId w:val="79"/>
        </w:numPr>
        <w:shd w:val="clear" w:color="auto" w:fill="FFFFFF"/>
        <w:spacing w:after="0" w:line="360" w:lineRule="auto"/>
        <w:contextualSpacing/>
        <w:jc w:val="both"/>
        <w:rPr>
          <w:rFonts w:ascii="Times New Roman" w:hAnsi="Times New Roman"/>
          <w:sz w:val="24"/>
          <w:szCs w:val="24"/>
        </w:rPr>
      </w:pPr>
      <w:r w:rsidRPr="00B360F1">
        <w:rPr>
          <w:rFonts w:ascii="Times New Roman" w:hAnsi="Times New Roman"/>
          <w:sz w:val="24"/>
          <w:szCs w:val="24"/>
        </w:rPr>
        <w:t xml:space="preserve">Place frequently used items near the place of use. </w:t>
      </w:r>
    </w:p>
    <w:p w:rsidR="00B360F1" w:rsidRPr="00B360F1" w:rsidRDefault="00B360F1" w:rsidP="00C761C5">
      <w:pPr>
        <w:numPr>
          <w:ilvl w:val="0"/>
          <w:numId w:val="79"/>
        </w:numPr>
        <w:shd w:val="clear" w:color="auto" w:fill="FFFFFF"/>
        <w:spacing w:after="0" w:line="360" w:lineRule="auto"/>
        <w:contextualSpacing/>
        <w:jc w:val="both"/>
        <w:rPr>
          <w:rFonts w:ascii="Times New Roman" w:hAnsi="Times New Roman"/>
          <w:sz w:val="24"/>
          <w:szCs w:val="24"/>
        </w:rPr>
      </w:pPr>
      <w:r w:rsidRPr="00B360F1">
        <w:rPr>
          <w:rFonts w:ascii="Times New Roman" w:hAnsi="Times New Roman"/>
          <w:sz w:val="24"/>
          <w:szCs w:val="24"/>
        </w:rPr>
        <w:t xml:space="preserve">Store infrequently used items away from the place of use. </w:t>
      </w:r>
    </w:p>
    <w:p w:rsidR="00B360F1" w:rsidRPr="00B360F1" w:rsidRDefault="00B360F1" w:rsidP="00C761C5">
      <w:pPr>
        <w:numPr>
          <w:ilvl w:val="0"/>
          <w:numId w:val="79"/>
        </w:numPr>
        <w:shd w:val="clear" w:color="auto" w:fill="FFFFFF"/>
        <w:spacing w:after="0" w:line="360" w:lineRule="auto"/>
        <w:contextualSpacing/>
        <w:jc w:val="both"/>
        <w:rPr>
          <w:rFonts w:ascii="Times New Roman" w:hAnsi="Times New Roman"/>
          <w:sz w:val="24"/>
          <w:szCs w:val="24"/>
        </w:rPr>
      </w:pPr>
      <w:r w:rsidRPr="00B360F1">
        <w:rPr>
          <w:rFonts w:ascii="Times New Roman" w:hAnsi="Times New Roman"/>
          <w:sz w:val="24"/>
          <w:szCs w:val="24"/>
        </w:rPr>
        <w:t xml:space="preserve"> Store items together if they are used together, and store them in sequence in which they are used.</w:t>
      </w:r>
    </w:p>
    <w:p w:rsidR="00B360F1" w:rsidRPr="00B360F1" w:rsidRDefault="00B360F1" w:rsidP="00C761C5">
      <w:pPr>
        <w:numPr>
          <w:ilvl w:val="0"/>
          <w:numId w:val="79"/>
        </w:numPr>
        <w:shd w:val="clear" w:color="auto" w:fill="FFFFFF"/>
        <w:spacing w:after="0" w:line="360" w:lineRule="auto"/>
        <w:contextualSpacing/>
        <w:jc w:val="both"/>
        <w:rPr>
          <w:rFonts w:ascii="Times New Roman" w:hAnsi="Times New Roman"/>
          <w:sz w:val="24"/>
          <w:szCs w:val="24"/>
        </w:rPr>
      </w:pPr>
      <w:r w:rsidRPr="00B360F1">
        <w:rPr>
          <w:rFonts w:ascii="Times New Roman" w:hAnsi="Times New Roman"/>
          <w:sz w:val="24"/>
          <w:szCs w:val="24"/>
        </w:rPr>
        <w:t xml:space="preserve">Device a just let go arrangement for tools. This approach involves suspending tools from a retractable cord just within reach so that they will automatically go back in to their correct storage position when released. </w:t>
      </w:r>
    </w:p>
    <w:p w:rsidR="00B360F1" w:rsidRPr="00B360F1" w:rsidRDefault="00B360F1" w:rsidP="00C761C5">
      <w:pPr>
        <w:numPr>
          <w:ilvl w:val="0"/>
          <w:numId w:val="79"/>
        </w:numPr>
        <w:shd w:val="clear" w:color="auto" w:fill="FFFFFF"/>
        <w:spacing w:after="0" w:line="360" w:lineRule="auto"/>
        <w:contextualSpacing/>
        <w:jc w:val="both"/>
        <w:rPr>
          <w:rFonts w:ascii="Times New Roman" w:hAnsi="Times New Roman"/>
          <w:sz w:val="24"/>
          <w:szCs w:val="24"/>
        </w:rPr>
      </w:pPr>
      <w:r w:rsidRPr="00B360F1">
        <w:rPr>
          <w:rFonts w:ascii="Times New Roman" w:hAnsi="Times New Roman"/>
          <w:sz w:val="24"/>
          <w:szCs w:val="24"/>
        </w:rPr>
        <w:t>Make storage places larger than the items stored there so that they are physically easy to remove and put back</w:t>
      </w:r>
    </w:p>
    <w:p w:rsidR="00B360F1" w:rsidRPr="00B360F1" w:rsidRDefault="00B360F1" w:rsidP="00C761C5">
      <w:pPr>
        <w:numPr>
          <w:ilvl w:val="0"/>
          <w:numId w:val="79"/>
        </w:numPr>
        <w:shd w:val="clear" w:color="auto" w:fill="FFFFFF"/>
        <w:spacing w:after="0" w:line="360" w:lineRule="auto"/>
        <w:contextualSpacing/>
        <w:jc w:val="both"/>
        <w:rPr>
          <w:rFonts w:ascii="Times New Roman" w:hAnsi="Times New Roman"/>
          <w:sz w:val="24"/>
          <w:szCs w:val="24"/>
        </w:rPr>
      </w:pPr>
      <w:r w:rsidRPr="00B360F1">
        <w:rPr>
          <w:rFonts w:ascii="Times New Roman" w:hAnsi="Times New Roman"/>
          <w:sz w:val="24"/>
          <w:szCs w:val="24"/>
        </w:rPr>
        <w:t xml:space="preserve">Eliminate the variety of jigs, tools and dies needed by creating a few jigs, tools and dies that serve multiple functions. </w:t>
      </w:r>
    </w:p>
    <w:p w:rsidR="00B360F1" w:rsidRPr="00B360F1" w:rsidRDefault="00B360F1" w:rsidP="00C761C5">
      <w:pPr>
        <w:numPr>
          <w:ilvl w:val="0"/>
          <w:numId w:val="79"/>
        </w:numPr>
        <w:shd w:val="clear" w:color="auto" w:fill="FFFFFF"/>
        <w:spacing w:after="0" w:line="360" w:lineRule="auto"/>
        <w:contextualSpacing/>
        <w:jc w:val="both"/>
        <w:rPr>
          <w:rFonts w:ascii="Times New Roman" w:hAnsi="Times New Roman"/>
          <w:sz w:val="24"/>
          <w:szCs w:val="24"/>
        </w:rPr>
      </w:pPr>
      <w:r w:rsidRPr="00B360F1">
        <w:rPr>
          <w:rFonts w:ascii="Times New Roman" w:hAnsi="Times New Roman"/>
          <w:sz w:val="24"/>
          <w:szCs w:val="24"/>
        </w:rPr>
        <w:t>Store tools according to function or product. Function-based storage means storing tools together when they have similar functions. This works best for job-shop production. Product-based storage means storing tools together when they are used on the same product. This means works best for repetitive production.</w:t>
      </w:r>
    </w:p>
    <w:p w:rsidR="00236B26" w:rsidRPr="00FF05AA" w:rsidRDefault="00236B26" w:rsidP="00B360F1">
      <w:pPr>
        <w:shd w:val="clear" w:color="auto" w:fill="FFFFFF"/>
        <w:spacing w:after="0" w:line="360" w:lineRule="auto"/>
        <w:ind w:left="360" w:hanging="360"/>
        <w:contextualSpacing/>
        <w:jc w:val="both"/>
        <w:rPr>
          <w:rFonts w:ascii="Times New Roman" w:hAnsi="Times New Roman"/>
          <w:sz w:val="24"/>
          <w:szCs w:val="24"/>
        </w:rPr>
      </w:pPr>
      <w:r w:rsidRPr="00FF05AA">
        <w:rPr>
          <w:rFonts w:ascii="Times New Roman" w:hAnsi="Times New Roman"/>
          <w:sz w:val="24"/>
          <w:szCs w:val="24"/>
        </w:rPr>
        <w:t>•</w:t>
      </w:r>
      <w:r w:rsidRPr="00FF05AA">
        <w:rPr>
          <w:rFonts w:ascii="Times New Roman" w:hAnsi="Times New Roman"/>
          <w:sz w:val="24"/>
          <w:szCs w:val="24"/>
        </w:rPr>
        <w:tab/>
      </w:r>
      <w:r w:rsidRPr="00B360F1">
        <w:rPr>
          <w:rFonts w:ascii="Times New Roman" w:hAnsi="Times New Roman"/>
          <w:b/>
          <w:sz w:val="24"/>
          <w:szCs w:val="24"/>
        </w:rPr>
        <w:t>Quality Criteria:</w:t>
      </w:r>
      <w:r w:rsidRPr="00FF05AA">
        <w:rPr>
          <w:rFonts w:ascii="Times New Roman" w:hAnsi="Times New Roman"/>
          <w:sz w:val="24"/>
          <w:szCs w:val="24"/>
        </w:rPr>
        <w:t xml:space="preserve"> Taking photos before and after to inspect t</w:t>
      </w:r>
      <w:r w:rsidR="00243C89">
        <w:rPr>
          <w:rFonts w:ascii="Times New Roman" w:hAnsi="Times New Roman"/>
          <w:sz w:val="24"/>
          <w:szCs w:val="24"/>
        </w:rPr>
        <w:t>horough implementation of se-in order</w:t>
      </w:r>
      <w:r w:rsidRPr="00FF05AA">
        <w:rPr>
          <w:rFonts w:ascii="Times New Roman" w:hAnsi="Times New Roman"/>
          <w:sz w:val="24"/>
          <w:szCs w:val="24"/>
        </w:rPr>
        <w:t>.</w:t>
      </w:r>
    </w:p>
    <w:p w:rsidR="00232495" w:rsidRPr="00FF05AA" w:rsidRDefault="00236B26" w:rsidP="00FF05AA">
      <w:pPr>
        <w:shd w:val="clear" w:color="auto" w:fill="FFFFFF"/>
        <w:spacing w:after="0" w:line="360" w:lineRule="auto"/>
        <w:ind w:left="360" w:hanging="360"/>
        <w:contextualSpacing/>
        <w:jc w:val="both"/>
        <w:rPr>
          <w:rFonts w:ascii="Times New Roman" w:hAnsi="Times New Roman"/>
          <w:sz w:val="24"/>
          <w:szCs w:val="24"/>
        </w:rPr>
      </w:pPr>
      <w:r w:rsidRPr="00FF05AA">
        <w:rPr>
          <w:rFonts w:ascii="Times New Roman" w:hAnsi="Times New Roman"/>
          <w:sz w:val="24"/>
          <w:szCs w:val="24"/>
        </w:rPr>
        <w:t>•</w:t>
      </w:r>
      <w:r w:rsidRPr="00FF05AA">
        <w:rPr>
          <w:rFonts w:ascii="Times New Roman" w:hAnsi="Times New Roman"/>
          <w:sz w:val="24"/>
          <w:szCs w:val="24"/>
        </w:rPr>
        <w:tab/>
      </w:r>
      <w:r w:rsidRPr="00845BD5">
        <w:rPr>
          <w:rFonts w:ascii="Times New Roman" w:hAnsi="Times New Roman"/>
          <w:b/>
          <w:sz w:val="24"/>
          <w:szCs w:val="24"/>
        </w:rPr>
        <w:t>Precautions</w:t>
      </w:r>
      <w:r w:rsidR="00243C89">
        <w:rPr>
          <w:rFonts w:ascii="Times New Roman" w:hAnsi="Times New Roman"/>
          <w:sz w:val="24"/>
          <w:szCs w:val="24"/>
        </w:rPr>
        <w:t>: Utilizing PPEs carefully</w:t>
      </w:r>
      <w:r w:rsidR="007B6962">
        <w:rPr>
          <w:rFonts w:ascii="Times New Roman" w:hAnsi="Times New Roman"/>
          <w:sz w:val="24"/>
          <w:szCs w:val="24"/>
        </w:rPr>
        <w:t xml:space="preserve"> and taking care for tools and equipments.</w:t>
      </w:r>
    </w:p>
    <w:p w:rsidR="00991C4D" w:rsidRDefault="00991C4D" w:rsidP="0053253E">
      <w:pPr>
        <w:spacing w:line="360" w:lineRule="auto"/>
        <w:jc w:val="both"/>
        <w:rPr>
          <w:rFonts w:ascii="Times New Roman" w:hAnsi="Times New Roman"/>
          <w:color w:val="FF0000"/>
          <w:sz w:val="24"/>
          <w:szCs w:val="24"/>
        </w:rPr>
      </w:pPr>
    </w:p>
    <w:p w:rsidR="002E3798" w:rsidRDefault="002E3798" w:rsidP="0053253E">
      <w:pPr>
        <w:spacing w:line="360" w:lineRule="auto"/>
        <w:jc w:val="both"/>
        <w:rPr>
          <w:rFonts w:ascii="Times New Roman" w:hAnsi="Times New Roman"/>
          <w:color w:val="FF0000"/>
          <w:sz w:val="24"/>
          <w:szCs w:val="24"/>
        </w:rPr>
      </w:pPr>
    </w:p>
    <w:p w:rsidR="002E3798" w:rsidRPr="00FF05AA" w:rsidRDefault="002E3798" w:rsidP="0053253E">
      <w:pPr>
        <w:spacing w:line="360" w:lineRule="auto"/>
        <w:jc w:val="both"/>
        <w:rPr>
          <w:rFonts w:ascii="Times New Roman" w:hAnsi="Times New Roman"/>
          <w:color w:val="FF0000"/>
          <w:sz w:val="24"/>
          <w:szCs w:val="24"/>
        </w:rPr>
      </w:pPr>
    </w:p>
    <w:p w:rsidR="00F85ED6" w:rsidRPr="003D11B6" w:rsidRDefault="00F85ED6" w:rsidP="00825A4D">
      <w:pPr>
        <w:pStyle w:val="Heading1"/>
      </w:pPr>
      <w:bookmarkStart w:id="37" w:name="_Toc113246225"/>
      <w:r w:rsidRPr="003D11B6">
        <w:t>LAP Test</w:t>
      </w:r>
      <w:r>
        <w:t xml:space="preserve"> 3</w:t>
      </w:r>
      <w:bookmarkEnd w:id="37"/>
    </w:p>
    <w:p w:rsidR="00F85ED6" w:rsidRPr="003D11B6" w:rsidRDefault="00F85ED6" w:rsidP="00F85ED6">
      <w:pPr>
        <w:spacing w:line="360" w:lineRule="auto"/>
        <w:jc w:val="both"/>
        <w:rPr>
          <w:rFonts w:ascii="Times New Roman" w:hAnsi="Times New Roman"/>
          <w:bCs/>
          <w:sz w:val="24"/>
          <w:szCs w:val="24"/>
        </w:rPr>
      </w:pPr>
      <w:r w:rsidRPr="001219FF">
        <w:rPr>
          <w:rFonts w:ascii="Times New Roman" w:hAnsi="Times New Roman"/>
          <w:b/>
          <w:bCs/>
          <w:sz w:val="24"/>
          <w:szCs w:val="24"/>
        </w:rPr>
        <w:t>Instructions</w:t>
      </w:r>
      <w:r w:rsidRPr="003D11B6">
        <w:rPr>
          <w:rFonts w:ascii="Times New Roman" w:hAnsi="Times New Roman"/>
          <w:bCs/>
          <w:sz w:val="24"/>
          <w:szCs w:val="24"/>
        </w:rPr>
        <w:t>: Given necessary templates, workshop, tools and materials you are required to perform the following tasks.</w:t>
      </w:r>
    </w:p>
    <w:p w:rsidR="00F85ED6" w:rsidRPr="003D11B6" w:rsidRDefault="00F85ED6" w:rsidP="00F85ED6">
      <w:pPr>
        <w:spacing w:line="360" w:lineRule="auto"/>
        <w:jc w:val="both"/>
        <w:rPr>
          <w:rFonts w:ascii="Times New Roman" w:hAnsi="Times New Roman"/>
          <w:bCs/>
          <w:sz w:val="24"/>
          <w:szCs w:val="24"/>
        </w:rPr>
      </w:pPr>
      <w:r w:rsidRPr="003D11B6">
        <w:rPr>
          <w:rFonts w:ascii="Times New Roman" w:hAnsi="Times New Roman"/>
          <w:bCs/>
          <w:sz w:val="24"/>
          <w:szCs w:val="24"/>
        </w:rPr>
        <w:t xml:space="preserve">Task 1: </w:t>
      </w:r>
      <w:r w:rsidR="00D74433" w:rsidRPr="00D74433">
        <w:rPr>
          <w:rFonts w:ascii="Times New Roman" w:hAnsi="Times New Roman" w:cs="Times New Roman"/>
          <w:bCs/>
          <w:sz w:val="24"/>
          <w:szCs w:val="24"/>
        </w:rPr>
        <w:t xml:space="preserve">Perform </w:t>
      </w:r>
      <w:r w:rsidR="00D74433" w:rsidRPr="00D74433">
        <w:rPr>
          <w:rFonts w:ascii="Times New Roman" w:hAnsi="Times New Roman" w:cs="Times New Roman"/>
          <w:sz w:val="24"/>
          <w:szCs w:val="24"/>
        </w:rPr>
        <w:t>Set in Order of material</w:t>
      </w:r>
      <w:r w:rsidR="00D74433">
        <w:rPr>
          <w:rFonts w:ascii="Times New Roman" w:hAnsi="Times New Roman" w:cs="Times New Roman"/>
          <w:sz w:val="24"/>
          <w:szCs w:val="24"/>
        </w:rPr>
        <w:t xml:space="preserve">s, </w:t>
      </w:r>
      <w:r w:rsidR="0018099A">
        <w:rPr>
          <w:rFonts w:ascii="Times New Roman" w:hAnsi="Times New Roman" w:cs="Times New Roman"/>
          <w:sz w:val="24"/>
          <w:szCs w:val="24"/>
        </w:rPr>
        <w:t xml:space="preserve">tools </w:t>
      </w:r>
      <w:r w:rsidR="0018099A" w:rsidRPr="00D74433">
        <w:rPr>
          <w:rFonts w:ascii="Times New Roman" w:hAnsi="Times New Roman" w:cs="Times New Roman"/>
          <w:sz w:val="24"/>
          <w:szCs w:val="24"/>
        </w:rPr>
        <w:t>and</w:t>
      </w:r>
      <w:r w:rsidR="00D74433" w:rsidRPr="00D74433">
        <w:rPr>
          <w:rFonts w:ascii="Times New Roman" w:hAnsi="Times New Roman" w:cs="Times New Roman"/>
          <w:sz w:val="24"/>
          <w:szCs w:val="24"/>
        </w:rPr>
        <w:t xml:space="preserve"> equipment</w:t>
      </w:r>
      <w:r w:rsidR="0018099A">
        <w:rPr>
          <w:rFonts w:ascii="Times New Roman" w:hAnsi="Times New Roman" w:cs="Times New Roman"/>
          <w:sz w:val="24"/>
          <w:szCs w:val="24"/>
        </w:rPr>
        <w:t xml:space="preserve"> at your work place.</w:t>
      </w:r>
    </w:p>
    <w:p w:rsidR="00853832" w:rsidRDefault="00853832" w:rsidP="0053253E">
      <w:pPr>
        <w:spacing w:line="360" w:lineRule="auto"/>
        <w:jc w:val="both"/>
        <w:rPr>
          <w:rFonts w:ascii="Times New Roman" w:hAnsi="Times New Roman"/>
          <w:color w:val="FF0000"/>
          <w:sz w:val="24"/>
          <w:szCs w:val="24"/>
        </w:rPr>
      </w:pPr>
    </w:p>
    <w:p w:rsidR="00853832" w:rsidRDefault="00853832" w:rsidP="0053253E">
      <w:pPr>
        <w:spacing w:line="360" w:lineRule="auto"/>
        <w:jc w:val="both"/>
        <w:rPr>
          <w:rFonts w:ascii="Times New Roman" w:hAnsi="Times New Roman"/>
          <w:sz w:val="24"/>
          <w:szCs w:val="24"/>
        </w:rPr>
      </w:pPr>
    </w:p>
    <w:p w:rsidR="0053253E" w:rsidRDefault="0053253E" w:rsidP="00A110F4">
      <w:pPr>
        <w:spacing w:line="360" w:lineRule="auto"/>
        <w:jc w:val="both"/>
        <w:rPr>
          <w:rFonts w:ascii="Times New Roman" w:hAnsi="Times New Roman"/>
          <w:sz w:val="24"/>
          <w:szCs w:val="24"/>
        </w:rPr>
      </w:pPr>
    </w:p>
    <w:p w:rsidR="005A27CE" w:rsidRDefault="005A27CE" w:rsidP="00A110F4">
      <w:pPr>
        <w:spacing w:line="360" w:lineRule="auto"/>
        <w:jc w:val="both"/>
        <w:rPr>
          <w:rFonts w:ascii="Times New Roman" w:hAnsi="Times New Roman"/>
          <w:sz w:val="24"/>
          <w:szCs w:val="24"/>
        </w:rPr>
      </w:pPr>
    </w:p>
    <w:p w:rsidR="005A27CE" w:rsidRDefault="005A27CE" w:rsidP="00A110F4">
      <w:pPr>
        <w:spacing w:line="360" w:lineRule="auto"/>
        <w:jc w:val="both"/>
        <w:rPr>
          <w:rFonts w:ascii="Times New Roman" w:hAnsi="Times New Roman"/>
          <w:sz w:val="24"/>
          <w:szCs w:val="24"/>
        </w:rPr>
      </w:pPr>
    </w:p>
    <w:p w:rsidR="005A27CE" w:rsidRDefault="005A27CE" w:rsidP="00A110F4">
      <w:pPr>
        <w:spacing w:line="360" w:lineRule="auto"/>
        <w:jc w:val="both"/>
        <w:rPr>
          <w:rFonts w:ascii="Times New Roman" w:hAnsi="Times New Roman"/>
          <w:sz w:val="24"/>
          <w:szCs w:val="24"/>
        </w:rPr>
      </w:pPr>
    </w:p>
    <w:p w:rsidR="005A27CE" w:rsidRDefault="005A27CE" w:rsidP="00A110F4">
      <w:pPr>
        <w:spacing w:line="360" w:lineRule="auto"/>
        <w:jc w:val="both"/>
        <w:rPr>
          <w:rFonts w:ascii="Times New Roman" w:hAnsi="Times New Roman"/>
          <w:sz w:val="24"/>
          <w:szCs w:val="24"/>
        </w:rPr>
      </w:pPr>
    </w:p>
    <w:p w:rsidR="005A27CE" w:rsidRDefault="005A27CE" w:rsidP="00A110F4">
      <w:pPr>
        <w:spacing w:line="360" w:lineRule="auto"/>
        <w:jc w:val="both"/>
        <w:rPr>
          <w:rFonts w:ascii="Times New Roman" w:hAnsi="Times New Roman"/>
          <w:sz w:val="24"/>
          <w:szCs w:val="24"/>
        </w:rPr>
      </w:pPr>
    </w:p>
    <w:p w:rsidR="005A27CE" w:rsidRDefault="005A27CE" w:rsidP="00A110F4">
      <w:pPr>
        <w:spacing w:line="360" w:lineRule="auto"/>
        <w:jc w:val="both"/>
        <w:rPr>
          <w:rFonts w:ascii="Times New Roman" w:hAnsi="Times New Roman"/>
          <w:sz w:val="24"/>
          <w:szCs w:val="24"/>
        </w:rPr>
      </w:pPr>
    </w:p>
    <w:p w:rsidR="00423C2C" w:rsidRDefault="00423C2C" w:rsidP="00A110F4">
      <w:pPr>
        <w:spacing w:line="360" w:lineRule="auto"/>
        <w:jc w:val="both"/>
        <w:rPr>
          <w:rFonts w:ascii="Times New Roman" w:hAnsi="Times New Roman"/>
          <w:sz w:val="24"/>
          <w:szCs w:val="24"/>
        </w:rPr>
      </w:pPr>
    </w:p>
    <w:tbl>
      <w:tblPr>
        <w:tblStyle w:val="TableGrid"/>
        <w:tblW w:w="10098" w:type="dxa"/>
        <w:tblLook w:val="04A0"/>
      </w:tblPr>
      <w:tblGrid>
        <w:gridCol w:w="10098"/>
      </w:tblGrid>
      <w:tr w:rsidR="00423C2C" w:rsidRPr="00423C2C" w:rsidTr="00037A45">
        <w:trPr>
          <w:trHeight w:val="406"/>
        </w:trPr>
        <w:tc>
          <w:tcPr>
            <w:tcW w:w="10098" w:type="dxa"/>
            <w:shd w:val="clear" w:color="auto" w:fill="FABF8F" w:themeFill="accent6" w:themeFillTint="99"/>
          </w:tcPr>
          <w:p w:rsidR="00823D31" w:rsidRPr="00DC2BB7" w:rsidRDefault="00823D31" w:rsidP="00DC2BB7">
            <w:pPr>
              <w:pStyle w:val="Heading1"/>
              <w:spacing w:before="0" w:line="360" w:lineRule="auto"/>
              <w:jc w:val="center"/>
              <w:outlineLvl w:val="0"/>
              <w:rPr>
                <w:sz w:val="40"/>
                <w:szCs w:val="40"/>
              </w:rPr>
            </w:pPr>
            <w:bookmarkStart w:id="38" w:name="_Toc113246226"/>
            <w:r w:rsidRPr="002B4DB8">
              <w:rPr>
                <w:sz w:val="32"/>
                <w:szCs w:val="32"/>
              </w:rPr>
              <w:t xml:space="preserve">Unit </w:t>
            </w:r>
            <w:r w:rsidR="008800B2" w:rsidRPr="002B4DB8">
              <w:rPr>
                <w:sz w:val="32"/>
                <w:szCs w:val="32"/>
              </w:rPr>
              <w:t>Four:</w:t>
            </w:r>
            <w:r w:rsidR="00423C2C" w:rsidRPr="002B4DB8">
              <w:rPr>
                <w:sz w:val="32"/>
                <w:szCs w:val="32"/>
              </w:rPr>
              <w:t xml:space="preserve"> </w:t>
            </w:r>
            <w:r w:rsidR="002E028D" w:rsidRPr="002B4DB8">
              <w:rPr>
                <w:rFonts w:ascii="Times New Roman" w:hAnsi="Times New Roman" w:cs="Times New Roman"/>
                <w:sz w:val="32"/>
                <w:szCs w:val="32"/>
              </w:rPr>
              <w:t>Perform shine activities</w:t>
            </w:r>
            <w:r w:rsidR="001165EE" w:rsidRPr="00DC2BB7">
              <w:rPr>
                <w:rFonts w:ascii="Times New Roman" w:hAnsi="Times New Roman" w:cs="Times New Roman"/>
                <w:sz w:val="40"/>
                <w:szCs w:val="40"/>
              </w:rPr>
              <w:t>.</w:t>
            </w:r>
            <w:bookmarkEnd w:id="38"/>
          </w:p>
        </w:tc>
      </w:tr>
      <w:tr w:rsidR="008800B2" w:rsidRPr="008800B2" w:rsidTr="00C70581">
        <w:tc>
          <w:tcPr>
            <w:tcW w:w="10098" w:type="dxa"/>
          </w:tcPr>
          <w:p w:rsidR="008800B2" w:rsidRDefault="008800B2" w:rsidP="008800B2">
            <w:pPr>
              <w:spacing w:after="200" w:line="360" w:lineRule="auto"/>
              <w:jc w:val="both"/>
              <w:rPr>
                <w:rFonts w:ascii="Times New Roman" w:hAnsi="Times New Roman"/>
                <w:sz w:val="24"/>
                <w:szCs w:val="24"/>
              </w:rPr>
            </w:pPr>
            <w:r w:rsidRPr="008800B2">
              <w:rPr>
                <w:rFonts w:ascii="Times New Roman" w:hAnsi="Times New Roman"/>
                <w:sz w:val="24"/>
                <w:szCs w:val="24"/>
              </w:rPr>
              <w:t>This unit is developed to provide you the necessary information regarding the following content coverage and topics:</w:t>
            </w:r>
          </w:p>
          <w:p w:rsidR="00A63208" w:rsidRPr="00A63208" w:rsidRDefault="00352CED" w:rsidP="00771303">
            <w:pPr>
              <w:pStyle w:val="ListParagraph"/>
              <w:numPr>
                <w:ilvl w:val="0"/>
                <w:numId w:val="9"/>
              </w:numPr>
              <w:spacing w:line="360" w:lineRule="auto"/>
              <w:rPr>
                <w:rFonts w:ascii="Times New Roman" w:hAnsi="Times New Roman"/>
                <w:sz w:val="24"/>
                <w:szCs w:val="24"/>
              </w:rPr>
            </w:pPr>
            <w:r>
              <w:rPr>
                <w:rFonts w:ascii="Times New Roman" w:hAnsi="Times New Roman"/>
                <w:sz w:val="24"/>
                <w:szCs w:val="24"/>
              </w:rPr>
              <w:t xml:space="preserve">Prepare </w:t>
            </w:r>
            <w:r w:rsidRPr="00A63208">
              <w:rPr>
                <w:rFonts w:ascii="Times New Roman" w:hAnsi="Times New Roman"/>
                <w:sz w:val="24"/>
                <w:szCs w:val="24"/>
              </w:rPr>
              <w:t>plan</w:t>
            </w:r>
            <w:r w:rsidR="00A63208" w:rsidRPr="00A63208">
              <w:rPr>
                <w:rFonts w:ascii="Times New Roman" w:hAnsi="Times New Roman"/>
                <w:sz w:val="24"/>
                <w:szCs w:val="24"/>
              </w:rPr>
              <w:t>.</w:t>
            </w:r>
          </w:p>
          <w:p w:rsidR="00A63208" w:rsidRPr="00A63208" w:rsidRDefault="006F74E4" w:rsidP="00771303">
            <w:pPr>
              <w:pStyle w:val="ListParagraph"/>
              <w:numPr>
                <w:ilvl w:val="0"/>
                <w:numId w:val="9"/>
              </w:numPr>
              <w:spacing w:line="360" w:lineRule="auto"/>
              <w:rPr>
                <w:rFonts w:ascii="Times New Roman" w:hAnsi="Times New Roman"/>
                <w:sz w:val="24"/>
                <w:szCs w:val="24"/>
              </w:rPr>
            </w:pPr>
            <w:r>
              <w:rPr>
                <w:rFonts w:ascii="Times New Roman" w:hAnsi="Times New Roman"/>
                <w:sz w:val="24"/>
                <w:szCs w:val="24"/>
              </w:rPr>
              <w:t xml:space="preserve"> Implement </w:t>
            </w:r>
            <w:r w:rsidR="00A63208" w:rsidRPr="00A63208">
              <w:rPr>
                <w:rFonts w:ascii="Times New Roman" w:hAnsi="Times New Roman"/>
                <w:sz w:val="24"/>
                <w:szCs w:val="24"/>
              </w:rPr>
              <w:t>shine activities.</w:t>
            </w:r>
          </w:p>
          <w:p w:rsidR="00A63208" w:rsidRPr="00A63208" w:rsidRDefault="00352CED" w:rsidP="00771303">
            <w:pPr>
              <w:pStyle w:val="ListParagraph"/>
              <w:numPr>
                <w:ilvl w:val="0"/>
                <w:numId w:val="9"/>
              </w:numPr>
              <w:spacing w:line="360" w:lineRule="auto"/>
              <w:rPr>
                <w:rFonts w:ascii="Times New Roman" w:hAnsi="Times New Roman"/>
                <w:sz w:val="24"/>
                <w:szCs w:val="24"/>
              </w:rPr>
            </w:pPr>
            <w:r>
              <w:rPr>
                <w:rFonts w:ascii="Times New Roman" w:hAnsi="Times New Roman"/>
                <w:sz w:val="24"/>
                <w:szCs w:val="24"/>
              </w:rPr>
              <w:t xml:space="preserve"> Prepare</w:t>
            </w:r>
            <w:r w:rsidR="00A63208" w:rsidRPr="00A63208">
              <w:rPr>
                <w:rFonts w:ascii="Times New Roman" w:hAnsi="Times New Roman"/>
                <w:sz w:val="24"/>
                <w:szCs w:val="24"/>
              </w:rPr>
              <w:t xml:space="preserve"> tools and equipment.</w:t>
            </w:r>
          </w:p>
          <w:p w:rsidR="00A63208" w:rsidRPr="00A63208" w:rsidRDefault="00352CED" w:rsidP="00771303">
            <w:pPr>
              <w:pStyle w:val="ListParagraph"/>
              <w:numPr>
                <w:ilvl w:val="0"/>
                <w:numId w:val="9"/>
              </w:numPr>
              <w:spacing w:line="360" w:lineRule="auto"/>
              <w:rPr>
                <w:rFonts w:ascii="Times New Roman" w:hAnsi="Times New Roman"/>
                <w:sz w:val="24"/>
                <w:szCs w:val="24"/>
              </w:rPr>
            </w:pPr>
            <w:r>
              <w:rPr>
                <w:rFonts w:ascii="Times New Roman" w:hAnsi="Times New Roman"/>
                <w:sz w:val="24"/>
                <w:szCs w:val="24"/>
              </w:rPr>
              <w:t xml:space="preserve"> </w:t>
            </w:r>
            <w:r w:rsidR="00A63208" w:rsidRPr="00A63208">
              <w:rPr>
                <w:rFonts w:ascii="Times New Roman" w:hAnsi="Times New Roman"/>
                <w:sz w:val="24"/>
                <w:szCs w:val="24"/>
              </w:rPr>
              <w:t xml:space="preserve"> </w:t>
            </w:r>
            <w:r w:rsidRPr="00A63208">
              <w:rPr>
                <w:rFonts w:ascii="Times New Roman" w:hAnsi="Times New Roman"/>
                <w:sz w:val="24"/>
                <w:szCs w:val="24"/>
              </w:rPr>
              <w:t>Shine</w:t>
            </w:r>
            <w:r w:rsidR="00A63208" w:rsidRPr="00A63208">
              <w:rPr>
                <w:rFonts w:ascii="Times New Roman" w:hAnsi="Times New Roman"/>
                <w:sz w:val="24"/>
                <w:szCs w:val="24"/>
              </w:rPr>
              <w:t xml:space="preserve"> activity</w:t>
            </w:r>
            <w:r w:rsidR="00A63208" w:rsidRPr="00A63208">
              <w:rPr>
                <w:rFonts w:ascii="Times New Roman" w:hAnsi="Times New Roman"/>
                <w:b/>
                <w:i/>
                <w:sz w:val="24"/>
                <w:szCs w:val="24"/>
              </w:rPr>
              <w:t xml:space="preserve"> </w:t>
            </w:r>
            <w:r w:rsidR="00A63208" w:rsidRPr="00A63208">
              <w:rPr>
                <w:rFonts w:ascii="Times New Roman" w:hAnsi="Times New Roman"/>
                <w:sz w:val="24"/>
                <w:szCs w:val="24"/>
              </w:rPr>
              <w:t>procedures.</w:t>
            </w:r>
          </w:p>
          <w:p w:rsidR="00A63208" w:rsidRPr="00A63208" w:rsidRDefault="00352CED" w:rsidP="00771303">
            <w:pPr>
              <w:pStyle w:val="ListParagraph"/>
              <w:numPr>
                <w:ilvl w:val="0"/>
                <w:numId w:val="9"/>
              </w:numPr>
              <w:spacing w:line="360" w:lineRule="auto"/>
              <w:rPr>
                <w:rFonts w:ascii="Times New Roman" w:hAnsi="Times New Roman"/>
                <w:sz w:val="24"/>
                <w:szCs w:val="24"/>
              </w:rPr>
            </w:pPr>
            <w:r>
              <w:rPr>
                <w:rFonts w:ascii="Times New Roman" w:hAnsi="Times New Roman"/>
                <w:sz w:val="24"/>
                <w:szCs w:val="24"/>
              </w:rPr>
              <w:t xml:space="preserve"> Report  </w:t>
            </w:r>
            <w:r w:rsidR="00A63208" w:rsidRPr="00A63208">
              <w:rPr>
                <w:rFonts w:ascii="Times New Roman" w:hAnsi="Times New Roman"/>
                <w:sz w:val="24"/>
                <w:szCs w:val="24"/>
              </w:rPr>
              <w:t xml:space="preserve">performance results </w:t>
            </w:r>
          </w:p>
          <w:p w:rsidR="00A63208" w:rsidRPr="00A63208" w:rsidRDefault="00352CED" w:rsidP="00771303">
            <w:pPr>
              <w:pStyle w:val="ListParagraph"/>
              <w:numPr>
                <w:ilvl w:val="0"/>
                <w:numId w:val="9"/>
              </w:numPr>
              <w:spacing w:line="360" w:lineRule="auto"/>
              <w:rPr>
                <w:rFonts w:ascii="Times New Roman" w:hAnsi="Times New Roman"/>
                <w:sz w:val="24"/>
                <w:szCs w:val="24"/>
              </w:rPr>
            </w:pPr>
            <w:r>
              <w:rPr>
                <w:rFonts w:ascii="Times New Roman" w:hAnsi="Times New Roman"/>
                <w:sz w:val="24"/>
                <w:szCs w:val="24"/>
              </w:rPr>
              <w:t xml:space="preserve"> Conduct </w:t>
            </w:r>
            <w:r w:rsidR="00A63208" w:rsidRPr="00A63208">
              <w:rPr>
                <w:rFonts w:ascii="Times New Roman" w:hAnsi="Times New Roman"/>
                <w:sz w:val="24"/>
                <w:szCs w:val="24"/>
              </w:rPr>
              <w:t xml:space="preserve"> regular shining activities </w:t>
            </w:r>
          </w:p>
          <w:p w:rsidR="008800B2" w:rsidRPr="008800B2" w:rsidRDefault="006204E4" w:rsidP="001165EE">
            <w:pPr>
              <w:spacing w:after="200" w:line="360" w:lineRule="auto"/>
              <w:jc w:val="both"/>
              <w:rPr>
                <w:rFonts w:ascii="Times New Roman" w:hAnsi="Times New Roman"/>
                <w:bCs/>
                <w:sz w:val="24"/>
                <w:szCs w:val="24"/>
              </w:rPr>
            </w:pPr>
            <w:r w:rsidRPr="008800B2">
              <w:rPr>
                <w:rFonts w:ascii="Times New Roman" w:hAnsi="Times New Roman"/>
                <w:bCs/>
                <w:sz w:val="24"/>
                <w:szCs w:val="24"/>
              </w:rPr>
              <w:t>This</w:t>
            </w:r>
            <w:r w:rsidR="008800B2" w:rsidRPr="008800B2">
              <w:rPr>
                <w:rFonts w:ascii="Times New Roman" w:hAnsi="Times New Roman"/>
                <w:bCs/>
                <w:sz w:val="24"/>
                <w:szCs w:val="24"/>
              </w:rPr>
              <w:t xml:space="preserve"> unit will also assist you to attain the learning outcomes stated in the cover page. Specifically, upon completion of this learning guide, you will be able to:</w:t>
            </w:r>
          </w:p>
          <w:p w:rsidR="00A63208" w:rsidRPr="00A63208" w:rsidRDefault="00BB4652" w:rsidP="00771303">
            <w:pPr>
              <w:pStyle w:val="ListParagraph"/>
              <w:numPr>
                <w:ilvl w:val="0"/>
                <w:numId w:val="9"/>
              </w:numPr>
              <w:spacing w:line="360" w:lineRule="auto"/>
              <w:jc w:val="both"/>
              <w:rPr>
                <w:rFonts w:ascii="Times New Roman" w:hAnsi="Times New Roman"/>
                <w:sz w:val="24"/>
                <w:szCs w:val="24"/>
              </w:rPr>
            </w:pPr>
            <w:r>
              <w:rPr>
                <w:rFonts w:ascii="Times New Roman" w:hAnsi="Times New Roman"/>
                <w:sz w:val="24"/>
                <w:szCs w:val="24"/>
              </w:rPr>
              <w:t xml:space="preserve">Prepare </w:t>
            </w:r>
            <w:r w:rsidRPr="00A63208">
              <w:rPr>
                <w:rFonts w:ascii="Times New Roman" w:hAnsi="Times New Roman"/>
                <w:sz w:val="24"/>
                <w:szCs w:val="24"/>
              </w:rPr>
              <w:t>plan</w:t>
            </w:r>
            <w:r w:rsidR="00A63208" w:rsidRPr="00A63208">
              <w:rPr>
                <w:rFonts w:ascii="Times New Roman" w:hAnsi="Times New Roman"/>
                <w:sz w:val="24"/>
                <w:szCs w:val="24"/>
              </w:rPr>
              <w:t>.</w:t>
            </w:r>
          </w:p>
          <w:p w:rsidR="00A63208" w:rsidRPr="00A63208" w:rsidRDefault="00BB4652" w:rsidP="00771303">
            <w:pPr>
              <w:pStyle w:val="ListParagraph"/>
              <w:numPr>
                <w:ilvl w:val="0"/>
                <w:numId w:val="9"/>
              </w:numPr>
              <w:spacing w:line="360" w:lineRule="auto"/>
              <w:jc w:val="both"/>
              <w:rPr>
                <w:rFonts w:ascii="Times New Roman" w:hAnsi="Times New Roman"/>
                <w:sz w:val="24"/>
                <w:szCs w:val="24"/>
              </w:rPr>
            </w:pPr>
            <w:r>
              <w:rPr>
                <w:rFonts w:ascii="Times New Roman" w:hAnsi="Times New Roman"/>
                <w:sz w:val="24"/>
                <w:szCs w:val="24"/>
              </w:rPr>
              <w:t xml:space="preserve"> Implement </w:t>
            </w:r>
            <w:r w:rsidRPr="00A63208">
              <w:rPr>
                <w:rFonts w:ascii="Times New Roman" w:hAnsi="Times New Roman"/>
                <w:sz w:val="24"/>
                <w:szCs w:val="24"/>
              </w:rPr>
              <w:t>shine</w:t>
            </w:r>
            <w:r w:rsidR="00A63208" w:rsidRPr="00A63208">
              <w:rPr>
                <w:rFonts w:ascii="Times New Roman" w:hAnsi="Times New Roman"/>
                <w:sz w:val="24"/>
                <w:szCs w:val="24"/>
              </w:rPr>
              <w:t xml:space="preserve"> activities.</w:t>
            </w:r>
          </w:p>
          <w:p w:rsidR="00A63208" w:rsidRPr="00A63208" w:rsidRDefault="00BB4652" w:rsidP="00771303">
            <w:pPr>
              <w:pStyle w:val="ListParagraph"/>
              <w:numPr>
                <w:ilvl w:val="0"/>
                <w:numId w:val="9"/>
              </w:numPr>
              <w:spacing w:line="360" w:lineRule="auto"/>
              <w:jc w:val="both"/>
              <w:rPr>
                <w:rFonts w:ascii="Times New Roman" w:hAnsi="Times New Roman"/>
                <w:sz w:val="24"/>
                <w:szCs w:val="24"/>
              </w:rPr>
            </w:pPr>
            <w:r>
              <w:rPr>
                <w:rFonts w:ascii="Times New Roman" w:hAnsi="Times New Roman"/>
                <w:sz w:val="24"/>
                <w:szCs w:val="24"/>
              </w:rPr>
              <w:t xml:space="preserve"> Prepare</w:t>
            </w:r>
            <w:r w:rsidR="00A63208" w:rsidRPr="00A63208">
              <w:rPr>
                <w:rFonts w:ascii="Times New Roman" w:hAnsi="Times New Roman"/>
                <w:sz w:val="24"/>
                <w:szCs w:val="24"/>
              </w:rPr>
              <w:t xml:space="preserve"> necessary tools and equipment.</w:t>
            </w:r>
          </w:p>
          <w:p w:rsidR="00A63208" w:rsidRPr="00A63208" w:rsidRDefault="00BB4652" w:rsidP="00771303">
            <w:pPr>
              <w:pStyle w:val="ListParagraph"/>
              <w:numPr>
                <w:ilvl w:val="0"/>
                <w:numId w:val="9"/>
              </w:numPr>
              <w:spacing w:line="360" w:lineRule="auto"/>
              <w:jc w:val="both"/>
              <w:rPr>
                <w:rFonts w:ascii="Times New Roman" w:hAnsi="Times New Roman"/>
                <w:sz w:val="24"/>
                <w:szCs w:val="24"/>
              </w:rPr>
            </w:pPr>
            <w:r>
              <w:rPr>
                <w:rFonts w:ascii="Times New Roman" w:hAnsi="Times New Roman"/>
                <w:sz w:val="24"/>
                <w:szCs w:val="24"/>
              </w:rPr>
              <w:t xml:space="preserve"> Implement </w:t>
            </w:r>
            <w:r w:rsidRPr="00A63208">
              <w:rPr>
                <w:rFonts w:ascii="Times New Roman" w:hAnsi="Times New Roman"/>
                <w:sz w:val="24"/>
                <w:szCs w:val="24"/>
              </w:rPr>
              <w:t>shine</w:t>
            </w:r>
            <w:r w:rsidR="00A63208" w:rsidRPr="00A63208">
              <w:rPr>
                <w:rFonts w:ascii="Times New Roman" w:hAnsi="Times New Roman"/>
                <w:sz w:val="24"/>
                <w:szCs w:val="24"/>
              </w:rPr>
              <w:t xml:space="preserve"> activity</w:t>
            </w:r>
            <w:r w:rsidR="00A63208" w:rsidRPr="00A63208">
              <w:rPr>
                <w:rFonts w:ascii="Times New Roman" w:hAnsi="Times New Roman"/>
                <w:b/>
                <w:i/>
                <w:sz w:val="24"/>
                <w:szCs w:val="24"/>
              </w:rPr>
              <w:t xml:space="preserve"> </w:t>
            </w:r>
            <w:r w:rsidR="00A63208" w:rsidRPr="00A63208">
              <w:rPr>
                <w:rFonts w:ascii="Times New Roman" w:hAnsi="Times New Roman"/>
                <w:sz w:val="24"/>
                <w:szCs w:val="24"/>
              </w:rPr>
              <w:t>procedures.</w:t>
            </w:r>
          </w:p>
          <w:p w:rsidR="00A63208" w:rsidRPr="00A63208" w:rsidRDefault="00BB4652" w:rsidP="00771303">
            <w:pPr>
              <w:pStyle w:val="ListParagraph"/>
              <w:numPr>
                <w:ilvl w:val="0"/>
                <w:numId w:val="9"/>
              </w:numPr>
              <w:spacing w:line="360" w:lineRule="auto"/>
              <w:jc w:val="both"/>
              <w:rPr>
                <w:rFonts w:ascii="Times New Roman" w:hAnsi="Times New Roman"/>
                <w:sz w:val="24"/>
                <w:szCs w:val="24"/>
              </w:rPr>
            </w:pPr>
            <w:r>
              <w:rPr>
                <w:rFonts w:ascii="Times New Roman" w:hAnsi="Times New Roman"/>
                <w:sz w:val="24"/>
                <w:szCs w:val="24"/>
              </w:rPr>
              <w:t xml:space="preserve"> Report </w:t>
            </w:r>
            <w:r w:rsidR="00A63208" w:rsidRPr="00A63208">
              <w:rPr>
                <w:rFonts w:ascii="Times New Roman" w:hAnsi="Times New Roman"/>
                <w:sz w:val="24"/>
                <w:szCs w:val="24"/>
              </w:rPr>
              <w:t xml:space="preserve"> performance results </w:t>
            </w:r>
          </w:p>
          <w:p w:rsidR="00A63208" w:rsidRPr="00A63208" w:rsidRDefault="00BB4652" w:rsidP="00771303">
            <w:pPr>
              <w:pStyle w:val="ListParagraph"/>
              <w:numPr>
                <w:ilvl w:val="0"/>
                <w:numId w:val="9"/>
              </w:numPr>
              <w:spacing w:line="360" w:lineRule="auto"/>
              <w:jc w:val="both"/>
              <w:rPr>
                <w:rFonts w:ascii="Times New Roman" w:hAnsi="Times New Roman"/>
                <w:sz w:val="24"/>
                <w:szCs w:val="24"/>
              </w:rPr>
            </w:pPr>
            <w:r>
              <w:rPr>
                <w:rFonts w:ascii="Times New Roman" w:hAnsi="Times New Roman"/>
                <w:sz w:val="24"/>
                <w:szCs w:val="24"/>
              </w:rPr>
              <w:t xml:space="preserve"> Conduct</w:t>
            </w:r>
            <w:r w:rsidR="00A63208" w:rsidRPr="00A63208">
              <w:rPr>
                <w:rFonts w:ascii="Times New Roman" w:hAnsi="Times New Roman"/>
                <w:sz w:val="24"/>
                <w:szCs w:val="24"/>
              </w:rPr>
              <w:t xml:space="preserve"> regular shining activities </w:t>
            </w:r>
          </w:p>
          <w:p w:rsidR="006204E4" w:rsidRPr="007D63EF" w:rsidRDefault="006204E4" w:rsidP="006204E4">
            <w:pPr>
              <w:pStyle w:val="ListParagraph"/>
              <w:spacing w:line="360" w:lineRule="auto"/>
              <w:ind w:left="1170"/>
              <w:rPr>
                <w:rFonts w:ascii="Times New Roman" w:hAnsi="Times New Roman"/>
                <w:sz w:val="24"/>
                <w:szCs w:val="24"/>
              </w:rPr>
            </w:pPr>
          </w:p>
          <w:p w:rsidR="008800B2" w:rsidRPr="008800B2" w:rsidRDefault="008800B2" w:rsidP="00276E9C">
            <w:pPr>
              <w:spacing w:after="200" w:line="360" w:lineRule="auto"/>
              <w:ind w:left="360"/>
              <w:jc w:val="both"/>
              <w:rPr>
                <w:rFonts w:ascii="Times New Roman" w:hAnsi="Times New Roman"/>
                <w:b/>
                <w:sz w:val="24"/>
                <w:szCs w:val="24"/>
              </w:rPr>
            </w:pPr>
            <w:r w:rsidRPr="008800B2">
              <w:rPr>
                <w:rFonts w:ascii="Times New Roman" w:hAnsi="Times New Roman"/>
                <w:sz w:val="24"/>
                <w:szCs w:val="24"/>
              </w:rPr>
              <w:t>.</w:t>
            </w:r>
          </w:p>
        </w:tc>
      </w:tr>
    </w:tbl>
    <w:p w:rsidR="002E3798" w:rsidRDefault="002E3798" w:rsidP="00A110F4">
      <w:pPr>
        <w:spacing w:line="360" w:lineRule="auto"/>
        <w:jc w:val="both"/>
        <w:rPr>
          <w:rFonts w:ascii="Times New Roman" w:hAnsi="Times New Roman"/>
          <w:sz w:val="24"/>
          <w:szCs w:val="24"/>
        </w:rPr>
      </w:pPr>
    </w:p>
    <w:p w:rsidR="00184829" w:rsidRPr="00DC2BB7" w:rsidRDefault="001E0097" w:rsidP="00DC2BB7">
      <w:pPr>
        <w:pStyle w:val="Heading2"/>
        <w:numPr>
          <w:ilvl w:val="1"/>
          <w:numId w:val="46"/>
        </w:numPr>
        <w:tabs>
          <w:tab w:val="left" w:pos="4860"/>
        </w:tabs>
        <w:spacing w:line="360" w:lineRule="auto"/>
        <w:rPr>
          <w:rFonts w:ascii="Times New Roman" w:hAnsi="Times New Roman" w:cs="Times New Roman"/>
          <w:sz w:val="28"/>
          <w:szCs w:val="28"/>
        </w:rPr>
      </w:pPr>
      <w:r w:rsidRPr="00DC2BB7">
        <w:rPr>
          <w:rFonts w:ascii="Times New Roman" w:hAnsi="Times New Roman" w:cs="Times New Roman"/>
          <w:sz w:val="28"/>
          <w:szCs w:val="28"/>
        </w:rPr>
        <w:t xml:space="preserve">  </w:t>
      </w:r>
      <w:bookmarkStart w:id="39" w:name="_Toc113246227"/>
      <w:r w:rsidR="00995B2B" w:rsidRPr="00DC2BB7">
        <w:rPr>
          <w:rFonts w:ascii="Times New Roman" w:hAnsi="Times New Roman" w:cs="Times New Roman"/>
          <w:sz w:val="28"/>
          <w:szCs w:val="28"/>
        </w:rPr>
        <w:t>Definition of Shine</w:t>
      </w:r>
      <w:bookmarkEnd w:id="39"/>
    </w:p>
    <w:p w:rsidR="00184829" w:rsidRDefault="008B3241" w:rsidP="00184829">
      <w:pPr>
        <w:spacing w:line="360" w:lineRule="auto"/>
        <w:jc w:val="both"/>
        <w:rPr>
          <w:rFonts w:ascii="Times New Roman" w:hAnsi="Times New Roman"/>
          <w:sz w:val="24"/>
          <w:szCs w:val="24"/>
        </w:rPr>
      </w:pPr>
      <w:r w:rsidRPr="008B3241">
        <w:rPr>
          <w:rFonts w:ascii="Times New Roman" w:hAnsi="Times New Roman"/>
          <w:sz w:val="24"/>
          <w:szCs w:val="24"/>
        </w:rPr>
        <w:t>The third pillar of 5S is shine. Shine means sweeping floors, wiping off machinery and generally making sure that everything in the factory stays clean. In a manufacturing company, shine is closely related to the ability to produce quality products. Shine also includes saving labor by finding ways to prevent dirt, dust, and debris from piling up in the workshop. Shine should be integrated in to daily maintenance tasks to combine cleaning checkpoints with maintenance checkpoints.</w:t>
      </w:r>
    </w:p>
    <w:p w:rsidR="00B01DA9" w:rsidRDefault="008B3241" w:rsidP="00B01DA9">
      <w:pPr>
        <w:keepNext/>
        <w:spacing w:line="360" w:lineRule="auto"/>
        <w:jc w:val="both"/>
      </w:pPr>
      <w:r>
        <w:rPr>
          <w:noProof/>
        </w:rPr>
        <w:drawing>
          <wp:inline distT="0" distB="0" distL="0" distR="0">
            <wp:extent cx="2648309" cy="2208363"/>
            <wp:effectExtent l="0" t="0" r="0" b="19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cstate="print"/>
                    <a:stretch>
                      <a:fillRect/>
                    </a:stretch>
                  </pic:blipFill>
                  <pic:spPr>
                    <a:xfrm>
                      <a:off x="0" y="0"/>
                      <a:ext cx="2647950" cy="2208064"/>
                    </a:xfrm>
                    <a:prstGeom prst="rect">
                      <a:avLst/>
                    </a:prstGeom>
                  </pic:spPr>
                </pic:pic>
              </a:graphicData>
            </a:graphic>
          </wp:inline>
        </w:drawing>
      </w:r>
      <w:r w:rsidR="00B01DA9">
        <w:rPr>
          <w:noProof/>
        </w:rPr>
        <w:drawing>
          <wp:inline distT="0" distB="0" distL="0" distR="0">
            <wp:extent cx="3096883" cy="2199120"/>
            <wp:effectExtent l="0" t="0" r="889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cstate="print"/>
                    <a:stretch>
                      <a:fillRect/>
                    </a:stretch>
                  </pic:blipFill>
                  <pic:spPr>
                    <a:xfrm>
                      <a:off x="0" y="0"/>
                      <a:ext cx="3093310" cy="2196582"/>
                    </a:xfrm>
                    <a:prstGeom prst="rect">
                      <a:avLst/>
                    </a:prstGeom>
                  </pic:spPr>
                </pic:pic>
              </a:graphicData>
            </a:graphic>
          </wp:inline>
        </w:drawing>
      </w:r>
    </w:p>
    <w:p w:rsidR="008B3241" w:rsidRPr="00901239" w:rsidRDefault="00C83CA5" w:rsidP="008B3241">
      <w:pPr>
        <w:pStyle w:val="Caption"/>
        <w:jc w:val="both"/>
        <w:rPr>
          <w:b w:val="0"/>
          <w:color w:val="auto"/>
        </w:rPr>
      </w:pPr>
      <w:r w:rsidRPr="00ED2CC0">
        <w:rPr>
          <w:rFonts w:ascii="Times New Roman" w:hAnsi="Times New Roman" w:cs="Times New Roman"/>
          <w:b w:val="0"/>
          <w:color w:val="auto"/>
          <w:sz w:val="24"/>
          <w:szCs w:val="24"/>
        </w:rPr>
        <w:t>Figure 4</w:t>
      </w:r>
      <w:r w:rsidR="00D24AB7" w:rsidRPr="00ED2CC0">
        <w:rPr>
          <w:rFonts w:ascii="Times New Roman" w:hAnsi="Times New Roman" w:cs="Times New Roman"/>
          <w:b w:val="0"/>
          <w:color w:val="auto"/>
          <w:sz w:val="24"/>
          <w:szCs w:val="24"/>
        </w:rPr>
        <w:t>.</w:t>
      </w:r>
      <w:r w:rsidR="00DC2BB7" w:rsidRPr="00ED2CC0">
        <w:rPr>
          <w:rFonts w:ascii="Times New Roman" w:hAnsi="Times New Roman" w:cs="Times New Roman"/>
          <w:b w:val="0"/>
          <w:color w:val="auto"/>
          <w:sz w:val="24"/>
          <w:szCs w:val="24"/>
        </w:rPr>
        <w:t>1</w:t>
      </w:r>
      <w:r w:rsidR="008B3241" w:rsidRPr="00ED2CC0">
        <w:rPr>
          <w:rFonts w:ascii="Times New Roman" w:hAnsi="Times New Roman" w:cs="Times New Roman"/>
          <w:b w:val="0"/>
          <w:color w:val="auto"/>
          <w:sz w:val="24"/>
          <w:szCs w:val="24"/>
        </w:rPr>
        <w:t xml:space="preserve"> Workers shinning machines</w:t>
      </w:r>
      <w:r w:rsidR="008B3241" w:rsidRPr="00901239">
        <w:rPr>
          <w:b w:val="0"/>
          <w:color w:val="auto"/>
          <w:sz w:val="28"/>
          <w:szCs w:val="28"/>
        </w:rPr>
        <w:t>.</w:t>
      </w:r>
      <w:r w:rsidR="00BB4CE2" w:rsidRPr="00901239">
        <w:rPr>
          <w:b w:val="0"/>
          <w:color w:val="auto"/>
        </w:rPr>
        <w:t xml:space="preserve"> </w:t>
      </w:r>
      <w:r w:rsidRPr="00901239">
        <w:rPr>
          <w:b w:val="0"/>
          <w:color w:val="auto"/>
        </w:rPr>
        <w:t xml:space="preserve"> </w:t>
      </w:r>
      <w:r w:rsidR="00BB4CE2" w:rsidRPr="00901239">
        <w:rPr>
          <w:b w:val="0"/>
          <w:color w:val="auto"/>
        </w:rPr>
        <w:t xml:space="preserve"> </w:t>
      </w:r>
      <w:r w:rsidR="0009561D" w:rsidRPr="00901239">
        <w:rPr>
          <w:b w:val="0"/>
          <w:color w:val="auto"/>
        </w:rPr>
        <w:t xml:space="preserve"> </w:t>
      </w:r>
      <w:r w:rsidR="00ED2CC0" w:rsidRPr="00901239">
        <w:rPr>
          <w:rFonts w:ascii="Times New Roman" w:hAnsi="Times New Roman" w:cs="Times New Roman"/>
          <w:b w:val="0"/>
          <w:color w:val="auto"/>
          <w:sz w:val="24"/>
          <w:szCs w:val="24"/>
        </w:rPr>
        <w:t xml:space="preserve">Figure </w:t>
      </w:r>
      <w:r w:rsidR="00ED2CC0">
        <w:rPr>
          <w:rFonts w:ascii="Times New Roman" w:hAnsi="Times New Roman" w:cs="Times New Roman"/>
          <w:b w:val="0"/>
          <w:color w:val="auto"/>
          <w:sz w:val="24"/>
          <w:szCs w:val="24"/>
        </w:rPr>
        <w:t>4.2</w:t>
      </w:r>
      <w:r w:rsidR="00D276EE">
        <w:rPr>
          <w:rFonts w:ascii="Times New Roman" w:hAnsi="Times New Roman" w:cs="Times New Roman"/>
          <w:b w:val="0"/>
          <w:color w:val="auto"/>
          <w:sz w:val="24"/>
          <w:szCs w:val="24"/>
        </w:rPr>
        <w:t xml:space="preserve"> </w:t>
      </w:r>
      <w:r w:rsidR="00D276EE" w:rsidRPr="00901239">
        <w:rPr>
          <w:rFonts w:ascii="Times New Roman" w:hAnsi="Times New Roman" w:cs="Times New Roman"/>
          <w:b w:val="0"/>
          <w:color w:val="auto"/>
          <w:sz w:val="24"/>
          <w:szCs w:val="24"/>
        </w:rPr>
        <w:t>For</w:t>
      </w:r>
      <w:r w:rsidR="00D24AB7" w:rsidRPr="00901239">
        <w:rPr>
          <w:rFonts w:ascii="Times New Roman" w:hAnsi="Times New Roman" w:cs="Times New Roman"/>
          <w:b w:val="0"/>
          <w:color w:val="auto"/>
          <w:sz w:val="24"/>
          <w:szCs w:val="24"/>
        </w:rPr>
        <w:t xml:space="preserve"> </w:t>
      </w:r>
      <w:r w:rsidR="00BB4CE2" w:rsidRPr="00901239">
        <w:rPr>
          <w:rFonts w:ascii="Times New Roman" w:hAnsi="Times New Roman" w:cs="Times New Roman"/>
          <w:b w:val="0"/>
          <w:color w:val="auto"/>
          <w:sz w:val="24"/>
          <w:szCs w:val="24"/>
        </w:rPr>
        <w:t>Workers shinning the floor</w:t>
      </w:r>
      <w:r w:rsidR="00BB4CE2" w:rsidRPr="00901239">
        <w:rPr>
          <w:b w:val="0"/>
          <w:color w:val="auto"/>
        </w:rPr>
        <w:t xml:space="preserve">         </w:t>
      </w:r>
    </w:p>
    <w:p w:rsidR="0034720F" w:rsidRDefault="0034720F" w:rsidP="0007649D">
      <w:pPr>
        <w:spacing w:line="360" w:lineRule="auto"/>
        <w:jc w:val="both"/>
        <w:rPr>
          <w:rFonts w:ascii="Times New Roman" w:hAnsi="Times New Roman" w:cs="Times New Roman"/>
          <w:sz w:val="24"/>
          <w:szCs w:val="24"/>
        </w:rPr>
      </w:pPr>
      <w:r w:rsidRPr="0034720F">
        <w:rPr>
          <w:rFonts w:ascii="Times New Roman" w:hAnsi="Times New Roman" w:cs="Times New Roman"/>
          <w:sz w:val="24"/>
          <w:szCs w:val="24"/>
        </w:rPr>
        <w:t>Cleaning is so important because when we clean an area, we are also doing some inspection or checking of machinery, equipment, and work conditions. An operator cleaning a machine can find many mal-functions. When a machine is covered with oil, soot, and dust, it is difficult to identify any problems that may be developing. While cleaning the machine, however, one can easily spot oil leakage, a crack developing on the cover, or loose nuts and bolts. Once these problems are recognized, they are easily fixed.</w:t>
      </w:r>
    </w:p>
    <w:p w:rsidR="00DE299A" w:rsidRDefault="0034720F" w:rsidP="0034720F">
      <w:pPr>
        <w:spacing w:line="360" w:lineRule="auto"/>
        <w:jc w:val="both"/>
        <w:rPr>
          <w:rFonts w:ascii="Times New Roman" w:hAnsi="Times New Roman" w:cs="Times New Roman"/>
          <w:sz w:val="24"/>
          <w:szCs w:val="24"/>
        </w:rPr>
      </w:pPr>
      <w:r w:rsidRPr="0034720F">
        <w:rPr>
          <w:rFonts w:ascii="Times New Roman" w:hAnsi="Times New Roman" w:cs="Times New Roman"/>
          <w:sz w:val="24"/>
          <w:szCs w:val="24"/>
        </w:rPr>
        <w:t>It is said that most machines breakdowns begin with vibration (due to loose nuts and bolts), with introduction of foreign particles such as dust (due to the crack on the cover, for instance), or with inadequate oiling and greasing. For this reason shine is useful to make discoveries while cleaning machines. Hence, shine means cleaning the workplace’s floors, equipment and facilities, provide inspection at the same time, and ensure that they are in good operating condition</w:t>
      </w:r>
      <w:r w:rsidR="002C7429">
        <w:rPr>
          <w:rFonts w:ascii="Times New Roman" w:hAnsi="Times New Roman" w:cs="Times New Roman"/>
          <w:sz w:val="24"/>
          <w:szCs w:val="24"/>
        </w:rPr>
        <w:t>.</w:t>
      </w:r>
    </w:p>
    <w:p w:rsidR="00926882" w:rsidRPr="00901239" w:rsidRDefault="002C7429" w:rsidP="00C761C5">
      <w:pPr>
        <w:pStyle w:val="Heading2"/>
        <w:numPr>
          <w:ilvl w:val="2"/>
          <w:numId w:val="46"/>
        </w:numPr>
        <w:spacing w:line="360" w:lineRule="auto"/>
      </w:pPr>
      <w:bookmarkStart w:id="40" w:name="_Toc113246228"/>
      <w:r w:rsidRPr="00901239">
        <w:t>Benefits of shine</w:t>
      </w:r>
      <w:bookmarkEnd w:id="40"/>
    </w:p>
    <w:p w:rsidR="0034720F" w:rsidRPr="00E04B89" w:rsidRDefault="00926882" w:rsidP="00E04B89">
      <w:pPr>
        <w:spacing w:line="360" w:lineRule="auto"/>
        <w:jc w:val="both"/>
        <w:rPr>
          <w:rFonts w:ascii="Times New Roman" w:hAnsi="Times New Roman" w:cs="Times New Roman"/>
          <w:sz w:val="24"/>
          <w:szCs w:val="24"/>
        </w:rPr>
      </w:pPr>
      <w:bookmarkStart w:id="41" w:name="_Toc113195369"/>
      <w:r w:rsidRPr="00E04B89">
        <w:rPr>
          <w:rFonts w:ascii="Times New Roman" w:hAnsi="Times New Roman" w:cs="Times New Roman"/>
          <w:sz w:val="24"/>
          <w:szCs w:val="24"/>
        </w:rPr>
        <w:t>One of the more obvious purposes of shine is to turn the workplace in to clean, bright place where everyone will enjoy working. Another key purpose is to keep everything in top condition so that when someone needs to use something, it is ready to be used. Companies or organizations should avoid the tradition of annual at the end of the year or on spring cleanings. Instead, cleaning should become a deeply ingrained part of daily work habits, so that tools, equipment, and work areas will be ready for use all the time.</w:t>
      </w:r>
      <w:bookmarkEnd w:id="41"/>
    </w:p>
    <w:p w:rsidR="0082674C" w:rsidRDefault="008E7152" w:rsidP="0082674C">
      <w:pPr>
        <w:keepNext/>
      </w:pPr>
      <m:oMathPara>
        <m:oMath>
          <m:r>
            <w:rPr>
              <w:rFonts w:ascii="Cambria Math" w:hAnsi="Cambria Math"/>
              <w:i/>
              <w:noProof/>
            </w:rPr>
            <w:drawing>
              <wp:inline distT="0" distB="0" distL="0" distR="0">
                <wp:extent cx="2587923" cy="2406770"/>
                <wp:effectExtent l="0" t="0" r="317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cstate="print"/>
                        <a:stretch>
                          <a:fillRect/>
                        </a:stretch>
                      </pic:blipFill>
                      <pic:spPr>
                        <a:xfrm>
                          <a:off x="0" y="0"/>
                          <a:ext cx="2591686" cy="2410269"/>
                        </a:xfrm>
                        <a:prstGeom prst="rect">
                          <a:avLst/>
                        </a:prstGeom>
                      </pic:spPr>
                    </pic:pic>
                  </a:graphicData>
                </a:graphic>
              </wp:inline>
            </w:drawing>
          </m:r>
          <m:r>
            <w:rPr>
              <w:rFonts w:ascii="Cambria Math" w:hAnsi="Cambria Math"/>
              <w:i/>
              <w:noProof/>
            </w:rPr>
            <w:drawing>
              <wp:inline distT="0" distB="0" distL="0" distR="0">
                <wp:extent cx="3131389" cy="2403562"/>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cstate="print"/>
                        <a:stretch>
                          <a:fillRect/>
                        </a:stretch>
                      </pic:blipFill>
                      <pic:spPr>
                        <a:xfrm>
                          <a:off x="0" y="0"/>
                          <a:ext cx="3133831" cy="2405437"/>
                        </a:xfrm>
                        <a:prstGeom prst="rect">
                          <a:avLst/>
                        </a:prstGeom>
                      </pic:spPr>
                    </pic:pic>
                  </a:graphicData>
                </a:graphic>
              </wp:inline>
            </w:drawing>
          </m:r>
        </m:oMath>
      </m:oMathPara>
    </w:p>
    <w:p w:rsidR="0082674C" w:rsidRPr="00034E45" w:rsidRDefault="0082674C" w:rsidP="0082674C">
      <w:pPr>
        <w:pStyle w:val="Caption"/>
        <w:jc w:val="center"/>
        <w:rPr>
          <w:b w:val="0"/>
          <w:color w:val="auto"/>
          <w:sz w:val="24"/>
          <w:szCs w:val="24"/>
        </w:rPr>
      </w:pPr>
      <w:r w:rsidRPr="00034E45">
        <w:rPr>
          <w:b w:val="0"/>
          <w:color w:val="auto"/>
          <w:sz w:val="24"/>
          <w:szCs w:val="24"/>
        </w:rPr>
        <w:t xml:space="preserve">Figure </w:t>
      </w:r>
      <w:r w:rsidR="00034E45" w:rsidRPr="00034E45">
        <w:rPr>
          <w:b w:val="0"/>
          <w:color w:val="auto"/>
          <w:sz w:val="24"/>
          <w:szCs w:val="24"/>
        </w:rPr>
        <w:t>4.3 Workers</w:t>
      </w:r>
      <w:r w:rsidRPr="00034E45">
        <w:rPr>
          <w:b w:val="0"/>
          <w:color w:val="auto"/>
          <w:sz w:val="24"/>
          <w:szCs w:val="24"/>
        </w:rPr>
        <w:t xml:space="preserve"> cleaning machines</w:t>
      </w:r>
    </w:p>
    <w:p w:rsidR="00926882" w:rsidRDefault="0082674C" w:rsidP="00230056">
      <w:pPr>
        <w:spacing w:line="360" w:lineRule="auto"/>
        <w:jc w:val="both"/>
        <w:rPr>
          <w:rFonts w:ascii="Times New Roman" w:hAnsi="Times New Roman" w:cs="Times New Roman"/>
          <w:sz w:val="24"/>
          <w:szCs w:val="24"/>
        </w:rPr>
      </w:pPr>
      <m:oMath>
        <m:r>
          <w:rPr>
            <w:rFonts w:ascii="Cambria Math" w:hAnsi="Cambria Math"/>
            <w:noProof/>
          </w:rPr>
          <m:t xml:space="preserve"> </m:t>
        </m:r>
      </m:oMath>
      <w:r w:rsidR="00230056" w:rsidRPr="00230056">
        <w:rPr>
          <w:rFonts w:ascii="Times New Roman" w:hAnsi="Times New Roman" w:cs="Times New Roman"/>
          <w:sz w:val="24"/>
          <w:szCs w:val="24"/>
        </w:rPr>
        <w:t>Cleanliness for factories and offices is a lot like bathing for human beings. It relieves stress and strain, removes sweat and dirt, and prepares the body and mind for the next day. Cleanliness is important for physical and mental health. Just as you would not bath only once a year, performing shine procedures in a factory should not be an annual activity. Cleaning should be done on daily basis</w:t>
      </w:r>
      <w:r w:rsidR="004F594B">
        <w:rPr>
          <w:rFonts w:ascii="Times New Roman" w:hAnsi="Times New Roman" w:cs="Times New Roman"/>
          <w:sz w:val="24"/>
          <w:szCs w:val="24"/>
        </w:rPr>
        <w:t>.</w:t>
      </w:r>
    </w:p>
    <w:p w:rsidR="004F594B" w:rsidRDefault="004F594B" w:rsidP="004F594B">
      <w:pPr>
        <w:keepNext/>
        <w:spacing w:line="360" w:lineRule="auto"/>
        <w:jc w:val="center"/>
      </w:pPr>
      <w:r>
        <w:rPr>
          <w:noProof/>
        </w:rPr>
        <w:drawing>
          <wp:inline distT="0" distB="0" distL="0" distR="0">
            <wp:extent cx="5641675" cy="256204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cstate="print"/>
                    <a:stretch>
                      <a:fillRect/>
                    </a:stretch>
                  </pic:blipFill>
                  <pic:spPr>
                    <a:xfrm>
                      <a:off x="0" y="0"/>
                      <a:ext cx="5638247" cy="2560488"/>
                    </a:xfrm>
                    <a:prstGeom prst="rect">
                      <a:avLst/>
                    </a:prstGeom>
                  </pic:spPr>
                </pic:pic>
              </a:graphicData>
            </a:graphic>
          </wp:inline>
        </w:drawing>
      </w:r>
    </w:p>
    <w:p w:rsidR="004F594B" w:rsidRDefault="00761285" w:rsidP="004F594B">
      <w:pPr>
        <w:pStyle w:val="Caption"/>
        <w:jc w:val="center"/>
        <w:rPr>
          <w:sz w:val="24"/>
          <w:szCs w:val="24"/>
        </w:rPr>
      </w:pPr>
      <w:r w:rsidRPr="00DF4C9F">
        <w:rPr>
          <w:sz w:val="24"/>
          <w:szCs w:val="24"/>
        </w:rPr>
        <w:t xml:space="preserve">Figure </w:t>
      </w:r>
      <w:r>
        <w:rPr>
          <w:sz w:val="24"/>
          <w:szCs w:val="24"/>
        </w:rPr>
        <w:t>4.4</w:t>
      </w:r>
      <w:r w:rsidR="00336AD6">
        <w:rPr>
          <w:sz w:val="24"/>
          <w:szCs w:val="24"/>
        </w:rPr>
        <w:t xml:space="preserve"> </w:t>
      </w:r>
      <w:r w:rsidR="004F594B" w:rsidRPr="00DF4C9F">
        <w:rPr>
          <w:sz w:val="24"/>
          <w:szCs w:val="24"/>
        </w:rPr>
        <w:t>Shine activities relieves stress and strain</w:t>
      </w:r>
    </w:p>
    <w:p w:rsidR="00E10D9F" w:rsidRDefault="00E10D9F" w:rsidP="00E10D9F">
      <w:pPr>
        <w:spacing w:line="360" w:lineRule="auto"/>
        <w:jc w:val="both"/>
        <w:rPr>
          <w:rFonts w:ascii="Times New Roman" w:hAnsi="Times New Roman" w:cs="Times New Roman"/>
          <w:sz w:val="24"/>
          <w:szCs w:val="24"/>
        </w:rPr>
      </w:pPr>
      <w:r w:rsidRPr="00E10D9F">
        <w:rPr>
          <w:rFonts w:ascii="Times New Roman" w:hAnsi="Times New Roman" w:cs="Times New Roman"/>
          <w:sz w:val="24"/>
          <w:szCs w:val="24"/>
        </w:rPr>
        <w:t>Shine activities can play an important part in bringing work efficiency and safety. Cleanliness is also linked with the morale of employees and their awareness of improvements. Factories or workshops that do not implement the shine pillar suffer the following types of problems:</w:t>
      </w:r>
    </w:p>
    <w:p w:rsidR="005A718E" w:rsidRDefault="00E10D9F" w:rsidP="00C761C5">
      <w:pPr>
        <w:pStyle w:val="ListParagraph"/>
        <w:numPr>
          <w:ilvl w:val="0"/>
          <w:numId w:val="53"/>
        </w:numPr>
        <w:spacing w:line="360" w:lineRule="auto"/>
        <w:jc w:val="both"/>
        <w:rPr>
          <w:rFonts w:ascii="Times New Roman" w:hAnsi="Times New Roman" w:cs="Times New Roman"/>
          <w:sz w:val="24"/>
          <w:szCs w:val="24"/>
        </w:rPr>
      </w:pPr>
      <w:r w:rsidRPr="00E10D9F">
        <w:rPr>
          <w:rFonts w:ascii="Times New Roman" w:hAnsi="Times New Roman" w:cs="Times New Roman"/>
          <w:sz w:val="24"/>
          <w:szCs w:val="24"/>
        </w:rPr>
        <w:t xml:space="preserve">Poor morale and inefficiency at work. This could be due to dirty windows that can pass only little light. </w:t>
      </w:r>
    </w:p>
    <w:p w:rsidR="005A718E" w:rsidRDefault="00E10D9F" w:rsidP="00C761C5">
      <w:pPr>
        <w:pStyle w:val="ListParagraph"/>
        <w:numPr>
          <w:ilvl w:val="0"/>
          <w:numId w:val="53"/>
        </w:numPr>
        <w:spacing w:line="360" w:lineRule="auto"/>
        <w:jc w:val="both"/>
        <w:rPr>
          <w:rFonts w:ascii="Times New Roman" w:hAnsi="Times New Roman" w:cs="Times New Roman"/>
          <w:sz w:val="24"/>
          <w:szCs w:val="24"/>
        </w:rPr>
      </w:pPr>
      <w:r w:rsidRPr="005A718E">
        <w:rPr>
          <w:rFonts w:ascii="Times New Roman" w:hAnsi="Times New Roman" w:cs="Times New Roman"/>
          <w:sz w:val="24"/>
          <w:szCs w:val="24"/>
        </w:rPr>
        <w:t>Unable to see or find defects in dark and messy workplaces.</w:t>
      </w:r>
    </w:p>
    <w:p w:rsidR="005A718E" w:rsidRDefault="00E10D9F" w:rsidP="00C761C5">
      <w:pPr>
        <w:pStyle w:val="ListParagraph"/>
        <w:numPr>
          <w:ilvl w:val="0"/>
          <w:numId w:val="53"/>
        </w:numPr>
        <w:spacing w:line="360" w:lineRule="auto"/>
        <w:jc w:val="both"/>
        <w:rPr>
          <w:rFonts w:ascii="Times New Roman" w:hAnsi="Times New Roman" w:cs="Times New Roman"/>
          <w:sz w:val="24"/>
          <w:szCs w:val="24"/>
        </w:rPr>
      </w:pPr>
      <w:r w:rsidRPr="005A718E">
        <w:rPr>
          <w:rFonts w:ascii="Times New Roman" w:hAnsi="Times New Roman" w:cs="Times New Roman"/>
          <w:sz w:val="24"/>
          <w:szCs w:val="24"/>
        </w:rPr>
        <w:t xml:space="preserve">Slipping and injuries can be created due to puddles of oil and water on the floor. </w:t>
      </w:r>
    </w:p>
    <w:p w:rsidR="005A718E" w:rsidRDefault="00E10D9F" w:rsidP="00C761C5">
      <w:pPr>
        <w:pStyle w:val="ListParagraph"/>
        <w:numPr>
          <w:ilvl w:val="0"/>
          <w:numId w:val="53"/>
        </w:numPr>
        <w:spacing w:line="360" w:lineRule="auto"/>
        <w:jc w:val="both"/>
        <w:rPr>
          <w:rFonts w:ascii="Times New Roman" w:hAnsi="Times New Roman" w:cs="Times New Roman"/>
          <w:sz w:val="24"/>
          <w:szCs w:val="24"/>
        </w:rPr>
      </w:pPr>
      <w:r w:rsidRPr="005A718E">
        <w:rPr>
          <w:rFonts w:ascii="Times New Roman" w:hAnsi="Times New Roman" w:cs="Times New Roman"/>
          <w:sz w:val="24"/>
          <w:szCs w:val="24"/>
        </w:rPr>
        <w:t xml:space="preserve"> Frequent breakdown of machines due to insufficient check-ups and maintenances which in turn leads to late deliveries. </w:t>
      </w:r>
    </w:p>
    <w:p w:rsidR="005A718E" w:rsidRDefault="00E10D9F" w:rsidP="00C761C5">
      <w:pPr>
        <w:pStyle w:val="ListParagraph"/>
        <w:numPr>
          <w:ilvl w:val="0"/>
          <w:numId w:val="53"/>
        </w:numPr>
        <w:spacing w:line="360" w:lineRule="auto"/>
        <w:jc w:val="both"/>
        <w:rPr>
          <w:rFonts w:ascii="Times New Roman" w:hAnsi="Times New Roman" w:cs="Times New Roman"/>
          <w:sz w:val="24"/>
          <w:szCs w:val="24"/>
        </w:rPr>
      </w:pPr>
      <w:r w:rsidRPr="005A718E">
        <w:rPr>
          <w:rFonts w:ascii="Times New Roman" w:hAnsi="Times New Roman" w:cs="Times New Roman"/>
          <w:sz w:val="24"/>
          <w:szCs w:val="24"/>
        </w:rPr>
        <w:t>Low and unsafe operating machines due to insufficient checkups and maintenance which in turn leads to hazard and accidents.</w:t>
      </w:r>
    </w:p>
    <w:p w:rsidR="005A718E" w:rsidRDefault="005A718E" w:rsidP="00C761C5">
      <w:pPr>
        <w:pStyle w:val="ListParagraph"/>
        <w:numPr>
          <w:ilvl w:val="0"/>
          <w:numId w:val="53"/>
        </w:numPr>
        <w:spacing w:line="360" w:lineRule="auto"/>
        <w:jc w:val="both"/>
        <w:rPr>
          <w:rFonts w:ascii="Times New Roman" w:hAnsi="Times New Roman" w:cs="Times New Roman"/>
          <w:sz w:val="24"/>
          <w:szCs w:val="24"/>
        </w:rPr>
      </w:pPr>
      <w:r w:rsidRPr="005A718E">
        <w:rPr>
          <w:rFonts w:ascii="Times New Roman" w:hAnsi="Times New Roman" w:cs="Times New Roman"/>
          <w:sz w:val="24"/>
          <w:szCs w:val="24"/>
        </w:rPr>
        <w:t xml:space="preserve">Defects will result due to shaving cuts getting mixed in to production or assembly processes. </w:t>
      </w:r>
    </w:p>
    <w:p w:rsidR="005A718E" w:rsidRDefault="005A718E" w:rsidP="00C761C5">
      <w:pPr>
        <w:pStyle w:val="ListParagraph"/>
        <w:numPr>
          <w:ilvl w:val="0"/>
          <w:numId w:val="53"/>
        </w:numPr>
        <w:spacing w:line="360" w:lineRule="auto"/>
        <w:jc w:val="both"/>
        <w:rPr>
          <w:rFonts w:ascii="Times New Roman" w:hAnsi="Times New Roman" w:cs="Times New Roman"/>
          <w:sz w:val="24"/>
          <w:szCs w:val="24"/>
        </w:rPr>
      </w:pPr>
      <w:r w:rsidRPr="005A718E">
        <w:rPr>
          <w:rFonts w:ascii="Times New Roman" w:hAnsi="Times New Roman" w:cs="Times New Roman"/>
          <w:sz w:val="24"/>
          <w:szCs w:val="24"/>
        </w:rPr>
        <w:t>Shaving cuts can get in to people’s eyes and create injuries.</w:t>
      </w:r>
    </w:p>
    <w:p w:rsidR="005B5AC3" w:rsidRPr="002B4DB8" w:rsidRDefault="005A718E" w:rsidP="005B5AC3">
      <w:pPr>
        <w:pStyle w:val="ListParagraph"/>
        <w:numPr>
          <w:ilvl w:val="0"/>
          <w:numId w:val="53"/>
        </w:numPr>
        <w:spacing w:line="360" w:lineRule="auto"/>
        <w:jc w:val="both"/>
        <w:rPr>
          <w:rFonts w:ascii="Times New Roman" w:hAnsi="Times New Roman" w:cs="Times New Roman"/>
          <w:sz w:val="24"/>
          <w:szCs w:val="24"/>
        </w:rPr>
      </w:pPr>
      <w:r w:rsidRPr="005A718E">
        <w:rPr>
          <w:rFonts w:ascii="Times New Roman" w:hAnsi="Times New Roman" w:cs="Times New Roman"/>
          <w:sz w:val="24"/>
          <w:szCs w:val="24"/>
        </w:rPr>
        <w:t xml:space="preserve"> Low morale due to filthy work environments.</w:t>
      </w:r>
    </w:p>
    <w:p w:rsidR="00EB6F4B" w:rsidRPr="00034E45" w:rsidRDefault="00066370" w:rsidP="00C761C5">
      <w:pPr>
        <w:pStyle w:val="Heading2"/>
        <w:numPr>
          <w:ilvl w:val="1"/>
          <w:numId w:val="61"/>
        </w:numPr>
        <w:spacing w:line="360" w:lineRule="auto"/>
        <w:rPr>
          <w:rFonts w:ascii="Times New Roman" w:hAnsi="Times New Roman" w:cs="Times New Roman"/>
          <w:sz w:val="28"/>
          <w:szCs w:val="28"/>
          <w:lang w:val="en-GB"/>
        </w:rPr>
      </w:pPr>
      <w:bookmarkStart w:id="42" w:name="_Toc113246229"/>
      <w:r w:rsidRPr="00034E45">
        <w:rPr>
          <w:rFonts w:ascii="Times New Roman" w:hAnsi="Times New Roman" w:cs="Times New Roman"/>
          <w:sz w:val="28"/>
          <w:szCs w:val="28"/>
          <w:lang w:val="en-GB"/>
        </w:rPr>
        <w:t>Tools and materials used to implement shine</w:t>
      </w:r>
      <w:bookmarkEnd w:id="42"/>
    </w:p>
    <w:p w:rsidR="00EB6F4B" w:rsidRPr="00EB6F4B" w:rsidRDefault="00EB6F4B" w:rsidP="00EB6F4B">
      <w:pPr>
        <w:spacing w:line="360" w:lineRule="auto"/>
        <w:jc w:val="both"/>
        <w:rPr>
          <w:rFonts w:ascii="Times New Roman" w:hAnsi="Times New Roman" w:cs="Times New Roman"/>
          <w:sz w:val="24"/>
          <w:szCs w:val="24"/>
          <w:lang w:val="en-GB"/>
        </w:rPr>
      </w:pPr>
      <w:r w:rsidRPr="00EB6F4B">
        <w:rPr>
          <w:rFonts w:ascii="Times New Roman" w:hAnsi="Times New Roman" w:cs="Times New Roman"/>
          <w:sz w:val="24"/>
          <w:szCs w:val="24"/>
          <w:lang w:val="en-GB"/>
        </w:rPr>
        <w:t>The following are some tools and materials used to implement the third pillar of 5S Shine.</w:t>
      </w:r>
    </w:p>
    <w:p w:rsidR="00EB6F4B" w:rsidRPr="00EB6F4B" w:rsidRDefault="00EB6F4B" w:rsidP="00C761C5">
      <w:pPr>
        <w:numPr>
          <w:ilvl w:val="0"/>
          <w:numId w:val="22"/>
        </w:numPr>
        <w:spacing w:line="360" w:lineRule="auto"/>
        <w:jc w:val="both"/>
        <w:rPr>
          <w:rFonts w:ascii="Times New Roman" w:hAnsi="Times New Roman" w:cs="Times New Roman"/>
          <w:sz w:val="24"/>
          <w:szCs w:val="24"/>
          <w:lang w:val="en-GB"/>
        </w:rPr>
      </w:pPr>
      <w:r w:rsidRPr="00EB6F4B">
        <w:rPr>
          <w:rFonts w:ascii="Times New Roman" w:hAnsi="Times New Roman" w:cs="Times New Roman"/>
          <w:sz w:val="24"/>
          <w:szCs w:val="24"/>
          <w:lang w:val="en-GB"/>
        </w:rPr>
        <w:t xml:space="preserve">Sponge oil     </w:t>
      </w:r>
    </w:p>
    <w:p w:rsidR="00EB6F4B" w:rsidRPr="00EB6F4B" w:rsidRDefault="00EB6F4B" w:rsidP="00C761C5">
      <w:pPr>
        <w:numPr>
          <w:ilvl w:val="0"/>
          <w:numId w:val="22"/>
        </w:numPr>
        <w:spacing w:line="360" w:lineRule="auto"/>
        <w:jc w:val="both"/>
        <w:rPr>
          <w:rFonts w:ascii="Times New Roman" w:hAnsi="Times New Roman" w:cs="Times New Roman"/>
          <w:sz w:val="24"/>
          <w:szCs w:val="24"/>
          <w:lang w:val="en-GB"/>
        </w:rPr>
      </w:pPr>
      <w:r w:rsidRPr="00EB6F4B">
        <w:rPr>
          <w:rFonts w:ascii="Times New Roman" w:hAnsi="Times New Roman" w:cs="Times New Roman"/>
          <w:sz w:val="24"/>
          <w:szCs w:val="24"/>
          <w:lang w:val="en-GB"/>
        </w:rPr>
        <w:t xml:space="preserve"> Broom detergent s</w:t>
      </w:r>
    </w:p>
    <w:p w:rsidR="00EB6F4B" w:rsidRPr="00EB6F4B" w:rsidRDefault="00EB6F4B" w:rsidP="00C761C5">
      <w:pPr>
        <w:numPr>
          <w:ilvl w:val="0"/>
          <w:numId w:val="22"/>
        </w:numPr>
        <w:spacing w:line="360" w:lineRule="auto"/>
        <w:jc w:val="both"/>
        <w:rPr>
          <w:rFonts w:ascii="Times New Roman" w:hAnsi="Times New Roman" w:cs="Times New Roman"/>
          <w:sz w:val="24"/>
          <w:szCs w:val="24"/>
          <w:lang w:val="en-GB"/>
        </w:rPr>
      </w:pPr>
      <w:r w:rsidRPr="00EB6F4B">
        <w:rPr>
          <w:rFonts w:ascii="Times New Roman" w:hAnsi="Times New Roman" w:cs="Times New Roman"/>
          <w:sz w:val="24"/>
          <w:szCs w:val="24"/>
          <w:lang w:val="en-GB"/>
        </w:rPr>
        <w:t xml:space="preserve"> Brush spade</w:t>
      </w:r>
    </w:p>
    <w:p w:rsidR="00EB6F4B" w:rsidRPr="00EB6F4B" w:rsidRDefault="00EB6F4B" w:rsidP="00C761C5">
      <w:pPr>
        <w:numPr>
          <w:ilvl w:val="0"/>
          <w:numId w:val="22"/>
        </w:numPr>
        <w:spacing w:line="360" w:lineRule="auto"/>
        <w:jc w:val="both"/>
        <w:rPr>
          <w:rFonts w:ascii="Times New Roman" w:hAnsi="Times New Roman" w:cs="Times New Roman"/>
          <w:sz w:val="24"/>
          <w:szCs w:val="24"/>
          <w:lang w:val="en-GB"/>
        </w:rPr>
      </w:pPr>
      <w:r w:rsidRPr="00EB6F4B">
        <w:rPr>
          <w:rFonts w:ascii="Times New Roman" w:hAnsi="Times New Roman" w:cs="Times New Roman"/>
          <w:sz w:val="24"/>
          <w:szCs w:val="24"/>
          <w:lang w:val="en-GB"/>
        </w:rPr>
        <w:t>vacuum cleaner bolts</w:t>
      </w:r>
    </w:p>
    <w:p w:rsidR="00EB6F4B" w:rsidRPr="00EB6F4B" w:rsidRDefault="00EB6F4B" w:rsidP="00C761C5">
      <w:pPr>
        <w:numPr>
          <w:ilvl w:val="0"/>
          <w:numId w:val="22"/>
        </w:numPr>
        <w:spacing w:line="360" w:lineRule="auto"/>
        <w:jc w:val="both"/>
        <w:rPr>
          <w:rFonts w:ascii="Times New Roman" w:hAnsi="Times New Roman" w:cs="Times New Roman"/>
          <w:sz w:val="24"/>
          <w:szCs w:val="24"/>
          <w:lang w:val="en-GB"/>
        </w:rPr>
      </w:pPr>
      <w:r w:rsidRPr="00EB6F4B">
        <w:rPr>
          <w:rFonts w:ascii="Times New Roman" w:hAnsi="Times New Roman" w:cs="Times New Roman"/>
          <w:sz w:val="24"/>
          <w:szCs w:val="24"/>
          <w:lang w:val="en-GB"/>
        </w:rPr>
        <w:t xml:space="preserve"> garbage containers floor scrubber cleaning Pads</w:t>
      </w:r>
    </w:p>
    <w:p w:rsidR="00EB6F4B" w:rsidRPr="00EB6F4B" w:rsidRDefault="00EB6F4B" w:rsidP="00C761C5">
      <w:pPr>
        <w:numPr>
          <w:ilvl w:val="0"/>
          <w:numId w:val="22"/>
        </w:numPr>
        <w:spacing w:line="360" w:lineRule="auto"/>
        <w:jc w:val="both"/>
        <w:rPr>
          <w:rFonts w:ascii="Times New Roman" w:hAnsi="Times New Roman" w:cs="Times New Roman"/>
          <w:sz w:val="24"/>
          <w:szCs w:val="24"/>
          <w:lang w:val="en-GB"/>
        </w:rPr>
      </w:pPr>
      <w:r w:rsidRPr="00EB6F4B">
        <w:rPr>
          <w:rFonts w:ascii="Times New Roman" w:hAnsi="Times New Roman" w:cs="Times New Roman"/>
          <w:sz w:val="24"/>
          <w:szCs w:val="24"/>
          <w:lang w:val="en-GB"/>
        </w:rPr>
        <w:t xml:space="preserve"> Screws etc…</w:t>
      </w:r>
    </w:p>
    <w:p w:rsidR="00EB6F4B" w:rsidRPr="00EB6F4B" w:rsidRDefault="00EB6F4B" w:rsidP="00EB6F4B">
      <w:pPr>
        <w:spacing w:line="360" w:lineRule="auto"/>
        <w:jc w:val="both"/>
        <w:rPr>
          <w:rFonts w:ascii="Times New Roman" w:hAnsi="Times New Roman" w:cs="Times New Roman"/>
          <w:sz w:val="24"/>
          <w:szCs w:val="24"/>
          <w:lang w:val="en-GB"/>
        </w:rPr>
      </w:pPr>
    </w:p>
    <w:p w:rsidR="00336AD6" w:rsidRDefault="00EB6F4B" w:rsidP="00336AD6">
      <w:pPr>
        <w:keepNext/>
        <w:spacing w:line="360" w:lineRule="auto"/>
        <w:jc w:val="center"/>
      </w:pPr>
      <w:r w:rsidRPr="00EB6F4B">
        <w:rPr>
          <w:rFonts w:ascii="Times New Roman" w:hAnsi="Times New Roman" w:cs="Times New Roman"/>
          <w:noProof/>
          <w:sz w:val="24"/>
          <w:szCs w:val="24"/>
        </w:rPr>
        <w:drawing>
          <wp:inline distT="0" distB="0" distL="0" distR="0">
            <wp:extent cx="5848710" cy="3808917"/>
            <wp:effectExtent l="0" t="0" r="0" b="127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cstate="print"/>
                    <a:stretch>
                      <a:fillRect/>
                    </a:stretch>
                  </pic:blipFill>
                  <pic:spPr>
                    <a:xfrm>
                      <a:off x="0" y="0"/>
                      <a:ext cx="5850374" cy="3810000"/>
                    </a:xfrm>
                    <a:prstGeom prst="rect">
                      <a:avLst/>
                    </a:prstGeom>
                  </pic:spPr>
                </pic:pic>
              </a:graphicData>
            </a:graphic>
          </wp:inline>
        </w:drawing>
      </w:r>
    </w:p>
    <w:p w:rsidR="00EB6F4B" w:rsidRPr="00034E45" w:rsidRDefault="00336AD6" w:rsidP="00336AD6">
      <w:pPr>
        <w:pStyle w:val="Caption"/>
        <w:jc w:val="center"/>
        <w:rPr>
          <w:rFonts w:ascii="Times New Roman" w:hAnsi="Times New Roman" w:cs="Times New Roman"/>
          <w:b w:val="0"/>
          <w:color w:val="auto"/>
          <w:sz w:val="24"/>
          <w:szCs w:val="24"/>
          <w:lang w:val="en-GB"/>
        </w:rPr>
      </w:pPr>
      <w:r w:rsidRPr="00034E45">
        <w:rPr>
          <w:b w:val="0"/>
          <w:color w:val="auto"/>
          <w:sz w:val="24"/>
          <w:szCs w:val="24"/>
        </w:rPr>
        <w:t xml:space="preserve">Figure </w:t>
      </w:r>
      <w:r w:rsidR="008F0BBC" w:rsidRPr="00034E45">
        <w:rPr>
          <w:b w:val="0"/>
          <w:color w:val="auto"/>
          <w:sz w:val="24"/>
          <w:szCs w:val="24"/>
        </w:rPr>
        <w:t>4.</w:t>
      </w:r>
      <w:r w:rsidR="008F0BBC">
        <w:rPr>
          <w:b w:val="0"/>
          <w:color w:val="auto"/>
          <w:sz w:val="24"/>
          <w:szCs w:val="24"/>
        </w:rPr>
        <w:t xml:space="preserve">5 </w:t>
      </w:r>
      <w:r w:rsidR="008F0BBC" w:rsidRPr="00034E45">
        <w:rPr>
          <w:b w:val="0"/>
          <w:color w:val="auto"/>
          <w:sz w:val="24"/>
          <w:szCs w:val="24"/>
        </w:rPr>
        <w:t>Tools</w:t>
      </w:r>
      <w:r w:rsidRPr="00034E45">
        <w:rPr>
          <w:b w:val="0"/>
          <w:color w:val="auto"/>
          <w:sz w:val="24"/>
          <w:szCs w:val="24"/>
        </w:rPr>
        <w:t xml:space="preserve"> and materials</w:t>
      </w:r>
    </w:p>
    <w:p w:rsidR="00EB6F4B" w:rsidRDefault="00EB6F4B" w:rsidP="00EB6F4B">
      <w:pPr>
        <w:spacing w:line="360" w:lineRule="auto"/>
        <w:jc w:val="both"/>
        <w:rPr>
          <w:rFonts w:ascii="Times New Roman" w:hAnsi="Times New Roman" w:cs="Times New Roman"/>
          <w:sz w:val="24"/>
          <w:szCs w:val="24"/>
          <w:lang w:val="en-GB"/>
        </w:rPr>
      </w:pPr>
      <w:r w:rsidRPr="00EB6F4B">
        <w:rPr>
          <w:rFonts w:ascii="Times New Roman" w:hAnsi="Times New Roman" w:cs="Times New Roman"/>
          <w:noProof/>
          <w:sz w:val="24"/>
          <w:szCs w:val="24"/>
        </w:rPr>
        <w:drawing>
          <wp:inline distT="0" distB="0" distL="0" distR="0">
            <wp:extent cx="6141778" cy="3433313"/>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cstate="print"/>
                    <a:stretch>
                      <a:fillRect/>
                    </a:stretch>
                  </pic:blipFill>
                  <pic:spPr>
                    <a:xfrm>
                      <a:off x="0" y="0"/>
                      <a:ext cx="6142014" cy="3433445"/>
                    </a:xfrm>
                    <a:prstGeom prst="rect">
                      <a:avLst/>
                    </a:prstGeom>
                  </pic:spPr>
                </pic:pic>
              </a:graphicData>
            </a:graphic>
          </wp:inline>
        </w:drawing>
      </w:r>
    </w:p>
    <w:p w:rsidR="00ED5417" w:rsidRPr="00EB6F4B" w:rsidRDefault="00ED5417" w:rsidP="00EB6F4B">
      <w:pPr>
        <w:spacing w:line="360" w:lineRule="auto"/>
        <w:jc w:val="both"/>
        <w:rPr>
          <w:rFonts w:ascii="Times New Roman" w:hAnsi="Times New Roman" w:cs="Times New Roman"/>
          <w:sz w:val="24"/>
          <w:szCs w:val="24"/>
          <w:lang w:val="en-GB"/>
        </w:rPr>
      </w:pPr>
    </w:p>
    <w:p w:rsidR="00E10D9F" w:rsidRPr="00034E45" w:rsidRDefault="005A718E" w:rsidP="00C761C5">
      <w:pPr>
        <w:pStyle w:val="Heading1"/>
        <w:numPr>
          <w:ilvl w:val="1"/>
          <w:numId w:val="61"/>
        </w:numPr>
        <w:spacing w:line="360" w:lineRule="auto"/>
      </w:pPr>
      <w:bookmarkStart w:id="43" w:name="_Toc113246230"/>
      <w:r w:rsidRPr="00034E45">
        <w:t xml:space="preserve">Plan and procedures for shine </w:t>
      </w:r>
      <w:r w:rsidR="00114092" w:rsidRPr="00034E45">
        <w:t>activities</w:t>
      </w:r>
      <w:bookmarkEnd w:id="43"/>
    </w:p>
    <w:p w:rsidR="005E19DF" w:rsidRDefault="005E19DF" w:rsidP="0090361C">
      <w:pPr>
        <w:spacing w:line="360" w:lineRule="auto"/>
        <w:jc w:val="both"/>
        <w:rPr>
          <w:rFonts w:ascii="Times New Roman" w:hAnsi="Times New Roman" w:cs="Times New Roman"/>
          <w:sz w:val="24"/>
          <w:szCs w:val="24"/>
        </w:rPr>
      </w:pPr>
      <w:r w:rsidRPr="005E19DF">
        <w:rPr>
          <w:rFonts w:ascii="Times New Roman" w:hAnsi="Times New Roman" w:cs="Times New Roman"/>
          <w:sz w:val="24"/>
          <w:szCs w:val="24"/>
        </w:rPr>
        <w:t>Shine activities should be taught as a set of steps and rules that e</w:t>
      </w:r>
      <w:r w:rsidR="0090361C">
        <w:rPr>
          <w:rFonts w:ascii="Times New Roman" w:hAnsi="Times New Roman" w:cs="Times New Roman"/>
          <w:sz w:val="24"/>
          <w:szCs w:val="24"/>
        </w:rPr>
        <w:t>mployees learn to maintain with</w:t>
      </w:r>
      <w:r w:rsidR="0090361C" w:rsidRPr="005E19DF">
        <w:rPr>
          <w:rFonts w:ascii="Times New Roman" w:hAnsi="Times New Roman" w:cs="Times New Roman"/>
          <w:sz w:val="24"/>
          <w:szCs w:val="24"/>
        </w:rPr>
        <w:t xml:space="preserve"> discipline</w:t>
      </w:r>
      <w:r w:rsidRPr="005E19DF">
        <w:rPr>
          <w:rFonts w:ascii="Times New Roman" w:hAnsi="Times New Roman" w:cs="Times New Roman"/>
          <w:sz w:val="24"/>
          <w:szCs w:val="24"/>
        </w:rPr>
        <w:t>. The following sample format can be used to prepare a plan for implementing shine activities</w:t>
      </w:r>
      <w:r w:rsidR="0090361C">
        <w:rPr>
          <w:rFonts w:ascii="Times New Roman" w:hAnsi="Times New Roman" w:cs="Times New Roman"/>
          <w:sz w:val="24"/>
          <w:szCs w:val="24"/>
        </w:rPr>
        <w:t>.</w:t>
      </w:r>
    </w:p>
    <w:p w:rsidR="0090361C" w:rsidRPr="005E19DF" w:rsidRDefault="005201F6" w:rsidP="0090361C">
      <w:pPr>
        <w:spacing w:line="360" w:lineRule="auto"/>
        <w:jc w:val="both"/>
        <w:rPr>
          <w:rFonts w:ascii="Times New Roman" w:hAnsi="Times New Roman" w:cs="Times New Roman"/>
          <w:sz w:val="24"/>
          <w:szCs w:val="24"/>
        </w:rPr>
      </w:pPr>
      <w:r w:rsidRPr="005201F6">
        <w:rPr>
          <w:rFonts w:ascii="Times New Roman" w:hAnsi="Times New Roman" w:cs="Times New Roman"/>
          <w:sz w:val="24"/>
          <w:szCs w:val="24"/>
        </w:rPr>
        <w:t>Shine activity plan sheet (sample)</w:t>
      </w:r>
    </w:p>
    <w:p w:rsidR="00727040" w:rsidRDefault="00A10639" w:rsidP="00E10D9F">
      <w:pPr>
        <w:spacing w:line="360" w:lineRule="auto"/>
        <w:jc w:val="both"/>
        <w:rPr>
          <w:rFonts w:ascii="Times New Roman" w:hAnsi="Times New Roman" w:cs="Times New Roman"/>
          <w:sz w:val="24"/>
          <w:szCs w:val="24"/>
        </w:rPr>
      </w:pPr>
      <w:r>
        <w:rPr>
          <w:noProof/>
        </w:rPr>
        <w:drawing>
          <wp:inline distT="0" distB="0" distL="0" distR="0">
            <wp:extent cx="5938236" cy="1949570"/>
            <wp:effectExtent l="0" t="0" r="571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cstate="print"/>
                    <a:stretch>
                      <a:fillRect/>
                    </a:stretch>
                  </pic:blipFill>
                  <pic:spPr>
                    <a:xfrm>
                      <a:off x="0" y="0"/>
                      <a:ext cx="5943600" cy="1951331"/>
                    </a:xfrm>
                    <a:prstGeom prst="rect">
                      <a:avLst/>
                    </a:prstGeom>
                  </pic:spPr>
                </pic:pic>
              </a:graphicData>
            </a:graphic>
          </wp:inline>
        </w:drawing>
      </w:r>
    </w:p>
    <w:p w:rsidR="00AC0E89" w:rsidRDefault="005774F5" w:rsidP="00EF66B5">
      <w:pPr>
        <w:spacing w:line="360" w:lineRule="auto"/>
        <w:jc w:val="center"/>
        <w:rPr>
          <w:rFonts w:ascii="Times New Roman" w:hAnsi="Times New Roman" w:cs="Times New Roman"/>
          <w:b/>
          <w:sz w:val="24"/>
          <w:szCs w:val="24"/>
        </w:rPr>
      </w:pPr>
      <w:r>
        <w:rPr>
          <w:noProof/>
        </w:rPr>
        <w:drawing>
          <wp:inline distT="0" distB="0" distL="0" distR="0">
            <wp:extent cx="4097547" cy="2700068"/>
            <wp:effectExtent l="0" t="0" r="0" b="508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cstate="print"/>
                    <a:stretch>
                      <a:fillRect/>
                    </a:stretch>
                  </pic:blipFill>
                  <pic:spPr>
                    <a:xfrm>
                      <a:off x="0" y="0"/>
                      <a:ext cx="4095750" cy="2698884"/>
                    </a:xfrm>
                    <a:prstGeom prst="rect">
                      <a:avLst/>
                    </a:prstGeom>
                  </pic:spPr>
                </pic:pic>
              </a:graphicData>
            </a:graphic>
          </wp:inline>
        </w:drawing>
      </w:r>
    </w:p>
    <w:p w:rsidR="00423C2C" w:rsidRDefault="00423C2C" w:rsidP="00423C2C">
      <w:pPr>
        <w:spacing w:line="360" w:lineRule="auto"/>
        <w:rPr>
          <w:rFonts w:ascii="Times New Roman" w:hAnsi="Times New Roman" w:cs="Times New Roman"/>
          <w:b/>
          <w:sz w:val="24"/>
          <w:szCs w:val="24"/>
        </w:rPr>
      </w:pPr>
    </w:p>
    <w:p w:rsidR="003C4507" w:rsidRPr="00034E45" w:rsidRDefault="005C260F" w:rsidP="00C761C5">
      <w:pPr>
        <w:pStyle w:val="Heading3"/>
        <w:numPr>
          <w:ilvl w:val="2"/>
          <w:numId w:val="61"/>
        </w:numPr>
        <w:spacing w:line="360" w:lineRule="auto"/>
        <w:rPr>
          <w:rFonts w:ascii="Times New Roman" w:hAnsi="Times New Roman" w:cs="Times New Roman"/>
          <w:sz w:val="28"/>
          <w:szCs w:val="28"/>
        </w:rPr>
      </w:pPr>
      <w:bookmarkStart w:id="44" w:name="_Toc113246231"/>
      <w:r w:rsidRPr="00034E45">
        <w:rPr>
          <w:rFonts w:ascii="Times New Roman" w:hAnsi="Times New Roman" w:cs="Times New Roman"/>
          <w:sz w:val="28"/>
          <w:szCs w:val="28"/>
        </w:rPr>
        <w:t>Implements</w:t>
      </w:r>
      <w:r w:rsidR="003B0A5A" w:rsidRPr="00034E45">
        <w:rPr>
          <w:rFonts w:ascii="Times New Roman" w:hAnsi="Times New Roman" w:cs="Times New Roman"/>
          <w:sz w:val="28"/>
          <w:szCs w:val="28"/>
        </w:rPr>
        <w:t xml:space="preserve"> shine activity procedures.</w:t>
      </w:r>
      <w:bookmarkEnd w:id="44"/>
    </w:p>
    <w:p w:rsidR="005774F5" w:rsidRDefault="007F413B" w:rsidP="00E10D9F">
      <w:pPr>
        <w:spacing w:line="360" w:lineRule="auto"/>
        <w:jc w:val="both"/>
        <w:rPr>
          <w:rFonts w:ascii="Times New Roman" w:hAnsi="Times New Roman" w:cs="Times New Roman"/>
          <w:sz w:val="24"/>
          <w:szCs w:val="24"/>
        </w:rPr>
      </w:pPr>
      <w:r w:rsidRPr="00952F05">
        <w:rPr>
          <w:rFonts w:ascii="Times New Roman" w:hAnsi="Times New Roman" w:cs="Times New Roman"/>
          <w:b/>
          <w:sz w:val="24"/>
          <w:szCs w:val="24"/>
        </w:rPr>
        <w:t>Step 1:</w:t>
      </w:r>
      <w:r w:rsidRPr="007F413B">
        <w:rPr>
          <w:rFonts w:ascii="Times New Roman" w:hAnsi="Times New Roman" w:cs="Times New Roman"/>
          <w:sz w:val="24"/>
          <w:szCs w:val="24"/>
        </w:rPr>
        <w:t xml:space="preserve"> Determine shine target areas Shine target areas are grouped in to three categories: warehouse item, equipment’s and space. Warehouse items include raw materials, procured subcontracted parts, parts made in-house, and assembly components, semi-finished and finished products. Equipment includes machines, welding tools, cutting tools, conveyance tools, and general tools, measuring instruments, dies, wheels and casters, worktables, cabinets, desks, chairs and spare equipment. Space refers to floors, work areas, walkways, walls, pillars, ceilings, windows, shelves, closets, rooms and lights.</w:t>
      </w:r>
    </w:p>
    <w:p w:rsidR="00952F05" w:rsidRPr="00952F05" w:rsidRDefault="00952F05" w:rsidP="00E10D9F">
      <w:pPr>
        <w:spacing w:line="360" w:lineRule="auto"/>
        <w:jc w:val="both"/>
        <w:rPr>
          <w:rFonts w:ascii="Times New Roman" w:hAnsi="Times New Roman" w:cs="Times New Roman"/>
          <w:sz w:val="24"/>
          <w:szCs w:val="24"/>
        </w:rPr>
      </w:pPr>
      <w:r w:rsidRPr="00952F05">
        <w:rPr>
          <w:rFonts w:ascii="Times New Roman" w:hAnsi="Times New Roman" w:cs="Times New Roman"/>
          <w:b/>
          <w:sz w:val="24"/>
          <w:szCs w:val="24"/>
        </w:rPr>
        <w:t>Step 2:</w:t>
      </w:r>
      <w:r w:rsidRPr="00952F05">
        <w:rPr>
          <w:rFonts w:ascii="Times New Roman" w:hAnsi="Times New Roman" w:cs="Times New Roman"/>
          <w:sz w:val="24"/>
          <w:szCs w:val="24"/>
        </w:rPr>
        <w:t xml:space="preserve"> Determine Shine Assignments Workplace cleanliness is the responsibility of everyone who works there. Each employee should be assigned specific area to clean. To do these two methods can be used:</w:t>
      </w:r>
    </w:p>
    <w:p w:rsidR="00952F05" w:rsidRPr="00952F05" w:rsidRDefault="00952F05" w:rsidP="00952F05">
      <w:pPr>
        <w:spacing w:line="360" w:lineRule="auto"/>
        <w:jc w:val="both"/>
        <w:rPr>
          <w:rFonts w:ascii="Times New Roman" w:hAnsi="Times New Roman" w:cs="Times New Roman"/>
          <w:sz w:val="24"/>
          <w:szCs w:val="24"/>
        </w:rPr>
      </w:pPr>
      <w:r w:rsidRPr="00952F05">
        <w:rPr>
          <w:rFonts w:ascii="Times New Roman" w:hAnsi="Times New Roman" w:cs="Times New Roman"/>
          <w:sz w:val="24"/>
          <w:szCs w:val="24"/>
        </w:rPr>
        <w:t>A 5S Assignment Map – shows all the target areas for shine activity and who is responsible for cleaning them. By marking on</w:t>
      </w:r>
      <w:r>
        <w:rPr>
          <w:rFonts w:ascii="Times New Roman" w:hAnsi="Times New Roman" w:cs="Times New Roman"/>
          <w:sz w:val="24"/>
          <w:szCs w:val="24"/>
        </w:rPr>
        <w:t xml:space="preserve"> 5S Map, the shine assignments </w:t>
      </w:r>
      <w:r w:rsidRPr="00952F05">
        <w:rPr>
          <w:rFonts w:ascii="Times New Roman" w:hAnsi="Times New Roman" w:cs="Times New Roman"/>
          <w:sz w:val="24"/>
          <w:szCs w:val="24"/>
        </w:rPr>
        <w:t>can be shown.</w:t>
      </w:r>
    </w:p>
    <w:p w:rsidR="00952F05" w:rsidRDefault="00952F05" w:rsidP="00C761C5">
      <w:pPr>
        <w:pStyle w:val="ListParagraph"/>
        <w:numPr>
          <w:ilvl w:val="0"/>
          <w:numId w:val="54"/>
        </w:numPr>
        <w:spacing w:line="360" w:lineRule="auto"/>
        <w:jc w:val="both"/>
        <w:rPr>
          <w:rFonts w:ascii="Times New Roman" w:hAnsi="Times New Roman" w:cs="Times New Roman"/>
          <w:sz w:val="24"/>
          <w:szCs w:val="24"/>
        </w:rPr>
      </w:pPr>
      <w:r w:rsidRPr="00BF6D30">
        <w:rPr>
          <w:rFonts w:ascii="Times New Roman" w:hAnsi="Times New Roman" w:cs="Times New Roman"/>
          <w:sz w:val="24"/>
          <w:szCs w:val="24"/>
        </w:rPr>
        <w:t xml:space="preserve">A 5S schedule – shows in detail </w:t>
      </w:r>
      <w:r w:rsidR="00BF6D30" w:rsidRPr="00BF6D30">
        <w:rPr>
          <w:rFonts w:ascii="Times New Roman" w:hAnsi="Times New Roman" w:cs="Times New Roman"/>
          <w:sz w:val="24"/>
          <w:szCs w:val="24"/>
        </w:rPr>
        <w:t>that</w:t>
      </w:r>
      <w:r w:rsidRPr="00BF6D30">
        <w:rPr>
          <w:rFonts w:ascii="Times New Roman" w:hAnsi="Times New Roman" w:cs="Times New Roman"/>
          <w:sz w:val="24"/>
          <w:szCs w:val="24"/>
        </w:rPr>
        <w:t xml:space="preserve"> is responsible for cleaning which areas on which days and times of the day. Then this schedule should be posted </w:t>
      </w:r>
      <w:r w:rsidR="00BF6D30" w:rsidRPr="00BF6D30">
        <w:rPr>
          <w:rFonts w:ascii="Times New Roman" w:hAnsi="Times New Roman" w:cs="Times New Roman"/>
          <w:sz w:val="24"/>
          <w:szCs w:val="24"/>
        </w:rPr>
        <w:t xml:space="preserve">in </w:t>
      </w:r>
      <w:r w:rsidR="00BF6D30">
        <w:rPr>
          <w:rFonts w:ascii="Times New Roman" w:hAnsi="Times New Roman" w:cs="Times New Roman"/>
          <w:sz w:val="24"/>
          <w:szCs w:val="24"/>
        </w:rPr>
        <w:t>the</w:t>
      </w:r>
      <w:r w:rsidRPr="00BF6D30">
        <w:rPr>
          <w:rFonts w:ascii="Times New Roman" w:hAnsi="Times New Roman" w:cs="Times New Roman"/>
          <w:sz w:val="24"/>
          <w:szCs w:val="24"/>
        </w:rPr>
        <w:t xml:space="preserve"> work area.</w:t>
      </w:r>
    </w:p>
    <w:p w:rsidR="00BF6D30" w:rsidRDefault="00BF6D30" w:rsidP="00C761C5">
      <w:pPr>
        <w:pStyle w:val="ListParagraph"/>
        <w:numPr>
          <w:ilvl w:val="0"/>
          <w:numId w:val="54"/>
        </w:numPr>
        <w:spacing w:line="360" w:lineRule="auto"/>
        <w:jc w:val="both"/>
        <w:rPr>
          <w:rFonts w:ascii="Times New Roman" w:hAnsi="Times New Roman" w:cs="Times New Roman"/>
          <w:sz w:val="24"/>
          <w:szCs w:val="24"/>
        </w:rPr>
      </w:pPr>
      <w:r w:rsidRPr="00671D31">
        <w:rPr>
          <w:rFonts w:ascii="Times New Roman" w:hAnsi="Times New Roman" w:cs="Times New Roman"/>
          <w:sz w:val="24"/>
          <w:szCs w:val="24"/>
        </w:rPr>
        <w:t xml:space="preserve">A 5S schedule – shows in detail </w:t>
      </w:r>
      <w:r w:rsidR="00671D31" w:rsidRPr="00671D31">
        <w:rPr>
          <w:rFonts w:ascii="Times New Roman" w:hAnsi="Times New Roman" w:cs="Times New Roman"/>
          <w:sz w:val="24"/>
          <w:szCs w:val="24"/>
        </w:rPr>
        <w:t>that</w:t>
      </w:r>
      <w:r w:rsidRPr="00671D31">
        <w:rPr>
          <w:rFonts w:ascii="Times New Roman" w:hAnsi="Times New Roman" w:cs="Times New Roman"/>
          <w:sz w:val="24"/>
          <w:szCs w:val="24"/>
        </w:rPr>
        <w:t xml:space="preserve"> is responsible for cleaning which areas on which days and times of the day. Then this schedule should be posted in the work area</w:t>
      </w:r>
      <w:r w:rsidR="00671D31">
        <w:rPr>
          <w:rFonts w:ascii="Times New Roman" w:hAnsi="Times New Roman" w:cs="Times New Roman"/>
          <w:sz w:val="24"/>
          <w:szCs w:val="24"/>
        </w:rPr>
        <w:t>.</w:t>
      </w:r>
    </w:p>
    <w:p w:rsidR="00671D31" w:rsidRDefault="00307CCA" w:rsidP="00ED5417">
      <w:pPr>
        <w:pStyle w:val="ListParagraph"/>
        <w:spacing w:line="360" w:lineRule="auto"/>
        <w:ind w:left="774"/>
        <w:rPr>
          <w:rFonts w:ascii="Times New Roman" w:hAnsi="Times New Roman" w:cs="Times New Roman"/>
          <w:sz w:val="24"/>
          <w:szCs w:val="24"/>
        </w:rPr>
      </w:pPr>
      <w:r>
        <w:rPr>
          <w:noProof/>
        </w:rPr>
        <w:drawing>
          <wp:inline distT="0" distB="0" distL="0" distR="0">
            <wp:extent cx="5529532" cy="2743199"/>
            <wp:effectExtent l="0" t="0" r="0" b="63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cstate="print"/>
                    <a:stretch>
                      <a:fillRect/>
                    </a:stretch>
                  </pic:blipFill>
                  <pic:spPr>
                    <a:xfrm>
                      <a:off x="0" y="0"/>
                      <a:ext cx="5548733" cy="2752725"/>
                    </a:xfrm>
                    <a:prstGeom prst="rect">
                      <a:avLst/>
                    </a:prstGeom>
                  </pic:spPr>
                </pic:pic>
              </a:graphicData>
            </a:graphic>
          </wp:inline>
        </w:drawing>
      </w:r>
    </w:p>
    <w:p w:rsidR="00307CCA" w:rsidRPr="00671D31" w:rsidRDefault="00307CCA" w:rsidP="000A7B07">
      <w:pPr>
        <w:pStyle w:val="ListParagraph"/>
        <w:spacing w:line="360" w:lineRule="auto"/>
        <w:ind w:left="774"/>
        <w:jc w:val="center"/>
        <w:rPr>
          <w:rFonts w:ascii="Times New Roman" w:hAnsi="Times New Roman" w:cs="Times New Roman"/>
          <w:sz w:val="24"/>
          <w:szCs w:val="24"/>
        </w:rPr>
      </w:pPr>
      <w:r>
        <w:rPr>
          <w:noProof/>
        </w:rPr>
        <w:drawing>
          <wp:inline distT="0" distB="0" distL="0" distR="0">
            <wp:extent cx="5572664" cy="2613804"/>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cstate="print"/>
                    <a:stretch>
                      <a:fillRect/>
                    </a:stretch>
                  </pic:blipFill>
                  <pic:spPr>
                    <a:xfrm>
                      <a:off x="0" y="0"/>
                      <a:ext cx="5584541" cy="2619375"/>
                    </a:xfrm>
                    <a:prstGeom prst="rect">
                      <a:avLst/>
                    </a:prstGeom>
                  </pic:spPr>
                </pic:pic>
              </a:graphicData>
            </a:graphic>
          </wp:inline>
        </w:drawing>
      </w:r>
    </w:p>
    <w:p w:rsidR="00A03FAC" w:rsidRDefault="00A03FAC" w:rsidP="00A36C1B">
      <w:pPr>
        <w:spacing w:line="360" w:lineRule="auto"/>
        <w:ind w:left="990"/>
        <w:jc w:val="both"/>
        <w:rPr>
          <w:rFonts w:ascii="Times New Roman" w:hAnsi="Times New Roman"/>
          <w:b/>
          <w:bCs/>
          <w:sz w:val="24"/>
          <w:szCs w:val="24"/>
        </w:rPr>
      </w:pPr>
    </w:p>
    <w:p w:rsidR="005F6605" w:rsidRDefault="00A36C1B" w:rsidP="00286222">
      <w:pPr>
        <w:spacing w:line="360" w:lineRule="auto"/>
        <w:jc w:val="both"/>
        <w:rPr>
          <w:rFonts w:ascii="Times New Roman" w:hAnsi="Times New Roman"/>
          <w:bCs/>
          <w:sz w:val="24"/>
          <w:szCs w:val="24"/>
        </w:rPr>
      </w:pPr>
      <w:r w:rsidRPr="00A03FAC">
        <w:rPr>
          <w:rFonts w:ascii="Times New Roman" w:hAnsi="Times New Roman"/>
          <w:b/>
          <w:bCs/>
          <w:sz w:val="24"/>
          <w:szCs w:val="24"/>
        </w:rPr>
        <w:t>Step 3</w:t>
      </w:r>
      <w:r w:rsidRPr="00EF332F">
        <w:rPr>
          <w:rFonts w:ascii="Times New Roman" w:hAnsi="Times New Roman"/>
          <w:bCs/>
          <w:sz w:val="24"/>
          <w:szCs w:val="24"/>
        </w:rPr>
        <w:t xml:space="preserve">: Determine shine methods Shine activities should be a natural part of the daily work. Shine activities and inspection should be done before a shift starts, during work time and at the end of the shift. </w:t>
      </w:r>
    </w:p>
    <w:p w:rsidR="00EF332F" w:rsidRPr="00286222" w:rsidRDefault="008F1B23" w:rsidP="00286222">
      <w:pPr>
        <w:spacing w:line="360" w:lineRule="auto"/>
        <w:jc w:val="both"/>
        <w:rPr>
          <w:rFonts w:ascii="Times New Roman" w:hAnsi="Times New Roman"/>
          <w:b/>
          <w:bCs/>
          <w:sz w:val="24"/>
          <w:szCs w:val="24"/>
        </w:rPr>
      </w:pPr>
      <w:r w:rsidRPr="00286222">
        <w:rPr>
          <w:rFonts w:ascii="Times New Roman" w:hAnsi="Times New Roman"/>
          <w:b/>
          <w:bCs/>
          <w:sz w:val="24"/>
          <w:szCs w:val="24"/>
        </w:rPr>
        <w:t xml:space="preserve">The </w:t>
      </w:r>
      <w:r w:rsidR="00A36C1B" w:rsidRPr="00286222">
        <w:rPr>
          <w:rFonts w:ascii="Times New Roman" w:hAnsi="Times New Roman"/>
          <w:b/>
          <w:bCs/>
          <w:sz w:val="24"/>
          <w:szCs w:val="24"/>
        </w:rPr>
        <w:t xml:space="preserve">Determining </w:t>
      </w:r>
      <w:r w:rsidRPr="00286222">
        <w:rPr>
          <w:rFonts w:ascii="Times New Roman" w:hAnsi="Times New Roman"/>
          <w:b/>
          <w:bCs/>
          <w:sz w:val="24"/>
          <w:szCs w:val="24"/>
        </w:rPr>
        <w:t xml:space="preserve">is </w:t>
      </w:r>
      <w:r w:rsidR="00A36C1B" w:rsidRPr="00286222">
        <w:rPr>
          <w:rFonts w:ascii="Times New Roman" w:hAnsi="Times New Roman"/>
          <w:b/>
          <w:bCs/>
          <w:sz w:val="24"/>
          <w:szCs w:val="24"/>
        </w:rPr>
        <w:t xml:space="preserve">shine methods include: </w:t>
      </w:r>
    </w:p>
    <w:p w:rsidR="005F6605" w:rsidRDefault="00A36C1B" w:rsidP="00C761C5">
      <w:pPr>
        <w:pStyle w:val="ListParagraph"/>
        <w:numPr>
          <w:ilvl w:val="0"/>
          <w:numId w:val="55"/>
        </w:numPr>
        <w:spacing w:after="0" w:line="360" w:lineRule="auto"/>
        <w:jc w:val="both"/>
        <w:rPr>
          <w:rFonts w:ascii="Times New Roman" w:hAnsi="Times New Roman"/>
          <w:bCs/>
          <w:sz w:val="24"/>
          <w:szCs w:val="24"/>
        </w:rPr>
      </w:pPr>
      <w:r w:rsidRPr="005F6605">
        <w:rPr>
          <w:rFonts w:ascii="Times New Roman" w:hAnsi="Times New Roman"/>
          <w:b/>
          <w:bCs/>
          <w:sz w:val="24"/>
          <w:szCs w:val="24"/>
        </w:rPr>
        <w:t xml:space="preserve">Choosing targets and </w:t>
      </w:r>
      <w:r w:rsidR="005F6605" w:rsidRPr="005F6605">
        <w:rPr>
          <w:rFonts w:ascii="Times New Roman" w:hAnsi="Times New Roman"/>
          <w:b/>
          <w:bCs/>
          <w:sz w:val="24"/>
          <w:szCs w:val="24"/>
        </w:rPr>
        <w:t>tools</w:t>
      </w:r>
      <w:r w:rsidR="005F6605">
        <w:rPr>
          <w:rFonts w:ascii="Times New Roman" w:hAnsi="Times New Roman"/>
          <w:bCs/>
          <w:sz w:val="24"/>
          <w:szCs w:val="24"/>
        </w:rPr>
        <w:t xml:space="preserve">. </w:t>
      </w:r>
      <w:r w:rsidR="005F6605" w:rsidRPr="005F6605">
        <w:rPr>
          <w:rFonts w:ascii="Times New Roman" w:hAnsi="Times New Roman"/>
          <w:bCs/>
          <w:sz w:val="24"/>
          <w:szCs w:val="24"/>
        </w:rPr>
        <w:t>Define</w:t>
      </w:r>
      <w:r w:rsidRPr="005F6605">
        <w:rPr>
          <w:rFonts w:ascii="Times New Roman" w:hAnsi="Times New Roman"/>
          <w:bCs/>
          <w:sz w:val="24"/>
          <w:szCs w:val="24"/>
        </w:rPr>
        <w:t xml:space="preserve"> what will be cleaned in each area and what supplies and </w:t>
      </w:r>
      <w:r w:rsidR="005F6605" w:rsidRPr="005F6605">
        <w:rPr>
          <w:rFonts w:ascii="Times New Roman" w:hAnsi="Times New Roman"/>
          <w:bCs/>
          <w:sz w:val="24"/>
          <w:szCs w:val="24"/>
        </w:rPr>
        <w:t>equipment</w:t>
      </w:r>
      <w:r w:rsidRPr="005F6605">
        <w:rPr>
          <w:rFonts w:ascii="Times New Roman" w:hAnsi="Times New Roman"/>
          <w:bCs/>
          <w:sz w:val="24"/>
          <w:szCs w:val="24"/>
        </w:rPr>
        <w:t xml:space="preserve"> will be used. </w:t>
      </w:r>
    </w:p>
    <w:p w:rsidR="005F6605" w:rsidRDefault="00A36C1B" w:rsidP="00C761C5">
      <w:pPr>
        <w:pStyle w:val="ListParagraph"/>
        <w:numPr>
          <w:ilvl w:val="0"/>
          <w:numId w:val="55"/>
        </w:numPr>
        <w:spacing w:after="0" w:line="360" w:lineRule="auto"/>
        <w:jc w:val="both"/>
        <w:rPr>
          <w:rFonts w:ascii="Times New Roman" w:hAnsi="Times New Roman"/>
          <w:bCs/>
          <w:sz w:val="24"/>
          <w:szCs w:val="24"/>
        </w:rPr>
      </w:pPr>
      <w:r w:rsidRPr="005F6605">
        <w:rPr>
          <w:rFonts w:ascii="Times New Roman" w:hAnsi="Times New Roman"/>
          <w:bCs/>
          <w:sz w:val="24"/>
          <w:szCs w:val="24"/>
        </w:rPr>
        <w:t xml:space="preserve"> </w:t>
      </w:r>
      <w:r w:rsidRPr="00F11FDA">
        <w:rPr>
          <w:rFonts w:ascii="Times New Roman" w:hAnsi="Times New Roman"/>
          <w:b/>
          <w:bCs/>
          <w:sz w:val="24"/>
          <w:szCs w:val="24"/>
        </w:rPr>
        <w:t>Per</w:t>
      </w:r>
      <w:r w:rsidR="00F11FDA" w:rsidRPr="00F11FDA">
        <w:rPr>
          <w:rFonts w:ascii="Times New Roman" w:hAnsi="Times New Roman"/>
          <w:b/>
          <w:bCs/>
          <w:sz w:val="24"/>
          <w:szCs w:val="24"/>
        </w:rPr>
        <w:t>forming the five-minute shine</w:t>
      </w:r>
      <w:r w:rsidR="00F11FDA">
        <w:rPr>
          <w:rFonts w:ascii="Times New Roman" w:hAnsi="Times New Roman"/>
          <w:bCs/>
          <w:sz w:val="24"/>
          <w:szCs w:val="24"/>
        </w:rPr>
        <w:t xml:space="preserve">. </w:t>
      </w:r>
      <w:r w:rsidR="00F11FDA" w:rsidRPr="005F6605">
        <w:rPr>
          <w:rFonts w:ascii="Times New Roman" w:hAnsi="Times New Roman"/>
          <w:bCs/>
          <w:sz w:val="24"/>
          <w:szCs w:val="24"/>
        </w:rPr>
        <w:t>Cleaning</w:t>
      </w:r>
      <w:r w:rsidRPr="005F6605">
        <w:rPr>
          <w:rFonts w:ascii="Times New Roman" w:hAnsi="Times New Roman"/>
          <w:bCs/>
          <w:sz w:val="24"/>
          <w:szCs w:val="24"/>
        </w:rPr>
        <w:t xml:space="preserve"> should be practiced daily and should not require a lot of time. </w:t>
      </w:r>
    </w:p>
    <w:p w:rsidR="00661276" w:rsidRDefault="00A36C1B" w:rsidP="00C761C5">
      <w:pPr>
        <w:pStyle w:val="ListParagraph"/>
        <w:numPr>
          <w:ilvl w:val="0"/>
          <w:numId w:val="55"/>
        </w:numPr>
        <w:spacing w:after="0" w:line="360" w:lineRule="auto"/>
        <w:jc w:val="both"/>
        <w:rPr>
          <w:rFonts w:ascii="Times New Roman" w:hAnsi="Times New Roman"/>
          <w:bCs/>
          <w:sz w:val="24"/>
          <w:szCs w:val="24"/>
        </w:rPr>
      </w:pPr>
      <w:r w:rsidRPr="005F6605">
        <w:rPr>
          <w:rFonts w:ascii="Times New Roman" w:hAnsi="Times New Roman"/>
          <w:bCs/>
          <w:sz w:val="24"/>
          <w:szCs w:val="24"/>
        </w:rPr>
        <w:t xml:space="preserve"> </w:t>
      </w:r>
      <w:r w:rsidRPr="00F11FDA">
        <w:rPr>
          <w:rFonts w:ascii="Times New Roman" w:hAnsi="Times New Roman"/>
          <w:b/>
          <w:bCs/>
          <w:sz w:val="24"/>
          <w:szCs w:val="24"/>
        </w:rPr>
        <w:t xml:space="preserve">Creating standards for shine </w:t>
      </w:r>
      <w:r w:rsidR="00F11FDA" w:rsidRPr="00F11FDA">
        <w:rPr>
          <w:rFonts w:ascii="Times New Roman" w:hAnsi="Times New Roman"/>
          <w:b/>
          <w:bCs/>
          <w:sz w:val="24"/>
          <w:szCs w:val="24"/>
        </w:rPr>
        <w:t>procedures</w:t>
      </w:r>
      <w:r w:rsidR="00F11FDA">
        <w:rPr>
          <w:rFonts w:ascii="Times New Roman" w:hAnsi="Times New Roman"/>
          <w:bCs/>
          <w:sz w:val="24"/>
          <w:szCs w:val="24"/>
        </w:rPr>
        <w:t xml:space="preserve">. </w:t>
      </w:r>
      <w:r w:rsidR="00F11FDA" w:rsidRPr="005F6605">
        <w:rPr>
          <w:rFonts w:ascii="Times New Roman" w:hAnsi="Times New Roman"/>
          <w:bCs/>
          <w:sz w:val="24"/>
          <w:szCs w:val="24"/>
        </w:rPr>
        <w:t>People</w:t>
      </w:r>
      <w:r w:rsidRPr="005F6605">
        <w:rPr>
          <w:rFonts w:ascii="Times New Roman" w:hAnsi="Times New Roman"/>
          <w:bCs/>
          <w:sz w:val="24"/>
          <w:szCs w:val="24"/>
        </w:rPr>
        <w:t xml:space="preserve"> need to know what procedures to follow in order to use their time efficiently. Otherwise, they are likely to spend most of their time getting ready to clean.</w:t>
      </w:r>
    </w:p>
    <w:p w:rsidR="00F11FDA" w:rsidRPr="00E81FE2" w:rsidRDefault="00E81FE2" w:rsidP="003407DF">
      <w:pPr>
        <w:spacing w:after="0" w:line="360" w:lineRule="auto"/>
        <w:jc w:val="both"/>
        <w:rPr>
          <w:rFonts w:ascii="Times New Roman" w:hAnsi="Times New Roman"/>
          <w:bCs/>
          <w:sz w:val="24"/>
          <w:szCs w:val="24"/>
        </w:rPr>
      </w:pPr>
      <w:r w:rsidRPr="00E81FE2">
        <w:rPr>
          <w:rFonts w:ascii="Times New Roman" w:hAnsi="Times New Roman"/>
          <w:b/>
          <w:bCs/>
          <w:sz w:val="24"/>
          <w:szCs w:val="24"/>
        </w:rPr>
        <w:t>Step 4</w:t>
      </w:r>
      <w:r w:rsidRPr="00E81FE2">
        <w:rPr>
          <w:rFonts w:ascii="Times New Roman" w:hAnsi="Times New Roman"/>
          <w:bCs/>
          <w:sz w:val="24"/>
          <w:szCs w:val="24"/>
        </w:rPr>
        <w:t>: prepare tools the cleaning tools should be placed properly or set in order where they are easy to find, use and return.</w:t>
      </w:r>
    </w:p>
    <w:p w:rsidR="00E81FE2" w:rsidRDefault="00E81FE2" w:rsidP="003407DF">
      <w:pPr>
        <w:spacing w:after="0" w:line="360" w:lineRule="auto"/>
        <w:jc w:val="both"/>
        <w:rPr>
          <w:rFonts w:ascii="Times New Roman" w:hAnsi="Times New Roman"/>
          <w:bCs/>
          <w:sz w:val="24"/>
          <w:szCs w:val="24"/>
        </w:rPr>
      </w:pPr>
      <w:r w:rsidRPr="003407DF">
        <w:rPr>
          <w:rFonts w:ascii="Times New Roman" w:hAnsi="Times New Roman"/>
          <w:b/>
          <w:bCs/>
          <w:sz w:val="24"/>
          <w:szCs w:val="24"/>
        </w:rPr>
        <w:t>Step 5</w:t>
      </w:r>
      <w:r w:rsidRPr="003407DF">
        <w:rPr>
          <w:rFonts w:ascii="Times New Roman" w:hAnsi="Times New Roman"/>
          <w:bCs/>
          <w:sz w:val="24"/>
          <w:szCs w:val="24"/>
        </w:rPr>
        <w:t>: Start to shine</w:t>
      </w:r>
    </w:p>
    <w:p w:rsidR="00E04B89" w:rsidRDefault="00E04B89" w:rsidP="003407DF">
      <w:pPr>
        <w:spacing w:after="0" w:line="360" w:lineRule="auto"/>
        <w:jc w:val="both"/>
        <w:rPr>
          <w:rFonts w:ascii="Times New Roman" w:hAnsi="Times New Roman"/>
          <w:bCs/>
          <w:sz w:val="24"/>
          <w:szCs w:val="24"/>
        </w:rPr>
      </w:pPr>
    </w:p>
    <w:p w:rsidR="00E81FE2" w:rsidRPr="003407DF" w:rsidRDefault="00E81FE2" w:rsidP="003407DF">
      <w:pPr>
        <w:spacing w:after="0" w:line="360" w:lineRule="auto"/>
        <w:jc w:val="both"/>
        <w:rPr>
          <w:rFonts w:ascii="Times New Roman" w:hAnsi="Times New Roman"/>
          <w:bCs/>
          <w:sz w:val="24"/>
          <w:szCs w:val="24"/>
        </w:rPr>
      </w:pPr>
      <w:r w:rsidRPr="003407DF">
        <w:rPr>
          <w:rFonts w:ascii="Times New Roman" w:hAnsi="Times New Roman"/>
          <w:bCs/>
          <w:sz w:val="24"/>
          <w:szCs w:val="24"/>
        </w:rPr>
        <w:t>When implementing the shine procedures, consider the following suggestions:</w:t>
      </w:r>
    </w:p>
    <w:p w:rsidR="00E81FE2" w:rsidRPr="00E81FE2" w:rsidRDefault="00E81FE2" w:rsidP="00C761C5">
      <w:pPr>
        <w:pStyle w:val="ListParagraph"/>
        <w:numPr>
          <w:ilvl w:val="0"/>
          <w:numId w:val="56"/>
        </w:numPr>
        <w:spacing w:after="0" w:line="360" w:lineRule="auto"/>
        <w:jc w:val="both"/>
        <w:rPr>
          <w:rFonts w:ascii="Times New Roman" w:hAnsi="Times New Roman"/>
          <w:bCs/>
          <w:sz w:val="24"/>
          <w:szCs w:val="24"/>
        </w:rPr>
      </w:pPr>
      <w:r w:rsidRPr="00E81FE2">
        <w:rPr>
          <w:rFonts w:ascii="Times New Roman" w:hAnsi="Times New Roman"/>
          <w:bCs/>
          <w:sz w:val="24"/>
          <w:szCs w:val="24"/>
        </w:rPr>
        <w:t>Be sure to sweep dirt from floor cracks, wall corners, and around pillars.</w:t>
      </w:r>
    </w:p>
    <w:p w:rsidR="00E81FE2" w:rsidRPr="00E81FE2" w:rsidRDefault="00E81FE2" w:rsidP="00C761C5">
      <w:pPr>
        <w:pStyle w:val="ListParagraph"/>
        <w:numPr>
          <w:ilvl w:val="0"/>
          <w:numId w:val="56"/>
        </w:numPr>
        <w:spacing w:after="0" w:line="360" w:lineRule="auto"/>
        <w:jc w:val="both"/>
        <w:rPr>
          <w:rFonts w:ascii="Times New Roman" w:hAnsi="Times New Roman"/>
          <w:bCs/>
          <w:sz w:val="24"/>
          <w:szCs w:val="24"/>
        </w:rPr>
      </w:pPr>
      <w:r w:rsidRPr="00E81FE2">
        <w:rPr>
          <w:rFonts w:ascii="Times New Roman" w:hAnsi="Times New Roman"/>
          <w:bCs/>
          <w:sz w:val="24"/>
          <w:szCs w:val="24"/>
        </w:rPr>
        <w:t>Wipe off dust and dirt from walls, windows, and doors.</w:t>
      </w:r>
    </w:p>
    <w:p w:rsidR="00E81FE2" w:rsidRPr="00E81FE2" w:rsidRDefault="00E81FE2" w:rsidP="00C761C5">
      <w:pPr>
        <w:pStyle w:val="ListParagraph"/>
        <w:numPr>
          <w:ilvl w:val="0"/>
          <w:numId w:val="56"/>
        </w:numPr>
        <w:spacing w:after="0" w:line="360" w:lineRule="auto"/>
        <w:jc w:val="both"/>
        <w:rPr>
          <w:rFonts w:ascii="Times New Roman" w:hAnsi="Times New Roman"/>
          <w:bCs/>
          <w:sz w:val="24"/>
          <w:szCs w:val="24"/>
        </w:rPr>
      </w:pPr>
      <w:r w:rsidRPr="00E81FE2">
        <w:rPr>
          <w:rFonts w:ascii="Times New Roman" w:hAnsi="Times New Roman"/>
          <w:bCs/>
          <w:sz w:val="24"/>
          <w:szCs w:val="24"/>
        </w:rPr>
        <w:t xml:space="preserve">Be thorough about cleaning dirt, scraps, oil, dust, rust, cutting shavings, sand, </w:t>
      </w:r>
    </w:p>
    <w:p w:rsidR="00E81FE2" w:rsidRPr="00E81FE2" w:rsidRDefault="00E81FE2" w:rsidP="00C761C5">
      <w:pPr>
        <w:pStyle w:val="ListParagraph"/>
        <w:numPr>
          <w:ilvl w:val="0"/>
          <w:numId w:val="56"/>
        </w:numPr>
        <w:spacing w:after="0" w:line="360" w:lineRule="auto"/>
        <w:jc w:val="both"/>
        <w:rPr>
          <w:rFonts w:ascii="Times New Roman" w:hAnsi="Times New Roman"/>
          <w:bCs/>
          <w:sz w:val="24"/>
          <w:szCs w:val="24"/>
        </w:rPr>
      </w:pPr>
      <w:r w:rsidRPr="00E81FE2">
        <w:rPr>
          <w:rFonts w:ascii="Times New Roman" w:hAnsi="Times New Roman"/>
          <w:bCs/>
          <w:sz w:val="24"/>
          <w:szCs w:val="24"/>
        </w:rPr>
        <w:t xml:space="preserve">Paint and other foreign matter from all surfaces. </w:t>
      </w:r>
    </w:p>
    <w:p w:rsidR="00F11FDA" w:rsidRDefault="00E81FE2" w:rsidP="00C761C5">
      <w:pPr>
        <w:pStyle w:val="ListParagraph"/>
        <w:numPr>
          <w:ilvl w:val="0"/>
          <w:numId w:val="56"/>
        </w:numPr>
        <w:spacing w:after="0" w:line="360" w:lineRule="auto"/>
        <w:jc w:val="both"/>
        <w:rPr>
          <w:rFonts w:ascii="Times New Roman" w:hAnsi="Times New Roman"/>
          <w:bCs/>
          <w:sz w:val="24"/>
          <w:szCs w:val="24"/>
        </w:rPr>
      </w:pPr>
      <w:r w:rsidRPr="00E81FE2">
        <w:rPr>
          <w:rFonts w:ascii="Times New Roman" w:hAnsi="Times New Roman"/>
          <w:bCs/>
          <w:sz w:val="24"/>
          <w:szCs w:val="24"/>
        </w:rPr>
        <w:t>Use cleaning detergents when sweeping is not enough to remove dirt.</w:t>
      </w:r>
    </w:p>
    <w:p w:rsidR="00037EE2" w:rsidRDefault="00037EE2" w:rsidP="00037EE2">
      <w:pPr>
        <w:pStyle w:val="ListParagraph"/>
        <w:spacing w:after="0" w:line="360" w:lineRule="auto"/>
        <w:ind w:left="1508"/>
        <w:jc w:val="both"/>
        <w:rPr>
          <w:rFonts w:ascii="Times New Roman" w:hAnsi="Times New Roman"/>
          <w:bCs/>
          <w:sz w:val="24"/>
          <w:szCs w:val="24"/>
        </w:rPr>
      </w:pPr>
    </w:p>
    <w:p w:rsidR="00E81FE2" w:rsidRPr="004D2F6A" w:rsidRDefault="00E81FE2" w:rsidP="00C761C5">
      <w:pPr>
        <w:pStyle w:val="Heading3"/>
        <w:numPr>
          <w:ilvl w:val="2"/>
          <w:numId w:val="61"/>
        </w:numPr>
        <w:spacing w:line="360" w:lineRule="auto"/>
        <w:rPr>
          <w:sz w:val="28"/>
          <w:szCs w:val="28"/>
        </w:rPr>
      </w:pPr>
      <w:bookmarkStart w:id="45" w:name="_Toc113246232"/>
      <w:r w:rsidRPr="004D2F6A">
        <w:rPr>
          <w:sz w:val="28"/>
          <w:szCs w:val="28"/>
        </w:rPr>
        <w:t>Inspection</w:t>
      </w:r>
      <w:bookmarkEnd w:id="45"/>
    </w:p>
    <w:p w:rsidR="00E81FE2" w:rsidRDefault="002E3F1D" w:rsidP="00E81FE2">
      <w:pPr>
        <w:spacing w:after="0" w:line="360" w:lineRule="auto"/>
        <w:jc w:val="both"/>
        <w:rPr>
          <w:rFonts w:ascii="Times New Roman" w:hAnsi="Times New Roman"/>
          <w:bCs/>
          <w:sz w:val="24"/>
          <w:szCs w:val="24"/>
        </w:rPr>
      </w:pPr>
      <w:r w:rsidRPr="002E3F1D">
        <w:rPr>
          <w:rFonts w:ascii="Times New Roman" w:hAnsi="Times New Roman"/>
          <w:bCs/>
          <w:sz w:val="24"/>
          <w:szCs w:val="24"/>
        </w:rPr>
        <w:t>As discussed earlier, it is natural to do a certain amount of inspection while implementing shine activities. Once daily cleaning and periodic major cleanups become a habit, we can start incorporating systematic inspection procedures in to the shine procedures. Even when equipment in the workplace appears to function normally, it may be developing many problems. Always when machines or other equipment begin to show sign of minor, sporadic malfunctions, the operators not the maintenance people notice it first. Therefore, it is important to consider the operators information about the equipment.</w:t>
      </w:r>
    </w:p>
    <w:p w:rsidR="00AC0E89" w:rsidRDefault="00AC0E89" w:rsidP="000F29FB">
      <w:pPr>
        <w:spacing w:after="0" w:line="360" w:lineRule="auto"/>
        <w:jc w:val="both"/>
        <w:rPr>
          <w:rFonts w:ascii="Times New Roman" w:hAnsi="Times New Roman"/>
          <w:bCs/>
          <w:sz w:val="24"/>
          <w:szCs w:val="24"/>
        </w:rPr>
      </w:pPr>
    </w:p>
    <w:p w:rsidR="000F29FB" w:rsidRPr="000F29FB" w:rsidRDefault="000F29FB" w:rsidP="000F29FB">
      <w:pPr>
        <w:spacing w:after="0" w:line="360" w:lineRule="auto"/>
        <w:jc w:val="both"/>
        <w:rPr>
          <w:rFonts w:ascii="Times New Roman" w:hAnsi="Times New Roman"/>
          <w:bCs/>
          <w:sz w:val="24"/>
          <w:szCs w:val="24"/>
        </w:rPr>
      </w:pPr>
      <w:r w:rsidRPr="000F29FB">
        <w:rPr>
          <w:rFonts w:ascii="Times New Roman" w:hAnsi="Times New Roman"/>
          <w:bCs/>
          <w:sz w:val="24"/>
          <w:szCs w:val="24"/>
        </w:rPr>
        <w:t>The following types of equipment problems frequently exist in factories:</w:t>
      </w:r>
    </w:p>
    <w:p w:rsidR="000F29FB" w:rsidRPr="002A4F83" w:rsidRDefault="000F29FB" w:rsidP="00C761C5">
      <w:pPr>
        <w:pStyle w:val="ListParagraph"/>
        <w:numPr>
          <w:ilvl w:val="0"/>
          <w:numId w:val="57"/>
        </w:numPr>
        <w:spacing w:line="360" w:lineRule="auto"/>
        <w:jc w:val="both"/>
        <w:rPr>
          <w:rFonts w:ascii="Times New Roman" w:hAnsi="Times New Roman"/>
          <w:bCs/>
          <w:sz w:val="24"/>
          <w:szCs w:val="24"/>
        </w:rPr>
      </w:pPr>
      <w:r w:rsidRPr="002A4F83">
        <w:rPr>
          <w:rFonts w:ascii="Times New Roman" w:hAnsi="Times New Roman"/>
          <w:bCs/>
          <w:sz w:val="24"/>
          <w:szCs w:val="24"/>
        </w:rPr>
        <w:t>Oil leaks from the equipment on to the floor.</w:t>
      </w:r>
    </w:p>
    <w:p w:rsidR="000F29FB" w:rsidRPr="002A4F83" w:rsidRDefault="000F29FB" w:rsidP="00C761C5">
      <w:pPr>
        <w:pStyle w:val="ListParagraph"/>
        <w:numPr>
          <w:ilvl w:val="0"/>
          <w:numId w:val="57"/>
        </w:numPr>
        <w:spacing w:line="360" w:lineRule="auto"/>
        <w:jc w:val="both"/>
        <w:rPr>
          <w:rFonts w:ascii="Times New Roman" w:hAnsi="Times New Roman"/>
          <w:bCs/>
          <w:sz w:val="24"/>
          <w:szCs w:val="24"/>
        </w:rPr>
      </w:pPr>
      <w:r w:rsidRPr="002A4F83">
        <w:rPr>
          <w:rFonts w:ascii="Times New Roman" w:hAnsi="Times New Roman"/>
          <w:bCs/>
          <w:sz w:val="24"/>
          <w:szCs w:val="24"/>
        </w:rPr>
        <w:t>Machines are so dirty that operators avoid touching them.</w:t>
      </w:r>
    </w:p>
    <w:p w:rsidR="000F29FB" w:rsidRPr="002A4F83" w:rsidRDefault="000F29FB" w:rsidP="00C761C5">
      <w:pPr>
        <w:pStyle w:val="ListParagraph"/>
        <w:numPr>
          <w:ilvl w:val="0"/>
          <w:numId w:val="57"/>
        </w:numPr>
        <w:spacing w:line="360" w:lineRule="auto"/>
        <w:jc w:val="both"/>
        <w:rPr>
          <w:rFonts w:ascii="Times New Roman" w:hAnsi="Times New Roman"/>
          <w:bCs/>
          <w:sz w:val="24"/>
          <w:szCs w:val="24"/>
        </w:rPr>
      </w:pPr>
      <w:r w:rsidRPr="002A4F83">
        <w:rPr>
          <w:rFonts w:ascii="Times New Roman" w:hAnsi="Times New Roman"/>
          <w:bCs/>
          <w:sz w:val="24"/>
          <w:szCs w:val="24"/>
        </w:rPr>
        <w:t>Gauge displays and other indicators are too dirty to be read.</w:t>
      </w:r>
    </w:p>
    <w:p w:rsidR="000F29FB" w:rsidRPr="002A4F83" w:rsidRDefault="000F29FB" w:rsidP="00C761C5">
      <w:pPr>
        <w:pStyle w:val="ListParagraph"/>
        <w:numPr>
          <w:ilvl w:val="0"/>
          <w:numId w:val="57"/>
        </w:numPr>
        <w:spacing w:line="360" w:lineRule="auto"/>
        <w:jc w:val="both"/>
        <w:rPr>
          <w:rFonts w:ascii="Times New Roman" w:hAnsi="Times New Roman"/>
          <w:bCs/>
          <w:sz w:val="24"/>
          <w:szCs w:val="24"/>
        </w:rPr>
      </w:pPr>
      <w:r w:rsidRPr="002A4F83">
        <w:rPr>
          <w:rFonts w:ascii="Times New Roman" w:hAnsi="Times New Roman"/>
          <w:bCs/>
          <w:sz w:val="24"/>
          <w:szCs w:val="24"/>
        </w:rPr>
        <w:t>Nuts and bolts are either loose or missing.</w:t>
      </w:r>
    </w:p>
    <w:p w:rsidR="000F29FB" w:rsidRPr="002A4F83" w:rsidRDefault="000F29FB" w:rsidP="00C761C5">
      <w:pPr>
        <w:pStyle w:val="ListParagraph"/>
        <w:numPr>
          <w:ilvl w:val="0"/>
          <w:numId w:val="57"/>
        </w:numPr>
        <w:spacing w:line="360" w:lineRule="auto"/>
        <w:jc w:val="both"/>
        <w:rPr>
          <w:rFonts w:ascii="Times New Roman" w:hAnsi="Times New Roman"/>
          <w:bCs/>
          <w:sz w:val="24"/>
          <w:szCs w:val="24"/>
        </w:rPr>
      </w:pPr>
      <w:r w:rsidRPr="002A4F83">
        <w:rPr>
          <w:rFonts w:ascii="Times New Roman" w:hAnsi="Times New Roman"/>
          <w:bCs/>
          <w:sz w:val="24"/>
          <w:szCs w:val="24"/>
        </w:rPr>
        <w:t>Motors overheat.</w:t>
      </w:r>
    </w:p>
    <w:p w:rsidR="000F29FB" w:rsidRPr="002A4F83" w:rsidRDefault="000F29FB" w:rsidP="00C761C5">
      <w:pPr>
        <w:pStyle w:val="ListParagraph"/>
        <w:numPr>
          <w:ilvl w:val="0"/>
          <w:numId w:val="57"/>
        </w:numPr>
        <w:spacing w:line="360" w:lineRule="auto"/>
        <w:jc w:val="both"/>
        <w:rPr>
          <w:rFonts w:ascii="Times New Roman" w:hAnsi="Times New Roman"/>
          <w:bCs/>
          <w:sz w:val="24"/>
          <w:szCs w:val="24"/>
        </w:rPr>
      </w:pPr>
      <w:r w:rsidRPr="002A4F83">
        <w:rPr>
          <w:rFonts w:ascii="Times New Roman" w:hAnsi="Times New Roman"/>
          <w:bCs/>
          <w:sz w:val="24"/>
          <w:szCs w:val="24"/>
        </w:rPr>
        <w:t>Sparks flare from power cords.</w:t>
      </w:r>
    </w:p>
    <w:p w:rsidR="000F29FB" w:rsidRPr="002A4F83" w:rsidRDefault="000F29FB" w:rsidP="00C761C5">
      <w:pPr>
        <w:pStyle w:val="ListParagraph"/>
        <w:numPr>
          <w:ilvl w:val="0"/>
          <w:numId w:val="57"/>
        </w:numPr>
        <w:spacing w:line="360" w:lineRule="auto"/>
        <w:jc w:val="both"/>
        <w:rPr>
          <w:rFonts w:ascii="Times New Roman" w:hAnsi="Times New Roman"/>
          <w:bCs/>
          <w:sz w:val="24"/>
          <w:szCs w:val="24"/>
        </w:rPr>
      </w:pPr>
      <w:r w:rsidRPr="002A4F83">
        <w:rPr>
          <w:rFonts w:ascii="Times New Roman" w:hAnsi="Times New Roman"/>
          <w:bCs/>
          <w:sz w:val="24"/>
          <w:szCs w:val="24"/>
        </w:rPr>
        <w:t>V-belts are loose or broken.</w:t>
      </w:r>
    </w:p>
    <w:p w:rsidR="002E3F1D" w:rsidRPr="002A4F83" w:rsidRDefault="000F29FB" w:rsidP="00C761C5">
      <w:pPr>
        <w:pStyle w:val="ListParagraph"/>
        <w:numPr>
          <w:ilvl w:val="0"/>
          <w:numId w:val="57"/>
        </w:numPr>
        <w:spacing w:line="360" w:lineRule="auto"/>
        <w:jc w:val="both"/>
        <w:rPr>
          <w:rFonts w:ascii="Times New Roman" w:hAnsi="Times New Roman"/>
          <w:bCs/>
          <w:sz w:val="24"/>
          <w:szCs w:val="24"/>
        </w:rPr>
      </w:pPr>
      <w:r w:rsidRPr="002A4F83">
        <w:rPr>
          <w:rFonts w:ascii="Times New Roman" w:hAnsi="Times New Roman"/>
          <w:bCs/>
          <w:sz w:val="24"/>
          <w:szCs w:val="24"/>
        </w:rPr>
        <w:t>Some machines make strange noises.</w:t>
      </w:r>
    </w:p>
    <w:p w:rsidR="002E3F1D" w:rsidRDefault="008338E9" w:rsidP="00652789">
      <w:pPr>
        <w:spacing w:line="360" w:lineRule="auto"/>
        <w:jc w:val="both"/>
        <w:rPr>
          <w:rFonts w:ascii="Times New Roman" w:hAnsi="Times New Roman"/>
          <w:bCs/>
          <w:sz w:val="24"/>
          <w:szCs w:val="24"/>
        </w:rPr>
      </w:pPr>
      <w:r w:rsidRPr="008338E9">
        <w:rPr>
          <w:rFonts w:ascii="Times New Roman" w:hAnsi="Times New Roman"/>
          <w:bCs/>
          <w:sz w:val="24"/>
          <w:szCs w:val="24"/>
        </w:rPr>
        <w:t>Daily cleaning or inspection can help to find these problems and solve them.</w:t>
      </w:r>
    </w:p>
    <w:p w:rsidR="00037EE2" w:rsidRDefault="00E35D8D" w:rsidP="00037EE2">
      <w:pPr>
        <w:keepNext/>
        <w:spacing w:line="360" w:lineRule="auto"/>
        <w:jc w:val="both"/>
      </w:pPr>
      <w:r>
        <w:rPr>
          <w:noProof/>
        </w:rPr>
        <w:drawing>
          <wp:inline distT="0" distB="0" distL="0" distR="0">
            <wp:extent cx="2628900" cy="24765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cstate="print"/>
                    <a:stretch>
                      <a:fillRect/>
                    </a:stretch>
                  </pic:blipFill>
                  <pic:spPr>
                    <a:xfrm>
                      <a:off x="0" y="0"/>
                      <a:ext cx="2628900" cy="2476500"/>
                    </a:xfrm>
                    <a:prstGeom prst="rect">
                      <a:avLst/>
                    </a:prstGeom>
                  </pic:spPr>
                </pic:pic>
              </a:graphicData>
            </a:graphic>
          </wp:inline>
        </w:drawing>
      </w:r>
      <w:r w:rsidR="00037EE2">
        <w:rPr>
          <w:noProof/>
        </w:rPr>
        <w:drawing>
          <wp:inline distT="0" distB="0" distL="0" distR="0">
            <wp:extent cx="3381555" cy="246647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cstate="print"/>
                    <a:stretch>
                      <a:fillRect/>
                    </a:stretch>
                  </pic:blipFill>
                  <pic:spPr>
                    <a:xfrm>
                      <a:off x="0" y="0"/>
                      <a:ext cx="3382241" cy="2466975"/>
                    </a:xfrm>
                    <a:prstGeom prst="rect">
                      <a:avLst/>
                    </a:prstGeom>
                  </pic:spPr>
                </pic:pic>
              </a:graphicData>
            </a:graphic>
          </wp:inline>
        </w:drawing>
      </w:r>
    </w:p>
    <w:p w:rsidR="00037EE2" w:rsidRPr="004D2F6A" w:rsidRDefault="00037EE2" w:rsidP="00037EE2">
      <w:pPr>
        <w:pStyle w:val="Caption"/>
        <w:jc w:val="center"/>
        <w:rPr>
          <w:rFonts w:ascii="Times New Roman" w:hAnsi="Times New Roman" w:cs="Times New Roman"/>
          <w:b w:val="0"/>
          <w:color w:val="auto"/>
          <w:sz w:val="24"/>
          <w:szCs w:val="24"/>
        </w:rPr>
      </w:pPr>
      <w:r w:rsidRPr="004D2F6A">
        <w:rPr>
          <w:rFonts w:ascii="Times New Roman" w:hAnsi="Times New Roman" w:cs="Times New Roman"/>
          <w:b w:val="0"/>
          <w:color w:val="auto"/>
          <w:sz w:val="24"/>
          <w:szCs w:val="24"/>
        </w:rPr>
        <w:t xml:space="preserve">Figure </w:t>
      </w:r>
      <w:r w:rsidR="00BD1ADB" w:rsidRPr="004D2F6A">
        <w:rPr>
          <w:rFonts w:ascii="Times New Roman" w:hAnsi="Times New Roman" w:cs="Times New Roman"/>
          <w:b w:val="0"/>
          <w:color w:val="auto"/>
          <w:sz w:val="24"/>
          <w:szCs w:val="24"/>
        </w:rPr>
        <w:t xml:space="preserve">4.6 </w:t>
      </w:r>
      <w:r w:rsidRPr="004D2F6A">
        <w:rPr>
          <w:rFonts w:ascii="Times New Roman" w:hAnsi="Times New Roman" w:cs="Times New Roman"/>
          <w:b w:val="0"/>
          <w:color w:val="auto"/>
          <w:sz w:val="24"/>
          <w:szCs w:val="24"/>
        </w:rPr>
        <w:t>Daily cleaning or inspection</w:t>
      </w:r>
    </w:p>
    <w:p w:rsidR="00ED5417" w:rsidRPr="002E6209" w:rsidRDefault="00222345" w:rsidP="002A0881">
      <w:pPr>
        <w:spacing w:line="360" w:lineRule="auto"/>
        <w:jc w:val="both"/>
        <w:rPr>
          <w:noProof/>
        </w:rPr>
      </w:pPr>
      <w:r w:rsidRPr="00222345">
        <w:rPr>
          <w:noProof/>
        </w:rPr>
        <w:t xml:space="preserve"> </w:t>
      </w:r>
    </w:p>
    <w:p w:rsidR="00552379" w:rsidRPr="002E6209" w:rsidRDefault="00552379" w:rsidP="002E6209">
      <w:pPr>
        <w:pStyle w:val="Heading3"/>
        <w:numPr>
          <w:ilvl w:val="2"/>
          <w:numId w:val="61"/>
        </w:numPr>
        <w:spacing w:line="360" w:lineRule="auto"/>
        <w:rPr>
          <w:sz w:val="28"/>
          <w:szCs w:val="28"/>
          <w:lang w:val="en-GB"/>
        </w:rPr>
      </w:pPr>
      <w:bookmarkStart w:id="46" w:name="_Toc113246233"/>
      <w:r w:rsidRPr="002E6209">
        <w:rPr>
          <w:sz w:val="28"/>
          <w:szCs w:val="28"/>
        </w:rPr>
        <w:t>Inspection steps</w:t>
      </w:r>
      <w:bookmarkEnd w:id="46"/>
    </w:p>
    <w:p w:rsidR="009B6AE9" w:rsidRPr="00DE07F0" w:rsidRDefault="00E03963" w:rsidP="00DE07F0">
      <w:pPr>
        <w:spacing w:line="360" w:lineRule="auto"/>
        <w:rPr>
          <w:rFonts w:ascii="Times New Roman" w:hAnsi="Times New Roman" w:cs="Times New Roman"/>
          <w:sz w:val="24"/>
          <w:szCs w:val="24"/>
        </w:rPr>
      </w:pPr>
      <w:bookmarkStart w:id="47" w:name="_Toc113208043"/>
      <w:r w:rsidRPr="00DE07F0">
        <w:rPr>
          <w:rFonts w:ascii="Times New Roman" w:hAnsi="Times New Roman" w:cs="Times New Roman"/>
          <w:sz w:val="24"/>
          <w:szCs w:val="24"/>
        </w:rPr>
        <w:t>The steps of inspection and shine procedures are parallel. But the steps of inspection give greater emphasis on the maintenance of machines and equipment. These steps are:</w:t>
      </w:r>
      <w:bookmarkEnd w:id="47"/>
    </w:p>
    <w:p w:rsidR="00E03963" w:rsidRPr="0072375F" w:rsidRDefault="00E03963" w:rsidP="0072375F">
      <w:pPr>
        <w:jc w:val="both"/>
        <w:rPr>
          <w:rFonts w:ascii="Times New Roman" w:hAnsi="Times New Roman" w:cs="Times New Roman"/>
          <w:b/>
          <w:sz w:val="24"/>
          <w:szCs w:val="24"/>
          <w:lang w:val="en-GB"/>
        </w:rPr>
      </w:pPr>
      <w:bookmarkStart w:id="48" w:name="_Toc113208044"/>
      <w:r w:rsidRPr="0072375F">
        <w:rPr>
          <w:rFonts w:ascii="Times New Roman" w:hAnsi="Times New Roman" w:cs="Times New Roman"/>
          <w:b/>
          <w:sz w:val="24"/>
          <w:szCs w:val="24"/>
          <w:lang w:val="en-GB"/>
        </w:rPr>
        <w:t>Step 1: Determine inspection targets</w:t>
      </w:r>
      <w:bookmarkEnd w:id="48"/>
    </w:p>
    <w:p w:rsidR="00E03963" w:rsidRPr="0072375F" w:rsidRDefault="00E03963" w:rsidP="0072375F">
      <w:pPr>
        <w:jc w:val="both"/>
        <w:rPr>
          <w:rFonts w:ascii="Times New Roman" w:hAnsi="Times New Roman" w:cs="Times New Roman"/>
          <w:sz w:val="24"/>
          <w:szCs w:val="24"/>
          <w:lang w:val="en-GB"/>
        </w:rPr>
      </w:pPr>
      <w:bookmarkStart w:id="49" w:name="_Toc113208045"/>
      <w:r w:rsidRPr="0072375F">
        <w:rPr>
          <w:rFonts w:ascii="Times New Roman" w:hAnsi="Times New Roman" w:cs="Times New Roman"/>
          <w:sz w:val="24"/>
          <w:szCs w:val="24"/>
          <w:lang w:val="en-GB"/>
        </w:rPr>
        <w:t xml:space="preserve">The targets for inspection are similar to the targets of shine activities. These include machines, </w:t>
      </w:r>
      <w:r w:rsidR="009B6AE9" w:rsidRPr="0072375F">
        <w:rPr>
          <w:rFonts w:ascii="Times New Roman" w:hAnsi="Times New Roman" w:cs="Times New Roman"/>
          <w:sz w:val="24"/>
          <w:szCs w:val="24"/>
          <w:lang w:val="en-GB"/>
        </w:rPr>
        <w:t>equipment’s</w:t>
      </w:r>
      <w:r w:rsidRPr="0072375F">
        <w:rPr>
          <w:rFonts w:ascii="Times New Roman" w:hAnsi="Times New Roman" w:cs="Times New Roman"/>
          <w:sz w:val="24"/>
          <w:szCs w:val="24"/>
          <w:lang w:val="en-GB"/>
        </w:rPr>
        <w:t xml:space="preserve">, jigs, </w:t>
      </w:r>
      <w:r w:rsidR="002A0881" w:rsidRPr="0072375F">
        <w:rPr>
          <w:rFonts w:ascii="Times New Roman" w:hAnsi="Times New Roman" w:cs="Times New Roman"/>
          <w:sz w:val="24"/>
          <w:szCs w:val="24"/>
          <w:lang w:val="en-GB"/>
        </w:rPr>
        <w:t>and dies</w:t>
      </w:r>
      <w:r w:rsidRPr="0072375F">
        <w:rPr>
          <w:rFonts w:ascii="Times New Roman" w:hAnsi="Times New Roman" w:cs="Times New Roman"/>
          <w:sz w:val="24"/>
          <w:szCs w:val="24"/>
          <w:lang w:val="en-GB"/>
        </w:rPr>
        <w:t>, cutting tools and measuring instruments.</w:t>
      </w:r>
      <w:bookmarkEnd w:id="49"/>
      <w:r w:rsidRPr="0072375F">
        <w:rPr>
          <w:rFonts w:ascii="Times New Roman" w:hAnsi="Times New Roman" w:cs="Times New Roman"/>
          <w:sz w:val="24"/>
          <w:szCs w:val="24"/>
          <w:lang w:val="en-GB"/>
        </w:rPr>
        <w:t xml:space="preserve"> </w:t>
      </w:r>
    </w:p>
    <w:p w:rsidR="00E03963" w:rsidRPr="0072375F" w:rsidRDefault="00E03963" w:rsidP="0072375F">
      <w:pPr>
        <w:jc w:val="both"/>
        <w:rPr>
          <w:rFonts w:ascii="Times New Roman" w:hAnsi="Times New Roman" w:cs="Times New Roman"/>
          <w:b/>
          <w:sz w:val="24"/>
          <w:szCs w:val="24"/>
          <w:lang w:val="en-GB"/>
        </w:rPr>
      </w:pPr>
      <w:bookmarkStart w:id="50" w:name="_Toc113208046"/>
      <w:r w:rsidRPr="0072375F">
        <w:rPr>
          <w:rFonts w:ascii="Times New Roman" w:hAnsi="Times New Roman" w:cs="Times New Roman"/>
          <w:b/>
          <w:sz w:val="24"/>
          <w:szCs w:val="24"/>
          <w:lang w:val="en-GB"/>
        </w:rPr>
        <w:t>Step 2: Assign inspection activities</w:t>
      </w:r>
      <w:bookmarkEnd w:id="50"/>
    </w:p>
    <w:p w:rsidR="00E03963" w:rsidRPr="0072375F" w:rsidRDefault="00E03963" w:rsidP="0072375F">
      <w:pPr>
        <w:spacing w:line="360" w:lineRule="auto"/>
        <w:jc w:val="both"/>
        <w:rPr>
          <w:rFonts w:ascii="Times New Roman" w:hAnsi="Times New Roman" w:cs="Times New Roman"/>
          <w:sz w:val="24"/>
          <w:szCs w:val="24"/>
          <w:lang w:val="en-GB"/>
        </w:rPr>
      </w:pPr>
      <w:bookmarkStart w:id="51" w:name="_Toc113208047"/>
      <w:r w:rsidRPr="0072375F">
        <w:rPr>
          <w:rFonts w:ascii="Times New Roman" w:hAnsi="Times New Roman" w:cs="Times New Roman"/>
          <w:sz w:val="24"/>
          <w:szCs w:val="24"/>
          <w:lang w:val="en-GB"/>
        </w:rPr>
        <w:t>In principle, the people who carry out inspection on a particular machine should be the same people who operate the machine. But most often one person can operate several machines at a time (as in multi-process handling). In this case, it is good to involve line supervisors and group leaders in the inspection duties. Once inspection activities are assigned, they have to be written up on a large signboard for the workshop or on small signboards that are attached to each target machine.</w:t>
      </w:r>
      <w:bookmarkEnd w:id="51"/>
      <w:r w:rsidRPr="0072375F">
        <w:rPr>
          <w:rFonts w:ascii="Times New Roman" w:hAnsi="Times New Roman" w:cs="Times New Roman"/>
          <w:sz w:val="24"/>
          <w:szCs w:val="24"/>
          <w:lang w:val="en-GB"/>
        </w:rPr>
        <w:t xml:space="preserve"> </w:t>
      </w:r>
    </w:p>
    <w:p w:rsidR="00E03963" w:rsidRPr="00385760" w:rsidRDefault="00E03963" w:rsidP="00385760">
      <w:pPr>
        <w:spacing w:line="360" w:lineRule="auto"/>
        <w:jc w:val="both"/>
        <w:rPr>
          <w:rFonts w:ascii="Times New Roman" w:hAnsi="Times New Roman" w:cs="Times New Roman"/>
          <w:b/>
          <w:sz w:val="24"/>
          <w:szCs w:val="24"/>
          <w:lang w:val="en-GB"/>
        </w:rPr>
      </w:pPr>
      <w:bookmarkStart w:id="52" w:name="_Toc113208048"/>
      <w:r w:rsidRPr="00385760">
        <w:rPr>
          <w:rFonts w:ascii="Times New Roman" w:hAnsi="Times New Roman" w:cs="Times New Roman"/>
          <w:b/>
          <w:sz w:val="24"/>
          <w:szCs w:val="24"/>
          <w:lang w:val="en-GB"/>
        </w:rPr>
        <w:t>Step 3: Determine inspection methods</w:t>
      </w:r>
      <w:bookmarkEnd w:id="52"/>
    </w:p>
    <w:p w:rsidR="00E03963" w:rsidRPr="00385760" w:rsidRDefault="00E03963" w:rsidP="00385760">
      <w:pPr>
        <w:spacing w:line="360" w:lineRule="auto"/>
        <w:jc w:val="both"/>
        <w:rPr>
          <w:lang w:val="en-GB"/>
        </w:rPr>
      </w:pPr>
      <w:bookmarkStart w:id="53" w:name="_Toc113208049"/>
      <w:r w:rsidRPr="00385760">
        <w:rPr>
          <w:rFonts w:ascii="Times New Roman" w:hAnsi="Times New Roman" w:cs="Times New Roman"/>
          <w:sz w:val="24"/>
          <w:szCs w:val="24"/>
          <w:lang w:val="en-GB"/>
        </w:rPr>
        <w:t>First all of the items to be inspected should be listed then an inspection checklist should be prepared based on the listed inspection items. The following shows an example of an inspection checklist</w:t>
      </w:r>
      <w:r w:rsidRPr="00385760">
        <w:rPr>
          <w:lang w:val="en-GB"/>
        </w:rPr>
        <w:t>.</w:t>
      </w:r>
      <w:bookmarkEnd w:id="53"/>
    </w:p>
    <w:p w:rsidR="00BB7E12" w:rsidRPr="002E6209" w:rsidRDefault="00BB7E12" w:rsidP="00BB7E12">
      <w:pPr>
        <w:pStyle w:val="Caption"/>
        <w:keepNext/>
        <w:rPr>
          <w:rFonts w:ascii="Times New Roman" w:hAnsi="Times New Roman" w:cs="Times New Roman"/>
          <w:b w:val="0"/>
          <w:color w:val="auto"/>
          <w:sz w:val="24"/>
          <w:szCs w:val="24"/>
        </w:rPr>
      </w:pPr>
      <w:r w:rsidRPr="002E6209">
        <w:rPr>
          <w:rFonts w:ascii="Times New Roman" w:hAnsi="Times New Roman" w:cs="Times New Roman"/>
          <w:b w:val="0"/>
          <w:color w:val="auto"/>
          <w:sz w:val="24"/>
          <w:szCs w:val="24"/>
        </w:rPr>
        <w:t xml:space="preserve">Table </w:t>
      </w:r>
      <w:r w:rsidR="004B2DF9" w:rsidRPr="002E6209">
        <w:rPr>
          <w:rFonts w:ascii="Times New Roman" w:hAnsi="Times New Roman" w:cs="Times New Roman"/>
          <w:b w:val="0"/>
          <w:color w:val="auto"/>
          <w:sz w:val="24"/>
          <w:szCs w:val="24"/>
        </w:rPr>
        <w:fldChar w:fldCharType="begin"/>
      </w:r>
      <w:r w:rsidRPr="002E6209">
        <w:rPr>
          <w:rFonts w:ascii="Times New Roman" w:hAnsi="Times New Roman" w:cs="Times New Roman"/>
          <w:b w:val="0"/>
          <w:color w:val="auto"/>
          <w:sz w:val="24"/>
          <w:szCs w:val="24"/>
        </w:rPr>
        <w:instrText xml:space="preserve"> STYLEREF 1 \s </w:instrText>
      </w:r>
      <w:r w:rsidR="004B2DF9" w:rsidRPr="002E6209">
        <w:rPr>
          <w:rFonts w:ascii="Times New Roman" w:hAnsi="Times New Roman" w:cs="Times New Roman"/>
          <w:b w:val="0"/>
          <w:color w:val="auto"/>
          <w:sz w:val="24"/>
          <w:szCs w:val="24"/>
        </w:rPr>
        <w:fldChar w:fldCharType="separate"/>
      </w:r>
      <w:r w:rsidR="0079358B">
        <w:rPr>
          <w:rFonts w:ascii="Times New Roman" w:hAnsi="Times New Roman" w:cs="Times New Roman"/>
          <w:b w:val="0"/>
          <w:noProof/>
          <w:color w:val="auto"/>
          <w:sz w:val="24"/>
          <w:szCs w:val="24"/>
        </w:rPr>
        <w:t>4.4</w:t>
      </w:r>
      <w:r w:rsidR="004B2DF9" w:rsidRPr="002E6209">
        <w:rPr>
          <w:rFonts w:ascii="Times New Roman" w:hAnsi="Times New Roman" w:cs="Times New Roman"/>
          <w:b w:val="0"/>
          <w:color w:val="auto"/>
          <w:sz w:val="24"/>
          <w:szCs w:val="24"/>
        </w:rPr>
        <w:fldChar w:fldCharType="end"/>
      </w:r>
      <w:r w:rsidR="00904314" w:rsidRPr="002E6209">
        <w:rPr>
          <w:rFonts w:ascii="Times New Roman" w:hAnsi="Times New Roman" w:cs="Times New Roman"/>
          <w:b w:val="0"/>
          <w:color w:val="auto"/>
          <w:sz w:val="24"/>
          <w:szCs w:val="24"/>
        </w:rPr>
        <w:t>.</w:t>
      </w:r>
      <w:r w:rsidR="004B2DF9" w:rsidRPr="002E6209">
        <w:rPr>
          <w:rFonts w:ascii="Times New Roman" w:hAnsi="Times New Roman" w:cs="Times New Roman"/>
          <w:b w:val="0"/>
          <w:color w:val="auto"/>
          <w:sz w:val="24"/>
          <w:szCs w:val="24"/>
        </w:rPr>
        <w:fldChar w:fldCharType="begin"/>
      </w:r>
      <w:r w:rsidRPr="002E6209">
        <w:rPr>
          <w:rFonts w:ascii="Times New Roman" w:hAnsi="Times New Roman" w:cs="Times New Roman"/>
          <w:b w:val="0"/>
          <w:color w:val="auto"/>
          <w:sz w:val="24"/>
          <w:szCs w:val="24"/>
        </w:rPr>
        <w:instrText xml:space="preserve"> SEQ Table \* ARABIC \s 1 </w:instrText>
      </w:r>
      <w:r w:rsidR="004B2DF9" w:rsidRPr="002E6209">
        <w:rPr>
          <w:rFonts w:ascii="Times New Roman" w:hAnsi="Times New Roman" w:cs="Times New Roman"/>
          <w:b w:val="0"/>
          <w:color w:val="auto"/>
          <w:sz w:val="24"/>
          <w:szCs w:val="24"/>
        </w:rPr>
        <w:fldChar w:fldCharType="separate"/>
      </w:r>
      <w:r w:rsidR="0079358B">
        <w:rPr>
          <w:rFonts w:ascii="Times New Roman" w:hAnsi="Times New Roman" w:cs="Times New Roman"/>
          <w:b w:val="0"/>
          <w:noProof/>
          <w:color w:val="auto"/>
          <w:sz w:val="24"/>
          <w:szCs w:val="24"/>
        </w:rPr>
        <w:t>1</w:t>
      </w:r>
      <w:r w:rsidR="004B2DF9" w:rsidRPr="002E6209">
        <w:rPr>
          <w:rFonts w:ascii="Times New Roman" w:hAnsi="Times New Roman" w:cs="Times New Roman"/>
          <w:b w:val="0"/>
          <w:color w:val="auto"/>
          <w:sz w:val="24"/>
          <w:szCs w:val="24"/>
        </w:rPr>
        <w:fldChar w:fldCharType="end"/>
      </w:r>
      <w:r w:rsidR="00904314" w:rsidRPr="002E6209">
        <w:rPr>
          <w:rFonts w:ascii="Times New Roman" w:hAnsi="Times New Roman" w:cs="Times New Roman"/>
          <w:b w:val="0"/>
          <w:color w:val="auto"/>
          <w:sz w:val="24"/>
          <w:szCs w:val="24"/>
        </w:rPr>
        <w:t xml:space="preserve">  </w:t>
      </w:r>
      <w:r w:rsidRPr="002E6209">
        <w:rPr>
          <w:rFonts w:ascii="Times New Roman" w:hAnsi="Times New Roman" w:cs="Times New Roman"/>
          <w:b w:val="0"/>
          <w:color w:val="auto"/>
          <w:sz w:val="24"/>
          <w:szCs w:val="24"/>
        </w:rPr>
        <w:t>Sample of inspection checklist</w:t>
      </w:r>
    </w:p>
    <w:p w:rsidR="00E03963" w:rsidRDefault="00BB7E12" w:rsidP="00E03963">
      <w:pPr>
        <w:rPr>
          <w:lang w:val="en-GB"/>
        </w:rPr>
      </w:pPr>
      <w:r>
        <w:rPr>
          <w:noProof/>
        </w:rPr>
        <w:drawing>
          <wp:inline distT="0" distB="0" distL="0" distR="0">
            <wp:extent cx="5943600" cy="3161665"/>
            <wp:effectExtent l="0" t="0" r="0" b="63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cstate="print">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64">
                              <a14:imgEffect>
                                <a14:sharpenSoften amount="31000"/>
                              </a14:imgEffect>
                            </a14:imgLayer>
                          </a14:imgProps>
                        </a:ext>
                      </a:extLst>
                    </a:blip>
                    <a:stretch>
                      <a:fillRect/>
                    </a:stretch>
                  </pic:blipFill>
                  <pic:spPr>
                    <a:xfrm>
                      <a:off x="0" y="0"/>
                      <a:ext cx="5943600" cy="3161665"/>
                    </a:xfrm>
                    <a:prstGeom prst="rect">
                      <a:avLst/>
                    </a:prstGeom>
                  </pic:spPr>
                </pic:pic>
              </a:graphicData>
            </a:graphic>
          </wp:inline>
        </w:drawing>
      </w:r>
    </w:p>
    <w:p w:rsidR="005160CE" w:rsidRDefault="005160CE" w:rsidP="00552379">
      <w:pPr>
        <w:pStyle w:val="Heading3"/>
        <w:rPr>
          <w:lang w:val="en-GB"/>
        </w:rPr>
      </w:pPr>
    </w:p>
    <w:p w:rsidR="005160CE" w:rsidRPr="00385760" w:rsidRDefault="005160CE" w:rsidP="00385760">
      <w:pPr>
        <w:spacing w:line="360" w:lineRule="auto"/>
        <w:jc w:val="both"/>
        <w:rPr>
          <w:rFonts w:ascii="Times New Roman" w:hAnsi="Times New Roman" w:cs="Times New Roman"/>
          <w:sz w:val="24"/>
          <w:szCs w:val="24"/>
        </w:rPr>
      </w:pPr>
      <w:bookmarkStart w:id="54" w:name="_Toc113208050"/>
      <w:r w:rsidRPr="00385760">
        <w:rPr>
          <w:rFonts w:ascii="Times New Roman" w:hAnsi="Times New Roman" w:cs="Times New Roman"/>
          <w:sz w:val="24"/>
          <w:szCs w:val="24"/>
        </w:rPr>
        <w:t>Step 4: Implement inspection</w:t>
      </w:r>
      <w:bookmarkEnd w:id="54"/>
      <w:r w:rsidRPr="00385760">
        <w:rPr>
          <w:rFonts w:ascii="Times New Roman" w:hAnsi="Times New Roman" w:cs="Times New Roman"/>
          <w:sz w:val="24"/>
          <w:szCs w:val="24"/>
        </w:rPr>
        <w:t xml:space="preserve"> </w:t>
      </w:r>
    </w:p>
    <w:p w:rsidR="005160CE" w:rsidRPr="00385760" w:rsidRDefault="005160CE" w:rsidP="00385760">
      <w:pPr>
        <w:spacing w:line="360" w:lineRule="auto"/>
        <w:jc w:val="both"/>
        <w:rPr>
          <w:rFonts w:ascii="Times New Roman" w:hAnsi="Times New Roman" w:cs="Times New Roman"/>
          <w:sz w:val="24"/>
          <w:szCs w:val="24"/>
        </w:rPr>
      </w:pPr>
      <w:bookmarkStart w:id="55" w:name="_Toc113208051"/>
      <w:r w:rsidRPr="00385760">
        <w:rPr>
          <w:rFonts w:ascii="Times New Roman" w:hAnsi="Times New Roman" w:cs="Times New Roman"/>
          <w:sz w:val="24"/>
          <w:szCs w:val="24"/>
        </w:rPr>
        <w:t>When implementing inspection, use all your senses to detect abnormalities. Inspection is not simply a visual activity. There are some ways to detect abnormalities. These are</w:t>
      </w:r>
      <w:bookmarkEnd w:id="55"/>
    </w:p>
    <w:p w:rsidR="00215AB8" w:rsidRPr="00385760" w:rsidRDefault="00215AB8" w:rsidP="00C761C5">
      <w:pPr>
        <w:pStyle w:val="ListParagraph"/>
        <w:numPr>
          <w:ilvl w:val="0"/>
          <w:numId w:val="73"/>
        </w:numPr>
        <w:spacing w:line="360" w:lineRule="auto"/>
        <w:jc w:val="both"/>
        <w:rPr>
          <w:rFonts w:ascii="Times New Roman" w:hAnsi="Times New Roman" w:cs="Times New Roman"/>
          <w:sz w:val="24"/>
          <w:szCs w:val="24"/>
        </w:rPr>
      </w:pPr>
      <w:r w:rsidRPr="00385760">
        <w:rPr>
          <w:rFonts w:ascii="Times New Roman" w:hAnsi="Times New Roman" w:cs="Times New Roman"/>
          <w:sz w:val="24"/>
          <w:szCs w:val="24"/>
        </w:rPr>
        <w:t xml:space="preserve">Look closely at how the machine works and watch for slight defects (e.g. oil leakage, debris scattering, deformation, wear, warping, mold, missing items, lopsidedness, inclinations, color changes). </w:t>
      </w:r>
    </w:p>
    <w:p w:rsidR="0022518C" w:rsidRDefault="00215AB8" w:rsidP="00C761C5">
      <w:pPr>
        <w:pStyle w:val="ListParagraph"/>
        <w:numPr>
          <w:ilvl w:val="0"/>
          <w:numId w:val="59"/>
        </w:numPr>
        <w:spacing w:line="360" w:lineRule="auto"/>
        <w:jc w:val="both"/>
        <w:rPr>
          <w:rFonts w:ascii="Times New Roman" w:hAnsi="Times New Roman" w:cs="Times New Roman"/>
          <w:sz w:val="24"/>
          <w:szCs w:val="24"/>
        </w:rPr>
      </w:pPr>
      <w:r w:rsidRPr="00215AB8">
        <w:rPr>
          <w:rFonts w:ascii="Times New Roman" w:hAnsi="Times New Roman" w:cs="Times New Roman"/>
          <w:sz w:val="24"/>
          <w:szCs w:val="24"/>
        </w:rPr>
        <w:t xml:space="preserve"> Listen closely for changes in the sounds the machine makes while operating (e.g. sporadic sounds, odd sounds).</w:t>
      </w:r>
    </w:p>
    <w:p w:rsidR="0022518C" w:rsidRDefault="002A0881" w:rsidP="00C761C5">
      <w:pPr>
        <w:pStyle w:val="ListParagraph"/>
        <w:numPr>
          <w:ilvl w:val="0"/>
          <w:numId w:val="59"/>
        </w:numPr>
        <w:spacing w:line="360" w:lineRule="auto"/>
        <w:jc w:val="both"/>
        <w:rPr>
          <w:rFonts w:ascii="Times New Roman" w:hAnsi="Times New Roman" w:cs="Times New Roman"/>
          <w:sz w:val="24"/>
          <w:szCs w:val="24"/>
        </w:rPr>
      </w:pPr>
      <w:r w:rsidRPr="0022518C">
        <w:rPr>
          <w:rFonts w:ascii="Times New Roman" w:hAnsi="Times New Roman" w:cs="Times New Roman"/>
          <w:sz w:val="24"/>
          <w:szCs w:val="24"/>
        </w:rPr>
        <w:t xml:space="preserve">Use your nose to detect burning smells or other unusual </w:t>
      </w:r>
      <w:r w:rsidR="00985785" w:rsidRPr="0022518C">
        <w:rPr>
          <w:rFonts w:ascii="Times New Roman" w:hAnsi="Times New Roman" w:cs="Times New Roman"/>
          <w:sz w:val="24"/>
          <w:szCs w:val="24"/>
        </w:rPr>
        <w:t>odors</w:t>
      </w:r>
      <w:r w:rsidRPr="0022518C">
        <w:rPr>
          <w:rFonts w:ascii="Times New Roman" w:hAnsi="Times New Roman" w:cs="Times New Roman"/>
          <w:sz w:val="24"/>
          <w:szCs w:val="24"/>
        </w:rPr>
        <w:t xml:space="preserve"> (e.g. burning rubber)</w:t>
      </w:r>
    </w:p>
    <w:p w:rsidR="00215AB8" w:rsidRPr="0022518C" w:rsidRDefault="002A0881" w:rsidP="00C761C5">
      <w:pPr>
        <w:pStyle w:val="ListParagraph"/>
        <w:numPr>
          <w:ilvl w:val="0"/>
          <w:numId w:val="59"/>
        </w:numPr>
        <w:spacing w:line="360" w:lineRule="auto"/>
        <w:jc w:val="both"/>
        <w:rPr>
          <w:rFonts w:ascii="Times New Roman" w:hAnsi="Times New Roman" w:cs="Times New Roman"/>
          <w:sz w:val="24"/>
          <w:szCs w:val="24"/>
        </w:rPr>
      </w:pPr>
      <w:r w:rsidRPr="0022518C">
        <w:rPr>
          <w:rFonts w:ascii="Times New Roman" w:hAnsi="Times New Roman" w:cs="Times New Roman"/>
          <w:sz w:val="24"/>
          <w:szCs w:val="24"/>
        </w:rPr>
        <w:t>Touch the machine where it is safe during operation and during downtime to detect deviations from normal conditions (e.g. strange vibrations, wobbling, looseness, excessive heat, shifting)</w:t>
      </w:r>
    </w:p>
    <w:p w:rsidR="00215AB8" w:rsidRDefault="00A852AC" w:rsidP="00A852AC">
      <w:pPr>
        <w:jc w:val="center"/>
      </w:pPr>
      <w:r>
        <w:rPr>
          <w:noProof/>
        </w:rPr>
        <w:drawing>
          <wp:inline distT="0" distB="0" distL="0" distR="0">
            <wp:extent cx="4373593" cy="2258683"/>
            <wp:effectExtent l="0" t="0" r="8255" b="889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cstate="print"/>
                    <a:stretch>
                      <a:fillRect/>
                    </a:stretch>
                  </pic:blipFill>
                  <pic:spPr>
                    <a:xfrm>
                      <a:off x="0" y="0"/>
                      <a:ext cx="4384382" cy="2264255"/>
                    </a:xfrm>
                    <a:prstGeom prst="rect">
                      <a:avLst/>
                    </a:prstGeom>
                  </pic:spPr>
                </pic:pic>
              </a:graphicData>
            </a:graphic>
          </wp:inline>
        </w:drawing>
      </w:r>
    </w:p>
    <w:p w:rsidR="00904314" w:rsidRDefault="00904314" w:rsidP="00537644">
      <w:pPr>
        <w:spacing w:line="360" w:lineRule="auto"/>
        <w:rPr>
          <w:rFonts w:ascii="Times New Roman" w:hAnsi="Times New Roman" w:cs="Times New Roman"/>
          <w:b/>
          <w:sz w:val="24"/>
          <w:szCs w:val="24"/>
        </w:rPr>
      </w:pPr>
    </w:p>
    <w:p w:rsidR="00537644" w:rsidRPr="00537644" w:rsidRDefault="00A852AC" w:rsidP="00537644">
      <w:pPr>
        <w:spacing w:line="360" w:lineRule="auto"/>
        <w:rPr>
          <w:rFonts w:ascii="Times New Roman" w:hAnsi="Times New Roman" w:cs="Times New Roman"/>
          <w:b/>
          <w:sz w:val="24"/>
          <w:szCs w:val="24"/>
        </w:rPr>
      </w:pPr>
      <w:r w:rsidRPr="00537644">
        <w:rPr>
          <w:rFonts w:ascii="Times New Roman" w:hAnsi="Times New Roman" w:cs="Times New Roman"/>
          <w:b/>
          <w:sz w:val="24"/>
          <w:szCs w:val="24"/>
        </w:rPr>
        <w:t xml:space="preserve">Step 5: Correct equipment problems </w:t>
      </w:r>
    </w:p>
    <w:p w:rsidR="00215AB8" w:rsidRPr="00537644" w:rsidRDefault="00A852AC" w:rsidP="00537644">
      <w:pPr>
        <w:spacing w:line="360" w:lineRule="auto"/>
        <w:rPr>
          <w:rFonts w:ascii="Times New Roman" w:hAnsi="Times New Roman" w:cs="Times New Roman"/>
          <w:sz w:val="24"/>
          <w:szCs w:val="24"/>
        </w:rPr>
      </w:pPr>
      <w:r w:rsidRPr="00537644">
        <w:rPr>
          <w:rFonts w:ascii="Times New Roman" w:hAnsi="Times New Roman" w:cs="Times New Roman"/>
          <w:sz w:val="24"/>
          <w:szCs w:val="24"/>
        </w:rPr>
        <w:t>All equipment abnormalities or slight defects should be fixed or improved. There are two approaches to do these:</w:t>
      </w:r>
    </w:p>
    <w:p w:rsidR="003E5EED" w:rsidRPr="008E4129" w:rsidRDefault="00537644" w:rsidP="008E4129">
      <w:pPr>
        <w:spacing w:line="360" w:lineRule="auto"/>
        <w:jc w:val="both"/>
        <w:rPr>
          <w:rFonts w:ascii="Times New Roman" w:hAnsi="Times New Roman" w:cs="Times New Roman"/>
          <w:sz w:val="24"/>
          <w:szCs w:val="24"/>
        </w:rPr>
      </w:pPr>
      <w:r w:rsidRPr="008E4129">
        <w:rPr>
          <w:rFonts w:ascii="Times New Roman" w:hAnsi="Times New Roman" w:cs="Times New Roman"/>
          <w:b/>
          <w:sz w:val="24"/>
          <w:szCs w:val="24"/>
        </w:rPr>
        <w:t>Instant Maintenance</w:t>
      </w:r>
      <w:r w:rsidRPr="008E4129">
        <w:rPr>
          <w:rFonts w:ascii="Times New Roman" w:hAnsi="Times New Roman" w:cs="Times New Roman"/>
          <w:sz w:val="24"/>
          <w:szCs w:val="24"/>
        </w:rPr>
        <w:t xml:space="preserve">: whenever possible, an operator should immediately fix or improve a problem he or she discovers during inspection. But the operators should know what level of maintenance work they can handle by themselves and immediately. </w:t>
      </w:r>
    </w:p>
    <w:p w:rsidR="00215AB8" w:rsidRPr="008E4129" w:rsidRDefault="00A436BB" w:rsidP="008E4129">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Requests </w:t>
      </w:r>
      <w:r w:rsidR="00C52D2A">
        <w:rPr>
          <w:rFonts w:ascii="Times New Roman" w:hAnsi="Times New Roman" w:cs="Times New Roman"/>
          <w:b/>
          <w:sz w:val="24"/>
          <w:szCs w:val="24"/>
        </w:rPr>
        <w:t xml:space="preserve">of </w:t>
      </w:r>
      <w:r w:rsidR="00C52D2A" w:rsidRPr="008E4129">
        <w:rPr>
          <w:rFonts w:ascii="Times New Roman" w:hAnsi="Times New Roman" w:cs="Times New Roman"/>
          <w:b/>
          <w:sz w:val="24"/>
          <w:szCs w:val="24"/>
        </w:rPr>
        <w:t>Maintenance</w:t>
      </w:r>
      <w:r w:rsidR="00537644" w:rsidRPr="008E4129">
        <w:rPr>
          <w:rFonts w:ascii="Times New Roman" w:hAnsi="Times New Roman" w:cs="Times New Roman"/>
          <w:sz w:val="24"/>
          <w:szCs w:val="24"/>
        </w:rPr>
        <w:t xml:space="preserve">: In </w:t>
      </w:r>
      <w:r w:rsidR="008E4129">
        <w:rPr>
          <w:rFonts w:ascii="Times New Roman" w:hAnsi="Times New Roman" w:cs="Times New Roman"/>
          <w:sz w:val="24"/>
          <w:szCs w:val="24"/>
        </w:rPr>
        <w:t xml:space="preserve">the </w:t>
      </w:r>
      <w:r w:rsidR="00537644" w:rsidRPr="008E4129">
        <w:rPr>
          <w:rFonts w:ascii="Times New Roman" w:hAnsi="Times New Roman" w:cs="Times New Roman"/>
          <w:sz w:val="24"/>
          <w:szCs w:val="24"/>
        </w:rPr>
        <w:t>s</w:t>
      </w:r>
      <w:r>
        <w:rPr>
          <w:rFonts w:ascii="Times New Roman" w:hAnsi="Times New Roman" w:cs="Times New Roman"/>
          <w:sz w:val="24"/>
          <w:szCs w:val="24"/>
        </w:rPr>
        <w:t xml:space="preserve">ome cases, </w:t>
      </w:r>
      <w:r w:rsidR="00537644" w:rsidRPr="008E4129">
        <w:rPr>
          <w:rFonts w:ascii="Times New Roman" w:hAnsi="Times New Roman" w:cs="Times New Roman"/>
          <w:sz w:val="24"/>
          <w:szCs w:val="24"/>
        </w:rPr>
        <w:t xml:space="preserve">a defect or problem may be difficult for the operator to hand alone and immediately. In this situation, the operator should attach a maintenance card to the site of the problem in order to make it visible. He or she can also issue </w:t>
      </w:r>
      <w:r w:rsidR="00D921E1" w:rsidRPr="008E4129">
        <w:rPr>
          <w:rFonts w:ascii="Times New Roman" w:hAnsi="Times New Roman" w:cs="Times New Roman"/>
          <w:sz w:val="24"/>
          <w:szCs w:val="24"/>
        </w:rPr>
        <w:t>maintenance</w:t>
      </w:r>
      <w:r w:rsidR="00537644" w:rsidRPr="008E4129">
        <w:rPr>
          <w:rFonts w:ascii="Times New Roman" w:hAnsi="Times New Roman" w:cs="Times New Roman"/>
          <w:sz w:val="24"/>
          <w:szCs w:val="24"/>
        </w:rPr>
        <w:t xml:space="preserve"> </w:t>
      </w:r>
      <w:r w:rsidR="00A906AA">
        <w:rPr>
          <w:rFonts w:ascii="Times New Roman" w:hAnsi="Times New Roman" w:cs="Times New Roman"/>
          <w:sz w:val="24"/>
          <w:szCs w:val="24"/>
        </w:rPr>
        <w:t>comp</w:t>
      </w:r>
      <w:r w:rsidR="00A906AA" w:rsidRPr="008E4129">
        <w:rPr>
          <w:rFonts w:ascii="Times New Roman" w:hAnsi="Times New Roman" w:cs="Times New Roman"/>
          <w:sz w:val="24"/>
          <w:szCs w:val="24"/>
        </w:rPr>
        <w:t>any</w:t>
      </w:r>
      <w:r w:rsidR="00537644" w:rsidRPr="008E4129">
        <w:rPr>
          <w:rFonts w:ascii="Times New Roman" w:hAnsi="Times New Roman" w:cs="Times New Roman"/>
          <w:sz w:val="24"/>
          <w:szCs w:val="24"/>
        </w:rPr>
        <w:t xml:space="preserve"> to request help from the maintenance department. It is also good to log requested maintenance on to a checklist of needed maintenance activities. Once a requested maintenance is taken care and its result confirmed, the activity should be checked off in the ‘confirmation’ column of the checklist. The maintenance card should then be retrieved from the machine where it is attached</w:t>
      </w:r>
    </w:p>
    <w:p w:rsidR="00EF770D" w:rsidRDefault="003E5EED" w:rsidP="00EF770D">
      <w:pPr>
        <w:keepNext/>
        <w:jc w:val="center"/>
      </w:pPr>
      <w:r>
        <w:rPr>
          <w:noProof/>
        </w:rPr>
        <w:drawing>
          <wp:inline distT="0" distB="0" distL="0" distR="0">
            <wp:extent cx="5210175" cy="316230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cstate="print">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67">
                              <a14:imgEffect>
                                <a14:brightnessContrast contrast="-40000"/>
                              </a14:imgEffect>
                            </a14:imgLayer>
                          </a14:imgProps>
                        </a:ext>
                      </a:extLst>
                    </a:blip>
                    <a:stretch>
                      <a:fillRect/>
                    </a:stretch>
                  </pic:blipFill>
                  <pic:spPr>
                    <a:xfrm>
                      <a:off x="0" y="0"/>
                      <a:ext cx="5210175" cy="3162300"/>
                    </a:xfrm>
                    <a:prstGeom prst="rect">
                      <a:avLst/>
                    </a:prstGeom>
                  </pic:spPr>
                </pic:pic>
              </a:graphicData>
            </a:graphic>
          </wp:inline>
        </w:drawing>
      </w:r>
    </w:p>
    <w:p w:rsidR="003E5EED" w:rsidRPr="00B415F4" w:rsidRDefault="00EF770D" w:rsidP="00EF66B5">
      <w:pPr>
        <w:pStyle w:val="Caption"/>
        <w:jc w:val="center"/>
        <w:rPr>
          <w:rFonts w:ascii="Times New Roman" w:hAnsi="Times New Roman" w:cs="Times New Roman"/>
          <w:b w:val="0"/>
          <w:color w:val="auto"/>
          <w:sz w:val="24"/>
          <w:szCs w:val="24"/>
        </w:rPr>
      </w:pPr>
      <w:r w:rsidRPr="00B415F4">
        <w:rPr>
          <w:rFonts w:ascii="Times New Roman" w:hAnsi="Times New Roman" w:cs="Times New Roman"/>
          <w:b w:val="0"/>
          <w:color w:val="auto"/>
          <w:sz w:val="24"/>
          <w:szCs w:val="24"/>
        </w:rPr>
        <w:t>Figure</w:t>
      </w:r>
      <w:r w:rsidR="00BD1ADB" w:rsidRPr="00B415F4">
        <w:rPr>
          <w:rFonts w:ascii="Times New Roman" w:hAnsi="Times New Roman" w:cs="Times New Roman"/>
          <w:b w:val="0"/>
          <w:color w:val="auto"/>
          <w:sz w:val="24"/>
          <w:szCs w:val="24"/>
        </w:rPr>
        <w:t xml:space="preserve"> 4.7</w:t>
      </w:r>
      <w:r w:rsidR="00B236C8" w:rsidRPr="00B415F4">
        <w:rPr>
          <w:rFonts w:ascii="Times New Roman" w:hAnsi="Times New Roman" w:cs="Times New Roman"/>
          <w:b w:val="0"/>
          <w:color w:val="auto"/>
          <w:sz w:val="24"/>
          <w:szCs w:val="24"/>
        </w:rPr>
        <w:t xml:space="preserve"> </w:t>
      </w:r>
      <w:r w:rsidRPr="00B415F4">
        <w:rPr>
          <w:rFonts w:ascii="Times New Roman" w:hAnsi="Times New Roman" w:cs="Times New Roman"/>
          <w:b w:val="0"/>
          <w:color w:val="auto"/>
          <w:sz w:val="24"/>
          <w:szCs w:val="24"/>
        </w:rPr>
        <w:t>Two approaches for solving equipment problems</w:t>
      </w: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BD1ADB" w:rsidRDefault="00BD1ADB" w:rsidP="00B236C8">
      <w:pPr>
        <w:pStyle w:val="Heading1"/>
        <w:spacing w:line="360" w:lineRule="auto"/>
      </w:pPr>
    </w:p>
    <w:p w:rsidR="003E5EED" w:rsidRPr="0005608D" w:rsidRDefault="00C42099" w:rsidP="00B236C8">
      <w:pPr>
        <w:pStyle w:val="Heading1"/>
        <w:spacing w:line="360" w:lineRule="auto"/>
      </w:pPr>
      <w:bookmarkStart w:id="56" w:name="_Toc113246234"/>
      <w:r>
        <w:t>Self-Check 4</w:t>
      </w:r>
      <w:bookmarkEnd w:id="56"/>
    </w:p>
    <w:p w:rsidR="00552379" w:rsidRDefault="00B236C8" w:rsidP="0005608D">
      <w:pPr>
        <w:spacing w:line="360" w:lineRule="auto"/>
        <w:rPr>
          <w:rFonts w:ascii="Times New Roman" w:hAnsi="Times New Roman" w:cs="Times New Roman"/>
          <w:sz w:val="24"/>
          <w:szCs w:val="24"/>
        </w:rPr>
      </w:pPr>
      <w:r w:rsidRPr="0005608D">
        <w:rPr>
          <w:rFonts w:ascii="Times New Roman" w:hAnsi="Times New Roman" w:cs="Times New Roman"/>
          <w:b/>
          <w:sz w:val="24"/>
          <w:szCs w:val="24"/>
        </w:rPr>
        <w:t>Instructions</w:t>
      </w:r>
      <w:r>
        <w:rPr>
          <w:rFonts w:ascii="Times New Roman" w:hAnsi="Times New Roman" w:cs="Times New Roman"/>
          <w:b/>
          <w:sz w:val="24"/>
          <w:szCs w:val="24"/>
        </w:rPr>
        <w:t xml:space="preserve"> 1</w:t>
      </w:r>
      <w:r w:rsidR="0005608D" w:rsidRPr="0005608D">
        <w:rPr>
          <w:rFonts w:ascii="Times New Roman" w:hAnsi="Times New Roman" w:cs="Times New Roman"/>
          <w:sz w:val="24"/>
          <w:szCs w:val="24"/>
        </w:rPr>
        <w:t xml:space="preserve">: Answer all the questions listed below. Illustrations may be necessary to aid some explanations/answers. Write your </w:t>
      </w:r>
      <w:r w:rsidR="00A04057">
        <w:rPr>
          <w:rFonts w:ascii="Times New Roman" w:hAnsi="Times New Roman" w:cs="Times New Roman"/>
          <w:sz w:val="24"/>
          <w:szCs w:val="24"/>
        </w:rPr>
        <w:t xml:space="preserve">answers on the sheet </w:t>
      </w:r>
      <w:r w:rsidR="00A34F96">
        <w:rPr>
          <w:rFonts w:ascii="Times New Roman" w:hAnsi="Times New Roman" w:cs="Times New Roman"/>
          <w:sz w:val="24"/>
          <w:szCs w:val="24"/>
        </w:rPr>
        <w:t>provide</w:t>
      </w:r>
      <w:r w:rsidR="00A04057">
        <w:rPr>
          <w:rFonts w:ascii="Times New Roman" w:hAnsi="Times New Roman" w:cs="Times New Roman"/>
          <w:sz w:val="24"/>
          <w:szCs w:val="24"/>
        </w:rPr>
        <w:t>.</w:t>
      </w:r>
    </w:p>
    <w:p w:rsidR="004F0EF5" w:rsidRDefault="009B18C3" w:rsidP="00C761C5">
      <w:pPr>
        <w:pStyle w:val="ListParagraph"/>
        <w:numPr>
          <w:ilvl w:val="0"/>
          <w:numId w:val="60"/>
        </w:numPr>
        <w:spacing w:before="240" w:line="360" w:lineRule="auto"/>
        <w:rPr>
          <w:rFonts w:ascii="Times New Roman" w:hAnsi="Times New Roman" w:cs="Times New Roman"/>
          <w:sz w:val="24"/>
          <w:szCs w:val="24"/>
        </w:rPr>
      </w:pPr>
      <w:r>
        <w:rPr>
          <w:rFonts w:ascii="Times New Roman" w:hAnsi="Times New Roman" w:cs="Times New Roman"/>
          <w:sz w:val="24"/>
          <w:szCs w:val="24"/>
        </w:rPr>
        <w:t>Write</w:t>
      </w:r>
      <w:r w:rsidR="0017755B">
        <w:rPr>
          <w:rFonts w:ascii="Times New Roman" w:hAnsi="Times New Roman" w:cs="Times New Roman"/>
          <w:sz w:val="24"/>
          <w:szCs w:val="24"/>
        </w:rPr>
        <w:t xml:space="preserve"> the </w:t>
      </w:r>
      <w:r w:rsidR="0005608D" w:rsidRPr="004F0EF5">
        <w:rPr>
          <w:rFonts w:ascii="Times New Roman" w:hAnsi="Times New Roman" w:cs="Times New Roman"/>
          <w:sz w:val="24"/>
          <w:szCs w:val="24"/>
        </w:rPr>
        <w:t>definition of the third pillar shine. (2 points)</w:t>
      </w:r>
    </w:p>
    <w:p w:rsidR="004F0EF5" w:rsidRDefault="0005608D" w:rsidP="00C761C5">
      <w:pPr>
        <w:pStyle w:val="ListParagraph"/>
        <w:numPr>
          <w:ilvl w:val="0"/>
          <w:numId w:val="60"/>
        </w:numPr>
        <w:spacing w:before="240" w:line="360" w:lineRule="auto"/>
        <w:rPr>
          <w:rFonts w:ascii="Times New Roman" w:hAnsi="Times New Roman" w:cs="Times New Roman"/>
          <w:sz w:val="24"/>
          <w:szCs w:val="24"/>
        </w:rPr>
      </w:pPr>
      <w:r w:rsidRPr="004F0EF5">
        <w:rPr>
          <w:rFonts w:ascii="Times New Roman" w:hAnsi="Times New Roman" w:cs="Times New Roman"/>
          <w:sz w:val="24"/>
          <w:szCs w:val="24"/>
        </w:rPr>
        <w:t>What problems occur in a workshop if shine is not implemented? (8 points)</w:t>
      </w:r>
    </w:p>
    <w:p w:rsidR="004F0EF5" w:rsidRDefault="0005608D" w:rsidP="00C761C5">
      <w:pPr>
        <w:pStyle w:val="ListParagraph"/>
        <w:numPr>
          <w:ilvl w:val="0"/>
          <w:numId w:val="60"/>
        </w:numPr>
        <w:spacing w:before="240" w:line="360" w:lineRule="auto"/>
        <w:rPr>
          <w:rFonts w:ascii="Times New Roman" w:hAnsi="Times New Roman" w:cs="Times New Roman"/>
          <w:sz w:val="24"/>
          <w:szCs w:val="24"/>
        </w:rPr>
      </w:pPr>
      <w:r w:rsidRPr="004F0EF5">
        <w:rPr>
          <w:rFonts w:ascii="Times New Roman" w:hAnsi="Times New Roman" w:cs="Times New Roman"/>
          <w:sz w:val="24"/>
          <w:szCs w:val="24"/>
        </w:rPr>
        <w:t>What are the steps/procedures for implementing shine? (5 points)</w:t>
      </w:r>
    </w:p>
    <w:p w:rsidR="004F0EF5" w:rsidRDefault="00D43A83" w:rsidP="00C761C5">
      <w:pPr>
        <w:pStyle w:val="ListParagraph"/>
        <w:numPr>
          <w:ilvl w:val="0"/>
          <w:numId w:val="60"/>
        </w:numPr>
        <w:spacing w:before="240" w:line="360" w:lineRule="auto"/>
        <w:rPr>
          <w:rFonts w:ascii="Times New Roman" w:hAnsi="Times New Roman" w:cs="Times New Roman"/>
          <w:sz w:val="24"/>
          <w:szCs w:val="24"/>
        </w:rPr>
      </w:pPr>
      <w:r>
        <w:rPr>
          <w:rFonts w:ascii="Times New Roman" w:hAnsi="Times New Roman" w:cs="Times New Roman"/>
          <w:sz w:val="24"/>
          <w:szCs w:val="24"/>
        </w:rPr>
        <w:t xml:space="preserve"> </w:t>
      </w:r>
      <w:r w:rsidR="009B18C3">
        <w:rPr>
          <w:rFonts w:ascii="Times New Roman" w:hAnsi="Times New Roman" w:cs="Times New Roman"/>
          <w:sz w:val="24"/>
          <w:szCs w:val="24"/>
        </w:rPr>
        <w:t xml:space="preserve">Described the </w:t>
      </w:r>
      <w:r w:rsidR="009B18C3" w:rsidRPr="004F0EF5">
        <w:rPr>
          <w:rFonts w:ascii="Times New Roman" w:hAnsi="Times New Roman" w:cs="Times New Roman"/>
          <w:sz w:val="24"/>
          <w:szCs w:val="24"/>
        </w:rPr>
        <w:t xml:space="preserve">methods </w:t>
      </w:r>
      <w:r w:rsidR="009B18C3">
        <w:rPr>
          <w:rFonts w:ascii="Times New Roman" w:hAnsi="Times New Roman" w:cs="Times New Roman"/>
          <w:sz w:val="24"/>
          <w:szCs w:val="24"/>
        </w:rPr>
        <w:t xml:space="preserve">of </w:t>
      </w:r>
      <w:r w:rsidR="0005608D" w:rsidRPr="004F0EF5">
        <w:rPr>
          <w:rFonts w:ascii="Times New Roman" w:hAnsi="Times New Roman" w:cs="Times New Roman"/>
          <w:sz w:val="24"/>
          <w:szCs w:val="24"/>
        </w:rPr>
        <w:t>used to assign shine activities to employees? (2 points)</w:t>
      </w:r>
    </w:p>
    <w:p w:rsidR="004F0EF5" w:rsidRDefault="0005608D" w:rsidP="00C761C5">
      <w:pPr>
        <w:pStyle w:val="ListParagraph"/>
        <w:numPr>
          <w:ilvl w:val="0"/>
          <w:numId w:val="60"/>
        </w:numPr>
        <w:spacing w:before="240" w:line="360" w:lineRule="auto"/>
        <w:rPr>
          <w:rFonts w:ascii="Times New Roman" w:hAnsi="Times New Roman" w:cs="Times New Roman"/>
          <w:sz w:val="24"/>
          <w:szCs w:val="24"/>
        </w:rPr>
      </w:pPr>
      <w:r w:rsidRPr="004F0EF5">
        <w:rPr>
          <w:rFonts w:ascii="Times New Roman" w:hAnsi="Times New Roman" w:cs="Times New Roman"/>
          <w:sz w:val="24"/>
          <w:szCs w:val="24"/>
        </w:rPr>
        <w:t xml:space="preserve">What are the most frequent problems of </w:t>
      </w:r>
      <w:r w:rsidR="00C42099" w:rsidRPr="004F0EF5">
        <w:rPr>
          <w:rFonts w:ascii="Times New Roman" w:hAnsi="Times New Roman" w:cs="Times New Roman"/>
          <w:sz w:val="24"/>
          <w:szCs w:val="24"/>
        </w:rPr>
        <w:t>equipment’s</w:t>
      </w:r>
      <w:r w:rsidRPr="004F0EF5">
        <w:rPr>
          <w:rFonts w:ascii="Times New Roman" w:hAnsi="Times New Roman" w:cs="Times New Roman"/>
          <w:sz w:val="24"/>
          <w:szCs w:val="24"/>
        </w:rPr>
        <w:t>/machines? (4 points)</w:t>
      </w:r>
    </w:p>
    <w:p w:rsidR="004F0EF5" w:rsidRDefault="0005608D" w:rsidP="00C761C5">
      <w:pPr>
        <w:pStyle w:val="ListParagraph"/>
        <w:numPr>
          <w:ilvl w:val="0"/>
          <w:numId w:val="60"/>
        </w:numPr>
        <w:spacing w:before="240" w:line="360" w:lineRule="auto"/>
        <w:rPr>
          <w:rFonts w:ascii="Times New Roman" w:hAnsi="Times New Roman" w:cs="Times New Roman"/>
          <w:sz w:val="24"/>
          <w:szCs w:val="24"/>
        </w:rPr>
      </w:pPr>
      <w:r w:rsidRPr="004F0EF5">
        <w:rPr>
          <w:rFonts w:ascii="Times New Roman" w:hAnsi="Times New Roman" w:cs="Times New Roman"/>
          <w:sz w:val="24"/>
          <w:szCs w:val="24"/>
        </w:rPr>
        <w:t>List the steps of inspection. (5 points)</w:t>
      </w:r>
    </w:p>
    <w:p w:rsidR="0005608D" w:rsidRPr="004F0EF5" w:rsidRDefault="0005608D" w:rsidP="00C761C5">
      <w:pPr>
        <w:pStyle w:val="ListParagraph"/>
        <w:numPr>
          <w:ilvl w:val="0"/>
          <w:numId w:val="60"/>
        </w:numPr>
        <w:spacing w:before="240" w:line="360" w:lineRule="auto"/>
        <w:rPr>
          <w:rFonts w:ascii="Times New Roman" w:hAnsi="Times New Roman" w:cs="Times New Roman"/>
          <w:sz w:val="24"/>
          <w:szCs w:val="24"/>
        </w:rPr>
      </w:pPr>
      <w:r w:rsidRPr="004F0EF5">
        <w:rPr>
          <w:rFonts w:ascii="Times New Roman" w:hAnsi="Times New Roman" w:cs="Times New Roman"/>
          <w:sz w:val="24"/>
          <w:szCs w:val="24"/>
        </w:rPr>
        <w:t>How do you detect abnormalities in a workplace or machine? (4 points)</w:t>
      </w:r>
    </w:p>
    <w:p w:rsidR="0002277F" w:rsidRDefault="0002277F" w:rsidP="007872C3"/>
    <w:p w:rsidR="009B18C3" w:rsidRDefault="009B18C3" w:rsidP="007872C3"/>
    <w:p w:rsidR="009B18C3" w:rsidRDefault="009B18C3" w:rsidP="007872C3"/>
    <w:p w:rsidR="009B18C3" w:rsidRDefault="009B18C3" w:rsidP="007872C3"/>
    <w:p w:rsidR="009B18C3" w:rsidRDefault="009B18C3" w:rsidP="007872C3"/>
    <w:p w:rsidR="009B18C3" w:rsidRDefault="009B18C3" w:rsidP="007872C3"/>
    <w:p w:rsidR="009B18C3" w:rsidRDefault="009B18C3" w:rsidP="007872C3"/>
    <w:p w:rsidR="009B18C3" w:rsidRDefault="009B18C3" w:rsidP="007872C3"/>
    <w:p w:rsidR="009B18C3" w:rsidRDefault="009B18C3" w:rsidP="007872C3"/>
    <w:p w:rsidR="009B18C3" w:rsidRDefault="009B18C3" w:rsidP="007872C3"/>
    <w:p w:rsidR="009B18C3" w:rsidRDefault="009B18C3" w:rsidP="007872C3"/>
    <w:p w:rsidR="009B18C3" w:rsidRDefault="009B18C3" w:rsidP="007872C3"/>
    <w:p w:rsidR="009B18C3" w:rsidRDefault="009B18C3" w:rsidP="007872C3"/>
    <w:p w:rsidR="009B18C3" w:rsidRDefault="009B18C3" w:rsidP="007872C3"/>
    <w:p w:rsidR="009B18C3" w:rsidRPr="007872C3" w:rsidRDefault="009B18C3" w:rsidP="007872C3"/>
    <w:p w:rsidR="00BF134B" w:rsidRPr="00BF134B" w:rsidRDefault="00BF134B" w:rsidP="00BF134B">
      <w:pPr>
        <w:spacing w:after="0" w:line="360" w:lineRule="auto"/>
        <w:ind w:left="360"/>
        <w:jc w:val="both"/>
        <w:rPr>
          <w:rFonts w:ascii="Times New Roman" w:hAnsi="Times New Roman"/>
          <w:b/>
          <w:sz w:val="24"/>
          <w:szCs w:val="24"/>
        </w:rPr>
      </w:pPr>
    </w:p>
    <w:p w:rsidR="00BF134B" w:rsidRPr="009158B7" w:rsidRDefault="00BF134B" w:rsidP="009158B7">
      <w:pPr>
        <w:pStyle w:val="Heading1"/>
        <w:spacing w:line="360" w:lineRule="auto"/>
        <w:rPr>
          <w:rFonts w:ascii="Times New Roman" w:hAnsi="Times New Roman" w:cs="Times New Roman"/>
        </w:rPr>
      </w:pPr>
      <w:bookmarkStart w:id="57" w:name="_Toc113246235"/>
      <w:r w:rsidRPr="009158B7">
        <w:rPr>
          <w:rFonts w:ascii="Times New Roman" w:hAnsi="Times New Roman" w:cs="Times New Roman"/>
        </w:rPr>
        <w:t xml:space="preserve">Operation sheet </w:t>
      </w:r>
      <w:r w:rsidR="00640C18">
        <w:rPr>
          <w:rFonts w:ascii="Times New Roman" w:hAnsi="Times New Roman" w:cs="Times New Roman"/>
        </w:rPr>
        <w:t>4</w:t>
      </w:r>
      <w:bookmarkEnd w:id="57"/>
    </w:p>
    <w:p w:rsidR="00BF134B" w:rsidRPr="00BF134B" w:rsidRDefault="00BF134B" w:rsidP="003A25B0">
      <w:pPr>
        <w:spacing w:after="0" w:line="360" w:lineRule="auto"/>
        <w:ind w:left="360" w:hanging="360"/>
        <w:jc w:val="both"/>
        <w:rPr>
          <w:rFonts w:ascii="Times New Roman" w:hAnsi="Times New Roman"/>
          <w:b/>
          <w:sz w:val="24"/>
          <w:szCs w:val="24"/>
        </w:rPr>
      </w:pPr>
      <w:r w:rsidRPr="00BF134B">
        <w:rPr>
          <w:rFonts w:ascii="Times New Roman" w:hAnsi="Times New Roman"/>
          <w:b/>
          <w:sz w:val="24"/>
          <w:szCs w:val="24"/>
        </w:rPr>
        <w:t>•</w:t>
      </w:r>
      <w:r w:rsidRPr="00BF134B">
        <w:rPr>
          <w:rFonts w:ascii="Times New Roman" w:hAnsi="Times New Roman"/>
          <w:b/>
          <w:sz w:val="24"/>
          <w:szCs w:val="24"/>
        </w:rPr>
        <w:tab/>
        <w:t xml:space="preserve">Operation title: </w:t>
      </w:r>
      <w:r w:rsidR="003A25B0">
        <w:rPr>
          <w:rFonts w:ascii="Times New Roman" w:hAnsi="Times New Roman"/>
          <w:sz w:val="24"/>
          <w:szCs w:val="24"/>
        </w:rPr>
        <w:t>Shine</w:t>
      </w:r>
    </w:p>
    <w:p w:rsidR="00BF134B" w:rsidRPr="00BF134B" w:rsidRDefault="00BF134B" w:rsidP="003A25B0">
      <w:pPr>
        <w:spacing w:after="0" w:line="360" w:lineRule="auto"/>
        <w:ind w:left="360" w:hanging="360"/>
        <w:jc w:val="both"/>
        <w:rPr>
          <w:rFonts w:ascii="Times New Roman" w:hAnsi="Times New Roman"/>
          <w:b/>
          <w:sz w:val="24"/>
          <w:szCs w:val="24"/>
        </w:rPr>
      </w:pPr>
      <w:r w:rsidRPr="00BF134B">
        <w:rPr>
          <w:rFonts w:ascii="Times New Roman" w:hAnsi="Times New Roman"/>
          <w:b/>
          <w:sz w:val="24"/>
          <w:szCs w:val="24"/>
        </w:rPr>
        <w:t>•</w:t>
      </w:r>
      <w:r w:rsidRPr="00BF134B">
        <w:rPr>
          <w:rFonts w:ascii="Times New Roman" w:hAnsi="Times New Roman"/>
          <w:b/>
          <w:sz w:val="24"/>
          <w:szCs w:val="24"/>
        </w:rPr>
        <w:tab/>
        <w:t xml:space="preserve">Purpose: </w:t>
      </w:r>
      <w:r w:rsidRPr="003A25B0">
        <w:rPr>
          <w:rFonts w:ascii="Times New Roman" w:hAnsi="Times New Roman"/>
          <w:sz w:val="24"/>
          <w:szCs w:val="24"/>
        </w:rPr>
        <w:t xml:space="preserve">To implement </w:t>
      </w:r>
      <w:r w:rsidR="003A25B0">
        <w:rPr>
          <w:rFonts w:ascii="Times New Roman" w:hAnsi="Times New Roman"/>
          <w:sz w:val="24"/>
          <w:szCs w:val="24"/>
        </w:rPr>
        <w:t>shine</w:t>
      </w:r>
      <w:r w:rsidRPr="003A25B0">
        <w:rPr>
          <w:rFonts w:ascii="Times New Roman" w:hAnsi="Times New Roman"/>
          <w:sz w:val="24"/>
          <w:szCs w:val="24"/>
        </w:rPr>
        <w:t xml:space="preserve"> in the work place</w:t>
      </w:r>
    </w:p>
    <w:p w:rsidR="00BF134B" w:rsidRPr="003A25B0" w:rsidRDefault="00BF134B" w:rsidP="003A25B0">
      <w:pPr>
        <w:spacing w:after="0" w:line="360" w:lineRule="auto"/>
        <w:ind w:left="360" w:hanging="360"/>
        <w:jc w:val="both"/>
        <w:rPr>
          <w:rFonts w:ascii="Times New Roman" w:hAnsi="Times New Roman"/>
          <w:sz w:val="24"/>
          <w:szCs w:val="24"/>
        </w:rPr>
      </w:pPr>
      <w:r w:rsidRPr="00BF134B">
        <w:rPr>
          <w:rFonts w:ascii="Times New Roman" w:hAnsi="Times New Roman"/>
          <w:b/>
          <w:sz w:val="24"/>
          <w:szCs w:val="24"/>
        </w:rPr>
        <w:t>•</w:t>
      </w:r>
      <w:r w:rsidRPr="00BF134B">
        <w:rPr>
          <w:rFonts w:ascii="Times New Roman" w:hAnsi="Times New Roman"/>
          <w:b/>
          <w:sz w:val="24"/>
          <w:szCs w:val="24"/>
        </w:rPr>
        <w:tab/>
        <w:t xml:space="preserve">Instruction: </w:t>
      </w:r>
      <w:r w:rsidRPr="003A25B0">
        <w:rPr>
          <w:rFonts w:ascii="Times New Roman" w:hAnsi="Times New Roman"/>
          <w:sz w:val="24"/>
          <w:szCs w:val="24"/>
        </w:rPr>
        <w:t xml:space="preserve">By following steps in implementing </w:t>
      </w:r>
      <w:r w:rsidR="003A25B0">
        <w:rPr>
          <w:rFonts w:ascii="Times New Roman" w:hAnsi="Times New Roman"/>
          <w:sz w:val="24"/>
          <w:szCs w:val="24"/>
        </w:rPr>
        <w:t>shine</w:t>
      </w:r>
      <w:r w:rsidRPr="003A25B0">
        <w:rPr>
          <w:rFonts w:ascii="Times New Roman" w:hAnsi="Times New Roman"/>
          <w:sz w:val="24"/>
          <w:szCs w:val="24"/>
        </w:rPr>
        <w:t>, apply them at your work place.</w:t>
      </w:r>
    </w:p>
    <w:p w:rsidR="00BF134B" w:rsidRPr="00BF134B" w:rsidRDefault="00BF134B" w:rsidP="006E2817">
      <w:pPr>
        <w:spacing w:after="0" w:line="360" w:lineRule="auto"/>
        <w:ind w:left="360" w:hanging="360"/>
        <w:jc w:val="both"/>
        <w:rPr>
          <w:rFonts w:ascii="Times New Roman" w:hAnsi="Times New Roman"/>
          <w:b/>
          <w:sz w:val="24"/>
          <w:szCs w:val="24"/>
        </w:rPr>
      </w:pPr>
      <w:r w:rsidRPr="00BF134B">
        <w:rPr>
          <w:rFonts w:ascii="Times New Roman" w:hAnsi="Times New Roman"/>
          <w:b/>
          <w:sz w:val="24"/>
          <w:szCs w:val="24"/>
        </w:rPr>
        <w:t>•</w:t>
      </w:r>
      <w:r w:rsidRPr="00BF134B">
        <w:rPr>
          <w:rFonts w:ascii="Times New Roman" w:hAnsi="Times New Roman"/>
          <w:b/>
          <w:sz w:val="24"/>
          <w:szCs w:val="24"/>
        </w:rPr>
        <w:tab/>
        <w:t>Tools and requirement:</w:t>
      </w:r>
    </w:p>
    <w:p w:rsidR="00BF134B" w:rsidRPr="003A25B0" w:rsidRDefault="00BF134B" w:rsidP="00BF134B">
      <w:pPr>
        <w:spacing w:after="0" w:line="360" w:lineRule="auto"/>
        <w:ind w:left="360"/>
        <w:jc w:val="both"/>
        <w:rPr>
          <w:rFonts w:ascii="Times New Roman" w:hAnsi="Times New Roman"/>
          <w:sz w:val="24"/>
          <w:szCs w:val="24"/>
        </w:rPr>
      </w:pPr>
      <w:r w:rsidRPr="00BF134B">
        <w:rPr>
          <w:rFonts w:ascii="Times New Roman" w:hAnsi="Times New Roman"/>
          <w:b/>
          <w:sz w:val="24"/>
          <w:szCs w:val="24"/>
        </w:rPr>
        <w:t>1.</w:t>
      </w:r>
      <w:r w:rsidRPr="00BF134B">
        <w:rPr>
          <w:rFonts w:ascii="Times New Roman" w:hAnsi="Times New Roman"/>
          <w:b/>
          <w:sz w:val="24"/>
          <w:szCs w:val="24"/>
        </w:rPr>
        <w:tab/>
      </w:r>
      <w:r w:rsidRPr="003A25B0">
        <w:rPr>
          <w:rFonts w:ascii="Times New Roman" w:hAnsi="Times New Roman"/>
          <w:sz w:val="24"/>
          <w:szCs w:val="24"/>
        </w:rPr>
        <w:t>PPE</w:t>
      </w:r>
    </w:p>
    <w:p w:rsidR="00BF134B" w:rsidRPr="003A25B0" w:rsidRDefault="00BF134B" w:rsidP="00BF134B">
      <w:pPr>
        <w:spacing w:after="0" w:line="360" w:lineRule="auto"/>
        <w:ind w:left="360"/>
        <w:jc w:val="both"/>
        <w:rPr>
          <w:rFonts w:ascii="Times New Roman" w:hAnsi="Times New Roman"/>
          <w:sz w:val="24"/>
          <w:szCs w:val="24"/>
        </w:rPr>
      </w:pPr>
      <w:r w:rsidRPr="003A25B0">
        <w:rPr>
          <w:rFonts w:ascii="Times New Roman" w:hAnsi="Times New Roman"/>
          <w:sz w:val="24"/>
          <w:szCs w:val="24"/>
        </w:rPr>
        <w:t>2.</w:t>
      </w:r>
      <w:r w:rsidRPr="003A25B0">
        <w:rPr>
          <w:rFonts w:ascii="Times New Roman" w:hAnsi="Times New Roman"/>
          <w:sz w:val="24"/>
          <w:szCs w:val="24"/>
        </w:rPr>
        <w:tab/>
        <w:t>Cart</w:t>
      </w:r>
    </w:p>
    <w:p w:rsidR="00BF134B" w:rsidRDefault="00BF134B" w:rsidP="00BF134B">
      <w:pPr>
        <w:spacing w:after="0" w:line="360" w:lineRule="auto"/>
        <w:ind w:left="360"/>
        <w:jc w:val="both"/>
        <w:rPr>
          <w:rFonts w:ascii="Times New Roman" w:hAnsi="Times New Roman"/>
          <w:sz w:val="24"/>
          <w:szCs w:val="24"/>
        </w:rPr>
      </w:pPr>
      <w:r w:rsidRPr="003A25B0">
        <w:rPr>
          <w:rFonts w:ascii="Times New Roman" w:hAnsi="Times New Roman"/>
          <w:sz w:val="24"/>
          <w:szCs w:val="24"/>
        </w:rPr>
        <w:t>3. Ladder</w:t>
      </w:r>
    </w:p>
    <w:p w:rsidR="003A25B0" w:rsidRDefault="003A25B0" w:rsidP="00BF134B">
      <w:pPr>
        <w:spacing w:after="0" w:line="360" w:lineRule="auto"/>
        <w:ind w:left="360"/>
        <w:jc w:val="both"/>
        <w:rPr>
          <w:rFonts w:ascii="Times New Roman" w:hAnsi="Times New Roman"/>
          <w:sz w:val="24"/>
          <w:szCs w:val="24"/>
        </w:rPr>
      </w:pPr>
      <w:r>
        <w:rPr>
          <w:rFonts w:ascii="Times New Roman" w:hAnsi="Times New Roman"/>
          <w:sz w:val="24"/>
          <w:szCs w:val="24"/>
        </w:rPr>
        <w:t>4. Cleaning tools</w:t>
      </w:r>
      <w:r w:rsidR="00FD2E69">
        <w:rPr>
          <w:rFonts w:ascii="Times New Roman" w:hAnsi="Times New Roman"/>
          <w:sz w:val="24"/>
          <w:szCs w:val="24"/>
        </w:rPr>
        <w:t>,</w:t>
      </w:r>
      <w:r w:rsidR="003D5FD1">
        <w:rPr>
          <w:rFonts w:ascii="Times New Roman" w:hAnsi="Times New Roman"/>
          <w:sz w:val="24"/>
          <w:szCs w:val="24"/>
        </w:rPr>
        <w:t xml:space="preserve"> equipment</w:t>
      </w:r>
      <w:r w:rsidR="00046C0E">
        <w:rPr>
          <w:rFonts w:ascii="Times New Roman" w:hAnsi="Times New Roman"/>
          <w:sz w:val="24"/>
          <w:szCs w:val="24"/>
        </w:rPr>
        <w:t xml:space="preserve"> and agents</w:t>
      </w:r>
    </w:p>
    <w:p w:rsidR="003A25B0" w:rsidRPr="003A25B0" w:rsidRDefault="00046C0E" w:rsidP="00BF134B">
      <w:pPr>
        <w:spacing w:after="0" w:line="360" w:lineRule="auto"/>
        <w:ind w:left="360"/>
        <w:jc w:val="both"/>
        <w:rPr>
          <w:rFonts w:ascii="Times New Roman" w:hAnsi="Times New Roman"/>
          <w:sz w:val="24"/>
          <w:szCs w:val="24"/>
        </w:rPr>
      </w:pPr>
      <w:r>
        <w:rPr>
          <w:rFonts w:ascii="Times New Roman" w:hAnsi="Times New Roman"/>
          <w:sz w:val="24"/>
          <w:szCs w:val="24"/>
        </w:rPr>
        <w:t>5. Paints and brush</w:t>
      </w:r>
    </w:p>
    <w:p w:rsidR="00BF134B" w:rsidRPr="00BF134B" w:rsidRDefault="00BF134B" w:rsidP="00BF134B">
      <w:pPr>
        <w:spacing w:after="0" w:line="360" w:lineRule="auto"/>
        <w:ind w:left="360"/>
        <w:jc w:val="both"/>
        <w:rPr>
          <w:rFonts w:ascii="Times New Roman" w:hAnsi="Times New Roman"/>
          <w:b/>
          <w:sz w:val="24"/>
          <w:szCs w:val="24"/>
        </w:rPr>
      </w:pPr>
    </w:p>
    <w:p w:rsidR="00BF134B" w:rsidRDefault="00BF134B" w:rsidP="00C761C5">
      <w:pPr>
        <w:pStyle w:val="ListParagraph"/>
        <w:numPr>
          <w:ilvl w:val="0"/>
          <w:numId w:val="80"/>
        </w:numPr>
        <w:spacing w:after="0" w:line="360" w:lineRule="auto"/>
        <w:ind w:left="360"/>
        <w:jc w:val="both"/>
        <w:rPr>
          <w:rFonts w:ascii="Times New Roman" w:hAnsi="Times New Roman"/>
          <w:b/>
          <w:sz w:val="24"/>
          <w:szCs w:val="24"/>
        </w:rPr>
      </w:pPr>
      <w:r w:rsidRPr="006E2817">
        <w:rPr>
          <w:rFonts w:ascii="Times New Roman" w:hAnsi="Times New Roman"/>
          <w:b/>
          <w:sz w:val="24"/>
          <w:szCs w:val="24"/>
        </w:rPr>
        <w:t>Steps in doing the task</w:t>
      </w:r>
    </w:p>
    <w:p w:rsidR="003C7B56" w:rsidRPr="00DD3521" w:rsidRDefault="003C7B56" w:rsidP="00C761C5">
      <w:pPr>
        <w:pStyle w:val="ListParagraph"/>
        <w:numPr>
          <w:ilvl w:val="0"/>
          <w:numId w:val="81"/>
        </w:numPr>
        <w:spacing w:line="360" w:lineRule="auto"/>
        <w:jc w:val="both"/>
        <w:rPr>
          <w:rFonts w:ascii="Times New Roman" w:hAnsi="Times New Roman" w:cs="Times New Roman"/>
          <w:sz w:val="24"/>
          <w:szCs w:val="24"/>
        </w:rPr>
      </w:pPr>
      <w:r w:rsidRPr="00DD3521">
        <w:rPr>
          <w:rFonts w:ascii="Times New Roman" w:hAnsi="Times New Roman" w:cs="Times New Roman"/>
          <w:sz w:val="24"/>
          <w:szCs w:val="24"/>
        </w:rPr>
        <w:t>Determine shine target areas</w:t>
      </w:r>
      <w:r w:rsidR="00CA13ED">
        <w:rPr>
          <w:rFonts w:ascii="Times New Roman" w:hAnsi="Times New Roman" w:cs="Times New Roman"/>
          <w:sz w:val="24"/>
          <w:szCs w:val="24"/>
        </w:rPr>
        <w:t>;</w:t>
      </w:r>
      <w:r w:rsidRPr="00DD3521">
        <w:rPr>
          <w:rFonts w:ascii="Times New Roman" w:hAnsi="Times New Roman" w:cs="Times New Roman"/>
          <w:sz w:val="24"/>
          <w:szCs w:val="24"/>
        </w:rPr>
        <w:t xml:space="preserve"> Shine target areas are grouped in to three categories: warehouse item, equipment’s and space. </w:t>
      </w:r>
    </w:p>
    <w:p w:rsidR="003C7B56" w:rsidRPr="00DD3521" w:rsidRDefault="003C7B56" w:rsidP="00C761C5">
      <w:pPr>
        <w:pStyle w:val="ListParagraph"/>
        <w:numPr>
          <w:ilvl w:val="0"/>
          <w:numId w:val="81"/>
        </w:numPr>
        <w:spacing w:after="0" w:line="360" w:lineRule="auto"/>
        <w:jc w:val="both"/>
        <w:rPr>
          <w:rFonts w:ascii="Times New Roman" w:hAnsi="Times New Roman"/>
          <w:sz w:val="24"/>
          <w:szCs w:val="24"/>
        </w:rPr>
      </w:pPr>
      <w:r w:rsidRPr="00DD3521">
        <w:rPr>
          <w:rFonts w:ascii="Times New Roman" w:hAnsi="Times New Roman" w:cs="Times New Roman"/>
          <w:sz w:val="24"/>
          <w:szCs w:val="24"/>
        </w:rPr>
        <w:t>Determine Shine Assignments</w:t>
      </w:r>
      <w:r w:rsidR="00CA13ED">
        <w:rPr>
          <w:rFonts w:ascii="Times New Roman" w:hAnsi="Times New Roman" w:cs="Times New Roman"/>
          <w:sz w:val="24"/>
          <w:szCs w:val="24"/>
        </w:rPr>
        <w:t>;</w:t>
      </w:r>
      <w:r w:rsidRPr="00DD3521">
        <w:rPr>
          <w:rFonts w:ascii="Times New Roman" w:hAnsi="Times New Roman" w:cs="Times New Roman"/>
          <w:sz w:val="24"/>
          <w:szCs w:val="24"/>
        </w:rPr>
        <w:t xml:space="preserve"> Workplace cleanliness is the responsibility of everyone who works there. Each employee should be assigned specific area to clean.</w:t>
      </w:r>
    </w:p>
    <w:p w:rsidR="00C91B1B" w:rsidRPr="00DD3521" w:rsidRDefault="00C91B1B" w:rsidP="00C761C5">
      <w:pPr>
        <w:pStyle w:val="ListParagraph"/>
        <w:numPr>
          <w:ilvl w:val="0"/>
          <w:numId w:val="81"/>
        </w:numPr>
        <w:spacing w:line="360" w:lineRule="auto"/>
        <w:jc w:val="both"/>
        <w:rPr>
          <w:rFonts w:ascii="Times New Roman" w:hAnsi="Times New Roman"/>
          <w:bCs/>
          <w:sz w:val="24"/>
          <w:szCs w:val="24"/>
        </w:rPr>
      </w:pPr>
      <w:r w:rsidRPr="00DD3521">
        <w:rPr>
          <w:rFonts w:ascii="Times New Roman" w:hAnsi="Times New Roman"/>
          <w:bCs/>
          <w:sz w:val="24"/>
          <w:szCs w:val="24"/>
        </w:rPr>
        <w:t>Determine shine methods</w:t>
      </w:r>
      <w:r w:rsidR="00CA13ED">
        <w:rPr>
          <w:rFonts w:ascii="Times New Roman" w:hAnsi="Times New Roman"/>
          <w:bCs/>
          <w:sz w:val="24"/>
          <w:szCs w:val="24"/>
        </w:rPr>
        <w:t>;</w:t>
      </w:r>
      <w:r w:rsidRPr="00DD3521">
        <w:rPr>
          <w:rFonts w:ascii="Times New Roman" w:hAnsi="Times New Roman"/>
          <w:bCs/>
          <w:sz w:val="24"/>
          <w:szCs w:val="24"/>
        </w:rPr>
        <w:t xml:space="preserve"> Shine activities should be a natural part of the daily work. Shine activities and inspection should be done before a shift starts, during work time and at the end of the shift. </w:t>
      </w:r>
    </w:p>
    <w:p w:rsidR="00C91B1B" w:rsidRPr="00DD3521" w:rsidRDefault="00B415F4" w:rsidP="00C761C5">
      <w:pPr>
        <w:pStyle w:val="ListParagraph"/>
        <w:numPr>
          <w:ilvl w:val="0"/>
          <w:numId w:val="81"/>
        </w:numPr>
        <w:spacing w:after="0" w:line="360" w:lineRule="auto"/>
        <w:jc w:val="both"/>
        <w:rPr>
          <w:rFonts w:ascii="Times New Roman" w:hAnsi="Times New Roman"/>
          <w:bCs/>
          <w:sz w:val="24"/>
          <w:szCs w:val="24"/>
        </w:rPr>
      </w:pPr>
      <w:r w:rsidRPr="00DD3521">
        <w:rPr>
          <w:rFonts w:ascii="Times New Roman" w:hAnsi="Times New Roman"/>
          <w:bCs/>
          <w:sz w:val="24"/>
          <w:szCs w:val="24"/>
        </w:rPr>
        <w:t>Prepare</w:t>
      </w:r>
      <w:r w:rsidR="00C91B1B" w:rsidRPr="00DD3521">
        <w:rPr>
          <w:rFonts w:ascii="Times New Roman" w:hAnsi="Times New Roman"/>
          <w:bCs/>
          <w:sz w:val="24"/>
          <w:szCs w:val="24"/>
        </w:rPr>
        <w:t xml:space="preserve"> tools the cleaning</w:t>
      </w:r>
      <w:r w:rsidR="00CA13ED">
        <w:rPr>
          <w:rFonts w:ascii="Times New Roman" w:hAnsi="Times New Roman"/>
          <w:bCs/>
          <w:sz w:val="24"/>
          <w:szCs w:val="24"/>
        </w:rPr>
        <w:t>;</w:t>
      </w:r>
      <w:r w:rsidR="00C91B1B" w:rsidRPr="00DD3521">
        <w:rPr>
          <w:rFonts w:ascii="Times New Roman" w:hAnsi="Times New Roman"/>
          <w:bCs/>
          <w:sz w:val="24"/>
          <w:szCs w:val="24"/>
        </w:rPr>
        <w:t xml:space="preserve"> tools should be placed properly or set in order where they are easy to find, use and return.</w:t>
      </w:r>
    </w:p>
    <w:p w:rsidR="00C91B1B" w:rsidRPr="00DD3521" w:rsidRDefault="00C91B1B" w:rsidP="00C761C5">
      <w:pPr>
        <w:pStyle w:val="ListParagraph"/>
        <w:numPr>
          <w:ilvl w:val="0"/>
          <w:numId w:val="81"/>
        </w:numPr>
        <w:spacing w:after="0" w:line="360" w:lineRule="auto"/>
        <w:jc w:val="both"/>
        <w:rPr>
          <w:rFonts w:ascii="Times New Roman" w:hAnsi="Times New Roman"/>
          <w:bCs/>
          <w:sz w:val="24"/>
          <w:szCs w:val="24"/>
        </w:rPr>
      </w:pPr>
      <w:r w:rsidRPr="00DD3521">
        <w:rPr>
          <w:rFonts w:ascii="Times New Roman" w:hAnsi="Times New Roman"/>
          <w:bCs/>
          <w:sz w:val="24"/>
          <w:szCs w:val="24"/>
        </w:rPr>
        <w:t>Start to shine</w:t>
      </w:r>
    </w:p>
    <w:p w:rsidR="00BF134B" w:rsidRPr="00B96202" w:rsidRDefault="00BF134B" w:rsidP="0017755B">
      <w:pPr>
        <w:pStyle w:val="ListParagraph"/>
        <w:numPr>
          <w:ilvl w:val="0"/>
          <w:numId w:val="80"/>
        </w:numPr>
        <w:spacing w:after="0" w:line="360" w:lineRule="auto"/>
        <w:ind w:left="360"/>
        <w:rPr>
          <w:rFonts w:ascii="Times New Roman" w:hAnsi="Times New Roman"/>
          <w:sz w:val="24"/>
          <w:szCs w:val="24"/>
        </w:rPr>
      </w:pPr>
      <w:r w:rsidRPr="00B96202">
        <w:rPr>
          <w:rFonts w:ascii="Times New Roman" w:hAnsi="Times New Roman"/>
          <w:b/>
          <w:sz w:val="24"/>
          <w:szCs w:val="24"/>
        </w:rPr>
        <w:t>Quality Criteria</w:t>
      </w:r>
      <w:r w:rsidRPr="00B96202">
        <w:rPr>
          <w:rFonts w:ascii="Times New Roman" w:hAnsi="Times New Roman"/>
          <w:sz w:val="24"/>
          <w:szCs w:val="24"/>
        </w:rPr>
        <w:t xml:space="preserve">: Taking photos before and after to inspect thorough implementation of </w:t>
      </w:r>
      <w:r w:rsidR="00FB3BE1">
        <w:rPr>
          <w:rFonts w:ascii="Times New Roman" w:hAnsi="Times New Roman"/>
          <w:sz w:val="24"/>
          <w:szCs w:val="24"/>
        </w:rPr>
        <w:t>shine</w:t>
      </w:r>
      <w:r w:rsidRPr="00B96202">
        <w:rPr>
          <w:rFonts w:ascii="Times New Roman" w:hAnsi="Times New Roman"/>
          <w:sz w:val="24"/>
          <w:szCs w:val="24"/>
        </w:rPr>
        <w:t>.</w:t>
      </w:r>
    </w:p>
    <w:p w:rsidR="009B18C3" w:rsidRPr="009B18C3" w:rsidRDefault="00BF134B" w:rsidP="009B18C3">
      <w:pPr>
        <w:spacing w:after="0" w:line="360" w:lineRule="auto"/>
        <w:ind w:left="360" w:hanging="360"/>
        <w:rPr>
          <w:rFonts w:ascii="Times New Roman" w:hAnsi="Times New Roman"/>
          <w:sz w:val="24"/>
          <w:szCs w:val="24"/>
        </w:rPr>
      </w:pPr>
      <w:r w:rsidRPr="00BF134B">
        <w:rPr>
          <w:rFonts w:ascii="Times New Roman" w:hAnsi="Times New Roman"/>
          <w:b/>
          <w:sz w:val="24"/>
          <w:szCs w:val="24"/>
        </w:rPr>
        <w:t>•</w:t>
      </w:r>
      <w:r w:rsidRPr="00BF134B">
        <w:rPr>
          <w:rFonts w:ascii="Times New Roman" w:hAnsi="Times New Roman"/>
          <w:b/>
          <w:sz w:val="24"/>
          <w:szCs w:val="24"/>
        </w:rPr>
        <w:tab/>
        <w:t xml:space="preserve">Precautions: </w:t>
      </w:r>
      <w:r w:rsidRPr="0040358D">
        <w:rPr>
          <w:rFonts w:ascii="Times New Roman" w:hAnsi="Times New Roman"/>
          <w:sz w:val="24"/>
          <w:szCs w:val="24"/>
        </w:rPr>
        <w:t xml:space="preserve">Utilizing PPEs carefully and taking care for tools and </w:t>
      </w:r>
      <w:r w:rsidR="00FB3BE1" w:rsidRPr="0040358D">
        <w:rPr>
          <w:rFonts w:ascii="Times New Roman" w:hAnsi="Times New Roman"/>
          <w:sz w:val="24"/>
          <w:szCs w:val="24"/>
        </w:rPr>
        <w:t>equipment</w:t>
      </w:r>
      <w:r w:rsidRPr="0040358D">
        <w:rPr>
          <w:rFonts w:ascii="Times New Roman" w:hAnsi="Times New Roman"/>
          <w:sz w:val="24"/>
          <w:szCs w:val="24"/>
        </w:rPr>
        <w:t>.</w:t>
      </w:r>
    </w:p>
    <w:p w:rsidR="003D11B6" w:rsidRPr="00E13FAC" w:rsidRDefault="003D11B6" w:rsidP="00E13FAC">
      <w:pPr>
        <w:pStyle w:val="Heading1"/>
        <w:spacing w:line="360" w:lineRule="auto"/>
      </w:pPr>
      <w:bookmarkStart w:id="58" w:name="_Toc113246236"/>
      <w:r w:rsidRPr="00E13FAC">
        <w:t>LAP Test</w:t>
      </w:r>
      <w:r w:rsidR="00F85ED6" w:rsidRPr="00E13FAC">
        <w:t xml:space="preserve"> </w:t>
      </w:r>
      <w:r w:rsidR="003559C2" w:rsidRPr="00E13FAC">
        <w:t>4</w:t>
      </w:r>
      <w:bookmarkEnd w:id="58"/>
    </w:p>
    <w:p w:rsidR="003D11B6" w:rsidRPr="003D11B6" w:rsidRDefault="003D11B6" w:rsidP="003D11B6">
      <w:pPr>
        <w:spacing w:line="360" w:lineRule="auto"/>
        <w:jc w:val="both"/>
        <w:rPr>
          <w:rFonts w:ascii="Times New Roman" w:hAnsi="Times New Roman"/>
          <w:bCs/>
          <w:sz w:val="24"/>
          <w:szCs w:val="24"/>
        </w:rPr>
      </w:pPr>
      <w:r w:rsidRPr="001219FF">
        <w:rPr>
          <w:rFonts w:ascii="Times New Roman" w:hAnsi="Times New Roman"/>
          <w:b/>
          <w:bCs/>
          <w:sz w:val="24"/>
          <w:szCs w:val="24"/>
        </w:rPr>
        <w:t>Instructions</w:t>
      </w:r>
      <w:r w:rsidRPr="003D11B6">
        <w:rPr>
          <w:rFonts w:ascii="Times New Roman" w:hAnsi="Times New Roman"/>
          <w:bCs/>
          <w:sz w:val="24"/>
          <w:szCs w:val="24"/>
        </w:rPr>
        <w:t>: Given necessary templates, workshop, tools and materials you are required to perform the following tasks.</w:t>
      </w:r>
    </w:p>
    <w:p w:rsidR="003D11B6" w:rsidRPr="003D11B6" w:rsidRDefault="003D11B6" w:rsidP="0017755B">
      <w:pPr>
        <w:spacing w:line="360" w:lineRule="auto"/>
        <w:ind w:left="720"/>
        <w:jc w:val="both"/>
        <w:rPr>
          <w:rFonts w:ascii="Times New Roman" w:hAnsi="Times New Roman"/>
          <w:bCs/>
          <w:sz w:val="24"/>
          <w:szCs w:val="24"/>
        </w:rPr>
      </w:pPr>
      <w:r w:rsidRPr="003D11B6">
        <w:rPr>
          <w:rFonts w:ascii="Times New Roman" w:hAnsi="Times New Roman"/>
          <w:bCs/>
          <w:sz w:val="24"/>
          <w:szCs w:val="24"/>
        </w:rPr>
        <w:t xml:space="preserve">Task 1: Identify and prepare tools and materials for implementing </w:t>
      </w:r>
      <w:r w:rsidR="00C62443">
        <w:rPr>
          <w:rFonts w:ascii="Times New Roman" w:hAnsi="Times New Roman"/>
          <w:bCs/>
          <w:sz w:val="24"/>
          <w:szCs w:val="24"/>
        </w:rPr>
        <w:t xml:space="preserve">shine </w:t>
      </w:r>
      <w:r w:rsidR="00C62443" w:rsidRPr="003D11B6">
        <w:rPr>
          <w:rFonts w:ascii="Times New Roman" w:hAnsi="Times New Roman"/>
          <w:bCs/>
          <w:sz w:val="24"/>
          <w:szCs w:val="24"/>
        </w:rPr>
        <w:t>activity</w:t>
      </w:r>
      <w:r w:rsidRPr="003D11B6">
        <w:rPr>
          <w:rFonts w:ascii="Times New Roman" w:hAnsi="Times New Roman"/>
          <w:bCs/>
          <w:sz w:val="24"/>
          <w:szCs w:val="24"/>
        </w:rPr>
        <w:t>.</w:t>
      </w:r>
    </w:p>
    <w:p w:rsidR="003D11B6" w:rsidRPr="003D11B6" w:rsidRDefault="003D11B6" w:rsidP="0017755B">
      <w:pPr>
        <w:spacing w:line="360" w:lineRule="auto"/>
        <w:ind w:left="720"/>
        <w:jc w:val="both"/>
        <w:rPr>
          <w:rFonts w:ascii="Times New Roman" w:hAnsi="Times New Roman"/>
          <w:bCs/>
          <w:sz w:val="24"/>
          <w:szCs w:val="24"/>
        </w:rPr>
      </w:pPr>
      <w:r w:rsidRPr="003D11B6">
        <w:rPr>
          <w:rFonts w:ascii="Times New Roman" w:hAnsi="Times New Roman"/>
          <w:bCs/>
          <w:sz w:val="24"/>
          <w:szCs w:val="24"/>
        </w:rPr>
        <w:t xml:space="preserve">Task 2: </w:t>
      </w:r>
      <w:r w:rsidR="00C62443" w:rsidRPr="00C62443">
        <w:rPr>
          <w:rFonts w:ascii="Times New Roman" w:hAnsi="Times New Roman"/>
          <w:bCs/>
          <w:sz w:val="24"/>
          <w:szCs w:val="24"/>
        </w:rPr>
        <w:t>Prepare plan for shine and Sample plan</w:t>
      </w:r>
    </w:p>
    <w:p w:rsidR="00184829" w:rsidRPr="009B18C3" w:rsidRDefault="003D11B6" w:rsidP="009B18C3">
      <w:pPr>
        <w:spacing w:line="360" w:lineRule="auto"/>
        <w:ind w:left="720"/>
        <w:jc w:val="both"/>
        <w:rPr>
          <w:rFonts w:ascii="Times New Roman" w:hAnsi="Times New Roman"/>
          <w:bCs/>
          <w:sz w:val="24"/>
          <w:szCs w:val="24"/>
        </w:rPr>
      </w:pPr>
      <w:r w:rsidRPr="003D11B6">
        <w:rPr>
          <w:rFonts w:ascii="Times New Roman" w:hAnsi="Times New Roman"/>
          <w:bCs/>
          <w:sz w:val="24"/>
          <w:szCs w:val="24"/>
        </w:rPr>
        <w:t xml:space="preserve">Task 3: </w:t>
      </w:r>
      <w:r w:rsidR="0059655B">
        <w:rPr>
          <w:rFonts w:ascii="Times New Roman" w:hAnsi="Times New Roman"/>
          <w:bCs/>
          <w:sz w:val="24"/>
          <w:szCs w:val="24"/>
        </w:rPr>
        <w:t>I</w:t>
      </w:r>
      <w:r w:rsidR="00E9336E">
        <w:rPr>
          <w:rFonts w:ascii="Times New Roman" w:hAnsi="Times New Roman"/>
          <w:bCs/>
          <w:sz w:val="24"/>
          <w:szCs w:val="24"/>
        </w:rPr>
        <w:t xml:space="preserve">mplement </w:t>
      </w:r>
      <w:r w:rsidR="004A035D" w:rsidRPr="003D11B6">
        <w:rPr>
          <w:rFonts w:ascii="Times New Roman" w:hAnsi="Times New Roman"/>
          <w:bCs/>
          <w:sz w:val="24"/>
          <w:szCs w:val="24"/>
        </w:rPr>
        <w:t>shines</w:t>
      </w:r>
      <w:r w:rsidRPr="003D11B6">
        <w:rPr>
          <w:rFonts w:ascii="Times New Roman" w:hAnsi="Times New Roman"/>
          <w:bCs/>
          <w:sz w:val="24"/>
          <w:szCs w:val="24"/>
        </w:rPr>
        <w:t xml:space="preserve"> activity.</w:t>
      </w:r>
    </w:p>
    <w:tbl>
      <w:tblPr>
        <w:tblStyle w:val="TableGrid"/>
        <w:tblW w:w="10098" w:type="dxa"/>
        <w:tblLook w:val="04A0"/>
      </w:tblPr>
      <w:tblGrid>
        <w:gridCol w:w="10098"/>
      </w:tblGrid>
      <w:tr w:rsidR="006D44D5" w:rsidRPr="00823D31" w:rsidTr="006D44D5">
        <w:tc>
          <w:tcPr>
            <w:tcW w:w="10098" w:type="dxa"/>
            <w:shd w:val="clear" w:color="auto" w:fill="FABF8F" w:themeFill="accent6" w:themeFillTint="99"/>
          </w:tcPr>
          <w:p w:rsidR="006D44D5" w:rsidRPr="0086428C" w:rsidRDefault="00823D31" w:rsidP="007872C3">
            <w:pPr>
              <w:pStyle w:val="Heading1"/>
              <w:spacing w:before="0"/>
              <w:jc w:val="center"/>
              <w:outlineLvl w:val="0"/>
              <w:rPr>
                <w:rFonts w:ascii="Times New Roman" w:hAnsi="Times New Roman" w:cs="Times New Roman"/>
                <w:color w:val="0070C0"/>
                <w:sz w:val="32"/>
                <w:szCs w:val="32"/>
              </w:rPr>
            </w:pPr>
            <w:bookmarkStart w:id="59" w:name="_Toc113246237"/>
            <w:r w:rsidRPr="0086428C">
              <w:rPr>
                <w:rFonts w:ascii="Times New Roman" w:hAnsi="Times New Roman" w:cs="Times New Roman"/>
                <w:sz w:val="32"/>
                <w:szCs w:val="32"/>
              </w:rPr>
              <w:t>Unit Five:</w:t>
            </w:r>
            <w:r w:rsidR="00217F72" w:rsidRPr="0086428C">
              <w:rPr>
                <w:rFonts w:ascii="Times New Roman" w:hAnsi="Times New Roman" w:cs="Times New Roman"/>
                <w:sz w:val="32"/>
                <w:szCs w:val="32"/>
              </w:rPr>
              <w:t xml:space="preserve"> </w:t>
            </w:r>
            <w:r w:rsidR="00A05162" w:rsidRPr="0086428C">
              <w:rPr>
                <w:rFonts w:ascii="Times New Roman" w:hAnsi="Times New Roman" w:cs="Times New Roman"/>
                <w:sz w:val="32"/>
                <w:szCs w:val="32"/>
              </w:rPr>
              <w:t>Standardize 5S</w:t>
            </w:r>
            <w:bookmarkEnd w:id="59"/>
          </w:p>
        </w:tc>
      </w:tr>
      <w:tr w:rsidR="00823D31" w:rsidRPr="00823D31" w:rsidTr="008F454D">
        <w:tc>
          <w:tcPr>
            <w:tcW w:w="10098" w:type="dxa"/>
          </w:tcPr>
          <w:p w:rsidR="00823D31" w:rsidRPr="00483D2A" w:rsidRDefault="00823D31" w:rsidP="00B415F4">
            <w:pPr>
              <w:spacing w:before="240" w:after="200" w:line="360" w:lineRule="auto"/>
              <w:rPr>
                <w:rFonts w:ascii="Times New Roman" w:hAnsi="Times New Roman"/>
                <w:sz w:val="24"/>
                <w:szCs w:val="24"/>
              </w:rPr>
            </w:pPr>
            <w:r w:rsidRPr="00483D2A">
              <w:rPr>
                <w:rFonts w:ascii="Times New Roman" w:hAnsi="Times New Roman"/>
                <w:sz w:val="24"/>
                <w:szCs w:val="24"/>
              </w:rPr>
              <w:t>This unit is developed to provide you the necessary information regarding the following content coverage and topics:</w:t>
            </w:r>
          </w:p>
          <w:p w:rsidR="00A05162" w:rsidRPr="001165EE" w:rsidRDefault="00A05162" w:rsidP="00B415F4">
            <w:pPr>
              <w:pStyle w:val="ListParagraph"/>
              <w:numPr>
                <w:ilvl w:val="0"/>
                <w:numId w:val="7"/>
              </w:numPr>
              <w:spacing w:before="240" w:after="200" w:line="360" w:lineRule="auto"/>
              <w:rPr>
                <w:rFonts w:ascii="Times New Roman" w:hAnsi="Times New Roman"/>
                <w:sz w:val="24"/>
                <w:szCs w:val="24"/>
              </w:rPr>
            </w:pPr>
            <w:r w:rsidRPr="001165EE">
              <w:rPr>
                <w:rFonts w:ascii="Times New Roman" w:hAnsi="Times New Roman"/>
                <w:sz w:val="24"/>
                <w:szCs w:val="24"/>
              </w:rPr>
              <w:t>Preparing and using plan.</w:t>
            </w:r>
          </w:p>
          <w:p w:rsidR="00A05162" w:rsidRPr="001165EE" w:rsidRDefault="00A05162" w:rsidP="00B415F4">
            <w:pPr>
              <w:pStyle w:val="ListParagraph"/>
              <w:numPr>
                <w:ilvl w:val="0"/>
                <w:numId w:val="7"/>
              </w:numPr>
              <w:spacing w:before="240" w:after="200" w:line="360" w:lineRule="auto"/>
              <w:jc w:val="both"/>
              <w:rPr>
                <w:rFonts w:ascii="Times New Roman" w:hAnsi="Times New Roman"/>
                <w:sz w:val="24"/>
                <w:szCs w:val="24"/>
              </w:rPr>
            </w:pPr>
            <w:r w:rsidRPr="001165EE">
              <w:rPr>
                <w:rFonts w:ascii="Times New Roman" w:hAnsi="Times New Roman"/>
                <w:sz w:val="24"/>
                <w:szCs w:val="24"/>
              </w:rPr>
              <w:t>Standardizing 5S activities.</w:t>
            </w:r>
          </w:p>
          <w:p w:rsidR="00A05162" w:rsidRPr="001165EE" w:rsidRDefault="00A05162" w:rsidP="00B415F4">
            <w:pPr>
              <w:pStyle w:val="ListParagraph"/>
              <w:numPr>
                <w:ilvl w:val="0"/>
                <w:numId w:val="7"/>
              </w:numPr>
              <w:spacing w:before="240" w:after="200" w:line="360" w:lineRule="auto"/>
              <w:jc w:val="both"/>
              <w:rPr>
                <w:rFonts w:ascii="Times New Roman" w:hAnsi="Times New Roman"/>
                <w:sz w:val="24"/>
                <w:szCs w:val="24"/>
              </w:rPr>
            </w:pPr>
            <w:r w:rsidRPr="001165EE">
              <w:rPr>
                <w:rFonts w:ascii="Times New Roman" w:hAnsi="Times New Roman"/>
                <w:sz w:val="24"/>
                <w:szCs w:val="24"/>
              </w:rPr>
              <w:t>Preparing Tools and techniques.</w:t>
            </w:r>
          </w:p>
          <w:p w:rsidR="00A05162" w:rsidRPr="001165EE" w:rsidRDefault="00A05162" w:rsidP="00B415F4">
            <w:pPr>
              <w:pStyle w:val="ListParagraph"/>
              <w:numPr>
                <w:ilvl w:val="0"/>
                <w:numId w:val="7"/>
              </w:numPr>
              <w:spacing w:before="240" w:after="200" w:line="360" w:lineRule="auto"/>
              <w:jc w:val="both"/>
              <w:rPr>
                <w:rFonts w:ascii="Times New Roman" w:hAnsi="Times New Roman"/>
                <w:sz w:val="24"/>
                <w:szCs w:val="24"/>
              </w:rPr>
            </w:pPr>
            <w:r w:rsidRPr="001165EE">
              <w:rPr>
                <w:rFonts w:ascii="Times New Roman" w:hAnsi="Times New Roman"/>
                <w:sz w:val="24"/>
                <w:szCs w:val="24"/>
              </w:rPr>
              <w:t>Standardize 5S.</w:t>
            </w:r>
          </w:p>
          <w:p w:rsidR="00A05162" w:rsidRPr="001165EE" w:rsidRDefault="00A05162" w:rsidP="00B415F4">
            <w:pPr>
              <w:pStyle w:val="ListParagraph"/>
              <w:numPr>
                <w:ilvl w:val="0"/>
                <w:numId w:val="7"/>
              </w:numPr>
              <w:spacing w:before="240" w:after="200" w:line="360" w:lineRule="auto"/>
              <w:jc w:val="both"/>
              <w:rPr>
                <w:rFonts w:ascii="Times New Roman" w:hAnsi="Times New Roman"/>
                <w:sz w:val="24"/>
                <w:szCs w:val="24"/>
              </w:rPr>
            </w:pPr>
            <w:r w:rsidRPr="001165EE">
              <w:rPr>
                <w:rFonts w:ascii="Times New Roman" w:hAnsi="Times New Roman"/>
                <w:sz w:val="24"/>
                <w:szCs w:val="24"/>
              </w:rPr>
              <w:t xml:space="preserve"> Implementing relevant procedures.</w:t>
            </w:r>
          </w:p>
          <w:p w:rsidR="00A05162" w:rsidRPr="001165EE" w:rsidRDefault="00A05162" w:rsidP="00B415F4">
            <w:pPr>
              <w:pStyle w:val="ListParagraph"/>
              <w:numPr>
                <w:ilvl w:val="0"/>
                <w:numId w:val="7"/>
              </w:numPr>
              <w:spacing w:before="240" w:after="200" w:line="360" w:lineRule="auto"/>
              <w:jc w:val="both"/>
              <w:rPr>
                <w:rFonts w:ascii="Times New Roman" w:hAnsi="Times New Roman"/>
                <w:sz w:val="24"/>
                <w:szCs w:val="24"/>
              </w:rPr>
            </w:pPr>
            <w:r w:rsidRPr="001165EE">
              <w:rPr>
                <w:rFonts w:ascii="Times New Roman" w:hAnsi="Times New Roman"/>
                <w:sz w:val="24"/>
                <w:szCs w:val="24"/>
              </w:rPr>
              <w:t>Standardizing and reporting activities.</w:t>
            </w:r>
          </w:p>
          <w:p w:rsidR="00823D31" w:rsidRPr="001B6E77" w:rsidRDefault="00823D31" w:rsidP="00B415F4">
            <w:pPr>
              <w:spacing w:before="240" w:line="360" w:lineRule="auto"/>
              <w:ind w:left="450"/>
              <w:jc w:val="both"/>
              <w:rPr>
                <w:rFonts w:ascii="Times New Roman" w:hAnsi="Times New Roman"/>
                <w:bCs/>
                <w:sz w:val="24"/>
                <w:szCs w:val="24"/>
              </w:rPr>
            </w:pPr>
            <w:r w:rsidRPr="001B6E77">
              <w:rPr>
                <w:rFonts w:ascii="Times New Roman" w:hAnsi="Times New Roman"/>
                <w:bCs/>
                <w:sz w:val="24"/>
                <w:szCs w:val="24"/>
              </w:rPr>
              <w:t>This unit will also assist you to attain the learning outcomes stated in the cover page. Specifically, upon completion of this learning guide, you will be able to:</w:t>
            </w:r>
          </w:p>
          <w:p w:rsidR="00A05162" w:rsidRPr="00A05162" w:rsidRDefault="00A05162" w:rsidP="00B415F4">
            <w:pPr>
              <w:numPr>
                <w:ilvl w:val="0"/>
                <w:numId w:val="7"/>
              </w:numPr>
              <w:spacing w:before="240" w:line="360" w:lineRule="auto"/>
              <w:rPr>
                <w:rFonts w:ascii="Times New Roman" w:hAnsi="Times New Roman"/>
                <w:sz w:val="24"/>
                <w:szCs w:val="24"/>
              </w:rPr>
            </w:pPr>
            <w:r w:rsidRPr="00A05162">
              <w:rPr>
                <w:rFonts w:ascii="Times New Roman" w:hAnsi="Times New Roman"/>
                <w:sz w:val="24"/>
                <w:szCs w:val="24"/>
              </w:rPr>
              <w:t>Preparing and using plan.</w:t>
            </w:r>
          </w:p>
          <w:p w:rsidR="00A05162" w:rsidRPr="00A05162" w:rsidRDefault="00A05162" w:rsidP="00B415F4">
            <w:pPr>
              <w:numPr>
                <w:ilvl w:val="0"/>
                <w:numId w:val="7"/>
              </w:numPr>
              <w:spacing w:before="240" w:line="360" w:lineRule="auto"/>
              <w:rPr>
                <w:rFonts w:ascii="Times New Roman" w:hAnsi="Times New Roman"/>
                <w:sz w:val="24"/>
                <w:szCs w:val="24"/>
              </w:rPr>
            </w:pPr>
            <w:r w:rsidRPr="00A05162">
              <w:rPr>
                <w:rFonts w:ascii="Times New Roman" w:hAnsi="Times New Roman"/>
                <w:sz w:val="24"/>
                <w:szCs w:val="24"/>
              </w:rPr>
              <w:t>Standardizing 5S activities.</w:t>
            </w:r>
          </w:p>
          <w:p w:rsidR="00A05162" w:rsidRPr="00A05162" w:rsidRDefault="00A05162" w:rsidP="00B415F4">
            <w:pPr>
              <w:numPr>
                <w:ilvl w:val="0"/>
                <w:numId w:val="7"/>
              </w:numPr>
              <w:spacing w:before="240" w:line="360" w:lineRule="auto"/>
              <w:rPr>
                <w:rFonts w:ascii="Times New Roman" w:hAnsi="Times New Roman"/>
                <w:sz w:val="24"/>
                <w:szCs w:val="24"/>
              </w:rPr>
            </w:pPr>
            <w:r w:rsidRPr="00A05162">
              <w:rPr>
                <w:rFonts w:ascii="Times New Roman" w:hAnsi="Times New Roman"/>
                <w:sz w:val="24"/>
                <w:szCs w:val="24"/>
              </w:rPr>
              <w:t>Preparing Tools and techniques.</w:t>
            </w:r>
          </w:p>
          <w:p w:rsidR="00A05162" w:rsidRPr="00A05162" w:rsidRDefault="00A05162" w:rsidP="00B415F4">
            <w:pPr>
              <w:numPr>
                <w:ilvl w:val="0"/>
                <w:numId w:val="7"/>
              </w:numPr>
              <w:spacing w:before="240" w:line="360" w:lineRule="auto"/>
              <w:rPr>
                <w:rFonts w:ascii="Times New Roman" w:hAnsi="Times New Roman"/>
                <w:sz w:val="24"/>
                <w:szCs w:val="24"/>
              </w:rPr>
            </w:pPr>
            <w:r w:rsidRPr="00A05162">
              <w:rPr>
                <w:rFonts w:ascii="Times New Roman" w:hAnsi="Times New Roman"/>
                <w:sz w:val="24"/>
                <w:szCs w:val="24"/>
              </w:rPr>
              <w:t>Standardize 5S.</w:t>
            </w:r>
          </w:p>
          <w:p w:rsidR="00A05162" w:rsidRPr="00A05162" w:rsidRDefault="00A05162" w:rsidP="00B415F4">
            <w:pPr>
              <w:numPr>
                <w:ilvl w:val="0"/>
                <w:numId w:val="7"/>
              </w:numPr>
              <w:spacing w:before="240" w:line="360" w:lineRule="auto"/>
              <w:rPr>
                <w:rFonts w:ascii="Times New Roman" w:hAnsi="Times New Roman"/>
                <w:sz w:val="24"/>
                <w:szCs w:val="24"/>
              </w:rPr>
            </w:pPr>
            <w:r w:rsidRPr="00A05162">
              <w:rPr>
                <w:rFonts w:ascii="Times New Roman" w:hAnsi="Times New Roman"/>
                <w:sz w:val="24"/>
                <w:szCs w:val="24"/>
              </w:rPr>
              <w:t xml:space="preserve"> Implementing relevant procedures.</w:t>
            </w:r>
          </w:p>
          <w:p w:rsidR="00A05162" w:rsidRPr="00A05162" w:rsidRDefault="00A05162" w:rsidP="00B415F4">
            <w:pPr>
              <w:numPr>
                <w:ilvl w:val="0"/>
                <w:numId w:val="7"/>
              </w:numPr>
              <w:spacing w:before="240" w:line="360" w:lineRule="auto"/>
              <w:rPr>
                <w:rFonts w:ascii="Times New Roman" w:hAnsi="Times New Roman"/>
                <w:sz w:val="24"/>
                <w:szCs w:val="24"/>
              </w:rPr>
            </w:pPr>
            <w:r w:rsidRPr="00A05162">
              <w:rPr>
                <w:rFonts w:ascii="Times New Roman" w:hAnsi="Times New Roman"/>
                <w:sz w:val="24"/>
                <w:szCs w:val="24"/>
              </w:rPr>
              <w:t>Standardizing and reporting activities.</w:t>
            </w:r>
          </w:p>
          <w:p w:rsidR="00A05162" w:rsidRPr="00A05162" w:rsidRDefault="00A05162" w:rsidP="00B415F4">
            <w:pPr>
              <w:numPr>
                <w:ilvl w:val="0"/>
                <w:numId w:val="7"/>
              </w:numPr>
              <w:spacing w:before="240" w:line="360" w:lineRule="auto"/>
              <w:rPr>
                <w:rFonts w:ascii="Times New Roman" w:hAnsi="Times New Roman"/>
                <w:sz w:val="24"/>
                <w:szCs w:val="24"/>
              </w:rPr>
            </w:pPr>
            <w:r w:rsidRPr="00A05162">
              <w:rPr>
                <w:rFonts w:ascii="Times New Roman" w:hAnsi="Times New Roman"/>
                <w:sz w:val="24"/>
                <w:szCs w:val="24"/>
              </w:rPr>
              <w:t xml:space="preserve"> Kept workplace.</w:t>
            </w:r>
          </w:p>
          <w:p w:rsidR="00823D31" w:rsidRPr="00823D31" w:rsidRDefault="00823D31" w:rsidP="00E13FAC">
            <w:pPr>
              <w:spacing w:line="360" w:lineRule="auto"/>
              <w:ind w:left="810"/>
              <w:rPr>
                <w:b/>
              </w:rPr>
            </w:pPr>
          </w:p>
        </w:tc>
      </w:tr>
    </w:tbl>
    <w:p w:rsidR="00E85BCD" w:rsidRDefault="00E85BCD" w:rsidP="00CA2AB1">
      <w:bookmarkStart w:id="60" w:name="_Toc113140134"/>
    </w:p>
    <w:p w:rsidR="00E13FAC" w:rsidRDefault="00E13FAC" w:rsidP="00CA2AB1"/>
    <w:p w:rsidR="00E13FAC" w:rsidRDefault="00E13FAC" w:rsidP="00CA2AB1"/>
    <w:p w:rsidR="00E13FAC" w:rsidRDefault="00E13FAC" w:rsidP="00CA2AB1"/>
    <w:p w:rsidR="004F5373" w:rsidRPr="004F5373" w:rsidRDefault="004F5373" w:rsidP="004F5373"/>
    <w:p w:rsidR="0091028A" w:rsidRPr="004D2F6A" w:rsidRDefault="00C9635A" w:rsidP="00C761C5">
      <w:pPr>
        <w:pStyle w:val="Heading2"/>
        <w:numPr>
          <w:ilvl w:val="1"/>
          <w:numId w:val="62"/>
        </w:numPr>
        <w:spacing w:line="360" w:lineRule="auto"/>
        <w:rPr>
          <w:rFonts w:ascii="Times New Roman" w:hAnsi="Times New Roman"/>
          <w:sz w:val="24"/>
          <w:szCs w:val="24"/>
        </w:rPr>
      </w:pPr>
      <w:bookmarkStart w:id="61" w:name="_Toc113246238"/>
      <w:r w:rsidRPr="004D2F6A">
        <w:t xml:space="preserve">Standardizing 5S </w:t>
      </w:r>
      <w:r w:rsidR="00EE6EF2" w:rsidRPr="004D2F6A">
        <w:t>activities</w:t>
      </w:r>
      <w:bookmarkEnd w:id="60"/>
      <w:bookmarkEnd w:id="61"/>
    </w:p>
    <w:p w:rsidR="00CE77CC" w:rsidRPr="004F5373" w:rsidRDefault="004F5373" w:rsidP="00923403">
      <w:pPr>
        <w:pStyle w:val="Header"/>
        <w:spacing w:after="200" w:line="360" w:lineRule="auto"/>
        <w:jc w:val="both"/>
        <w:rPr>
          <w:rFonts w:ascii="Times New Roman" w:hAnsi="Times New Roman"/>
          <w:bCs/>
          <w:sz w:val="24"/>
          <w:szCs w:val="24"/>
        </w:rPr>
      </w:pPr>
      <w:r w:rsidRPr="004F5373">
        <w:rPr>
          <w:rFonts w:ascii="Times New Roman" w:hAnsi="Times New Roman"/>
          <w:bCs/>
          <w:sz w:val="24"/>
          <w:szCs w:val="24"/>
        </w:rPr>
        <w:t>The</w:t>
      </w:r>
      <w:r w:rsidR="009E25F8" w:rsidRPr="004F5373">
        <w:rPr>
          <w:rFonts w:ascii="Times New Roman" w:hAnsi="Times New Roman"/>
          <w:bCs/>
          <w:sz w:val="24"/>
          <w:szCs w:val="24"/>
        </w:rPr>
        <w:t xml:space="preserve"> last step of 5S workplace organization and standardization is called Sustain or Shitsuke which concentrates on covering every former step of 5S, with the standardized processes, and converting them into continuing practices to guarantee continuous improvement. It addresses describing a new outlook and a standard in place of work.</w:t>
      </w:r>
    </w:p>
    <w:p w:rsidR="009E25F8" w:rsidRDefault="009E25F8" w:rsidP="00BB037E">
      <w:pPr>
        <w:pStyle w:val="Header"/>
        <w:spacing w:after="200" w:line="360" w:lineRule="auto"/>
        <w:jc w:val="both"/>
        <w:rPr>
          <w:rFonts w:ascii="Times New Roman" w:hAnsi="Times New Roman"/>
          <w:bCs/>
          <w:sz w:val="24"/>
          <w:szCs w:val="24"/>
        </w:rPr>
      </w:pPr>
      <w:r w:rsidRPr="004F5373">
        <w:rPr>
          <w:rFonts w:ascii="Times New Roman" w:hAnsi="Times New Roman"/>
          <w:bCs/>
          <w:sz w:val="24"/>
          <w:szCs w:val="24"/>
        </w:rPr>
        <w:t>Standardize</w:t>
      </w:r>
      <w:r w:rsidR="00EB20EC">
        <w:rPr>
          <w:rFonts w:ascii="Times New Roman" w:hAnsi="Times New Roman"/>
          <w:bCs/>
          <w:sz w:val="24"/>
          <w:szCs w:val="24"/>
        </w:rPr>
        <w:t xml:space="preserve"> </w:t>
      </w:r>
      <w:r w:rsidR="0035536A">
        <w:rPr>
          <w:rFonts w:ascii="Times New Roman" w:hAnsi="Times New Roman"/>
          <w:bCs/>
          <w:sz w:val="24"/>
          <w:szCs w:val="24"/>
        </w:rPr>
        <w:t xml:space="preserve">is </w:t>
      </w:r>
      <w:r w:rsidR="00125548" w:rsidRPr="009E25F8">
        <w:rPr>
          <w:rFonts w:ascii="Times New Roman" w:hAnsi="Times New Roman"/>
          <w:bCs/>
          <w:sz w:val="24"/>
          <w:szCs w:val="24"/>
        </w:rPr>
        <w:t>an</w:t>
      </w:r>
      <w:r w:rsidRPr="009E25F8">
        <w:rPr>
          <w:rFonts w:ascii="Times New Roman" w:hAnsi="Times New Roman"/>
          <w:bCs/>
          <w:sz w:val="24"/>
          <w:szCs w:val="24"/>
        </w:rPr>
        <w:t xml:space="preserve"> essential bridge between Shine and the last step of 5S is to standardize. By systematizing the method to 5S through standardization, it can be confirmed that organizational efforts are continued in due course through a sustainable approach. If an organization fails to standardize work processes then it can cause disordered and inefficient work over time. It is helpful to give employees opportunities to play a dynamic role in the standards development. An outstanding technique to accomplish this is to plan and print out 5S sheets of audit that can be used by anyone who is examining an area on a particular </w:t>
      </w:r>
      <w:r w:rsidR="00FC0C7B" w:rsidRPr="009E25F8">
        <w:rPr>
          <w:rFonts w:ascii="Times New Roman" w:hAnsi="Times New Roman"/>
          <w:bCs/>
          <w:sz w:val="24"/>
          <w:szCs w:val="24"/>
        </w:rPr>
        <w:t>day.</w:t>
      </w:r>
      <w:r w:rsidR="00FC0C7B">
        <w:rPr>
          <w:rFonts w:ascii="Times New Roman" w:hAnsi="Times New Roman"/>
          <w:bCs/>
          <w:sz w:val="24"/>
          <w:szCs w:val="24"/>
        </w:rPr>
        <w:t xml:space="preserve"> Lock at the</w:t>
      </w:r>
      <w:r w:rsidR="00FC0C7B" w:rsidRPr="00FC0C7B">
        <w:rPr>
          <w:rFonts w:ascii="Times New Roman" w:hAnsi="Times New Roman"/>
          <w:bCs/>
          <w:sz w:val="24"/>
          <w:szCs w:val="24"/>
        </w:rPr>
        <w:t xml:space="preserve"> </w:t>
      </w:r>
      <w:r w:rsidR="00FC0C7B">
        <w:rPr>
          <w:rFonts w:ascii="Times New Roman" w:hAnsi="Times New Roman"/>
          <w:bCs/>
          <w:sz w:val="24"/>
          <w:szCs w:val="24"/>
        </w:rPr>
        <w:t xml:space="preserve">following picture </w:t>
      </w:r>
    </w:p>
    <w:p w:rsidR="005F4F35" w:rsidRPr="005F4F35" w:rsidRDefault="005F4F35" w:rsidP="005F4F35">
      <w:pPr>
        <w:pStyle w:val="Header"/>
        <w:rPr>
          <w:rFonts w:ascii="Times New Roman" w:hAnsi="Times New Roman"/>
          <w:bCs/>
          <w:sz w:val="24"/>
          <w:szCs w:val="24"/>
        </w:rPr>
      </w:pPr>
      <w:r w:rsidRPr="005F4F35">
        <w:rPr>
          <w:rFonts w:ascii="Times New Roman" w:hAnsi="Times New Roman"/>
          <w:bCs/>
          <w:noProof/>
          <w:sz w:val="24"/>
          <w:szCs w:val="24"/>
        </w:rPr>
        <w:drawing>
          <wp:inline distT="0" distB="0" distL="0" distR="0">
            <wp:extent cx="2581275" cy="2466975"/>
            <wp:effectExtent l="0" t="0" r="9525"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cstate="print"/>
                    <a:stretch>
                      <a:fillRect/>
                    </a:stretch>
                  </pic:blipFill>
                  <pic:spPr>
                    <a:xfrm>
                      <a:off x="0" y="0"/>
                      <a:ext cx="2581275" cy="2466975"/>
                    </a:xfrm>
                    <a:prstGeom prst="rect">
                      <a:avLst/>
                    </a:prstGeom>
                  </pic:spPr>
                </pic:pic>
              </a:graphicData>
            </a:graphic>
          </wp:inline>
        </w:drawing>
      </w:r>
      <w:r w:rsidRPr="005F4F35">
        <w:rPr>
          <w:rFonts w:ascii="Times New Roman" w:hAnsi="Times New Roman"/>
          <w:bCs/>
          <w:sz w:val="24"/>
          <w:szCs w:val="24"/>
        </w:rPr>
        <w:t xml:space="preserve"> </w:t>
      </w:r>
      <w:r w:rsidRPr="005F4F35">
        <w:rPr>
          <w:rFonts w:ascii="Times New Roman" w:hAnsi="Times New Roman"/>
          <w:bCs/>
          <w:noProof/>
          <w:sz w:val="24"/>
          <w:szCs w:val="24"/>
        </w:rPr>
        <w:drawing>
          <wp:inline distT="0" distB="0" distL="0" distR="0">
            <wp:extent cx="3200400" cy="25527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cstate="print"/>
                    <a:stretch>
                      <a:fillRect/>
                    </a:stretch>
                  </pic:blipFill>
                  <pic:spPr>
                    <a:xfrm>
                      <a:off x="0" y="0"/>
                      <a:ext cx="3200400" cy="2552700"/>
                    </a:xfrm>
                    <a:prstGeom prst="rect">
                      <a:avLst/>
                    </a:prstGeom>
                  </pic:spPr>
                </pic:pic>
              </a:graphicData>
            </a:graphic>
          </wp:inline>
        </w:drawing>
      </w:r>
    </w:p>
    <w:p w:rsidR="005F4F35" w:rsidRPr="009E25F8" w:rsidRDefault="005F4F35" w:rsidP="00BB037E">
      <w:pPr>
        <w:pStyle w:val="Header"/>
        <w:spacing w:after="200" w:line="360" w:lineRule="auto"/>
        <w:jc w:val="both"/>
        <w:rPr>
          <w:rFonts w:ascii="Times New Roman" w:hAnsi="Times New Roman"/>
          <w:bCs/>
          <w:sz w:val="24"/>
          <w:szCs w:val="24"/>
        </w:rPr>
      </w:pPr>
    </w:p>
    <w:p w:rsidR="00146EE1" w:rsidRPr="004D2F6A" w:rsidRDefault="00FD4C0E" w:rsidP="00C761C5">
      <w:pPr>
        <w:pStyle w:val="Heading2"/>
        <w:numPr>
          <w:ilvl w:val="1"/>
          <w:numId w:val="25"/>
        </w:numPr>
        <w:spacing w:line="360" w:lineRule="auto"/>
      </w:pPr>
      <w:r w:rsidRPr="004D2F6A">
        <w:t xml:space="preserve">  </w:t>
      </w:r>
      <w:bookmarkStart w:id="62" w:name="_Toc113246239"/>
      <w:r w:rsidR="00146EE1" w:rsidRPr="004D2F6A">
        <w:t>Implementing 5S Workplace Organization and Standardization</w:t>
      </w:r>
      <w:bookmarkEnd w:id="62"/>
    </w:p>
    <w:p w:rsidR="00CE77CC" w:rsidRDefault="00146EE1" w:rsidP="009070FE">
      <w:pPr>
        <w:pStyle w:val="Header"/>
        <w:spacing w:after="200" w:line="360" w:lineRule="auto"/>
        <w:jc w:val="both"/>
        <w:rPr>
          <w:rFonts w:ascii="Times New Roman" w:hAnsi="Times New Roman"/>
          <w:bCs/>
          <w:sz w:val="24"/>
          <w:szCs w:val="24"/>
        </w:rPr>
      </w:pPr>
      <w:r w:rsidRPr="00146EE1">
        <w:rPr>
          <w:rFonts w:ascii="Times New Roman" w:hAnsi="Times New Roman"/>
          <w:bCs/>
          <w:sz w:val="24"/>
          <w:szCs w:val="24"/>
        </w:rPr>
        <w:t>Basically </w:t>
      </w:r>
      <w:hyperlink r:id="rId70" w:history="1">
        <w:r w:rsidRPr="00146EE1">
          <w:rPr>
            <w:rStyle w:val="Hyperlink"/>
            <w:rFonts w:ascii="Times New Roman" w:hAnsi="Times New Roman"/>
            <w:bCs/>
            <w:sz w:val="24"/>
            <w:szCs w:val="24"/>
          </w:rPr>
          <w:t>5S</w:t>
        </w:r>
      </w:hyperlink>
      <w:r w:rsidRPr="00146EE1">
        <w:rPr>
          <w:rFonts w:ascii="Times New Roman" w:hAnsi="Times New Roman"/>
          <w:bCs/>
          <w:sz w:val="24"/>
          <w:szCs w:val="24"/>
        </w:rPr>
        <w:t xml:space="preserve"> is a philosophy and an approach of organizing and managing the workplace and course of work with the commitment of increasing efficiency by reducing waste, enhancing flow and decreasing process irrationality. It uses a list of five Japanese words: Seiri (Sort) Seiton (Set in Order), Seiso (Shine), Seiketsu (Standardize), and Shitsuke (Sustain). </w:t>
      </w:r>
    </w:p>
    <w:p w:rsidR="00790C34" w:rsidRDefault="00790C34" w:rsidP="009070FE">
      <w:pPr>
        <w:pStyle w:val="Header"/>
        <w:spacing w:after="200" w:line="360" w:lineRule="auto"/>
        <w:jc w:val="both"/>
        <w:rPr>
          <w:rFonts w:ascii="Times New Roman" w:hAnsi="Times New Roman"/>
          <w:bCs/>
          <w:sz w:val="24"/>
          <w:szCs w:val="24"/>
        </w:rPr>
      </w:pPr>
    </w:p>
    <w:p w:rsidR="009F734D" w:rsidRPr="004D2F6A" w:rsidRDefault="00773659" w:rsidP="00C761C5">
      <w:pPr>
        <w:pStyle w:val="Heading3"/>
        <w:numPr>
          <w:ilvl w:val="2"/>
          <w:numId w:val="63"/>
        </w:numPr>
        <w:spacing w:line="360" w:lineRule="auto"/>
        <w:rPr>
          <w:sz w:val="28"/>
          <w:szCs w:val="28"/>
        </w:rPr>
      </w:pPr>
      <w:bookmarkStart w:id="63" w:name="_Toc113246240"/>
      <w:r w:rsidRPr="004D2F6A">
        <w:rPr>
          <w:sz w:val="28"/>
          <w:szCs w:val="28"/>
        </w:rPr>
        <w:t xml:space="preserve">5S </w:t>
      </w:r>
      <w:r w:rsidR="009F734D" w:rsidRPr="004D2F6A">
        <w:rPr>
          <w:sz w:val="28"/>
          <w:szCs w:val="28"/>
        </w:rPr>
        <w:t>Standardization</w:t>
      </w:r>
      <w:r w:rsidR="00707E32" w:rsidRPr="004D2F6A">
        <w:rPr>
          <w:sz w:val="28"/>
          <w:szCs w:val="28"/>
        </w:rPr>
        <w:t xml:space="preserve"> in the </w:t>
      </w:r>
      <w:r w:rsidR="009F734D" w:rsidRPr="004D2F6A">
        <w:rPr>
          <w:sz w:val="28"/>
          <w:szCs w:val="28"/>
        </w:rPr>
        <w:t>Seiri/Sort</w:t>
      </w:r>
      <w:bookmarkEnd w:id="63"/>
    </w:p>
    <w:p w:rsidR="009F734D" w:rsidRPr="009F734D" w:rsidRDefault="009F734D" w:rsidP="009F734D">
      <w:pPr>
        <w:pStyle w:val="Header"/>
        <w:spacing w:after="200" w:line="360" w:lineRule="auto"/>
        <w:jc w:val="both"/>
        <w:rPr>
          <w:rFonts w:ascii="Times New Roman" w:hAnsi="Times New Roman"/>
          <w:bCs/>
          <w:sz w:val="24"/>
          <w:szCs w:val="24"/>
        </w:rPr>
      </w:pPr>
      <w:r w:rsidRPr="009F734D">
        <w:rPr>
          <w:rFonts w:ascii="Times New Roman" w:hAnsi="Times New Roman"/>
          <w:bCs/>
          <w:sz w:val="24"/>
          <w:szCs w:val="24"/>
        </w:rPr>
        <w:t xml:space="preserve">The first step in 5S workplace organization and standardization emphasizes on reducing unneeded items from the workplace. Here the equipment, furniture and tool in workplace are categorized into the 3 categories which are necessary, unnecessary and may not be necessary. Moreover, this step can also be beneficial with the “just in case” approach. Industrial bins are required for an exact class. On the basis of the standard method, three to four “bins” or organizing sorts are used when performing a 5S category that comprises of keep, remove, </w:t>
      </w:r>
      <w:r w:rsidR="00092A01" w:rsidRPr="009F734D">
        <w:rPr>
          <w:rFonts w:ascii="Times New Roman" w:hAnsi="Times New Roman"/>
          <w:bCs/>
          <w:sz w:val="24"/>
          <w:szCs w:val="24"/>
        </w:rPr>
        <w:t>and probation</w:t>
      </w:r>
      <w:r w:rsidRPr="009F734D">
        <w:rPr>
          <w:rFonts w:ascii="Times New Roman" w:hAnsi="Times New Roman"/>
          <w:bCs/>
          <w:sz w:val="24"/>
          <w:szCs w:val="24"/>
        </w:rPr>
        <w:t xml:space="preserve"> and to move. It is a key point to audit the categorization process dynamically of any 5S’d space to make sure precision and focus. At times, a focus on organization can dominate further main areas so it must be ensured to register on tool standardization, expiration dates of supply, and possible safety risks while areas are going through audit organization.</w:t>
      </w:r>
    </w:p>
    <w:p w:rsidR="009F734D" w:rsidRPr="004D2F6A" w:rsidRDefault="004A754E" w:rsidP="00C761C5">
      <w:pPr>
        <w:pStyle w:val="Heading3"/>
        <w:numPr>
          <w:ilvl w:val="3"/>
          <w:numId w:val="25"/>
        </w:numPr>
        <w:spacing w:line="360" w:lineRule="auto"/>
        <w:rPr>
          <w:sz w:val="28"/>
          <w:szCs w:val="28"/>
        </w:rPr>
      </w:pPr>
      <w:bookmarkStart w:id="64" w:name="_Toc113246241"/>
      <w:r w:rsidRPr="004D2F6A">
        <w:rPr>
          <w:sz w:val="28"/>
          <w:szCs w:val="28"/>
        </w:rPr>
        <w:t xml:space="preserve">5S </w:t>
      </w:r>
      <w:r w:rsidR="009F734D" w:rsidRPr="004D2F6A">
        <w:rPr>
          <w:sz w:val="28"/>
          <w:szCs w:val="28"/>
        </w:rPr>
        <w:t>Standardization</w:t>
      </w:r>
      <w:r w:rsidR="00707E32" w:rsidRPr="004D2F6A">
        <w:rPr>
          <w:sz w:val="28"/>
          <w:szCs w:val="28"/>
        </w:rPr>
        <w:t xml:space="preserve"> in the </w:t>
      </w:r>
      <w:r w:rsidR="009F734D" w:rsidRPr="004D2F6A">
        <w:rPr>
          <w:sz w:val="28"/>
          <w:szCs w:val="28"/>
        </w:rPr>
        <w:t>Seiton/Set in Order</w:t>
      </w:r>
      <w:bookmarkEnd w:id="64"/>
    </w:p>
    <w:p w:rsidR="009F734D" w:rsidRPr="009F734D" w:rsidRDefault="009F734D" w:rsidP="009F734D">
      <w:pPr>
        <w:pStyle w:val="Header"/>
        <w:spacing w:after="200" w:line="360" w:lineRule="auto"/>
        <w:jc w:val="both"/>
        <w:rPr>
          <w:rFonts w:ascii="Times New Roman" w:hAnsi="Times New Roman"/>
          <w:bCs/>
          <w:sz w:val="24"/>
          <w:szCs w:val="24"/>
        </w:rPr>
      </w:pPr>
      <w:r w:rsidRPr="009F734D">
        <w:rPr>
          <w:rFonts w:ascii="Times New Roman" w:hAnsi="Times New Roman"/>
          <w:bCs/>
          <w:sz w:val="24"/>
          <w:szCs w:val="24"/>
        </w:rPr>
        <w:t>The term “Set” is based on determining efficient and effective storage of essential articles. It uses the idea of “can see, can take out, and can return”. By following this philosophy time and energy can be saved when we want to find something. An effective approach to initiate this step is to plan the space where the tools and equipment will be going back to. It is very important to truly consider the jobs being done in or around every station during this stage. This approach must be used to design the most suitable and easy areas for employees to go. Furthermore, employees’ most commonly used tools must be located in convenient and easily accessible areas with the minimum possible limitations.</w:t>
      </w:r>
    </w:p>
    <w:p w:rsidR="009F734D" w:rsidRPr="004D2F6A" w:rsidRDefault="00773659" w:rsidP="00C761C5">
      <w:pPr>
        <w:pStyle w:val="Heading3"/>
        <w:numPr>
          <w:ilvl w:val="3"/>
          <w:numId w:val="63"/>
        </w:numPr>
        <w:spacing w:line="360" w:lineRule="auto"/>
        <w:ind w:left="1080" w:hanging="900"/>
        <w:rPr>
          <w:sz w:val="28"/>
          <w:szCs w:val="28"/>
        </w:rPr>
      </w:pPr>
      <w:bookmarkStart w:id="65" w:name="_Toc113246242"/>
      <w:r w:rsidRPr="004D2F6A">
        <w:rPr>
          <w:sz w:val="28"/>
          <w:szCs w:val="28"/>
        </w:rPr>
        <w:t xml:space="preserve">5S </w:t>
      </w:r>
      <w:r w:rsidR="009F734D" w:rsidRPr="004D2F6A">
        <w:rPr>
          <w:sz w:val="28"/>
          <w:szCs w:val="28"/>
        </w:rPr>
        <w:t>Standardization</w:t>
      </w:r>
      <w:r w:rsidR="00707E32" w:rsidRPr="004D2F6A">
        <w:rPr>
          <w:sz w:val="28"/>
          <w:szCs w:val="28"/>
        </w:rPr>
        <w:t xml:space="preserve"> in the </w:t>
      </w:r>
      <w:r w:rsidR="009F734D" w:rsidRPr="004D2F6A">
        <w:rPr>
          <w:sz w:val="28"/>
          <w:szCs w:val="28"/>
        </w:rPr>
        <w:t>Seiso/Shine</w:t>
      </w:r>
      <w:bookmarkEnd w:id="65"/>
    </w:p>
    <w:p w:rsidR="00C9635A" w:rsidRPr="0039575C" w:rsidRDefault="009F734D" w:rsidP="009F734D">
      <w:pPr>
        <w:pStyle w:val="Header"/>
        <w:spacing w:after="200" w:line="360" w:lineRule="auto"/>
        <w:jc w:val="both"/>
        <w:rPr>
          <w:rFonts w:ascii="Times New Roman" w:hAnsi="Times New Roman"/>
          <w:bCs/>
          <w:sz w:val="24"/>
          <w:szCs w:val="24"/>
        </w:rPr>
      </w:pPr>
      <w:r w:rsidRPr="009F734D">
        <w:rPr>
          <w:rFonts w:ascii="Times New Roman" w:hAnsi="Times New Roman"/>
          <w:bCs/>
          <w:sz w:val="24"/>
          <w:szCs w:val="24"/>
        </w:rPr>
        <w:t>This step means cleaning up the workplace on every day basis with the intention of having no dust on floors, machines or tools. By following this approach ownership can be created and pride can be built among the workers. Approximately in any case, there is no doubt that an uncontaminated workplace is a safer place of work. For example, when the floors are maintained clear of dirt and residues it facilitates to lessen the hazard of tours, slips, and falls which are a very common source injuries in the workplace. It is useful to post images in the proximate areas displaying the entirely cleaned or “shined” workplace condition.  It can be a useful approach to have this communication successful even when nobody is actually around to provide it. Likewise, an information board can also be used which illustrates step-by-step guidelines for cleaning specific areas or equipment’s.</w:t>
      </w:r>
    </w:p>
    <w:p w:rsidR="009F734D" w:rsidRPr="004D2F6A" w:rsidRDefault="00790C34" w:rsidP="00C761C5">
      <w:pPr>
        <w:pStyle w:val="Heading3"/>
        <w:numPr>
          <w:ilvl w:val="4"/>
          <w:numId w:val="63"/>
        </w:numPr>
        <w:tabs>
          <w:tab w:val="left" w:pos="810"/>
        </w:tabs>
        <w:spacing w:line="360" w:lineRule="auto"/>
        <w:ind w:left="1260" w:hanging="900"/>
        <w:rPr>
          <w:sz w:val="28"/>
          <w:szCs w:val="28"/>
        </w:rPr>
      </w:pPr>
      <w:bookmarkStart w:id="66" w:name="_Toc113246243"/>
      <w:r w:rsidRPr="004D2F6A">
        <w:rPr>
          <w:sz w:val="28"/>
          <w:szCs w:val="28"/>
        </w:rPr>
        <w:t>5S Standardization</w:t>
      </w:r>
      <w:r w:rsidR="00707E32" w:rsidRPr="004D2F6A">
        <w:rPr>
          <w:sz w:val="28"/>
          <w:szCs w:val="28"/>
        </w:rPr>
        <w:t xml:space="preserve"> in </w:t>
      </w:r>
      <w:r w:rsidR="009F734D" w:rsidRPr="004D2F6A">
        <w:rPr>
          <w:sz w:val="28"/>
          <w:szCs w:val="28"/>
        </w:rPr>
        <w:t>Seiketsu/Standardize</w:t>
      </w:r>
      <w:bookmarkEnd w:id="66"/>
    </w:p>
    <w:p w:rsidR="009F734D" w:rsidRPr="009F734D" w:rsidRDefault="009F734D" w:rsidP="009F734D">
      <w:pPr>
        <w:pStyle w:val="Header"/>
        <w:spacing w:after="200" w:line="360" w:lineRule="auto"/>
        <w:jc w:val="both"/>
        <w:rPr>
          <w:rFonts w:ascii="Times New Roman" w:hAnsi="Times New Roman"/>
          <w:bCs/>
          <w:sz w:val="24"/>
          <w:szCs w:val="24"/>
        </w:rPr>
      </w:pPr>
      <w:r w:rsidRPr="009F734D">
        <w:rPr>
          <w:rFonts w:ascii="Times New Roman" w:hAnsi="Times New Roman"/>
          <w:bCs/>
          <w:sz w:val="24"/>
          <w:szCs w:val="24"/>
        </w:rPr>
        <w:t>An essential bridge between Shine and the last step of 5S is to standardize. By systematizing the method to 5S through standardization, it can be confirmed that organizational efforts are continued in due course through a sustainable approach. If an organization fails to standardize work processes then it can cause disordered and inefficient work over time. It is helpful to give employees opportunities to play a dynamic role in the standards development. An outstanding technique to accomplish this is to plan and print out 5S sheets of audit that can be used by anyone who is examining an area on a particular day.</w:t>
      </w:r>
    </w:p>
    <w:p w:rsidR="009F734D" w:rsidRPr="004D2F6A" w:rsidRDefault="009A0276" w:rsidP="00C761C5">
      <w:pPr>
        <w:pStyle w:val="Heading3"/>
        <w:numPr>
          <w:ilvl w:val="5"/>
          <w:numId w:val="63"/>
        </w:numPr>
        <w:spacing w:line="360" w:lineRule="auto"/>
        <w:ind w:left="810" w:hanging="630"/>
        <w:rPr>
          <w:sz w:val="28"/>
          <w:szCs w:val="28"/>
        </w:rPr>
      </w:pPr>
      <w:r w:rsidRPr="004D2F6A">
        <w:rPr>
          <w:sz w:val="28"/>
          <w:szCs w:val="28"/>
        </w:rPr>
        <w:t xml:space="preserve">   </w:t>
      </w:r>
      <w:bookmarkStart w:id="67" w:name="_Toc113246244"/>
      <w:r w:rsidR="00773659" w:rsidRPr="004D2F6A">
        <w:rPr>
          <w:sz w:val="28"/>
          <w:szCs w:val="28"/>
        </w:rPr>
        <w:t xml:space="preserve">5S </w:t>
      </w:r>
      <w:r w:rsidR="009F734D" w:rsidRPr="004D2F6A">
        <w:rPr>
          <w:sz w:val="28"/>
          <w:szCs w:val="28"/>
        </w:rPr>
        <w:t>Standardization</w:t>
      </w:r>
      <w:r w:rsidR="00707E32" w:rsidRPr="004D2F6A">
        <w:rPr>
          <w:sz w:val="28"/>
          <w:szCs w:val="28"/>
        </w:rPr>
        <w:t xml:space="preserve"> in </w:t>
      </w:r>
      <w:r w:rsidR="009F734D" w:rsidRPr="004D2F6A">
        <w:rPr>
          <w:sz w:val="28"/>
          <w:szCs w:val="28"/>
        </w:rPr>
        <w:t>Shitsuke/Sustain</w:t>
      </w:r>
      <w:bookmarkEnd w:id="67"/>
    </w:p>
    <w:p w:rsidR="005A461B" w:rsidRDefault="009F734D" w:rsidP="00923403">
      <w:pPr>
        <w:pStyle w:val="Header"/>
        <w:spacing w:after="200" w:line="360" w:lineRule="auto"/>
        <w:jc w:val="both"/>
        <w:rPr>
          <w:rFonts w:ascii="Times New Roman" w:hAnsi="Times New Roman"/>
          <w:bCs/>
          <w:sz w:val="24"/>
          <w:szCs w:val="24"/>
        </w:rPr>
      </w:pPr>
      <w:r w:rsidRPr="009F734D">
        <w:rPr>
          <w:rFonts w:ascii="Times New Roman" w:hAnsi="Times New Roman"/>
          <w:bCs/>
          <w:sz w:val="24"/>
          <w:szCs w:val="24"/>
        </w:rPr>
        <w:t>The last step of 5S workplace organization and standardization is called Sustain or Shitsuke which concentrates on covering every former step of 5S, with the standardized processes, and converting them into continuing practices to guarantee continuous improvement. It addresses describing a new outlook and a standard in place of work. It must be kept in mind that anything anticipated from workers must be shown properly by a qualified and experienced professional. Additionally, employees must be observed in their first efforts to check the 5S daily routines that are being made are the precise practices required and looked-for. More to the point, mistakes must be fixed. Occasionally continuous unwanted behavior or unwanted outcomes occur as a result of a defective system. In that case, the fault must be found in the actual system and it must be corrected as necessary.</w:t>
      </w:r>
    </w:p>
    <w:p w:rsidR="00E85BCD" w:rsidRDefault="00E85BCD" w:rsidP="00923403">
      <w:pPr>
        <w:pStyle w:val="Header"/>
        <w:spacing w:after="200" w:line="360" w:lineRule="auto"/>
        <w:jc w:val="both"/>
        <w:rPr>
          <w:rFonts w:ascii="Times New Roman" w:hAnsi="Times New Roman"/>
          <w:bCs/>
          <w:sz w:val="24"/>
          <w:szCs w:val="24"/>
        </w:rPr>
      </w:pPr>
    </w:p>
    <w:p w:rsidR="00E85BCD" w:rsidRDefault="00E85BCD" w:rsidP="00923403">
      <w:pPr>
        <w:pStyle w:val="Header"/>
        <w:spacing w:after="200" w:line="360" w:lineRule="auto"/>
        <w:jc w:val="both"/>
        <w:rPr>
          <w:rFonts w:ascii="Times New Roman" w:hAnsi="Times New Roman"/>
          <w:bCs/>
          <w:sz w:val="24"/>
          <w:szCs w:val="24"/>
        </w:rPr>
      </w:pPr>
    </w:p>
    <w:p w:rsidR="00E85BCD" w:rsidRDefault="00E85BCD" w:rsidP="00923403">
      <w:pPr>
        <w:pStyle w:val="Header"/>
        <w:spacing w:after="200" w:line="360" w:lineRule="auto"/>
        <w:jc w:val="both"/>
        <w:rPr>
          <w:rFonts w:ascii="Times New Roman" w:hAnsi="Times New Roman"/>
          <w:bCs/>
          <w:sz w:val="24"/>
          <w:szCs w:val="24"/>
        </w:rPr>
      </w:pPr>
    </w:p>
    <w:p w:rsidR="00E85BCD" w:rsidRDefault="00E85BCD" w:rsidP="00923403">
      <w:pPr>
        <w:pStyle w:val="Header"/>
        <w:spacing w:after="200" w:line="360" w:lineRule="auto"/>
        <w:jc w:val="both"/>
        <w:rPr>
          <w:rFonts w:ascii="Times New Roman" w:hAnsi="Times New Roman"/>
          <w:bCs/>
          <w:sz w:val="24"/>
          <w:szCs w:val="24"/>
        </w:rPr>
      </w:pPr>
    </w:p>
    <w:p w:rsidR="00790C34" w:rsidRDefault="00790C34" w:rsidP="00923403">
      <w:pPr>
        <w:pStyle w:val="Header"/>
        <w:spacing w:after="200" w:line="360" w:lineRule="auto"/>
        <w:jc w:val="both"/>
        <w:rPr>
          <w:rFonts w:ascii="Times New Roman" w:hAnsi="Times New Roman"/>
          <w:bCs/>
          <w:sz w:val="24"/>
          <w:szCs w:val="24"/>
        </w:rPr>
      </w:pPr>
    </w:p>
    <w:p w:rsidR="00790C34" w:rsidRDefault="00790C34" w:rsidP="00923403">
      <w:pPr>
        <w:pStyle w:val="Header"/>
        <w:spacing w:after="200" w:line="360" w:lineRule="auto"/>
        <w:jc w:val="both"/>
        <w:rPr>
          <w:rFonts w:ascii="Times New Roman" w:hAnsi="Times New Roman"/>
          <w:bCs/>
          <w:sz w:val="24"/>
          <w:szCs w:val="24"/>
        </w:rPr>
      </w:pPr>
    </w:p>
    <w:p w:rsidR="00790C34" w:rsidRPr="00423C2C" w:rsidRDefault="00790C34" w:rsidP="00923403">
      <w:pPr>
        <w:pStyle w:val="Header"/>
        <w:spacing w:after="200" w:line="360" w:lineRule="auto"/>
        <w:jc w:val="both"/>
        <w:rPr>
          <w:rFonts w:ascii="Times New Roman" w:hAnsi="Times New Roman"/>
          <w:bCs/>
          <w:sz w:val="24"/>
          <w:szCs w:val="24"/>
        </w:rPr>
      </w:pPr>
    </w:p>
    <w:p w:rsidR="006E725A" w:rsidRPr="009530FE" w:rsidRDefault="001E7433" w:rsidP="00E85BCD">
      <w:pPr>
        <w:pStyle w:val="Heading1"/>
        <w:jc w:val="center"/>
      </w:pPr>
      <w:bookmarkStart w:id="68" w:name="_Toc113246245"/>
      <w:r w:rsidRPr="009530FE">
        <w:t>Self-Check -</w:t>
      </w:r>
      <w:r w:rsidR="00D32845" w:rsidRPr="009530FE">
        <w:t>5</w:t>
      </w:r>
      <w:bookmarkEnd w:id="68"/>
    </w:p>
    <w:p w:rsidR="002E46BF" w:rsidRDefault="00466940" w:rsidP="00E85BCD">
      <w:pPr>
        <w:pStyle w:val="Header"/>
        <w:spacing w:after="200" w:line="276" w:lineRule="auto"/>
        <w:rPr>
          <w:rFonts w:ascii="Times New Roman" w:hAnsi="Times New Roman"/>
          <w:sz w:val="24"/>
          <w:szCs w:val="24"/>
        </w:rPr>
      </w:pPr>
      <w:r w:rsidRPr="00466940">
        <w:rPr>
          <w:rFonts w:ascii="Times New Roman" w:hAnsi="Times New Roman"/>
          <w:iCs/>
          <w:sz w:val="24"/>
          <w:szCs w:val="24"/>
        </w:rPr>
        <w:t>Directions:</w:t>
      </w:r>
      <w:r w:rsidRPr="00466940">
        <w:rPr>
          <w:rFonts w:ascii="Times New Roman" w:hAnsi="Times New Roman"/>
          <w:sz w:val="24"/>
          <w:szCs w:val="24"/>
        </w:rPr>
        <w:t xml:space="preserve">  choose the best answ</w:t>
      </w:r>
      <w:r>
        <w:rPr>
          <w:rFonts w:ascii="Times New Roman" w:hAnsi="Times New Roman"/>
          <w:sz w:val="24"/>
          <w:szCs w:val="24"/>
        </w:rPr>
        <w:t>er for the following question (1</w:t>
      </w:r>
      <w:r w:rsidRPr="00466940">
        <w:rPr>
          <w:rFonts w:ascii="Times New Roman" w:hAnsi="Times New Roman"/>
          <w:sz w:val="24"/>
          <w:szCs w:val="24"/>
        </w:rPr>
        <w:t xml:space="preserve"> point each):</w:t>
      </w:r>
    </w:p>
    <w:p w:rsidR="00C201A6" w:rsidRPr="00C201A6" w:rsidRDefault="00C201A6" w:rsidP="00C761C5">
      <w:pPr>
        <w:pStyle w:val="Header"/>
        <w:numPr>
          <w:ilvl w:val="0"/>
          <w:numId w:val="68"/>
        </w:numPr>
        <w:tabs>
          <w:tab w:val="clear" w:pos="4680"/>
          <w:tab w:val="clear" w:pos="9360"/>
        </w:tabs>
        <w:spacing w:after="200" w:line="276" w:lineRule="auto"/>
        <w:rPr>
          <w:rFonts w:ascii="Times New Roman" w:hAnsi="Times New Roman"/>
          <w:sz w:val="24"/>
          <w:szCs w:val="24"/>
        </w:rPr>
      </w:pPr>
      <w:r w:rsidRPr="00C201A6">
        <w:rPr>
          <w:rFonts w:ascii="Times New Roman" w:hAnsi="Times New Roman"/>
          <w:sz w:val="24"/>
          <w:szCs w:val="24"/>
        </w:rPr>
        <w:t xml:space="preserve">___________ is Arrangement / organization of necessary items in good order for use. </w:t>
      </w:r>
    </w:p>
    <w:p w:rsidR="00C201A6" w:rsidRPr="00C201A6" w:rsidRDefault="00C201A6" w:rsidP="00C761C5">
      <w:pPr>
        <w:pStyle w:val="Header"/>
        <w:numPr>
          <w:ilvl w:val="0"/>
          <w:numId w:val="68"/>
        </w:numPr>
        <w:tabs>
          <w:tab w:val="clear" w:pos="4680"/>
          <w:tab w:val="clear" w:pos="9360"/>
        </w:tabs>
        <w:spacing w:line="276" w:lineRule="auto"/>
        <w:rPr>
          <w:rFonts w:ascii="Times New Roman" w:hAnsi="Times New Roman"/>
          <w:sz w:val="24"/>
          <w:szCs w:val="24"/>
        </w:rPr>
      </w:pPr>
      <w:r w:rsidRPr="00C201A6">
        <w:rPr>
          <w:rFonts w:ascii="Times New Roman" w:hAnsi="Times New Roman"/>
          <w:bCs/>
          <w:sz w:val="24"/>
          <w:szCs w:val="24"/>
        </w:rPr>
        <w:t>What is the use of arranging necessary items in good order in implementing the 5S?</w:t>
      </w:r>
    </w:p>
    <w:p w:rsidR="00C201A6" w:rsidRPr="00C201A6" w:rsidRDefault="00C201A6" w:rsidP="00C761C5">
      <w:pPr>
        <w:pStyle w:val="Header"/>
        <w:numPr>
          <w:ilvl w:val="0"/>
          <w:numId w:val="72"/>
        </w:numPr>
        <w:tabs>
          <w:tab w:val="clear" w:pos="4680"/>
          <w:tab w:val="clear" w:pos="9360"/>
        </w:tabs>
        <w:spacing w:line="276" w:lineRule="auto"/>
        <w:rPr>
          <w:rFonts w:ascii="Times New Roman" w:hAnsi="Times New Roman"/>
          <w:sz w:val="24"/>
          <w:szCs w:val="24"/>
        </w:rPr>
      </w:pPr>
      <w:r w:rsidRPr="00C201A6">
        <w:rPr>
          <w:rFonts w:ascii="Times New Roman" w:hAnsi="Times New Roman"/>
          <w:bCs/>
          <w:sz w:val="24"/>
          <w:szCs w:val="24"/>
        </w:rPr>
        <w:t>_______________________</w:t>
      </w:r>
    </w:p>
    <w:p w:rsidR="00C201A6" w:rsidRPr="00C201A6" w:rsidRDefault="00C201A6" w:rsidP="00C761C5">
      <w:pPr>
        <w:pStyle w:val="Header"/>
        <w:numPr>
          <w:ilvl w:val="0"/>
          <w:numId w:val="72"/>
        </w:numPr>
        <w:tabs>
          <w:tab w:val="clear" w:pos="4680"/>
          <w:tab w:val="clear" w:pos="9360"/>
        </w:tabs>
        <w:spacing w:line="276" w:lineRule="auto"/>
        <w:rPr>
          <w:rFonts w:ascii="Times New Roman" w:hAnsi="Times New Roman"/>
          <w:sz w:val="24"/>
          <w:szCs w:val="24"/>
        </w:rPr>
      </w:pPr>
      <w:r w:rsidRPr="00C201A6">
        <w:rPr>
          <w:rFonts w:ascii="Times New Roman" w:hAnsi="Times New Roman"/>
          <w:bCs/>
          <w:sz w:val="24"/>
          <w:szCs w:val="24"/>
        </w:rPr>
        <w:t>_______________________</w:t>
      </w:r>
    </w:p>
    <w:p w:rsidR="00C201A6" w:rsidRPr="00C201A6" w:rsidRDefault="00C201A6" w:rsidP="00C761C5">
      <w:pPr>
        <w:pStyle w:val="Header"/>
        <w:numPr>
          <w:ilvl w:val="0"/>
          <w:numId w:val="72"/>
        </w:numPr>
        <w:tabs>
          <w:tab w:val="clear" w:pos="4680"/>
          <w:tab w:val="clear" w:pos="9360"/>
        </w:tabs>
        <w:spacing w:line="276" w:lineRule="auto"/>
        <w:rPr>
          <w:rFonts w:ascii="Times New Roman" w:hAnsi="Times New Roman"/>
          <w:sz w:val="24"/>
          <w:szCs w:val="24"/>
        </w:rPr>
      </w:pPr>
      <w:r w:rsidRPr="00C201A6">
        <w:rPr>
          <w:rFonts w:ascii="Times New Roman" w:hAnsi="Times New Roman"/>
          <w:bCs/>
          <w:sz w:val="24"/>
          <w:szCs w:val="24"/>
        </w:rPr>
        <w:t>_______________________</w:t>
      </w:r>
    </w:p>
    <w:p w:rsidR="00C201A6" w:rsidRPr="00C201A6" w:rsidRDefault="00C201A6" w:rsidP="00C761C5">
      <w:pPr>
        <w:pStyle w:val="Header"/>
        <w:numPr>
          <w:ilvl w:val="0"/>
          <w:numId w:val="72"/>
        </w:numPr>
        <w:tabs>
          <w:tab w:val="clear" w:pos="4680"/>
          <w:tab w:val="clear" w:pos="9360"/>
        </w:tabs>
        <w:spacing w:line="276" w:lineRule="auto"/>
        <w:rPr>
          <w:rFonts w:ascii="Times New Roman" w:hAnsi="Times New Roman"/>
          <w:sz w:val="24"/>
          <w:szCs w:val="24"/>
        </w:rPr>
      </w:pPr>
      <w:r w:rsidRPr="00C201A6">
        <w:rPr>
          <w:rFonts w:ascii="Times New Roman" w:hAnsi="Times New Roman"/>
          <w:bCs/>
          <w:sz w:val="24"/>
          <w:szCs w:val="24"/>
        </w:rPr>
        <w:t>_______________________</w:t>
      </w:r>
    </w:p>
    <w:p w:rsidR="002E46BF" w:rsidRDefault="002E46BF" w:rsidP="00C95EE2">
      <w:pPr>
        <w:pStyle w:val="Header"/>
        <w:tabs>
          <w:tab w:val="clear" w:pos="4680"/>
          <w:tab w:val="clear" w:pos="9360"/>
        </w:tabs>
        <w:spacing w:after="200" w:line="276" w:lineRule="auto"/>
        <w:rPr>
          <w:rFonts w:ascii="Times New Roman" w:hAnsi="Times New Roman"/>
          <w:sz w:val="24"/>
          <w:szCs w:val="24"/>
        </w:rPr>
      </w:pPr>
    </w:p>
    <w:p w:rsidR="00D75DFC" w:rsidRDefault="00D75DFC" w:rsidP="00C95EE2">
      <w:pPr>
        <w:pStyle w:val="Header"/>
        <w:tabs>
          <w:tab w:val="clear" w:pos="4680"/>
          <w:tab w:val="clear" w:pos="9360"/>
        </w:tabs>
        <w:spacing w:after="200" w:line="276" w:lineRule="auto"/>
        <w:rPr>
          <w:rFonts w:ascii="Times New Roman" w:hAnsi="Times New Roman"/>
          <w:sz w:val="28"/>
          <w:szCs w:val="28"/>
        </w:rPr>
      </w:pPr>
    </w:p>
    <w:p w:rsidR="00AC5BC7" w:rsidRDefault="00AC5BC7" w:rsidP="00C95EE2">
      <w:pPr>
        <w:pStyle w:val="Header"/>
        <w:tabs>
          <w:tab w:val="clear" w:pos="4680"/>
          <w:tab w:val="clear" w:pos="9360"/>
        </w:tabs>
        <w:spacing w:after="200" w:line="276" w:lineRule="auto"/>
        <w:rPr>
          <w:rFonts w:ascii="Times New Roman" w:hAnsi="Times New Roman"/>
          <w:sz w:val="28"/>
          <w:szCs w:val="28"/>
        </w:rPr>
      </w:pPr>
    </w:p>
    <w:p w:rsidR="00E85BCD" w:rsidRDefault="00E85BCD"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790C34" w:rsidRDefault="00790C34" w:rsidP="00C95EE2">
      <w:pPr>
        <w:pStyle w:val="Header"/>
        <w:tabs>
          <w:tab w:val="clear" w:pos="4680"/>
          <w:tab w:val="clear" w:pos="9360"/>
        </w:tabs>
        <w:spacing w:after="200" w:line="276" w:lineRule="auto"/>
        <w:rPr>
          <w:rFonts w:ascii="Times New Roman" w:hAnsi="Times New Roman"/>
          <w:sz w:val="28"/>
          <w:szCs w:val="28"/>
        </w:rPr>
      </w:pPr>
    </w:p>
    <w:p w:rsidR="00E85BCD" w:rsidRDefault="00E85BCD" w:rsidP="00C95EE2">
      <w:pPr>
        <w:pStyle w:val="Header"/>
        <w:tabs>
          <w:tab w:val="clear" w:pos="4680"/>
          <w:tab w:val="clear" w:pos="9360"/>
        </w:tabs>
        <w:spacing w:after="200" w:line="276" w:lineRule="auto"/>
        <w:rPr>
          <w:rFonts w:ascii="Times New Roman" w:hAnsi="Times New Roman"/>
          <w:sz w:val="28"/>
          <w:szCs w:val="28"/>
        </w:rPr>
      </w:pPr>
    </w:p>
    <w:tbl>
      <w:tblPr>
        <w:tblStyle w:val="TableGrid"/>
        <w:tblW w:w="10098" w:type="dxa"/>
        <w:tblLook w:val="04A0"/>
      </w:tblPr>
      <w:tblGrid>
        <w:gridCol w:w="10098"/>
      </w:tblGrid>
      <w:tr w:rsidR="007C0512" w:rsidRPr="007C0512" w:rsidTr="00D858B3">
        <w:trPr>
          <w:trHeight w:val="460"/>
        </w:trPr>
        <w:tc>
          <w:tcPr>
            <w:tcW w:w="10098" w:type="dxa"/>
            <w:shd w:val="clear" w:color="auto" w:fill="FBD4B4" w:themeFill="accent6" w:themeFillTint="66"/>
          </w:tcPr>
          <w:p w:rsidR="007C0512" w:rsidRPr="00423C2C" w:rsidRDefault="007C0512" w:rsidP="00790C34">
            <w:pPr>
              <w:pStyle w:val="Heading1"/>
              <w:spacing w:before="0" w:line="276" w:lineRule="auto"/>
              <w:jc w:val="center"/>
              <w:outlineLvl w:val="0"/>
              <w:rPr>
                <w:rFonts w:ascii="Times New Roman" w:hAnsi="Times New Roman" w:cs="Times New Roman"/>
                <w:sz w:val="32"/>
                <w:szCs w:val="32"/>
              </w:rPr>
            </w:pPr>
            <w:bookmarkStart w:id="69" w:name="_Toc113246246"/>
            <w:r w:rsidRPr="00423C2C">
              <w:rPr>
                <w:rFonts w:ascii="Times New Roman" w:hAnsi="Times New Roman" w:cs="Times New Roman"/>
                <w:sz w:val="32"/>
                <w:szCs w:val="32"/>
              </w:rPr>
              <w:t xml:space="preserve">Unit </w:t>
            </w:r>
            <w:r w:rsidR="002401FE" w:rsidRPr="00423C2C">
              <w:rPr>
                <w:rFonts w:ascii="Times New Roman" w:hAnsi="Times New Roman" w:cs="Times New Roman"/>
                <w:sz w:val="32"/>
                <w:szCs w:val="32"/>
              </w:rPr>
              <w:t>Six:</w:t>
            </w:r>
            <w:r w:rsidR="00423C2C" w:rsidRPr="00423C2C">
              <w:rPr>
                <w:rFonts w:ascii="Times New Roman" w:hAnsi="Times New Roman" w:cs="Times New Roman"/>
                <w:sz w:val="32"/>
                <w:szCs w:val="32"/>
              </w:rPr>
              <w:t xml:space="preserve"> </w:t>
            </w:r>
            <w:r w:rsidR="00281606" w:rsidRPr="00423C2C">
              <w:rPr>
                <w:sz w:val="32"/>
                <w:szCs w:val="32"/>
              </w:rPr>
              <w:t>Sustain 5S</w:t>
            </w:r>
            <w:bookmarkEnd w:id="69"/>
          </w:p>
        </w:tc>
      </w:tr>
      <w:tr w:rsidR="007C0512" w:rsidRPr="007C0512" w:rsidTr="00D858B3">
        <w:tc>
          <w:tcPr>
            <w:tcW w:w="10098" w:type="dxa"/>
          </w:tcPr>
          <w:p w:rsidR="007C0512" w:rsidRPr="00153EA5" w:rsidRDefault="007C0512" w:rsidP="005C0DA7">
            <w:pPr>
              <w:pStyle w:val="Header"/>
              <w:spacing w:after="240" w:line="360" w:lineRule="auto"/>
              <w:jc w:val="both"/>
              <w:rPr>
                <w:rFonts w:ascii="Times New Roman" w:hAnsi="Times New Roman"/>
                <w:sz w:val="24"/>
                <w:szCs w:val="24"/>
              </w:rPr>
            </w:pPr>
            <w:r w:rsidRPr="00153EA5">
              <w:rPr>
                <w:rFonts w:ascii="Times New Roman" w:hAnsi="Times New Roman"/>
                <w:sz w:val="24"/>
                <w:szCs w:val="24"/>
              </w:rPr>
              <w:t>This unit is developed to provide you the necessary information regarding the following content coverage and topics:</w:t>
            </w:r>
          </w:p>
          <w:p w:rsidR="00B14667" w:rsidRPr="00B14667" w:rsidRDefault="00B11B65" w:rsidP="005C0DA7">
            <w:pPr>
              <w:keepLines/>
              <w:numPr>
                <w:ilvl w:val="0"/>
                <w:numId w:val="10"/>
              </w:numPr>
              <w:tabs>
                <w:tab w:val="left" w:pos="680"/>
              </w:tabs>
              <w:spacing w:after="240" w:line="360" w:lineRule="auto"/>
              <w:ind w:hanging="836"/>
              <w:rPr>
                <w:rFonts w:ascii="Times New Roman" w:hAnsi="Times New Roman"/>
                <w:sz w:val="24"/>
                <w:szCs w:val="24"/>
              </w:rPr>
            </w:pPr>
            <w:r>
              <w:rPr>
                <w:rFonts w:ascii="Times New Roman" w:hAnsi="Times New Roman"/>
                <w:sz w:val="24"/>
                <w:szCs w:val="24"/>
              </w:rPr>
              <w:t>Plan and sustain</w:t>
            </w:r>
            <w:r w:rsidR="00B14667" w:rsidRPr="00B14667">
              <w:rPr>
                <w:rFonts w:ascii="Times New Roman" w:hAnsi="Times New Roman"/>
                <w:sz w:val="24"/>
                <w:szCs w:val="24"/>
              </w:rPr>
              <w:t xml:space="preserve"> 5S activities.</w:t>
            </w:r>
          </w:p>
          <w:p w:rsidR="00B14667" w:rsidRPr="00B14667" w:rsidRDefault="00B14667" w:rsidP="005C0DA7">
            <w:pPr>
              <w:keepLines/>
              <w:numPr>
                <w:ilvl w:val="0"/>
                <w:numId w:val="10"/>
              </w:numPr>
              <w:tabs>
                <w:tab w:val="left" w:pos="680"/>
              </w:tabs>
              <w:spacing w:after="240" w:line="360" w:lineRule="auto"/>
              <w:ind w:hanging="836"/>
              <w:rPr>
                <w:rFonts w:ascii="Times New Roman" w:hAnsi="Times New Roman"/>
                <w:sz w:val="24"/>
                <w:szCs w:val="24"/>
              </w:rPr>
            </w:pPr>
            <w:r w:rsidRPr="00B14667">
              <w:rPr>
                <w:rFonts w:ascii="Times New Roman" w:hAnsi="Times New Roman"/>
                <w:sz w:val="24"/>
                <w:szCs w:val="24"/>
              </w:rPr>
              <w:t>Implementing techniques and procedures.</w:t>
            </w:r>
          </w:p>
          <w:p w:rsidR="00B14667" w:rsidRPr="00B14667" w:rsidRDefault="00B14667" w:rsidP="005C0DA7">
            <w:pPr>
              <w:keepLines/>
              <w:numPr>
                <w:ilvl w:val="0"/>
                <w:numId w:val="10"/>
              </w:numPr>
              <w:tabs>
                <w:tab w:val="left" w:pos="680"/>
              </w:tabs>
              <w:spacing w:after="240" w:line="360" w:lineRule="auto"/>
              <w:ind w:hanging="836"/>
              <w:rPr>
                <w:rFonts w:ascii="Times New Roman" w:hAnsi="Times New Roman"/>
                <w:sz w:val="24"/>
                <w:szCs w:val="24"/>
              </w:rPr>
            </w:pPr>
            <w:r w:rsidRPr="00B14667">
              <w:rPr>
                <w:rFonts w:ascii="Times New Roman" w:hAnsi="Times New Roman"/>
                <w:sz w:val="24"/>
                <w:szCs w:val="24"/>
              </w:rPr>
              <w:t>Cleaning up workplace.</w:t>
            </w:r>
          </w:p>
          <w:p w:rsidR="00B14667" w:rsidRPr="000F6284" w:rsidRDefault="00B14667" w:rsidP="005C0DA7">
            <w:pPr>
              <w:keepLines/>
              <w:numPr>
                <w:ilvl w:val="0"/>
                <w:numId w:val="10"/>
              </w:numPr>
              <w:tabs>
                <w:tab w:val="left" w:pos="680"/>
              </w:tabs>
              <w:spacing w:after="240" w:line="360" w:lineRule="auto"/>
              <w:ind w:hanging="836"/>
              <w:rPr>
                <w:rFonts w:ascii="Times New Roman" w:hAnsi="Times New Roman"/>
                <w:sz w:val="24"/>
                <w:szCs w:val="24"/>
              </w:rPr>
            </w:pPr>
            <w:r w:rsidRPr="00B14667">
              <w:rPr>
                <w:rFonts w:ascii="Times New Roman" w:hAnsi="Times New Roman"/>
                <w:sz w:val="24"/>
                <w:szCs w:val="24"/>
              </w:rPr>
              <w:t>Identifying unlikely Situations.</w:t>
            </w:r>
          </w:p>
          <w:p w:rsidR="00B14667" w:rsidRPr="00B14667" w:rsidRDefault="00B14667" w:rsidP="005C0DA7">
            <w:pPr>
              <w:keepLines/>
              <w:numPr>
                <w:ilvl w:val="0"/>
                <w:numId w:val="10"/>
              </w:numPr>
              <w:tabs>
                <w:tab w:val="left" w:pos="680"/>
              </w:tabs>
              <w:spacing w:after="240" w:line="360" w:lineRule="auto"/>
              <w:ind w:hanging="836"/>
              <w:rPr>
                <w:rFonts w:ascii="Times New Roman" w:hAnsi="Times New Roman"/>
                <w:sz w:val="24"/>
                <w:szCs w:val="24"/>
              </w:rPr>
            </w:pPr>
            <w:r w:rsidRPr="00B14667">
              <w:rPr>
                <w:rFonts w:ascii="Times New Roman" w:hAnsi="Times New Roman"/>
                <w:sz w:val="24"/>
                <w:szCs w:val="24"/>
              </w:rPr>
              <w:t xml:space="preserve">Sustaining and reporting activities </w:t>
            </w:r>
          </w:p>
          <w:p w:rsidR="007C0512" w:rsidRPr="00153EA5" w:rsidRDefault="007C0512" w:rsidP="005C0DA7">
            <w:pPr>
              <w:pStyle w:val="Header"/>
              <w:spacing w:after="240" w:line="360" w:lineRule="auto"/>
              <w:jc w:val="both"/>
              <w:rPr>
                <w:rFonts w:ascii="Times New Roman" w:hAnsi="Times New Roman"/>
                <w:bCs/>
                <w:sz w:val="24"/>
                <w:szCs w:val="24"/>
              </w:rPr>
            </w:pPr>
            <w:r w:rsidRPr="00153EA5">
              <w:rPr>
                <w:rFonts w:ascii="Times New Roman" w:hAnsi="Times New Roman"/>
                <w:bCs/>
                <w:sz w:val="24"/>
                <w:szCs w:val="24"/>
              </w:rPr>
              <w:t>This unit will also assist you to attain the learning outcomes stated in the cover page. Specifically, upon completion of this learning guide, you will be able to:</w:t>
            </w:r>
          </w:p>
          <w:p w:rsidR="000F6284" w:rsidRPr="000F6284" w:rsidRDefault="000F6284" w:rsidP="005C0DA7">
            <w:pPr>
              <w:keepLines/>
              <w:numPr>
                <w:ilvl w:val="0"/>
                <w:numId w:val="10"/>
              </w:numPr>
              <w:tabs>
                <w:tab w:val="left" w:pos="680"/>
              </w:tabs>
              <w:spacing w:after="240" w:line="360" w:lineRule="auto"/>
              <w:ind w:hanging="836"/>
              <w:rPr>
                <w:rFonts w:ascii="Times New Roman" w:hAnsi="Times New Roman"/>
                <w:sz w:val="24"/>
                <w:szCs w:val="24"/>
              </w:rPr>
            </w:pPr>
            <w:r w:rsidRPr="000F6284">
              <w:rPr>
                <w:rFonts w:ascii="Times New Roman" w:hAnsi="Times New Roman"/>
                <w:sz w:val="24"/>
                <w:szCs w:val="24"/>
              </w:rPr>
              <w:t>Plan and sustain 5S activities.</w:t>
            </w:r>
          </w:p>
          <w:p w:rsidR="000F6284" w:rsidRPr="000F6284" w:rsidRDefault="000F6284" w:rsidP="005C0DA7">
            <w:pPr>
              <w:keepLines/>
              <w:numPr>
                <w:ilvl w:val="0"/>
                <w:numId w:val="10"/>
              </w:numPr>
              <w:tabs>
                <w:tab w:val="left" w:pos="680"/>
              </w:tabs>
              <w:spacing w:after="240" w:line="360" w:lineRule="auto"/>
              <w:ind w:hanging="836"/>
              <w:rPr>
                <w:rFonts w:ascii="Times New Roman" w:hAnsi="Times New Roman"/>
                <w:sz w:val="24"/>
                <w:szCs w:val="24"/>
              </w:rPr>
            </w:pPr>
            <w:r>
              <w:rPr>
                <w:rFonts w:ascii="Times New Roman" w:hAnsi="Times New Roman"/>
                <w:sz w:val="24"/>
                <w:szCs w:val="24"/>
              </w:rPr>
              <w:t>Implement</w:t>
            </w:r>
            <w:r w:rsidRPr="000F6284">
              <w:rPr>
                <w:rFonts w:ascii="Times New Roman" w:hAnsi="Times New Roman"/>
                <w:sz w:val="24"/>
                <w:szCs w:val="24"/>
              </w:rPr>
              <w:t xml:space="preserve"> techniques and procedures.</w:t>
            </w:r>
          </w:p>
          <w:p w:rsidR="000F6284" w:rsidRPr="000F6284" w:rsidRDefault="000F6284" w:rsidP="005C0DA7">
            <w:pPr>
              <w:keepLines/>
              <w:numPr>
                <w:ilvl w:val="0"/>
                <w:numId w:val="10"/>
              </w:numPr>
              <w:tabs>
                <w:tab w:val="left" w:pos="680"/>
              </w:tabs>
              <w:spacing w:after="240" w:line="360" w:lineRule="auto"/>
              <w:ind w:hanging="836"/>
              <w:rPr>
                <w:rFonts w:ascii="Times New Roman" w:hAnsi="Times New Roman"/>
                <w:sz w:val="24"/>
                <w:szCs w:val="24"/>
              </w:rPr>
            </w:pPr>
            <w:r>
              <w:rPr>
                <w:rFonts w:ascii="Times New Roman" w:hAnsi="Times New Roman"/>
                <w:sz w:val="24"/>
                <w:szCs w:val="24"/>
              </w:rPr>
              <w:t>Clean</w:t>
            </w:r>
            <w:r w:rsidRPr="000F6284">
              <w:rPr>
                <w:rFonts w:ascii="Times New Roman" w:hAnsi="Times New Roman"/>
                <w:sz w:val="24"/>
                <w:szCs w:val="24"/>
              </w:rPr>
              <w:t xml:space="preserve"> up workplace.</w:t>
            </w:r>
          </w:p>
          <w:p w:rsidR="000F6284" w:rsidRPr="000F6284" w:rsidRDefault="000F6284" w:rsidP="005C0DA7">
            <w:pPr>
              <w:keepLines/>
              <w:numPr>
                <w:ilvl w:val="0"/>
                <w:numId w:val="10"/>
              </w:numPr>
              <w:tabs>
                <w:tab w:val="left" w:pos="680"/>
              </w:tabs>
              <w:spacing w:after="240" w:line="360" w:lineRule="auto"/>
              <w:ind w:hanging="836"/>
              <w:rPr>
                <w:rFonts w:ascii="Times New Roman" w:hAnsi="Times New Roman"/>
                <w:sz w:val="24"/>
                <w:szCs w:val="24"/>
              </w:rPr>
            </w:pPr>
            <w:r>
              <w:rPr>
                <w:rFonts w:ascii="Times New Roman" w:hAnsi="Times New Roman"/>
                <w:sz w:val="24"/>
                <w:szCs w:val="24"/>
              </w:rPr>
              <w:t>Identify</w:t>
            </w:r>
            <w:r w:rsidRPr="000F6284">
              <w:rPr>
                <w:rFonts w:ascii="Times New Roman" w:hAnsi="Times New Roman"/>
                <w:sz w:val="24"/>
                <w:szCs w:val="24"/>
              </w:rPr>
              <w:t xml:space="preserve"> unlikely Situations.</w:t>
            </w:r>
          </w:p>
          <w:p w:rsidR="000F6284" w:rsidRPr="000F6284" w:rsidRDefault="000F6284" w:rsidP="005C0DA7">
            <w:pPr>
              <w:keepLines/>
              <w:numPr>
                <w:ilvl w:val="0"/>
                <w:numId w:val="10"/>
              </w:numPr>
              <w:tabs>
                <w:tab w:val="left" w:pos="680"/>
              </w:tabs>
              <w:spacing w:after="240" w:line="360" w:lineRule="auto"/>
              <w:ind w:hanging="836"/>
              <w:rPr>
                <w:rFonts w:ascii="Times New Roman" w:hAnsi="Times New Roman"/>
                <w:sz w:val="24"/>
                <w:szCs w:val="24"/>
              </w:rPr>
            </w:pPr>
            <w:r w:rsidRPr="000F6284">
              <w:rPr>
                <w:rFonts w:ascii="Times New Roman" w:hAnsi="Times New Roman"/>
                <w:sz w:val="24"/>
                <w:szCs w:val="24"/>
              </w:rPr>
              <w:t xml:space="preserve">Sustaining and reporting activities </w:t>
            </w:r>
          </w:p>
          <w:p w:rsidR="007C0512" w:rsidRPr="007C0512" w:rsidRDefault="007C0512" w:rsidP="005F01F3">
            <w:pPr>
              <w:pStyle w:val="Header"/>
              <w:spacing w:after="200" w:line="276" w:lineRule="auto"/>
              <w:ind w:left="720"/>
              <w:rPr>
                <w:rFonts w:ascii="Times New Roman" w:hAnsi="Times New Roman"/>
                <w:b/>
                <w:sz w:val="28"/>
                <w:szCs w:val="28"/>
              </w:rPr>
            </w:pPr>
          </w:p>
        </w:tc>
      </w:tr>
    </w:tbl>
    <w:p w:rsidR="00A96A51" w:rsidRDefault="00A96A51" w:rsidP="00C95EE2">
      <w:pPr>
        <w:pStyle w:val="Header"/>
        <w:tabs>
          <w:tab w:val="clear" w:pos="4680"/>
          <w:tab w:val="clear" w:pos="9360"/>
        </w:tabs>
        <w:spacing w:after="200" w:line="276" w:lineRule="auto"/>
        <w:rPr>
          <w:rFonts w:ascii="Times New Roman" w:hAnsi="Times New Roman"/>
          <w:sz w:val="28"/>
          <w:szCs w:val="28"/>
        </w:rPr>
      </w:pPr>
    </w:p>
    <w:p w:rsidR="00E85BCD" w:rsidRDefault="00E85BCD" w:rsidP="00C95EE2">
      <w:pPr>
        <w:pStyle w:val="Header"/>
        <w:tabs>
          <w:tab w:val="clear" w:pos="4680"/>
          <w:tab w:val="clear" w:pos="9360"/>
        </w:tabs>
        <w:spacing w:after="200" w:line="276" w:lineRule="auto"/>
        <w:rPr>
          <w:rFonts w:ascii="Times New Roman" w:hAnsi="Times New Roman"/>
          <w:sz w:val="28"/>
          <w:szCs w:val="28"/>
        </w:rPr>
      </w:pPr>
    </w:p>
    <w:p w:rsidR="00E85BCD" w:rsidRDefault="00E85BCD" w:rsidP="00C95EE2">
      <w:pPr>
        <w:pStyle w:val="Header"/>
        <w:tabs>
          <w:tab w:val="clear" w:pos="4680"/>
          <w:tab w:val="clear" w:pos="9360"/>
        </w:tabs>
        <w:spacing w:after="200" w:line="276" w:lineRule="auto"/>
        <w:rPr>
          <w:rFonts w:ascii="Times New Roman" w:hAnsi="Times New Roman"/>
          <w:sz w:val="28"/>
          <w:szCs w:val="28"/>
        </w:rPr>
      </w:pPr>
    </w:p>
    <w:p w:rsidR="00E85BCD" w:rsidRDefault="00E85BCD" w:rsidP="00C95EE2">
      <w:pPr>
        <w:pStyle w:val="Header"/>
        <w:tabs>
          <w:tab w:val="clear" w:pos="4680"/>
          <w:tab w:val="clear" w:pos="9360"/>
        </w:tabs>
        <w:spacing w:after="200" w:line="276" w:lineRule="auto"/>
        <w:rPr>
          <w:rFonts w:ascii="Times New Roman" w:hAnsi="Times New Roman"/>
          <w:sz w:val="28"/>
          <w:szCs w:val="28"/>
        </w:rPr>
      </w:pPr>
    </w:p>
    <w:p w:rsidR="00E85BCD" w:rsidRDefault="00E85BCD" w:rsidP="00C95EE2">
      <w:pPr>
        <w:pStyle w:val="Header"/>
        <w:tabs>
          <w:tab w:val="clear" w:pos="4680"/>
          <w:tab w:val="clear" w:pos="9360"/>
        </w:tabs>
        <w:spacing w:after="200" w:line="276" w:lineRule="auto"/>
        <w:rPr>
          <w:rFonts w:ascii="Times New Roman" w:hAnsi="Times New Roman"/>
          <w:sz w:val="28"/>
          <w:szCs w:val="28"/>
        </w:rPr>
      </w:pPr>
    </w:p>
    <w:p w:rsidR="00E85BCD" w:rsidRDefault="00E85BCD" w:rsidP="00C95EE2">
      <w:pPr>
        <w:pStyle w:val="Header"/>
        <w:tabs>
          <w:tab w:val="clear" w:pos="4680"/>
          <w:tab w:val="clear" w:pos="9360"/>
        </w:tabs>
        <w:spacing w:after="200" w:line="276" w:lineRule="auto"/>
        <w:rPr>
          <w:rFonts w:ascii="Times New Roman" w:hAnsi="Times New Roman"/>
          <w:sz w:val="28"/>
          <w:szCs w:val="28"/>
        </w:rPr>
      </w:pPr>
    </w:p>
    <w:p w:rsidR="00D2704C" w:rsidRPr="007F64D7" w:rsidRDefault="00A96A51" w:rsidP="00771303">
      <w:pPr>
        <w:pStyle w:val="Heading2"/>
        <w:numPr>
          <w:ilvl w:val="1"/>
          <w:numId w:val="11"/>
        </w:numPr>
        <w:spacing w:line="360" w:lineRule="auto"/>
      </w:pPr>
      <w:bookmarkStart w:id="70" w:name="_Toc113246247"/>
      <w:r w:rsidRPr="00A96A51">
        <w:rPr>
          <w:rFonts w:ascii="Times New Roman" w:hAnsi="Times New Roman" w:cs="Times New Roman"/>
          <w:sz w:val="28"/>
          <w:szCs w:val="28"/>
        </w:rPr>
        <w:t>Preparing plan and sustaining 5S activities.</w:t>
      </w:r>
      <w:bookmarkEnd w:id="70"/>
    </w:p>
    <w:p w:rsidR="00456EBE" w:rsidRPr="00456EBE" w:rsidRDefault="00456EBE" w:rsidP="005C0DA7">
      <w:pPr>
        <w:pStyle w:val="Header"/>
        <w:spacing w:line="360" w:lineRule="auto"/>
        <w:jc w:val="both"/>
        <w:rPr>
          <w:rFonts w:ascii="Times New Roman" w:hAnsi="Times New Roman"/>
          <w:sz w:val="24"/>
          <w:szCs w:val="24"/>
        </w:rPr>
      </w:pPr>
      <w:r w:rsidRPr="00456EBE">
        <w:rPr>
          <w:rFonts w:ascii="Times New Roman" w:hAnsi="Times New Roman"/>
          <w:sz w:val="24"/>
          <w:szCs w:val="24"/>
        </w:rPr>
        <w:t xml:space="preserve">Previously, we have discussed 5S in general, the phases Sort and </w:t>
      </w:r>
      <w:r w:rsidR="009A7EFA" w:rsidRPr="00456EBE">
        <w:rPr>
          <w:rFonts w:ascii="Times New Roman" w:hAnsi="Times New Roman"/>
          <w:sz w:val="24"/>
          <w:szCs w:val="24"/>
        </w:rPr>
        <w:t>Straightens</w:t>
      </w:r>
      <w:r w:rsidRPr="00456EBE">
        <w:rPr>
          <w:rFonts w:ascii="Times New Roman" w:hAnsi="Times New Roman"/>
          <w:sz w:val="24"/>
          <w:szCs w:val="24"/>
        </w:rPr>
        <w:t>, and the phases Sweep and St</w:t>
      </w:r>
      <w:r w:rsidR="009A7EFA">
        <w:rPr>
          <w:rFonts w:ascii="Times New Roman" w:hAnsi="Times New Roman"/>
          <w:sz w:val="24"/>
          <w:szCs w:val="24"/>
        </w:rPr>
        <w:t>andardizing in previous units. This unit</w:t>
      </w:r>
      <w:r w:rsidRPr="00456EBE">
        <w:rPr>
          <w:rFonts w:ascii="Times New Roman" w:hAnsi="Times New Roman"/>
          <w:sz w:val="24"/>
          <w:szCs w:val="24"/>
        </w:rPr>
        <w:t xml:space="preserve"> will discuss the final phase of 5S the s</w:t>
      </w:r>
      <w:r w:rsidR="00C63131">
        <w:rPr>
          <w:rFonts w:ascii="Times New Roman" w:hAnsi="Times New Roman"/>
          <w:sz w:val="24"/>
          <w:szCs w:val="24"/>
        </w:rPr>
        <w:t xml:space="preserve">ustain phase. All these units are covered in the modules </w:t>
      </w:r>
      <w:r w:rsidR="004036AB">
        <w:rPr>
          <w:rFonts w:ascii="Times New Roman" w:hAnsi="Times New Roman"/>
          <w:sz w:val="24"/>
          <w:szCs w:val="24"/>
        </w:rPr>
        <w:t xml:space="preserve">of </w:t>
      </w:r>
      <w:r w:rsidR="004036AB" w:rsidRPr="00456EBE">
        <w:rPr>
          <w:rFonts w:ascii="Times New Roman" w:hAnsi="Times New Roman"/>
          <w:sz w:val="24"/>
          <w:szCs w:val="24"/>
        </w:rPr>
        <w:t>Sustainable</w:t>
      </w:r>
      <w:r w:rsidRPr="00456EBE">
        <w:rPr>
          <w:rFonts w:ascii="Times New Roman" w:hAnsi="Times New Roman"/>
          <w:sz w:val="24"/>
          <w:szCs w:val="24"/>
        </w:rPr>
        <w:t xml:space="preserve"> 5S.</w:t>
      </w:r>
    </w:p>
    <w:p w:rsidR="00456EBE" w:rsidRPr="00456EBE" w:rsidRDefault="00456EBE" w:rsidP="005C0DA7">
      <w:pPr>
        <w:pStyle w:val="Header"/>
        <w:spacing w:line="360" w:lineRule="auto"/>
        <w:jc w:val="both"/>
        <w:rPr>
          <w:rFonts w:ascii="Times New Roman" w:hAnsi="Times New Roman"/>
          <w:sz w:val="24"/>
          <w:szCs w:val="24"/>
        </w:rPr>
      </w:pPr>
    </w:p>
    <w:p w:rsidR="00E71863" w:rsidRDefault="00456EBE" w:rsidP="005C0DA7">
      <w:pPr>
        <w:pStyle w:val="Header"/>
        <w:spacing w:after="200" w:line="360" w:lineRule="auto"/>
        <w:jc w:val="both"/>
        <w:rPr>
          <w:rFonts w:ascii="Times New Roman" w:hAnsi="Times New Roman"/>
          <w:sz w:val="24"/>
          <w:szCs w:val="24"/>
        </w:rPr>
      </w:pPr>
      <w:r w:rsidRPr="00456EBE">
        <w:rPr>
          <w:rFonts w:ascii="Times New Roman" w:hAnsi="Times New Roman"/>
          <w:sz w:val="24"/>
          <w:szCs w:val="24"/>
        </w:rPr>
        <w:t xml:space="preserve">The fifth and final S in the 5S model stands for SUSTAIN, and this is the most difficult of the stages to implement in practice. It is difficult because this stage circles back on all the prior stages to ensure that they are being appropriately maintained and updated as necessary. The sustain stage therefore has two main objectives: </w:t>
      </w:r>
    </w:p>
    <w:p w:rsidR="00E71863" w:rsidRDefault="00456EBE" w:rsidP="005C0DA7">
      <w:pPr>
        <w:pStyle w:val="Header"/>
        <w:numPr>
          <w:ilvl w:val="0"/>
          <w:numId w:val="64"/>
        </w:numPr>
        <w:spacing w:line="360" w:lineRule="auto"/>
        <w:jc w:val="both"/>
        <w:rPr>
          <w:rFonts w:ascii="Times New Roman" w:hAnsi="Times New Roman"/>
          <w:sz w:val="24"/>
          <w:szCs w:val="24"/>
        </w:rPr>
      </w:pPr>
      <w:r w:rsidRPr="00456EBE">
        <w:rPr>
          <w:rFonts w:ascii="Times New Roman" w:hAnsi="Times New Roman"/>
          <w:sz w:val="24"/>
          <w:szCs w:val="24"/>
        </w:rPr>
        <w:t>sustaining the current standard as they were agreed upon by the team and</w:t>
      </w:r>
    </w:p>
    <w:p w:rsidR="00A76DB8" w:rsidRPr="00E71863" w:rsidRDefault="00E71863" w:rsidP="005C0DA7">
      <w:pPr>
        <w:pStyle w:val="Header"/>
        <w:numPr>
          <w:ilvl w:val="0"/>
          <w:numId w:val="64"/>
        </w:numPr>
        <w:spacing w:line="360" w:lineRule="auto"/>
        <w:jc w:val="both"/>
        <w:rPr>
          <w:rFonts w:ascii="Times New Roman" w:hAnsi="Times New Roman"/>
          <w:sz w:val="24"/>
          <w:szCs w:val="24"/>
        </w:rPr>
      </w:pPr>
      <w:r w:rsidRPr="00E71863">
        <w:rPr>
          <w:rFonts w:ascii="Times New Roman" w:hAnsi="Times New Roman"/>
          <w:sz w:val="24"/>
          <w:szCs w:val="24"/>
        </w:rPr>
        <w:t>Identifying</w:t>
      </w:r>
      <w:r w:rsidR="00456EBE" w:rsidRPr="00E71863">
        <w:rPr>
          <w:rFonts w:ascii="Times New Roman" w:hAnsi="Times New Roman"/>
          <w:sz w:val="24"/>
          <w:szCs w:val="24"/>
        </w:rPr>
        <w:t xml:space="preserve"> improvements when the standards are no longer relevant or complete.</w:t>
      </w:r>
    </w:p>
    <w:p w:rsidR="00456EBE" w:rsidRPr="00456EBE" w:rsidRDefault="00456EBE" w:rsidP="005C0DA7">
      <w:pPr>
        <w:pStyle w:val="Header"/>
        <w:spacing w:line="360" w:lineRule="auto"/>
        <w:jc w:val="both"/>
        <w:rPr>
          <w:rFonts w:ascii="Times New Roman" w:hAnsi="Times New Roman"/>
          <w:sz w:val="24"/>
          <w:szCs w:val="24"/>
        </w:rPr>
      </w:pPr>
      <w:r w:rsidRPr="00456EBE">
        <w:rPr>
          <w:rFonts w:ascii="Times New Roman" w:hAnsi="Times New Roman"/>
          <w:sz w:val="24"/>
          <w:szCs w:val="24"/>
        </w:rPr>
        <w:t>An aid that can be used to check whether the standards are sustained is a mini-audit. By writing short questions on a T-card (a small card in the shape of a T so that it can easily fit a plan board) everyone can perform a mini audit in an area of their choosing. The cards can include questions such as; “Are all materials placed at their specified location?”, “is there something missing that you need to do your job properly or better?”, “are the tools on the shadow board cleaned according to standard?”</w:t>
      </w:r>
    </w:p>
    <w:p w:rsidR="00456EBE" w:rsidRPr="00456EBE" w:rsidRDefault="00456EBE" w:rsidP="00456EBE">
      <w:pPr>
        <w:pStyle w:val="Header"/>
        <w:spacing w:line="360" w:lineRule="auto"/>
        <w:jc w:val="both"/>
        <w:rPr>
          <w:rFonts w:ascii="Times New Roman" w:hAnsi="Times New Roman"/>
          <w:sz w:val="24"/>
          <w:szCs w:val="24"/>
        </w:rPr>
      </w:pPr>
    </w:p>
    <w:p w:rsidR="00456EBE" w:rsidRPr="00456EBE" w:rsidRDefault="00456EBE" w:rsidP="00456EBE">
      <w:pPr>
        <w:pStyle w:val="Header"/>
        <w:spacing w:line="360" w:lineRule="auto"/>
        <w:jc w:val="both"/>
        <w:rPr>
          <w:rFonts w:ascii="Times New Roman" w:hAnsi="Times New Roman"/>
          <w:sz w:val="24"/>
          <w:szCs w:val="24"/>
        </w:rPr>
      </w:pPr>
      <w:r w:rsidRPr="00456EBE">
        <w:rPr>
          <w:rFonts w:ascii="Times New Roman" w:hAnsi="Times New Roman"/>
          <w:sz w:val="24"/>
          <w:szCs w:val="24"/>
        </w:rPr>
        <w:t xml:space="preserve">The easiest way to perform such an </w:t>
      </w:r>
      <w:r w:rsidR="004A035D" w:rsidRPr="00456EBE">
        <w:rPr>
          <w:rFonts w:ascii="Times New Roman" w:hAnsi="Times New Roman"/>
          <w:sz w:val="24"/>
          <w:szCs w:val="24"/>
        </w:rPr>
        <w:t>audit</w:t>
      </w:r>
      <w:r w:rsidRPr="00456EBE">
        <w:rPr>
          <w:rFonts w:ascii="Times New Roman" w:hAnsi="Times New Roman"/>
          <w:sz w:val="24"/>
          <w:szCs w:val="24"/>
        </w:rPr>
        <w:t xml:space="preserve"> is by linking each T-card to the standards defined in the previous step, leading to one T-card per standard.</w:t>
      </w:r>
    </w:p>
    <w:p w:rsidR="00456EBE" w:rsidRPr="00456EBE" w:rsidRDefault="00456EBE" w:rsidP="00456EBE">
      <w:pPr>
        <w:pStyle w:val="Header"/>
        <w:spacing w:line="360" w:lineRule="auto"/>
        <w:jc w:val="both"/>
        <w:rPr>
          <w:rFonts w:ascii="Times New Roman" w:hAnsi="Times New Roman"/>
          <w:sz w:val="24"/>
          <w:szCs w:val="24"/>
        </w:rPr>
      </w:pPr>
    </w:p>
    <w:p w:rsidR="00A96A51" w:rsidRDefault="00456EBE" w:rsidP="00456EBE">
      <w:pPr>
        <w:pStyle w:val="Header"/>
        <w:spacing w:after="200" w:line="360" w:lineRule="auto"/>
        <w:jc w:val="both"/>
        <w:rPr>
          <w:rFonts w:ascii="Times New Roman" w:hAnsi="Times New Roman"/>
          <w:sz w:val="24"/>
          <w:szCs w:val="24"/>
        </w:rPr>
      </w:pPr>
      <w:r w:rsidRPr="00456EBE">
        <w:rPr>
          <w:rFonts w:ascii="Times New Roman" w:hAnsi="Times New Roman"/>
          <w:sz w:val="24"/>
          <w:szCs w:val="24"/>
        </w:rPr>
        <w:t>Figure 4 shows an example of a T-card system that is used in a Dutch factory. On the left, a board with different T-cards is shown on which the mini-audit cards are kept and can be accessed on the shop floor.</w:t>
      </w:r>
    </w:p>
    <w:p w:rsidR="006B60FA" w:rsidRDefault="003273C8" w:rsidP="00456EBE">
      <w:pPr>
        <w:pStyle w:val="Header"/>
        <w:spacing w:after="200" w:line="360" w:lineRule="auto"/>
        <w:jc w:val="both"/>
        <w:rPr>
          <w:rFonts w:ascii="Times New Roman" w:hAnsi="Times New Roman"/>
          <w:sz w:val="24"/>
          <w:szCs w:val="24"/>
        </w:rPr>
      </w:pPr>
      <w:r w:rsidRPr="003273C8">
        <w:rPr>
          <w:rFonts w:ascii="Times New Roman" w:hAnsi="Times New Roman"/>
          <w:sz w:val="24"/>
          <w:szCs w:val="24"/>
        </w:rPr>
        <w:t>he right picture shows an example of one T-card in the hand of an operator, on which the use of a team board is assessed.</w:t>
      </w:r>
    </w:p>
    <w:p w:rsidR="005C0DA7" w:rsidRDefault="005C0DA7" w:rsidP="00456EBE">
      <w:pPr>
        <w:pStyle w:val="Header"/>
        <w:spacing w:after="200" w:line="360" w:lineRule="auto"/>
        <w:jc w:val="both"/>
        <w:rPr>
          <w:rFonts w:ascii="Times New Roman" w:hAnsi="Times New Roman"/>
          <w:sz w:val="24"/>
          <w:szCs w:val="24"/>
        </w:rPr>
      </w:pPr>
    </w:p>
    <w:p w:rsidR="005C0DA7" w:rsidRDefault="005C0DA7" w:rsidP="00456EBE">
      <w:pPr>
        <w:pStyle w:val="Header"/>
        <w:spacing w:after="200" w:line="360" w:lineRule="auto"/>
        <w:jc w:val="both"/>
        <w:rPr>
          <w:rFonts w:ascii="Times New Roman" w:hAnsi="Times New Roman"/>
          <w:sz w:val="24"/>
          <w:szCs w:val="24"/>
        </w:rPr>
      </w:pPr>
    </w:p>
    <w:tbl>
      <w:tblPr>
        <w:tblStyle w:val="TableGrid"/>
        <w:tblW w:w="9846" w:type="dxa"/>
        <w:tblLook w:val="04A0"/>
      </w:tblPr>
      <w:tblGrid>
        <w:gridCol w:w="6678"/>
        <w:gridCol w:w="1530"/>
        <w:gridCol w:w="1638"/>
      </w:tblGrid>
      <w:tr w:rsidR="006E30E1" w:rsidTr="00397819">
        <w:trPr>
          <w:trHeight w:val="326"/>
        </w:trPr>
        <w:tc>
          <w:tcPr>
            <w:tcW w:w="6678" w:type="dxa"/>
            <w:vMerge w:val="restart"/>
            <w:shd w:val="clear" w:color="auto" w:fill="F2DBDB" w:themeFill="accent2" w:themeFillTint="33"/>
          </w:tcPr>
          <w:p w:rsidR="00397819" w:rsidRDefault="00397819" w:rsidP="00546527">
            <w:pPr>
              <w:pStyle w:val="Header"/>
              <w:spacing w:after="200" w:line="360" w:lineRule="auto"/>
              <w:jc w:val="center"/>
              <w:rPr>
                <w:rFonts w:ascii="Times New Roman" w:hAnsi="Times New Roman"/>
                <w:sz w:val="24"/>
                <w:szCs w:val="24"/>
              </w:rPr>
            </w:pPr>
          </w:p>
          <w:p w:rsidR="006E30E1" w:rsidRPr="005C0DA7" w:rsidRDefault="006E30E1" w:rsidP="00546527">
            <w:pPr>
              <w:pStyle w:val="Header"/>
              <w:spacing w:after="200" w:line="360" w:lineRule="auto"/>
              <w:jc w:val="center"/>
              <w:rPr>
                <w:rFonts w:ascii="Times New Roman" w:hAnsi="Times New Roman"/>
                <w:b/>
                <w:sz w:val="32"/>
                <w:szCs w:val="32"/>
              </w:rPr>
            </w:pPr>
            <w:r w:rsidRPr="005C0DA7">
              <w:rPr>
                <w:rFonts w:ascii="Times New Roman" w:hAnsi="Times New Roman"/>
                <w:b/>
                <w:sz w:val="32"/>
                <w:szCs w:val="32"/>
              </w:rPr>
              <w:t>check</w:t>
            </w:r>
          </w:p>
        </w:tc>
        <w:tc>
          <w:tcPr>
            <w:tcW w:w="3168" w:type="dxa"/>
            <w:gridSpan w:val="2"/>
            <w:shd w:val="clear" w:color="auto" w:fill="F2DBDB" w:themeFill="accent2" w:themeFillTint="33"/>
          </w:tcPr>
          <w:p w:rsidR="006E30E1" w:rsidRPr="005C0DA7" w:rsidRDefault="00546527" w:rsidP="00546527">
            <w:pPr>
              <w:pStyle w:val="Header"/>
              <w:spacing w:after="200" w:line="360" w:lineRule="auto"/>
              <w:jc w:val="center"/>
              <w:rPr>
                <w:rFonts w:ascii="Times New Roman" w:hAnsi="Times New Roman"/>
                <w:b/>
                <w:sz w:val="28"/>
                <w:szCs w:val="28"/>
              </w:rPr>
            </w:pPr>
            <w:r w:rsidRPr="005C0DA7">
              <w:rPr>
                <w:rFonts w:ascii="Times New Roman" w:hAnsi="Times New Roman"/>
                <w:b/>
                <w:sz w:val="28"/>
                <w:szCs w:val="28"/>
              </w:rPr>
              <w:t>checklist</w:t>
            </w:r>
          </w:p>
        </w:tc>
      </w:tr>
      <w:tr w:rsidR="00E11724" w:rsidTr="00357152">
        <w:trPr>
          <w:trHeight w:val="285"/>
        </w:trPr>
        <w:tc>
          <w:tcPr>
            <w:tcW w:w="6678" w:type="dxa"/>
            <w:vMerge/>
            <w:shd w:val="clear" w:color="auto" w:fill="F2DBDB" w:themeFill="accent2" w:themeFillTint="33"/>
          </w:tcPr>
          <w:p w:rsidR="00E11724" w:rsidRDefault="00E11724" w:rsidP="00456EBE">
            <w:pPr>
              <w:pStyle w:val="Header"/>
              <w:spacing w:after="200" w:line="360" w:lineRule="auto"/>
              <w:jc w:val="both"/>
              <w:rPr>
                <w:rFonts w:ascii="Times New Roman" w:hAnsi="Times New Roman"/>
                <w:sz w:val="24"/>
                <w:szCs w:val="24"/>
              </w:rPr>
            </w:pPr>
          </w:p>
        </w:tc>
        <w:tc>
          <w:tcPr>
            <w:tcW w:w="1530" w:type="dxa"/>
            <w:shd w:val="clear" w:color="auto" w:fill="F2DBDB" w:themeFill="accent2" w:themeFillTint="33"/>
          </w:tcPr>
          <w:p w:rsidR="00E11724" w:rsidRDefault="00E11724" w:rsidP="0035670E">
            <w:pPr>
              <w:pStyle w:val="Header"/>
              <w:spacing w:after="200" w:line="360" w:lineRule="auto"/>
              <w:jc w:val="both"/>
              <w:rPr>
                <w:rFonts w:ascii="Times New Roman" w:hAnsi="Times New Roman"/>
                <w:sz w:val="24"/>
                <w:szCs w:val="24"/>
              </w:rPr>
            </w:pPr>
            <w:r>
              <w:rPr>
                <w:rFonts w:ascii="Times New Roman" w:hAnsi="Times New Roman"/>
                <w:sz w:val="24"/>
                <w:szCs w:val="24"/>
              </w:rPr>
              <w:t>yes</w:t>
            </w:r>
          </w:p>
        </w:tc>
        <w:tc>
          <w:tcPr>
            <w:tcW w:w="1638" w:type="dxa"/>
            <w:shd w:val="clear" w:color="auto" w:fill="F2DBDB" w:themeFill="accent2" w:themeFillTint="33"/>
          </w:tcPr>
          <w:p w:rsidR="00E11724" w:rsidRDefault="00E11724" w:rsidP="00456EBE">
            <w:pPr>
              <w:pStyle w:val="Header"/>
              <w:spacing w:after="200" w:line="360" w:lineRule="auto"/>
              <w:jc w:val="both"/>
              <w:rPr>
                <w:rFonts w:ascii="Times New Roman" w:hAnsi="Times New Roman"/>
                <w:sz w:val="24"/>
                <w:szCs w:val="24"/>
              </w:rPr>
            </w:pPr>
            <w:r>
              <w:rPr>
                <w:rFonts w:ascii="Times New Roman" w:hAnsi="Times New Roman"/>
                <w:sz w:val="24"/>
                <w:szCs w:val="24"/>
              </w:rPr>
              <w:t>no</w:t>
            </w:r>
          </w:p>
        </w:tc>
      </w:tr>
      <w:tr w:rsidR="00E11724" w:rsidTr="00357152">
        <w:tc>
          <w:tcPr>
            <w:tcW w:w="6678" w:type="dxa"/>
          </w:tcPr>
          <w:p w:rsidR="007720FC" w:rsidRDefault="00664771" w:rsidP="00C761C5">
            <w:pPr>
              <w:pStyle w:val="Header"/>
              <w:numPr>
                <w:ilvl w:val="0"/>
                <w:numId w:val="75"/>
              </w:numPr>
              <w:spacing w:after="200" w:line="360" w:lineRule="auto"/>
              <w:jc w:val="both"/>
              <w:rPr>
                <w:rFonts w:ascii="Times New Roman" w:hAnsi="Times New Roman"/>
                <w:sz w:val="24"/>
                <w:szCs w:val="24"/>
              </w:rPr>
            </w:pPr>
            <w:r>
              <w:rPr>
                <w:rFonts w:ascii="Times New Roman" w:hAnsi="Times New Roman"/>
                <w:sz w:val="24"/>
                <w:szCs w:val="24"/>
              </w:rPr>
              <w:t xml:space="preserve">Device and </w:t>
            </w:r>
            <w:r w:rsidR="00E11724" w:rsidRPr="00E11724">
              <w:rPr>
                <w:rFonts w:ascii="Times New Roman" w:hAnsi="Times New Roman"/>
                <w:sz w:val="24"/>
                <w:szCs w:val="24"/>
              </w:rPr>
              <w:t>e</w:t>
            </w:r>
            <w:r>
              <w:rPr>
                <w:rFonts w:ascii="Times New Roman" w:hAnsi="Times New Roman"/>
                <w:sz w:val="24"/>
                <w:szCs w:val="24"/>
              </w:rPr>
              <w:t>quipment are</w:t>
            </w:r>
            <w:r w:rsidR="00805216">
              <w:rPr>
                <w:rFonts w:ascii="Times New Roman" w:hAnsi="Times New Roman"/>
                <w:sz w:val="24"/>
                <w:szCs w:val="24"/>
              </w:rPr>
              <w:t xml:space="preserve"> </w:t>
            </w:r>
            <w:r>
              <w:rPr>
                <w:rFonts w:ascii="Times New Roman" w:hAnsi="Times New Roman"/>
                <w:sz w:val="24"/>
                <w:szCs w:val="24"/>
              </w:rPr>
              <w:t>cleaned during</w:t>
            </w:r>
            <w:r w:rsidR="007720FC">
              <w:rPr>
                <w:rFonts w:ascii="Times New Roman" w:hAnsi="Times New Roman"/>
                <w:sz w:val="24"/>
                <w:szCs w:val="24"/>
              </w:rPr>
              <w:t xml:space="preserve"> </w:t>
            </w:r>
            <w:r w:rsidR="008B2565">
              <w:rPr>
                <w:rFonts w:ascii="Times New Roman" w:hAnsi="Times New Roman"/>
                <w:sz w:val="24"/>
                <w:szCs w:val="24"/>
              </w:rPr>
              <w:t xml:space="preserve">at activity </w:t>
            </w:r>
            <w:r w:rsidR="000539D4">
              <w:rPr>
                <w:rFonts w:ascii="Times New Roman" w:hAnsi="Times New Roman"/>
                <w:sz w:val="24"/>
                <w:szCs w:val="24"/>
              </w:rPr>
              <w:t>continuously?</w:t>
            </w:r>
          </w:p>
          <w:p w:rsidR="00E11724" w:rsidRDefault="00E11724" w:rsidP="00C761C5">
            <w:pPr>
              <w:pStyle w:val="Header"/>
              <w:numPr>
                <w:ilvl w:val="0"/>
                <w:numId w:val="75"/>
              </w:numPr>
              <w:spacing w:after="200" w:line="360" w:lineRule="auto"/>
              <w:jc w:val="both"/>
              <w:rPr>
                <w:rFonts w:ascii="Times New Roman" w:hAnsi="Times New Roman"/>
                <w:sz w:val="24"/>
                <w:szCs w:val="24"/>
              </w:rPr>
            </w:pPr>
            <w:r w:rsidRPr="00E11724">
              <w:rPr>
                <w:rFonts w:ascii="Times New Roman" w:hAnsi="Times New Roman"/>
                <w:sz w:val="24"/>
                <w:szCs w:val="24"/>
              </w:rPr>
              <w:t xml:space="preserve">All obsolete, broken or unnecessary equipment not required for current projects are removed from the area or red tagged for </w:t>
            </w:r>
            <w:r w:rsidR="000539D4" w:rsidRPr="00E11724">
              <w:rPr>
                <w:rFonts w:ascii="Times New Roman" w:hAnsi="Times New Roman"/>
                <w:sz w:val="24"/>
                <w:szCs w:val="24"/>
              </w:rPr>
              <w:t>remova</w:t>
            </w:r>
            <w:r w:rsidR="000539D4">
              <w:rPr>
                <w:rFonts w:ascii="Times New Roman" w:hAnsi="Times New Roman"/>
                <w:sz w:val="24"/>
                <w:szCs w:val="24"/>
              </w:rPr>
              <w:t>l?</w:t>
            </w:r>
          </w:p>
        </w:tc>
        <w:tc>
          <w:tcPr>
            <w:tcW w:w="1530" w:type="dxa"/>
          </w:tcPr>
          <w:p w:rsidR="00E11724" w:rsidRDefault="00E11724" w:rsidP="00456EBE">
            <w:pPr>
              <w:pStyle w:val="Header"/>
              <w:spacing w:after="200" w:line="360" w:lineRule="auto"/>
              <w:jc w:val="both"/>
              <w:rPr>
                <w:rFonts w:ascii="Times New Roman" w:hAnsi="Times New Roman"/>
                <w:sz w:val="24"/>
                <w:szCs w:val="24"/>
              </w:rPr>
            </w:pPr>
          </w:p>
        </w:tc>
        <w:tc>
          <w:tcPr>
            <w:tcW w:w="1638" w:type="dxa"/>
          </w:tcPr>
          <w:p w:rsidR="00E11724" w:rsidRDefault="00E11724" w:rsidP="00456EBE">
            <w:pPr>
              <w:pStyle w:val="Header"/>
              <w:spacing w:after="200" w:line="360" w:lineRule="auto"/>
              <w:jc w:val="both"/>
              <w:rPr>
                <w:rFonts w:ascii="Times New Roman" w:hAnsi="Times New Roman"/>
                <w:sz w:val="24"/>
                <w:szCs w:val="24"/>
              </w:rPr>
            </w:pPr>
          </w:p>
        </w:tc>
      </w:tr>
      <w:tr w:rsidR="00E11724" w:rsidTr="00357152">
        <w:tc>
          <w:tcPr>
            <w:tcW w:w="6678" w:type="dxa"/>
          </w:tcPr>
          <w:p w:rsidR="00E11724" w:rsidRDefault="00357152" w:rsidP="00456EBE">
            <w:pPr>
              <w:pStyle w:val="Header"/>
              <w:spacing w:after="200" w:line="360" w:lineRule="auto"/>
              <w:jc w:val="both"/>
              <w:rPr>
                <w:rFonts w:ascii="Times New Roman" w:hAnsi="Times New Roman"/>
                <w:sz w:val="24"/>
                <w:szCs w:val="24"/>
              </w:rPr>
            </w:pPr>
            <w:r w:rsidRPr="00357152">
              <w:rPr>
                <w:rFonts w:ascii="Times New Roman" w:hAnsi="Times New Roman"/>
                <w:sz w:val="24"/>
                <w:szCs w:val="24"/>
              </w:rPr>
              <w:t>Equipment/machinery is clearly identified (numbered, named, color-coded, etc.) and placed in a properly identified location. Critical maintenance points are clearly marked.</w:t>
            </w:r>
          </w:p>
        </w:tc>
        <w:tc>
          <w:tcPr>
            <w:tcW w:w="1530" w:type="dxa"/>
          </w:tcPr>
          <w:p w:rsidR="00E11724" w:rsidRDefault="00E11724" w:rsidP="00456EBE">
            <w:pPr>
              <w:pStyle w:val="Header"/>
              <w:spacing w:after="200" w:line="360" w:lineRule="auto"/>
              <w:jc w:val="both"/>
              <w:rPr>
                <w:rFonts w:ascii="Times New Roman" w:hAnsi="Times New Roman"/>
                <w:sz w:val="24"/>
                <w:szCs w:val="24"/>
              </w:rPr>
            </w:pPr>
          </w:p>
        </w:tc>
        <w:tc>
          <w:tcPr>
            <w:tcW w:w="1638" w:type="dxa"/>
          </w:tcPr>
          <w:p w:rsidR="00E11724" w:rsidRDefault="00E11724" w:rsidP="00456EBE">
            <w:pPr>
              <w:pStyle w:val="Header"/>
              <w:spacing w:after="200" w:line="360" w:lineRule="auto"/>
              <w:jc w:val="both"/>
              <w:rPr>
                <w:rFonts w:ascii="Times New Roman" w:hAnsi="Times New Roman"/>
                <w:sz w:val="24"/>
                <w:szCs w:val="24"/>
              </w:rPr>
            </w:pPr>
          </w:p>
        </w:tc>
      </w:tr>
      <w:tr w:rsidR="00E11724" w:rsidTr="00357152">
        <w:tc>
          <w:tcPr>
            <w:tcW w:w="6678" w:type="dxa"/>
          </w:tcPr>
          <w:p w:rsidR="00E11724" w:rsidRDefault="00357152" w:rsidP="00456EBE">
            <w:pPr>
              <w:pStyle w:val="Header"/>
              <w:spacing w:after="200" w:line="360" w:lineRule="auto"/>
              <w:jc w:val="both"/>
              <w:rPr>
                <w:rFonts w:ascii="Times New Roman" w:hAnsi="Times New Roman"/>
                <w:sz w:val="24"/>
                <w:szCs w:val="24"/>
              </w:rPr>
            </w:pPr>
            <w:r w:rsidRPr="00357152">
              <w:rPr>
                <w:rFonts w:ascii="Times New Roman" w:hAnsi="Times New Roman"/>
                <w:sz w:val="24"/>
                <w:szCs w:val="24"/>
              </w:rPr>
              <w:t>All tripping hazards such as electrical wires and equipment cables are removed from all working, standing, and walking areas.</w:t>
            </w:r>
          </w:p>
        </w:tc>
        <w:tc>
          <w:tcPr>
            <w:tcW w:w="1530" w:type="dxa"/>
          </w:tcPr>
          <w:p w:rsidR="00E11724" w:rsidRDefault="00E11724" w:rsidP="00456EBE">
            <w:pPr>
              <w:pStyle w:val="Header"/>
              <w:spacing w:after="200" w:line="360" w:lineRule="auto"/>
              <w:jc w:val="both"/>
              <w:rPr>
                <w:rFonts w:ascii="Times New Roman" w:hAnsi="Times New Roman"/>
                <w:sz w:val="24"/>
                <w:szCs w:val="24"/>
              </w:rPr>
            </w:pPr>
          </w:p>
        </w:tc>
        <w:tc>
          <w:tcPr>
            <w:tcW w:w="1638" w:type="dxa"/>
          </w:tcPr>
          <w:p w:rsidR="00E11724" w:rsidRDefault="00E11724" w:rsidP="00456EBE">
            <w:pPr>
              <w:pStyle w:val="Header"/>
              <w:spacing w:after="200" w:line="360" w:lineRule="auto"/>
              <w:jc w:val="both"/>
              <w:rPr>
                <w:rFonts w:ascii="Times New Roman" w:hAnsi="Times New Roman"/>
                <w:sz w:val="24"/>
                <w:szCs w:val="24"/>
              </w:rPr>
            </w:pPr>
          </w:p>
        </w:tc>
      </w:tr>
    </w:tbl>
    <w:p w:rsidR="006B60FA" w:rsidRDefault="006B60FA" w:rsidP="00456EBE">
      <w:pPr>
        <w:pStyle w:val="Header"/>
        <w:spacing w:after="200" w:line="360" w:lineRule="auto"/>
        <w:jc w:val="both"/>
        <w:rPr>
          <w:rFonts w:ascii="Times New Roman" w:hAnsi="Times New Roman"/>
          <w:sz w:val="24"/>
          <w:szCs w:val="24"/>
        </w:rPr>
      </w:pPr>
    </w:p>
    <w:p w:rsidR="00C841C9" w:rsidRPr="00C841C9" w:rsidRDefault="00AD09CE" w:rsidP="005C0DA7">
      <w:pPr>
        <w:pStyle w:val="Header"/>
        <w:spacing w:before="240" w:after="200" w:line="360" w:lineRule="auto"/>
        <w:rPr>
          <w:rFonts w:ascii="Times New Roman" w:hAnsi="Times New Roman"/>
          <w:sz w:val="24"/>
          <w:szCs w:val="24"/>
        </w:rPr>
      </w:pPr>
      <w:r>
        <w:rPr>
          <w:rFonts w:ascii="Times New Roman" w:hAnsi="Times New Roman"/>
          <w:sz w:val="24"/>
          <w:szCs w:val="24"/>
        </w:rPr>
        <w:t>Generally</w:t>
      </w:r>
      <w:r w:rsidR="000F503E">
        <w:rPr>
          <w:rFonts w:ascii="Times New Roman" w:hAnsi="Times New Roman"/>
          <w:sz w:val="24"/>
          <w:szCs w:val="24"/>
        </w:rPr>
        <w:t xml:space="preserve"> </w:t>
      </w:r>
      <w:r w:rsidR="00C841C9" w:rsidRPr="00C841C9">
        <w:rPr>
          <w:rFonts w:ascii="Times New Roman" w:hAnsi="Times New Roman"/>
          <w:sz w:val="24"/>
          <w:szCs w:val="24"/>
        </w:rPr>
        <w:t>Sustaining is the end result of how well we have performed the previous four S’s. In the sustainability stage, think of ways to eliminate effort in maintaining an area.Doing things s</w:t>
      </w:r>
      <w:r w:rsidR="000F503E">
        <w:rPr>
          <w:rFonts w:ascii="Times New Roman" w:hAnsi="Times New Roman"/>
          <w:sz w:val="24"/>
          <w:szCs w:val="24"/>
        </w:rPr>
        <w:t xml:space="preserve">pontaneously without being told and </w:t>
      </w:r>
      <w:r w:rsidR="00C841C9" w:rsidRPr="00C841C9">
        <w:rPr>
          <w:rFonts w:ascii="Times New Roman" w:hAnsi="Times New Roman"/>
          <w:sz w:val="24"/>
          <w:szCs w:val="24"/>
        </w:rPr>
        <w:t>Educate people so that 5S expands beyond initial limits and turns into natural standard behavior.</w:t>
      </w:r>
    </w:p>
    <w:p w:rsidR="00C841C9" w:rsidRPr="00C841C9" w:rsidRDefault="00C841C9" w:rsidP="00C841C9">
      <w:pPr>
        <w:pStyle w:val="Header"/>
        <w:spacing w:after="200" w:line="360" w:lineRule="auto"/>
        <w:rPr>
          <w:rFonts w:ascii="Times New Roman" w:hAnsi="Times New Roman"/>
          <w:b/>
          <w:sz w:val="24"/>
          <w:szCs w:val="24"/>
        </w:rPr>
      </w:pPr>
      <w:r w:rsidRPr="00C841C9">
        <w:rPr>
          <w:rFonts w:ascii="Times New Roman" w:hAnsi="Times New Roman"/>
          <w:b/>
          <w:sz w:val="24"/>
          <w:szCs w:val="24"/>
        </w:rPr>
        <w:t>PROCESS/PROCEDURE:</w:t>
      </w:r>
    </w:p>
    <w:p w:rsidR="00C841C9" w:rsidRPr="00C841C9" w:rsidRDefault="00C841C9" w:rsidP="00C841C9">
      <w:pPr>
        <w:pStyle w:val="Header"/>
        <w:spacing w:after="200" w:line="360" w:lineRule="auto"/>
        <w:rPr>
          <w:rFonts w:ascii="Times New Roman" w:hAnsi="Times New Roman"/>
          <w:sz w:val="24"/>
          <w:szCs w:val="24"/>
        </w:rPr>
      </w:pPr>
      <w:r w:rsidRPr="00C841C9">
        <w:rPr>
          <w:rFonts w:ascii="Times New Roman" w:hAnsi="Times New Roman"/>
          <w:sz w:val="24"/>
          <w:szCs w:val="24"/>
        </w:rPr>
        <w:t>Step 1:  - Create reasonable rules.</w:t>
      </w:r>
    </w:p>
    <w:p w:rsidR="008879A5" w:rsidRDefault="00C841C9" w:rsidP="00C761C5">
      <w:pPr>
        <w:pStyle w:val="Header"/>
        <w:numPr>
          <w:ilvl w:val="0"/>
          <w:numId w:val="65"/>
        </w:numPr>
        <w:spacing w:after="200" w:line="360" w:lineRule="auto"/>
        <w:rPr>
          <w:rFonts w:ascii="Times New Roman" w:hAnsi="Times New Roman"/>
          <w:sz w:val="24"/>
          <w:szCs w:val="24"/>
        </w:rPr>
      </w:pPr>
      <w:r w:rsidRPr="00C841C9">
        <w:rPr>
          <w:rFonts w:ascii="Times New Roman" w:hAnsi="Times New Roman"/>
          <w:sz w:val="24"/>
          <w:szCs w:val="24"/>
        </w:rPr>
        <w:t xml:space="preserve">Create reasonable rules of behavior in the workplace. </w:t>
      </w:r>
    </w:p>
    <w:p w:rsidR="00C841C9" w:rsidRPr="00C841C9" w:rsidRDefault="00C841C9" w:rsidP="00C761C5">
      <w:pPr>
        <w:pStyle w:val="Header"/>
        <w:numPr>
          <w:ilvl w:val="0"/>
          <w:numId w:val="65"/>
        </w:numPr>
        <w:spacing w:after="200" w:line="360" w:lineRule="auto"/>
        <w:rPr>
          <w:rFonts w:ascii="Times New Roman" w:hAnsi="Times New Roman"/>
          <w:sz w:val="24"/>
          <w:szCs w:val="24"/>
        </w:rPr>
      </w:pPr>
      <w:r w:rsidRPr="00C841C9">
        <w:rPr>
          <w:rFonts w:ascii="Times New Roman" w:hAnsi="Times New Roman"/>
          <w:sz w:val="24"/>
          <w:szCs w:val="24"/>
        </w:rPr>
        <w:t>Engage everyone concerned in the creation of rules not just the department heads or supervisors.</w:t>
      </w:r>
    </w:p>
    <w:p w:rsidR="00C841C9" w:rsidRPr="00C841C9" w:rsidRDefault="00C841C9" w:rsidP="00C761C5">
      <w:pPr>
        <w:pStyle w:val="Header"/>
        <w:numPr>
          <w:ilvl w:val="0"/>
          <w:numId w:val="65"/>
        </w:numPr>
        <w:spacing w:after="200" w:line="360" w:lineRule="auto"/>
        <w:rPr>
          <w:rFonts w:ascii="Times New Roman" w:hAnsi="Times New Roman"/>
          <w:sz w:val="24"/>
          <w:szCs w:val="24"/>
        </w:rPr>
      </w:pPr>
      <w:r w:rsidRPr="00C841C9">
        <w:rPr>
          <w:rFonts w:ascii="Times New Roman" w:hAnsi="Times New Roman"/>
          <w:sz w:val="24"/>
          <w:szCs w:val="24"/>
        </w:rPr>
        <w:t xml:space="preserve">Discuss the rules with everyone concerned.  This will result to a feeling of involvement. </w:t>
      </w:r>
    </w:p>
    <w:p w:rsidR="008879A5" w:rsidRPr="008879A5" w:rsidRDefault="00C841C9" w:rsidP="00C761C5">
      <w:pPr>
        <w:pStyle w:val="Header"/>
        <w:numPr>
          <w:ilvl w:val="0"/>
          <w:numId w:val="65"/>
        </w:numPr>
        <w:spacing w:after="200" w:line="360" w:lineRule="auto"/>
        <w:rPr>
          <w:rFonts w:ascii="Times New Roman" w:hAnsi="Times New Roman"/>
          <w:sz w:val="24"/>
          <w:szCs w:val="24"/>
        </w:rPr>
      </w:pPr>
      <w:r w:rsidRPr="00C841C9">
        <w:rPr>
          <w:rFonts w:ascii="Times New Roman" w:hAnsi="Times New Roman"/>
          <w:sz w:val="24"/>
          <w:szCs w:val="24"/>
        </w:rPr>
        <w:t>Show rules and standards clearly and attractively using illustrations, photographs and color-coding.</w:t>
      </w:r>
    </w:p>
    <w:p w:rsidR="00C841C9" w:rsidRPr="00C841C9" w:rsidRDefault="00C841C9" w:rsidP="00C841C9">
      <w:pPr>
        <w:pStyle w:val="Header"/>
        <w:spacing w:after="200" w:line="360" w:lineRule="auto"/>
        <w:rPr>
          <w:rFonts w:ascii="Times New Roman" w:hAnsi="Times New Roman"/>
          <w:sz w:val="24"/>
          <w:szCs w:val="24"/>
        </w:rPr>
      </w:pPr>
      <w:r w:rsidRPr="00C841C9">
        <w:rPr>
          <w:rFonts w:ascii="Times New Roman" w:hAnsi="Times New Roman"/>
          <w:sz w:val="24"/>
          <w:szCs w:val="24"/>
        </w:rPr>
        <w:t>Step 2:  - Exhibit before and after 5S photos where everyone will see them.</w:t>
      </w:r>
    </w:p>
    <w:p w:rsidR="00C841C9" w:rsidRPr="00C841C9" w:rsidRDefault="00C841C9" w:rsidP="00C841C9">
      <w:pPr>
        <w:pStyle w:val="Header"/>
        <w:spacing w:after="200" w:line="360" w:lineRule="auto"/>
        <w:rPr>
          <w:rFonts w:ascii="Times New Roman" w:hAnsi="Times New Roman"/>
          <w:sz w:val="24"/>
          <w:szCs w:val="24"/>
        </w:rPr>
      </w:pPr>
      <w:r w:rsidRPr="00C841C9">
        <w:rPr>
          <w:rFonts w:ascii="Times New Roman" w:hAnsi="Times New Roman"/>
          <w:sz w:val="24"/>
          <w:szCs w:val="24"/>
        </w:rPr>
        <w:t>Step 3:  - Recognize good practices and good performance.</w:t>
      </w:r>
    </w:p>
    <w:p w:rsidR="008879A5" w:rsidRPr="00C841C9" w:rsidRDefault="00C841C9" w:rsidP="00C841C9">
      <w:pPr>
        <w:pStyle w:val="Header"/>
        <w:spacing w:after="200" w:line="360" w:lineRule="auto"/>
        <w:jc w:val="both"/>
        <w:rPr>
          <w:rFonts w:ascii="Times New Roman" w:hAnsi="Times New Roman"/>
          <w:sz w:val="24"/>
          <w:szCs w:val="24"/>
        </w:rPr>
      </w:pPr>
      <w:r w:rsidRPr="00C841C9">
        <w:rPr>
          <w:rFonts w:ascii="Times New Roman" w:hAnsi="Times New Roman"/>
          <w:sz w:val="24"/>
          <w:szCs w:val="24"/>
        </w:rPr>
        <w:t>Train people to follow good housekeeping rules autonomously.</w:t>
      </w:r>
    </w:p>
    <w:p w:rsidR="00C841C9" w:rsidRPr="00C841C9" w:rsidRDefault="00C841C9" w:rsidP="00C761C5">
      <w:pPr>
        <w:pStyle w:val="Header"/>
        <w:numPr>
          <w:ilvl w:val="0"/>
          <w:numId w:val="67"/>
        </w:numPr>
        <w:spacing w:after="200" w:line="360" w:lineRule="auto"/>
        <w:jc w:val="both"/>
        <w:rPr>
          <w:rFonts w:ascii="Times New Roman" w:hAnsi="Times New Roman"/>
          <w:sz w:val="24"/>
          <w:szCs w:val="24"/>
        </w:rPr>
      </w:pPr>
      <w:r w:rsidRPr="00C841C9">
        <w:rPr>
          <w:rFonts w:ascii="Times New Roman" w:hAnsi="Times New Roman"/>
          <w:sz w:val="24"/>
          <w:szCs w:val="24"/>
        </w:rPr>
        <w:t>Enhance autonomous management activities</w:t>
      </w:r>
    </w:p>
    <w:p w:rsidR="00C841C9" w:rsidRPr="00C841C9" w:rsidRDefault="00C841C9" w:rsidP="00C761C5">
      <w:pPr>
        <w:pStyle w:val="Header"/>
        <w:numPr>
          <w:ilvl w:val="0"/>
          <w:numId w:val="67"/>
        </w:numPr>
        <w:spacing w:after="200" w:line="360" w:lineRule="auto"/>
        <w:jc w:val="both"/>
        <w:rPr>
          <w:rFonts w:ascii="Times New Roman" w:hAnsi="Times New Roman"/>
          <w:sz w:val="24"/>
          <w:szCs w:val="24"/>
        </w:rPr>
      </w:pPr>
      <w:r w:rsidRPr="00C841C9">
        <w:rPr>
          <w:rFonts w:ascii="Times New Roman" w:hAnsi="Times New Roman"/>
          <w:sz w:val="24"/>
          <w:szCs w:val="24"/>
        </w:rPr>
        <w:t xml:space="preserve"> Maintain the discipline needed to do a good job</w:t>
      </w:r>
    </w:p>
    <w:p w:rsidR="00C841C9" w:rsidRPr="00C841C9" w:rsidRDefault="00C841C9" w:rsidP="00C761C5">
      <w:pPr>
        <w:pStyle w:val="Header"/>
        <w:numPr>
          <w:ilvl w:val="0"/>
          <w:numId w:val="67"/>
        </w:numPr>
        <w:spacing w:after="200" w:line="360" w:lineRule="auto"/>
        <w:jc w:val="both"/>
        <w:rPr>
          <w:rFonts w:ascii="Times New Roman" w:hAnsi="Times New Roman"/>
          <w:sz w:val="24"/>
          <w:szCs w:val="24"/>
        </w:rPr>
      </w:pPr>
      <w:r w:rsidRPr="00C841C9">
        <w:rPr>
          <w:rFonts w:ascii="Times New Roman" w:hAnsi="Times New Roman"/>
          <w:sz w:val="24"/>
          <w:szCs w:val="24"/>
        </w:rPr>
        <w:t xml:space="preserve"> Upgrade productivity and quality consciousness</w:t>
      </w:r>
    </w:p>
    <w:p w:rsidR="00C841C9" w:rsidRPr="00C841C9" w:rsidRDefault="00C841C9" w:rsidP="00C761C5">
      <w:pPr>
        <w:pStyle w:val="Header"/>
        <w:numPr>
          <w:ilvl w:val="0"/>
          <w:numId w:val="66"/>
        </w:numPr>
        <w:spacing w:after="200" w:line="360" w:lineRule="auto"/>
        <w:jc w:val="both"/>
        <w:rPr>
          <w:rFonts w:ascii="Times New Roman" w:hAnsi="Times New Roman"/>
          <w:sz w:val="24"/>
          <w:szCs w:val="24"/>
        </w:rPr>
      </w:pPr>
      <w:r w:rsidRPr="00C841C9">
        <w:rPr>
          <w:rFonts w:ascii="Times New Roman" w:hAnsi="Times New Roman"/>
          <w:sz w:val="24"/>
          <w:szCs w:val="24"/>
        </w:rPr>
        <w:t>Wash hands after going to the toilet</w:t>
      </w:r>
    </w:p>
    <w:p w:rsidR="00C841C9" w:rsidRPr="00C841C9" w:rsidRDefault="00C841C9" w:rsidP="00C761C5">
      <w:pPr>
        <w:pStyle w:val="Header"/>
        <w:numPr>
          <w:ilvl w:val="0"/>
          <w:numId w:val="66"/>
        </w:numPr>
        <w:spacing w:after="200" w:line="360" w:lineRule="auto"/>
        <w:jc w:val="both"/>
        <w:rPr>
          <w:rFonts w:ascii="Times New Roman" w:hAnsi="Times New Roman"/>
          <w:sz w:val="24"/>
          <w:szCs w:val="24"/>
        </w:rPr>
      </w:pPr>
      <w:r w:rsidRPr="00C841C9">
        <w:rPr>
          <w:rFonts w:ascii="Times New Roman" w:hAnsi="Times New Roman"/>
          <w:sz w:val="24"/>
          <w:szCs w:val="24"/>
        </w:rPr>
        <w:t>Wash hands before and after meals</w:t>
      </w:r>
    </w:p>
    <w:p w:rsidR="00C841C9" w:rsidRPr="00C841C9" w:rsidRDefault="00C841C9" w:rsidP="00C761C5">
      <w:pPr>
        <w:pStyle w:val="Header"/>
        <w:numPr>
          <w:ilvl w:val="0"/>
          <w:numId w:val="66"/>
        </w:numPr>
        <w:spacing w:after="200" w:line="360" w:lineRule="auto"/>
        <w:jc w:val="both"/>
        <w:rPr>
          <w:rFonts w:ascii="Times New Roman" w:hAnsi="Times New Roman"/>
          <w:sz w:val="24"/>
          <w:szCs w:val="24"/>
        </w:rPr>
      </w:pPr>
      <w:r w:rsidRPr="00C841C9">
        <w:rPr>
          <w:rFonts w:ascii="Times New Roman" w:hAnsi="Times New Roman"/>
          <w:sz w:val="24"/>
          <w:szCs w:val="24"/>
        </w:rPr>
        <w:t>Eat and smoke at designated places</w:t>
      </w:r>
    </w:p>
    <w:p w:rsidR="00C841C9" w:rsidRPr="00C841C9" w:rsidRDefault="00C841C9" w:rsidP="00C761C5">
      <w:pPr>
        <w:pStyle w:val="Header"/>
        <w:numPr>
          <w:ilvl w:val="0"/>
          <w:numId w:val="66"/>
        </w:numPr>
        <w:spacing w:after="200" w:line="360" w:lineRule="auto"/>
        <w:jc w:val="both"/>
        <w:rPr>
          <w:rFonts w:ascii="Times New Roman" w:hAnsi="Times New Roman"/>
          <w:sz w:val="24"/>
          <w:szCs w:val="24"/>
        </w:rPr>
      </w:pPr>
      <w:r w:rsidRPr="00C841C9">
        <w:rPr>
          <w:rFonts w:ascii="Times New Roman" w:hAnsi="Times New Roman"/>
          <w:sz w:val="24"/>
          <w:szCs w:val="24"/>
        </w:rPr>
        <w:t>Keep workplace always clean and tidy</w:t>
      </w:r>
    </w:p>
    <w:p w:rsidR="00C841C9" w:rsidRPr="00C841C9" w:rsidRDefault="00C841C9" w:rsidP="00C761C5">
      <w:pPr>
        <w:pStyle w:val="Header"/>
        <w:numPr>
          <w:ilvl w:val="0"/>
          <w:numId w:val="66"/>
        </w:numPr>
        <w:spacing w:after="200" w:line="360" w:lineRule="auto"/>
        <w:jc w:val="both"/>
        <w:rPr>
          <w:rFonts w:ascii="Times New Roman" w:hAnsi="Times New Roman"/>
          <w:sz w:val="24"/>
          <w:szCs w:val="24"/>
        </w:rPr>
      </w:pPr>
      <w:r w:rsidRPr="00C841C9">
        <w:rPr>
          <w:rFonts w:ascii="Times New Roman" w:hAnsi="Times New Roman"/>
          <w:sz w:val="24"/>
          <w:szCs w:val="24"/>
        </w:rPr>
        <w:t>Wear clean uniform and shoes</w:t>
      </w:r>
    </w:p>
    <w:p w:rsidR="00C841C9" w:rsidRPr="00C841C9" w:rsidRDefault="00C841C9" w:rsidP="00C761C5">
      <w:pPr>
        <w:pStyle w:val="Header"/>
        <w:numPr>
          <w:ilvl w:val="0"/>
          <w:numId w:val="66"/>
        </w:numPr>
        <w:spacing w:after="200" w:line="360" w:lineRule="auto"/>
        <w:jc w:val="both"/>
        <w:rPr>
          <w:rFonts w:ascii="Times New Roman" w:hAnsi="Times New Roman"/>
          <w:sz w:val="24"/>
          <w:szCs w:val="24"/>
        </w:rPr>
      </w:pPr>
      <w:r w:rsidRPr="00C841C9">
        <w:rPr>
          <w:rFonts w:ascii="Times New Roman" w:hAnsi="Times New Roman"/>
          <w:sz w:val="24"/>
          <w:szCs w:val="24"/>
        </w:rPr>
        <w:t>Follow safety rules</w:t>
      </w:r>
    </w:p>
    <w:p w:rsidR="00C841C9" w:rsidRPr="00C841C9" w:rsidRDefault="00C841C9" w:rsidP="00C761C5">
      <w:pPr>
        <w:pStyle w:val="Header"/>
        <w:numPr>
          <w:ilvl w:val="0"/>
          <w:numId w:val="66"/>
        </w:numPr>
        <w:spacing w:after="200" w:line="360" w:lineRule="auto"/>
        <w:jc w:val="both"/>
        <w:rPr>
          <w:rFonts w:ascii="Times New Roman" w:hAnsi="Times New Roman"/>
          <w:sz w:val="24"/>
          <w:szCs w:val="24"/>
        </w:rPr>
      </w:pPr>
      <w:r w:rsidRPr="00C841C9">
        <w:rPr>
          <w:rFonts w:ascii="Times New Roman" w:hAnsi="Times New Roman"/>
          <w:sz w:val="24"/>
          <w:szCs w:val="24"/>
        </w:rPr>
        <w:t>Put things back in their proper places</w:t>
      </w:r>
    </w:p>
    <w:p w:rsidR="00C841C9" w:rsidRPr="00C841C9" w:rsidRDefault="00C841C9" w:rsidP="00C761C5">
      <w:pPr>
        <w:pStyle w:val="Header"/>
        <w:numPr>
          <w:ilvl w:val="0"/>
          <w:numId w:val="66"/>
        </w:numPr>
        <w:spacing w:after="200" w:line="360" w:lineRule="auto"/>
        <w:jc w:val="both"/>
        <w:rPr>
          <w:rFonts w:ascii="Times New Roman" w:hAnsi="Times New Roman"/>
          <w:sz w:val="24"/>
          <w:szCs w:val="24"/>
        </w:rPr>
      </w:pPr>
      <w:r w:rsidRPr="00C841C9">
        <w:rPr>
          <w:rFonts w:ascii="Times New Roman" w:hAnsi="Times New Roman"/>
          <w:sz w:val="24"/>
          <w:szCs w:val="24"/>
        </w:rPr>
        <w:t>Work according to standards</w:t>
      </w:r>
    </w:p>
    <w:p w:rsidR="00043E2F" w:rsidRPr="008879A5" w:rsidRDefault="00C841C9" w:rsidP="00C761C5">
      <w:pPr>
        <w:pStyle w:val="Header"/>
        <w:numPr>
          <w:ilvl w:val="0"/>
          <w:numId w:val="66"/>
        </w:numPr>
        <w:spacing w:after="200" w:line="360" w:lineRule="auto"/>
        <w:jc w:val="both"/>
        <w:rPr>
          <w:rFonts w:ascii="Times New Roman" w:hAnsi="Times New Roman"/>
          <w:sz w:val="24"/>
          <w:szCs w:val="24"/>
        </w:rPr>
      </w:pPr>
      <w:r w:rsidRPr="00C841C9">
        <w:rPr>
          <w:rFonts w:ascii="Times New Roman" w:hAnsi="Times New Roman"/>
          <w:sz w:val="24"/>
          <w:szCs w:val="24"/>
        </w:rPr>
        <w:t>Observe proper office decorum</w:t>
      </w:r>
    </w:p>
    <w:p w:rsidR="00F84B65" w:rsidRDefault="00F84B65" w:rsidP="00E85BCD">
      <w:pPr>
        <w:pStyle w:val="Heading1"/>
        <w:jc w:val="center"/>
      </w:pPr>
    </w:p>
    <w:p w:rsidR="00F84B65" w:rsidRDefault="00F84B65" w:rsidP="00E85BCD">
      <w:pPr>
        <w:pStyle w:val="Heading1"/>
        <w:jc w:val="center"/>
      </w:pPr>
    </w:p>
    <w:p w:rsidR="00F84B65" w:rsidRDefault="00F84B65" w:rsidP="00E85BCD">
      <w:pPr>
        <w:pStyle w:val="Heading1"/>
        <w:jc w:val="center"/>
      </w:pPr>
    </w:p>
    <w:p w:rsidR="00F84B65" w:rsidRDefault="00F84B65" w:rsidP="00E85BCD">
      <w:pPr>
        <w:pStyle w:val="Heading1"/>
        <w:jc w:val="center"/>
      </w:pPr>
    </w:p>
    <w:p w:rsidR="00F84B65" w:rsidRDefault="00F84B65" w:rsidP="00E85BCD">
      <w:pPr>
        <w:pStyle w:val="Heading1"/>
        <w:jc w:val="center"/>
      </w:pPr>
    </w:p>
    <w:p w:rsidR="00F84B65" w:rsidRDefault="00F84B65" w:rsidP="00E85BCD">
      <w:pPr>
        <w:pStyle w:val="Heading1"/>
        <w:jc w:val="center"/>
      </w:pPr>
    </w:p>
    <w:p w:rsidR="008865BF" w:rsidRDefault="008865BF" w:rsidP="00F84B65">
      <w:pPr>
        <w:pStyle w:val="Heading1"/>
      </w:pPr>
      <w:bookmarkStart w:id="71" w:name="_Toc113246248"/>
      <w:r w:rsidRPr="00043E2F">
        <w:t>Self-check</w:t>
      </w:r>
      <w:r w:rsidR="007C6E4D">
        <w:t>:6</w:t>
      </w:r>
      <w:bookmarkEnd w:id="71"/>
    </w:p>
    <w:p w:rsidR="00043E2F" w:rsidRPr="00043E2F" w:rsidRDefault="007C6E4D" w:rsidP="008865BF">
      <w:pPr>
        <w:pStyle w:val="Header"/>
        <w:spacing w:line="360" w:lineRule="auto"/>
        <w:jc w:val="both"/>
        <w:rPr>
          <w:rFonts w:ascii="Times New Roman" w:hAnsi="Times New Roman"/>
          <w:b/>
          <w:sz w:val="32"/>
          <w:szCs w:val="32"/>
        </w:rPr>
      </w:pPr>
      <w:r>
        <w:rPr>
          <w:rFonts w:ascii="Times New Roman" w:hAnsi="Times New Roman"/>
          <w:b/>
          <w:sz w:val="32"/>
          <w:szCs w:val="32"/>
        </w:rPr>
        <w:t>Instruction</w:t>
      </w:r>
      <w:r w:rsidR="00043E2F">
        <w:rPr>
          <w:rFonts w:ascii="Times New Roman" w:hAnsi="Times New Roman"/>
          <w:b/>
          <w:sz w:val="32"/>
          <w:szCs w:val="32"/>
        </w:rPr>
        <w:t xml:space="preserve"> .I</w:t>
      </w:r>
    </w:p>
    <w:p w:rsidR="008865BF" w:rsidRPr="007C6E4D" w:rsidRDefault="008865BF" w:rsidP="007C6E4D">
      <w:pPr>
        <w:pStyle w:val="Header"/>
        <w:spacing w:line="360" w:lineRule="auto"/>
        <w:jc w:val="both"/>
        <w:rPr>
          <w:rFonts w:ascii="Times New Roman" w:hAnsi="Times New Roman"/>
          <w:b/>
          <w:sz w:val="24"/>
          <w:szCs w:val="24"/>
        </w:rPr>
      </w:pPr>
      <w:r w:rsidRPr="007C6E4D">
        <w:rPr>
          <w:rFonts w:ascii="Times New Roman" w:hAnsi="Times New Roman"/>
          <w:b/>
          <w:sz w:val="24"/>
          <w:szCs w:val="24"/>
        </w:rPr>
        <w:t>Write the correct answer on the blank space.</w:t>
      </w:r>
    </w:p>
    <w:p w:rsidR="008865BF" w:rsidRPr="008865BF" w:rsidRDefault="008865BF" w:rsidP="00C761C5">
      <w:pPr>
        <w:pStyle w:val="Header"/>
        <w:numPr>
          <w:ilvl w:val="0"/>
          <w:numId w:val="68"/>
        </w:numPr>
        <w:spacing w:line="360" w:lineRule="auto"/>
        <w:jc w:val="both"/>
        <w:rPr>
          <w:rFonts w:ascii="Times New Roman" w:hAnsi="Times New Roman"/>
          <w:sz w:val="24"/>
          <w:szCs w:val="24"/>
        </w:rPr>
      </w:pPr>
      <w:r w:rsidRPr="008865BF">
        <w:rPr>
          <w:rFonts w:ascii="Times New Roman" w:hAnsi="Times New Roman"/>
          <w:sz w:val="24"/>
          <w:szCs w:val="24"/>
        </w:rPr>
        <w:t>____________ is a process-centered approach to ensuring that a company or organization is providing the best possible products or services.</w:t>
      </w:r>
    </w:p>
    <w:p w:rsidR="008865BF" w:rsidRPr="008865BF" w:rsidRDefault="008865BF" w:rsidP="00C761C5">
      <w:pPr>
        <w:pStyle w:val="Header"/>
        <w:numPr>
          <w:ilvl w:val="0"/>
          <w:numId w:val="68"/>
        </w:numPr>
        <w:spacing w:line="360" w:lineRule="auto"/>
        <w:jc w:val="both"/>
        <w:rPr>
          <w:rFonts w:ascii="Times New Roman" w:hAnsi="Times New Roman"/>
          <w:sz w:val="24"/>
          <w:szCs w:val="24"/>
        </w:rPr>
      </w:pPr>
      <w:r w:rsidRPr="008865BF">
        <w:rPr>
          <w:rFonts w:ascii="Times New Roman" w:hAnsi="Times New Roman"/>
          <w:sz w:val="24"/>
          <w:szCs w:val="24"/>
        </w:rPr>
        <w:t>_____________typically require a strong knowledge of the business processes of an organization.</w:t>
      </w:r>
    </w:p>
    <w:p w:rsidR="008865BF" w:rsidRPr="008865BF" w:rsidRDefault="008865BF" w:rsidP="00C761C5">
      <w:pPr>
        <w:pStyle w:val="Header"/>
        <w:numPr>
          <w:ilvl w:val="0"/>
          <w:numId w:val="68"/>
        </w:numPr>
        <w:spacing w:after="200" w:line="360" w:lineRule="auto"/>
        <w:jc w:val="both"/>
        <w:rPr>
          <w:rFonts w:ascii="Times New Roman" w:hAnsi="Times New Roman"/>
          <w:bCs/>
          <w:sz w:val="24"/>
          <w:szCs w:val="24"/>
        </w:rPr>
      </w:pPr>
      <w:r w:rsidRPr="008865BF">
        <w:rPr>
          <w:rFonts w:ascii="Times New Roman" w:hAnsi="Times New Roman"/>
          <w:bCs/>
          <w:sz w:val="24"/>
          <w:szCs w:val="24"/>
        </w:rPr>
        <w:t>Write the 5S in Japanese and English terms.</w:t>
      </w:r>
    </w:p>
    <w:p w:rsidR="008865BF" w:rsidRPr="008865BF" w:rsidRDefault="008865BF" w:rsidP="00C761C5">
      <w:pPr>
        <w:pStyle w:val="Header"/>
        <w:numPr>
          <w:ilvl w:val="0"/>
          <w:numId w:val="69"/>
        </w:numPr>
        <w:jc w:val="both"/>
        <w:rPr>
          <w:rFonts w:ascii="Times New Roman" w:hAnsi="Times New Roman"/>
          <w:b/>
          <w:bCs/>
          <w:sz w:val="24"/>
          <w:szCs w:val="24"/>
        </w:rPr>
      </w:pPr>
      <w:r w:rsidRPr="008865BF">
        <w:rPr>
          <w:rFonts w:ascii="Times New Roman" w:hAnsi="Times New Roman"/>
          <w:b/>
          <w:bCs/>
          <w:sz w:val="24"/>
          <w:szCs w:val="24"/>
        </w:rPr>
        <w:t>____________________</w:t>
      </w:r>
    </w:p>
    <w:p w:rsidR="008865BF" w:rsidRPr="008865BF" w:rsidRDefault="008865BF" w:rsidP="00C761C5">
      <w:pPr>
        <w:pStyle w:val="Header"/>
        <w:numPr>
          <w:ilvl w:val="0"/>
          <w:numId w:val="69"/>
        </w:numPr>
        <w:jc w:val="both"/>
        <w:rPr>
          <w:rFonts w:ascii="Times New Roman" w:hAnsi="Times New Roman"/>
          <w:b/>
          <w:bCs/>
          <w:sz w:val="24"/>
          <w:szCs w:val="24"/>
        </w:rPr>
      </w:pPr>
      <w:r w:rsidRPr="008865BF">
        <w:rPr>
          <w:rFonts w:ascii="Times New Roman" w:hAnsi="Times New Roman"/>
          <w:b/>
          <w:bCs/>
          <w:sz w:val="24"/>
          <w:szCs w:val="24"/>
        </w:rPr>
        <w:t>____________________</w:t>
      </w:r>
    </w:p>
    <w:p w:rsidR="008865BF" w:rsidRPr="008865BF" w:rsidRDefault="008865BF" w:rsidP="00C761C5">
      <w:pPr>
        <w:pStyle w:val="Header"/>
        <w:numPr>
          <w:ilvl w:val="0"/>
          <w:numId w:val="69"/>
        </w:numPr>
        <w:jc w:val="both"/>
        <w:rPr>
          <w:rFonts w:ascii="Times New Roman" w:hAnsi="Times New Roman"/>
          <w:b/>
          <w:bCs/>
          <w:sz w:val="24"/>
          <w:szCs w:val="24"/>
        </w:rPr>
      </w:pPr>
      <w:r w:rsidRPr="008865BF">
        <w:rPr>
          <w:rFonts w:ascii="Times New Roman" w:hAnsi="Times New Roman"/>
          <w:b/>
          <w:bCs/>
          <w:sz w:val="24"/>
          <w:szCs w:val="24"/>
        </w:rPr>
        <w:t>____________________</w:t>
      </w:r>
    </w:p>
    <w:p w:rsidR="008865BF" w:rsidRPr="008865BF" w:rsidRDefault="008865BF" w:rsidP="00C761C5">
      <w:pPr>
        <w:pStyle w:val="Header"/>
        <w:numPr>
          <w:ilvl w:val="0"/>
          <w:numId w:val="69"/>
        </w:numPr>
        <w:jc w:val="both"/>
        <w:rPr>
          <w:rFonts w:ascii="Times New Roman" w:hAnsi="Times New Roman"/>
          <w:b/>
          <w:bCs/>
          <w:sz w:val="24"/>
          <w:szCs w:val="24"/>
        </w:rPr>
      </w:pPr>
      <w:r w:rsidRPr="008865BF">
        <w:rPr>
          <w:rFonts w:ascii="Times New Roman" w:hAnsi="Times New Roman"/>
          <w:b/>
          <w:bCs/>
          <w:sz w:val="24"/>
          <w:szCs w:val="24"/>
        </w:rPr>
        <w:t>____________________</w:t>
      </w:r>
    </w:p>
    <w:p w:rsidR="008865BF" w:rsidRPr="008865BF" w:rsidRDefault="008865BF" w:rsidP="00C761C5">
      <w:pPr>
        <w:pStyle w:val="Header"/>
        <w:numPr>
          <w:ilvl w:val="0"/>
          <w:numId w:val="69"/>
        </w:numPr>
        <w:jc w:val="both"/>
        <w:rPr>
          <w:rFonts w:ascii="Times New Roman" w:hAnsi="Times New Roman"/>
          <w:b/>
          <w:bCs/>
          <w:sz w:val="24"/>
          <w:szCs w:val="24"/>
        </w:rPr>
      </w:pPr>
      <w:r w:rsidRPr="008865BF">
        <w:rPr>
          <w:rFonts w:ascii="Times New Roman" w:hAnsi="Times New Roman"/>
          <w:b/>
          <w:bCs/>
          <w:sz w:val="24"/>
          <w:szCs w:val="24"/>
        </w:rPr>
        <w:t>____________________</w:t>
      </w:r>
    </w:p>
    <w:p w:rsidR="008865BF" w:rsidRPr="008865BF" w:rsidRDefault="008865BF" w:rsidP="00C761C5">
      <w:pPr>
        <w:pStyle w:val="Header"/>
        <w:numPr>
          <w:ilvl w:val="0"/>
          <w:numId w:val="68"/>
        </w:numPr>
        <w:spacing w:line="360" w:lineRule="auto"/>
        <w:rPr>
          <w:rFonts w:ascii="Times New Roman" w:hAnsi="Times New Roman"/>
          <w:sz w:val="24"/>
          <w:szCs w:val="24"/>
        </w:rPr>
      </w:pPr>
      <w:r w:rsidRPr="008865BF">
        <w:rPr>
          <w:rFonts w:ascii="Times New Roman" w:hAnsi="Times New Roman"/>
          <w:b/>
          <w:bCs/>
          <w:sz w:val="24"/>
          <w:szCs w:val="24"/>
        </w:rPr>
        <w:t>5S</w:t>
      </w:r>
      <w:r w:rsidRPr="008865BF">
        <w:rPr>
          <w:rFonts w:ascii="Times New Roman" w:hAnsi="Times New Roman"/>
          <w:sz w:val="24"/>
          <w:szCs w:val="24"/>
        </w:rPr>
        <w:t xml:space="preserve">  is a systematized approach to:</w:t>
      </w:r>
    </w:p>
    <w:p w:rsidR="008865BF" w:rsidRPr="008865BF" w:rsidRDefault="008865BF" w:rsidP="00C761C5">
      <w:pPr>
        <w:pStyle w:val="Header"/>
        <w:numPr>
          <w:ilvl w:val="0"/>
          <w:numId w:val="70"/>
        </w:numPr>
        <w:rPr>
          <w:rFonts w:ascii="Times New Roman" w:hAnsi="Times New Roman"/>
          <w:sz w:val="24"/>
          <w:szCs w:val="24"/>
        </w:rPr>
      </w:pPr>
      <w:r w:rsidRPr="008865BF">
        <w:rPr>
          <w:rFonts w:ascii="Times New Roman" w:hAnsi="Times New Roman"/>
          <w:b/>
          <w:bCs/>
          <w:sz w:val="24"/>
          <w:szCs w:val="24"/>
        </w:rPr>
        <w:t>_____________________</w:t>
      </w:r>
    </w:p>
    <w:p w:rsidR="008865BF" w:rsidRPr="008865BF" w:rsidRDefault="008865BF" w:rsidP="00C761C5">
      <w:pPr>
        <w:pStyle w:val="Header"/>
        <w:numPr>
          <w:ilvl w:val="0"/>
          <w:numId w:val="70"/>
        </w:numPr>
        <w:rPr>
          <w:rFonts w:ascii="Times New Roman" w:hAnsi="Times New Roman"/>
          <w:sz w:val="24"/>
          <w:szCs w:val="24"/>
        </w:rPr>
      </w:pPr>
      <w:r w:rsidRPr="008865BF">
        <w:rPr>
          <w:rFonts w:ascii="Times New Roman" w:hAnsi="Times New Roman"/>
          <w:b/>
          <w:bCs/>
          <w:sz w:val="24"/>
          <w:szCs w:val="24"/>
        </w:rPr>
        <w:t>_____________________</w:t>
      </w:r>
    </w:p>
    <w:p w:rsidR="008865BF" w:rsidRPr="008865BF" w:rsidRDefault="008865BF" w:rsidP="00C761C5">
      <w:pPr>
        <w:pStyle w:val="Header"/>
        <w:numPr>
          <w:ilvl w:val="0"/>
          <w:numId w:val="70"/>
        </w:numPr>
        <w:rPr>
          <w:rFonts w:ascii="Times New Roman" w:hAnsi="Times New Roman"/>
          <w:sz w:val="24"/>
          <w:szCs w:val="24"/>
        </w:rPr>
      </w:pPr>
      <w:r w:rsidRPr="008865BF">
        <w:rPr>
          <w:rFonts w:ascii="Times New Roman" w:hAnsi="Times New Roman"/>
          <w:b/>
          <w:bCs/>
          <w:sz w:val="24"/>
          <w:szCs w:val="24"/>
        </w:rPr>
        <w:t>_____________________</w:t>
      </w:r>
    </w:p>
    <w:p w:rsidR="008865BF" w:rsidRPr="008865BF" w:rsidRDefault="008865BF" w:rsidP="00C761C5">
      <w:pPr>
        <w:pStyle w:val="Header"/>
        <w:numPr>
          <w:ilvl w:val="0"/>
          <w:numId w:val="68"/>
        </w:numPr>
        <w:spacing w:after="200" w:line="360" w:lineRule="auto"/>
        <w:rPr>
          <w:rFonts w:ascii="Times New Roman" w:hAnsi="Times New Roman"/>
          <w:sz w:val="24"/>
          <w:szCs w:val="24"/>
        </w:rPr>
      </w:pPr>
      <w:r w:rsidRPr="008865BF">
        <w:rPr>
          <w:rFonts w:ascii="Times New Roman" w:hAnsi="Times New Roman"/>
          <w:sz w:val="24"/>
          <w:szCs w:val="24"/>
        </w:rPr>
        <w:t>What can a company gain from 5S?</w:t>
      </w:r>
    </w:p>
    <w:p w:rsidR="008865BF" w:rsidRPr="008865BF" w:rsidRDefault="008865BF" w:rsidP="00E85BCD">
      <w:pPr>
        <w:pStyle w:val="Header"/>
        <w:rPr>
          <w:rFonts w:ascii="Times New Roman" w:hAnsi="Times New Roman"/>
          <w:sz w:val="24"/>
          <w:szCs w:val="24"/>
        </w:rPr>
      </w:pPr>
      <w:r w:rsidRPr="008865BF">
        <w:rPr>
          <w:rFonts w:ascii="Times New Roman" w:hAnsi="Times New Roman"/>
          <w:sz w:val="24"/>
          <w:szCs w:val="24"/>
        </w:rPr>
        <w:t>P. __________________</w:t>
      </w:r>
      <w:r w:rsidRPr="008865BF">
        <w:rPr>
          <w:rFonts w:ascii="Times New Roman" w:hAnsi="Times New Roman"/>
          <w:sz w:val="24"/>
          <w:szCs w:val="24"/>
        </w:rPr>
        <w:tab/>
      </w:r>
    </w:p>
    <w:p w:rsidR="008865BF" w:rsidRPr="008865BF" w:rsidRDefault="008865BF" w:rsidP="00E85BCD">
      <w:pPr>
        <w:pStyle w:val="Header"/>
        <w:rPr>
          <w:rFonts w:ascii="Times New Roman" w:hAnsi="Times New Roman"/>
          <w:sz w:val="24"/>
          <w:szCs w:val="24"/>
        </w:rPr>
      </w:pPr>
      <w:r w:rsidRPr="008865BF">
        <w:rPr>
          <w:rFonts w:ascii="Times New Roman" w:hAnsi="Times New Roman"/>
          <w:sz w:val="24"/>
          <w:szCs w:val="24"/>
        </w:rPr>
        <w:t>Q. __________________</w:t>
      </w:r>
      <w:r w:rsidRPr="008865BF">
        <w:rPr>
          <w:rFonts w:ascii="Times New Roman" w:hAnsi="Times New Roman"/>
          <w:sz w:val="24"/>
          <w:szCs w:val="24"/>
        </w:rPr>
        <w:tab/>
      </w:r>
    </w:p>
    <w:p w:rsidR="008865BF" w:rsidRPr="008865BF" w:rsidRDefault="008865BF" w:rsidP="00E85BCD">
      <w:pPr>
        <w:pStyle w:val="Header"/>
        <w:rPr>
          <w:rFonts w:ascii="Times New Roman" w:hAnsi="Times New Roman"/>
          <w:sz w:val="24"/>
          <w:szCs w:val="24"/>
        </w:rPr>
      </w:pPr>
      <w:r w:rsidRPr="008865BF">
        <w:rPr>
          <w:rFonts w:ascii="Times New Roman" w:hAnsi="Times New Roman"/>
          <w:sz w:val="24"/>
          <w:szCs w:val="24"/>
        </w:rPr>
        <w:t>C. ___________________</w:t>
      </w:r>
      <w:r w:rsidRPr="008865BF">
        <w:rPr>
          <w:rFonts w:ascii="Times New Roman" w:hAnsi="Times New Roman"/>
          <w:sz w:val="24"/>
          <w:szCs w:val="24"/>
        </w:rPr>
        <w:tab/>
      </w:r>
    </w:p>
    <w:p w:rsidR="008865BF" w:rsidRPr="008865BF" w:rsidRDefault="008865BF" w:rsidP="00E85BCD">
      <w:pPr>
        <w:pStyle w:val="Header"/>
        <w:rPr>
          <w:rFonts w:ascii="Times New Roman" w:hAnsi="Times New Roman"/>
          <w:sz w:val="24"/>
          <w:szCs w:val="24"/>
        </w:rPr>
      </w:pPr>
      <w:r w:rsidRPr="008865BF">
        <w:rPr>
          <w:rFonts w:ascii="Times New Roman" w:hAnsi="Times New Roman"/>
          <w:sz w:val="24"/>
          <w:szCs w:val="24"/>
        </w:rPr>
        <w:t>D. ___________________</w:t>
      </w:r>
      <w:r w:rsidRPr="008865BF">
        <w:rPr>
          <w:rFonts w:ascii="Times New Roman" w:hAnsi="Times New Roman"/>
          <w:sz w:val="24"/>
          <w:szCs w:val="24"/>
        </w:rPr>
        <w:tab/>
      </w:r>
    </w:p>
    <w:p w:rsidR="008865BF" w:rsidRPr="008865BF" w:rsidRDefault="008865BF" w:rsidP="00E85BCD">
      <w:pPr>
        <w:pStyle w:val="Header"/>
        <w:rPr>
          <w:rFonts w:ascii="Times New Roman" w:hAnsi="Times New Roman"/>
          <w:sz w:val="24"/>
          <w:szCs w:val="24"/>
        </w:rPr>
      </w:pPr>
      <w:r w:rsidRPr="008865BF">
        <w:rPr>
          <w:rFonts w:ascii="Times New Roman" w:hAnsi="Times New Roman"/>
          <w:sz w:val="24"/>
          <w:szCs w:val="24"/>
        </w:rPr>
        <w:t>S. ___________________</w:t>
      </w:r>
      <w:r w:rsidRPr="008865BF">
        <w:rPr>
          <w:rFonts w:ascii="Times New Roman" w:hAnsi="Times New Roman"/>
          <w:sz w:val="24"/>
          <w:szCs w:val="24"/>
        </w:rPr>
        <w:tab/>
      </w:r>
    </w:p>
    <w:p w:rsidR="008865BF" w:rsidRPr="008865BF" w:rsidRDefault="008865BF" w:rsidP="00E85BCD">
      <w:pPr>
        <w:pStyle w:val="Header"/>
        <w:jc w:val="both"/>
        <w:rPr>
          <w:rFonts w:ascii="Times New Roman" w:hAnsi="Times New Roman"/>
          <w:sz w:val="24"/>
          <w:szCs w:val="24"/>
        </w:rPr>
      </w:pPr>
      <w:r w:rsidRPr="008865BF">
        <w:rPr>
          <w:rFonts w:ascii="Times New Roman" w:hAnsi="Times New Roman"/>
          <w:sz w:val="24"/>
          <w:szCs w:val="24"/>
        </w:rPr>
        <w:t>M. ___________________</w:t>
      </w:r>
      <w:r w:rsidRPr="008865BF">
        <w:rPr>
          <w:rFonts w:ascii="Times New Roman" w:hAnsi="Times New Roman"/>
          <w:sz w:val="24"/>
          <w:szCs w:val="24"/>
        </w:rPr>
        <w:tab/>
      </w:r>
    </w:p>
    <w:p w:rsidR="008865BF" w:rsidRPr="008865BF" w:rsidRDefault="008865BF" w:rsidP="00C761C5">
      <w:pPr>
        <w:pStyle w:val="Header"/>
        <w:numPr>
          <w:ilvl w:val="0"/>
          <w:numId w:val="68"/>
        </w:numPr>
        <w:spacing w:after="200" w:line="360" w:lineRule="auto"/>
        <w:rPr>
          <w:rFonts w:ascii="Times New Roman" w:hAnsi="Times New Roman"/>
          <w:sz w:val="24"/>
          <w:szCs w:val="24"/>
        </w:rPr>
      </w:pPr>
      <w:r w:rsidRPr="008865BF">
        <w:rPr>
          <w:rFonts w:ascii="Times New Roman" w:hAnsi="Times New Roman"/>
          <w:sz w:val="24"/>
          <w:szCs w:val="24"/>
        </w:rPr>
        <w:t>What are the benefits of 5S?</w:t>
      </w:r>
    </w:p>
    <w:p w:rsidR="008865BF" w:rsidRPr="00CF7F07" w:rsidRDefault="008865BF" w:rsidP="00C761C5">
      <w:pPr>
        <w:pStyle w:val="Header"/>
        <w:numPr>
          <w:ilvl w:val="0"/>
          <w:numId w:val="71"/>
        </w:numPr>
        <w:rPr>
          <w:rFonts w:ascii="Times New Roman" w:hAnsi="Times New Roman"/>
          <w:sz w:val="24"/>
          <w:szCs w:val="24"/>
        </w:rPr>
      </w:pPr>
      <w:r w:rsidRPr="00CF7F07">
        <w:rPr>
          <w:rFonts w:ascii="Times New Roman" w:hAnsi="Times New Roman"/>
          <w:sz w:val="24"/>
          <w:szCs w:val="24"/>
        </w:rPr>
        <w:t>_______________</w:t>
      </w:r>
    </w:p>
    <w:p w:rsidR="008865BF" w:rsidRPr="00CF7F07" w:rsidRDefault="008865BF" w:rsidP="00C761C5">
      <w:pPr>
        <w:pStyle w:val="Header"/>
        <w:numPr>
          <w:ilvl w:val="0"/>
          <w:numId w:val="71"/>
        </w:numPr>
        <w:rPr>
          <w:rFonts w:ascii="Times New Roman" w:hAnsi="Times New Roman"/>
          <w:sz w:val="24"/>
          <w:szCs w:val="24"/>
        </w:rPr>
      </w:pPr>
      <w:r w:rsidRPr="00CF7F07">
        <w:rPr>
          <w:rFonts w:ascii="Times New Roman" w:hAnsi="Times New Roman"/>
          <w:sz w:val="24"/>
          <w:szCs w:val="24"/>
        </w:rPr>
        <w:t>_______________</w:t>
      </w:r>
    </w:p>
    <w:p w:rsidR="008865BF" w:rsidRPr="00CF7F07" w:rsidRDefault="008865BF" w:rsidP="00C761C5">
      <w:pPr>
        <w:pStyle w:val="Header"/>
        <w:numPr>
          <w:ilvl w:val="0"/>
          <w:numId w:val="71"/>
        </w:numPr>
        <w:rPr>
          <w:rFonts w:ascii="Times New Roman" w:hAnsi="Times New Roman"/>
          <w:sz w:val="24"/>
          <w:szCs w:val="24"/>
        </w:rPr>
      </w:pPr>
      <w:r w:rsidRPr="00CF7F07">
        <w:rPr>
          <w:rFonts w:ascii="Times New Roman" w:hAnsi="Times New Roman"/>
          <w:sz w:val="24"/>
          <w:szCs w:val="24"/>
        </w:rPr>
        <w:t>________________</w:t>
      </w:r>
    </w:p>
    <w:p w:rsidR="008865BF" w:rsidRPr="00CF7F07" w:rsidRDefault="008865BF" w:rsidP="00C761C5">
      <w:pPr>
        <w:pStyle w:val="Header"/>
        <w:numPr>
          <w:ilvl w:val="0"/>
          <w:numId w:val="71"/>
        </w:numPr>
        <w:rPr>
          <w:rFonts w:ascii="Times New Roman" w:hAnsi="Times New Roman"/>
          <w:sz w:val="24"/>
          <w:szCs w:val="24"/>
        </w:rPr>
      </w:pPr>
      <w:r w:rsidRPr="00CF7F07">
        <w:rPr>
          <w:rFonts w:ascii="Times New Roman" w:hAnsi="Times New Roman"/>
          <w:sz w:val="24"/>
          <w:szCs w:val="24"/>
        </w:rPr>
        <w:t>________________</w:t>
      </w:r>
    </w:p>
    <w:p w:rsidR="008865BF" w:rsidRPr="00CF7F07" w:rsidRDefault="008865BF" w:rsidP="00C761C5">
      <w:pPr>
        <w:pStyle w:val="Header"/>
        <w:numPr>
          <w:ilvl w:val="0"/>
          <w:numId w:val="71"/>
        </w:numPr>
        <w:rPr>
          <w:rFonts w:ascii="Times New Roman" w:hAnsi="Times New Roman"/>
          <w:sz w:val="24"/>
          <w:szCs w:val="24"/>
        </w:rPr>
      </w:pPr>
      <w:r w:rsidRPr="00CF7F07">
        <w:rPr>
          <w:rFonts w:ascii="Times New Roman" w:hAnsi="Times New Roman"/>
          <w:sz w:val="24"/>
          <w:szCs w:val="24"/>
        </w:rPr>
        <w:t>________________</w:t>
      </w:r>
    </w:p>
    <w:p w:rsidR="00A96A51" w:rsidRPr="00CF7F07" w:rsidRDefault="008865BF" w:rsidP="00C761C5">
      <w:pPr>
        <w:pStyle w:val="Header"/>
        <w:numPr>
          <w:ilvl w:val="0"/>
          <w:numId w:val="71"/>
        </w:numPr>
        <w:rPr>
          <w:rFonts w:ascii="Times New Roman" w:hAnsi="Times New Roman"/>
          <w:sz w:val="24"/>
          <w:szCs w:val="24"/>
        </w:rPr>
      </w:pPr>
      <w:r w:rsidRPr="00CF7F07">
        <w:rPr>
          <w:rFonts w:ascii="Times New Roman" w:hAnsi="Times New Roman"/>
          <w:sz w:val="24"/>
          <w:szCs w:val="24"/>
        </w:rPr>
        <w:t>________________</w:t>
      </w:r>
    </w:p>
    <w:p w:rsidR="00A96A51" w:rsidRDefault="00A96A51" w:rsidP="00830AA8">
      <w:pPr>
        <w:pStyle w:val="Header"/>
        <w:spacing w:after="200" w:line="360" w:lineRule="auto"/>
        <w:jc w:val="both"/>
        <w:rPr>
          <w:rFonts w:ascii="Times New Roman" w:hAnsi="Times New Roman"/>
          <w:sz w:val="24"/>
          <w:szCs w:val="24"/>
        </w:rPr>
      </w:pPr>
    </w:p>
    <w:p w:rsidR="00E75208" w:rsidRDefault="00E75208" w:rsidP="00830AA8">
      <w:pPr>
        <w:pStyle w:val="Header"/>
        <w:spacing w:after="200" w:line="360" w:lineRule="auto"/>
        <w:jc w:val="both"/>
        <w:rPr>
          <w:rFonts w:ascii="Times New Roman" w:hAnsi="Times New Roman"/>
          <w:sz w:val="24"/>
          <w:szCs w:val="24"/>
        </w:rPr>
      </w:pPr>
    </w:p>
    <w:p w:rsidR="00E75208" w:rsidRDefault="00E75208" w:rsidP="00830AA8">
      <w:pPr>
        <w:pStyle w:val="Header"/>
        <w:spacing w:after="200" w:line="360" w:lineRule="auto"/>
        <w:jc w:val="both"/>
        <w:rPr>
          <w:rFonts w:ascii="Times New Roman" w:hAnsi="Times New Roman"/>
          <w:sz w:val="24"/>
          <w:szCs w:val="24"/>
        </w:rPr>
      </w:pPr>
    </w:p>
    <w:p w:rsidR="00E75208" w:rsidRDefault="00E75208" w:rsidP="00830AA8">
      <w:pPr>
        <w:pStyle w:val="Header"/>
        <w:spacing w:after="200" w:line="360" w:lineRule="auto"/>
        <w:jc w:val="both"/>
        <w:rPr>
          <w:rFonts w:ascii="Times New Roman" w:hAnsi="Times New Roman"/>
          <w:sz w:val="24"/>
          <w:szCs w:val="24"/>
        </w:rPr>
      </w:pPr>
    </w:p>
    <w:p w:rsidR="000C67BA" w:rsidRDefault="000C67BA" w:rsidP="00830AA8">
      <w:pPr>
        <w:pStyle w:val="Header"/>
        <w:spacing w:after="200" w:line="360" w:lineRule="auto"/>
        <w:jc w:val="both"/>
        <w:rPr>
          <w:rFonts w:ascii="Times New Roman" w:hAnsi="Times New Roman"/>
          <w:sz w:val="24"/>
          <w:szCs w:val="24"/>
        </w:rPr>
      </w:pPr>
    </w:p>
    <w:tbl>
      <w:tblPr>
        <w:tblW w:w="5347" w:type="pct"/>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0"/>
        <w:gridCol w:w="1804"/>
        <w:gridCol w:w="1078"/>
        <w:gridCol w:w="1171"/>
        <w:gridCol w:w="1798"/>
        <w:gridCol w:w="1529"/>
        <w:gridCol w:w="2609"/>
      </w:tblGrid>
      <w:tr w:rsidR="00A76DB8" w:rsidRPr="00A76DB8" w:rsidTr="00AE4598">
        <w:trPr>
          <w:trHeight w:val="365"/>
        </w:trPr>
        <w:tc>
          <w:tcPr>
            <w:tcW w:w="256" w:type="pct"/>
          </w:tcPr>
          <w:p w:rsidR="00A76DB8" w:rsidRPr="00A76DB8" w:rsidRDefault="00A76DB8" w:rsidP="00A76DB8">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 xml:space="preserve">No </w:t>
            </w:r>
          </w:p>
        </w:tc>
        <w:tc>
          <w:tcPr>
            <w:tcW w:w="856" w:type="pct"/>
          </w:tcPr>
          <w:p w:rsidR="00A76DB8" w:rsidRPr="00A76DB8" w:rsidRDefault="00A76DB8" w:rsidP="00A76DB8">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 xml:space="preserve">Name </w:t>
            </w:r>
          </w:p>
        </w:tc>
        <w:tc>
          <w:tcPr>
            <w:tcW w:w="512" w:type="pct"/>
          </w:tcPr>
          <w:p w:rsidR="00A76DB8" w:rsidRPr="00A76DB8" w:rsidRDefault="00A76DB8" w:rsidP="00A76DB8">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Qualification (Level)</w:t>
            </w:r>
          </w:p>
        </w:tc>
        <w:tc>
          <w:tcPr>
            <w:tcW w:w="556" w:type="pct"/>
          </w:tcPr>
          <w:p w:rsidR="00A76DB8" w:rsidRPr="00A76DB8" w:rsidRDefault="00A76DB8" w:rsidP="00A76DB8">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 xml:space="preserve">Field of Study </w:t>
            </w:r>
          </w:p>
        </w:tc>
        <w:tc>
          <w:tcPr>
            <w:tcW w:w="854" w:type="pct"/>
          </w:tcPr>
          <w:p w:rsidR="00A76DB8" w:rsidRPr="00A76DB8" w:rsidRDefault="00A76DB8" w:rsidP="00A76DB8">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Organization/ Institution</w:t>
            </w:r>
          </w:p>
        </w:tc>
        <w:tc>
          <w:tcPr>
            <w:tcW w:w="726" w:type="pct"/>
          </w:tcPr>
          <w:p w:rsidR="00A76DB8" w:rsidRPr="00A76DB8" w:rsidRDefault="00A76DB8" w:rsidP="00A76DB8">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Mobile number</w:t>
            </w:r>
          </w:p>
        </w:tc>
        <w:tc>
          <w:tcPr>
            <w:tcW w:w="1239" w:type="pct"/>
          </w:tcPr>
          <w:p w:rsidR="00A76DB8" w:rsidRPr="00A76DB8" w:rsidRDefault="00A76DB8" w:rsidP="00A76DB8">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E-mail</w:t>
            </w:r>
          </w:p>
        </w:tc>
      </w:tr>
      <w:tr w:rsidR="00A76DB8" w:rsidRPr="00A76DB8" w:rsidTr="00AE4598">
        <w:trPr>
          <w:trHeight w:val="568"/>
        </w:trPr>
        <w:tc>
          <w:tcPr>
            <w:tcW w:w="256" w:type="pct"/>
          </w:tcPr>
          <w:p w:rsidR="00A76DB8" w:rsidRPr="00A76DB8" w:rsidRDefault="00A76DB8" w:rsidP="00A76DB8">
            <w:pPr>
              <w:numPr>
                <w:ilvl w:val="0"/>
                <w:numId w:val="1"/>
              </w:numPr>
              <w:tabs>
                <w:tab w:val="center" w:pos="4680"/>
                <w:tab w:val="right" w:pos="9360"/>
              </w:tabs>
              <w:spacing w:after="0" w:line="360" w:lineRule="auto"/>
              <w:ind w:left="0" w:firstLine="0"/>
              <w:jc w:val="both"/>
              <w:rPr>
                <w:rFonts w:ascii="Times New Roman" w:hAnsi="Times New Roman"/>
                <w:b/>
                <w:bCs/>
                <w:sz w:val="18"/>
                <w:szCs w:val="18"/>
                <w:lang w:bidi="en-US"/>
              </w:rPr>
            </w:pPr>
            <w:r w:rsidRPr="00A76DB8">
              <w:rPr>
                <w:rFonts w:ascii="Times New Roman" w:hAnsi="Times New Roman"/>
                <w:b/>
                <w:bCs/>
                <w:sz w:val="18"/>
                <w:szCs w:val="18"/>
                <w:lang w:bidi="en-US"/>
              </w:rPr>
              <w:t>1</w:t>
            </w:r>
          </w:p>
        </w:tc>
        <w:tc>
          <w:tcPr>
            <w:tcW w:w="856" w:type="pct"/>
          </w:tcPr>
          <w:p w:rsidR="00A76DB8" w:rsidRPr="00A76DB8" w:rsidRDefault="00A76DB8" w:rsidP="00A14FEB">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Abebe Endalew</w:t>
            </w:r>
          </w:p>
        </w:tc>
        <w:tc>
          <w:tcPr>
            <w:tcW w:w="512" w:type="pct"/>
          </w:tcPr>
          <w:p w:rsidR="00A76DB8" w:rsidRPr="00A76DB8" w:rsidRDefault="00A76DB8" w:rsidP="00A14FEB">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 xml:space="preserve">A(Msc) </w:t>
            </w:r>
          </w:p>
        </w:tc>
        <w:tc>
          <w:tcPr>
            <w:tcW w:w="556" w:type="pct"/>
          </w:tcPr>
          <w:p w:rsidR="00A76DB8" w:rsidRPr="00A76DB8" w:rsidRDefault="00A76DB8" w:rsidP="00A14FEB">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Civil</w:t>
            </w:r>
          </w:p>
        </w:tc>
        <w:tc>
          <w:tcPr>
            <w:tcW w:w="854" w:type="pct"/>
          </w:tcPr>
          <w:p w:rsidR="00A76DB8" w:rsidRPr="00A76DB8" w:rsidRDefault="00A76DB8" w:rsidP="00A14FEB">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Misrak Poly Technic Collage</w:t>
            </w:r>
          </w:p>
        </w:tc>
        <w:tc>
          <w:tcPr>
            <w:tcW w:w="726" w:type="pct"/>
          </w:tcPr>
          <w:p w:rsidR="00A76DB8" w:rsidRPr="00A76DB8" w:rsidRDefault="00A76DB8" w:rsidP="00A14FEB">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0933007756</w:t>
            </w:r>
          </w:p>
        </w:tc>
        <w:tc>
          <w:tcPr>
            <w:tcW w:w="1239" w:type="pct"/>
          </w:tcPr>
          <w:p w:rsidR="00A76DB8" w:rsidRPr="00A76DB8" w:rsidRDefault="00A76DB8" w:rsidP="00A14FEB">
            <w:pPr>
              <w:tabs>
                <w:tab w:val="center" w:pos="4680"/>
                <w:tab w:val="right" w:pos="9360"/>
              </w:tabs>
              <w:spacing w:after="0" w:line="360" w:lineRule="auto"/>
              <w:jc w:val="both"/>
              <w:rPr>
                <w:rFonts w:ascii="Times New Roman" w:hAnsi="Times New Roman"/>
                <w:b/>
                <w:bCs/>
                <w:sz w:val="18"/>
                <w:szCs w:val="18"/>
                <w:lang w:bidi="en-US"/>
              </w:rPr>
            </w:pPr>
            <w:r w:rsidRPr="00A76DB8">
              <w:rPr>
                <w:rFonts w:ascii="Times New Roman" w:hAnsi="Times New Roman"/>
                <w:b/>
                <w:bCs/>
                <w:sz w:val="18"/>
                <w:szCs w:val="18"/>
                <w:lang w:bidi="en-US"/>
              </w:rPr>
              <w:t xml:space="preserve">                Abebeaware09@gmail.Com</w:t>
            </w:r>
          </w:p>
        </w:tc>
      </w:tr>
      <w:tr w:rsidR="00A76DB8" w:rsidRPr="00A76DB8" w:rsidTr="00AE4598">
        <w:trPr>
          <w:trHeight w:val="381"/>
        </w:trPr>
        <w:tc>
          <w:tcPr>
            <w:tcW w:w="256" w:type="pct"/>
          </w:tcPr>
          <w:p w:rsidR="00A76DB8" w:rsidRPr="00A76DB8" w:rsidRDefault="00A76DB8" w:rsidP="00A76DB8">
            <w:pPr>
              <w:numPr>
                <w:ilvl w:val="0"/>
                <w:numId w:val="1"/>
              </w:numPr>
              <w:tabs>
                <w:tab w:val="center" w:pos="4680"/>
                <w:tab w:val="right" w:pos="9360"/>
              </w:tabs>
              <w:spacing w:after="0" w:line="360" w:lineRule="auto"/>
              <w:ind w:left="0" w:firstLine="0"/>
              <w:jc w:val="both"/>
              <w:rPr>
                <w:rFonts w:ascii="Times New Roman" w:hAnsi="Times New Roman"/>
                <w:b/>
                <w:bCs/>
                <w:sz w:val="18"/>
                <w:szCs w:val="18"/>
                <w:lang w:bidi="en-US"/>
              </w:rPr>
            </w:pPr>
            <w:r w:rsidRPr="00A76DB8">
              <w:rPr>
                <w:rFonts w:ascii="Times New Roman" w:hAnsi="Times New Roman"/>
                <w:b/>
                <w:bCs/>
                <w:sz w:val="18"/>
                <w:szCs w:val="18"/>
                <w:lang w:bidi="en-US"/>
              </w:rPr>
              <w:t>2</w:t>
            </w:r>
          </w:p>
        </w:tc>
        <w:tc>
          <w:tcPr>
            <w:tcW w:w="856"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Teshale mulugeta</w:t>
            </w:r>
          </w:p>
        </w:tc>
        <w:tc>
          <w:tcPr>
            <w:tcW w:w="512"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A</w:t>
            </w:r>
          </w:p>
        </w:tc>
        <w:tc>
          <w:tcPr>
            <w:tcW w:w="556"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p>
        </w:tc>
        <w:tc>
          <w:tcPr>
            <w:tcW w:w="854"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DTC</w:t>
            </w:r>
          </w:p>
        </w:tc>
        <w:tc>
          <w:tcPr>
            <w:tcW w:w="726"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0920469129</w:t>
            </w:r>
          </w:p>
        </w:tc>
        <w:tc>
          <w:tcPr>
            <w:tcW w:w="1239"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teshamulu909@gmail.com</w:t>
            </w:r>
          </w:p>
        </w:tc>
      </w:tr>
      <w:tr w:rsidR="00A76DB8" w:rsidRPr="00A76DB8" w:rsidTr="00AE4598">
        <w:trPr>
          <w:trHeight w:val="70"/>
        </w:trPr>
        <w:tc>
          <w:tcPr>
            <w:tcW w:w="256" w:type="pct"/>
          </w:tcPr>
          <w:p w:rsidR="00A76DB8" w:rsidRPr="00A76DB8" w:rsidRDefault="00A76DB8" w:rsidP="00A76DB8">
            <w:pPr>
              <w:numPr>
                <w:ilvl w:val="0"/>
                <w:numId w:val="1"/>
              </w:numPr>
              <w:tabs>
                <w:tab w:val="center" w:pos="4680"/>
                <w:tab w:val="right" w:pos="9360"/>
              </w:tabs>
              <w:spacing w:after="0" w:line="360" w:lineRule="auto"/>
              <w:ind w:left="0" w:firstLine="0"/>
              <w:jc w:val="both"/>
              <w:rPr>
                <w:rFonts w:ascii="Times New Roman" w:hAnsi="Times New Roman"/>
                <w:b/>
                <w:bCs/>
                <w:sz w:val="18"/>
                <w:szCs w:val="18"/>
                <w:lang w:bidi="en-US"/>
              </w:rPr>
            </w:pPr>
            <w:r w:rsidRPr="00A76DB8">
              <w:rPr>
                <w:rFonts w:ascii="Times New Roman" w:hAnsi="Times New Roman"/>
                <w:b/>
                <w:bCs/>
                <w:sz w:val="18"/>
                <w:szCs w:val="18"/>
                <w:lang w:bidi="en-US"/>
              </w:rPr>
              <w:t>3</w:t>
            </w:r>
          </w:p>
        </w:tc>
        <w:tc>
          <w:tcPr>
            <w:tcW w:w="856"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Million Aklilu</w:t>
            </w:r>
          </w:p>
        </w:tc>
        <w:tc>
          <w:tcPr>
            <w:tcW w:w="512"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A</w:t>
            </w:r>
          </w:p>
        </w:tc>
        <w:tc>
          <w:tcPr>
            <w:tcW w:w="556"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Electrical</w:t>
            </w:r>
          </w:p>
        </w:tc>
        <w:tc>
          <w:tcPr>
            <w:tcW w:w="854"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APTC</w:t>
            </w:r>
          </w:p>
        </w:tc>
        <w:tc>
          <w:tcPr>
            <w:tcW w:w="726"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0910688925</w:t>
            </w:r>
          </w:p>
        </w:tc>
        <w:tc>
          <w:tcPr>
            <w:tcW w:w="1239"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milion.akililu@gmail.com</w:t>
            </w:r>
          </w:p>
        </w:tc>
      </w:tr>
      <w:tr w:rsidR="00A76DB8" w:rsidRPr="00A76DB8" w:rsidTr="00AE4598">
        <w:trPr>
          <w:trHeight w:val="692"/>
        </w:trPr>
        <w:tc>
          <w:tcPr>
            <w:tcW w:w="256" w:type="pct"/>
          </w:tcPr>
          <w:p w:rsidR="00A76DB8" w:rsidRPr="00A76DB8" w:rsidRDefault="00A76DB8" w:rsidP="00A76DB8">
            <w:pPr>
              <w:numPr>
                <w:ilvl w:val="0"/>
                <w:numId w:val="1"/>
              </w:numPr>
              <w:tabs>
                <w:tab w:val="center" w:pos="4680"/>
                <w:tab w:val="right" w:pos="9360"/>
              </w:tabs>
              <w:spacing w:after="0" w:line="360" w:lineRule="auto"/>
              <w:ind w:left="0" w:firstLine="0"/>
              <w:jc w:val="both"/>
              <w:rPr>
                <w:rFonts w:ascii="Times New Roman" w:hAnsi="Times New Roman"/>
                <w:b/>
                <w:bCs/>
                <w:sz w:val="18"/>
                <w:szCs w:val="18"/>
                <w:lang w:bidi="en-US"/>
              </w:rPr>
            </w:pPr>
            <w:r w:rsidRPr="00A76DB8">
              <w:rPr>
                <w:rFonts w:ascii="Times New Roman" w:hAnsi="Times New Roman"/>
                <w:b/>
                <w:bCs/>
                <w:sz w:val="18"/>
                <w:szCs w:val="18"/>
                <w:lang w:bidi="en-US"/>
              </w:rPr>
              <w:t>4</w:t>
            </w:r>
          </w:p>
        </w:tc>
        <w:tc>
          <w:tcPr>
            <w:tcW w:w="856"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Sileshi kassahun</w:t>
            </w:r>
          </w:p>
        </w:tc>
        <w:tc>
          <w:tcPr>
            <w:tcW w:w="512"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B</w:t>
            </w:r>
          </w:p>
        </w:tc>
        <w:tc>
          <w:tcPr>
            <w:tcW w:w="556"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Con. technology</w:t>
            </w:r>
          </w:p>
        </w:tc>
        <w:tc>
          <w:tcPr>
            <w:tcW w:w="854"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MTC</w:t>
            </w:r>
          </w:p>
        </w:tc>
        <w:tc>
          <w:tcPr>
            <w:tcW w:w="726" w:type="pct"/>
          </w:tcPr>
          <w:p w:rsidR="00A76DB8" w:rsidRPr="00A76DB8" w:rsidRDefault="00A76DB8" w:rsidP="00A14FEB">
            <w:pPr>
              <w:tabs>
                <w:tab w:val="center" w:pos="4680"/>
                <w:tab w:val="right" w:pos="9360"/>
              </w:tabs>
              <w:spacing w:after="0" w:line="240" w:lineRule="auto"/>
              <w:rPr>
                <w:rFonts w:ascii="Times New Roman" w:hAnsi="Times New Roman"/>
                <w:b/>
                <w:bCs/>
                <w:sz w:val="18"/>
                <w:szCs w:val="18"/>
                <w:lang w:bidi="en-US"/>
              </w:rPr>
            </w:pPr>
            <w:r w:rsidRPr="00A76DB8">
              <w:rPr>
                <w:rFonts w:ascii="Times New Roman" w:hAnsi="Times New Roman"/>
                <w:b/>
                <w:bCs/>
                <w:sz w:val="18"/>
                <w:szCs w:val="18"/>
                <w:lang w:bidi="en-US"/>
              </w:rPr>
              <w:t>0931862151</w:t>
            </w:r>
          </w:p>
        </w:tc>
        <w:tc>
          <w:tcPr>
            <w:tcW w:w="1239" w:type="pct"/>
          </w:tcPr>
          <w:p w:rsidR="00A76DB8" w:rsidRPr="00A76DB8" w:rsidRDefault="00A76DB8" w:rsidP="00A14FEB">
            <w:pPr>
              <w:tabs>
                <w:tab w:val="center" w:pos="4680"/>
                <w:tab w:val="right" w:pos="9360"/>
              </w:tabs>
              <w:spacing w:after="0" w:line="360" w:lineRule="auto"/>
              <w:rPr>
                <w:rFonts w:ascii="Times New Roman" w:hAnsi="Times New Roman"/>
                <w:b/>
                <w:bCs/>
                <w:sz w:val="18"/>
                <w:szCs w:val="18"/>
                <w:lang w:bidi="en-US"/>
              </w:rPr>
            </w:pPr>
            <w:r w:rsidRPr="00A76DB8">
              <w:rPr>
                <w:rFonts w:ascii="Times New Roman" w:hAnsi="Times New Roman"/>
                <w:b/>
                <w:bCs/>
                <w:sz w:val="18"/>
                <w:szCs w:val="18"/>
                <w:lang w:bidi="en-US"/>
              </w:rPr>
              <w:t>Sileshikassahun21@gmail.com</w:t>
            </w:r>
          </w:p>
        </w:tc>
      </w:tr>
    </w:tbl>
    <w:p w:rsidR="00830AA8" w:rsidRDefault="00830AA8" w:rsidP="00830AA8">
      <w:pPr>
        <w:pStyle w:val="Header"/>
        <w:spacing w:after="200" w:line="360" w:lineRule="auto"/>
        <w:jc w:val="both"/>
        <w:rPr>
          <w:rFonts w:ascii="Times New Roman" w:hAnsi="Times New Roman"/>
          <w:sz w:val="24"/>
          <w:szCs w:val="24"/>
        </w:rPr>
      </w:pPr>
    </w:p>
    <w:p w:rsidR="0064228D" w:rsidRDefault="0064228D" w:rsidP="00830AA8">
      <w:pPr>
        <w:pStyle w:val="Header"/>
        <w:spacing w:after="200" w:line="360" w:lineRule="auto"/>
        <w:jc w:val="both"/>
        <w:rPr>
          <w:rFonts w:ascii="Times New Roman" w:hAnsi="Times New Roman"/>
          <w:sz w:val="24"/>
          <w:szCs w:val="24"/>
        </w:rPr>
      </w:pPr>
    </w:p>
    <w:p w:rsidR="0064228D" w:rsidRDefault="0064228D"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1B01E8" w:rsidRDefault="001B01E8" w:rsidP="00830AA8">
      <w:pPr>
        <w:pStyle w:val="Header"/>
        <w:spacing w:after="200" w:line="360" w:lineRule="auto"/>
        <w:jc w:val="both"/>
        <w:rPr>
          <w:rFonts w:ascii="Times New Roman" w:hAnsi="Times New Roman"/>
          <w:sz w:val="24"/>
          <w:szCs w:val="24"/>
        </w:rPr>
      </w:pPr>
    </w:p>
    <w:p w:rsidR="00E7508B" w:rsidRDefault="00E7508B" w:rsidP="00830AA8">
      <w:pPr>
        <w:pStyle w:val="Header"/>
        <w:spacing w:after="200" w:line="360" w:lineRule="auto"/>
        <w:jc w:val="both"/>
        <w:rPr>
          <w:rFonts w:ascii="Times New Roman" w:hAnsi="Times New Roman"/>
          <w:sz w:val="24"/>
          <w:szCs w:val="24"/>
        </w:rPr>
      </w:pPr>
    </w:p>
    <w:p w:rsidR="00E7508B" w:rsidRDefault="00E7508B" w:rsidP="00830AA8">
      <w:pPr>
        <w:pStyle w:val="Header"/>
        <w:spacing w:after="200" w:line="360" w:lineRule="auto"/>
        <w:jc w:val="both"/>
        <w:rPr>
          <w:rFonts w:ascii="Times New Roman" w:hAnsi="Times New Roman"/>
          <w:sz w:val="24"/>
          <w:szCs w:val="24"/>
        </w:rPr>
      </w:pPr>
    </w:p>
    <w:p w:rsidR="00E7508B" w:rsidRDefault="00E7508B" w:rsidP="00830AA8">
      <w:pPr>
        <w:pStyle w:val="Header"/>
        <w:spacing w:after="200" w:line="360" w:lineRule="auto"/>
        <w:jc w:val="both"/>
        <w:rPr>
          <w:rFonts w:ascii="Times New Roman" w:hAnsi="Times New Roman"/>
          <w:sz w:val="24"/>
          <w:szCs w:val="24"/>
        </w:rPr>
      </w:pPr>
    </w:p>
    <w:p w:rsidR="00830AA8" w:rsidRDefault="003F3E5B" w:rsidP="004A0855">
      <w:pPr>
        <w:pStyle w:val="Heading1"/>
        <w:ind w:left="1440"/>
        <w:rPr>
          <w:sz w:val="40"/>
          <w:szCs w:val="40"/>
        </w:rPr>
      </w:pPr>
      <w:bookmarkStart w:id="72" w:name="_Toc113246249"/>
      <w:r w:rsidRPr="007F64D7">
        <w:rPr>
          <w:sz w:val="40"/>
          <w:szCs w:val="40"/>
        </w:rPr>
        <w:t>Reference</w:t>
      </w:r>
      <w:bookmarkEnd w:id="72"/>
    </w:p>
    <w:p w:rsidR="00DB36AF" w:rsidRDefault="00DB36AF" w:rsidP="00DB36AF"/>
    <w:p w:rsidR="00DB36AF" w:rsidRPr="00DB36AF" w:rsidRDefault="00DB36AF" w:rsidP="00DB36AF"/>
    <w:p w:rsidR="009C3A9A" w:rsidRPr="009C3A9A" w:rsidRDefault="009C3A9A" w:rsidP="00E75208">
      <w:pPr>
        <w:pStyle w:val="Header"/>
        <w:numPr>
          <w:ilvl w:val="1"/>
          <w:numId w:val="83"/>
        </w:numPr>
        <w:spacing w:after="240" w:line="360" w:lineRule="auto"/>
        <w:jc w:val="both"/>
        <w:rPr>
          <w:rFonts w:ascii="Times New Roman" w:hAnsi="Times New Roman"/>
          <w:sz w:val="24"/>
          <w:szCs w:val="24"/>
        </w:rPr>
      </w:pPr>
      <w:r w:rsidRPr="009C3A9A">
        <w:rPr>
          <w:rFonts w:ascii="Times New Roman" w:hAnsi="Times New Roman"/>
          <w:sz w:val="24"/>
          <w:szCs w:val="24"/>
        </w:rPr>
        <w:t>5S for operators (1995)</w:t>
      </w:r>
    </w:p>
    <w:p w:rsidR="009C3A9A" w:rsidRPr="009C3A9A" w:rsidRDefault="009C3A9A" w:rsidP="00E75208">
      <w:pPr>
        <w:pStyle w:val="Header"/>
        <w:numPr>
          <w:ilvl w:val="1"/>
          <w:numId w:val="83"/>
        </w:numPr>
        <w:spacing w:after="240" w:line="360" w:lineRule="auto"/>
        <w:jc w:val="both"/>
        <w:rPr>
          <w:rFonts w:ascii="Times New Roman" w:hAnsi="Times New Roman"/>
          <w:sz w:val="24"/>
          <w:szCs w:val="24"/>
        </w:rPr>
      </w:pPr>
      <w:r w:rsidRPr="009C3A9A">
        <w:rPr>
          <w:rFonts w:ascii="Times New Roman" w:hAnsi="Times New Roman"/>
          <w:sz w:val="24"/>
          <w:szCs w:val="24"/>
        </w:rPr>
        <w:t>Ethiopia Kaizen Manual (2011)</w:t>
      </w:r>
    </w:p>
    <w:p w:rsidR="009C3A9A" w:rsidRPr="009C3A9A" w:rsidRDefault="001676A5" w:rsidP="00E75208">
      <w:pPr>
        <w:pStyle w:val="Header"/>
        <w:numPr>
          <w:ilvl w:val="1"/>
          <w:numId w:val="83"/>
        </w:numPr>
        <w:spacing w:after="240" w:line="360" w:lineRule="auto"/>
        <w:jc w:val="both"/>
        <w:rPr>
          <w:rFonts w:ascii="Times New Roman" w:hAnsi="Times New Roman"/>
          <w:sz w:val="24"/>
          <w:szCs w:val="24"/>
        </w:rPr>
      </w:pPr>
      <w:r w:rsidRPr="009C3A9A">
        <w:rPr>
          <w:rFonts w:ascii="Times New Roman" w:hAnsi="Times New Roman"/>
          <w:sz w:val="24"/>
          <w:szCs w:val="24"/>
        </w:rPr>
        <w:t>Journal</w:t>
      </w:r>
      <w:r w:rsidR="009C3A9A" w:rsidRPr="009C3A9A">
        <w:t xml:space="preserve"> </w:t>
      </w:r>
      <w:r w:rsidR="009C3A9A" w:rsidRPr="009C3A9A">
        <w:rPr>
          <w:rFonts w:ascii="Times New Roman" w:hAnsi="Times New Roman"/>
          <w:sz w:val="24"/>
          <w:szCs w:val="24"/>
        </w:rPr>
        <w:t>5S for operators (1995)</w:t>
      </w:r>
    </w:p>
    <w:p w:rsidR="009C3A9A" w:rsidRPr="009C3A9A" w:rsidRDefault="009C3A9A" w:rsidP="00E75208">
      <w:pPr>
        <w:pStyle w:val="Header"/>
        <w:numPr>
          <w:ilvl w:val="1"/>
          <w:numId w:val="83"/>
        </w:numPr>
        <w:spacing w:after="240" w:line="360" w:lineRule="auto"/>
        <w:jc w:val="both"/>
        <w:rPr>
          <w:rFonts w:ascii="Times New Roman" w:hAnsi="Times New Roman"/>
          <w:sz w:val="24"/>
          <w:szCs w:val="24"/>
        </w:rPr>
      </w:pPr>
      <w:r w:rsidRPr="009C3A9A">
        <w:rPr>
          <w:rFonts w:ascii="Times New Roman" w:hAnsi="Times New Roman"/>
          <w:sz w:val="24"/>
          <w:szCs w:val="24"/>
        </w:rPr>
        <w:t xml:space="preserve"> Journals/publications/magazines</w:t>
      </w:r>
    </w:p>
    <w:p w:rsidR="009C3A9A" w:rsidRPr="009C3A9A" w:rsidRDefault="009C3A9A" w:rsidP="00E75208">
      <w:pPr>
        <w:pStyle w:val="Header"/>
        <w:numPr>
          <w:ilvl w:val="1"/>
          <w:numId w:val="83"/>
        </w:numPr>
        <w:spacing w:after="240" w:line="360" w:lineRule="auto"/>
        <w:jc w:val="both"/>
        <w:rPr>
          <w:rFonts w:ascii="Times New Roman" w:hAnsi="Times New Roman"/>
          <w:sz w:val="24"/>
          <w:szCs w:val="24"/>
        </w:rPr>
      </w:pPr>
      <w:r w:rsidRPr="009C3A9A">
        <w:rPr>
          <w:rFonts w:ascii="Times New Roman" w:hAnsi="Times New Roman"/>
          <w:sz w:val="24"/>
          <w:szCs w:val="24"/>
        </w:rPr>
        <w:t>Job specifications</w:t>
      </w:r>
    </w:p>
    <w:p w:rsidR="00830AA8" w:rsidRDefault="009C3A9A" w:rsidP="00E75208">
      <w:pPr>
        <w:pStyle w:val="Header"/>
        <w:numPr>
          <w:ilvl w:val="1"/>
          <w:numId w:val="83"/>
        </w:numPr>
        <w:spacing w:after="240" w:line="360" w:lineRule="auto"/>
        <w:jc w:val="both"/>
        <w:rPr>
          <w:rFonts w:ascii="Times New Roman" w:hAnsi="Times New Roman"/>
          <w:sz w:val="24"/>
          <w:szCs w:val="24"/>
        </w:rPr>
      </w:pPr>
      <w:r w:rsidRPr="009C3A9A">
        <w:rPr>
          <w:rFonts w:ascii="Times New Roman" w:hAnsi="Times New Roman"/>
          <w:sz w:val="24"/>
          <w:szCs w:val="24"/>
        </w:rPr>
        <w:t>Safety Manual and Guide als/publications/</w:t>
      </w:r>
      <w:r>
        <w:rPr>
          <w:rFonts w:ascii="Times New Roman" w:hAnsi="Times New Roman"/>
          <w:sz w:val="24"/>
          <w:szCs w:val="24"/>
        </w:rPr>
        <w:t>magazine</w:t>
      </w:r>
    </w:p>
    <w:p w:rsidR="001676A5" w:rsidRPr="001676A5" w:rsidRDefault="001676A5" w:rsidP="00E75208">
      <w:pPr>
        <w:pStyle w:val="Header"/>
        <w:numPr>
          <w:ilvl w:val="1"/>
          <w:numId w:val="83"/>
        </w:numPr>
        <w:spacing w:after="240" w:line="360" w:lineRule="auto"/>
        <w:jc w:val="both"/>
        <w:rPr>
          <w:rFonts w:ascii="Times New Roman" w:hAnsi="Times New Roman"/>
          <w:sz w:val="24"/>
          <w:szCs w:val="24"/>
        </w:rPr>
      </w:pPr>
      <w:r w:rsidRPr="001676A5">
        <w:rPr>
          <w:rFonts w:ascii="Times New Roman" w:hAnsi="Times New Roman"/>
          <w:sz w:val="24"/>
          <w:szCs w:val="24"/>
        </w:rPr>
        <w:t>Journals/publications/magazines</w:t>
      </w:r>
    </w:p>
    <w:p w:rsidR="001676A5" w:rsidRPr="001676A5" w:rsidRDefault="001676A5" w:rsidP="00E75208">
      <w:pPr>
        <w:pStyle w:val="Header"/>
        <w:numPr>
          <w:ilvl w:val="1"/>
          <w:numId w:val="83"/>
        </w:numPr>
        <w:spacing w:after="240" w:line="360" w:lineRule="auto"/>
        <w:jc w:val="both"/>
        <w:rPr>
          <w:rFonts w:ascii="Times New Roman" w:hAnsi="Times New Roman"/>
          <w:sz w:val="24"/>
          <w:szCs w:val="24"/>
        </w:rPr>
      </w:pPr>
      <w:r>
        <w:rPr>
          <w:rFonts w:ascii="Times New Roman" w:hAnsi="Times New Roman"/>
          <w:sz w:val="24"/>
          <w:szCs w:val="24"/>
        </w:rPr>
        <w:t xml:space="preserve"> j</w:t>
      </w:r>
      <w:r w:rsidRPr="001676A5">
        <w:rPr>
          <w:rFonts w:ascii="Times New Roman" w:hAnsi="Times New Roman"/>
          <w:sz w:val="24"/>
          <w:szCs w:val="24"/>
        </w:rPr>
        <w:t>ob specifications</w:t>
      </w:r>
    </w:p>
    <w:p w:rsidR="009C3A9A" w:rsidRPr="00830AA8" w:rsidRDefault="001676A5" w:rsidP="00E75208">
      <w:pPr>
        <w:pStyle w:val="Header"/>
        <w:numPr>
          <w:ilvl w:val="1"/>
          <w:numId w:val="83"/>
        </w:numPr>
        <w:spacing w:after="240" w:line="360" w:lineRule="auto"/>
        <w:jc w:val="both"/>
        <w:rPr>
          <w:rFonts w:ascii="Times New Roman" w:hAnsi="Times New Roman"/>
          <w:sz w:val="24"/>
          <w:szCs w:val="24"/>
        </w:rPr>
      </w:pPr>
      <w:r w:rsidRPr="001676A5">
        <w:rPr>
          <w:rFonts w:ascii="Times New Roman" w:hAnsi="Times New Roman"/>
          <w:sz w:val="24"/>
          <w:szCs w:val="24"/>
        </w:rPr>
        <w:t>Safety Manual and Guide</w:t>
      </w:r>
    </w:p>
    <w:p w:rsidR="00A17893" w:rsidRDefault="00A17893" w:rsidP="00E75208">
      <w:pPr>
        <w:spacing w:after="240" w:line="360" w:lineRule="auto"/>
        <w:contextualSpacing/>
        <w:jc w:val="both"/>
        <w:rPr>
          <w:rFonts w:ascii="Arial" w:hAnsi="Arial" w:cs="Arial"/>
          <w:sz w:val="24"/>
          <w:szCs w:val="24"/>
        </w:rPr>
      </w:pPr>
    </w:p>
    <w:p w:rsidR="00A17893" w:rsidRDefault="00A17893" w:rsidP="004C4B35">
      <w:pPr>
        <w:pStyle w:val="Header"/>
        <w:spacing w:after="200" w:line="276" w:lineRule="auto"/>
        <w:ind w:left="720"/>
        <w:rPr>
          <w:rFonts w:ascii="Times New Roman" w:hAnsi="Times New Roman"/>
          <w:sz w:val="28"/>
          <w:szCs w:val="28"/>
        </w:rPr>
      </w:pPr>
    </w:p>
    <w:p w:rsidR="00381C21" w:rsidRDefault="00381C21" w:rsidP="004C4B35">
      <w:pPr>
        <w:pStyle w:val="Header"/>
        <w:spacing w:after="200" w:line="276" w:lineRule="auto"/>
        <w:ind w:left="720"/>
        <w:rPr>
          <w:rFonts w:ascii="Times New Roman" w:hAnsi="Times New Roman"/>
          <w:sz w:val="28"/>
          <w:szCs w:val="28"/>
        </w:rPr>
      </w:pPr>
    </w:p>
    <w:p w:rsidR="00381C21" w:rsidRDefault="00381C21" w:rsidP="004C4B35">
      <w:pPr>
        <w:pStyle w:val="Header"/>
        <w:spacing w:after="200" w:line="276" w:lineRule="auto"/>
        <w:ind w:left="720"/>
        <w:rPr>
          <w:rFonts w:ascii="Times New Roman" w:hAnsi="Times New Roman"/>
          <w:sz w:val="28"/>
          <w:szCs w:val="28"/>
        </w:rPr>
      </w:pPr>
    </w:p>
    <w:p w:rsidR="00381C21" w:rsidRDefault="00381C21" w:rsidP="004C4B35">
      <w:pPr>
        <w:pStyle w:val="Header"/>
        <w:spacing w:after="200" w:line="276" w:lineRule="auto"/>
        <w:ind w:left="720"/>
        <w:rPr>
          <w:rFonts w:ascii="Times New Roman" w:hAnsi="Times New Roman"/>
          <w:sz w:val="28"/>
          <w:szCs w:val="28"/>
        </w:rPr>
      </w:pPr>
    </w:p>
    <w:p w:rsidR="00381C21" w:rsidRDefault="00381C21" w:rsidP="004C4B35">
      <w:pPr>
        <w:pStyle w:val="Header"/>
        <w:spacing w:after="200" w:line="276" w:lineRule="auto"/>
        <w:ind w:left="720"/>
        <w:rPr>
          <w:rFonts w:ascii="Times New Roman" w:hAnsi="Times New Roman"/>
          <w:sz w:val="28"/>
          <w:szCs w:val="28"/>
        </w:rPr>
      </w:pPr>
    </w:p>
    <w:p w:rsidR="00381C21" w:rsidRDefault="00381C21" w:rsidP="004C4B35">
      <w:pPr>
        <w:pStyle w:val="Header"/>
        <w:spacing w:after="200" w:line="276" w:lineRule="auto"/>
        <w:ind w:left="720"/>
        <w:rPr>
          <w:rFonts w:ascii="Times New Roman" w:hAnsi="Times New Roman"/>
          <w:sz w:val="28"/>
          <w:szCs w:val="28"/>
        </w:rPr>
      </w:pPr>
    </w:p>
    <w:p w:rsidR="00381C21" w:rsidRDefault="00381C21" w:rsidP="004C4B35">
      <w:pPr>
        <w:pStyle w:val="Header"/>
        <w:spacing w:after="200" w:line="276" w:lineRule="auto"/>
        <w:ind w:left="720"/>
        <w:rPr>
          <w:rFonts w:ascii="Times New Roman" w:hAnsi="Times New Roman"/>
          <w:sz w:val="28"/>
          <w:szCs w:val="28"/>
        </w:rPr>
      </w:pPr>
    </w:p>
    <w:p w:rsidR="00381C21" w:rsidRDefault="00381C21" w:rsidP="004C4B35">
      <w:pPr>
        <w:pStyle w:val="Header"/>
        <w:spacing w:after="200" w:line="276" w:lineRule="auto"/>
        <w:ind w:left="720"/>
        <w:rPr>
          <w:rFonts w:ascii="Times New Roman" w:hAnsi="Times New Roman"/>
          <w:sz w:val="28"/>
          <w:szCs w:val="28"/>
        </w:rPr>
      </w:pPr>
    </w:p>
    <w:p w:rsidR="00381C21" w:rsidRPr="00F73133" w:rsidRDefault="00381C21" w:rsidP="00381C21">
      <w:pPr>
        <w:tabs>
          <w:tab w:val="left" w:pos="2355"/>
        </w:tabs>
        <w:spacing w:after="0" w:line="360" w:lineRule="auto"/>
        <w:jc w:val="center"/>
        <w:rPr>
          <w:b/>
        </w:rPr>
      </w:pPr>
      <w:r w:rsidRPr="00F73133">
        <w:rPr>
          <w:rFonts w:ascii="Times New Roman" w:hAnsi="Times New Roman"/>
          <w:b/>
        </w:rPr>
        <w:t>T</w:t>
      </w:r>
      <w:r w:rsidRPr="00F73133">
        <w:rPr>
          <w:rFonts w:ascii="Times New Roman" w:hAnsi="Times New Roman"/>
          <w:b/>
          <w:sz w:val="24"/>
          <w:szCs w:val="24"/>
        </w:rPr>
        <w:t>he trainers who developed the Module (training material) preparation</w:t>
      </w:r>
    </w:p>
    <w:p w:rsidR="00381C21" w:rsidRDefault="00381C21" w:rsidP="00C30635">
      <w:pPr>
        <w:spacing w:after="0" w:line="360" w:lineRule="auto"/>
        <w:rPr>
          <w:rFonts w:ascii="Times New Roman" w:hAnsi="Times New Roman"/>
          <w:b/>
          <w:bCs/>
          <w:szCs w:val="24"/>
        </w:rPr>
        <w:sectPr w:rsidR="00381C21" w:rsidSect="00853C21">
          <w:pgSz w:w="12240" w:h="15840"/>
          <w:pgMar w:top="634" w:right="1170" w:bottom="1260" w:left="1440" w:header="0" w:footer="0" w:gutter="0"/>
          <w:cols w:space="720"/>
          <w:titlePg/>
          <w:docGrid w:linePitch="360"/>
        </w:sectPr>
      </w:pPr>
    </w:p>
    <w:tbl>
      <w:tblPr>
        <w:tblW w:w="5175" w:type="pct"/>
        <w:jc w:val="center"/>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76"/>
        <w:gridCol w:w="2514"/>
        <w:gridCol w:w="1844"/>
        <w:gridCol w:w="2058"/>
        <w:gridCol w:w="1331"/>
        <w:gridCol w:w="2076"/>
        <w:gridCol w:w="1382"/>
        <w:gridCol w:w="2869"/>
      </w:tblGrid>
      <w:tr w:rsidR="00381C21" w:rsidRPr="00FE21F7" w:rsidTr="00C30635">
        <w:trPr>
          <w:trHeight w:val="365"/>
          <w:jc w:val="center"/>
        </w:trPr>
        <w:tc>
          <w:tcPr>
            <w:tcW w:w="211" w:type="pct"/>
          </w:tcPr>
          <w:p w:rsidR="00381C21" w:rsidRPr="00FE21F7" w:rsidRDefault="00381C21" w:rsidP="00C30635">
            <w:pPr>
              <w:spacing w:after="0" w:line="360" w:lineRule="auto"/>
              <w:rPr>
                <w:rFonts w:ascii="Times New Roman" w:hAnsi="Times New Roman"/>
                <w:b/>
                <w:bCs/>
                <w:caps/>
                <w:szCs w:val="24"/>
              </w:rPr>
            </w:pPr>
            <w:r w:rsidRPr="00FE21F7">
              <w:rPr>
                <w:rFonts w:ascii="Times New Roman" w:hAnsi="Times New Roman"/>
                <w:b/>
                <w:bCs/>
                <w:szCs w:val="24"/>
              </w:rPr>
              <w:t xml:space="preserve">No </w:t>
            </w:r>
          </w:p>
        </w:tc>
        <w:tc>
          <w:tcPr>
            <w:tcW w:w="875" w:type="pct"/>
          </w:tcPr>
          <w:p w:rsidR="00381C21" w:rsidRPr="00FE21F7" w:rsidRDefault="00381C21" w:rsidP="00C30635">
            <w:pPr>
              <w:spacing w:after="0" w:line="360" w:lineRule="auto"/>
              <w:rPr>
                <w:rFonts w:ascii="Times New Roman" w:hAnsi="Times New Roman"/>
                <w:b/>
                <w:bCs/>
                <w:caps/>
                <w:szCs w:val="24"/>
              </w:rPr>
            </w:pPr>
            <w:r w:rsidRPr="00FE21F7">
              <w:rPr>
                <w:rFonts w:ascii="Times New Roman" w:hAnsi="Times New Roman"/>
                <w:b/>
                <w:bCs/>
                <w:szCs w:val="24"/>
              </w:rPr>
              <w:t xml:space="preserve">Name </w:t>
            </w:r>
          </w:p>
        </w:tc>
        <w:tc>
          <w:tcPr>
            <w:tcW w:w="645" w:type="pct"/>
          </w:tcPr>
          <w:p w:rsidR="00381C21" w:rsidRPr="00FE21F7" w:rsidRDefault="00381C21" w:rsidP="00C30635">
            <w:pPr>
              <w:spacing w:after="0" w:line="360" w:lineRule="auto"/>
              <w:jc w:val="center"/>
              <w:rPr>
                <w:rFonts w:ascii="Times New Roman" w:hAnsi="Times New Roman"/>
                <w:b/>
                <w:bCs/>
                <w:caps/>
                <w:szCs w:val="24"/>
              </w:rPr>
            </w:pPr>
            <w:r w:rsidRPr="00FE21F7">
              <w:rPr>
                <w:rFonts w:ascii="Times New Roman" w:hAnsi="Times New Roman"/>
                <w:b/>
                <w:bCs/>
                <w:szCs w:val="24"/>
              </w:rPr>
              <w:t>Qualification</w:t>
            </w:r>
          </w:p>
        </w:tc>
        <w:tc>
          <w:tcPr>
            <w:tcW w:w="718" w:type="pct"/>
          </w:tcPr>
          <w:p w:rsidR="00381C21" w:rsidRPr="00FE21F7" w:rsidRDefault="00381C21" w:rsidP="00C30635">
            <w:pPr>
              <w:spacing w:after="0" w:line="360" w:lineRule="auto"/>
              <w:jc w:val="center"/>
              <w:rPr>
                <w:rFonts w:ascii="Times New Roman" w:hAnsi="Times New Roman"/>
                <w:b/>
                <w:bCs/>
                <w:szCs w:val="24"/>
              </w:rPr>
            </w:pPr>
            <w:r w:rsidRPr="00FE21F7">
              <w:rPr>
                <w:rFonts w:ascii="Times New Roman" w:hAnsi="Times New Roman"/>
                <w:b/>
                <w:bCs/>
                <w:szCs w:val="24"/>
              </w:rPr>
              <w:t>Educational background</w:t>
            </w:r>
          </w:p>
        </w:tc>
        <w:tc>
          <w:tcPr>
            <w:tcW w:w="470" w:type="pct"/>
          </w:tcPr>
          <w:p w:rsidR="00381C21" w:rsidRPr="00FE21F7" w:rsidRDefault="00381C21" w:rsidP="00C30635">
            <w:pPr>
              <w:spacing w:after="0" w:line="360" w:lineRule="auto"/>
              <w:jc w:val="center"/>
              <w:rPr>
                <w:rFonts w:ascii="Times New Roman" w:hAnsi="Times New Roman"/>
                <w:b/>
                <w:bCs/>
                <w:caps/>
                <w:szCs w:val="24"/>
              </w:rPr>
            </w:pPr>
            <w:r w:rsidRPr="00FE21F7">
              <w:rPr>
                <w:rFonts w:ascii="Times New Roman" w:hAnsi="Times New Roman"/>
                <w:b/>
                <w:bCs/>
                <w:szCs w:val="24"/>
              </w:rPr>
              <w:t>Region</w:t>
            </w:r>
          </w:p>
        </w:tc>
        <w:tc>
          <w:tcPr>
            <w:tcW w:w="724" w:type="pct"/>
          </w:tcPr>
          <w:p w:rsidR="00381C21" w:rsidRPr="00FE21F7" w:rsidRDefault="00381C21" w:rsidP="00C30635">
            <w:pPr>
              <w:spacing w:after="0" w:line="360" w:lineRule="auto"/>
              <w:jc w:val="center"/>
              <w:rPr>
                <w:rFonts w:ascii="Times New Roman" w:hAnsi="Times New Roman"/>
                <w:b/>
                <w:bCs/>
                <w:caps/>
                <w:szCs w:val="24"/>
              </w:rPr>
            </w:pPr>
            <w:r w:rsidRPr="00FE21F7">
              <w:rPr>
                <w:rFonts w:ascii="Times New Roman" w:hAnsi="Times New Roman"/>
                <w:b/>
                <w:bCs/>
                <w:szCs w:val="24"/>
              </w:rPr>
              <w:t>College</w:t>
            </w:r>
          </w:p>
        </w:tc>
        <w:tc>
          <w:tcPr>
            <w:tcW w:w="487" w:type="pct"/>
          </w:tcPr>
          <w:p w:rsidR="00381C21" w:rsidRPr="00FE21F7" w:rsidRDefault="00381C21" w:rsidP="00C30635">
            <w:pPr>
              <w:spacing w:after="0" w:line="360" w:lineRule="auto"/>
              <w:jc w:val="center"/>
              <w:rPr>
                <w:rFonts w:ascii="Times New Roman" w:hAnsi="Times New Roman"/>
                <w:b/>
                <w:bCs/>
                <w:caps/>
                <w:szCs w:val="24"/>
              </w:rPr>
            </w:pPr>
            <w:r w:rsidRPr="00FE21F7">
              <w:rPr>
                <w:rFonts w:ascii="Times New Roman" w:hAnsi="Times New Roman"/>
                <w:b/>
                <w:bCs/>
                <w:caps/>
                <w:szCs w:val="24"/>
              </w:rPr>
              <w:t>M</w:t>
            </w:r>
            <w:r w:rsidRPr="00FE21F7">
              <w:rPr>
                <w:rFonts w:ascii="Times New Roman" w:hAnsi="Times New Roman"/>
                <w:b/>
                <w:bCs/>
                <w:szCs w:val="24"/>
              </w:rPr>
              <w:t>obile number</w:t>
            </w:r>
          </w:p>
        </w:tc>
        <w:tc>
          <w:tcPr>
            <w:tcW w:w="870" w:type="pct"/>
          </w:tcPr>
          <w:p w:rsidR="00381C21" w:rsidRPr="00FE21F7" w:rsidRDefault="00381C21" w:rsidP="00C30635">
            <w:pPr>
              <w:spacing w:after="0" w:line="360" w:lineRule="auto"/>
              <w:jc w:val="center"/>
              <w:rPr>
                <w:rFonts w:ascii="Times New Roman" w:hAnsi="Times New Roman"/>
                <w:b/>
                <w:bCs/>
                <w:caps/>
                <w:szCs w:val="24"/>
              </w:rPr>
            </w:pPr>
            <w:r w:rsidRPr="00FE21F7">
              <w:rPr>
                <w:rFonts w:ascii="Times New Roman" w:hAnsi="Times New Roman"/>
                <w:b/>
                <w:szCs w:val="24"/>
              </w:rPr>
              <w:t>E-mail</w:t>
            </w:r>
          </w:p>
        </w:tc>
      </w:tr>
      <w:tr w:rsidR="00381C21" w:rsidRPr="00FE21F7" w:rsidTr="00C30635">
        <w:trPr>
          <w:trHeight w:val="522"/>
          <w:jc w:val="center"/>
        </w:trPr>
        <w:tc>
          <w:tcPr>
            <w:tcW w:w="211" w:type="pct"/>
          </w:tcPr>
          <w:p w:rsidR="00381C21" w:rsidRPr="00DF6A5E" w:rsidRDefault="00381C21" w:rsidP="00C30635">
            <w:pPr>
              <w:spacing w:after="0" w:line="360" w:lineRule="auto"/>
              <w:rPr>
                <w:rFonts w:ascii="Times New Roman" w:hAnsi="Times New Roman"/>
                <w:bCs/>
                <w:caps/>
                <w:szCs w:val="24"/>
              </w:rPr>
            </w:pPr>
          </w:p>
          <w:p w:rsidR="00381C21" w:rsidRPr="00DF6A5E" w:rsidRDefault="00381C21" w:rsidP="00C30635">
            <w:pPr>
              <w:spacing w:after="0" w:line="360" w:lineRule="auto"/>
              <w:rPr>
                <w:rFonts w:ascii="Times New Roman" w:hAnsi="Times New Roman"/>
                <w:bCs/>
                <w:caps/>
                <w:szCs w:val="24"/>
              </w:rPr>
            </w:pPr>
            <w:r w:rsidRPr="00DF6A5E">
              <w:rPr>
                <w:rFonts w:ascii="Times New Roman" w:hAnsi="Times New Roman"/>
                <w:bCs/>
                <w:caps/>
                <w:szCs w:val="24"/>
              </w:rPr>
              <w:t>1</w:t>
            </w:r>
          </w:p>
        </w:tc>
        <w:tc>
          <w:tcPr>
            <w:tcW w:w="875" w:type="pct"/>
          </w:tcPr>
          <w:p w:rsidR="00381C21" w:rsidRPr="00DF6A5E" w:rsidRDefault="00381C21" w:rsidP="00C30635">
            <w:pPr>
              <w:spacing w:after="0" w:line="360" w:lineRule="auto"/>
              <w:rPr>
                <w:rFonts w:ascii="Times New Roman" w:hAnsi="Times New Roman"/>
                <w:sz w:val="24"/>
                <w:szCs w:val="24"/>
              </w:rPr>
            </w:pPr>
          </w:p>
          <w:p w:rsidR="00381C21" w:rsidRPr="00DF6A5E" w:rsidRDefault="00381C21" w:rsidP="00C30635">
            <w:pPr>
              <w:spacing w:after="0" w:line="360" w:lineRule="auto"/>
              <w:rPr>
                <w:rFonts w:ascii="Times New Roman" w:hAnsi="Times New Roman"/>
                <w:sz w:val="24"/>
                <w:szCs w:val="24"/>
              </w:rPr>
            </w:pPr>
            <w:r w:rsidRPr="00DF6A5E">
              <w:rPr>
                <w:rFonts w:ascii="Times New Roman" w:hAnsi="Times New Roman"/>
                <w:sz w:val="24"/>
                <w:szCs w:val="24"/>
              </w:rPr>
              <w:t>Tesfahun Ayalew Denigdine</w:t>
            </w:r>
          </w:p>
        </w:tc>
        <w:tc>
          <w:tcPr>
            <w:tcW w:w="1363" w:type="pct"/>
            <w:gridSpan w:val="2"/>
          </w:tcPr>
          <w:p w:rsidR="00381C21" w:rsidRPr="00DF6A5E" w:rsidRDefault="00381C21" w:rsidP="00C30635">
            <w:pPr>
              <w:spacing w:after="0" w:line="360" w:lineRule="auto"/>
              <w:rPr>
                <w:rFonts w:ascii="Times New Roman" w:hAnsi="Times New Roman"/>
                <w:szCs w:val="24"/>
              </w:rPr>
            </w:pPr>
            <w:r w:rsidRPr="00DF6A5E">
              <w:rPr>
                <w:rFonts w:ascii="Times New Roman" w:hAnsi="Times New Roman"/>
                <w:szCs w:val="24"/>
              </w:rPr>
              <w:t xml:space="preserve">B.SC </w:t>
            </w:r>
            <w:r w:rsidRPr="00DF6A5E">
              <w:rPr>
                <w:rFonts w:ascii="Times New Roman" w:eastAsia="Calibri" w:hAnsi="Times New Roman"/>
                <w:szCs w:val="24"/>
              </w:rPr>
              <w:t>-Applied Electrical/Electronic Technology</w:t>
            </w:r>
          </w:p>
          <w:p w:rsidR="00381C21" w:rsidRPr="00DF6A5E" w:rsidRDefault="00381C21" w:rsidP="00C30635">
            <w:pPr>
              <w:spacing w:after="0" w:line="360" w:lineRule="auto"/>
              <w:rPr>
                <w:rFonts w:ascii="Times New Roman" w:hAnsi="Times New Roman"/>
                <w:szCs w:val="24"/>
              </w:rPr>
            </w:pPr>
            <w:r w:rsidRPr="00DF6A5E">
              <w:rPr>
                <w:rFonts w:ascii="Times New Roman" w:hAnsi="Times New Roman"/>
                <w:szCs w:val="24"/>
              </w:rPr>
              <w:t>M.Sc. -Electronics and comm Eng.</w:t>
            </w:r>
          </w:p>
        </w:tc>
        <w:tc>
          <w:tcPr>
            <w:tcW w:w="470" w:type="pct"/>
          </w:tcPr>
          <w:p w:rsidR="00381C21" w:rsidRPr="00DF6A5E" w:rsidRDefault="00381C21" w:rsidP="00C30635">
            <w:pPr>
              <w:spacing w:after="0" w:line="360" w:lineRule="auto"/>
              <w:rPr>
                <w:rFonts w:ascii="Times New Roman" w:hAnsi="Times New Roman"/>
                <w:szCs w:val="24"/>
              </w:rPr>
            </w:pPr>
          </w:p>
          <w:p w:rsidR="00381C21" w:rsidRPr="00DF6A5E" w:rsidRDefault="00381C21" w:rsidP="00C30635">
            <w:pPr>
              <w:spacing w:after="0" w:line="360" w:lineRule="auto"/>
              <w:rPr>
                <w:rFonts w:ascii="Times New Roman" w:hAnsi="Times New Roman"/>
                <w:szCs w:val="24"/>
              </w:rPr>
            </w:pPr>
            <w:r w:rsidRPr="00DF6A5E">
              <w:rPr>
                <w:rFonts w:ascii="Times New Roman" w:hAnsi="Times New Roman"/>
                <w:szCs w:val="24"/>
              </w:rPr>
              <w:t>BGRS</w:t>
            </w:r>
          </w:p>
        </w:tc>
        <w:tc>
          <w:tcPr>
            <w:tcW w:w="724" w:type="pct"/>
          </w:tcPr>
          <w:p w:rsidR="00381C21" w:rsidRPr="00DF6A5E" w:rsidRDefault="00381C21" w:rsidP="00C30635">
            <w:pPr>
              <w:spacing w:after="0" w:line="360" w:lineRule="auto"/>
              <w:rPr>
                <w:rFonts w:ascii="Times New Roman" w:hAnsi="Times New Roman"/>
                <w:szCs w:val="24"/>
              </w:rPr>
            </w:pPr>
          </w:p>
          <w:p w:rsidR="00381C21" w:rsidRPr="00DF6A5E" w:rsidRDefault="00381C21" w:rsidP="00C30635">
            <w:pPr>
              <w:spacing w:after="0" w:line="360" w:lineRule="auto"/>
              <w:rPr>
                <w:rFonts w:ascii="Times New Roman" w:hAnsi="Times New Roman"/>
                <w:szCs w:val="24"/>
              </w:rPr>
            </w:pPr>
            <w:r w:rsidRPr="00DF6A5E">
              <w:rPr>
                <w:rFonts w:ascii="Times New Roman" w:hAnsi="Times New Roman"/>
                <w:szCs w:val="24"/>
              </w:rPr>
              <w:t>Assosa poly TVT College</w:t>
            </w:r>
          </w:p>
        </w:tc>
        <w:tc>
          <w:tcPr>
            <w:tcW w:w="487" w:type="pct"/>
          </w:tcPr>
          <w:p w:rsidR="00381C21" w:rsidRPr="00DF6A5E" w:rsidRDefault="00381C21" w:rsidP="00C30635">
            <w:pPr>
              <w:spacing w:after="0" w:line="360" w:lineRule="auto"/>
              <w:rPr>
                <w:rFonts w:ascii="Times New Roman" w:hAnsi="Times New Roman"/>
                <w:szCs w:val="24"/>
              </w:rPr>
            </w:pPr>
          </w:p>
          <w:p w:rsidR="00381C21" w:rsidRPr="00DF6A5E" w:rsidRDefault="00381C21" w:rsidP="00C30635">
            <w:pPr>
              <w:spacing w:after="0" w:line="360" w:lineRule="auto"/>
              <w:rPr>
                <w:rFonts w:ascii="Times New Roman" w:hAnsi="Times New Roman"/>
                <w:szCs w:val="24"/>
              </w:rPr>
            </w:pPr>
            <w:r w:rsidRPr="00DF6A5E">
              <w:rPr>
                <w:rFonts w:ascii="Times New Roman" w:hAnsi="Times New Roman"/>
                <w:szCs w:val="24"/>
              </w:rPr>
              <w:t>0912132308</w:t>
            </w:r>
          </w:p>
        </w:tc>
        <w:tc>
          <w:tcPr>
            <w:tcW w:w="870" w:type="pct"/>
          </w:tcPr>
          <w:p w:rsidR="00381C21" w:rsidRPr="00DF6A5E" w:rsidRDefault="00381C21" w:rsidP="00C30635">
            <w:pPr>
              <w:spacing w:after="0" w:line="360" w:lineRule="auto"/>
              <w:rPr>
                <w:rFonts w:ascii="Times New Roman" w:hAnsi="Times New Roman"/>
                <w:szCs w:val="24"/>
                <w:u w:val="single"/>
              </w:rPr>
            </w:pPr>
          </w:p>
          <w:p w:rsidR="00381C21" w:rsidRPr="00DF6A5E" w:rsidRDefault="004B2DF9" w:rsidP="00C30635">
            <w:pPr>
              <w:spacing w:after="0" w:line="360" w:lineRule="auto"/>
              <w:rPr>
                <w:rFonts w:ascii="Times New Roman" w:hAnsi="Times New Roman"/>
                <w:szCs w:val="24"/>
                <w:u w:val="single"/>
              </w:rPr>
            </w:pPr>
            <w:hyperlink r:id="rId71" w:history="1">
              <w:r w:rsidR="00381C21" w:rsidRPr="00DF6A5E">
                <w:rPr>
                  <w:rFonts w:ascii="Times New Roman" w:hAnsi="Times New Roman"/>
                  <w:szCs w:val="24"/>
                  <w:u w:val="single"/>
                </w:rPr>
                <w:t>tesfugps44@gmial.com</w:t>
              </w:r>
            </w:hyperlink>
            <w:r w:rsidR="00381C21" w:rsidRPr="00DF6A5E">
              <w:rPr>
                <w:rFonts w:ascii="Times New Roman" w:hAnsi="Times New Roman"/>
                <w:szCs w:val="24"/>
                <w:u w:val="single"/>
              </w:rPr>
              <w:t xml:space="preserve">  </w:t>
            </w:r>
          </w:p>
        </w:tc>
      </w:tr>
      <w:tr w:rsidR="00381C21" w:rsidRPr="00FE21F7" w:rsidTr="00C30635">
        <w:trPr>
          <w:trHeight w:val="1025"/>
          <w:jc w:val="center"/>
        </w:trPr>
        <w:tc>
          <w:tcPr>
            <w:tcW w:w="211" w:type="pct"/>
          </w:tcPr>
          <w:p w:rsidR="00381C21" w:rsidRPr="00DF6A5E" w:rsidRDefault="00381C21" w:rsidP="00C30635">
            <w:pPr>
              <w:spacing w:after="0" w:line="360" w:lineRule="auto"/>
              <w:rPr>
                <w:rFonts w:ascii="Times New Roman" w:hAnsi="Times New Roman"/>
                <w:bCs/>
                <w:caps/>
                <w:szCs w:val="24"/>
              </w:rPr>
            </w:pPr>
          </w:p>
          <w:p w:rsidR="00381C21" w:rsidRPr="00DF6A5E" w:rsidRDefault="00381C21" w:rsidP="00C30635">
            <w:pPr>
              <w:spacing w:after="0" w:line="360" w:lineRule="auto"/>
              <w:rPr>
                <w:rFonts w:ascii="Times New Roman" w:hAnsi="Times New Roman"/>
                <w:bCs/>
                <w:caps/>
                <w:szCs w:val="24"/>
              </w:rPr>
            </w:pPr>
            <w:r w:rsidRPr="00DF6A5E">
              <w:rPr>
                <w:rFonts w:ascii="Times New Roman" w:hAnsi="Times New Roman"/>
                <w:bCs/>
                <w:caps/>
                <w:szCs w:val="24"/>
              </w:rPr>
              <w:t>2</w:t>
            </w:r>
          </w:p>
        </w:tc>
        <w:tc>
          <w:tcPr>
            <w:tcW w:w="875" w:type="pct"/>
          </w:tcPr>
          <w:p w:rsidR="00381C21" w:rsidRPr="00DF6A5E" w:rsidRDefault="00381C21" w:rsidP="00C30635">
            <w:pPr>
              <w:spacing w:after="0" w:line="360" w:lineRule="auto"/>
              <w:rPr>
                <w:rFonts w:ascii="Times New Roman" w:hAnsi="Times New Roman"/>
                <w:sz w:val="24"/>
                <w:szCs w:val="24"/>
              </w:rPr>
            </w:pPr>
          </w:p>
          <w:p w:rsidR="00381C21" w:rsidRPr="00DF6A5E" w:rsidRDefault="00381C21" w:rsidP="00C30635">
            <w:pPr>
              <w:spacing w:after="0" w:line="360" w:lineRule="auto"/>
              <w:rPr>
                <w:rFonts w:ascii="Times New Roman" w:hAnsi="Times New Roman"/>
                <w:sz w:val="24"/>
                <w:szCs w:val="24"/>
              </w:rPr>
            </w:pPr>
            <w:r w:rsidRPr="00DF6A5E">
              <w:rPr>
                <w:rFonts w:ascii="Times New Roman" w:hAnsi="Times New Roman"/>
                <w:sz w:val="24"/>
                <w:szCs w:val="24"/>
              </w:rPr>
              <w:t>Yidnekachew Regassa Hirpa</w:t>
            </w:r>
          </w:p>
        </w:tc>
        <w:tc>
          <w:tcPr>
            <w:tcW w:w="1363" w:type="pct"/>
            <w:gridSpan w:val="2"/>
          </w:tcPr>
          <w:p w:rsidR="00381C21" w:rsidRPr="00DF6A5E" w:rsidRDefault="00381C21" w:rsidP="00C30635">
            <w:pPr>
              <w:spacing w:after="0" w:line="360" w:lineRule="auto"/>
              <w:rPr>
                <w:rFonts w:ascii="Times New Roman" w:eastAsia="Calibri" w:hAnsi="Times New Roman"/>
                <w:szCs w:val="24"/>
              </w:rPr>
            </w:pPr>
            <w:r w:rsidRPr="00DF6A5E">
              <w:rPr>
                <w:rFonts w:ascii="Times New Roman" w:eastAsia="Calibri" w:hAnsi="Times New Roman"/>
                <w:szCs w:val="24"/>
              </w:rPr>
              <w:t>B.Sc - Applied Electrical/Electronic Technology</w:t>
            </w:r>
          </w:p>
          <w:p w:rsidR="00381C21" w:rsidRPr="00DF6A5E" w:rsidRDefault="00381C21" w:rsidP="00C30635">
            <w:pPr>
              <w:spacing w:after="0" w:line="360" w:lineRule="auto"/>
              <w:rPr>
                <w:rFonts w:ascii="Times New Roman" w:hAnsi="Times New Roman"/>
                <w:szCs w:val="24"/>
              </w:rPr>
            </w:pPr>
            <w:r w:rsidRPr="00DF6A5E">
              <w:rPr>
                <w:rFonts w:ascii="Times New Roman" w:hAnsi="Times New Roman"/>
                <w:szCs w:val="24"/>
              </w:rPr>
              <w:t>M.Sc. -</w:t>
            </w:r>
            <w:r w:rsidRPr="00DF6A5E">
              <w:rPr>
                <w:rFonts w:ascii="Times New Roman" w:eastAsia="Calibri" w:hAnsi="Times New Roman"/>
                <w:szCs w:val="24"/>
              </w:rPr>
              <w:t xml:space="preserve"> </w:t>
            </w:r>
            <w:r w:rsidRPr="00DF6A5E">
              <w:rPr>
                <w:rFonts w:ascii="Times New Roman" w:hAnsi="Times New Roman"/>
                <w:szCs w:val="24"/>
              </w:rPr>
              <w:t>Electronic &amp; communication</w:t>
            </w:r>
            <w:r w:rsidRPr="00DF6A5E">
              <w:rPr>
                <w:rFonts w:ascii="Times New Roman" w:eastAsia="Calibri" w:hAnsi="Times New Roman"/>
                <w:szCs w:val="24"/>
              </w:rPr>
              <w:t xml:space="preserve"> </w:t>
            </w:r>
            <w:r w:rsidRPr="00DF6A5E">
              <w:rPr>
                <w:rFonts w:ascii="Times New Roman" w:hAnsi="Times New Roman"/>
                <w:szCs w:val="24"/>
              </w:rPr>
              <w:t>Technology</w:t>
            </w:r>
          </w:p>
          <w:p w:rsidR="00381C21" w:rsidRPr="00DF6A5E" w:rsidRDefault="00381C21" w:rsidP="00C30635">
            <w:pPr>
              <w:spacing w:after="0" w:line="360" w:lineRule="auto"/>
              <w:rPr>
                <w:rFonts w:ascii="Times New Roman" w:hAnsi="Times New Roman"/>
                <w:bCs/>
                <w:szCs w:val="24"/>
              </w:rPr>
            </w:pPr>
          </w:p>
        </w:tc>
        <w:tc>
          <w:tcPr>
            <w:tcW w:w="470" w:type="pct"/>
          </w:tcPr>
          <w:p w:rsidR="00381C21" w:rsidRPr="00DF6A5E" w:rsidRDefault="00381C21" w:rsidP="00C30635">
            <w:pPr>
              <w:spacing w:after="0" w:line="360" w:lineRule="auto"/>
              <w:rPr>
                <w:rFonts w:ascii="Times New Roman" w:hAnsi="Times New Roman"/>
                <w:szCs w:val="24"/>
              </w:rPr>
            </w:pPr>
          </w:p>
          <w:p w:rsidR="00381C21" w:rsidRPr="00DF6A5E" w:rsidRDefault="00381C21" w:rsidP="00C30635">
            <w:pPr>
              <w:spacing w:after="0" w:line="360" w:lineRule="auto"/>
              <w:rPr>
                <w:rFonts w:ascii="Times New Roman" w:hAnsi="Times New Roman"/>
                <w:szCs w:val="24"/>
              </w:rPr>
            </w:pPr>
            <w:r w:rsidRPr="00DF6A5E">
              <w:rPr>
                <w:rFonts w:ascii="Times New Roman" w:hAnsi="Times New Roman"/>
                <w:szCs w:val="24"/>
              </w:rPr>
              <w:t xml:space="preserve">Harari </w:t>
            </w:r>
          </w:p>
        </w:tc>
        <w:tc>
          <w:tcPr>
            <w:tcW w:w="724" w:type="pct"/>
          </w:tcPr>
          <w:p w:rsidR="00381C21" w:rsidRPr="00DF6A5E" w:rsidRDefault="00381C21" w:rsidP="00C30635">
            <w:pPr>
              <w:spacing w:after="0" w:line="360" w:lineRule="auto"/>
              <w:rPr>
                <w:rFonts w:ascii="Times New Roman" w:hAnsi="Times New Roman"/>
                <w:szCs w:val="24"/>
              </w:rPr>
            </w:pPr>
          </w:p>
          <w:p w:rsidR="00381C21" w:rsidRPr="00DF6A5E" w:rsidRDefault="00381C21" w:rsidP="00C30635">
            <w:pPr>
              <w:spacing w:after="0" w:line="360" w:lineRule="auto"/>
              <w:rPr>
                <w:rFonts w:ascii="Times New Roman" w:hAnsi="Times New Roman"/>
                <w:szCs w:val="24"/>
              </w:rPr>
            </w:pPr>
            <w:r w:rsidRPr="00DF6A5E">
              <w:rPr>
                <w:rFonts w:ascii="Times New Roman" w:hAnsi="Times New Roman"/>
                <w:szCs w:val="24"/>
              </w:rPr>
              <w:t>Harari poly TVT College</w:t>
            </w:r>
          </w:p>
        </w:tc>
        <w:tc>
          <w:tcPr>
            <w:tcW w:w="487" w:type="pct"/>
          </w:tcPr>
          <w:p w:rsidR="00381C21" w:rsidRPr="00DF6A5E" w:rsidRDefault="00381C21" w:rsidP="00C30635">
            <w:pPr>
              <w:spacing w:after="0" w:line="360" w:lineRule="auto"/>
              <w:rPr>
                <w:rFonts w:ascii="Times New Roman" w:hAnsi="Times New Roman"/>
                <w:szCs w:val="24"/>
              </w:rPr>
            </w:pPr>
          </w:p>
          <w:p w:rsidR="00381C21" w:rsidRPr="00DF6A5E" w:rsidRDefault="00381C21" w:rsidP="00C30635">
            <w:pPr>
              <w:spacing w:after="0" w:line="360" w:lineRule="auto"/>
              <w:rPr>
                <w:rFonts w:ascii="Times New Roman" w:hAnsi="Times New Roman"/>
                <w:szCs w:val="24"/>
              </w:rPr>
            </w:pPr>
            <w:r w:rsidRPr="00DF6A5E">
              <w:rPr>
                <w:rFonts w:ascii="Times New Roman" w:hAnsi="Times New Roman"/>
                <w:szCs w:val="24"/>
              </w:rPr>
              <w:t>0910343909</w:t>
            </w:r>
          </w:p>
        </w:tc>
        <w:tc>
          <w:tcPr>
            <w:tcW w:w="870" w:type="pct"/>
          </w:tcPr>
          <w:p w:rsidR="00381C21" w:rsidRPr="00DF6A5E" w:rsidRDefault="00381C21" w:rsidP="00C30635">
            <w:pPr>
              <w:spacing w:after="0" w:line="360" w:lineRule="auto"/>
              <w:rPr>
                <w:rFonts w:ascii="Times New Roman" w:hAnsi="Times New Roman"/>
                <w:szCs w:val="24"/>
              </w:rPr>
            </w:pPr>
          </w:p>
          <w:p w:rsidR="00381C21" w:rsidRPr="00DF6A5E" w:rsidRDefault="004B2DF9" w:rsidP="00C30635">
            <w:pPr>
              <w:spacing w:after="0" w:line="360" w:lineRule="auto"/>
              <w:rPr>
                <w:rFonts w:ascii="Times New Roman" w:hAnsi="Times New Roman"/>
                <w:szCs w:val="24"/>
              </w:rPr>
            </w:pPr>
            <w:hyperlink r:id="rId72" w:history="1">
              <w:r w:rsidR="00381C21" w:rsidRPr="00DF6A5E">
                <w:rPr>
                  <w:rFonts w:ascii="Times New Roman" w:hAnsi="Times New Roman"/>
                  <w:szCs w:val="24"/>
                  <w:u w:val="single"/>
                </w:rPr>
                <w:t>Yidne888@gmail.com</w:t>
              </w:r>
            </w:hyperlink>
            <w:r w:rsidR="00381C21" w:rsidRPr="00DF6A5E">
              <w:rPr>
                <w:rFonts w:ascii="Times New Roman" w:hAnsi="Times New Roman"/>
                <w:szCs w:val="24"/>
              </w:rPr>
              <w:t xml:space="preserve"> </w:t>
            </w:r>
          </w:p>
        </w:tc>
      </w:tr>
      <w:tr w:rsidR="00381C21" w:rsidRPr="00FE21F7" w:rsidTr="00C30635">
        <w:trPr>
          <w:trHeight w:val="381"/>
          <w:jc w:val="center"/>
        </w:trPr>
        <w:tc>
          <w:tcPr>
            <w:tcW w:w="211" w:type="pct"/>
          </w:tcPr>
          <w:p w:rsidR="00381C21" w:rsidRPr="00DF6A5E" w:rsidRDefault="00381C21" w:rsidP="00C30635">
            <w:pPr>
              <w:spacing w:after="0" w:line="360" w:lineRule="auto"/>
              <w:rPr>
                <w:rFonts w:ascii="Times New Roman" w:hAnsi="Times New Roman"/>
                <w:bCs/>
                <w:caps/>
                <w:szCs w:val="24"/>
              </w:rPr>
            </w:pPr>
          </w:p>
          <w:p w:rsidR="00381C21" w:rsidRPr="00DF6A5E" w:rsidRDefault="00381C21" w:rsidP="00C30635">
            <w:pPr>
              <w:spacing w:after="0" w:line="360" w:lineRule="auto"/>
              <w:rPr>
                <w:rFonts w:ascii="Times New Roman" w:hAnsi="Times New Roman"/>
                <w:bCs/>
                <w:caps/>
                <w:szCs w:val="24"/>
              </w:rPr>
            </w:pPr>
            <w:r w:rsidRPr="00DF6A5E">
              <w:rPr>
                <w:rFonts w:ascii="Times New Roman" w:hAnsi="Times New Roman"/>
                <w:bCs/>
                <w:caps/>
                <w:szCs w:val="24"/>
              </w:rPr>
              <w:t>3</w:t>
            </w:r>
          </w:p>
        </w:tc>
        <w:tc>
          <w:tcPr>
            <w:tcW w:w="875" w:type="pct"/>
          </w:tcPr>
          <w:p w:rsidR="00381C21" w:rsidRPr="00DF6A5E" w:rsidRDefault="00381C21" w:rsidP="00C30635">
            <w:pPr>
              <w:spacing w:after="0" w:line="360" w:lineRule="auto"/>
              <w:rPr>
                <w:rFonts w:ascii="Times New Roman" w:hAnsi="Times New Roman"/>
                <w:bCs/>
                <w:caps/>
                <w:sz w:val="24"/>
                <w:szCs w:val="24"/>
              </w:rPr>
            </w:pPr>
          </w:p>
          <w:p w:rsidR="00381C21" w:rsidRPr="00DF6A5E" w:rsidRDefault="00381C21" w:rsidP="00C30635">
            <w:pPr>
              <w:spacing w:after="0" w:line="360" w:lineRule="auto"/>
              <w:rPr>
                <w:rFonts w:ascii="Times New Roman" w:hAnsi="Times New Roman"/>
                <w:bCs/>
                <w:caps/>
                <w:sz w:val="24"/>
                <w:szCs w:val="24"/>
              </w:rPr>
            </w:pPr>
            <w:r w:rsidRPr="00DF6A5E">
              <w:rPr>
                <w:rFonts w:ascii="Times New Roman" w:hAnsi="Times New Roman"/>
                <w:bCs/>
                <w:sz w:val="24"/>
                <w:szCs w:val="24"/>
              </w:rPr>
              <w:t>Mohammed</w:t>
            </w:r>
            <w:r w:rsidRPr="00DF6A5E">
              <w:rPr>
                <w:rFonts w:ascii="Times New Roman" w:hAnsi="Times New Roman"/>
                <w:bCs/>
                <w:caps/>
                <w:sz w:val="24"/>
                <w:szCs w:val="24"/>
              </w:rPr>
              <w:t xml:space="preserve"> </w:t>
            </w:r>
            <w:r w:rsidRPr="00DF6A5E">
              <w:rPr>
                <w:rFonts w:ascii="Times New Roman" w:hAnsi="Times New Roman"/>
                <w:bCs/>
                <w:sz w:val="24"/>
                <w:szCs w:val="24"/>
              </w:rPr>
              <w:t>Seid</w:t>
            </w:r>
            <w:r w:rsidRPr="00DF6A5E">
              <w:rPr>
                <w:rFonts w:ascii="Times New Roman" w:hAnsi="Times New Roman"/>
                <w:bCs/>
                <w:caps/>
                <w:sz w:val="24"/>
                <w:szCs w:val="24"/>
              </w:rPr>
              <w:t xml:space="preserve">  </w:t>
            </w:r>
            <w:r w:rsidRPr="00DF6A5E">
              <w:rPr>
                <w:rFonts w:ascii="Times New Roman" w:hAnsi="Times New Roman"/>
                <w:bCs/>
                <w:sz w:val="24"/>
                <w:szCs w:val="24"/>
              </w:rPr>
              <w:t>Hussen</w:t>
            </w:r>
          </w:p>
        </w:tc>
        <w:tc>
          <w:tcPr>
            <w:tcW w:w="1363" w:type="pct"/>
            <w:gridSpan w:val="2"/>
          </w:tcPr>
          <w:p w:rsidR="00381C21" w:rsidRPr="00DF6A5E" w:rsidRDefault="00381C21" w:rsidP="00C30635">
            <w:pPr>
              <w:spacing w:after="0" w:line="360" w:lineRule="auto"/>
              <w:rPr>
                <w:rFonts w:ascii="Times New Roman" w:hAnsi="Times New Roman"/>
                <w:bCs/>
                <w:szCs w:val="24"/>
              </w:rPr>
            </w:pPr>
            <w:r w:rsidRPr="00DF6A5E">
              <w:rPr>
                <w:rFonts w:ascii="Times New Roman" w:hAnsi="Times New Roman"/>
                <w:bCs/>
                <w:szCs w:val="24"/>
              </w:rPr>
              <w:t xml:space="preserve">B.SC – </w:t>
            </w:r>
            <w:r w:rsidRPr="00DF6A5E">
              <w:rPr>
                <w:rFonts w:ascii="Times New Roman" w:eastAsia="Calibri" w:hAnsi="Times New Roman"/>
                <w:szCs w:val="24"/>
              </w:rPr>
              <w:t>Electrical/Electronic Technology</w:t>
            </w:r>
          </w:p>
          <w:p w:rsidR="00381C21" w:rsidRPr="00DF6A5E" w:rsidRDefault="00381C21" w:rsidP="00C30635">
            <w:pPr>
              <w:spacing w:after="0" w:line="360" w:lineRule="auto"/>
              <w:rPr>
                <w:rFonts w:ascii="Times New Roman" w:hAnsi="Times New Roman"/>
                <w:bCs/>
                <w:szCs w:val="24"/>
              </w:rPr>
            </w:pPr>
            <w:r w:rsidRPr="00DF6A5E">
              <w:rPr>
                <w:rFonts w:ascii="Times New Roman" w:hAnsi="Times New Roman"/>
                <w:bCs/>
                <w:szCs w:val="24"/>
              </w:rPr>
              <w:t xml:space="preserve">M.Sc – in electrical &amp;  communication Techno.mag,t </w:t>
            </w:r>
          </w:p>
        </w:tc>
        <w:tc>
          <w:tcPr>
            <w:tcW w:w="470" w:type="pct"/>
          </w:tcPr>
          <w:p w:rsidR="00381C21" w:rsidRPr="00DF6A5E" w:rsidRDefault="00381C21" w:rsidP="00C30635">
            <w:pPr>
              <w:spacing w:after="0" w:line="360" w:lineRule="auto"/>
              <w:rPr>
                <w:rFonts w:ascii="Times New Roman" w:hAnsi="Times New Roman"/>
                <w:szCs w:val="24"/>
              </w:rPr>
            </w:pPr>
          </w:p>
          <w:p w:rsidR="00381C21" w:rsidRPr="00DF6A5E" w:rsidRDefault="00381C21" w:rsidP="00C30635">
            <w:pPr>
              <w:spacing w:after="0" w:line="360" w:lineRule="auto"/>
              <w:rPr>
                <w:rFonts w:ascii="Times New Roman" w:hAnsi="Times New Roman"/>
                <w:szCs w:val="24"/>
              </w:rPr>
            </w:pPr>
            <w:r w:rsidRPr="00DF6A5E">
              <w:rPr>
                <w:rFonts w:ascii="Times New Roman" w:hAnsi="Times New Roman"/>
                <w:szCs w:val="24"/>
              </w:rPr>
              <w:t>Ahmara</w:t>
            </w:r>
          </w:p>
        </w:tc>
        <w:tc>
          <w:tcPr>
            <w:tcW w:w="724" w:type="pct"/>
          </w:tcPr>
          <w:p w:rsidR="00381C21" w:rsidRPr="00DF6A5E" w:rsidRDefault="00381C21" w:rsidP="00C30635">
            <w:pPr>
              <w:spacing w:after="0" w:line="360" w:lineRule="auto"/>
              <w:rPr>
                <w:rFonts w:ascii="Times New Roman" w:hAnsi="Times New Roman"/>
                <w:szCs w:val="24"/>
              </w:rPr>
            </w:pPr>
            <w:r w:rsidRPr="00DF6A5E">
              <w:rPr>
                <w:rFonts w:ascii="Times New Roman" w:hAnsi="Times New Roman"/>
                <w:szCs w:val="24"/>
              </w:rPr>
              <w:t>w/sihen Poly TVT College</w:t>
            </w:r>
          </w:p>
        </w:tc>
        <w:tc>
          <w:tcPr>
            <w:tcW w:w="487" w:type="pct"/>
          </w:tcPr>
          <w:p w:rsidR="00381C21" w:rsidRPr="00DF6A5E" w:rsidRDefault="00381C21" w:rsidP="00C30635">
            <w:pPr>
              <w:spacing w:after="0" w:line="360" w:lineRule="auto"/>
              <w:rPr>
                <w:rFonts w:ascii="Times New Roman" w:hAnsi="Times New Roman"/>
                <w:szCs w:val="24"/>
              </w:rPr>
            </w:pPr>
          </w:p>
          <w:p w:rsidR="00381C21" w:rsidRPr="00DF6A5E" w:rsidRDefault="00381C21" w:rsidP="00C30635">
            <w:pPr>
              <w:spacing w:after="0" w:line="360" w:lineRule="auto"/>
              <w:rPr>
                <w:rFonts w:ascii="Times New Roman" w:hAnsi="Times New Roman"/>
                <w:szCs w:val="24"/>
              </w:rPr>
            </w:pPr>
            <w:r w:rsidRPr="00DF6A5E">
              <w:rPr>
                <w:rFonts w:ascii="Times New Roman" w:hAnsi="Times New Roman"/>
                <w:szCs w:val="24"/>
              </w:rPr>
              <w:t>0913174837</w:t>
            </w:r>
          </w:p>
        </w:tc>
        <w:tc>
          <w:tcPr>
            <w:tcW w:w="870" w:type="pct"/>
          </w:tcPr>
          <w:p w:rsidR="00381C21" w:rsidRPr="00DF6A5E" w:rsidRDefault="00381C21" w:rsidP="00C30635">
            <w:pPr>
              <w:spacing w:after="0" w:line="360" w:lineRule="auto"/>
              <w:rPr>
                <w:rFonts w:ascii="Times New Roman" w:hAnsi="Times New Roman"/>
                <w:szCs w:val="24"/>
              </w:rPr>
            </w:pPr>
          </w:p>
          <w:p w:rsidR="00381C21" w:rsidRPr="00DF6A5E" w:rsidRDefault="004B2DF9" w:rsidP="00C30635">
            <w:pPr>
              <w:spacing w:after="0" w:line="360" w:lineRule="auto"/>
              <w:rPr>
                <w:rFonts w:ascii="Times New Roman" w:hAnsi="Times New Roman"/>
                <w:szCs w:val="24"/>
              </w:rPr>
            </w:pPr>
            <w:hyperlink r:id="rId73" w:history="1">
              <w:r w:rsidR="00381C21" w:rsidRPr="00DF6A5E">
                <w:rPr>
                  <w:rFonts w:ascii="Times New Roman" w:hAnsi="Times New Roman"/>
                  <w:szCs w:val="24"/>
                  <w:u w:val="single"/>
                </w:rPr>
                <w:t>Tofikfuad606@gmail.com</w:t>
              </w:r>
            </w:hyperlink>
            <w:r w:rsidR="00381C21" w:rsidRPr="00DF6A5E">
              <w:rPr>
                <w:rFonts w:ascii="Times New Roman" w:hAnsi="Times New Roman"/>
                <w:szCs w:val="24"/>
              </w:rPr>
              <w:t xml:space="preserve"> </w:t>
            </w:r>
          </w:p>
        </w:tc>
      </w:tr>
      <w:tr w:rsidR="00381C21" w:rsidRPr="00FE21F7" w:rsidTr="00C30635">
        <w:trPr>
          <w:trHeight w:val="314"/>
          <w:jc w:val="center"/>
        </w:trPr>
        <w:tc>
          <w:tcPr>
            <w:tcW w:w="211" w:type="pct"/>
          </w:tcPr>
          <w:p w:rsidR="00381C21" w:rsidRPr="00DF6A5E" w:rsidRDefault="00381C21" w:rsidP="00C30635">
            <w:pPr>
              <w:spacing w:after="0" w:line="360" w:lineRule="auto"/>
              <w:ind w:left="360"/>
              <w:rPr>
                <w:rFonts w:ascii="Times New Roman" w:hAnsi="Times New Roman"/>
                <w:bCs/>
                <w:caps/>
                <w:szCs w:val="24"/>
              </w:rPr>
            </w:pPr>
          </w:p>
          <w:p w:rsidR="00381C21" w:rsidRPr="00DF6A5E" w:rsidRDefault="00381C21" w:rsidP="00C30635">
            <w:pPr>
              <w:spacing w:after="0" w:line="360" w:lineRule="auto"/>
              <w:rPr>
                <w:rFonts w:ascii="Times New Roman" w:hAnsi="Times New Roman"/>
                <w:bCs/>
                <w:caps/>
                <w:szCs w:val="24"/>
              </w:rPr>
            </w:pPr>
            <w:r w:rsidRPr="00DF6A5E">
              <w:rPr>
                <w:rFonts w:ascii="Times New Roman" w:hAnsi="Times New Roman"/>
                <w:bCs/>
                <w:caps/>
                <w:szCs w:val="24"/>
              </w:rPr>
              <w:t>4</w:t>
            </w:r>
          </w:p>
        </w:tc>
        <w:tc>
          <w:tcPr>
            <w:tcW w:w="875" w:type="pct"/>
          </w:tcPr>
          <w:p w:rsidR="00381C21" w:rsidRPr="00DF6A5E" w:rsidRDefault="00381C21" w:rsidP="00C30635">
            <w:pPr>
              <w:spacing w:after="0" w:line="360" w:lineRule="auto"/>
              <w:rPr>
                <w:rFonts w:ascii="Times New Roman" w:hAnsi="Times New Roman"/>
                <w:sz w:val="24"/>
                <w:szCs w:val="24"/>
              </w:rPr>
            </w:pPr>
          </w:p>
          <w:p w:rsidR="00381C21" w:rsidRDefault="00381C21" w:rsidP="00C30635">
            <w:pPr>
              <w:spacing w:after="0" w:line="360" w:lineRule="auto"/>
              <w:rPr>
                <w:rFonts w:ascii="Times New Roman" w:hAnsi="Times New Roman"/>
                <w:sz w:val="24"/>
                <w:szCs w:val="24"/>
              </w:rPr>
            </w:pPr>
            <w:r>
              <w:rPr>
                <w:rFonts w:ascii="Times New Roman" w:hAnsi="Times New Roman"/>
                <w:sz w:val="24"/>
                <w:szCs w:val="24"/>
              </w:rPr>
              <w:t>Berihun</w:t>
            </w:r>
          </w:p>
          <w:p w:rsidR="00381C21" w:rsidRPr="00DF6A5E" w:rsidRDefault="00381C21" w:rsidP="00C30635">
            <w:pPr>
              <w:spacing w:after="0" w:line="360" w:lineRule="auto"/>
              <w:rPr>
                <w:rFonts w:ascii="Times New Roman" w:hAnsi="Times New Roman"/>
                <w:sz w:val="24"/>
                <w:szCs w:val="24"/>
              </w:rPr>
            </w:pPr>
            <w:r w:rsidRPr="00DF6A5E">
              <w:rPr>
                <w:rFonts w:ascii="Times New Roman" w:hAnsi="Times New Roman"/>
                <w:sz w:val="24"/>
                <w:szCs w:val="24"/>
              </w:rPr>
              <w:t>Belaynew mesganaw</w:t>
            </w:r>
          </w:p>
        </w:tc>
        <w:tc>
          <w:tcPr>
            <w:tcW w:w="1363" w:type="pct"/>
            <w:gridSpan w:val="2"/>
          </w:tcPr>
          <w:p w:rsidR="00381C21" w:rsidRPr="00DF6A5E" w:rsidRDefault="00381C21" w:rsidP="00C30635">
            <w:pPr>
              <w:spacing w:after="0" w:line="360" w:lineRule="auto"/>
              <w:rPr>
                <w:rFonts w:ascii="Times New Roman" w:hAnsi="Times New Roman"/>
                <w:szCs w:val="24"/>
              </w:rPr>
            </w:pPr>
            <w:r w:rsidRPr="00DF6A5E">
              <w:rPr>
                <w:rFonts w:ascii="Times New Roman" w:hAnsi="Times New Roman"/>
                <w:szCs w:val="24"/>
              </w:rPr>
              <w:t>BA.T  - Electronic &amp; communication</w:t>
            </w:r>
            <w:r w:rsidRPr="00DF6A5E">
              <w:rPr>
                <w:rFonts w:ascii="Times New Roman" w:eastAsia="Calibri" w:hAnsi="Times New Roman"/>
                <w:szCs w:val="24"/>
              </w:rPr>
              <w:t xml:space="preserve"> </w:t>
            </w:r>
            <w:r w:rsidRPr="00DF6A5E">
              <w:rPr>
                <w:rFonts w:ascii="Times New Roman" w:hAnsi="Times New Roman"/>
                <w:szCs w:val="24"/>
              </w:rPr>
              <w:t>Technology.</w:t>
            </w:r>
          </w:p>
        </w:tc>
        <w:tc>
          <w:tcPr>
            <w:tcW w:w="470" w:type="pct"/>
          </w:tcPr>
          <w:p w:rsidR="00381C21" w:rsidRPr="00DF6A5E" w:rsidRDefault="00381C21" w:rsidP="00C30635">
            <w:pPr>
              <w:spacing w:after="0" w:line="360" w:lineRule="auto"/>
              <w:rPr>
                <w:rFonts w:ascii="Times New Roman" w:hAnsi="Times New Roman"/>
                <w:szCs w:val="24"/>
              </w:rPr>
            </w:pPr>
          </w:p>
          <w:p w:rsidR="00381C21" w:rsidRPr="00DF6A5E" w:rsidRDefault="00381C21" w:rsidP="00C30635">
            <w:pPr>
              <w:spacing w:after="0" w:line="360" w:lineRule="auto"/>
              <w:rPr>
                <w:rFonts w:ascii="Times New Roman" w:hAnsi="Times New Roman"/>
                <w:szCs w:val="24"/>
              </w:rPr>
            </w:pPr>
            <w:r w:rsidRPr="00DF6A5E">
              <w:rPr>
                <w:rFonts w:ascii="Times New Roman" w:hAnsi="Times New Roman"/>
                <w:szCs w:val="24"/>
              </w:rPr>
              <w:t>Oromia</w:t>
            </w:r>
          </w:p>
        </w:tc>
        <w:tc>
          <w:tcPr>
            <w:tcW w:w="724" w:type="pct"/>
          </w:tcPr>
          <w:p w:rsidR="00381C21" w:rsidRPr="00DF6A5E" w:rsidRDefault="00381C21" w:rsidP="00C30635">
            <w:pPr>
              <w:spacing w:after="0" w:line="360" w:lineRule="auto"/>
              <w:rPr>
                <w:rFonts w:ascii="Times New Roman" w:hAnsi="Times New Roman"/>
                <w:szCs w:val="24"/>
              </w:rPr>
            </w:pPr>
          </w:p>
          <w:p w:rsidR="00381C21" w:rsidRPr="00DF6A5E" w:rsidRDefault="00381C21" w:rsidP="00C30635">
            <w:pPr>
              <w:spacing w:after="0" w:line="360" w:lineRule="auto"/>
              <w:rPr>
                <w:rFonts w:ascii="Times New Roman" w:hAnsi="Times New Roman"/>
                <w:szCs w:val="24"/>
              </w:rPr>
            </w:pPr>
            <w:r>
              <w:rPr>
                <w:rFonts w:ascii="Times New Roman" w:hAnsi="Times New Roman"/>
                <w:szCs w:val="24"/>
              </w:rPr>
              <w:t>M.G.Mulugata  Buli Poly TV</w:t>
            </w:r>
            <w:r w:rsidRPr="00DF6A5E">
              <w:rPr>
                <w:rFonts w:ascii="Times New Roman" w:hAnsi="Times New Roman"/>
                <w:szCs w:val="24"/>
              </w:rPr>
              <w:t>T Collge</w:t>
            </w:r>
          </w:p>
        </w:tc>
        <w:tc>
          <w:tcPr>
            <w:tcW w:w="487" w:type="pct"/>
          </w:tcPr>
          <w:p w:rsidR="00381C21" w:rsidRPr="00DF6A5E" w:rsidRDefault="00381C21" w:rsidP="00C30635">
            <w:pPr>
              <w:spacing w:after="0" w:line="360" w:lineRule="auto"/>
              <w:rPr>
                <w:rFonts w:ascii="Times New Roman" w:hAnsi="Times New Roman"/>
                <w:szCs w:val="24"/>
              </w:rPr>
            </w:pPr>
          </w:p>
          <w:p w:rsidR="00381C21" w:rsidRPr="00DF6A5E" w:rsidRDefault="00381C21" w:rsidP="00C30635">
            <w:pPr>
              <w:spacing w:after="0" w:line="360" w:lineRule="auto"/>
              <w:rPr>
                <w:rFonts w:ascii="Times New Roman" w:hAnsi="Times New Roman"/>
                <w:szCs w:val="24"/>
              </w:rPr>
            </w:pPr>
            <w:r w:rsidRPr="00DF6A5E">
              <w:rPr>
                <w:rFonts w:ascii="Times New Roman" w:hAnsi="Times New Roman"/>
                <w:szCs w:val="24"/>
              </w:rPr>
              <w:t>0912836044</w:t>
            </w:r>
          </w:p>
        </w:tc>
        <w:tc>
          <w:tcPr>
            <w:tcW w:w="870" w:type="pct"/>
          </w:tcPr>
          <w:p w:rsidR="00381C21" w:rsidRPr="00DF6A5E" w:rsidRDefault="00381C21" w:rsidP="00C30635">
            <w:pPr>
              <w:spacing w:after="0" w:line="360" w:lineRule="auto"/>
              <w:rPr>
                <w:rFonts w:ascii="Times New Roman" w:hAnsi="Times New Roman"/>
                <w:szCs w:val="24"/>
              </w:rPr>
            </w:pPr>
          </w:p>
          <w:p w:rsidR="00381C21" w:rsidRPr="00DF6A5E" w:rsidRDefault="004B2DF9" w:rsidP="00C30635">
            <w:pPr>
              <w:spacing w:after="0" w:line="360" w:lineRule="auto"/>
              <w:rPr>
                <w:rFonts w:ascii="Times New Roman" w:hAnsi="Times New Roman"/>
                <w:szCs w:val="24"/>
              </w:rPr>
            </w:pPr>
            <w:hyperlink r:id="rId74" w:history="1">
              <w:r w:rsidR="00381C21" w:rsidRPr="00DF6A5E">
                <w:rPr>
                  <w:rFonts w:ascii="Times New Roman" w:hAnsi="Times New Roman"/>
                  <w:szCs w:val="24"/>
                  <w:u w:val="single"/>
                </w:rPr>
                <w:t>berihunbelaynew@gamil.com</w:t>
              </w:r>
            </w:hyperlink>
            <w:r w:rsidR="00381C21" w:rsidRPr="00DF6A5E">
              <w:rPr>
                <w:rFonts w:ascii="Times New Roman" w:hAnsi="Times New Roman"/>
                <w:szCs w:val="24"/>
              </w:rPr>
              <w:t xml:space="preserve"> </w:t>
            </w:r>
          </w:p>
        </w:tc>
      </w:tr>
    </w:tbl>
    <w:p w:rsidR="00381C21" w:rsidRDefault="00381C21" w:rsidP="00381C21">
      <w:pPr>
        <w:pStyle w:val="ListParagraph"/>
        <w:spacing w:line="360" w:lineRule="auto"/>
        <w:ind w:left="360"/>
        <w:rPr>
          <w:rFonts w:ascii="Times New Roman" w:hAnsi="Times New Roman" w:cs="Times New Roman"/>
          <w:sz w:val="24"/>
          <w:szCs w:val="24"/>
        </w:rPr>
        <w:sectPr w:rsidR="00381C21" w:rsidSect="00381C21">
          <w:pgSz w:w="15840" w:h="12240" w:orient="landscape"/>
          <w:pgMar w:top="1440" w:right="634" w:bottom="1166" w:left="1267" w:header="0" w:footer="0" w:gutter="0"/>
          <w:cols w:space="720"/>
          <w:titlePg/>
          <w:docGrid w:linePitch="360"/>
        </w:sectPr>
      </w:pPr>
    </w:p>
    <w:p w:rsidR="00381C21" w:rsidRPr="002452CC" w:rsidRDefault="00381C21" w:rsidP="00381C21">
      <w:pPr>
        <w:pStyle w:val="ListParagraph"/>
        <w:spacing w:line="360" w:lineRule="auto"/>
        <w:ind w:left="360"/>
        <w:rPr>
          <w:rFonts w:ascii="Times New Roman" w:hAnsi="Times New Roman" w:cs="Times New Roman"/>
          <w:sz w:val="24"/>
          <w:szCs w:val="24"/>
        </w:rPr>
      </w:pPr>
    </w:p>
    <w:p w:rsidR="00381C21" w:rsidRPr="001E7433" w:rsidRDefault="00381C21" w:rsidP="004C4B35">
      <w:pPr>
        <w:pStyle w:val="Header"/>
        <w:spacing w:after="200" w:line="276" w:lineRule="auto"/>
        <w:ind w:left="720"/>
        <w:rPr>
          <w:rFonts w:ascii="Times New Roman" w:hAnsi="Times New Roman"/>
          <w:sz w:val="28"/>
          <w:szCs w:val="28"/>
        </w:rPr>
      </w:pPr>
    </w:p>
    <w:sectPr w:rsidR="00381C21" w:rsidRPr="001E7433" w:rsidSect="00853C21">
      <w:pgSz w:w="12240" w:h="15840"/>
      <w:pgMar w:top="634" w:right="1170" w:bottom="1260" w:left="1440" w:header="0" w:footer="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D4167" w:rsidRDefault="00AD4167" w:rsidP="00963B6A">
      <w:pPr>
        <w:spacing w:after="0" w:line="240" w:lineRule="auto"/>
      </w:pPr>
      <w:r>
        <w:separator/>
      </w:r>
    </w:p>
  </w:endnote>
  <w:endnote w:type="continuationSeparator" w:id="1">
    <w:p w:rsidR="00AD4167" w:rsidRDefault="00AD4167" w:rsidP="00963B6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isual Geez Unicode">
    <w:altName w:val="Courier"/>
    <w:panose1 w:val="00000400000000000000"/>
    <w:charset w:val="00"/>
    <w:family w:val="auto"/>
    <w:pitch w:val="variable"/>
    <w:sig w:usb0="00000003" w:usb1="00000000" w:usb2="00000000" w:usb3="00000000" w:csb0="00000001" w:csb1="00000000"/>
  </w:font>
  <w:font w:name="Nyala">
    <w:charset w:val="00"/>
    <w:family w:val="auto"/>
    <w:pitch w:val="variable"/>
    <w:sig w:usb0="A000006F" w:usb1="00000000" w:usb2="00000800" w:usb3="00000000" w:csb0="00000093"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927"/>
      <w:gridCol w:w="2283"/>
      <w:gridCol w:w="3750"/>
      <w:gridCol w:w="1717"/>
    </w:tblGrid>
    <w:tr w:rsidR="009F4466" w:rsidRPr="00353A98" w:rsidTr="00353A98">
      <w:trPr>
        <w:cantSplit/>
        <w:trHeight w:val="284"/>
      </w:trPr>
      <w:tc>
        <w:tcPr>
          <w:tcW w:w="1927" w:type="dxa"/>
          <w:vMerge w:val="restart"/>
          <w:tcBorders>
            <w:top w:val="single" w:sz="4" w:space="0" w:color="auto"/>
            <w:left w:val="single" w:sz="4" w:space="0" w:color="auto"/>
            <w:bottom w:val="single" w:sz="4" w:space="0" w:color="auto"/>
            <w:right w:val="single" w:sz="4" w:space="0" w:color="auto"/>
          </w:tcBorders>
        </w:tcPr>
        <w:p w:rsidR="009F4466" w:rsidRPr="00353A98" w:rsidRDefault="009F4466" w:rsidP="00353A98">
          <w:pPr>
            <w:pStyle w:val="Footer"/>
            <w:rPr>
              <w:bCs/>
            </w:rPr>
          </w:pPr>
          <w:r w:rsidRPr="00353A98">
            <w:rPr>
              <w:bCs/>
            </w:rPr>
            <w:t xml:space="preserve">Page </w:t>
          </w:r>
          <w:r w:rsidR="004B2DF9" w:rsidRPr="004B2DF9">
            <w:rPr>
              <w:bCs/>
            </w:rPr>
            <w:fldChar w:fldCharType="begin"/>
          </w:r>
          <w:r w:rsidRPr="00353A98">
            <w:rPr>
              <w:bCs/>
            </w:rPr>
            <w:instrText xml:space="preserve"> PAGE </w:instrText>
          </w:r>
          <w:r w:rsidR="004B2DF9" w:rsidRPr="004B2DF9">
            <w:rPr>
              <w:bCs/>
            </w:rPr>
            <w:fldChar w:fldCharType="separate"/>
          </w:r>
          <w:r w:rsidR="00955CD9">
            <w:rPr>
              <w:bCs/>
              <w:noProof/>
            </w:rPr>
            <w:t>6</w:t>
          </w:r>
          <w:r w:rsidR="004B2DF9" w:rsidRPr="00353A98">
            <w:fldChar w:fldCharType="end"/>
          </w:r>
          <w:r w:rsidRPr="00353A98">
            <w:rPr>
              <w:bCs/>
            </w:rPr>
            <w:t xml:space="preserve"> of </w:t>
          </w:r>
          <w:r w:rsidR="004B2DF9" w:rsidRPr="004B2DF9">
            <w:rPr>
              <w:bCs/>
            </w:rPr>
            <w:fldChar w:fldCharType="begin"/>
          </w:r>
          <w:r w:rsidRPr="00353A98">
            <w:rPr>
              <w:bCs/>
            </w:rPr>
            <w:instrText xml:space="preserve"> NUMPAGES  </w:instrText>
          </w:r>
          <w:r w:rsidR="004B2DF9" w:rsidRPr="004B2DF9">
            <w:rPr>
              <w:bCs/>
            </w:rPr>
            <w:fldChar w:fldCharType="separate"/>
          </w:r>
          <w:r w:rsidR="00955CD9">
            <w:rPr>
              <w:bCs/>
              <w:noProof/>
            </w:rPr>
            <w:t>71</w:t>
          </w:r>
          <w:r w:rsidR="004B2DF9" w:rsidRPr="00353A98">
            <w:fldChar w:fldCharType="end"/>
          </w:r>
        </w:p>
        <w:p w:rsidR="009F4466" w:rsidRPr="00353A98" w:rsidRDefault="009F4466" w:rsidP="00353A98">
          <w:pPr>
            <w:pStyle w:val="Footer"/>
            <w:rPr>
              <w:bCs/>
            </w:rPr>
          </w:pPr>
        </w:p>
      </w:tc>
      <w:tc>
        <w:tcPr>
          <w:tcW w:w="2283" w:type="dxa"/>
          <w:vMerge w:val="restart"/>
          <w:tcBorders>
            <w:top w:val="single" w:sz="4" w:space="0" w:color="auto"/>
            <w:left w:val="single" w:sz="4" w:space="0" w:color="auto"/>
            <w:bottom w:val="single" w:sz="4" w:space="0" w:color="auto"/>
            <w:right w:val="single" w:sz="4" w:space="0" w:color="auto"/>
          </w:tcBorders>
          <w:hideMark/>
        </w:tcPr>
        <w:p w:rsidR="009F4466" w:rsidRPr="00353A98" w:rsidRDefault="009F4466" w:rsidP="00353A98">
          <w:pPr>
            <w:pStyle w:val="Footer"/>
            <w:rPr>
              <w:bCs/>
            </w:rPr>
          </w:pPr>
          <w:r w:rsidRPr="00353A98">
            <w:rPr>
              <w:bCs/>
            </w:rPr>
            <w:t>Ministry of Labor and Skills</w:t>
          </w:r>
        </w:p>
        <w:p w:rsidR="009F4466" w:rsidRPr="00353A98" w:rsidRDefault="009F4466" w:rsidP="00353A98">
          <w:pPr>
            <w:pStyle w:val="Footer"/>
            <w:rPr>
              <w:bCs/>
            </w:rPr>
          </w:pPr>
          <w:r w:rsidRPr="00353A98">
            <w:rPr>
              <w:bCs/>
            </w:rPr>
            <w:t>Author/Copyright</w:t>
          </w:r>
        </w:p>
      </w:tc>
      <w:tc>
        <w:tcPr>
          <w:tcW w:w="3750" w:type="dxa"/>
          <w:vMerge w:val="restart"/>
          <w:tcBorders>
            <w:top w:val="single" w:sz="4" w:space="0" w:color="auto"/>
            <w:left w:val="single" w:sz="4" w:space="0" w:color="auto"/>
            <w:bottom w:val="single" w:sz="4" w:space="0" w:color="auto"/>
            <w:right w:val="single" w:sz="4" w:space="0" w:color="auto"/>
          </w:tcBorders>
        </w:tcPr>
        <w:p w:rsidR="009F4466" w:rsidRPr="00C9120E" w:rsidRDefault="009F4466" w:rsidP="00353A98">
          <w:pPr>
            <w:pStyle w:val="Footer"/>
            <w:rPr>
              <w:rFonts w:ascii="Times New Roman" w:hAnsi="Times New Roman" w:cs="Times New Roman"/>
              <w:bCs/>
              <w:sz w:val="24"/>
              <w:szCs w:val="24"/>
            </w:rPr>
          </w:pPr>
          <w:r w:rsidRPr="00C9120E">
            <w:rPr>
              <w:rFonts w:ascii="Times New Roman" w:hAnsi="Times New Roman" w:cs="Times New Roman"/>
              <w:bCs/>
              <w:sz w:val="24"/>
              <w:szCs w:val="24"/>
            </w:rPr>
            <w:t>Applying 5S Procedures</w:t>
          </w:r>
        </w:p>
      </w:tc>
      <w:tc>
        <w:tcPr>
          <w:tcW w:w="1717" w:type="dxa"/>
          <w:tcBorders>
            <w:top w:val="single" w:sz="4" w:space="0" w:color="auto"/>
            <w:left w:val="single" w:sz="4" w:space="0" w:color="auto"/>
            <w:bottom w:val="single" w:sz="4" w:space="0" w:color="auto"/>
            <w:right w:val="single" w:sz="4" w:space="0" w:color="auto"/>
          </w:tcBorders>
          <w:hideMark/>
        </w:tcPr>
        <w:p w:rsidR="009F4466" w:rsidRPr="00353A98" w:rsidRDefault="009F4466" w:rsidP="00353A98">
          <w:pPr>
            <w:pStyle w:val="Footer"/>
            <w:rPr>
              <w:bCs/>
            </w:rPr>
          </w:pPr>
          <w:r w:rsidRPr="00353A98">
            <w:rPr>
              <w:bCs/>
            </w:rPr>
            <w:t>Version -1</w:t>
          </w:r>
        </w:p>
      </w:tc>
    </w:tr>
    <w:tr w:rsidR="009F4466" w:rsidRPr="00353A98" w:rsidTr="00353A98">
      <w:trPr>
        <w:cantSplit/>
        <w:trHeight w:val="313"/>
      </w:trPr>
      <w:tc>
        <w:tcPr>
          <w:tcW w:w="0" w:type="auto"/>
          <w:vMerge/>
          <w:tcBorders>
            <w:top w:val="single" w:sz="4" w:space="0" w:color="auto"/>
            <w:left w:val="single" w:sz="4" w:space="0" w:color="auto"/>
            <w:bottom w:val="single" w:sz="4" w:space="0" w:color="auto"/>
            <w:right w:val="single" w:sz="4" w:space="0" w:color="auto"/>
          </w:tcBorders>
          <w:vAlign w:val="center"/>
          <w:hideMark/>
        </w:tcPr>
        <w:p w:rsidR="009F4466" w:rsidRPr="00353A98" w:rsidRDefault="009F4466" w:rsidP="00353A98">
          <w:pPr>
            <w:pStyle w:val="Footer"/>
            <w:rPr>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F4466" w:rsidRPr="00353A98" w:rsidRDefault="009F4466" w:rsidP="00353A98">
          <w:pPr>
            <w:pStyle w:val="Footer"/>
            <w:rPr>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F4466" w:rsidRPr="00353A98" w:rsidRDefault="009F4466" w:rsidP="00353A98">
          <w:pPr>
            <w:pStyle w:val="Footer"/>
            <w:rPr>
              <w:bCs/>
            </w:rPr>
          </w:pPr>
        </w:p>
      </w:tc>
      <w:tc>
        <w:tcPr>
          <w:tcW w:w="1717" w:type="dxa"/>
          <w:tcBorders>
            <w:top w:val="single" w:sz="4" w:space="0" w:color="auto"/>
            <w:left w:val="single" w:sz="4" w:space="0" w:color="auto"/>
            <w:bottom w:val="single" w:sz="4" w:space="0" w:color="auto"/>
            <w:right w:val="single" w:sz="4" w:space="0" w:color="auto"/>
          </w:tcBorders>
          <w:hideMark/>
        </w:tcPr>
        <w:p w:rsidR="009F4466" w:rsidRPr="00353A98" w:rsidRDefault="009F4466" w:rsidP="00353A98">
          <w:pPr>
            <w:pStyle w:val="Footer"/>
            <w:rPr>
              <w:bCs/>
            </w:rPr>
          </w:pPr>
          <w:r w:rsidRPr="00353A98">
            <w:rPr>
              <w:bCs/>
            </w:rPr>
            <w:t>August 2022</w:t>
          </w:r>
        </w:p>
      </w:tc>
    </w:tr>
  </w:tbl>
  <w:p w:rsidR="009F4466" w:rsidRDefault="009F446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95927533"/>
      <w:docPartObj>
        <w:docPartGallery w:val="Page Numbers (Bottom of Page)"/>
        <w:docPartUnique/>
      </w:docPartObj>
    </w:sdtPr>
    <w:sdtEndPr>
      <w:rPr>
        <w:noProof/>
      </w:rPr>
    </w:sdtEndPr>
    <w:sdtContent>
      <w:p w:rsidR="00944E5D" w:rsidRDefault="00944E5D">
        <w:pPr>
          <w:pStyle w:val="Footer"/>
          <w:jc w:val="center"/>
        </w:pPr>
      </w:p>
      <w:tbl>
        <w:tblPr>
          <w:tblW w:w="10777" w:type="dxa"/>
          <w:tblInd w:w="-1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2790"/>
          <w:gridCol w:w="2880"/>
          <w:gridCol w:w="3510"/>
          <w:gridCol w:w="1597"/>
        </w:tblGrid>
        <w:tr w:rsidR="00944E5D" w:rsidRPr="008C15FD" w:rsidTr="008C15FD">
          <w:trPr>
            <w:cantSplit/>
            <w:trHeight w:val="284"/>
          </w:trPr>
          <w:tc>
            <w:tcPr>
              <w:tcW w:w="2790" w:type="dxa"/>
              <w:vMerge w:val="restart"/>
              <w:tcBorders>
                <w:top w:val="single" w:sz="4" w:space="0" w:color="auto"/>
                <w:left w:val="single" w:sz="4" w:space="0" w:color="auto"/>
                <w:bottom w:val="single" w:sz="4" w:space="0" w:color="auto"/>
                <w:right w:val="single" w:sz="4" w:space="0" w:color="auto"/>
              </w:tcBorders>
            </w:tcPr>
            <w:p w:rsidR="00944E5D" w:rsidRPr="008C15FD" w:rsidRDefault="00944E5D" w:rsidP="00C30635">
              <w:pPr>
                <w:spacing w:after="0" w:line="240" w:lineRule="auto"/>
                <w:jc w:val="center"/>
                <w:rPr>
                  <w:rFonts w:ascii="Times New Roman" w:hAnsi="Times New Roman"/>
                  <w:bCs/>
                  <w:sz w:val="20"/>
                  <w:szCs w:val="20"/>
                  <w:lang w:eastAsia="de-DE"/>
                </w:rPr>
              </w:pPr>
              <w:r w:rsidRPr="008C15FD">
                <w:rPr>
                  <w:rFonts w:ascii="Times New Roman" w:hAnsi="Times New Roman"/>
                  <w:bCs/>
                  <w:sz w:val="20"/>
                  <w:szCs w:val="20"/>
                  <w:lang w:eastAsia="de-DE"/>
                </w:rPr>
                <w:t xml:space="preserve">Page </w:t>
              </w:r>
              <w:r w:rsidR="004B2DF9" w:rsidRPr="008C15FD">
                <w:rPr>
                  <w:rFonts w:ascii="Times New Roman" w:hAnsi="Times New Roman"/>
                  <w:bCs/>
                  <w:sz w:val="20"/>
                  <w:szCs w:val="20"/>
                  <w:lang w:eastAsia="de-DE"/>
                </w:rPr>
                <w:fldChar w:fldCharType="begin"/>
              </w:r>
              <w:r w:rsidRPr="008C15FD">
                <w:rPr>
                  <w:rFonts w:ascii="Times New Roman" w:hAnsi="Times New Roman"/>
                  <w:bCs/>
                  <w:sz w:val="20"/>
                  <w:szCs w:val="20"/>
                  <w:lang w:eastAsia="de-DE"/>
                </w:rPr>
                <w:instrText xml:space="preserve"> PAGE </w:instrText>
              </w:r>
              <w:r w:rsidR="004B2DF9" w:rsidRPr="008C15FD">
                <w:rPr>
                  <w:rFonts w:ascii="Times New Roman" w:hAnsi="Times New Roman"/>
                  <w:bCs/>
                  <w:sz w:val="20"/>
                  <w:szCs w:val="20"/>
                  <w:lang w:eastAsia="de-DE"/>
                </w:rPr>
                <w:fldChar w:fldCharType="separate"/>
              </w:r>
              <w:r w:rsidR="00AD4167">
                <w:rPr>
                  <w:rFonts w:ascii="Times New Roman" w:hAnsi="Times New Roman"/>
                  <w:bCs/>
                  <w:noProof/>
                  <w:sz w:val="20"/>
                  <w:szCs w:val="20"/>
                  <w:lang w:eastAsia="de-DE"/>
                </w:rPr>
                <w:t>I</w:t>
              </w:r>
              <w:r w:rsidR="004B2DF9" w:rsidRPr="008C15FD">
                <w:rPr>
                  <w:rFonts w:ascii="Times New Roman" w:hAnsi="Times New Roman"/>
                  <w:bCs/>
                  <w:sz w:val="20"/>
                  <w:szCs w:val="20"/>
                  <w:lang w:eastAsia="de-DE"/>
                </w:rPr>
                <w:fldChar w:fldCharType="end"/>
              </w:r>
              <w:r w:rsidRPr="008C15FD">
                <w:rPr>
                  <w:rFonts w:ascii="Times New Roman" w:hAnsi="Times New Roman"/>
                  <w:bCs/>
                  <w:sz w:val="20"/>
                  <w:szCs w:val="20"/>
                  <w:lang w:eastAsia="de-DE"/>
                </w:rPr>
                <w:t xml:space="preserve"> of </w:t>
              </w:r>
              <w:r w:rsidR="004B2DF9" w:rsidRPr="008C15FD">
                <w:rPr>
                  <w:rFonts w:ascii="Times New Roman" w:hAnsi="Times New Roman"/>
                  <w:bCs/>
                  <w:sz w:val="20"/>
                  <w:szCs w:val="20"/>
                  <w:lang w:eastAsia="de-DE"/>
                </w:rPr>
                <w:fldChar w:fldCharType="begin"/>
              </w:r>
              <w:r w:rsidRPr="008C15FD">
                <w:rPr>
                  <w:rFonts w:ascii="Times New Roman" w:hAnsi="Times New Roman"/>
                  <w:bCs/>
                  <w:sz w:val="20"/>
                  <w:szCs w:val="20"/>
                  <w:lang w:eastAsia="de-DE"/>
                </w:rPr>
                <w:instrText xml:space="preserve"> NUMPAGES  </w:instrText>
              </w:r>
              <w:r w:rsidR="004B2DF9" w:rsidRPr="008C15FD">
                <w:rPr>
                  <w:rFonts w:ascii="Times New Roman" w:hAnsi="Times New Roman"/>
                  <w:bCs/>
                  <w:sz w:val="20"/>
                  <w:szCs w:val="20"/>
                  <w:lang w:eastAsia="de-DE"/>
                </w:rPr>
                <w:fldChar w:fldCharType="separate"/>
              </w:r>
              <w:r w:rsidR="00AD4167">
                <w:rPr>
                  <w:rFonts w:ascii="Times New Roman" w:hAnsi="Times New Roman"/>
                  <w:bCs/>
                  <w:noProof/>
                  <w:sz w:val="20"/>
                  <w:szCs w:val="20"/>
                  <w:lang w:eastAsia="de-DE"/>
                </w:rPr>
                <w:t>1</w:t>
              </w:r>
              <w:r w:rsidR="004B2DF9" w:rsidRPr="008C15FD">
                <w:rPr>
                  <w:rFonts w:ascii="Times New Roman" w:hAnsi="Times New Roman"/>
                  <w:bCs/>
                  <w:sz w:val="20"/>
                  <w:szCs w:val="20"/>
                  <w:lang w:eastAsia="de-DE"/>
                </w:rPr>
                <w:fldChar w:fldCharType="end"/>
              </w:r>
            </w:p>
            <w:p w:rsidR="00944E5D" w:rsidRPr="008C15FD" w:rsidRDefault="00944E5D" w:rsidP="00C30635">
              <w:pPr>
                <w:tabs>
                  <w:tab w:val="center" w:pos="4680"/>
                </w:tabs>
                <w:spacing w:after="0" w:line="240" w:lineRule="auto"/>
                <w:jc w:val="center"/>
                <w:rPr>
                  <w:rFonts w:ascii="Times New Roman" w:hAnsi="Times New Roman"/>
                  <w:bCs/>
                  <w:sz w:val="20"/>
                  <w:szCs w:val="20"/>
                  <w:lang w:eastAsia="de-DE"/>
                </w:rPr>
              </w:pPr>
            </w:p>
          </w:tc>
          <w:tc>
            <w:tcPr>
              <w:tcW w:w="2880" w:type="dxa"/>
              <w:vMerge w:val="restart"/>
              <w:tcBorders>
                <w:top w:val="single" w:sz="4" w:space="0" w:color="auto"/>
                <w:left w:val="single" w:sz="4" w:space="0" w:color="auto"/>
                <w:bottom w:val="single" w:sz="4" w:space="0" w:color="auto"/>
                <w:right w:val="single" w:sz="4" w:space="0" w:color="auto"/>
              </w:tcBorders>
              <w:hideMark/>
            </w:tcPr>
            <w:p w:rsidR="00944E5D" w:rsidRPr="008C15FD" w:rsidRDefault="00944E5D" w:rsidP="00C30635">
              <w:pPr>
                <w:pStyle w:val="BodyText"/>
                <w:rPr>
                  <w:sz w:val="20"/>
                  <w:szCs w:val="20"/>
                </w:rPr>
              </w:pPr>
              <w:r w:rsidRPr="008C15FD">
                <w:rPr>
                  <w:bCs/>
                  <w:sz w:val="20"/>
                  <w:szCs w:val="20"/>
                  <w:lang w:eastAsia="de-DE"/>
                </w:rPr>
                <w:t>Author/Copyright</w:t>
              </w:r>
              <w:r w:rsidRPr="008C15FD">
                <w:rPr>
                  <w:sz w:val="20"/>
                  <w:szCs w:val="20"/>
                </w:rPr>
                <w:t xml:space="preserve"> </w:t>
              </w:r>
            </w:p>
            <w:p w:rsidR="00944E5D" w:rsidRPr="008C15FD" w:rsidRDefault="00944E5D" w:rsidP="00C30635">
              <w:pPr>
                <w:pStyle w:val="BodyText"/>
                <w:rPr>
                  <w:sz w:val="20"/>
                  <w:szCs w:val="20"/>
                  <w:lang w:bidi="en-US"/>
                </w:rPr>
              </w:pPr>
              <w:r w:rsidRPr="008C15FD">
                <w:rPr>
                  <w:sz w:val="20"/>
                  <w:szCs w:val="20"/>
                </w:rPr>
                <w:t>Ministry of Labor and Skills</w:t>
              </w:r>
            </w:p>
            <w:p w:rsidR="00944E5D" w:rsidRPr="008C15FD" w:rsidRDefault="00944E5D" w:rsidP="00C30635">
              <w:pPr>
                <w:spacing w:after="0" w:line="240" w:lineRule="auto"/>
                <w:jc w:val="center"/>
                <w:rPr>
                  <w:rFonts w:ascii="Times New Roman" w:hAnsi="Times New Roman"/>
                  <w:bCs/>
                  <w:sz w:val="20"/>
                  <w:szCs w:val="20"/>
                  <w:lang w:eastAsia="de-DE"/>
                </w:rPr>
              </w:pPr>
            </w:p>
          </w:tc>
          <w:tc>
            <w:tcPr>
              <w:tcW w:w="3510" w:type="dxa"/>
              <w:vMerge w:val="restart"/>
              <w:tcBorders>
                <w:top w:val="single" w:sz="4" w:space="0" w:color="auto"/>
                <w:left w:val="single" w:sz="4" w:space="0" w:color="auto"/>
                <w:bottom w:val="single" w:sz="4" w:space="0" w:color="auto"/>
                <w:right w:val="single" w:sz="4" w:space="0" w:color="auto"/>
              </w:tcBorders>
            </w:tcPr>
            <w:p w:rsidR="00944E5D" w:rsidRPr="008C15FD" w:rsidRDefault="00944E5D" w:rsidP="00C30635">
              <w:pPr>
                <w:tabs>
                  <w:tab w:val="center" w:pos="4680"/>
                  <w:tab w:val="right" w:pos="9360"/>
                </w:tabs>
                <w:spacing w:after="0" w:line="240" w:lineRule="auto"/>
                <w:jc w:val="center"/>
                <w:rPr>
                  <w:rFonts w:ascii="Times New Roman" w:hAnsi="Times New Roman"/>
                  <w:bCs/>
                  <w:sz w:val="20"/>
                  <w:szCs w:val="20"/>
                  <w:lang w:eastAsia="de-DE"/>
                </w:rPr>
              </w:pPr>
              <w:r w:rsidRPr="008C15FD">
                <w:rPr>
                  <w:rFonts w:ascii="Times New Roman" w:hAnsi="Times New Roman"/>
                  <w:b/>
                  <w:sz w:val="20"/>
                  <w:szCs w:val="20"/>
                </w:rPr>
                <w:t>Applying 5S Procedures</w:t>
              </w:r>
            </w:p>
          </w:tc>
          <w:tc>
            <w:tcPr>
              <w:tcW w:w="1597" w:type="dxa"/>
              <w:tcBorders>
                <w:top w:val="single" w:sz="4" w:space="0" w:color="auto"/>
                <w:left w:val="single" w:sz="4" w:space="0" w:color="auto"/>
                <w:bottom w:val="single" w:sz="4" w:space="0" w:color="auto"/>
                <w:right w:val="single" w:sz="4" w:space="0" w:color="auto"/>
              </w:tcBorders>
              <w:hideMark/>
            </w:tcPr>
            <w:p w:rsidR="00944E5D" w:rsidRPr="008C15FD" w:rsidRDefault="00944E5D" w:rsidP="00C30635">
              <w:pPr>
                <w:tabs>
                  <w:tab w:val="center" w:pos="4680"/>
                  <w:tab w:val="right" w:pos="9360"/>
                </w:tabs>
                <w:spacing w:after="0" w:line="240" w:lineRule="auto"/>
                <w:jc w:val="center"/>
                <w:rPr>
                  <w:rFonts w:ascii="Times New Roman" w:hAnsi="Times New Roman"/>
                  <w:bCs/>
                  <w:sz w:val="20"/>
                  <w:szCs w:val="20"/>
                  <w:lang w:eastAsia="de-DE"/>
                </w:rPr>
              </w:pPr>
              <w:r w:rsidRPr="008C15FD">
                <w:rPr>
                  <w:rFonts w:ascii="Times New Roman" w:hAnsi="Times New Roman"/>
                  <w:bCs/>
                  <w:sz w:val="20"/>
                  <w:szCs w:val="20"/>
                  <w:lang w:eastAsia="de-DE"/>
                </w:rPr>
                <w:t>Version -1</w:t>
              </w:r>
            </w:p>
          </w:tc>
        </w:tr>
        <w:tr w:rsidR="00944E5D" w:rsidRPr="008C15FD" w:rsidTr="008C15FD">
          <w:trPr>
            <w:cantSplit/>
            <w:trHeight w:val="313"/>
          </w:trPr>
          <w:tc>
            <w:tcPr>
              <w:tcW w:w="2790" w:type="dxa"/>
              <w:vMerge/>
              <w:tcBorders>
                <w:top w:val="single" w:sz="4" w:space="0" w:color="auto"/>
                <w:left w:val="single" w:sz="4" w:space="0" w:color="auto"/>
                <w:bottom w:val="single" w:sz="4" w:space="0" w:color="auto"/>
                <w:right w:val="single" w:sz="4" w:space="0" w:color="auto"/>
              </w:tcBorders>
              <w:vAlign w:val="center"/>
              <w:hideMark/>
            </w:tcPr>
            <w:p w:rsidR="00944E5D" w:rsidRPr="008C15FD" w:rsidRDefault="00944E5D" w:rsidP="00C30635">
              <w:pPr>
                <w:spacing w:after="0" w:line="240" w:lineRule="auto"/>
                <w:rPr>
                  <w:rFonts w:ascii="Times New Roman" w:hAnsi="Times New Roman"/>
                  <w:bCs/>
                  <w:sz w:val="20"/>
                  <w:szCs w:val="20"/>
                  <w:lang w:eastAsia="de-DE"/>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944E5D" w:rsidRPr="008C15FD" w:rsidRDefault="00944E5D" w:rsidP="00C30635">
              <w:pPr>
                <w:spacing w:after="0" w:line="240" w:lineRule="auto"/>
                <w:rPr>
                  <w:rFonts w:ascii="Times New Roman" w:hAnsi="Times New Roman"/>
                  <w:bCs/>
                  <w:sz w:val="20"/>
                  <w:szCs w:val="20"/>
                  <w:lang w:eastAsia="de-DE"/>
                </w:rPr>
              </w:pPr>
            </w:p>
          </w:tc>
          <w:tc>
            <w:tcPr>
              <w:tcW w:w="3510" w:type="dxa"/>
              <w:vMerge/>
              <w:tcBorders>
                <w:top w:val="single" w:sz="4" w:space="0" w:color="auto"/>
                <w:left w:val="single" w:sz="4" w:space="0" w:color="auto"/>
                <w:bottom w:val="single" w:sz="4" w:space="0" w:color="auto"/>
                <w:right w:val="single" w:sz="4" w:space="0" w:color="auto"/>
              </w:tcBorders>
              <w:vAlign w:val="center"/>
              <w:hideMark/>
            </w:tcPr>
            <w:p w:rsidR="00944E5D" w:rsidRPr="008C15FD" w:rsidRDefault="00944E5D" w:rsidP="00C30635">
              <w:pPr>
                <w:spacing w:after="0" w:line="240" w:lineRule="auto"/>
                <w:rPr>
                  <w:rFonts w:ascii="Times New Roman" w:hAnsi="Times New Roman"/>
                  <w:bCs/>
                  <w:sz w:val="20"/>
                  <w:szCs w:val="20"/>
                  <w:lang w:eastAsia="de-DE"/>
                </w:rPr>
              </w:pPr>
            </w:p>
          </w:tc>
          <w:tc>
            <w:tcPr>
              <w:tcW w:w="1597" w:type="dxa"/>
              <w:tcBorders>
                <w:top w:val="single" w:sz="4" w:space="0" w:color="auto"/>
                <w:left w:val="single" w:sz="4" w:space="0" w:color="auto"/>
                <w:bottom w:val="single" w:sz="4" w:space="0" w:color="auto"/>
                <w:right w:val="single" w:sz="4" w:space="0" w:color="auto"/>
              </w:tcBorders>
              <w:hideMark/>
            </w:tcPr>
            <w:p w:rsidR="00944E5D" w:rsidRPr="008C15FD" w:rsidRDefault="00944E5D" w:rsidP="00C30635">
              <w:pPr>
                <w:tabs>
                  <w:tab w:val="center" w:pos="4680"/>
                  <w:tab w:val="right" w:pos="9360"/>
                </w:tabs>
                <w:spacing w:after="0" w:line="240" w:lineRule="auto"/>
                <w:jc w:val="center"/>
                <w:rPr>
                  <w:rFonts w:ascii="Times New Roman" w:hAnsi="Times New Roman"/>
                  <w:bCs/>
                  <w:sz w:val="20"/>
                  <w:szCs w:val="20"/>
                  <w:lang w:eastAsia="de-DE"/>
                </w:rPr>
              </w:pPr>
              <w:r w:rsidRPr="008C15FD">
                <w:rPr>
                  <w:rFonts w:ascii="Times New Roman" w:hAnsi="Times New Roman"/>
                  <w:bCs/>
                  <w:sz w:val="20"/>
                  <w:szCs w:val="20"/>
                  <w:lang w:eastAsia="de-DE"/>
                </w:rPr>
                <w:t>April, 2022</w:t>
              </w:r>
            </w:p>
          </w:tc>
        </w:tr>
      </w:tbl>
      <w:p w:rsidR="009F4466" w:rsidRDefault="004B2DF9">
        <w:pPr>
          <w:pStyle w:val="Footer"/>
          <w:jc w:val="center"/>
        </w:pPr>
        <w:fldSimple w:instr=" PAGE   \* MERGEFORMAT ">
          <w:r w:rsidR="00AD4167">
            <w:rPr>
              <w:noProof/>
            </w:rPr>
            <w:t>I</w:t>
          </w:r>
        </w:fldSimple>
      </w:p>
    </w:sdtContent>
  </w:sdt>
  <w:p w:rsidR="009F4466" w:rsidRDefault="009F446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D4167" w:rsidRDefault="00AD4167" w:rsidP="00963B6A">
      <w:pPr>
        <w:spacing w:after="0" w:line="240" w:lineRule="auto"/>
      </w:pPr>
      <w:r>
        <w:separator/>
      </w:r>
    </w:p>
  </w:footnote>
  <w:footnote w:type="continuationSeparator" w:id="1">
    <w:p w:rsidR="00AD4167" w:rsidRDefault="00AD4167" w:rsidP="00963B6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4466" w:rsidRDefault="009F4466" w:rsidP="00BB3048">
    <w:pPr>
      <w:pStyle w:val="Header"/>
      <w:jc w:val="center"/>
    </w:pPr>
    <w:bookmarkStart w:id="1" w:name="_Hlk98467994"/>
    <w:r>
      <w:rPr>
        <w:rFonts w:ascii="Visual Geez Unicode" w:eastAsia="Calibri" w:hAnsi="Visual Geez Unicode" w:cs="Nyala"/>
        <w:b/>
        <w:noProof/>
        <w:sz w:val="52"/>
      </w:rPr>
      <w:drawing>
        <wp:inline distT="0" distB="0" distL="0" distR="0">
          <wp:extent cx="1800225" cy="771525"/>
          <wp:effectExtent l="0" t="0" r="9525" b="9525"/>
          <wp:docPr id="53" name="Picture 53"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00225" cy="771525"/>
                  </a:xfrm>
                  <a:prstGeom prst="rect">
                    <a:avLst/>
                  </a:prstGeom>
                  <a:noFill/>
                  <a:ln>
                    <a:noFill/>
                  </a:ln>
                </pic:spPr>
              </pic:pic>
            </a:graphicData>
          </a:graphic>
        </wp:inline>
      </w:drawing>
    </w:r>
    <w:bookmarkEnd w:id="1"/>
  </w:p>
  <w:p w:rsidR="009F4466" w:rsidRDefault="009F4466">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15FD" w:rsidRDefault="00853C21" w:rsidP="00853C21">
    <w:pPr>
      <w:pStyle w:val="Header"/>
      <w:jc w:val="center"/>
    </w:pPr>
    <w:r w:rsidRPr="00853C21">
      <w:rPr>
        <w:noProof/>
      </w:rPr>
      <w:drawing>
        <wp:inline distT="0" distB="0" distL="0" distR="0">
          <wp:extent cx="2569773" cy="772295"/>
          <wp:effectExtent l="19050" t="0" r="1977" b="0"/>
          <wp:docPr id="27" name="Picture 53"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67210" cy="771525"/>
                  </a:xfrm>
                  <a:prstGeom prst="rect">
                    <a:avLst/>
                  </a:prstGeom>
                  <a:noFill/>
                  <a:ln>
                    <a:noFill/>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877E0"/>
    <w:multiLevelType w:val="multilevel"/>
    <w:tmpl w:val="09C6594C"/>
    <w:styleLink w:val="Style1"/>
    <w:lvl w:ilvl="0">
      <w:numFmt w:val="decimal"/>
      <w:lvlText w:val="%1."/>
      <w:lvlJc w:val="right"/>
      <w:pPr>
        <w:ind w:left="720" w:hanging="360"/>
      </w:pPr>
      <w:rPr>
        <w:rFonts w:ascii="Arial" w:eastAsia="Calibri" w:hAnsi="Arial" w:cs="Arial" w:hint="default"/>
        <w:color w:val="auto"/>
        <w:sz w:val="22"/>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sz w:val="24"/>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nsid w:val="01385DCA"/>
    <w:multiLevelType w:val="hybridMultilevel"/>
    <w:tmpl w:val="BFDE6280"/>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289646F"/>
    <w:multiLevelType w:val="hybridMultilevel"/>
    <w:tmpl w:val="0FEE6094"/>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1E6425"/>
    <w:multiLevelType w:val="hybridMultilevel"/>
    <w:tmpl w:val="22B2601C"/>
    <w:lvl w:ilvl="0" w:tplc="B5DC42D4">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4">
    <w:nsid w:val="06923094"/>
    <w:multiLevelType w:val="hybridMultilevel"/>
    <w:tmpl w:val="91EED14E"/>
    <w:lvl w:ilvl="0" w:tplc="0407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5">
    <w:nsid w:val="07E34384"/>
    <w:multiLevelType w:val="hybridMultilevel"/>
    <w:tmpl w:val="1A826D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735174"/>
    <w:multiLevelType w:val="hybridMultilevel"/>
    <w:tmpl w:val="21866AD4"/>
    <w:lvl w:ilvl="0" w:tplc="D584CD50">
      <w:start w:val="1"/>
      <w:numFmt w:val="bullet"/>
      <w:lvlText w:val=""/>
      <w:lvlJc w:val="left"/>
      <w:pPr>
        <w:tabs>
          <w:tab w:val="num" w:pos="720"/>
        </w:tabs>
        <w:ind w:left="720" w:hanging="360"/>
      </w:pPr>
      <w:rPr>
        <w:rFonts w:ascii="Wingdings" w:hAnsi="Wingdings" w:hint="default"/>
      </w:rPr>
    </w:lvl>
    <w:lvl w:ilvl="1" w:tplc="BDCCDE48" w:tentative="1">
      <w:start w:val="1"/>
      <w:numFmt w:val="bullet"/>
      <w:lvlText w:val="•"/>
      <w:lvlJc w:val="left"/>
      <w:pPr>
        <w:tabs>
          <w:tab w:val="num" w:pos="1440"/>
        </w:tabs>
        <w:ind w:left="1440" w:hanging="360"/>
      </w:pPr>
      <w:rPr>
        <w:rFonts w:ascii="Arial" w:hAnsi="Arial" w:hint="default"/>
      </w:rPr>
    </w:lvl>
    <w:lvl w:ilvl="2" w:tplc="13D4F764" w:tentative="1">
      <w:start w:val="1"/>
      <w:numFmt w:val="bullet"/>
      <w:lvlText w:val="•"/>
      <w:lvlJc w:val="left"/>
      <w:pPr>
        <w:tabs>
          <w:tab w:val="num" w:pos="2160"/>
        </w:tabs>
        <w:ind w:left="2160" w:hanging="360"/>
      </w:pPr>
      <w:rPr>
        <w:rFonts w:ascii="Arial" w:hAnsi="Arial" w:hint="default"/>
      </w:rPr>
    </w:lvl>
    <w:lvl w:ilvl="3" w:tplc="5ABE9C14" w:tentative="1">
      <w:start w:val="1"/>
      <w:numFmt w:val="bullet"/>
      <w:lvlText w:val="•"/>
      <w:lvlJc w:val="left"/>
      <w:pPr>
        <w:tabs>
          <w:tab w:val="num" w:pos="2880"/>
        </w:tabs>
        <w:ind w:left="2880" w:hanging="360"/>
      </w:pPr>
      <w:rPr>
        <w:rFonts w:ascii="Arial" w:hAnsi="Arial" w:hint="default"/>
      </w:rPr>
    </w:lvl>
    <w:lvl w:ilvl="4" w:tplc="43F68046" w:tentative="1">
      <w:start w:val="1"/>
      <w:numFmt w:val="bullet"/>
      <w:lvlText w:val="•"/>
      <w:lvlJc w:val="left"/>
      <w:pPr>
        <w:tabs>
          <w:tab w:val="num" w:pos="3600"/>
        </w:tabs>
        <w:ind w:left="3600" w:hanging="360"/>
      </w:pPr>
      <w:rPr>
        <w:rFonts w:ascii="Arial" w:hAnsi="Arial" w:hint="default"/>
      </w:rPr>
    </w:lvl>
    <w:lvl w:ilvl="5" w:tplc="7B5E3452" w:tentative="1">
      <w:start w:val="1"/>
      <w:numFmt w:val="bullet"/>
      <w:lvlText w:val="•"/>
      <w:lvlJc w:val="left"/>
      <w:pPr>
        <w:tabs>
          <w:tab w:val="num" w:pos="4320"/>
        </w:tabs>
        <w:ind w:left="4320" w:hanging="360"/>
      </w:pPr>
      <w:rPr>
        <w:rFonts w:ascii="Arial" w:hAnsi="Arial" w:hint="default"/>
      </w:rPr>
    </w:lvl>
    <w:lvl w:ilvl="6" w:tplc="84A668C6" w:tentative="1">
      <w:start w:val="1"/>
      <w:numFmt w:val="bullet"/>
      <w:lvlText w:val="•"/>
      <w:lvlJc w:val="left"/>
      <w:pPr>
        <w:tabs>
          <w:tab w:val="num" w:pos="5040"/>
        </w:tabs>
        <w:ind w:left="5040" w:hanging="360"/>
      </w:pPr>
      <w:rPr>
        <w:rFonts w:ascii="Arial" w:hAnsi="Arial" w:hint="default"/>
      </w:rPr>
    </w:lvl>
    <w:lvl w:ilvl="7" w:tplc="E4D68E58" w:tentative="1">
      <w:start w:val="1"/>
      <w:numFmt w:val="bullet"/>
      <w:lvlText w:val="•"/>
      <w:lvlJc w:val="left"/>
      <w:pPr>
        <w:tabs>
          <w:tab w:val="num" w:pos="5760"/>
        </w:tabs>
        <w:ind w:left="5760" w:hanging="360"/>
      </w:pPr>
      <w:rPr>
        <w:rFonts w:ascii="Arial" w:hAnsi="Arial" w:hint="default"/>
      </w:rPr>
    </w:lvl>
    <w:lvl w:ilvl="8" w:tplc="29BEC5DC" w:tentative="1">
      <w:start w:val="1"/>
      <w:numFmt w:val="bullet"/>
      <w:lvlText w:val="•"/>
      <w:lvlJc w:val="left"/>
      <w:pPr>
        <w:tabs>
          <w:tab w:val="num" w:pos="6480"/>
        </w:tabs>
        <w:ind w:left="6480" w:hanging="360"/>
      </w:pPr>
      <w:rPr>
        <w:rFonts w:ascii="Arial" w:hAnsi="Arial" w:hint="default"/>
      </w:rPr>
    </w:lvl>
  </w:abstractNum>
  <w:abstractNum w:abstractNumId="7">
    <w:nsid w:val="097F711E"/>
    <w:multiLevelType w:val="hybridMultilevel"/>
    <w:tmpl w:val="9A7AAB18"/>
    <w:lvl w:ilvl="0" w:tplc="0407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8">
    <w:nsid w:val="09EE133C"/>
    <w:multiLevelType w:val="multilevel"/>
    <w:tmpl w:val="3AB81596"/>
    <w:lvl w:ilvl="0">
      <w:start w:val="1"/>
      <w:numFmt w:val="none"/>
      <w:lvlText w:val="6."/>
      <w:lvlJc w:val="left"/>
      <w:pPr>
        <w:ind w:left="3780" w:hanging="360"/>
      </w:pPr>
      <w:rPr>
        <w:rFonts w:hint="default"/>
        <w:b w:val="0"/>
        <w:color w:val="auto"/>
        <w:sz w:val="36"/>
        <w:szCs w:val="36"/>
      </w:rPr>
    </w:lvl>
    <w:lvl w:ilvl="1">
      <w:start w:val="1"/>
      <w:numFmt w:val="decimal"/>
      <w:isLgl/>
      <w:lvlText w:val="%11.%2"/>
      <w:lvlJc w:val="left"/>
      <w:pPr>
        <w:ind w:left="1275" w:hanging="375"/>
      </w:pPr>
      <w:rPr>
        <w:rFonts w:hint="default"/>
      </w:rPr>
    </w:lvl>
    <w:lvl w:ilvl="2">
      <w:start w:val="1"/>
      <w:numFmt w:val="decimal"/>
      <w:isLgl/>
      <w:lvlText w:val="%1.%2.%3"/>
      <w:lvlJc w:val="left"/>
      <w:pPr>
        <w:ind w:left="3150" w:hanging="720"/>
      </w:pPr>
      <w:rPr>
        <w:rFonts w:hint="default"/>
      </w:rPr>
    </w:lvl>
    <w:lvl w:ilvl="3">
      <w:start w:val="1"/>
      <w:numFmt w:val="decimal"/>
      <w:isLgl/>
      <w:lvlText w:val="%1.%2.%3.%4"/>
      <w:lvlJc w:val="left"/>
      <w:pPr>
        <w:ind w:left="3600" w:hanging="1080"/>
      </w:pPr>
      <w:rPr>
        <w:rFonts w:hint="default"/>
        <w:b/>
        <w:i w:val="0"/>
        <w:sz w:val="28"/>
        <w:szCs w:val="28"/>
      </w:rPr>
    </w:lvl>
    <w:lvl w:ilvl="4">
      <w:start w:val="1"/>
      <w:numFmt w:val="decimal"/>
      <w:isLgl/>
      <w:lvlText w:val="%1.%2.%3.%4.%5"/>
      <w:lvlJc w:val="left"/>
      <w:pPr>
        <w:ind w:left="4500" w:hanging="1080"/>
      </w:pPr>
      <w:rPr>
        <w:rFonts w:hint="default"/>
      </w:rPr>
    </w:lvl>
    <w:lvl w:ilvl="5">
      <w:start w:val="1"/>
      <w:numFmt w:val="decimal"/>
      <w:isLgl/>
      <w:lvlText w:val="%1.%2.%3.%4.%5.%6"/>
      <w:lvlJc w:val="left"/>
      <w:pPr>
        <w:ind w:left="4860" w:hanging="1440"/>
      </w:pPr>
      <w:rPr>
        <w:rFonts w:hint="default"/>
      </w:rPr>
    </w:lvl>
    <w:lvl w:ilvl="6">
      <w:start w:val="1"/>
      <w:numFmt w:val="decimal"/>
      <w:isLgl/>
      <w:lvlText w:val="%1.%2.%3.%4.%5.%6.%7"/>
      <w:lvlJc w:val="left"/>
      <w:pPr>
        <w:ind w:left="4860" w:hanging="1440"/>
      </w:pPr>
      <w:rPr>
        <w:rFonts w:hint="default"/>
      </w:rPr>
    </w:lvl>
    <w:lvl w:ilvl="7">
      <w:start w:val="1"/>
      <w:numFmt w:val="decimal"/>
      <w:isLgl/>
      <w:lvlText w:val="%1.%2.%3.%4.%5.%6.%7.%8"/>
      <w:lvlJc w:val="left"/>
      <w:pPr>
        <w:ind w:left="5220" w:hanging="1800"/>
      </w:pPr>
      <w:rPr>
        <w:rFonts w:hint="default"/>
      </w:rPr>
    </w:lvl>
    <w:lvl w:ilvl="8">
      <w:start w:val="1"/>
      <w:numFmt w:val="decimal"/>
      <w:isLgl/>
      <w:lvlText w:val="%1.%2.%3.%4.%5.%6.%7.%8.%9"/>
      <w:lvlJc w:val="left"/>
      <w:pPr>
        <w:ind w:left="5580" w:hanging="2160"/>
      </w:pPr>
      <w:rPr>
        <w:rFonts w:hint="default"/>
      </w:rPr>
    </w:lvl>
  </w:abstractNum>
  <w:abstractNum w:abstractNumId="9">
    <w:nsid w:val="0A2C5F8D"/>
    <w:multiLevelType w:val="hybridMultilevel"/>
    <w:tmpl w:val="BCD4BAD4"/>
    <w:lvl w:ilvl="0" w:tplc="0409001B">
      <w:start w:val="1"/>
      <w:numFmt w:val="lowerRoman"/>
      <w:lvlText w:val="%1."/>
      <w:lvlJc w:val="righ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0AAC079C"/>
    <w:multiLevelType w:val="hybridMultilevel"/>
    <w:tmpl w:val="4DBEFAD8"/>
    <w:lvl w:ilvl="0" w:tplc="04070001">
      <w:start w:val="1"/>
      <w:numFmt w:val="bullet"/>
      <w:lvlText w:val=""/>
      <w:lvlJc w:val="left"/>
      <w:pPr>
        <w:ind w:left="788" w:hanging="360"/>
      </w:pPr>
      <w:rPr>
        <w:rFonts w:ascii="Symbol" w:hAnsi="Symbol" w:hint="default"/>
      </w:rPr>
    </w:lvl>
    <w:lvl w:ilvl="1" w:tplc="04090003" w:tentative="1">
      <w:start w:val="1"/>
      <w:numFmt w:val="bullet"/>
      <w:lvlText w:val="o"/>
      <w:lvlJc w:val="left"/>
      <w:pPr>
        <w:ind w:left="1508" w:hanging="360"/>
      </w:pPr>
      <w:rPr>
        <w:rFonts w:ascii="Courier New" w:hAnsi="Courier New" w:cs="Courier New" w:hint="default"/>
      </w:rPr>
    </w:lvl>
    <w:lvl w:ilvl="2" w:tplc="04090005" w:tentative="1">
      <w:start w:val="1"/>
      <w:numFmt w:val="bullet"/>
      <w:lvlText w:val=""/>
      <w:lvlJc w:val="left"/>
      <w:pPr>
        <w:ind w:left="2228" w:hanging="360"/>
      </w:pPr>
      <w:rPr>
        <w:rFonts w:ascii="Wingdings" w:hAnsi="Wingdings" w:hint="default"/>
      </w:rPr>
    </w:lvl>
    <w:lvl w:ilvl="3" w:tplc="04090001" w:tentative="1">
      <w:start w:val="1"/>
      <w:numFmt w:val="bullet"/>
      <w:lvlText w:val=""/>
      <w:lvlJc w:val="left"/>
      <w:pPr>
        <w:ind w:left="2948" w:hanging="360"/>
      </w:pPr>
      <w:rPr>
        <w:rFonts w:ascii="Symbol" w:hAnsi="Symbol" w:hint="default"/>
      </w:rPr>
    </w:lvl>
    <w:lvl w:ilvl="4" w:tplc="04090003" w:tentative="1">
      <w:start w:val="1"/>
      <w:numFmt w:val="bullet"/>
      <w:lvlText w:val="o"/>
      <w:lvlJc w:val="left"/>
      <w:pPr>
        <w:ind w:left="3668" w:hanging="360"/>
      </w:pPr>
      <w:rPr>
        <w:rFonts w:ascii="Courier New" w:hAnsi="Courier New" w:cs="Courier New" w:hint="default"/>
      </w:rPr>
    </w:lvl>
    <w:lvl w:ilvl="5" w:tplc="04090005" w:tentative="1">
      <w:start w:val="1"/>
      <w:numFmt w:val="bullet"/>
      <w:lvlText w:val=""/>
      <w:lvlJc w:val="left"/>
      <w:pPr>
        <w:ind w:left="4388" w:hanging="360"/>
      </w:pPr>
      <w:rPr>
        <w:rFonts w:ascii="Wingdings" w:hAnsi="Wingdings" w:hint="default"/>
      </w:rPr>
    </w:lvl>
    <w:lvl w:ilvl="6" w:tplc="04090001" w:tentative="1">
      <w:start w:val="1"/>
      <w:numFmt w:val="bullet"/>
      <w:lvlText w:val=""/>
      <w:lvlJc w:val="left"/>
      <w:pPr>
        <w:ind w:left="5108" w:hanging="360"/>
      </w:pPr>
      <w:rPr>
        <w:rFonts w:ascii="Symbol" w:hAnsi="Symbol" w:hint="default"/>
      </w:rPr>
    </w:lvl>
    <w:lvl w:ilvl="7" w:tplc="04090003" w:tentative="1">
      <w:start w:val="1"/>
      <w:numFmt w:val="bullet"/>
      <w:lvlText w:val="o"/>
      <w:lvlJc w:val="left"/>
      <w:pPr>
        <w:ind w:left="5828" w:hanging="360"/>
      </w:pPr>
      <w:rPr>
        <w:rFonts w:ascii="Courier New" w:hAnsi="Courier New" w:cs="Courier New" w:hint="default"/>
      </w:rPr>
    </w:lvl>
    <w:lvl w:ilvl="8" w:tplc="04090005" w:tentative="1">
      <w:start w:val="1"/>
      <w:numFmt w:val="bullet"/>
      <w:lvlText w:val=""/>
      <w:lvlJc w:val="left"/>
      <w:pPr>
        <w:ind w:left="6548" w:hanging="360"/>
      </w:pPr>
      <w:rPr>
        <w:rFonts w:ascii="Wingdings" w:hAnsi="Wingdings" w:hint="default"/>
      </w:rPr>
    </w:lvl>
  </w:abstractNum>
  <w:abstractNum w:abstractNumId="11">
    <w:nsid w:val="0ECD7CE1"/>
    <w:multiLevelType w:val="multilevel"/>
    <w:tmpl w:val="2EE67A08"/>
    <w:lvl w:ilvl="0">
      <w:start w:val="1"/>
      <w:numFmt w:val="decimal"/>
      <w:lvlText w:val="%1."/>
      <w:lvlJc w:val="left"/>
      <w:pPr>
        <w:ind w:left="360" w:hanging="360"/>
      </w:pPr>
      <w:rPr>
        <w:rFonts w:hint="default"/>
        <w:b/>
      </w:rPr>
    </w:lvl>
    <w:lvl w:ilvl="1">
      <w:start w:val="1"/>
      <w:numFmt w:val="bullet"/>
      <w:lvlText w:val=""/>
      <w:lvlJc w:val="left"/>
      <w:pPr>
        <w:ind w:left="792" w:hanging="432"/>
      </w:pPr>
      <w:rPr>
        <w:rFonts w:ascii="Symbol" w:hAnsi="Symbol" w:hint="default"/>
        <w:b w:val="0"/>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12">
    <w:nsid w:val="112B46FE"/>
    <w:multiLevelType w:val="hybridMultilevel"/>
    <w:tmpl w:val="87B23EBE"/>
    <w:lvl w:ilvl="0" w:tplc="A80666E4">
      <w:start w:val="1"/>
      <w:numFmt w:val="decimal"/>
      <w:lvlText w:val="%1."/>
      <w:lvlJc w:val="right"/>
      <w:pPr>
        <w:ind w:left="720" w:hanging="360"/>
      </w:pPr>
      <w:rPr>
        <w:rFonts w:ascii="Arial" w:eastAsia="Calibri" w:hAnsi="Arial" w:cs="Arial" w:hint="default"/>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1953A83"/>
    <w:multiLevelType w:val="hybridMultilevel"/>
    <w:tmpl w:val="D70EB3CC"/>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1C30B5F"/>
    <w:multiLevelType w:val="hybridMultilevel"/>
    <w:tmpl w:val="E1646988"/>
    <w:lvl w:ilvl="0" w:tplc="04070001">
      <w:start w:val="1"/>
      <w:numFmt w:val="bullet"/>
      <w:lvlText w:val=""/>
      <w:lvlJc w:val="left"/>
      <w:pPr>
        <w:ind w:left="1508" w:hanging="360"/>
      </w:pPr>
      <w:rPr>
        <w:rFonts w:ascii="Symbol" w:hAnsi="Symbol" w:hint="default"/>
      </w:rPr>
    </w:lvl>
    <w:lvl w:ilvl="1" w:tplc="04090003" w:tentative="1">
      <w:start w:val="1"/>
      <w:numFmt w:val="bullet"/>
      <w:lvlText w:val="o"/>
      <w:lvlJc w:val="left"/>
      <w:pPr>
        <w:ind w:left="2228" w:hanging="360"/>
      </w:pPr>
      <w:rPr>
        <w:rFonts w:ascii="Courier New" w:hAnsi="Courier New" w:cs="Courier New" w:hint="default"/>
      </w:rPr>
    </w:lvl>
    <w:lvl w:ilvl="2" w:tplc="04090005" w:tentative="1">
      <w:start w:val="1"/>
      <w:numFmt w:val="bullet"/>
      <w:lvlText w:val=""/>
      <w:lvlJc w:val="left"/>
      <w:pPr>
        <w:ind w:left="2948" w:hanging="360"/>
      </w:pPr>
      <w:rPr>
        <w:rFonts w:ascii="Wingdings" w:hAnsi="Wingdings" w:hint="default"/>
      </w:rPr>
    </w:lvl>
    <w:lvl w:ilvl="3" w:tplc="04090001" w:tentative="1">
      <w:start w:val="1"/>
      <w:numFmt w:val="bullet"/>
      <w:lvlText w:val=""/>
      <w:lvlJc w:val="left"/>
      <w:pPr>
        <w:ind w:left="3668" w:hanging="360"/>
      </w:pPr>
      <w:rPr>
        <w:rFonts w:ascii="Symbol" w:hAnsi="Symbol" w:hint="default"/>
      </w:rPr>
    </w:lvl>
    <w:lvl w:ilvl="4" w:tplc="04090003" w:tentative="1">
      <w:start w:val="1"/>
      <w:numFmt w:val="bullet"/>
      <w:lvlText w:val="o"/>
      <w:lvlJc w:val="left"/>
      <w:pPr>
        <w:ind w:left="4388" w:hanging="360"/>
      </w:pPr>
      <w:rPr>
        <w:rFonts w:ascii="Courier New" w:hAnsi="Courier New" w:cs="Courier New" w:hint="default"/>
      </w:rPr>
    </w:lvl>
    <w:lvl w:ilvl="5" w:tplc="04090005" w:tentative="1">
      <w:start w:val="1"/>
      <w:numFmt w:val="bullet"/>
      <w:lvlText w:val=""/>
      <w:lvlJc w:val="left"/>
      <w:pPr>
        <w:ind w:left="5108" w:hanging="360"/>
      </w:pPr>
      <w:rPr>
        <w:rFonts w:ascii="Wingdings" w:hAnsi="Wingdings" w:hint="default"/>
      </w:rPr>
    </w:lvl>
    <w:lvl w:ilvl="6" w:tplc="04090001" w:tentative="1">
      <w:start w:val="1"/>
      <w:numFmt w:val="bullet"/>
      <w:lvlText w:val=""/>
      <w:lvlJc w:val="left"/>
      <w:pPr>
        <w:ind w:left="5828" w:hanging="360"/>
      </w:pPr>
      <w:rPr>
        <w:rFonts w:ascii="Symbol" w:hAnsi="Symbol" w:hint="default"/>
      </w:rPr>
    </w:lvl>
    <w:lvl w:ilvl="7" w:tplc="04090003" w:tentative="1">
      <w:start w:val="1"/>
      <w:numFmt w:val="bullet"/>
      <w:lvlText w:val="o"/>
      <w:lvlJc w:val="left"/>
      <w:pPr>
        <w:ind w:left="6548" w:hanging="360"/>
      </w:pPr>
      <w:rPr>
        <w:rFonts w:ascii="Courier New" w:hAnsi="Courier New" w:cs="Courier New" w:hint="default"/>
      </w:rPr>
    </w:lvl>
    <w:lvl w:ilvl="8" w:tplc="04090005" w:tentative="1">
      <w:start w:val="1"/>
      <w:numFmt w:val="bullet"/>
      <w:lvlText w:val=""/>
      <w:lvlJc w:val="left"/>
      <w:pPr>
        <w:ind w:left="7268" w:hanging="360"/>
      </w:pPr>
      <w:rPr>
        <w:rFonts w:ascii="Wingdings" w:hAnsi="Wingdings" w:hint="default"/>
      </w:rPr>
    </w:lvl>
  </w:abstractNum>
  <w:abstractNum w:abstractNumId="15">
    <w:nsid w:val="12BF66E8"/>
    <w:multiLevelType w:val="hybridMultilevel"/>
    <w:tmpl w:val="60A4E66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4693703"/>
    <w:multiLevelType w:val="hybridMultilevel"/>
    <w:tmpl w:val="7924D24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52B47DD"/>
    <w:multiLevelType w:val="multilevel"/>
    <w:tmpl w:val="E80A4666"/>
    <w:lvl w:ilvl="0">
      <w:start w:val="1"/>
      <w:numFmt w:val="decimal"/>
      <w:lvlText w:val="%1."/>
      <w:lvlJc w:val="left"/>
      <w:pPr>
        <w:ind w:left="1440" w:hanging="360"/>
      </w:pPr>
      <w:rPr>
        <w:rFonts w:hint="default"/>
      </w:rPr>
    </w:lvl>
    <w:lvl w:ilvl="1">
      <w:start w:val="1"/>
      <w:numFmt w:val="decimal"/>
      <w:isLgl/>
      <w:lvlText w:val="%1.%2"/>
      <w:lvlJc w:val="left"/>
      <w:pPr>
        <w:ind w:left="1455" w:hanging="375"/>
      </w:pPr>
      <w:rPr>
        <w:rFonts w:hint="default"/>
      </w:rPr>
    </w:lvl>
    <w:lvl w:ilvl="2">
      <w:start w:val="1"/>
      <w:numFmt w:val="none"/>
      <w:isLgl/>
      <w:lvlText w:val="1.2"/>
      <w:lvlJc w:val="left"/>
      <w:pPr>
        <w:ind w:left="720" w:hanging="720"/>
      </w:pPr>
      <w:rPr>
        <w:rFonts w:hint="default"/>
      </w:rPr>
    </w:lvl>
    <w:lvl w:ilvl="3">
      <w:start w:val="1"/>
      <w:numFmt w:val="decimal"/>
      <w:isLgl/>
      <w:lvlText w:val="%1.2.%31"/>
      <w:lvlJc w:val="left"/>
      <w:pPr>
        <w:ind w:left="12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18">
    <w:nsid w:val="15EA7551"/>
    <w:multiLevelType w:val="hybridMultilevel"/>
    <w:tmpl w:val="E6C6C9C0"/>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19">
    <w:nsid w:val="1D9810E0"/>
    <w:multiLevelType w:val="multilevel"/>
    <w:tmpl w:val="2D14E3F8"/>
    <w:lvl w:ilvl="0">
      <w:start w:val="1"/>
      <w:numFmt w:val="none"/>
      <w:lvlText w:val="6."/>
      <w:lvlJc w:val="left"/>
      <w:pPr>
        <w:ind w:left="360" w:hanging="360"/>
      </w:pPr>
      <w:rPr>
        <w:rFonts w:hint="default"/>
        <w:b w:val="0"/>
        <w:color w:val="auto"/>
        <w:sz w:val="36"/>
        <w:szCs w:val="36"/>
      </w:rPr>
    </w:lvl>
    <w:lvl w:ilvl="1">
      <w:start w:val="1"/>
      <w:numFmt w:val="none"/>
      <w:isLgl/>
      <w:lvlText w:val="5.1"/>
      <w:lvlJc w:val="left"/>
      <w:pPr>
        <w:ind w:left="825" w:hanging="375"/>
      </w:pPr>
      <w:rPr>
        <w:rFonts w:hint="default"/>
      </w:rPr>
    </w:lvl>
    <w:lvl w:ilvl="2">
      <w:start w:val="1"/>
      <w:numFmt w:val="decimal"/>
      <w:isLgl/>
      <w:lvlText w:val="%15.2"/>
      <w:lvlJc w:val="left"/>
      <w:pPr>
        <w:ind w:left="1170" w:hanging="720"/>
      </w:pPr>
      <w:rPr>
        <w:rFonts w:hint="default"/>
      </w:rPr>
    </w:lvl>
    <w:lvl w:ilvl="3">
      <w:start w:val="1"/>
      <w:numFmt w:val="decimal"/>
      <w:isLgl/>
      <w:lvlText w:val="%1.%2.%3.%4"/>
      <w:lvlJc w:val="left"/>
      <w:pPr>
        <w:ind w:left="3600" w:hanging="1080"/>
      </w:pPr>
      <w:rPr>
        <w:rFonts w:hint="default"/>
        <w:b/>
        <w:i w:val="0"/>
        <w:sz w:val="28"/>
        <w:szCs w:val="28"/>
      </w:rPr>
    </w:lvl>
    <w:lvl w:ilvl="4">
      <w:start w:val="1"/>
      <w:numFmt w:val="decimal"/>
      <w:isLgl/>
      <w:lvlText w:val="%1.%2.%3.%4.%5"/>
      <w:lvlJc w:val="left"/>
      <w:pPr>
        <w:ind w:left="4500" w:hanging="1080"/>
      </w:pPr>
      <w:rPr>
        <w:rFonts w:hint="default"/>
      </w:rPr>
    </w:lvl>
    <w:lvl w:ilvl="5">
      <w:start w:val="1"/>
      <w:numFmt w:val="decimal"/>
      <w:isLgl/>
      <w:lvlText w:val="%1.%2.%3.%4.%5.%6"/>
      <w:lvlJc w:val="left"/>
      <w:pPr>
        <w:ind w:left="4860" w:hanging="1440"/>
      </w:pPr>
      <w:rPr>
        <w:rFonts w:hint="default"/>
      </w:rPr>
    </w:lvl>
    <w:lvl w:ilvl="6">
      <w:start w:val="1"/>
      <w:numFmt w:val="decimal"/>
      <w:isLgl/>
      <w:lvlText w:val="%1.%2.%3.%4.%5.%6.%7"/>
      <w:lvlJc w:val="left"/>
      <w:pPr>
        <w:ind w:left="4860" w:hanging="1440"/>
      </w:pPr>
      <w:rPr>
        <w:rFonts w:hint="default"/>
      </w:rPr>
    </w:lvl>
    <w:lvl w:ilvl="7">
      <w:start w:val="1"/>
      <w:numFmt w:val="decimal"/>
      <w:isLgl/>
      <w:lvlText w:val="%1.%2.%3.%4.%5.%6.%7.%8"/>
      <w:lvlJc w:val="left"/>
      <w:pPr>
        <w:ind w:left="5220" w:hanging="1800"/>
      </w:pPr>
      <w:rPr>
        <w:rFonts w:hint="default"/>
      </w:rPr>
    </w:lvl>
    <w:lvl w:ilvl="8">
      <w:start w:val="1"/>
      <w:numFmt w:val="decimal"/>
      <w:isLgl/>
      <w:lvlText w:val="%1.%2.%3.%4.%5.%6.%7.%8.%9"/>
      <w:lvlJc w:val="left"/>
      <w:pPr>
        <w:ind w:left="5580" w:hanging="2160"/>
      </w:pPr>
      <w:rPr>
        <w:rFonts w:hint="default"/>
      </w:rPr>
    </w:lvl>
  </w:abstractNum>
  <w:abstractNum w:abstractNumId="20">
    <w:nsid w:val="1DC551C6"/>
    <w:multiLevelType w:val="hybridMultilevel"/>
    <w:tmpl w:val="AFB423B2"/>
    <w:lvl w:ilvl="0" w:tplc="0407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1">
    <w:nsid w:val="1EC803F8"/>
    <w:multiLevelType w:val="multilevel"/>
    <w:tmpl w:val="97E4AA20"/>
    <w:lvl w:ilvl="0">
      <w:start w:val="1"/>
      <w:numFmt w:val="none"/>
      <w:lvlText w:val="5"/>
      <w:lvlJc w:val="left"/>
      <w:pPr>
        <w:ind w:left="1980" w:hanging="360"/>
      </w:pPr>
      <w:rPr>
        <w:rFonts w:hint="default"/>
        <w:b w:val="0"/>
        <w:color w:val="4F81BD" w:themeColor="accent1"/>
        <w:sz w:val="28"/>
        <w:szCs w:val="28"/>
      </w:rPr>
    </w:lvl>
    <w:lvl w:ilvl="1">
      <w:start w:val="1"/>
      <w:numFmt w:val="decimal"/>
      <w:isLgl/>
      <w:lvlText w:val="%15.2"/>
      <w:lvlJc w:val="left"/>
      <w:pPr>
        <w:ind w:left="375" w:hanging="375"/>
      </w:pPr>
      <w:rPr>
        <w:rFonts w:hint="default"/>
      </w:rPr>
    </w:lvl>
    <w:lvl w:ilvl="2">
      <w:start w:val="1"/>
      <w:numFmt w:val="none"/>
      <w:isLgl/>
      <w:lvlText w:val="2.6.1"/>
      <w:lvlJc w:val="left"/>
      <w:pPr>
        <w:ind w:left="720" w:hanging="720"/>
      </w:pPr>
      <w:rPr>
        <w:rFonts w:hint="default"/>
      </w:rPr>
    </w:lvl>
    <w:lvl w:ilvl="3">
      <w:start w:val="1"/>
      <w:numFmt w:val="none"/>
      <w:isLgl/>
      <w:lvlText w:val="5.2.2"/>
      <w:lvlJc w:val="left"/>
      <w:pPr>
        <w:ind w:left="1080" w:hanging="1080"/>
      </w:pPr>
      <w:rPr>
        <w:rFonts w:hint="default"/>
        <w:b/>
        <w:i w:val="0"/>
        <w:sz w:val="28"/>
        <w:szCs w:val="28"/>
      </w:rPr>
    </w:lvl>
    <w:lvl w:ilvl="4">
      <w:start w:val="1"/>
      <w:numFmt w:val="decimal"/>
      <w:isLgl/>
      <w:lvlText w:val="%1.%2.%3.%4.%5"/>
      <w:lvlJc w:val="left"/>
      <w:pPr>
        <w:ind w:left="2700" w:hanging="1080"/>
      </w:pPr>
      <w:rPr>
        <w:rFonts w:hint="default"/>
      </w:rPr>
    </w:lvl>
    <w:lvl w:ilvl="5">
      <w:start w:val="1"/>
      <w:numFmt w:val="decimal"/>
      <w:isLgl/>
      <w:lvlText w:val="%1.%2.%3.%4.%5.%6"/>
      <w:lvlJc w:val="left"/>
      <w:pPr>
        <w:ind w:left="3060" w:hanging="144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420" w:hanging="1800"/>
      </w:pPr>
      <w:rPr>
        <w:rFonts w:hint="default"/>
      </w:rPr>
    </w:lvl>
    <w:lvl w:ilvl="8">
      <w:start w:val="1"/>
      <w:numFmt w:val="decimal"/>
      <w:isLgl/>
      <w:lvlText w:val="%1.%2.%3.%4.%5.%6.%7.%8.%9"/>
      <w:lvlJc w:val="left"/>
      <w:pPr>
        <w:ind w:left="3780" w:hanging="2160"/>
      </w:pPr>
      <w:rPr>
        <w:rFonts w:hint="default"/>
      </w:rPr>
    </w:lvl>
  </w:abstractNum>
  <w:abstractNum w:abstractNumId="22">
    <w:nsid w:val="1F3149B4"/>
    <w:multiLevelType w:val="hybridMultilevel"/>
    <w:tmpl w:val="71FEB7D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05A4C79"/>
    <w:multiLevelType w:val="hybridMultilevel"/>
    <w:tmpl w:val="00CCE1DC"/>
    <w:lvl w:ilvl="0" w:tplc="04090005">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24">
    <w:nsid w:val="2071592C"/>
    <w:multiLevelType w:val="multilevel"/>
    <w:tmpl w:val="2C7295B4"/>
    <w:lvl w:ilvl="0">
      <w:start w:val="3"/>
      <w:numFmt w:val="decimal"/>
      <w:lvlText w:val="%1."/>
      <w:lvlJc w:val="right"/>
      <w:pPr>
        <w:ind w:left="720" w:hanging="360"/>
      </w:pPr>
      <w:rPr>
        <w:rFonts w:ascii="Arial" w:eastAsia="Calibri" w:hAnsi="Arial" w:cs="Arial" w:hint="default"/>
        <w:color w:val="auto"/>
        <w:sz w:val="22"/>
      </w:rPr>
    </w:lvl>
    <w:lvl w:ilvl="1">
      <w:start w:val="1"/>
      <w:numFmt w:val="decimal"/>
      <w:isLgl/>
      <w:lvlText w:val="%1.2"/>
      <w:lvlJc w:val="left"/>
      <w:pPr>
        <w:ind w:left="720" w:hanging="720"/>
      </w:pPr>
      <w:rPr>
        <w:rFonts w:hint="default"/>
      </w:rPr>
    </w:lvl>
    <w:lvl w:ilvl="2">
      <w:start w:val="1"/>
      <w:numFmt w:val="none"/>
      <w:isLgl/>
      <w:lvlText w:val="3.3.1"/>
      <w:lvlJc w:val="left"/>
      <w:pPr>
        <w:ind w:left="1080" w:hanging="720"/>
      </w:pPr>
      <w:rPr>
        <w:rFonts w:hint="default"/>
        <w:b/>
        <w:sz w:val="24"/>
      </w:rPr>
    </w:lvl>
    <w:lvl w:ilvl="3">
      <w:start w:val="1"/>
      <w:numFmt w:val="none"/>
      <w:isLgl/>
      <w:lvlText w:val="3.3.2"/>
      <w:lvlJc w:val="left"/>
      <w:pPr>
        <w:ind w:left="1440" w:hanging="1080"/>
      </w:pPr>
      <w:rPr>
        <w:rFonts w:hint="default"/>
      </w:rPr>
    </w:lvl>
    <w:lvl w:ilvl="4">
      <w:start w:val="1"/>
      <w:numFmt w:val="decimal"/>
      <w:isLgl/>
      <w:lvlText w:val="%1.3.3"/>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5">
    <w:nsid w:val="24964D0D"/>
    <w:multiLevelType w:val="multilevel"/>
    <w:tmpl w:val="0409001D"/>
    <w:styleLink w:val="Style4"/>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nsid w:val="2B7859C7"/>
    <w:multiLevelType w:val="hybridMultilevel"/>
    <w:tmpl w:val="F8E64F1E"/>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BBC0B93"/>
    <w:multiLevelType w:val="multilevel"/>
    <w:tmpl w:val="78C80A18"/>
    <w:lvl w:ilvl="0">
      <w:start w:val="1"/>
      <w:numFmt w:val="decimal"/>
      <w:lvlText w:val="%1."/>
      <w:lvlJc w:val="left"/>
      <w:pPr>
        <w:ind w:left="810" w:hanging="360"/>
      </w:pPr>
      <w:rPr>
        <w:rFonts w:hint="default"/>
      </w:rPr>
    </w:lvl>
    <w:lvl w:ilvl="1">
      <w:start w:val="2"/>
      <w:numFmt w:val="decimal"/>
      <w:isLgl/>
      <w:lvlText w:val="2.%2"/>
      <w:lvlJc w:val="left"/>
      <w:pPr>
        <w:ind w:left="360" w:hanging="360"/>
      </w:pPr>
      <w:rPr>
        <w:rFonts w:hint="default"/>
        <w:b/>
      </w:rPr>
    </w:lvl>
    <w:lvl w:ilvl="2">
      <w:start w:val="1"/>
      <w:numFmt w:val="decimal"/>
      <w:isLgl/>
      <w:lvlText w:val="2.%2.2"/>
      <w:lvlJc w:val="left"/>
      <w:pPr>
        <w:ind w:left="810" w:hanging="720"/>
      </w:pPr>
      <w:rPr>
        <w:rFonts w:hint="default"/>
        <w:b/>
      </w:rPr>
    </w:lvl>
    <w:lvl w:ilvl="3">
      <w:start w:val="1"/>
      <w:numFmt w:val="decimal"/>
      <w:isLgl/>
      <w:lvlText w:val="%1.%2.%3.%4"/>
      <w:lvlJc w:val="left"/>
      <w:pPr>
        <w:ind w:left="1170" w:hanging="720"/>
      </w:pPr>
      <w:rPr>
        <w:rFonts w:hint="default"/>
        <w:b/>
      </w:rPr>
    </w:lvl>
    <w:lvl w:ilvl="4">
      <w:start w:val="1"/>
      <w:numFmt w:val="decimal"/>
      <w:isLgl/>
      <w:lvlText w:val="%1.%2.%3.%4.%5"/>
      <w:lvlJc w:val="left"/>
      <w:pPr>
        <w:ind w:left="1530" w:hanging="1080"/>
      </w:pPr>
      <w:rPr>
        <w:rFonts w:hint="default"/>
        <w:b/>
      </w:rPr>
    </w:lvl>
    <w:lvl w:ilvl="5">
      <w:start w:val="1"/>
      <w:numFmt w:val="decimal"/>
      <w:isLgl/>
      <w:lvlText w:val="%1.%2.%3.%4.%5.%6"/>
      <w:lvlJc w:val="left"/>
      <w:pPr>
        <w:ind w:left="1530" w:hanging="1080"/>
      </w:pPr>
      <w:rPr>
        <w:rFonts w:hint="default"/>
        <w:b/>
      </w:rPr>
    </w:lvl>
    <w:lvl w:ilvl="6">
      <w:start w:val="1"/>
      <w:numFmt w:val="decimal"/>
      <w:isLgl/>
      <w:lvlText w:val="%1.%2.%3.%4.%5.%6.%7"/>
      <w:lvlJc w:val="left"/>
      <w:pPr>
        <w:ind w:left="1890" w:hanging="1440"/>
      </w:pPr>
      <w:rPr>
        <w:rFonts w:hint="default"/>
        <w:b/>
      </w:rPr>
    </w:lvl>
    <w:lvl w:ilvl="7">
      <w:start w:val="1"/>
      <w:numFmt w:val="decimal"/>
      <w:isLgl/>
      <w:lvlText w:val="%1.%2.%3.%4.%5.%6.%7.%8"/>
      <w:lvlJc w:val="left"/>
      <w:pPr>
        <w:ind w:left="1890" w:hanging="1440"/>
      </w:pPr>
      <w:rPr>
        <w:rFonts w:hint="default"/>
        <w:b/>
      </w:rPr>
    </w:lvl>
    <w:lvl w:ilvl="8">
      <w:start w:val="1"/>
      <w:numFmt w:val="decimal"/>
      <w:isLgl/>
      <w:lvlText w:val="%1.%2.%3.%4.%5.%6.%7.%8.%9"/>
      <w:lvlJc w:val="left"/>
      <w:pPr>
        <w:ind w:left="2250" w:hanging="1800"/>
      </w:pPr>
      <w:rPr>
        <w:rFonts w:hint="default"/>
        <w:b/>
      </w:rPr>
    </w:lvl>
  </w:abstractNum>
  <w:abstractNum w:abstractNumId="28">
    <w:nsid w:val="2BDD02BB"/>
    <w:multiLevelType w:val="hybridMultilevel"/>
    <w:tmpl w:val="026EB24C"/>
    <w:lvl w:ilvl="0" w:tplc="04090005">
      <w:start w:val="1"/>
      <w:numFmt w:val="bullet"/>
      <w:lvlText w:val=""/>
      <w:lvlJc w:val="left"/>
      <w:pPr>
        <w:tabs>
          <w:tab w:val="num" w:pos="1260"/>
        </w:tabs>
        <w:ind w:left="1260" w:hanging="360"/>
      </w:pPr>
      <w:rPr>
        <w:rFonts w:ascii="Wingdings" w:hAnsi="Wingdings" w:hint="default"/>
      </w:rPr>
    </w:lvl>
    <w:lvl w:ilvl="1" w:tplc="BDCCDE48" w:tentative="1">
      <w:start w:val="1"/>
      <w:numFmt w:val="bullet"/>
      <w:lvlText w:val="•"/>
      <w:lvlJc w:val="left"/>
      <w:pPr>
        <w:tabs>
          <w:tab w:val="num" w:pos="1980"/>
        </w:tabs>
        <w:ind w:left="1980" w:hanging="360"/>
      </w:pPr>
      <w:rPr>
        <w:rFonts w:ascii="Arial" w:hAnsi="Arial" w:hint="default"/>
      </w:rPr>
    </w:lvl>
    <w:lvl w:ilvl="2" w:tplc="13D4F764" w:tentative="1">
      <w:start w:val="1"/>
      <w:numFmt w:val="bullet"/>
      <w:lvlText w:val="•"/>
      <w:lvlJc w:val="left"/>
      <w:pPr>
        <w:tabs>
          <w:tab w:val="num" w:pos="2700"/>
        </w:tabs>
        <w:ind w:left="2700" w:hanging="360"/>
      </w:pPr>
      <w:rPr>
        <w:rFonts w:ascii="Arial" w:hAnsi="Arial" w:hint="default"/>
      </w:rPr>
    </w:lvl>
    <w:lvl w:ilvl="3" w:tplc="5ABE9C14" w:tentative="1">
      <w:start w:val="1"/>
      <w:numFmt w:val="bullet"/>
      <w:lvlText w:val="•"/>
      <w:lvlJc w:val="left"/>
      <w:pPr>
        <w:tabs>
          <w:tab w:val="num" w:pos="3420"/>
        </w:tabs>
        <w:ind w:left="3420" w:hanging="360"/>
      </w:pPr>
      <w:rPr>
        <w:rFonts w:ascii="Arial" w:hAnsi="Arial" w:hint="default"/>
      </w:rPr>
    </w:lvl>
    <w:lvl w:ilvl="4" w:tplc="43F68046" w:tentative="1">
      <w:start w:val="1"/>
      <w:numFmt w:val="bullet"/>
      <w:lvlText w:val="•"/>
      <w:lvlJc w:val="left"/>
      <w:pPr>
        <w:tabs>
          <w:tab w:val="num" w:pos="4140"/>
        </w:tabs>
        <w:ind w:left="4140" w:hanging="360"/>
      </w:pPr>
      <w:rPr>
        <w:rFonts w:ascii="Arial" w:hAnsi="Arial" w:hint="default"/>
      </w:rPr>
    </w:lvl>
    <w:lvl w:ilvl="5" w:tplc="7B5E3452" w:tentative="1">
      <w:start w:val="1"/>
      <w:numFmt w:val="bullet"/>
      <w:lvlText w:val="•"/>
      <w:lvlJc w:val="left"/>
      <w:pPr>
        <w:tabs>
          <w:tab w:val="num" w:pos="4860"/>
        </w:tabs>
        <w:ind w:left="4860" w:hanging="360"/>
      </w:pPr>
      <w:rPr>
        <w:rFonts w:ascii="Arial" w:hAnsi="Arial" w:hint="default"/>
      </w:rPr>
    </w:lvl>
    <w:lvl w:ilvl="6" w:tplc="84A668C6" w:tentative="1">
      <w:start w:val="1"/>
      <w:numFmt w:val="bullet"/>
      <w:lvlText w:val="•"/>
      <w:lvlJc w:val="left"/>
      <w:pPr>
        <w:tabs>
          <w:tab w:val="num" w:pos="5580"/>
        </w:tabs>
        <w:ind w:left="5580" w:hanging="360"/>
      </w:pPr>
      <w:rPr>
        <w:rFonts w:ascii="Arial" w:hAnsi="Arial" w:hint="default"/>
      </w:rPr>
    </w:lvl>
    <w:lvl w:ilvl="7" w:tplc="E4D68E58" w:tentative="1">
      <w:start w:val="1"/>
      <w:numFmt w:val="bullet"/>
      <w:lvlText w:val="•"/>
      <w:lvlJc w:val="left"/>
      <w:pPr>
        <w:tabs>
          <w:tab w:val="num" w:pos="6300"/>
        </w:tabs>
        <w:ind w:left="6300" w:hanging="360"/>
      </w:pPr>
      <w:rPr>
        <w:rFonts w:ascii="Arial" w:hAnsi="Arial" w:hint="default"/>
      </w:rPr>
    </w:lvl>
    <w:lvl w:ilvl="8" w:tplc="29BEC5DC" w:tentative="1">
      <w:start w:val="1"/>
      <w:numFmt w:val="bullet"/>
      <w:lvlText w:val="•"/>
      <w:lvlJc w:val="left"/>
      <w:pPr>
        <w:tabs>
          <w:tab w:val="num" w:pos="7020"/>
        </w:tabs>
        <w:ind w:left="7020" w:hanging="360"/>
      </w:pPr>
      <w:rPr>
        <w:rFonts w:ascii="Arial" w:hAnsi="Arial" w:hint="default"/>
      </w:rPr>
    </w:lvl>
  </w:abstractNum>
  <w:abstractNum w:abstractNumId="29">
    <w:nsid w:val="2C9B61C6"/>
    <w:multiLevelType w:val="hybridMultilevel"/>
    <w:tmpl w:val="489CF0BA"/>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D363603"/>
    <w:multiLevelType w:val="multilevel"/>
    <w:tmpl w:val="0409001D"/>
    <w:styleLink w:val="Style14"/>
    <w:lvl w:ilvl="0">
      <w:start w:val="6"/>
      <w:numFmt w:val="decimal"/>
      <w:lvlText w:val="%1)"/>
      <w:lvlJc w:val="left"/>
      <w:pPr>
        <w:ind w:left="360" w:hanging="360"/>
      </w:pPr>
      <w:rPr>
        <w:rFonts w:ascii="Times New Roman" w:hAnsi="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1">
    <w:nsid w:val="2E3A1D92"/>
    <w:multiLevelType w:val="hybridMultilevel"/>
    <w:tmpl w:val="30382C0C"/>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19F4B27"/>
    <w:multiLevelType w:val="hybridMultilevel"/>
    <w:tmpl w:val="AEDA7D58"/>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1F52FF1"/>
    <w:multiLevelType w:val="hybridMultilevel"/>
    <w:tmpl w:val="E230CA4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392343C"/>
    <w:multiLevelType w:val="hybridMultilevel"/>
    <w:tmpl w:val="D8246216"/>
    <w:lvl w:ilvl="0" w:tplc="04070001">
      <w:start w:val="1"/>
      <w:numFmt w:val="bullet"/>
      <w:lvlText w:val=""/>
      <w:lvlJc w:val="left"/>
      <w:pPr>
        <w:ind w:left="1088" w:hanging="360"/>
      </w:pPr>
      <w:rPr>
        <w:rFonts w:ascii="Symbol" w:hAnsi="Symbol" w:hint="default"/>
        <w:b w:val="0"/>
        <w:bCs w:val="0"/>
        <w:i w:val="0"/>
        <w:color w:val="auto"/>
        <w:sz w:val="24"/>
        <w:szCs w:val="24"/>
      </w:rPr>
    </w:lvl>
    <w:lvl w:ilvl="1" w:tplc="04090019">
      <w:start w:val="1"/>
      <w:numFmt w:val="lowerLetter"/>
      <w:lvlText w:val="%2."/>
      <w:lvlJc w:val="left"/>
      <w:pPr>
        <w:ind w:left="1808" w:hanging="360"/>
      </w:pPr>
    </w:lvl>
    <w:lvl w:ilvl="2" w:tplc="0409001B">
      <w:start w:val="1"/>
      <w:numFmt w:val="lowerRoman"/>
      <w:lvlText w:val="%3."/>
      <w:lvlJc w:val="right"/>
      <w:pPr>
        <w:ind w:left="2528" w:hanging="180"/>
      </w:pPr>
    </w:lvl>
    <w:lvl w:ilvl="3" w:tplc="0409000F">
      <w:start w:val="1"/>
      <w:numFmt w:val="decimal"/>
      <w:lvlText w:val="%4."/>
      <w:lvlJc w:val="left"/>
      <w:pPr>
        <w:ind w:left="3248" w:hanging="360"/>
      </w:pPr>
    </w:lvl>
    <w:lvl w:ilvl="4" w:tplc="04090019">
      <w:start w:val="1"/>
      <w:numFmt w:val="lowerLetter"/>
      <w:lvlText w:val="%5."/>
      <w:lvlJc w:val="left"/>
      <w:pPr>
        <w:ind w:left="3968" w:hanging="360"/>
      </w:pPr>
    </w:lvl>
    <w:lvl w:ilvl="5" w:tplc="0409001B">
      <w:start w:val="1"/>
      <w:numFmt w:val="lowerRoman"/>
      <w:lvlText w:val="%6."/>
      <w:lvlJc w:val="right"/>
      <w:pPr>
        <w:ind w:left="4688" w:hanging="180"/>
      </w:pPr>
    </w:lvl>
    <w:lvl w:ilvl="6" w:tplc="0409000F">
      <w:start w:val="1"/>
      <w:numFmt w:val="decimal"/>
      <w:lvlText w:val="%7."/>
      <w:lvlJc w:val="left"/>
      <w:pPr>
        <w:ind w:left="5408" w:hanging="360"/>
      </w:pPr>
    </w:lvl>
    <w:lvl w:ilvl="7" w:tplc="04090019">
      <w:start w:val="1"/>
      <w:numFmt w:val="lowerLetter"/>
      <w:lvlText w:val="%8."/>
      <w:lvlJc w:val="left"/>
      <w:pPr>
        <w:ind w:left="6128" w:hanging="360"/>
      </w:pPr>
    </w:lvl>
    <w:lvl w:ilvl="8" w:tplc="0409001B">
      <w:start w:val="1"/>
      <w:numFmt w:val="lowerRoman"/>
      <w:lvlText w:val="%9."/>
      <w:lvlJc w:val="right"/>
      <w:pPr>
        <w:ind w:left="6848" w:hanging="180"/>
      </w:pPr>
    </w:lvl>
  </w:abstractNum>
  <w:abstractNum w:abstractNumId="35">
    <w:nsid w:val="34734B0D"/>
    <w:multiLevelType w:val="multilevel"/>
    <w:tmpl w:val="407C3EF0"/>
    <w:lvl w:ilvl="0">
      <w:start w:val="1"/>
      <w:numFmt w:val="bullet"/>
      <w:lvlText w:val=""/>
      <w:lvlJc w:val="left"/>
      <w:pPr>
        <w:tabs>
          <w:tab w:val="num" w:pos="720"/>
        </w:tabs>
        <w:ind w:left="720" w:hanging="360"/>
      </w:pPr>
      <w:rPr>
        <w:rFonts w:ascii="Wingdings" w:hAnsi="Wingdings" w:hint="default"/>
        <w:sz w:val="20"/>
      </w:rPr>
    </w:lvl>
    <w:lvl w:ilvl="1">
      <w:start w:val="1"/>
      <w:numFmt w:val="none"/>
      <w:lvlText w:val="4.1"/>
      <w:lvlJc w:val="left"/>
      <w:pPr>
        <w:ind w:left="360" w:hanging="360"/>
      </w:pPr>
      <w:rPr>
        <w:rFonts w:hint="default"/>
      </w:rPr>
    </w:lvl>
    <w:lvl w:ilvl="2">
      <w:start w:val="1"/>
      <w:numFmt w:val="none"/>
      <w:lvlText w:val="4.2"/>
      <w:lvlJc w:val="left"/>
      <w:pPr>
        <w:ind w:left="360" w:hanging="360"/>
      </w:pPr>
      <w:rPr>
        <w:rFonts w:hint="default"/>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nsid w:val="352B01D4"/>
    <w:multiLevelType w:val="hybridMultilevel"/>
    <w:tmpl w:val="CFD23D86"/>
    <w:lvl w:ilvl="0" w:tplc="0409000F">
      <w:start w:val="1"/>
      <w:numFmt w:val="decimal"/>
      <w:lvlText w:val="%1."/>
      <w:lvlJc w:val="left"/>
      <w:pPr>
        <w:ind w:left="720" w:hanging="360"/>
      </w:pPr>
    </w:lvl>
    <w:lvl w:ilvl="1" w:tplc="88A8F992">
      <w:start w:val="1"/>
      <w:numFmt w:val="decimal"/>
      <w:lvlText w:val="%2."/>
      <w:lvlJc w:val="left"/>
      <w:pPr>
        <w:ind w:left="1440" w:hanging="360"/>
      </w:pPr>
      <w:rPr>
        <w:rFonts w:ascii="Times New Roman" w:eastAsiaTheme="minorEastAsia" w:hAnsi="Times New Roman" w:cstheme="minorBid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5512F37"/>
    <w:multiLevelType w:val="multilevel"/>
    <w:tmpl w:val="25767316"/>
    <w:styleLink w:val="Style3"/>
    <w:lvl w:ilvl="0">
      <w:numFmt w:val="decimal"/>
      <w:lvlText w:val="%1."/>
      <w:lvlJc w:val="left"/>
      <w:pPr>
        <w:ind w:left="99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71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3510" w:hanging="1440"/>
      </w:pPr>
      <w:rPr>
        <w:rFonts w:hint="default"/>
      </w:rPr>
    </w:lvl>
    <w:lvl w:ilvl="6">
      <w:start w:val="1"/>
      <w:numFmt w:val="decimal"/>
      <w:isLgl/>
      <w:lvlText w:val="%1.%2.%3.%4.%5.%6.%7"/>
      <w:lvlJc w:val="left"/>
      <w:pPr>
        <w:ind w:left="3870" w:hanging="1800"/>
      </w:pPr>
      <w:rPr>
        <w:rFonts w:hint="default"/>
      </w:rPr>
    </w:lvl>
    <w:lvl w:ilvl="7">
      <w:start w:val="1"/>
      <w:numFmt w:val="decimal"/>
      <w:isLgl/>
      <w:lvlText w:val="%1.%2.%3.%4.%5.%6.%7.%8"/>
      <w:lvlJc w:val="left"/>
      <w:pPr>
        <w:ind w:left="3870" w:hanging="1800"/>
      </w:pPr>
      <w:rPr>
        <w:rFonts w:hint="default"/>
      </w:rPr>
    </w:lvl>
    <w:lvl w:ilvl="8">
      <w:start w:val="1"/>
      <w:numFmt w:val="decimal"/>
      <w:isLgl/>
      <w:lvlText w:val="%1.%2.%3.%4.%5.%6.%7.%8.%9"/>
      <w:lvlJc w:val="left"/>
      <w:pPr>
        <w:ind w:left="4230" w:hanging="2160"/>
      </w:pPr>
      <w:rPr>
        <w:rFonts w:hint="default"/>
      </w:rPr>
    </w:lvl>
  </w:abstractNum>
  <w:abstractNum w:abstractNumId="38">
    <w:nsid w:val="371D2308"/>
    <w:multiLevelType w:val="hybridMultilevel"/>
    <w:tmpl w:val="203017C0"/>
    <w:lvl w:ilvl="0" w:tplc="D584CD50">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nsid w:val="3C693EB6"/>
    <w:multiLevelType w:val="hybridMultilevel"/>
    <w:tmpl w:val="03E85DD8"/>
    <w:lvl w:ilvl="0" w:tplc="0407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nsid w:val="3C8C0BDB"/>
    <w:multiLevelType w:val="multilevel"/>
    <w:tmpl w:val="C72A373C"/>
    <w:lvl w:ilvl="0">
      <w:start w:val="3"/>
      <w:numFmt w:val="decimal"/>
      <w:lvlText w:val="%1."/>
      <w:lvlJc w:val="right"/>
      <w:pPr>
        <w:ind w:left="720" w:hanging="360"/>
      </w:pPr>
      <w:rPr>
        <w:rFonts w:ascii="Arial" w:eastAsia="Calibri" w:hAnsi="Arial" w:cs="Arial" w:hint="default"/>
        <w:color w:val="auto"/>
        <w:sz w:val="22"/>
      </w:rPr>
    </w:lvl>
    <w:lvl w:ilvl="1">
      <w:start w:val="1"/>
      <w:numFmt w:val="decimal"/>
      <w:isLgl/>
      <w:lvlText w:val="%1.3"/>
      <w:lvlJc w:val="left"/>
      <w:pPr>
        <w:ind w:left="1080" w:hanging="720"/>
      </w:pPr>
      <w:rPr>
        <w:rFonts w:hint="default"/>
      </w:rPr>
    </w:lvl>
    <w:lvl w:ilvl="2">
      <w:start w:val="1"/>
      <w:numFmt w:val="none"/>
      <w:isLgl/>
      <w:lvlText w:val="3.3.1"/>
      <w:lvlJc w:val="left"/>
      <w:pPr>
        <w:ind w:left="1080" w:hanging="720"/>
      </w:pPr>
      <w:rPr>
        <w:rFonts w:hint="default"/>
        <w:b/>
        <w:sz w:val="24"/>
      </w:rPr>
    </w:lvl>
    <w:lvl w:ilvl="3">
      <w:start w:val="1"/>
      <w:numFmt w:val="none"/>
      <w:isLgl/>
      <w:lvlText w:val="3.3.2"/>
      <w:lvlJc w:val="left"/>
      <w:pPr>
        <w:ind w:left="1170" w:hanging="1080"/>
      </w:pPr>
      <w:rPr>
        <w:rFonts w:hint="default"/>
      </w:rPr>
    </w:lvl>
    <w:lvl w:ilvl="4">
      <w:start w:val="1"/>
      <w:numFmt w:val="decimal"/>
      <w:isLgl/>
      <w:lvlText w:val="%1.3.3"/>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1">
    <w:nsid w:val="3E132658"/>
    <w:multiLevelType w:val="hybridMultilevel"/>
    <w:tmpl w:val="E68AC42C"/>
    <w:lvl w:ilvl="0" w:tplc="6F7EC418">
      <w:start w:val="1"/>
      <w:numFmt w:val="decimal"/>
      <w:lvlText w:val="%1."/>
      <w:lvlJc w:val="left"/>
      <w:pPr>
        <w:ind w:left="420" w:hanging="360"/>
      </w:pPr>
      <w:rPr>
        <w:rFonts w:hint="default"/>
        <w:color w:val="auto"/>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42">
    <w:nsid w:val="3E23069F"/>
    <w:multiLevelType w:val="hybridMultilevel"/>
    <w:tmpl w:val="5E3E0B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4046102E"/>
    <w:multiLevelType w:val="hybridMultilevel"/>
    <w:tmpl w:val="DFA8D59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43DD4112"/>
    <w:multiLevelType w:val="hybridMultilevel"/>
    <w:tmpl w:val="148A7866"/>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460B68F6"/>
    <w:multiLevelType w:val="multilevel"/>
    <w:tmpl w:val="CE30A842"/>
    <w:lvl w:ilvl="0">
      <w:start w:val="6"/>
      <w:numFmt w:val="decimal"/>
      <w:lvlText w:val="%1."/>
      <w:lvlJc w:val="left"/>
      <w:pPr>
        <w:ind w:left="450" w:hanging="450"/>
      </w:pPr>
      <w:rPr>
        <w:rFonts w:hint="default"/>
      </w:rPr>
    </w:lvl>
    <w:lvl w:ilvl="1">
      <w:start w:val="1"/>
      <w:numFmt w:val="decimal"/>
      <w:lvlText w:val="%1.%2."/>
      <w:lvlJc w:val="left"/>
      <w:pPr>
        <w:ind w:left="9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46">
    <w:nsid w:val="476C2EE1"/>
    <w:multiLevelType w:val="hybridMultilevel"/>
    <w:tmpl w:val="A74A32CA"/>
    <w:lvl w:ilvl="0" w:tplc="04090015">
      <w:start w:val="1"/>
      <w:numFmt w:val="upperLetter"/>
      <w:lvlText w:val="%1."/>
      <w:lvlJc w:val="left"/>
      <w:pPr>
        <w:ind w:left="45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47">
    <w:nsid w:val="492002EC"/>
    <w:multiLevelType w:val="hybridMultilevel"/>
    <w:tmpl w:val="7F08BD4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nsid w:val="499C353C"/>
    <w:multiLevelType w:val="multilevel"/>
    <w:tmpl w:val="1E58872C"/>
    <w:lvl w:ilvl="0">
      <w:start w:val="1"/>
      <w:numFmt w:val="upperRoman"/>
      <w:lvlText w:val="%1."/>
      <w:lvlJc w:val="right"/>
      <w:pPr>
        <w:ind w:left="720" w:hanging="360"/>
      </w:pPr>
    </w:lvl>
    <w:lvl w:ilvl="1">
      <w:start w:val="1"/>
      <w:numFmt w:val="decimal"/>
      <w:isLgl/>
      <w:lvlText w:val="%1.%2."/>
      <w:lvlJc w:val="left"/>
      <w:pPr>
        <w:ind w:left="810" w:hanging="450"/>
      </w:pPr>
      <w:rPr>
        <w:rFonts w:asciiTheme="majorHAnsi" w:eastAsiaTheme="majorEastAsia" w:hAnsiTheme="majorHAnsi" w:cstheme="majorBidi" w:hint="default"/>
        <w:sz w:val="28"/>
      </w:rPr>
    </w:lvl>
    <w:lvl w:ilvl="2">
      <w:start w:val="1"/>
      <w:numFmt w:val="decimal"/>
      <w:isLgl/>
      <w:lvlText w:val="%1.%2.%3."/>
      <w:lvlJc w:val="left"/>
      <w:pPr>
        <w:ind w:left="1080" w:hanging="720"/>
      </w:pPr>
      <w:rPr>
        <w:rFonts w:asciiTheme="majorHAnsi" w:eastAsiaTheme="majorEastAsia" w:hAnsiTheme="majorHAnsi" w:cstheme="majorBidi" w:hint="default"/>
        <w:sz w:val="28"/>
      </w:rPr>
    </w:lvl>
    <w:lvl w:ilvl="3">
      <w:start w:val="1"/>
      <w:numFmt w:val="decimal"/>
      <w:isLgl/>
      <w:lvlText w:val="%1.%2.%3.%4."/>
      <w:lvlJc w:val="left"/>
      <w:pPr>
        <w:ind w:left="1080" w:hanging="720"/>
      </w:pPr>
      <w:rPr>
        <w:rFonts w:asciiTheme="majorHAnsi" w:eastAsiaTheme="majorEastAsia" w:hAnsiTheme="majorHAnsi" w:cstheme="majorBidi" w:hint="default"/>
        <w:sz w:val="28"/>
      </w:rPr>
    </w:lvl>
    <w:lvl w:ilvl="4">
      <w:start w:val="1"/>
      <w:numFmt w:val="decimal"/>
      <w:isLgl/>
      <w:lvlText w:val="%1.%2.%3.%4.%5."/>
      <w:lvlJc w:val="left"/>
      <w:pPr>
        <w:ind w:left="1440" w:hanging="1080"/>
      </w:pPr>
      <w:rPr>
        <w:rFonts w:asciiTheme="majorHAnsi" w:eastAsiaTheme="majorEastAsia" w:hAnsiTheme="majorHAnsi" w:cstheme="majorBidi" w:hint="default"/>
        <w:sz w:val="28"/>
      </w:rPr>
    </w:lvl>
    <w:lvl w:ilvl="5">
      <w:start w:val="1"/>
      <w:numFmt w:val="decimal"/>
      <w:isLgl/>
      <w:lvlText w:val="%1.%2.%3.%4.%5.%6."/>
      <w:lvlJc w:val="left"/>
      <w:pPr>
        <w:ind w:left="1440" w:hanging="1080"/>
      </w:pPr>
      <w:rPr>
        <w:rFonts w:asciiTheme="majorHAnsi" w:eastAsiaTheme="majorEastAsia" w:hAnsiTheme="majorHAnsi" w:cstheme="majorBidi" w:hint="default"/>
        <w:sz w:val="28"/>
      </w:rPr>
    </w:lvl>
    <w:lvl w:ilvl="6">
      <w:start w:val="1"/>
      <w:numFmt w:val="decimal"/>
      <w:isLgl/>
      <w:lvlText w:val="%1.%2.%3.%4.%5.%6.%7."/>
      <w:lvlJc w:val="left"/>
      <w:pPr>
        <w:ind w:left="1800" w:hanging="1440"/>
      </w:pPr>
      <w:rPr>
        <w:rFonts w:asciiTheme="majorHAnsi" w:eastAsiaTheme="majorEastAsia" w:hAnsiTheme="majorHAnsi" w:cstheme="majorBidi" w:hint="default"/>
        <w:sz w:val="28"/>
      </w:rPr>
    </w:lvl>
    <w:lvl w:ilvl="7">
      <w:start w:val="1"/>
      <w:numFmt w:val="decimal"/>
      <w:isLgl/>
      <w:lvlText w:val="%1.%2.%3.%4.%5.%6.%7.%8."/>
      <w:lvlJc w:val="left"/>
      <w:pPr>
        <w:ind w:left="1800" w:hanging="1440"/>
      </w:pPr>
      <w:rPr>
        <w:rFonts w:asciiTheme="majorHAnsi" w:eastAsiaTheme="majorEastAsia" w:hAnsiTheme="majorHAnsi" w:cstheme="majorBidi" w:hint="default"/>
        <w:sz w:val="28"/>
      </w:rPr>
    </w:lvl>
    <w:lvl w:ilvl="8">
      <w:start w:val="1"/>
      <w:numFmt w:val="decimal"/>
      <w:isLgl/>
      <w:lvlText w:val="%1.%2.%3.%4.%5.%6.%7.%8.%9."/>
      <w:lvlJc w:val="left"/>
      <w:pPr>
        <w:ind w:left="2160" w:hanging="1800"/>
      </w:pPr>
      <w:rPr>
        <w:rFonts w:asciiTheme="majorHAnsi" w:eastAsiaTheme="majorEastAsia" w:hAnsiTheme="majorHAnsi" w:cstheme="majorBidi" w:hint="default"/>
        <w:sz w:val="28"/>
      </w:rPr>
    </w:lvl>
  </w:abstractNum>
  <w:abstractNum w:abstractNumId="49">
    <w:nsid w:val="4C423B8C"/>
    <w:multiLevelType w:val="hybridMultilevel"/>
    <w:tmpl w:val="36523A98"/>
    <w:lvl w:ilvl="0" w:tplc="0407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50">
    <w:nsid w:val="4CF17DC1"/>
    <w:multiLevelType w:val="hybridMultilevel"/>
    <w:tmpl w:val="65E684D0"/>
    <w:lvl w:ilvl="0" w:tplc="04090005">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1">
    <w:nsid w:val="4D7307BE"/>
    <w:multiLevelType w:val="multilevel"/>
    <w:tmpl w:val="8542D53A"/>
    <w:lvl w:ilvl="0">
      <w:start w:val="1"/>
      <w:numFmt w:val="decimal"/>
      <w:lvlText w:val="%1."/>
      <w:lvlJc w:val="left"/>
      <w:pPr>
        <w:ind w:left="810" w:hanging="360"/>
      </w:pPr>
      <w:rPr>
        <w:rFonts w:hint="default"/>
      </w:rPr>
    </w:lvl>
    <w:lvl w:ilvl="1">
      <w:start w:val="2"/>
      <w:numFmt w:val="none"/>
      <w:isLgl/>
      <w:lvlText w:val="2.5"/>
      <w:lvlJc w:val="left"/>
      <w:pPr>
        <w:ind w:left="360" w:hanging="360"/>
      </w:pPr>
      <w:rPr>
        <w:rFonts w:hint="default"/>
        <w:b/>
      </w:rPr>
    </w:lvl>
    <w:lvl w:ilvl="2">
      <w:start w:val="1"/>
      <w:numFmt w:val="decimal"/>
      <w:isLgl/>
      <w:lvlText w:val="2.4.%22"/>
      <w:lvlJc w:val="left"/>
      <w:pPr>
        <w:ind w:left="900" w:hanging="720"/>
      </w:pPr>
      <w:rPr>
        <w:rFonts w:hint="default"/>
        <w:b/>
      </w:rPr>
    </w:lvl>
    <w:lvl w:ilvl="3">
      <w:start w:val="1"/>
      <w:numFmt w:val="none"/>
      <w:isLgl/>
      <w:lvlText w:val="2.5.1"/>
      <w:lvlJc w:val="left"/>
      <w:pPr>
        <w:ind w:left="810" w:hanging="720"/>
      </w:pPr>
      <w:rPr>
        <w:rFonts w:hint="default"/>
        <w:b/>
      </w:rPr>
    </w:lvl>
    <w:lvl w:ilvl="4">
      <w:start w:val="1"/>
      <w:numFmt w:val="none"/>
      <w:isLgl/>
      <w:lvlText w:val="2.6.2"/>
      <w:lvlJc w:val="left"/>
      <w:pPr>
        <w:ind w:left="1260" w:hanging="1080"/>
      </w:pPr>
      <w:rPr>
        <w:rFonts w:hint="default"/>
        <w:b/>
      </w:rPr>
    </w:lvl>
    <w:lvl w:ilvl="5">
      <w:start w:val="1"/>
      <w:numFmt w:val="decimal"/>
      <w:isLgl/>
      <w:lvlText w:val="%1.%2.%3.%4.%5.%6"/>
      <w:lvlJc w:val="left"/>
      <w:pPr>
        <w:ind w:left="1530" w:hanging="1080"/>
      </w:pPr>
      <w:rPr>
        <w:rFonts w:hint="default"/>
        <w:b/>
      </w:rPr>
    </w:lvl>
    <w:lvl w:ilvl="6">
      <w:start w:val="1"/>
      <w:numFmt w:val="decimal"/>
      <w:isLgl/>
      <w:lvlText w:val="%1.%2.%3.%4.%5.%6.%7"/>
      <w:lvlJc w:val="left"/>
      <w:pPr>
        <w:ind w:left="1890" w:hanging="1440"/>
      </w:pPr>
      <w:rPr>
        <w:rFonts w:hint="default"/>
        <w:b/>
      </w:rPr>
    </w:lvl>
    <w:lvl w:ilvl="7">
      <w:start w:val="1"/>
      <w:numFmt w:val="decimal"/>
      <w:isLgl/>
      <w:lvlText w:val="%1.%2.%3.%4.%5.%6.%7.%8"/>
      <w:lvlJc w:val="left"/>
      <w:pPr>
        <w:ind w:left="1890" w:hanging="1440"/>
      </w:pPr>
      <w:rPr>
        <w:rFonts w:hint="default"/>
        <w:b/>
      </w:rPr>
    </w:lvl>
    <w:lvl w:ilvl="8">
      <w:start w:val="1"/>
      <w:numFmt w:val="decimal"/>
      <w:isLgl/>
      <w:lvlText w:val="%1.%2.%3.%4.%5.%6.%7.%8.%9"/>
      <w:lvlJc w:val="left"/>
      <w:pPr>
        <w:ind w:left="2250" w:hanging="1800"/>
      </w:pPr>
      <w:rPr>
        <w:rFonts w:hint="default"/>
        <w:b/>
      </w:rPr>
    </w:lvl>
  </w:abstractNum>
  <w:abstractNum w:abstractNumId="52">
    <w:nsid w:val="4F6C25A2"/>
    <w:multiLevelType w:val="hybridMultilevel"/>
    <w:tmpl w:val="F7FC478A"/>
    <w:lvl w:ilvl="0" w:tplc="D5048DDE">
      <w:start w:val="1"/>
      <w:numFmt w:val="lowerRoman"/>
      <w:lvlText w:val="%1."/>
      <w:lvlJc w:val="left"/>
      <w:pPr>
        <w:ind w:left="1140" w:hanging="72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53">
    <w:nsid w:val="4FBE6EE7"/>
    <w:multiLevelType w:val="hybridMultilevel"/>
    <w:tmpl w:val="AE162FE4"/>
    <w:lvl w:ilvl="0" w:tplc="0409000B">
      <w:start w:val="1"/>
      <w:numFmt w:val="bullet"/>
      <w:lvlText w:val=""/>
      <w:lvlJc w:val="left"/>
      <w:pPr>
        <w:ind w:left="1980" w:hanging="360"/>
      </w:pPr>
      <w:rPr>
        <w:rFonts w:ascii="Wingdings" w:hAnsi="Wingdings"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54">
    <w:nsid w:val="505046A6"/>
    <w:multiLevelType w:val="hybridMultilevel"/>
    <w:tmpl w:val="3A46E6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nsid w:val="513F21C2"/>
    <w:multiLevelType w:val="hybridMultilevel"/>
    <w:tmpl w:val="81FC1F9C"/>
    <w:lvl w:ilvl="0" w:tplc="0407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56">
    <w:nsid w:val="5151525A"/>
    <w:multiLevelType w:val="hybridMultilevel"/>
    <w:tmpl w:val="293E7FFA"/>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53B87273"/>
    <w:multiLevelType w:val="multilevel"/>
    <w:tmpl w:val="0B44909E"/>
    <w:lvl w:ilvl="0">
      <w:start w:val="1"/>
      <w:numFmt w:val="none"/>
      <w:lvlText w:val="5"/>
      <w:lvlJc w:val="left"/>
      <w:pPr>
        <w:ind w:left="1980" w:hanging="360"/>
      </w:pPr>
      <w:rPr>
        <w:rFonts w:hint="default"/>
        <w:b w:val="0"/>
        <w:color w:val="4F81BD" w:themeColor="accent1"/>
        <w:sz w:val="28"/>
        <w:szCs w:val="28"/>
      </w:rPr>
    </w:lvl>
    <w:lvl w:ilvl="1">
      <w:start w:val="1"/>
      <w:numFmt w:val="decimal"/>
      <w:isLgl/>
      <w:lvlText w:val="%15.2"/>
      <w:lvlJc w:val="left"/>
      <w:pPr>
        <w:ind w:left="915" w:hanging="375"/>
      </w:pPr>
      <w:rPr>
        <w:rFonts w:hint="default"/>
      </w:rPr>
    </w:lvl>
    <w:lvl w:ilvl="2">
      <w:start w:val="1"/>
      <w:numFmt w:val="none"/>
      <w:isLgl/>
      <w:lvlText w:val="5.2.1"/>
      <w:lvlJc w:val="left"/>
      <w:pPr>
        <w:ind w:left="720" w:hanging="720"/>
      </w:pPr>
      <w:rPr>
        <w:rFonts w:hint="default"/>
      </w:rPr>
    </w:lvl>
    <w:lvl w:ilvl="3">
      <w:start w:val="1"/>
      <w:numFmt w:val="decimal"/>
      <w:isLgl/>
      <w:lvlText w:val="%15.2.3"/>
      <w:lvlJc w:val="left"/>
      <w:pPr>
        <w:ind w:left="1350" w:hanging="1080"/>
      </w:pPr>
      <w:rPr>
        <w:rFonts w:hint="default"/>
        <w:b/>
        <w:i w:val="0"/>
        <w:sz w:val="28"/>
        <w:szCs w:val="28"/>
      </w:rPr>
    </w:lvl>
    <w:lvl w:ilvl="4">
      <w:start w:val="1"/>
      <w:numFmt w:val="none"/>
      <w:isLgl/>
      <w:lvlText w:val="5.2.4"/>
      <w:lvlJc w:val="left"/>
      <w:pPr>
        <w:ind w:left="1440" w:hanging="1080"/>
      </w:pPr>
      <w:rPr>
        <w:rFonts w:hint="default"/>
      </w:rPr>
    </w:lvl>
    <w:lvl w:ilvl="5">
      <w:start w:val="1"/>
      <w:numFmt w:val="none"/>
      <w:isLgl/>
      <w:lvlText w:val="5.2.5"/>
      <w:lvlJc w:val="left"/>
      <w:pPr>
        <w:ind w:left="1440" w:hanging="144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420" w:hanging="1800"/>
      </w:pPr>
      <w:rPr>
        <w:rFonts w:hint="default"/>
      </w:rPr>
    </w:lvl>
    <w:lvl w:ilvl="8">
      <w:start w:val="1"/>
      <w:numFmt w:val="decimal"/>
      <w:isLgl/>
      <w:lvlText w:val="%1.%2.%3.%4.%5.%6.%7.%8.%9"/>
      <w:lvlJc w:val="left"/>
      <w:pPr>
        <w:ind w:left="3780" w:hanging="2160"/>
      </w:pPr>
      <w:rPr>
        <w:rFonts w:hint="default"/>
      </w:rPr>
    </w:lvl>
  </w:abstractNum>
  <w:abstractNum w:abstractNumId="58">
    <w:nsid w:val="57B63AB0"/>
    <w:multiLevelType w:val="multilevel"/>
    <w:tmpl w:val="269C963E"/>
    <w:lvl w:ilvl="0">
      <w:start w:val="3"/>
      <w:numFmt w:val="decimal"/>
      <w:lvlText w:val="%1."/>
      <w:lvlJc w:val="right"/>
      <w:pPr>
        <w:ind w:left="720" w:hanging="360"/>
      </w:pPr>
      <w:rPr>
        <w:rFonts w:ascii="Arial" w:eastAsia="Calibri" w:hAnsi="Arial" w:cs="Arial" w:hint="default"/>
        <w:color w:val="auto"/>
        <w:sz w:val="22"/>
      </w:rPr>
    </w:lvl>
    <w:lvl w:ilvl="1">
      <w:start w:val="1"/>
      <w:numFmt w:val="none"/>
      <w:isLgl/>
      <w:lvlText w:val="3.1"/>
      <w:lvlJc w:val="left"/>
      <w:pPr>
        <w:ind w:left="1080" w:hanging="720"/>
      </w:pPr>
      <w:rPr>
        <w:rFonts w:hint="default"/>
      </w:rPr>
    </w:lvl>
    <w:lvl w:ilvl="2">
      <w:start w:val="1"/>
      <w:numFmt w:val="none"/>
      <w:isLgl/>
      <w:lvlText w:val="3.3.1"/>
      <w:lvlJc w:val="left"/>
      <w:pPr>
        <w:ind w:left="1080" w:hanging="720"/>
      </w:pPr>
      <w:rPr>
        <w:rFonts w:hint="default"/>
        <w:b/>
        <w:sz w:val="24"/>
      </w:rPr>
    </w:lvl>
    <w:lvl w:ilvl="3">
      <w:start w:val="1"/>
      <w:numFmt w:val="none"/>
      <w:isLgl/>
      <w:lvlText w:val="3.3.2"/>
      <w:lvlJc w:val="left"/>
      <w:pPr>
        <w:ind w:left="1440" w:hanging="1080"/>
      </w:pPr>
      <w:rPr>
        <w:rFonts w:hint="default"/>
      </w:rPr>
    </w:lvl>
    <w:lvl w:ilvl="4">
      <w:start w:val="1"/>
      <w:numFmt w:val="decimal"/>
      <w:isLgl/>
      <w:lvlText w:val="%1.3.3"/>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9">
    <w:nsid w:val="57DD1428"/>
    <w:multiLevelType w:val="hybridMultilevel"/>
    <w:tmpl w:val="D9587DF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57E06C52"/>
    <w:multiLevelType w:val="hybridMultilevel"/>
    <w:tmpl w:val="6F7C78F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5AEE1976"/>
    <w:multiLevelType w:val="multilevel"/>
    <w:tmpl w:val="284C444C"/>
    <w:lvl w:ilvl="0">
      <w:start w:val="1"/>
      <w:numFmt w:val="decimal"/>
      <w:lvlText w:val="%1."/>
      <w:lvlJc w:val="left"/>
      <w:pPr>
        <w:ind w:left="3690" w:hanging="360"/>
      </w:pPr>
      <w:rPr>
        <w:rFonts w:hint="default"/>
        <w:b/>
        <w:color w:val="0070C0"/>
        <w:sz w:val="40"/>
        <w:szCs w:val="40"/>
      </w:rPr>
    </w:lvl>
    <w:lvl w:ilvl="1">
      <w:start w:val="1"/>
      <w:numFmt w:val="none"/>
      <w:isLgl/>
      <w:lvlText w:val="2.2"/>
      <w:lvlJc w:val="left"/>
      <w:pPr>
        <w:ind w:left="375" w:hanging="375"/>
      </w:pPr>
      <w:rPr>
        <w:rFonts w:hint="default"/>
      </w:rPr>
    </w:lvl>
    <w:lvl w:ilvl="2">
      <w:start w:val="1"/>
      <w:numFmt w:val="none"/>
      <w:isLgl/>
      <w:lvlText w:val="1.1.1"/>
      <w:lvlJc w:val="left"/>
      <w:pPr>
        <w:ind w:left="810" w:hanging="720"/>
      </w:pPr>
      <w:rPr>
        <w:rFonts w:hint="default"/>
      </w:rPr>
    </w:lvl>
    <w:lvl w:ilvl="3">
      <w:start w:val="1"/>
      <w:numFmt w:val="decimal"/>
      <w:isLgl/>
      <w:lvlText w:val="%1.%2.%3.%4"/>
      <w:lvlJc w:val="left"/>
      <w:pPr>
        <w:ind w:left="1260" w:hanging="1080"/>
      </w:pPr>
      <w:rPr>
        <w:rFonts w:hint="default"/>
        <w:b/>
        <w:i w:val="0"/>
        <w:sz w:val="28"/>
        <w:szCs w:val="28"/>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62">
    <w:nsid w:val="5B977D9F"/>
    <w:multiLevelType w:val="multilevel"/>
    <w:tmpl w:val="20581866"/>
    <w:lvl w:ilvl="0">
      <w:start w:val="1"/>
      <w:numFmt w:val="decimal"/>
      <w:lvlText w:val="%1."/>
      <w:lvlJc w:val="left"/>
      <w:pPr>
        <w:ind w:left="1440" w:hanging="360"/>
      </w:pPr>
    </w:lvl>
    <w:lvl w:ilvl="1">
      <w:start w:val="1"/>
      <w:numFmt w:val="decimal"/>
      <w:isLgl/>
      <w:lvlText w:val="%1.%2"/>
      <w:lvlJc w:val="left"/>
      <w:pPr>
        <w:ind w:left="1455" w:hanging="37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63">
    <w:nsid w:val="5EAD502C"/>
    <w:multiLevelType w:val="hybridMultilevel"/>
    <w:tmpl w:val="01B275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5F28583D"/>
    <w:multiLevelType w:val="multilevel"/>
    <w:tmpl w:val="8196F480"/>
    <w:lvl w:ilvl="0">
      <w:start w:val="1"/>
      <w:numFmt w:val="none"/>
      <w:lvlText w:val="5"/>
      <w:lvlJc w:val="left"/>
      <w:pPr>
        <w:ind w:left="1980" w:hanging="360"/>
      </w:pPr>
      <w:rPr>
        <w:rFonts w:hint="default"/>
        <w:b w:val="0"/>
        <w:color w:val="4F81BD" w:themeColor="accent1"/>
        <w:sz w:val="28"/>
        <w:szCs w:val="28"/>
      </w:rPr>
    </w:lvl>
    <w:lvl w:ilvl="1">
      <w:start w:val="1"/>
      <w:numFmt w:val="decimal"/>
      <w:isLgl/>
      <w:lvlText w:val="%12.4"/>
      <w:lvlJc w:val="left"/>
      <w:pPr>
        <w:ind w:left="375" w:hanging="375"/>
      </w:pPr>
      <w:rPr>
        <w:rFonts w:hint="default"/>
      </w:rPr>
    </w:lvl>
    <w:lvl w:ilvl="2">
      <w:start w:val="1"/>
      <w:numFmt w:val="none"/>
      <w:isLgl/>
      <w:lvlText w:val="2.3"/>
      <w:lvlJc w:val="left"/>
      <w:pPr>
        <w:ind w:left="720" w:hanging="720"/>
      </w:pPr>
      <w:rPr>
        <w:rFonts w:hint="default"/>
      </w:rPr>
    </w:lvl>
    <w:lvl w:ilvl="3">
      <w:start w:val="1"/>
      <w:numFmt w:val="decimal"/>
      <w:isLgl/>
      <w:lvlText w:val="%1.%2.%3.%4"/>
      <w:lvlJc w:val="left"/>
      <w:pPr>
        <w:ind w:left="1800" w:hanging="1080"/>
      </w:pPr>
      <w:rPr>
        <w:rFonts w:hint="default"/>
        <w:b/>
        <w:i w:val="0"/>
        <w:sz w:val="28"/>
        <w:szCs w:val="28"/>
      </w:rPr>
    </w:lvl>
    <w:lvl w:ilvl="4">
      <w:start w:val="1"/>
      <w:numFmt w:val="decimal"/>
      <w:isLgl/>
      <w:lvlText w:val="%1.%2.%3.%4.%5"/>
      <w:lvlJc w:val="left"/>
      <w:pPr>
        <w:ind w:left="2700" w:hanging="1080"/>
      </w:pPr>
      <w:rPr>
        <w:rFonts w:hint="default"/>
      </w:rPr>
    </w:lvl>
    <w:lvl w:ilvl="5">
      <w:start w:val="1"/>
      <w:numFmt w:val="decimal"/>
      <w:isLgl/>
      <w:lvlText w:val="%1.%2.%3.%4.%5.%6"/>
      <w:lvlJc w:val="left"/>
      <w:pPr>
        <w:ind w:left="3060" w:hanging="144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420" w:hanging="1800"/>
      </w:pPr>
      <w:rPr>
        <w:rFonts w:hint="default"/>
      </w:rPr>
    </w:lvl>
    <w:lvl w:ilvl="8">
      <w:start w:val="1"/>
      <w:numFmt w:val="decimal"/>
      <w:isLgl/>
      <w:lvlText w:val="%1.%2.%3.%4.%5.%6.%7.%8.%9"/>
      <w:lvlJc w:val="left"/>
      <w:pPr>
        <w:ind w:left="3780" w:hanging="2160"/>
      </w:pPr>
      <w:rPr>
        <w:rFonts w:hint="default"/>
      </w:rPr>
    </w:lvl>
  </w:abstractNum>
  <w:abstractNum w:abstractNumId="65">
    <w:nsid w:val="5F8F393A"/>
    <w:multiLevelType w:val="hybridMultilevel"/>
    <w:tmpl w:val="491C0F66"/>
    <w:lvl w:ilvl="0" w:tplc="0407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66">
    <w:nsid w:val="61815BB7"/>
    <w:multiLevelType w:val="multilevel"/>
    <w:tmpl w:val="7562AEE8"/>
    <w:lvl w:ilvl="0">
      <w:start w:val="4"/>
      <w:numFmt w:val="decimal"/>
      <w:lvlText w:val="%1"/>
      <w:lvlJc w:val="left"/>
      <w:pPr>
        <w:ind w:left="390" w:hanging="39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67">
    <w:nsid w:val="619900AB"/>
    <w:multiLevelType w:val="hybridMultilevel"/>
    <w:tmpl w:val="07105B16"/>
    <w:lvl w:ilvl="0" w:tplc="04090017">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8">
    <w:nsid w:val="6295414C"/>
    <w:multiLevelType w:val="hybridMultilevel"/>
    <w:tmpl w:val="097E84EC"/>
    <w:lvl w:ilvl="0" w:tplc="9E06CBEE">
      <w:start w:val="1"/>
      <w:numFmt w:val="decimal"/>
      <w:lvlText w:val="%1."/>
      <w:lvlJc w:val="left"/>
      <w:pPr>
        <w:ind w:left="780" w:hanging="360"/>
      </w:pPr>
      <w:rPr>
        <w:rFonts w:hint="default"/>
        <w:b/>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69">
    <w:nsid w:val="63835C39"/>
    <w:multiLevelType w:val="hybridMultilevel"/>
    <w:tmpl w:val="2C4A7AB4"/>
    <w:lvl w:ilvl="0" w:tplc="0409000F">
      <w:start w:val="1"/>
      <w:numFmt w:val="decimal"/>
      <w:lvlText w:val="%1."/>
      <w:lvlJc w:val="left"/>
      <w:pPr>
        <w:ind w:left="774" w:hanging="360"/>
      </w:pPr>
    </w:lvl>
    <w:lvl w:ilvl="1" w:tplc="04090019" w:tentative="1">
      <w:start w:val="1"/>
      <w:numFmt w:val="lowerLetter"/>
      <w:lvlText w:val="%2."/>
      <w:lvlJc w:val="left"/>
      <w:pPr>
        <w:ind w:left="1494" w:hanging="360"/>
      </w:pPr>
    </w:lvl>
    <w:lvl w:ilvl="2" w:tplc="0409001B" w:tentative="1">
      <w:start w:val="1"/>
      <w:numFmt w:val="lowerRoman"/>
      <w:lvlText w:val="%3."/>
      <w:lvlJc w:val="right"/>
      <w:pPr>
        <w:ind w:left="2214" w:hanging="180"/>
      </w:pPr>
    </w:lvl>
    <w:lvl w:ilvl="3" w:tplc="0409000F" w:tentative="1">
      <w:start w:val="1"/>
      <w:numFmt w:val="decimal"/>
      <w:lvlText w:val="%4."/>
      <w:lvlJc w:val="left"/>
      <w:pPr>
        <w:ind w:left="2934" w:hanging="360"/>
      </w:pPr>
    </w:lvl>
    <w:lvl w:ilvl="4" w:tplc="04090019" w:tentative="1">
      <w:start w:val="1"/>
      <w:numFmt w:val="lowerLetter"/>
      <w:lvlText w:val="%5."/>
      <w:lvlJc w:val="left"/>
      <w:pPr>
        <w:ind w:left="3654" w:hanging="360"/>
      </w:pPr>
    </w:lvl>
    <w:lvl w:ilvl="5" w:tplc="0409001B" w:tentative="1">
      <w:start w:val="1"/>
      <w:numFmt w:val="lowerRoman"/>
      <w:lvlText w:val="%6."/>
      <w:lvlJc w:val="right"/>
      <w:pPr>
        <w:ind w:left="4374" w:hanging="180"/>
      </w:pPr>
    </w:lvl>
    <w:lvl w:ilvl="6" w:tplc="0409000F" w:tentative="1">
      <w:start w:val="1"/>
      <w:numFmt w:val="decimal"/>
      <w:lvlText w:val="%7."/>
      <w:lvlJc w:val="left"/>
      <w:pPr>
        <w:ind w:left="5094" w:hanging="360"/>
      </w:pPr>
    </w:lvl>
    <w:lvl w:ilvl="7" w:tplc="04090019" w:tentative="1">
      <w:start w:val="1"/>
      <w:numFmt w:val="lowerLetter"/>
      <w:lvlText w:val="%8."/>
      <w:lvlJc w:val="left"/>
      <w:pPr>
        <w:ind w:left="5814" w:hanging="360"/>
      </w:pPr>
    </w:lvl>
    <w:lvl w:ilvl="8" w:tplc="0409001B" w:tentative="1">
      <w:start w:val="1"/>
      <w:numFmt w:val="lowerRoman"/>
      <w:lvlText w:val="%9."/>
      <w:lvlJc w:val="right"/>
      <w:pPr>
        <w:ind w:left="6534" w:hanging="180"/>
      </w:pPr>
    </w:lvl>
  </w:abstractNum>
  <w:abstractNum w:abstractNumId="70">
    <w:nsid w:val="66DC6309"/>
    <w:multiLevelType w:val="hybridMultilevel"/>
    <w:tmpl w:val="9C58425A"/>
    <w:lvl w:ilvl="0" w:tplc="03BED0C4">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71">
    <w:nsid w:val="69133C9D"/>
    <w:multiLevelType w:val="hybridMultilevel"/>
    <w:tmpl w:val="261413CA"/>
    <w:lvl w:ilvl="0" w:tplc="D584CD5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6A977138"/>
    <w:multiLevelType w:val="hybridMultilevel"/>
    <w:tmpl w:val="A6CA0C2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6BB3011E"/>
    <w:multiLevelType w:val="multilevel"/>
    <w:tmpl w:val="0409001D"/>
    <w:styleLink w:val="Style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4">
    <w:nsid w:val="6C1C37FA"/>
    <w:multiLevelType w:val="hybridMultilevel"/>
    <w:tmpl w:val="286037B0"/>
    <w:lvl w:ilvl="0" w:tplc="47C81A60">
      <w:start w:val="1"/>
      <w:numFmt w:val="upperLetter"/>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75">
    <w:nsid w:val="70425A02"/>
    <w:multiLevelType w:val="hybridMultilevel"/>
    <w:tmpl w:val="DFAC5C62"/>
    <w:lvl w:ilvl="0" w:tplc="0407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76">
    <w:nsid w:val="71F224AD"/>
    <w:multiLevelType w:val="hybridMultilevel"/>
    <w:tmpl w:val="CE46FCB4"/>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730E3E0E"/>
    <w:multiLevelType w:val="multilevel"/>
    <w:tmpl w:val="74D457DC"/>
    <w:lvl w:ilvl="0">
      <w:start w:val="3"/>
      <w:numFmt w:val="decimal"/>
      <w:lvlText w:val="%1."/>
      <w:lvlJc w:val="right"/>
      <w:pPr>
        <w:ind w:left="720" w:hanging="360"/>
      </w:pPr>
      <w:rPr>
        <w:rFonts w:ascii="Arial" w:eastAsia="Calibri" w:hAnsi="Arial" w:cs="Arial" w:hint="default"/>
        <w:color w:val="auto"/>
        <w:sz w:val="22"/>
      </w:rPr>
    </w:lvl>
    <w:lvl w:ilvl="1">
      <w:start w:val="1"/>
      <w:numFmt w:val="decimal"/>
      <w:isLgl/>
      <w:lvlText w:val="%1.4"/>
      <w:lvlJc w:val="left"/>
      <w:pPr>
        <w:ind w:left="810" w:hanging="720"/>
      </w:pPr>
      <w:rPr>
        <w:rFonts w:hint="default"/>
      </w:rPr>
    </w:lvl>
    <w:lvl w:ilvl="2">
      <w:start w:val="1"/>
      <w:numFmt w:val="none"/>
      <w:isLgl/>
      <w:lvlText w:val="3.4.1"/>
      <w:lvlJc w:val="left"/>
      <w:pPr>
        <w:ind w:left="810" w:hanging="720"/>
      </w:pPr>
      <w:rPr>
        <w:rFonts w:hint="default"/>
        <w:b/>
        <w:sz w:val="24"/>
      </w:rPr>
    </w:lvl>
    <w:lvl w:ilvl="3">
      <w:start w:val="1"/>
      <w:numFmt w:val="none"/>
      <w:isLgl/>
      <w:lvlText w:val="3.4.2"/>
      <w:lvlJc w:val="left"/>
      <w:pPr>
        <w:ind w:left="1440" w:hanging="1080"/>
      </w:pPr>
      <w:rPr>
        <w:rFonts w:hint="default"/>
      </w:rPr>
    </w:lvl>
    <w:lvl w:ilvl="4">
      <w:start w:val="1"/>
      <w:numFmt w:val="decimal"/>
      <w:isLgl/>
      <w:lvlText w:val="%1.3.3"/>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8">
    <w:nsid w:val="73426C57"/>
    <w:multiLevelType w:val="multilevel"/>
    <w:tmpl w:val="146AABD2"/>
    <w:lvl w:ilvl="0">
      <w:start w:val="1"/>
      <w:numFmt w:val="none"/>
      <w:lvlText w:val="5"/>
      <w:lvlJc w:val="left"/>
      <w:pPr>
        <w:ind w:left="1980" w:hanging="360"/>
      </w:pPr>
      <w:rPr>
        <w:rFonts w:hint="default"/>
        <w:b w:val="0"/>
        <w:color w:val="4F81BD" w:themeColor="accent1"/>
        <w:sz w:val="28"/>
        <w:szCs w:val="28"/>
      </w:rPr>
    </w:lvl>
    <w:lvl w:ilvl="1">
      <w:start w:val="1"/>
      <w:numFmt w:val="none"/>
      <w:isLgl/>
      <w:lvlText w:val="2.6"/>
      <w:lvlJc w:val="left"/>
      <w:pPr>
        <w:ind w:left="375" w:hanging="375"/>
      </w:pPr>
      <w:rPr>
        <w:rFonts w:hint="default"/>
      </w:rPr>
    </w:lvl>
    <w:lvl w:ilvl="2">
      <w:start w:val="1"/>
      <w:numFmt w:val="none"/>
      <w:isLgl/>
      <w:lvlText w:val="2.5.1"/>
      <w:lvlJc w:val="left"/>
      <w:pPr>
        <w:ind w:left="720" w:hanging="720"/>
      </w:pPr>
      <w:rPr>
        <w:rFonts w:hint="default"/>
      </w:rPr>
    </w:lvl>
    <w:lvl w:ilvl="3">
      <w:start w:val="1"/>
      <w:numFmt w:val="none"/>
      <w:isLgl/>
      <w:lvlText w:val="5.2.2"/>
      <w:lvlJc w:val="left"/>
      <w:pPr>
        <w:ind w:left="1080" w:hanging="1080"/>
      </w:pPr>
      <w:rPr>
        <w:rFonts w:hint="default"/>
        <w:b/>
        <w:i w:val="0"/>
        <w:sz w:val="28"/>
        <w:szCs w:val="28"/>
      </w:rPr>
    </w:lvl>
    <w:lvl w:ilvl="4">
      <w:start w:val="1"/>
      <w:numFmt w:val="decimal"/>
      <w:isLgl/>
      <w:lvlText w:val="%1.%2.%3.%4.%5"/>
      <w:lvlJc w:val="left"/>
      <w:pPr>
        <w:ind w:left="2700" w:hanging="1080"/>
      </w:pPr>
      <w:rPr>
        <w:rFonts w:hint="default"/>
      </w:rPr>
    </w:lvl>
    <w:lvl w:ilvl="5">
      <w:start w:val="1"/>
      <w:numFmt w:val="decimal"/>
      <w:isLgl/>
      <w:lvlText w:val="%1.%2.%3.%4.%5.%6"/>
      <w:lvlJc w:val="left"/>
      <w:pPr>
        <w:ind w:left="3060" w:hanging="144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420" w:hanging="1800"/>
      </w:pPr>
      <w:rPr>
        <w:rFonts w:hint="default"/>
      </w:rPr>
    </w:lvl>
    <w:lvl w:ilvl="8">
      <w:start w:val="1"/>
      <w:numFmt w:val="decimal"/>
      <w:isLgl/>
      <w:lvlText w:val="%1.%2.%3.%4.%5.%6.%7.%8.%9"/>
      <w:lvlJc w:val="left"/>
      <w:pPr>
        <w:ind w:left="3780" w:hanging="2160"/>
      </w:pPr>
      <w:rPr>
        <w:rFonts w:hint="default"/>
      </w:rPr>
    </w:lvl>
  </w:abstractNum>
  <w:abstractNum w:abstractNumId="79">
    <w:nsid w:val="75C31E84"/>
    <w:multiLevelType w:val="multilevel"/>
    <w:tmpl w:val="320082AA"/>
    <w:lvl w:ilvl="0">
      <w:start w:val="1"/>
      <w:numFmt w:val="decimal"/>
      <w:lvlText w:val="%1."/>
      <w:lvlJc w:val="left"/>
      <w:pPr>
        <w:ind w:left="360" w:hanging="360"/>
      </w:pPr>
      <w:rPr>
        <w:rFonts w:hint="default"/>
        <w:color w:val="auto"/>
      </w:rPr>
    </w:lvl>
    <w:lvl w:ilvl="1">
      <w:start w:val="1"/>
      <w:numFmt w:val="decimal"/>
      <w:lvlText w:val="%1.%2."/>
      <w:lvlJc w:val="left"/>
      <w:pPr>
        <w:ind w:left="420" w:hanging="360"/>
      </w:pPr>
      <w:rPr>
        <w:rFonts w:hint="default"/>
        <w:color w:val="auto"/>
      </w:rPr>
    </w:lvl>
    <w:lvl w:ilvl="2">
      <w:start w:val="1"/>
      <w:numFmt w:val="decimal"/>
      <w:lvlText w:val="%1.%2.%3."/>
      <w:lvlJc w:val="left"/>
      <w:pPr>
        <w:ind w:left="840" w:hanging="720"/>
      </w:pPr>
      <w:rPr>
        <w:rFonts w:hint="default"/>
        <w:color w:val="auto"/>
      </w:rPr>
    </w:lvl>
    <w:lvl w:ilvl="3">
      <w:start w:val="1"/>
      <w:numFmt w:val="decimal"/>
      <w:lvlText w:val="%1.%2.%3.%4."/>
      <w:lvlJc w:val="left"/>
      <w:pPr>
        <w:ind w:left="900" w:hanging="720"/>
      </w:pPr>
      <w:rPr>
        <w:rFonts w:hint="default"/>
        <w:color w:val="auto"/>
      </w:rPr>
    </w:lvl>
    <w:lvl w:ilvl="4">
      <w:start w:val="1"/>
      <w:numFmt w:val="decimal"/>
      <w:lvlText w:val="%1.%2.%3.%4.%5."/>
      <w:lvlJc w:val="left"/>
      <w:pPr>
        <w:ind w:left="1320" w:hanging="1080"/>
      </w:pPr>
      <w:rPr>
        <w:rFonts w:hint="default"/>
        <w:color w:val="auto"/>
      </w:rPr>
    </w:lvl>
    <w:lvl w:ilvl="5">
      <w:start w:val="1"/>
      <w:numFmt w:val="decimal"/>
      <w:lvlText w:val="%1.%2.%3.%4.%5.%6."/>
      <w:lvlJc w:val="left"/>
      <w:pPr>
        <w:ind w:left="1380" w:hanging="1080"/>
      </w:pPr>
      <w:rPr>
        <w:rFonts w:hint="default"/>
        <w:color w:val="auto"/>
      </w:rPr>
    </w:lvl>
    <w:lvl w:ilvl="6">
      <w:start w:val="1"/>
      <w:numFmt w:val="decimal"/>
      <w:lvlText w:val="%1.%2.%3.%4.%5.%6.%7."/>
      <w:lvlJc w:val="left"/>
      <w:pPr>
        <w:ind w:left="1800" w:hanging="1440"/>
      </w:pPr>
      <w:rPr>
        <w:rFonts w:hint="default"/>
        <w:color w:val="auto"/>
      </w:rPr>
    </w:lvl>
    <w:lvl w:ilvl="7">
      <w:start w:val="1"/>
      <w:numFmt w:val="decimal"/>
      <w:lvlText w:val="%1.%2.%3.%4.%5.%6.%7.%8."/>
      <w:lvlJc w:val="left"/>
      <w:pPr>
        <w:ind w:left="1860" w:hanging="1440"/>
      </w:pPr>
      <w:rPr>
        <w:rFonts w:hint="default"/>
        <w:color w:val="auto"/>
      </w:rPr>
    </w:lvl>
    <w:lvl w:ilvl="8">
      <w:start w:val="1"/>
      <w:numFmt w:val="decimal"/>
      <w:lvlText w:val="%1.%2.%3.%4.%5.%6.%7.%8.%9."/>
      <w:lvlJc w:val="left"/>
      <w:pPr>
        <w:ind w:left="2280" w:hanging="1800"/>
      </w:pPr>
      <w:rPr>
        <w:rFonts w:hint="default"/>
        <w:color w:val="auto"/>
      </w:rPr>
    </w:lvl>
  </w:abstractNum>
  <w:abstractNum w:abstractNumId="80">
    <w:nsid w:val="75EC3035"/>
    <w:multiLevelType w:val="hybridMultilevel"/>
    <w:tmpl w:val="508439B2"/>
    <w:lvl w:ilvl="0" w:tplc="0407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81">
    <w:nsid w:val="797976BB"/>
    <w:multiLevelType w:val="multilevel"/>
    <w:tmpl w:val="C2B2AF22"/>
    <w:lvl w:ilvl="0">
      <w:start w:val="1"/>
      <w:numFmt w:val="none"/>
      <w:lvlText w:val="5"/>
      <w:lvlJc w:val="left"/>
      <w:pPr>
        <w:ind w:left="1980" w:hanging="360"/>
      </w:pPr>
      <w:rPr>
        <w:rFonts w:hint="default"/>
        <w:b w:val="0"/>
        <w:color w:val="4F81BD" w:themeColor="accent1"/>
        <w:sz w:val="28"/>
        <w:szCs w:val="28"/>
      </w:rPr>
    </w:lvl>
    <w:lvl w:ilvl="1">
      <w:start w:val="1"/>
      <w:numFmt w:val="decimal"/>
      <w:isLgl/>
      <w:lvlText w:val="%12.%2"/>
      <w:lvlJc w:val="left"/>
      <w:pPr>
        <w:ind w:left="375" w:hanging="375"/>
      </w:pPr>
      <w:rPr>
        <w:rFonts w:hint="default"/>
      </w:rPr>
    </w:lvl>
    <w:lvl w:ilvl="2">
      <w:start w:val="1"/>
      <w:numFmt w:val="none"/>
      <w:isLgl/>
      <w:lvlText w:val="2.1.2"/>
      <w:lvlJc w:val="left"/>
      <w:pPr>
        <w:ind w:left="720" w:hanging="720"/>
      </w:pPr>
      <w:rPr>
        <w:rFonts w:hint="default"/>
      </w:rPr>
    </w:lvl>
    <w:lvl w:ilvl="3">
      <w:start w:val="1"/>
      <w:numFmt w:val="decimal"/>
      <w:isLgl/>
      <w:lvlText w:val="%1.%2.%3.%4"/>
      <w:lvlJc w:val="left"/>
      <w:pPr>
        <w:ind w:left="1800" w:hanging="1080"/>
      </w:pPr>
      <w:rPr>
        <w:rFonts w:hint="default"/>
        <w:b/>
        <w:i w:val="0"/>
        <w:sz w:val="28"/>
        <w:szCs w:val="28"/>
      </w:rPr>
    </w:lvl>
    <w:lvl w:ilvl="4">
      <w:start w:val="1"/>
      <w:numFmt w:val="decimal"/>
      <w:isLgl/>
      <w:lvlText w:val="%1.%2.%3.%4.%5"/>
      <w:lvlJc w:val="left"/>
      <w:pPr>
        <w:ind w:left="2700" w:hanging="1080"/>
      </w:pPr>
      <w:rPr>
        <w:rFonts w:hint="default"/>
      </w:rPr>
    </w:lvl>
    <w:lvl w:ilvl="5">
      <w:start w:val="1"/>
      <w:numFmt w:val="decimal"/>
      <w:isLgl/>
      <w:lvlText w:val="%1.%2.%3.%4.%5.%6"/>
      <w:lvlJc w:val="left"/>
      <w:pPr>
        <w:ind w:left="3060" w:hanging="144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420" w:hanging="1800"/>
      </w:pPr>
      <w:rPr>
        <w:rFonts w:hint="default"/>
      </w:rPr>
    </w:lvl>
    <w:lvl w:ilvl="8">
      <w:start w:val="1"/>
      <w:numFmt w:val="decimal"/>
      <w:isLgl/>
      <w:lvlText w:val="%1.%2.%3.%4.%5.%6.%7.%8.%9"/>
      <w:lvlJc w:val="left"/>
      <w:pPr>
        <w:ind w:left="3780" w:hanging="2160"/>
      </w:pPr>
      <w:rPr>
        <w:rFonts w:hint="default"/>
      </w:rPr>
    </w:lvl>
  </w:abstractNum>
  <w:abstractNum w:abstractNumId="82">
    <w:nsid w:val="799053A7"/>
    <w:multiLevelType w:val="hybridMultilevel"/>
    <w:tmpl w:val="06288F30"/>
    <w:lvl w:ilvl="0" w:tplc="96BC3FC0">
      <w:start w:val="1"/>
      <w:numFmt w:val="decimal"/>
      <w:lvlText w:val="%1."/>
      <w:lvlJc w:val="left"/>
      <w:pPr>
        <w:ind w:left="720" w:hanging="360"/>
      </w:pPr>
      <w:rPr>
        <w:rFonts w:asciiTheme="minorHAnsi" w:hAnsiTheme="minorHAnsi"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7D3B199F"/>
    <w:multiLevelType w:val="hybridMultilevel"/>
    <w:tmpl w:val="33C09330"/>
    <w:lvl w:ilvl="0" w:tplc="0407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84">
    <w:nsid w:val="7E217EEC"/>
    <w:multiLevelType w:val="hybridMultilevel"/>
    <w:tmpl w:val="EDD4913E"/>
    <w:lvl w:ilvl="0" w:tplc="0407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5">
    <w:nsid w:val="7FEF54CC"/>
    <w:multiLevelType w:val="hybridMultilevel"/>
    <w:tmpl w:val="B93A964C"/>
    <w:lvl w:ilvl="0" w:tplc="04090005">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num w:numId="1">
    <w:abstractNumId w:val="37"/>
  </w:num>
  <w:num w:numId="2">
    <w:abstractNumId w:val="30"/>
  </w:num>
  <w:num w:numId="3">
    <w:abstractNumId w:val="75"/>
  </w:num>
  <w:num w:numId="4">
    <w:abstractNumId w:val="62"/>
  </w:num>
  <w:num w:numId="5">
    <w:abstractNumId w:val="49"/>
  </w:num>
  <w:num w:numId="6">
    <w:abstractNumId w:val="0"/>
  </w:num>
  <w:num w:numId="7">
    <w:abstractNumId w:val="4"/>
  </w:num>
  <w:num w:numId="8">
    <w:abstractNumId w:val="73"/>
  </w:num>
  <w:num w:numId="9">
    <w:abstractNumId w:val="20"/>
  </w:num>
  <w:num w:numId="10">
    <w:abstractNumId w:val="34"/>
  </w:num>
  <w:num w:numId="11">
    <w:abstractNumId w:val="45"/>
  </w:num>
  <w:num w:numId="12">
    <w:abstractNumId w:val="25"/>
  </w:num>
  <w:num w:numId="13">
    <w:abstractNumId w:val="61"/>
  </w:num>
  <w:num w:numId="14">
    <w:abstractNumId w:val="17"/>
  </w:num>
  <w:num w:numId="15">
    <w:abstractNumId w:val="64"/>
  </w:num>
  <w:num w:numId="16">
    <w:abstractNumId w:val="11"/>
  </w:num>
  <w:num w:numId="17">
    <w:abstractNumId w:val="84"/>
  </w:num>
  <w:num w:numId="18">
    <w:abstractNumId w:val="60"/>
  </w:num>
  <w:num w:numId="19">
    <w:abstractNumId w:val="72"/>
  </w:num>
  <w:num w:numId="20">
    <w:abstractNumId w:val="63"/>
  </w:num>
  <w:num w:numId="21">
    <w:abstractNumId w:val="51"/>
  </w:num>
  <w:num w:numId="22">
    <w:abstractNumId w:val="50"/>
  </w:num>
  <w:num w:numId="23">
    <w:abstractNumId w:val="48"/>
  </w:num>
  <w:num w:numId="24">
    <w:abstractNumId w:val="15"/>
  </w:num>
  <w:num w:numId="25">
    <w:abstractNumId w:val="21"/>
  </w:num>
  <w:num w:numId="26">
    <w:abstractNumId w:val="32"/>
  </w:num>
  <w:num w:numId="27">
    <w:abstractNumId w:val="33"/>
  </w:num>
  <w:num w:numId="28">
    <w:abstractNumId w:val="69"/>
  </w:num>
  <w:num w:numId="29">
    <w:abstractNumId w:val="39"/>
  </w:num>
  <w:num w:numId="30">
    <w:abstractNumId w:val="67"/>
  </w:num>
  <w:num w:numId="31">
    <w:abstractNumId w:val="23"/>
  </w:num>
  <w:num w:numId="32">
    <w:abstractNumId w:val="80"/>
  </w:num>
  <w:num w:numId="33">
    <w:abstractNumId w:val="18"/>
  </w:num>
  <w:num w:numId="34">
    <w:abstractNumId w:val="85"/>
  </w:num>
  <w:num w:numId="35">
    <w:abstractNumId w:val="53"/>
  </w:num>
  <w:num w:numId="36">
    <w:abstractNumId w:val="7"/>
  </w:num>
  <w:num w:numId="37">
    <w:abstractNumId w:val="40"/>
  </w:num>
  <w:num w:numId="38">
    <w:abstractNumId w:val="1"/>
  </w:num>
  <w:num w:numId="39">
    <w:abstractNumId w:val="71"/>
  </w:num>
  <w:num w:numId="40">
    <w:abstractNumId w:val="9"/>
  </w:num>
  <w:num w:numId="41">
    <w:abstractNumId w:val="77"/>
  </w:num>
  <w:num w:numId="42">
    <w:abstractNumId w:val="13"/>
  </w:num>
  <w:num w:numId="43">
    <w:abstractNumId w:val="16"/>
  </w:num>
  <w:num w:numId="44">
    <w:abstractNumId w:val="38"/>
  </w:num>
  <w:num w:numId="45">
    <w:abstractNumId w:val="65"/>
  </w:num>
  <w:num w:numId="46">
    <w:abstractNumId w:val="35"/>
  </w:num>
  <w:num w:numId="47">
    <w:abstractNumId w:val="81"/>
  </w:num>
  <w:num w:numId="48">
    <w:abstractNumId w:val="27"/>
  </w:num>
  <w:num w:numId="49">
    <w:abstractNumId w:val="46"/>
  </w:num>
  <w:num w:numId="50">
    <w:abstractNumId w:val="47"/>
  </w:num>
  <w:num w:numId="51">
    <w:abstractNumId w:val="58"/>
  </w:num>
  <w:num w:numId="52">
    <w:abstractNumId w:val="24"/>
  </w:num>
  <w:num w:numId="53">
    <w:abstractNumId w:val="29"/>
  </w:num>
  <w:num w:numId="54">
    <w:abstractNumId w:val="55"/>
  </w:num>
  <w:num w:numId="55">
    <w:abstractNumId w:val="10"/>
  </w:num>
  <w:num w:numId="56">
    <w:abstractNumId w:val="14"/>
  </w:num>
  <w:num w:numId="57">
    <w:abstractNumId w:val="22"/>
  </w:num>
  <w:num w:numId="58">
    <w:abstractNumId w:val="8"/>
  </w:num>
  <w:num w:numId="59">
    <w:abstractNumId w:val="26"/>
  </w:num>
  <w:num w:numId="60">
    <w:abstractNumId w:val="42"/>
  </w:num>
  <w:num w:numId="61">
    <w:abstractNumId w:val="66"/>
  </w:num>
  <w:num w:numId="62">
    <w:abstractNumId w:val="19"/>
  </w:num>
  <w:num w:numId="63">
    <w:abstractNumId w:val="57"/>
  </w:num>
  <w:num w:numId="64">
    <w:abstractNumId w:val="44"/>
  </w:num>
  <w:num w:numId="65">
    <w:abstractNumId w:val="54"/>
  </w:num>
  <w:num w:numId="66">
    <w:abstractNumId w:val="28"/>
  </w:num>
  <w:num w:numId="67">
    <w:abstractNumId w:val="6"/>
  </w:num>
  <w:num w:numId="68">
    <w:abstractNumId w:val="41"/>
  </w:num>
  <w:num w:numId="69">
    <w:abstractNumId w:val="3"/>
  </w:num>
  <w:num w:numId="70">
    <w:abstractNumId w:val="68"/>
  </w:num>
  <w:num w:numId="71">
    <w:abstractNumId w:val="74"/>
  </w:num>
  <w:num w:numId="72">
    <w:abstractNumId w:val="52"/>
  </w:num>
  <w:num w:numId="73">
    <w:abstractNumId w:val="31"/>
  </w:num>
  <w:num w:numId="74">
    <w:abstractNumId w:val="78"/>
  </w:num>
  <w:num w:numId="75">
    <w:abstractNumId w:val="83"/>
  </w:num>
  <w:num w:numId="76">
    <w:abstractNumId w:val="12"/>
  </w:num>
  <w:num w:numId="77">
    <w:abstractNumId w:val="2"/>
  </w:num>
  <w:num w:numId="78">
    <w:abstractNumId w:val="56"/>
  </w:num>
  <w:num w:numId="79">
    <w:abstractNumId w:val="43"/>
  </w:num>
  <w:num w:numId="80">
    <w:abstractNumId w:val="76"/>
  </w:num>
  <w:num w:numId="81">
    <w:abstractNumId w:val="70"/>
  </w:num>
  <w:num w:numId="82">
    <w:abstractNumId w:val="59"/>
  </w:num>
  <w:num w:numId="83">
    <w:abstractNumId w:val="36"/>
  </w:num>
  <w:num w:numId="84">
    <w:abstractNumId w:val="5"/>
  </w:num>
  <w:num w:numId="85">
    <w:abstractNumId w:val="82"/>
  </w:num>
  <w:num w:numId="86">
    <w:abstractNumId w:val="79"/>
  </w:num>
  <w:numIdMacAtCleanup w:val="8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stylePaneFormatFilter w:val="5704"/>
  <w:defaultTabStop w:val="720"/>
  <w:characterSpacingControl w:val="doNotCompress"/>
  <w:savePreviewPicture/>
  <w:hdrShapeDefaults>
    <o:shapedefaults v:ext="edit" spidmax="7170"/>
  </w:hdrShapeDefaults>
  <w:footnotePr>
    <w:footnote w:id="0"/>
    <w:footnote w:id="1"/>
  </w:footnotePr>
  <w:endnotePr>
    <w:endnote w:id="0"/>
    <w:endnote w:id="1"/>
  </w:endnotePr>
  <w:compat>
    <w:applyBreakingRules/>
    <w:useFELayout/>
  </w:compat>
  <w:rsids>
    <w:rsidRoot w:val="00E76199"/>
    <w:rsid w:val="00001A7B"/>
    <w:rsid w:val="00001B49"/>
    <w:rsid w:val="00001B85"/>
    <w:rsid w:val="00002D8D"/>
    <w:rsid w:val="00003439"/>
    <w:rsid w:val="00005E41"/>
    <w:rsid w:val="00006AD7"/>
    <w:rsid w:val="00006E98"/>
    <w:rsid w:val="00006F4A"/>
    <w:rsid w:val="000071DD"/>
    <w:rsid w:val="0001007B"/>
    <w:rsid w:val="000140FC"/>
    <w:rsid w:val="00021196"/>
    <w:rsid w:val="00021F8E"/>
    <w:rsid w:val="00022232"/>
    <w:rsid w:val="000222E1"/>
    <w:rsid w:val="000223C3"/>
    <w:rsid w:val="0002277F"/>
    <w:rsid w:val="00023997"/>
    <w:rsid w:val="00024155"/>
    <w:rsid w:val="00025EEC"/>
    <w:rsid w:val="00026583"/>
    <w:rsid w:val="000275E5"/>
    <w:rsid w:val="00030356"/>
    <w:rsid w:val="00031A13"/>
    <w:rsid w:val="00033AB2"/>
    <w:rsid w:val="00034E45"/>
    <w:rsid w:val="00037A45"/>
    <w:rsid w:val="00037EE2"/>
    <w:rsid w:val="0004114A"/>
    <w:rsid w:val="00042599"/>
    <w:rsid w:val="00042AA6"/>
    <w:rsid w:val="000434C6"/>
    <w:rsid w:val="00043E2F"/>
    <w:rsid w:val="00043FD3"/>
    <w:rsid w:val="0004590E"/>
    <w:rsid w:val="00046B41"/>
    <w:rsid w:val="00046C0E"/>
    <w:rsid w:val="00050118"/>
    <w:rsid w:val="00051714"/>
    <w:rsid w:val="00052443"/>
    <w:rsid w:val="00052B44"/>
    <w:rsid w:val="00053221"/>
    <w:rsid w:val="00053760"/>
    <w:rsid w:val="000539D4"/>
    <w:rsid w:val="000549F7"/>
    <w:rsid w:val="00055472"/>
    <w:rsid w:val="0005559C"/>
    <w:rsid w:val="00056007"/>
    <w:rsid w:val="0005608D"/>
    <w:rsid w:val="000574C7"/>
    <w:rsid w:val="000577E8"/>
    <w:rsid w:val="00060DE3"/>
    <w:rsid w:val="00062780"/>
    <w:rsid w:val="0006321B"/>
    <w:rsid w:val="00063C3E"/>
    <w:rsid w:val="00064B47"/>
    <w:rsid w:val="00065D01"/>
    <w:rsid w:val="00065DE5"/>
    <w:rsid w:val="00066370"/>
    <w:rsid w:val="0006777D"/>
    <w:rsid w:val="000703BE"/>
    <w:rsid w:val="00072B95"/>
    <w:rsid w:val="00073149"/>
    <w:rsid w:val="0007363B"/>
    <w:rsid w:val="000756B6"/>
    <w:rsid w:val="0007600B"/>
    <w:rsid w:val="0007649D"/>
    <w:rsid w:val="00080C48"/>
    <w:rsid w:val="00084919"/>
    <w:rsid w:val="00084DEE"/>
    <w:rsid w:val="00084FAA"/>
    <w:rsid w:val="00087F83"/>
    <w:rsid w:val="00090E6C"/>
    <w:rsid w:val="00091A85"/>
    <w:rsid w:val="00092A01"/>
    <w:rsid w:val="00092B09"/>
    <w:rsid w:val="00092FEF"/>
    <w:rsid w:val="0009544F"/>
    <w:rsid w:val="0009561D"/>
    <w:rsid w:val="000958BC"/>
    <w:rsid w:val="00095A55"/>
    <w:rsid w:val="00095F25"/>
    <w:rsid w:val="00096236"/>
    <w:rsid w:val="000963C1"/>
    <w:rsid w:val="000A1BA2"/>
    <w:rsid w:val="000A23D9"/>
    <w:rsid w:val="000A2667"/>
    <w:rsid w:val="000A27D4"/>
    <w:rsid w:val="000A304F"/>
    <w:rsid w:val="000A45D6"/>
    <w:rsid w:val="000A5CD0"/>
    <w:rsid w:val="000A6186"/>
    <w:rsid w:val="000A72E3"/>
    <w:rsid w:val="000A74CB"/>
    <w:rsid w:val="000A7610"/>
    <w:rsid w:val="000A7B07"/>
    <w:rsid w:val="000A7F1B"/>
    <w:rsid w:val="000B0177"/>
    <w:rsid w:val="000B0273"/>
    <w:rsid w:val="000B1121"/>
    <w:rsid w:val="000B19D5"/>
    <w:rsid w:val="000B1E7A"/>
    <w:rsid w:val="000B3539"/>
    <w:rsid w:val="000B3E66"/>
    <w:rsid w:val="000B3E76"/>
    <w:rsid w:val="000B4B18"/>
    <w:rsid w:val="000B525F"/>
    <w:rsid w:val="000B6DC9"/>
    <w:rsid w:val="000B7E49"/>
    <w:rsid w:val="000C1268"/>
    <w:rsid w:val="000C1414"/>
    <w:rsid w:val="000C3719"/>
    <w:rsid w:val="000C3AB4"/>
    <w:rsid w:val="000C446D"/>
    <w:rsid w:val="000C67BA"/>
    <w:rsid w:val="000C708D"/>
    <w:rsid w:val="000C77B4"/>
    <w:rsid w:val="000D0766"/>
    <w:rsid w:val="000D0DDC"/>
    <w:rsid w:val="000D1279"/>
    <w:rsid w:val="000D1EF0"/>
    <w:rsid w:val="000D350D"/>
    <w:rsid w:val="000D3950"/>
    <w:rsid w:val="000D4026"/>
    <w:rsid w:val="000D4D12"/>
    <w:rsid w:val="000D4D31"/>
    <w:rsid w:val="000D4D79"/>
    <w:rsid w:val="000D5759"/>
    <w:rsid w:val="000D5793"/>
    <w:rsid w:val="000D5A28"/>
    <w:rsid w:val="000D635F"/>
    <w:rsid w:val="000D7951"/>
    <w:rsid w:val="000E1194"/>
    <w:rsid w:val="000E3483"/>
    <w:rsid w:val="000E4755"/>
    <w:rsid w:val="000E4A55"/>
    <w:rsid w:val="000E69AF"/>
    <w:rsid w:val="000E7BF0"/>
    <w:rsid w:val="000F02AE"/>
    <w:rsid w:val="000F16FC"/>
    <w:rsid w:val="000F29FB"/>
    <w:rsid w:val="000F2EFD"/>
    <w:rsid w:val="000F39C6"/>
    <w:rsid w:val="000F503E"/>
    <w:rsid w:val="000F5710"/>
    <w:rsid w:val="000F5CC5"/>
    <w:rsid w:val="000F6284"/>
    <w:rsid w:val="000F6590"/>
    <w:rsid w:val="000F702B"/>
    <w:rsid w:val="00100FE1"/>
    <w:rsid w:val="00104252"/>
    <w:rsid w:val="001049FB"/>
    <w:rsid w:val="00106A65"/>
    <w:rsid w:val="00106C23"/>
    <w:rsid w:val="00106F72"/>
    <w:rsid w:val="00107DC2"/>
    <w:rsid w:val="00111833"/>
    <w:rsid w:val="0011282D"/>
    <w:rsid w:val="001129C4"/>
    <w:rsid w:val="001129CE"/>
    <w:rsid w:val="00113686"/>
    <w:rsid w:val="00113975"/>
    <w:rsid w:val="00114092"/>
    <w:rsid w:val="001165EE"/>
    <w:rsid w:val="001167E9"/>
    <w:rsid w:val="0012098D"/>
    <w:rsid w:val="00120BCC"/>
    <w:rsid w:val="001219FF"/>
    <w:rsid w:val="001224DA"/>
    <w:rsid w:val="00122920"/>
    <w:rsid w:val="0012342C"/>
    <w:rsid w:val="001235E4"/>
    <w:rsid w:val="00125548"/>
    <w:rsid w:val="001266E2"/>
    <w:rsid w:val="00126AE3"/>
    <w:rsid w:val="00127179"/>
    <w:rsid w:val="0012743B"/>
    <w:rsid w:val="00131048"/>
    <w:rsid w:val="001312B7"/>
    <w:rsid w:val="00132D8E"/>
    <w:rsid w:val="00133E12"/>
    <w:rsid w:val="00135244"/>
    <w:rsid w:val="0013536D"/>
    <w:rsid w:val="00135C2C"/>
    <w:rsid w:val="00135D46"/>
    <w:rsid w:val="00136A13"/>
    <w:rsid w:val="00136E22"/>
    <w:rsid w:val="00137C9F"/>
    <w:rsid w:val="00142E2A"/>
    <w:rsid w:val="001435C4"/>
    <w:rsid w:val="00145553"/>
    <w:rsid w:val="001459F5"/>
    <w:rsid w:val="00146345"/>
    <w:rsid w:val="00146D4C"/>
    <w:rsid w:val="00146EE1"/>
    <w:rsid w:val="001470CB"/>
    <w:rsid w:val="00147734"/>
    <w:rsid w:val="00151A7C"/>
    <w:rsid w:val="00152487"/>
    <w:rsid w:val="001525B1"/>
    <w:rsid w:val="00152667"/>
    <w:rsid w:val="00152AF2"/>
    <w:rsid w:val="00153763"/>
    <w:rsid w:val="00153EA5"/>
    <w:rsid w:val="0016058F"/>
    <w:rsid w:val="001608DE"/>
    <w:rsid w:val="00161A8D"/>
    <w:rsid w:val="00162FB9"/>
    <w:rsid w:val="001650ED"/>
    <w:rsid w:val="00165605"/>
    <w:rsid w:val="001665A8"/>
    <w:rsid w:val="00167300"/>
    <w:rsid w:val="001676A5"/>
    <w:rsid w:val="00167A8E"/>
    <w:rsid w:val="00167F05"/>
    <w:rsid w:val="001709E2"/>
    <w:rsid w:val="001709FE"/>
    <w:rsid w:val="00171B55"/>
    <w:rsid w:val="00171E31"/>
    <w:rsid w:val="0017272C"/>
    <w:rsid w:val="00172AC6"/>
    <w:rsid w:val="00172EFD"/>
    <w:rsid w:val="00173372"/>
    <w:rsid w:val="0017523D"/>
    <w:rsid w:val="00175AAB"/>
    <w:rsid w:val="00176371"/>
    <w:rsid w:val="0017755B"/>
    <w:rsid w:val="00177679"/>
    <w:rsid w:val="00180292"/>
    <w:rsid w:val="001804B5"/>
    <w:rsid w:val="0018099A"/>
    <w:rsid w:val="00181CF4"/>
    <w:rsid w:val="00181DEF"/>
    <w:rsid w:val="0018392D"/>
    <w:rsid w:val="00184824"/>
    <w:rsid w:val="00184829"/>
    <w:rsid w:val="00185FB1"/>
    <w:rsid w:val="001864B8"/>
    <w:rsid w:val="00186797"/>
    <w:rsid w:val="001867D7"/>
    <w:rsid w:val="00193EEE"/>
    <w:rsid w:val="0019492A"/>
    <w:rsid w:val="00194C11"/>
    <w:rsid w:val="0019587D"/>
    <w:rsid w:val="001963AF"/>
    <w:rsid w:val="00196542"/>
    <w:rsid w:val="001A03C0"/>
    <w:rsid w:val="001A0AE8"/>
    <w:rsid w:val="001A0EDE"/>
    <w:rsid w:val="001A13A6"/>
    <w:rsid w:val="001A387D"/>
    <w:rsid w:val="001A410B"/>
    <w:rsid w:val="001A4834"/>
    <w:rsid w:val="001A658F"/>
    <w:rsid w:val="001B01E8"/>
    <w:rsid w:val="001B0613"/>
    <w:rsid w:val="001B13A3"/>
    <w:rsid w:val="001B17D0"/>
    <w:rsid w:val="001B1936"/>
    <w:rsid w:val="001B2628"/>
    <w:rsid w:val="001B330C"/>
    <w:rsid w:val="001B3339"/>
    <w:rsid w:val="001B346D"/>
    <w:rsid w:val="001B3504"/>
    <w:rsid w:val="001B3CAD"/>
    <w:rsid w:val="001B3FCB"/>
    <w:rsid w:val="001B655E"/>
    <w:rsid w:val="001B6E77"/>
    <w:rsid w:val="001B79EC"/>
    <w:rsid w:val="001B7F71"/>
    <w:rsid w:val="001C16E5"/>
    <w:rsid w:val="001C21F6"/>
    <w:rsid w:val="001C2253"/>
    <w:rsid w:val="001C282C"/>
    <w:rsid w:val="001C4F1B"/>
    <w:rsid w:val="001C6A16"/>
    <w:rsid w:val="001D3356"/>
    <w:rsid w:val="001D3FF1"/>
    <w:rsid w:val="001D4191"/>
    <w:rsid w:val="001D4414"/>
    <w:rsid w:val="001D596C"/>
    <w:rsid w:val="001D5C1B"/>
    <w:rsid w:val="001D6AAA"/>
    <w:rsid w:val="001D6AF1"/>
    <w:rsid w:val="001D6D00"/>
    <w:rsid w:val="001D73C3"/>
    <w:rsid w:val="001E0097"/>
    <w:rsid w:val="001E02A0"/>
    <w:rsid w:val="001E0E71"/>
    <w:rsid w:val="001E5526"/>
    <w:rsid w:val="001E72A2"/>
    <w:rsid w:val="001E7433"/>
    <w:rsid w:val="001F0794"/>
    <w:rsid w:val="001F0FAD"/>
    <w:rsid w:val="001F127D"/>
    <w:rsid w:val="001F1DAB"/>
    <w:rsid w:val="001F3ADF"/>
    <w:rsid w:val="001F3E35"/>
    <w:rsid w:val="001F5503"/>
    <w:rsid w:val="001F556A"/>
    <w:rsid w:val="001F68FE"/>
    <w:rsid w:val="001F726D"/>
    <w:rsid w:val="001F7BCF"/>
    <w:rsid w:val="002022D6"/>
    <w:rsid w:val="0020247A"/>
    <w:rsid w:val="00203690"/>
    <w:rsid w:val="002037C8"/>
    <w:rsid w:val="00203E90"/>
    <w:rsid w:val="0020407C"/>
    <w:rsid w:val="002046DF"/>
    <w:rsid w:val="002049B3"/>
    <w:rsid w:val="002049D2"/>
    <w:rsid w:val="00204F71"/>
    <w:rsid w:val="00205F8C"/>
    <w:rsid w:val="00205F8F"/>
    <w:rsid w:val="00206CC9"/>
    <w:rsid w:val="00207614"/>
    <w:rsid w:val="00210410"/>
    <w:rsid w:val="00211514"/>
    <w:rsid w:val="00211E1B"/>
    <w:rsid w:val="00212E9A"/>
    <w:rsid w:val="002137CE"/>
    <w:rsid w:val="00213D97"/>
    <w:rsid w:val="00213DFB"/>
    <w:rsid w:val="00214AEB"/>
    <w:rsid w:val="00214E0E"/>
    <w:rsid w:val="002157EA"/>
    <w:rsid w:val="00215AB8"/>
    <w:rsid w:val="00216C17"/>
    <w:rsid w:val="00216DBF"/>
    <w:rsid w:val="00217F72"/>
    <w:rsid w:val="00222345"/>
    <w:rsid w:val="00222592"/>
    <w:rsid w:val="00222C95"/>
    <w:rsid w:val="002241E5"/>
    <w:rsid w:val="00224CF7"/>
    <w:rsid w:val="0022518C"/>
    <w:rsid w:val="00227D6A"/>
    <w:rsid w:val="00230056"/>
    <w:rsid w:val="00230306"/>
    <w:rsid w:val="00231581"/>
    <w:rsid w:val="00232495"/>
    <w:rsid w:val="0023432D"/>
    <w:rsid w:val="00234959"/>
    <w:rsid w:val="00235D5C"/>
    <w:rsid w:val="002365FE"/>
    <w:rsid w:val="00236B26"/>
    <w:rsid w:val="00237E4A"/>
    <w:rsid w:val="002401FE"/>
    <w:rsid w:val="002404FC"/>
    <w:rsid w:val="00241E57"/>
    <w:rsid w:val="00242817"/>
    <w:rsid w:val="0024310F"/>
    <w:rsid w:val="002439C2"/>
    <w:rsid w:val="00243BD6"/>
    <w:rsid w:val="00243C89"/>
    <w:rsid w:val="00244FDE"/>
    <w:rsid w:val="00245247"/>
    <w:rsid w:val="00245521"/>
    <w:rsid w:val="00245F36"/>
    <w:rsid w:val="00250ADE"/>
    <w:rsid w:val="00251914"/>
    <w:rsid w:val="00252D88"/>
    <w:rsid w:val="00252F38"/>
    <w:rsid w:val="00253328"/>
    <w:rsid w:val="00253EFC"/>
    <w:rsid w:val="00256FAB"/>
    <w:rsid w:val="00257570"/>
    <w:rsid w:val="002579DB"/>
    <w:rsid w:val="00260082"/>
    <w:rsid w:val="00264FC1"/>
    <w:rsid w:val="00265B72"/>
    <w:rsid w:val="0026755D"/>
    <w:rsid w:val="00270180"/>
    <w:rsid w:val="00271D61"/>
    <w:rsid w:val="0027216D"/>
    <w:rsid w:val="00272E35"/>
    <w:rsid w:val="00273D37"/>
    <w:rsid w:val="00276E9C"/>
    <w:rsid w:val="00277FBC"/>
    <w:rsid w:val="00281606"/>
    <w:rsid w:val="002817E2"/>
    <w:rsid w:val="00282976"/>
    <w:rsid w:val="00282FDD"/>
    <w:rsid w:val="00283117"/>
    <w:rsid w:val="00285483"/>
    <w:rsid w:val="002859CC"/>
    <w:rsid w:val="00286008"/>
    <w:rsid w:val="00286222"/>
    <w:rsid w:val="002863B0"/>
    <w:rsid w:val="0028681E"/>
    <w:rsid w:val="00290208"/>
    <w:rsid w:val="00292CB2"/>
    <w:rsid w:val="00293CE9"/>
    <w:rsid w:val="00293D95"/>
    <w:rsid w:val="002953F1"/>
    <w:rsid w:val="00295BBD"/>
    <w:rsid w:val="00296BCE"/>
    <w:rsid w:val="00296F49"/>
    <w:rsid w:val="002A0881"/>
    <w:rsid w:val="002A190B"/>
    <w:rsid w:val="002A2652"/>
    <w:rsid w:val="002A3EAD"/>
    <w:rsid w:val="002A4297"/>
    <w:rsid w:val="002A44A2"/>
    <w:rsid w:val="002A473B"/>
    <w:rsid w:val="002A4F83"/>
    <w:rsid w:val="002A5197"/>
    <w:rsid w:val="002A5E6D"/>
    <w:rsid w:val="002B0214"/>
    <w:rsid w:val="002B0B7F"/>
    <w:rsid w:val="002B24ED"/>
    <w:rsid w:val="002B4DB8"/>
    <w:rsid w:val="002C14EA"/>
    <w:rsid w:val="002C429A"/>
    <w:rsid w:val="002C5042"/>
    <w:rsid w:val="002C526F"/>
    <w:rsid w:val="002C5D0D"/>
    <w:rsid w:val="002C726D"/>
    <w:rsid w:val="002C7429"/>
    <w:rsid w:val="002D1AEE"/>
    <w:rsid w:val="002D2942"/>
    <w:rsid w:val="002D2F0F"/>
    <w:rsid w:val="002D3320"/>
    <w:rsid w:val="002D44F9"/>
    <w:rsid w:val="002D4A9D"/>
    <w:rsid w:val="002D4E67"/>
    <w:rsid w:val="002D54D7"/>
    <w:rsid w:val="002D5AC9"/>
    <w:rsid w:val="002D697B"/>
    <w:rsid w:val="002D7D7D"/>
    <w:rsid w:val="002E028D"/>
    <w:rsid w:val="002E02CF"/>
    <w:rsid w:val="002E0FC1"/>
    <w:rsid w:val="002E2240"/>
    <w:rsid w:val="002E3341"/>
    <w:rsid w:val="002E3798"/>
    <w:rsid w:val="002E3F1D"/>
    <w:rsid w:val="002E3FD6"/>
    <w:rsid w:val="002E46BF"/>
    <w:rsid w:val="002E5757"/>
    <w:rsid w:val="002E6209"/>
    <w:rsid w:val="002E650D"/>
    <w:rsid w:val="002E7408"/>
    <w:rsid w:val="002E7FF9"/>
    <w:rsid w:val="002F132C"/>
    <w:rsid w:val="002F220F"/>
    <w:rsid w:val="002F27A5"/>
    <w:rsid w:val="002F42C7"/>
    <w:rsid w:val="002F49C5"/>
    <w:rsid w:val="002F5FFB"/>
    <w:rsid w:val="002F6596"/>
    <w:rsid w:val="002F6E15"/>
    <w:rsid w:val="003000B5"/>
    <w:rsid w:val="00300EBF"/>
    <w:rsid w:val="0030161F"/>
    <w:rsid w:val="00301903"/>
    <w:rsid w:val="003027D2"/>
    <w:rsid w:val="0030289B"/>
    <w:rsid w:val="003038A4"/>
    <w:rsid w:val="00304B01"/>
    <w:rsid w:val="003050D5"/>
    <w:rsid w:val="003061A0"/>
    <w:rsid w:val="00306495"/>
    <w:rsid w:val="00306FE1"/>
    <w:rsid w:val="003071DD"/>
    <w:rsid w:val="00307CCA"/>
    <w:rsid w:val="00313CC0"/>
    <w:rsid w:val="00315251"/>
    <w:rsid w:val="00315327"/>
    <w:rsid w:val="00315A38"/>
    <w:rsid w:val="0031663B"/>
    <w:rsid w:val="00316B77"/>
    <w:rsid w:val="00316D0E"/>
    <w:rsid w:val="00316D75"/>
    <w:rsid w:val="00323015"/>
    <w:rsid w:val="00324CDD"/>
    <w:rsid w:val="003273C8"/>
    <w:rsid w:val="00327713"/>
    <w:rsid w:val="003305AC"/>
    <w:rsid w:val="00330AD1"/>
    <w:rsid w:val="0033103F"/>
    <w:rsid w:val="00331144"/>
    <w:rsid w:val="00331544"/>
    <w:rsid w:val="00333903"/>
    <w:rsid w:val="00336599"/>
    <w:rsid w:val="00336AD6"/>
    <w:rsid w:val="00337120"/>
    <w:rsid w:val="00337DF9"/>
    <w:rsid w:val="00340634"/>
    <w:rsid w:val="003407DF"/>
    <w:rsid w:val="0034157E"/>
    <w:rsid w:val="003417EC"/>
    <w:rsid w:val="00341BE4"/>
    <w:rsid w:val="00341E72"/>
    <w:rsid w:val="00342738"/>
    <w:rsid w:val="00342F48"/>
    <w:rsid w:val="0034563A"/>
    <w:rsid w:val="0034618F"/>
    <w:rsid w:val="00346D32"/>
    <w:rsid w:val="0034720D"/>
    <w:rsid w:val="0034720F"/>
    <w:rsid w:val="00351793"/>
    <w:rsid w:val="003527D6"/>
    <w:rsid w:val="00352CED"/>
    <w:rsid w:val="00352E2A"/>
    <w:rsid w:val="00353A98"/>
    <w:rsid w:val="00353F8D"/>
    <w:rsid w:val="003542E2"/>
    <w:rsid w:val="00354497"/>
    <w:rsid w:val="0035525D"/>
    <w:rsid w:val="0035528C"/>
    <w:rsid w:val="0035536A"/>
    <w:rsid w:val="003559C2"/>
    <w:rsid w:val="0035670E"/>
    <w:rsid w:val="00357152"/>
    <w:rsid w:val="00361D2D"/>
    <w:rsid w:val="00361E07"/>
    <w:rsid w:val="0036293B"/>
    <w:rsid w:val="0036351A"/>
    <w:rsid w:val="003639E4"/>
    <w:rsid w:val="003652F4"/>
    <w:rsid w:val="00365A35"/>
    <w:rsid w:val="003676CF"/>
    <w:rsid w:val="00370DE9"/>
    <w:rsid w:val="00370E56"/>
    <w:rsid w:val="0037162C"/>
    <w:rsid w:val="003717DF"/>
    <w:rsid w:val="00372AAA"/>
    <w:rsid w:val="00373A82"/>
    <w:rsid w:val="00373B58"/>
    <w:rsid w:val="00373BAB"/>
    <w:rsid w:val="00374050"/>
    <w:rsid w:val="003750B9"/>
    <w:rsid w:val="003758C9"/>
    <w:rsid w:val="003769C7"/>
    <w:rsid w:val="003774D6"/>
    <w:rsid w:val="00381C21"/>
    <w:rsid w:val="00381EA5"/>
    <w:rsid w:val="00382A23"/>
    <w:rsid w:val="00383F02"/>
    <w:rsid w:val="00384334"/>
    <w:rsid w:val="00385760"/>
    <w:rsid w:val="00391F27"/>
    <w:rsid w:val="00393DFA"/>
    <w:rsid w:val="00394BAC"/>
    <w:rsid w:val="00394BC0"/>
    <w:rsid w:val="0039575C"/>
    <w:rsid w:val="003958BD"/>
    <w:rsid w:val="00396997"/>
    <w:rsid w:val="003969B1"/>
    <w:rsid w:val="0039758B"/>
    <w:rsid w:val="00397819"/>
    <w:rsid w:val="00397B9B"/>
    <w:rsid w:val="00397BA2"/>
    <w:rsid w:val="00397D2F"/>
    <w:rsid w:val="003A11F4"/>
    <w:rsid w:val="003A16B9"/>
    <w:rsid w:val="003A1D6E"/>
    <w:rsid w:val="003A1FCB"/>
    <w:rsid w:val="003A2278"/>
    <w:rsid w:val="003A25B0"/>
    <w:rsid w:val="003A3DA5"/>
    <w:rsid w:val="003A5F8B"/>
    <w:rsid w:val="003A6B57"/>
    <w:rsid w:val="003A76B5"/>
    <w:rsid w:val="003B0A5A"/>
    <w:rsid w:val="003B14D1"/>
    <w:rsid w:val="003B1A02"/>
    <w:rsid w:val="003B1A54"/>
    <w:rsid w:val="003B1B24"/>
    <w:rsid w:val="003B1DFE"/>
    <w:rsid w:val="003B3F45"/>
    <w:rsid w:val="003B55C4"/>
    <w:rsid w:val="003B71BB"/>
    <w:rsid w:val="003B737C"/>
    <w:rsid w:val="003B7475"/>
    <w:rsid w:val="003C0991"/>
    <w:rsid w:val="003C0D9E"/>
    <w:rsid w:val="003C0DB9"/>
    <w:rsid w:val="003C1260"/>
    <w:rsid w:val="003C2552"/>
    <w:rsid w:val="003C3842"/>
    <w:rsid w:val="003C4507"/>
    <w:rsid w:val="003C4CA8"/>
    <w:rsid w:val="003C4CD4"/>
    <w:rsid w:val="003C6A5B"/>
    <w:rsid w:val="003C72F5"/>
    <w:rsid w:val="003C7851"/>
    <w:rsid w:val="003C7A4C"/>
    <w:rsid w:val="003C7B56"/>
    <w:rsid w:val="003D052F"/>
    <w:rsid w:val="003D0A71"/>
    <w:rsid w:val="003D11B6"/>
    <w:rsid w:val="003D1961"/>
    <w:rsid w:val="003D1EA0"/>
    <w:rsid w:val="003D20B1"/>
    <w:rsid w:val="003D21BC"/>
    <w:rsid w:val="003D2AC2"/>
    <w:rsid w:val="003D35DB"/>
    <w:rsid w:val="003D59B7"/>
    <w:rsid w:val="003D5BE5"/>
    <w:rsid w:val="003D5FD1"/>
    <w:rsid w:val="003D6A6A"/>
    <w:rsid w:val="003E040A"/>
    <w:rsid w:val="003E09BC"/>
    <w:rsid w:val="003E0DDB"/>
    <w:rsid w:val="003E217A"/>
    <w:rsid w:val="003E2414"/>
    <w:rsid w:val="003E4E6E"/>
    <w:rsid w:val="003E5C49"/>
    <w:rsid w:val="003E5EED"/>
    <w:rsid w:val="003E64D5"/>
    <w:rsid w:val="003F0620"/>
    <w:rsid w:val="003F091B"/>
    <w:rsid w:val="003F1A20"/>
    <w:rsid w:val="003F2DE2"/>
    <w:rsid w:val="003F33C1"/>
    <w:rsid w:val="003F3E5B"/>
    <w:rsid w:val="003F59D7"/>
    <w:rsid w:val="003F728F"/>
    <w:rsid w:val="003F7862"/>
    <w:rsid w:val="004014D7"/>
    <w:rsid w:val="00401C09"/>
    <w:rsid w:val="00403047"/>
    <w:rsid w:val="004032F5"/>
    <w:rsid w:val="0040358D"/>
    <w:rsid w:val="004036AB"/>
    <w:rsid w:val="00403B7B"/>
    <w:rsid w:val="004052CB"/>
    <w:rsid w:val="00405973"/>
    <w:rsid w:val="0040727D"/>
    <w:rsid w:val="00407E67"/>
    <w:rsid w:val="00413EB0"/>
    <w:rsid w:val="0041498D"/>
    <w:rsid w:val="004156BE"/>
    <w:rsid w:val="004171B0"/>
    <w:rsid w:val="00417B2F"/>
    <w:rsid w:val="00420294"/>
    <w:rsid w:val="00420767"/>
    <w:rsid w:val="0042129E"/>
    <w:rsid w:val="0042184F"/>
    <w:rsid w:val="00421D13"/>
    <w:rsid w:val="00422679"/>
    <w:rsid w:val="00423C2C"/>
    <w:rsid w:val="00423F03"/>
    <w:rsid w:val="00424B46"/>
    <w:rsid w:val="004255C1"/>
    <w:rsid w:val="00426E0E"/>
    <w:rsid w:val="004318F1"/>
    <w:rsid w:val="00431C61"/>
    <w:rsid w:val="0043213D"/>
    <w:rsid w:val="00433232"/>
    <w:rsid w:val="00434056"/>
    <w:rsid w:val="00434064"/>
    <w:rsid w:val="0043471A"/>
    <w:rsid w:val="00436C30"/>
    <w:rsid w:val="00441190"/>
    <w:rsid w:val="00441562"/>
    <w:rsid w:val="00441ADE"/>
    <w:rsid w:val="00441E18"/>
    <w:rsid w:val="00444E4C"/>
    <w:rsid w:val="00446B22"/>
    <w:rsid w:val="00447718"/>
    <w:rsid w:val="0045089B"/>
    <w:rsid w:val="004510CE"/>
    <w:rsid w:val="004515B2"/>
    <w:rsid w:val="00451630"/>
    <w:rsid w:val="00451DC7"/>
    <w:rsid w:val="00452CFE"/>
    <w:rsid w:val="00453619"/>
    <w:rsid w:val="0045398E"/>
    <w:rsid w:val="00453E70"/>
    <w:rsid w:val="00454E49"/>
    <w:rsid w:val="00456EBE"/>
    <w:rsid w:val="00460134"/>
    <w:rsid w:val="00461AE9"/>
    <w:rsid w:val="00461BEB"/>
    <w:rsid w:val="00462D73"/>
    <w:rsid w:val="004642F1"/>
    <w:rsid w:val="004654AE"/>
    <w:rsid w:val="0046638E"/>
    <w:rsid w:val="00466940"/>
    <w:rsid w:val="004708AE"/>
    <w:rsid w:val="00470BCE"/>
    <w:rsid w:val="0047180A"/>
    <w:rsid w:val="00472A4C"/>
    <w:rsid w:val="00472B46"/>
    <w:rsid w:val="004731A9"/>
    <w:rsid w:val="00474FDD"/>
    <w:rsid w:val="00476176"/>
    <w:rsid w:val="004763C7"/>
    <w:rsid w:val="0047692F"/>
    <w:rsid w:val="004802A8"/>
    <w:rsid w:val="00483110"/>
    <w:rsid w:val="004832F9"/>
    <w:rsid w:val="00483D2A"/>
    <w:rsid w:val="00484A93"/>
    <w:rsid w:val="004875B6"/>
    <w:rsid w:val="00487CFD"/>
    <w:rsid w:val="00487D7A"/>
    <w:rsid w:val="00487E4C"/>
    <w:rsid w:val="00487F92"/>
    <w:rsid w:val="00490670"/>
    <w:rsid w:val="004928D3"/>
    <w:rsid w:val="0049379A"/>
    <w:rsid w:val="004942ED"/>
    <w:rsid w:val="004947AE"/>
    <w:rsid w:val="004956F9"/>
    <w:rsid w:val="00495E40"/>
    <w:rsid w:val="00496C50"/>
    <w:rsid w:val="00496D87"/>
    <w:rsid w:val="004A035D"/>
    <w:rsid w:val="004A06F0"/>
    <w:rsid w:val="004A0855"/>
    <w:rsid w:val="004A09DD"/>
    <w:rsid w:val="004A2E6F"/>
    <w:rsid w:val="004A3FC7"/>
    <w:rsid w:val="004A54FB"/>
    <w:rsid w:val="004A6122"/>
    <w:rsid w:val="004A6444"/>
    <w:rsid w:val="004A6661"/>
    <w:rsid w:val="004A73B6"/>
    <w:rsid w:val="004A754E"/>
    <w:rsid w:val="004A7820"/>
    <w:rsid w:val="004B0673"/>
    <w:rsid w:val="004B2DF9"/>
    <w:rsid w:val="004B2E52"/>
    <w:rsid w:val="004B5E6B"/>
    <w:rsid w:val="004B6936"/>
    <w:rsid w:val="004C0339"/>
    <w:rsid w:val="004C07CC"/>
    <w:rsid w:val="004C1386"/>
    <w:rsid w:val="004C216C"/>
    <w:rsid w:val="004C2D47"/>
    <w:rsid w:val="004C2DC2"/>
    <w:rsid w:val="004C34EE"/>
    <w:rsid w:val="004C3A52"/>
    <w:rsid w:val="004C3B58"/>
    <w:rsid w:val="004C4B35"/>
    <w:rsid w:val="004C63DE"/>
    <w:rsid w:val="004C6BB9"/>
    <w:rsid w:val="004C7209"/>
    <w:rsid w:val="004C72D1"/>
    <w:rsid w:val="004D016C"/>
    <w:rsid w:val="004D05B7"/>
    <w:rsid w:val="004D0BA3"/>
    <w:rsid w:val="004D1132"/>
    <w:rsid w:val="004D155B"/>
    <w:rsid w:val="004D19D1"/>
    <w:rsid w:val="004D2F6A"/>
    <w:rsid w:val="004D460D"/>
    <w:rsid w:val="004D49C7"/>
    <w:rsid w:val="004D4BC4"/>
    <w:rsid w:val="004D4F63"/>
    <w:rsid w:val="004D5395"/>
    <w:rsid w:val="004D56E0"/>
    <w:rsid w:val="004D69C0"/>
    <w:rsid w:val="004E07FE"/>
    <w:rsid w:val="004E2E3C"/>
    <w:rsid w:val="004E3293"/>
    <w:rsid w:val="004E3793"/>
    <w:rsid w:val="004E40BF"/>
    <w:rsid w:val="004E51DF"/>
    <w:rsid w:val="004E6169"/>
    <w:rsid w:val="004E6251"/>
    <w:rsid w:val="004E7CAC"/>
    <w:rsid w:val="004F0EF5"/>
    <w:rsid w:val="004F1479"/>
    <w:rsid w:val="004F2722"/>
    <w:rsid w:val="004F3833"/>
    <w:rsid w:val="004F4E2B"/>
    <w:rsid w:val="004F5018"/>
    <w:rsid w:val="004F50AE"/>
    <w:rsid w:val="004F5373"/>
    <w:rsid w:val="004F594B"/>
    <w:rsid w:val="004F5AB0"/>
    <w:rsid w:val="004F6DA9"/>
    <w:rsid w:val="00502D2C"/>
    <w:rsid w:val="00503538"/>
    <w:rsid w:val="00503B40"/>
    <w:rsid w:val="0050515D"/>
    <w:rsid w:val="0050555A"/>
    <w:rsid w:val="00506133"/>
    <w:rsid w:val="00506438"/>
    <w:rsid w:val="00506757"/>
    <w:rsid w:val="00510AFC"/>
    <w:rsid w:val="00510F68"/>
    <w:rsid w:val="005110CF"/>
    <w:rsid w:val="00512261"/>
    <w:rsid w:val="00513000"/>
    <w:rsid w:val="0051519C"/>
    <w:rsid w:val="00515551"/>
    <w:rsid w:val="005155A5"/>
    <w:rsid w:val="005160CE"/>
    <w:rsid w:val="005169BA"/>
    <w:rsid w:val="00516BD3"/>
    <w:rsid w:val="00516DCA"/>
    <w:rsid w:val="00516F1A"/>
    <w:rsid w:val="00516F80"/>
    <w:rsid w:val="0052010B"/>
    <w:rsid w:val="005201F6"/>
    <w:rsid w:val="00521AAA"/>
    <w:rsid w:val="00521F0F"/>
    <w:rsid w:val="00522B36"/>
    <w:rsid w:val="0053253E"/>
    <w:rsid w:val="0053332A"/>
    <w:rsid w:val="00534588"/>
    <w:rsid w:val="00534F11"/>
    <w:rsid w:val="00535B5D"/>
    <w:rsid w:val="005368FD"/>
    <w:rsid w:val="00536F35"/>
    <w:rsid w:val="0053758B"/>
    <w:rsid w:val="00537644"/>
    <w:rsid w:val="0053788A"/>
    <w:rsid w:val="0054084A"/>
    <w:rsid w:val="00540F61"/>
    <w:rsid w:val="00541309"/>
    <w:rsid w:val="005414AA"/>
    <w:rsid w:val="005414D8"/>
    <w:rsid w:val="0054172B"/>
    <w:rsid w:val="00541B10"/>
    <w:rsid w:val="005442C2"/>
    <w:rsid w:val="00544C83"/>
    <w:rsid w:val="00546527"/>
    <w:rsid w:val="0054694A"/>
    <w:rsid w:val="00547BBD"/>
    <w:rsid w:val="00552379"/>
    <w:rsid w:val="00552AEE"/>
    <w:rsid w:val="00553A1D"/>
    <w:rsid w:val="00553A9B"/>
    <w:rsid w:val="00554227"/>
    <w:rsid w:val="00554D5E"/>
    <w:rsid w:val="00554D73"/>
    <w:rsid w:val="00557B4E"/>
    <w:rsid w:val="00562F91"/>
    <w:rsid w:val="00563702"/>
    <w:rsid w:val="00563805"/>
    <w:rsid w:val="00564353"/>
    <w:rsid w:val="005644EB"/>
    <w:rsid w:val="00564F26"/>
    <w:rsid w:val="005678F4"/>
    <w:rsid w:val="00567DA3"/>
    <w:rsid w:val="005705D5"/>
    <w:rsid w:val="00572B3B"/>
    <w:rsid w:val="0057359A"/>
    <w:rsid w:val="00573963"/>
    <w:rsid w:val="00573B2B"/>
    <w:rsid w:val="00574584"/>
    <w:rsid w:val="005774F5"/>
    <w:rsid w:val="00580A39"/>
    <w:rsid w:val="00580A89"/>
    <w:rsid w:val="00580D6C"/>
    <w:rsid w:val="00581B70"/>
    <w:rsid w:val="0058365B"/>
    <w:rsid w:val="00583F1B"/>
    <w:rsid w:val="00584A3F"/>
    <w:rsid w:val="00584D67"/>
    <w:rsid w:val="00591D8F"/>
    <w:rsid w:val="00593489"/>
    <w:rsid w:val="00593B9B"/>
    <w:rsid w:val="00595CAD"/>
    <w:rsid w:val="00595F1A"/>
    <w:rsid w:val="0059655B"/>
    <w:rsid w:val="00596A31"/>
    <w:rsid w:val="005A0242"/>
    <w:rsid w:val="005A0D9F"/>
    <w:rsid w:val="005A26EE"/>
    <w:rsid w:val="005A27CE"/>
    <w:rsid w:val="005A2EDB"/>
    <w:rsid w:val="005A461B"/>
    <w:rsid w:val="005A47F2"/>
    <w:rsid w:val="005A4C7F"/>
    <w:rsid w:val="005A718E"/>
    <w:rsid w:val="005A7653"/>
    <w:rsid w:val="005B01C5"/>
    <w:rsid w:val="005B323B"/>
    <w:rsid w:val="005B4353"/>
    <w:rsid w:val="005B5AC3"/>
    <w:rsid w:val="005B68E7"/>
    <w:rsid w:val="005B6C4A"/>
    <w:rsid w:val="005C0356"/>
    <w:rsid w:val="005C0DA7"/>
    <w:rsid w:val="005C0E0F"/>
    <w:rsid w:val="005C15A2"/>
    <w:rsid w:val="005C1649"/>
    <w:rsid w:val="005C16E8"/>
    <w:rsid w:val="005C1B2F"/>
    <w:rsid w:val="005C1F1F"/>
    <w:rsid w:val="005C21C6"/>
    <w:rsid w:val="005C2370"/>
    <w:rsid w:val="005C260F"/>
    <w:rsid w:val="005C27EE"/>
    <w:rsid w:val="005C595F"/>
    <w:rsid w:val="005C604C"/>
    <w:rsid w:val="005C691C"/>
    <w:rsid w:val="005C781B"/>
    <w:rsid w:val="005C7D70"/>
    <w:rsid w:val="005D09E1"/>
    <w:rsid w:val="005D3BFA"/>
    <w:rsid w:val="005D5CC4"/>
    <w:rsid w:val="005D6850"/>
    <w:rsid w:val="005D7453"/>
    <w:rsid w:val="005D7F2C"/>
    <w:rsid w:val="005D7F4C"/>
    <w:rsid w:val="005E1225"/>
    <w:rsid w:val="005E1441"/>
    <w:rsid w:val="005E19DF"/>
    <w:rsid w:val="005E2E10"/>
    <w:rsid w:val="005E32F7"/>
    <w:rsid w:val="005E38A0"/>
    <w:rsid w:val="005E4340"/>
    <w:rsid w:val="005E4DE1"/>
    <w:rsid w:val="005E7034"/>
    <w:rsid w:val="005E7ECB"/>
    <w:rsid w:val="005F01F3"/>
    <w:rsid w:val="005F1DE2"/>
    <w:rsid w:val="005F2AE5"/>
    <w:rsid w:val="005F2C33"/>
    <w:rsid w:val="005F39BB"/>
    <w:rsid w:val="005F4F35"/>
    <w:rsid w:val="005F5486"/>
    <w:rsid w:val="005F5657"/>
    <w:rsid w:val="005F6605"/>
    <w:rsid w:val="00600C7E"/>
    <w:rsid w:val="00601241"/>
    <w:rsid w:val="00604115"/>
    <w:rsid w:val="00604FAC"/>
    <w:rsid w:val="00605BE5"/>
    <w:rsid w:val="00606116"/>
    <w:rsid w:val="00606B09"/>
    <w:rsid w:val="006078B6"/>
    <w:rsid w:val="00607C7A"/>
    <w:rsid w:val="00607D72"/>
    <w:rsid w:val="00610DBC"/>
    <w:rsid w:val="00611992"/>
    <w:rsid w:val="00612590"/>
    <w:rsid w:val="0061364C"/>
    <w:rsid w:val="00613A1C"/>
    <w:rsid w:val="00615632"/>
    <w:rsid w:val="006159ED"/>
    <w:rsid w:val="00616237"/>
    <w:rsid w:val="00616268"/>
    <w:rsid w:val="00616D77"/>
    <w:rsid w:val="006204E4"/>
    <w:rsid w:val="00620E94"/>
    <w:rsid w:val="006215B3"/>
    <w:rsid w:val="00624E09"/>
    <w:rsid w:val="00625293"/>
    <w:rsid w:val="00626206"/>
    <w:rsid w:val="00626AB6"/>
    <w:rsid w:val="00630058"/>
    <w:rsid w:val="0063349F"/>
    <w:rsid w:val="00635C46"/>
    <w:rsid w:val="00635E09"/>
    <w:rsid w:val="00635F72"/>
    <w:rsid w:val="00636381"/>
    <w:rsid w:val="006372A4"/>
    <w:rsid w:val="006379C4"/>
    <w:rsid w:val="00640C18"/>
    <w:rsid w:val="00641EF9"/>
    <w:rsid w:val="0064228D"/>
    <w:rsid w:val="00642CEE"/>
    <w:rsid w:val="006450C1"/>
    <w:rsid w:val="00645C45"/>
    <w:rsid w:val="006466FD"/>
    <w:rsid w:val="00646AE6"/>
    <w:rsid w:val="006477F9"/>
    <w:rsid w:val="006518DB"/>
    <w:rsid w:val="00652789"/>
    <w:rsid w:val="00654579"/>
    <w:rsid w:val="00654CF7"/>
    <w:rsid w:val="00656636"/>
    <w:rsid w:val="00657203"/>
    <w:rsid w:val="00657E47"/>
    <w:rsid w:val="00660F27"/>
    <w:rsid w:val="00661276"/>
    <w:rsid w:val="00661A26"/>
    <w:rsid w:val="006629CE"/>
    <w:rsid w:val="00663015"/>
    <w:rsid w:val="00663FE4"/>
    <w:rsid w:val="00664771"/>
    <w:rsid w:val="0066491C"/>
    <w:rsid w:val="0066550F"/>
    <w:rsid w:val="00665567"/>
    <w:rsid w:val="00666DA0"/>
    <w:rsid w:val="00666E1D"/>
    <w:rsid w:val="0066783A"/>
    <w:rsid w:val="00671D31"/>
    <w:rsid w:val="006724C7"/>
    <w:rsid w:val="00673206"/>
    <w:rsid w:val="0067398A"/>
    <w:rsid w:val="006740E8"/>
    <w:rsid w:val="00674305"/>
    <w:rsid w:val="006746BC"/>
    <w:rsid w:val="00675BFB"/>
    <w:rsid w:val="00680363"/>
    <w:rsid w:val="0068192C"/>
    <w:rsid w:val="0068313B"/>
    <w:rsid w:val="0068371D"/>
    <w:rsid w:val="00683A88"/>
    <w:rsid w:val="00684736"/>
    <w:rsid w:val="0068476E"/>
    <w:rsid w:val="006851A8"/>
    <w:rsid w:val="006869B0"/>
    <w:rsid w:val="00690A00"/>
    <w:rsid w:val="00690A63"/>
    <w:rsid w:val="00690F9C"/>
    <w:rsid w:val="00691570"/>
    <w:rsid w:val="00691C2B"/>
    <w:rsid w:val="00692B25"/>
    <w:rsid w:val="006933D3"/>
    <w:rsid w:val="006945B3"/>
    <w:rsid w:val="006951CD"/>
    <w:rsid w:val="0069678F"/>
    <w:rsid w:val="00697775"/>
    <w:rsid w:val="00697E30"/>
    <w:rsid w:val="00697F59"/>
    <w:rsid w:val="006A01BC"/>
    <w:rsid w:val="006A05EF"/>
    <w:rsid w:val="006A2818"/>
    <w:rsid w:val="006A2876"/>
    <w:rsid w:val="006A2EE6"/>
    <w:rsid w:val="006A3381"/>
    <w:rsid w:val="006A4DBF"/>
    <w:rsid w:val="006A4E08"/>
    <w:rsid w:val="006A50F4"/>
    <w:rsid w:val="006A6AF7"/>
    <w:rsid w:val="006B0B51"/>
    <w:rsid w:val="006B0F86"/>
    <w:rsid w:val="006B1D30"/>
    <w:rsid w:val="006B21E6"/>
    <w:rsid w:val="006B2334"/>
    <w:rsid w:val="006B4E6B"/>
    <w:rsid w:val="006B5DAE"/>
    <w:rsid w:val="006B60FA"/>
    <w:rsid w:val="006B6289"/>
    <w:rsid w:val="006B6742"/>
    <w:rsid w:val="006B7625"/>
    <w:rsid w:val="006B7D33"/>
    <w:rsid w:val="006C0A38"/>
    <w:rsid w:val="006C1F5D"/>
    <w:rsid w:val="006C210B"/>
    <w:rsid w:val="006C2817"/>
    <w:rsid w:val="006C2D65"/>
    <w:rsid w:val="006C301C"/>
    <w:rsid w:val="006C488C"/>
    <w:rsid w:val="006C4C8A"/>
    <w:rsid w:val="006C61F3"/>
    <w:rsid w:val="006C62C1"/>
    <w:rsid w:val="006C676D"/>
    <w:rsid w:val="006C7916"/>
    <w:rsid w:val="006D0C00"/>
    <w:rsid w:val="006D0F23"/>
    <w:rsid w:val="006D38EC"/>
    <w:rsid w:val="006D4098"/>
    <w:rsid w:val="006D44D5"/>
    <w:rsid w:val="006D50CC"/>
    <w:rsid w:val="006D5731"/>
    <w:rsid w:val="006D729A"/>
    <w:rsid w:val="006D73EB"/>
    <w:rsid w:val="006D79DF"/>
    <w:rsid w:val="006E1869"/>
    <w:rsid w:val="006E1C25"/>
    <w:rsid w:val="006E2817"/>
    <w:rsid w:val="006E30E1"/>
    <w:rsid w:val="006E3228"/>
    <w:rsid w:val="006E5FEB"/>
    <w:rsid w:val="006E63A7"/>
    <w:rsid w:val="006E66DA"/>
    <w:rsid w:val="006E68CB"/>
    <w:rsid w:val="006E725A"/>
    <w:rsid w:val="006E778D"/>
    <w:rsid w:val="006F0095"/>
    <w:rsid w:val="006F16E4"/>
    <w:rsid w:val="006F2ACC"/>
    <w:rsid w:val="006F3C3D"/>
    <w:rsid w:val="006F5626"/>
    <w:rsid w:val="006F62D0"/>
    <w:rsid w:val="006F63AE"/>
    <w:rsid w:val="006F74E4"/>
    <w:rsid w:val="00700F85"/>
    <w:rsid w:val="00700FBE"/>
    <w:rsid w:val="007028A7"/>
    <w:rsid w:val="00703441"/>
    <w:rsid w:val="0070660A"/>
    <w:rsid w:val="00707E32"/>
    <w:rsid w:val="0071075B"/>
    <w:rsid w:val="007108B9"/>
    <w:rsid w:val="00711911"/>
    <w:rsid w:val="00711C22"/>
    <w:rsid w:val="007135DB"/>
    <w:rsid w:val="0071455C"/>
    <w:rsid w:val="007146B9"/>
    <w:rsid w:val="00714C9A"/>
    <w:rsid w:val="0071540E"/>
    <w:rsid w:val="00717BA1"/>
    <w:rsid w:val="00720694"/>
    <w:rsid w:val="007215BA"/>
    <w:rsid w:val="0072228D"/>
    <w:rsid w:val="0072337B"/>
    <w:rsid w:val="0072375F"/>
    <w:rsid w:val="00723FE8"/>
    <w:rsid w:val="007245A7"/>
    <w:rsid w:val="007246C0"/>
    <w:rsid w:val="00724EDA"/>
    <w:rsid w:val="00727040"/>
    <w:rsid w:val="007300DA"/>
    <w:rsid w:val="007311CC"/>
    <w:rsid w:val="00731BC6"/>
    <w:rsid w:val="007333EB"/>
    <w:rsid w:val="00734416"/>
    <w:rsid w:val="00734548"/>
    <w:rsid w:val="0073510F"/>
    <w:rsid w:val="00735D48"/>
    <w:rsid w:val="00735E4F"/>
    <w:rsid w:val="007366DB"/>
    <w:rsid w:val="00736FD3"/>
    <w:rsid w:val="00737B69"/>
    <w:rsid w:val="0074241F"/>
    <w:rsid w:val="0074255D"/>
    <w:rsid w:val="00742931"/>
    <w:rsid w:val="00742A64"/>
    <w:rsid w:val="00744D48"/>
    <w:rsid w:val="00747452"/>
    <w:rsid w:val="007506B9"/>
    <w:rsid w:val="00752392"/>
    <w:rsid w:val="007523B5"/>
    <w:rsid w:val="00753333"/>
    <w:rsid w:val="00753551"/>
    <w:rsid w:val="007563AF"/>
    <w:rsid w:val="007567AE"/>
    <w:rsid w:val="007577AC"/>
    <w:rsid w:val="0076016C"/>
    <w:rsid w:val="00760BE0"/>
    <w:rsid w:val="00760DD9"/>
    <w:rsid w:val="00761153"/>
    <w:rsid w:val="007611B4"/>
    <w:rsid w:val="00761285"/>
    <w:rsid w:val="007615F8"/>
    <w:rsid w:val="00761CDD"/>
    <w:rsid w:val="0076237B"/>
    <w:rsid w:val="0076337F"/>
    <w:rsid w:val="007658EC"/>
    <w:rsid w:val="00765F63"/>
    <w:rsid w:val="007711B0"/>
    <w:rsid w:val="00771303"/>
    <w:rsid w:val="007716BE"/>
    <w:rsid w:val="007720FC"/>
    <w:rsid w:val="007733CE"/>
    <w:rsid w:val="00773466"/>
    <w:rsid w:val="00773659"/>
    <w:rsid w:val="00774F5E"/>
    <w:rsid w:val="007767D1"/>
    <w:rsid w:val="00777251"/>
    <w:rsid w:val="00781C77"/>
    <w:rsid w:val="00781EA0"/>
    <w:rsid w:val="0078389A"/>
    <w:rsid w:val="00783AE0"/>
    <w:rsid w:val="00785157"/>
    <w:rsid w:val="007872C3"/>
    <w:rsid w:val="00790C34"/>
    <w:rsid w:val="0079282F"/>
    <w:rsid w:val="0079358B"/>
    <w:rsid w:val="00794262"/>
    <w:rsid w:val="00796D9C"/>
    <w:rsid w:val="00797754"/>
    <w:rsid w:val="007A2326"/>
    <w:rsid w:val="007A2E73"/>
    <w:rsid w:val="007A3041"/>
    <w:rsid w:val="007A3B25"/>
    <w:rsid w:val="007A4424"/>
    <w:rsid w:val="007A58B8"/>
    <w:rsid w:val="007A65AA"/>
    <w:rsid w:val="007B0AA0"/>
    <w:rsid w:val="007B0EBB"/>
    <w:rsid w:val="007B2302"/>
    <w:rsid w:val="007B2375"/>
    <w:rsid w:val="007B3A81"/>
    <w:rsid w:val="007B5FE8"/>
    <w:rsid w:val="007B6962"/>
    <w:rsid w:val="007B6AC8"/>
    <w:rsid w:val="007B6EE8"/>
    <w:rsid w:val="007B6F0F"/>
    <w:rsid w:val="007B738C"/>
    <w:rsid w:val="007C0512"/>
    <w:rsid w:val="007C17E5"/>
    <w:rsid w:val="007C3B40"/>
    <w:rsid w:val="007C5093"/>
    <w:rsid w:val="007C6E4D"/>
    <w:rsid w:val="007C7CD8"/>
    <w:rsid w:val="007C7EFD"/>
    <w:rsid w:val="007D026F"/>
    <w:rsid w:val="007D1BA1"/>
    <w:rsid w:val="007D1CE9"/>
    <w:rsid w:val="007D2528"/>
    <w:rsid w:val="007D3C81"/>
    <w:rsid w:val="007D3D45"/>
    <w:rsid w:val="007D55F5"/>
    <w:rsid w:val="007D6192"/>
    <w:rsid w:val="007D63EF"/>
    <w:rsid w:val="007E0B70"/>
    <w:rsid w:val="007E167D"/>
    <w:rsid w:val="007E38DA"/>
    <w:rsid w:val="007E437F"/>
    <w:rsid w:val="007E689D"/>
    <w:rsid w:val="007E702A"/>
    <w:rsid w:val="007F20E4"/>
    <w:rsid w:val="007F248A"/>
    <w:rsid w:val="007F2EF5"/>
    <w:rsid w:val="007F413B"/>
    <w:rsid w:val="007F4D5B"/>
    <w:rsid w:val="007F53C4"/>
    <w:rsid w:val="007F5F99"/>
    <w:rsid w:val="007F64D7"/>
    <w:rsid w:val="007F668A"/>
    <w:rsid w:val="007F6794"/>
    <w:rsid w:val="007F693D"/>
    <w:rsid w:val="00801FE6"/>
    <w:rsid w:val="008036CE"/>
    <w:rsid w:val="00803B56"/>
    <w:rsid w:val="008040CE"/>
    <w:rsid w:val="00804A9D"/>
    <w:rsid w:val="00805216"/>
    <w:rsid w:val="00805B2C"/>
    <w:rsid w:val="00806157"/>
    <w:rsid w:val="0080723F"/>
    <w:rsid w:val="008072B1"/>
    <w:rsid w:val="00807F9E"/>
    <w:rsid w:val="008107F4"/>
    <w:rsid w:val="00810C3E"/>
    <w:rsid w:val="00811912"/>
    <w:rsid w:val="00812492"/>
    <w:rsid w:val="00814516"/>
    <w:rsid w:val="008172D2"/>
    <w:rsid w:val="00817BB0"/>
    <w:rsid w:val="00820B4B"/>
    <w:rsid w:val="008211FC"/>
    <w:rsid w:val="008212F3"/>
    <w:rsid w:val="00821D5A"/>
    <w:rsid w:val="00822679"/>
    <w:rsid w:val="00822A79"/>
    <w:rsid w:val="00822C76"/>
    <w:rsid w:val="00823D31"/>
    <w:rsid w:val="00825A4D"/>
    <w:rsid w:val="0082674C"/>
    <w:rsid w:val="00827B08"/>
    <w:rsid w:val="00830094"/>
    <w:rsid w:val="00830AA8"/>
    <w:rsid w:val="0083172D"/>
    <w:rsid w:val="008322BD"/>
    <w:rsid w:val="008329EA"/>
    <w:rsid w:val="008338E9"/>
    <w:rsid w:val="0084122B"/>
    <w:rsid w:val="008414DC"/>
    <w:rsid w:val="00841BDA"/>
    <w:rsid w:val="00842FC8"/>
    <w:rsid w:val="00843407"/>
    <w:rsid w:val="0084465D"/>
    <w:rsid w:val="00844799"/>
    <w:rsid w:val="008449FF"/>
    <w:rsid w:val="008458BF"/>
    <w:rsid w:val="00845A68"/>
    <w:rsid w:val="00845BD5"/>
    <w:rsid w:val="00846B66"/>
    <w:rsid w:val="00846DDD"/>
    <w:rsid w:val="00850207"/>
    <w:rsid w:val="008516AC"/>
    <w:rsid w:val="00851740"/>
    <w:rsid w:val="008523C8"/>
    <w:rsid w:val="00852FDD"/>
    <w:rsid w:val="00853832"/>
    <w:rsid w:val="00853C21"/>
    <w:rsid w:val="00853CFA"/>
    <w:rsid w:val="00853E2D"/>
    <w:rsid w:val="00855B15"/>
    <w:rsid w:val="00856060"/>
    <w:rsid w:val="0086077B"/>
    <w:rsid w:val="00860A23"/>
    <w:rsid w:val="00860AE2"/>
    <w:rsid w:val="0086259D"/>
    <w:rsid w:val="00862772"/>
    <w:rsid w:val="00862A42"/>
    <w:rsid w:val="00862FA8"/>
    <w:rsid w:val="0086369C"/>
    <w:rsid w:val="008638D2"/>
    <w:rsid w:val="00863BB8"/>
    <w:rsid w:val="0086428C"/>
    <w:rsid w:val="0086547A"/>
    <w:rsid w:val="00865CD2"/>
    <w:rsid w:val="00865E0F"/>
    <w:rsid w:val="00866847"/>
    <w:rsid w:val="0087116E"/>
    <w:rsid w:val="0087129A"/>
    <w:rsid w:val="00871473"/>
    <w:rsid w:val="00871DA5"/>
    <w:rsid w:val="00873885"/>
    <w:rsid w:val="00873A79"/>
    <w:rsid w:val="0087745F"/>
    <w:rsid w:val="00877596"/>
    <w:rsid w:val="0087777A"/>
    <w:rsid w:val="00877BE3"/>
    <w:rsid w:val="008800B2"/>
    <w:rsid w:val="008810A6"/>
    <w:rsid w:val="00882415"/>
    <w:rsid w:val="008865BF"/>
    <w:rsid w:val="00886D4E"/>
    <w:rsid w:val="008879A5"/>
    <w:rsid w:val="00887F07"/>
    <w:rsid w:val="008902A4"/>
    <w:rsid w:val="00891F21"/>
    <w:rsid w:val="0089729F"/>
    <w:rsid w:val="008A13AE"/>
    <w:rsid w:val="008A2204"/>
    <w:rsid w:val="008A3247"/>
    <w:rsid w:val="008A419D"/>
    <w:rsid w:val="008A4817"/>
    <w:rsid w:val="008A4CD4"/>
    <w:rsid w:val="008A5AF0"/>
    <w:rsid w:val="008A6558"/>
    <w:rsid w:val="008A66FE"/>
    <w:rsid w:val="008A7EF2"/>
    <w:rsid w:val="008B002C"/>
    <w:rsid w:val="008B0BDE"/>
    <w:rsid w:val="008B23A6"/>
    <w:rsid w:val="008B2565"/>
    <w:rsid w:val="008B2684"/>
    <w:rsid w:val="008B3241"/>
    <w:rsid w:val="008B4948"/>
    <w:rsid w:val="008B7EF7"/>
    <w:rsid w:val="008B7F17"/>
    <w:rsid w:val="008C15FD"/>
    <w:rsid w:val="008C2284"/>
    <w:rsid w:val="008C26F3"/>
    <w:rsid w:val="008C354F"/>
    <w:rsid w:val="008C3BC9"/>
    <w:rsid w:val="008C451D"/>
    <w:rsid w:val="008D0A9A"/>
    <w:rsid w:val="008D2D37"/>
    <w:rsid w:val="008D3A1C"/>
    <w:rsid w:val="008D68AF"/>
    <w:rsid w:val="008D7D64"/>
    <w:rsid w:val="008E030C"/>
    <w:rsid w:val="008E14A0"/>
    <w:rsid w:val="008E2A9F"/>
    <w:rsid w:val="008E2DED"/>
    <w:rsid w:val="008E2EC5"/>
    <w:rsid w:val="008E4129"/>
    <w:rsid w:val="008E4264"/>
    <w:rsid w:val="008E6893"/>
    <w:rsid w:val="008E70B1"/>
    <w:rsid w:val="008E7152"/>
    <w:rsid w:val="008E76D6"/>
    <w:rsid w:val="008E7A94"/>
    <w:rsid w:val="008F0BBC"/>
    <w:rsid w:val="008F1B23"/>
    <w:rsid w:val="008F2B8C"/>
    <w:rsid w:val="008F2C6C"/>
    <w:rsid w:val="008F349B"/>
    <w:rsid w:val="008F454D"/>
    <w:rsid w:val="008F45E0"/>
    <w:rsid w:val="008F4977"/>
    <w:rsid w:val="008F69FF"/>
    <w:rsid w:val="008F7884"/>
    <w:rsid w:val="00900CA1"/>
    <w:rsid w:val="00901239"/>
    <w:rsid w:val="009020A5"/>
    <w:rsid w:val="009024C2"/>
    <w:rsid w:val="00902917"/>
    <w:rsid w:val="00902D05"/>
    <w:rsid w:val="0090361C"/>
    <w:rsid w:val="00903BB4"/>
    <w:rsid w:val="00904314"/>
    <w:rsid w:val="009044E2"/>
    <w:rsid w:val="009050CD"/>
    <w:rsid w:val="009051BD"/>
    <w:rsid w:val="00905B0A"/>
    <w:rsid w:val="00905D56"/>
    <w:rsid w:val="0090647C"/>
    <w:rsid w:val="009066C0"/>
    <w:rsid w:val="009070FE"/>
    <w:rsid w:val="0091028A"/>
    <w:rsid w:val="009117AE"/>
    <w:rsid w:val="00911801"/>
    <w:rsid w:val="00911B66"/>
    <w:rsid w:val="009124EF"/>
    <w:rsid w:val="00913092"/>
    <w:rsid w:val="009131D2"/>
    <w:rsid w:val="009135C5"/>
    <w:rsid w:val="0091419D"/>
    <w:rsid w:val="009145DF"/>
    <w:rsid w:val="00914C38"/>
    <w:rsid w:val="009158B7"/>
    <w:rsid w:val="00916916"/>
    <w:rsid w:val="009203CE"/>
    <w:rsid w:val="00922132"/>
    <w:rsid w:val="00922DE9"/>
    <w:rsid w:val="00923403"/>
    <w:rsid w:val="00923E2E"/>
    <w:rsid w:val="00923F3E"/>
    <w:rsid w:val="0092410C"/>
    <w:rsid w:val="00924BF4"/>
    <w:rsid w:val="009252CD"/>
    <w:rsid w:val="009256EA"/>
    <w:rsid w:val="009264B4"/>
    <w:rsid w:val="00926882"/>
    <w:rsid w:val="009302CC"/>
    <w:rsid w:val="009312EE"/>
    <w:rsid w:val="00932D07"/>
    <w:rsid w:val="00933248"/>
    <w:rsid w:val="009336AA"/>
    <w:rsid w:val="00933A82"/>
    <w:rsid w:val="00933F76"/>
    <w:rsid w:val="00935E09"/>
    <w:rsid w:val="0093708C"/>
    <w:rsid w:val="009373D3"/>
    <w:rsid w:val="00941E24"/>
    <w:rsid w:val="0094447E"/>
    <w:rsid w:val="0094469B"/>
    <w:rsid w:val="00944E5D"/>
    <w:rsid w:val="009455D4"/>
    <w:rsid w:val="0094585D"/>
    <w:rsid w:val="009468E7"/>
    <w:rsid w:val="00947BCF"/>
    <w:rsid w:val="00951130"/>
    <w:rsid w:val="009526A3"/>
    <w:rsid w:val="00952870"/>
    <w:rsid w:val="00952F05"/>
    <w:rsid w:val="009530FE"/>
    <w:rsid w:val="00954273"/>
    <w:rsid w:val="00954E43"/>
    <w:rsid w:val="009557A6"/>
    <w:rsid w:val="00955CCC"/>
    <w:rsid w:val="00955CD9"/>
    <w:rsid w:val="00956AB7"/>
    <w:rsid w:val="00960FCB"/>
    <w:rsid w:val="009611F6"/>
    <w:rsid w:val="00961319"/>
    <w:rsid w:val="00961D66"/>
    <w:rsid w:val="00962501"/>
    <w:rsid w:val="00962DB5"/>
    <w:rsid w:val="00963B6A"/>
    <w:rsid w:val="009648EE"/>
    <w:rsid w:val="00965BF8"/>
    <w:rsid w:val="00965E05"/>
    <w:rsid w:val="00966561"/>
    <w:rsid w:val="00967905"/>
    <w:rsid w:val="009724C2"/>
    <w:rsid w:val="00972550"/>
    <w:rsid w:val="009730AC"/>
    <w:rsid w:val="00975ECD"/>
    <w:rsid w:val="00977800"/>
    <w:rsid w:val="00980276"/>
    <w:rsid w:val="00980E54"/>
    <w:rsid w:val="00981203"/>
    <w:rsid w:val="0098157A"/>
    <w:rsid w:val="00982A6C"/>
    <w:rsid w:val="00983201"/>
    <w:rsid w:val="00983E15"/>
    <w:rsid w:val="009843DD"/>
    <w:rsid w:val="0098443B"/>
    <w:rsid w:val="00984AC4"/>
    <w:rsid w:val="00985785"/>
    <w:rsid w:val="009868BA"/>
    <w:rsid w:val="00987D0F"/>
    <w:rsid w:val="0099002E"/>
    <w:rsid w:val="00990670"/>
    <w:rsid w:val="0099074C"/>
    <w:rsid w:val="00991C4D"/>
    <w:rsid w:val="00992DF9"/>
    <w:rsid w:val="00992EE5"/>
    <w:rsid w:val="009939DF"/>
    <w:rsid w:val="0099487B"/>
    <w:rsid w:val="00995757"/>
    <w:rsid w:val="00995B2B"/>
    <w:rsid w:val="009973A1"/>
    <w:rsid w:val="00997732"/>
    <w:rsid w:val="009A0276"/>
    <w:rsid w:val="009A05CD"/>
    <w:rsid w:val="009A063E"/>
    <w:rsid w:val="009A1301"/>
    <w:rsid w:val="009A142F"/>
    <w:rsid w:val="009A1F6E"/>
    <w:rsid w:val="009A3635"/>
    <w:rsid w:val="009A3A6F"/>
    <w:rsid w:val="009A3C15"/>
    <w:rsid w:val="009A45D8"/>
    <w:rsid w:val="009A5877"/>
    <w:rsid w:val="009A708B"/>
    <w:rsid w:val="009A7EFA"/>
    <w:rsid w:val="009B0127"/>
    <w:rsid w:val="009B03BB"/>
    <w:rsid w:val="009B0898"/>
    <w:rsid w:val="009B0922"/>
    <w:rsid w:val="009B18C3"/>
    <w:rsid w:val="009B20A7"/>
    <w:rsid w:val="009B2DB9"/>
    <w:rsid w:val="009B3DA9"/>
    <w:rsid w:val="009B4771"/>
    <w:rsid w:val="009B4B4B"/>
    <w:rsid w:val="009B55FD"/>
    <w:rsid w:val="009B6127"/>
    <w:rsid w:val="009B6AE9"/>
    <w:rsid w:val="009B7575"/>
    <w:rsid w:val="009C0361"/>
    <w:rsid w:val="009C1936"/>
    <w:rsid w:val="009C2401"/>
    <w:rsid w:val="009C2449"/>
    <w:rsid w:val="009C3211"/>
    <w:rsid w:val="009C3A9A"/>
    <w:rsid w:val="009C7815"/>
    <w:rsid w:val="009D403B"/>
    <w:rsid w:val="009D55F7"/>
    <w:rsid w:val="009D5C29"/>
    <w:rsid w:val="009D6518"/>
    <w:rsid w:val="009D6768"/>
    <w:rsid w:val="009D7BEA"/>
    <w:rsid w:val="009D7F1D"/>
    <w:rsid w:val="009E0369"/>
    <w:rsid w:val="009E154F"/>
    <w:rsid w:val="009E24F4"/>
    <w:rsid w:val="009E25F8"/>
    <w:rsid w:val="009E2F97"/>
    <w:rsid w:val="009E374B"/>
    <w:rsid w:val="009E5263"/>
    <w:rsid w:val="009E5684"/>
    <w:rsid w:val="009E66F8"/>
    <w:rsid w:val="009E6CC7"/>
    <w:rsid w:val="009F2093"/>
    <w:rsid w:val="009F23B1"/>
    <w:rsid w:val="009F2CCD"/>
    <w:rsid w:val="009F386A"/>
    <w:rsid w:val="009F4102"/>
    <w:rsid w:val="009F4308"/>
    <w:rsid w:val="009F4466"/>
    <w:rsid w:val="009F4A9B"/>
    <w:rsid w:val="009F4AD5"/>
    <w:rsid w:val="009F5F9B"/>
    <w:rsid w:val="009F6324"/>
    <w:rsid w:val="009F734D"/>
    <w:rsid w:val="009F747E"/>
    <w:rsid w:val="009F7A8A"/>
    <w:rsid w:val="00A03FAC"/>
    <w:rsid w:val="00A04057"/>
    <w:rsid w:val="00A04C1F"/>
    <w:rsid w:val="00A05162"/>
    <w:rsid w:val="00A07210"/>
    <w:rsid w:val="00A07269"/>
    <w:rsid w:val="00A07A25"/>
    <w:rsid w:val="00A101CD"/>
    <w:rsid w:val="00A10639"/>
    <w:rsid w:val="00A10ACA"/>
    <w:rsid w:val="00A110F4"/>
    <w:rsid w:val="00A11AC5"/>
    <w:rsid w:val="00A12743"/>
    <w:rsid w:val="00A12DD2"/>
    <w:rsid w:val="00A13D31"/>
    <w:rsid w:val="00A14FEB"/>
    <w:rsid w:val="00A1607A"/>
    <w:rsid w:val="00A16D77"/>
    <w:rsid w:val="00A17893"/>
    <w:rsid w:val="00A20631"/>
    <w:rsid w:val="00A2233D"/>
    <w:rsid w:val="00A225B7"/>
    <w:rsid w:val="00A2299D"/>
    <w:rsid w:val="00A23045"/>
    <w:rsid w:val="00A23A0D"/>
    <w:rsid w:val="00A23B5B"/>
    <w:rsid w:val="00A23E5C"/>
    <w:rsid w:val="00A24F32"/>
    <w:rsid w:val="00A25642"/>
    <w:rsid w:val="00A27F1B"/>
    <w:rsid w:val="00A32BCD"/>
    <w:rsid w:val="00A3302A"/>
    <w:rsid w:val="00A345D1"/>
    <w:rsid w:val="00A34F96"/>
    <w:rsid w:val="00A36C1B"/>
    <w:rsid w:val="00A36F28"/>
    <w:rsid w:val="00A37F89"/>
    <w:rsid w:val="00A40607"/>
    <w:rsid w:val="00A41A76"/>
    <w:rsid w:val="00A42674"/>
    <w:rsid w:val="00A436BB"/>
    <w:rsid w:val="00A4701F"/>
    <w:rsid w:val="00A5074E"/>
    <w:rsid w:val="00A511C2"/>
    <w:rsid w:val="00A519A1"/>
    <w:rsid w:val="00A52C25"/>
    <w:rsid w:val="00A52D91"/>
    <w:rsid w:val="00A5520B"/>
    <w:rsid w:val="00A553B3"/>
    <w:rsid w:val="00A55AB0"/>
    <w:rsid w:val="00A562FD"/>
    <w:rsid w:val="00A56B6F"/>
    <w:rsid w:val="00A57192"/>
    <w:rsid w:val="00A57734"/>
    <w:rsid w:val="00A618AB"/>
    <w:rsid w:val="00A61B5F"/>
    <w:rsid w:val="00A63011"/>
    <w:rsid w:val="00A631EC"/>
    <w:rsid w:val="00A63208"/>
    <w:rsid w:val="00A63314"/>
    <w:rsid w:val="00A633A4"/>
    <w:rsid w:val="00A67761"/>
    <w:rsid w:val="00A67AA9"/>
    <w:rsid w:val="00A70013"/>
    <w:rsid w:val="00A709B0"/>
    <w:rsid w:val="00A7152C"/>
    <w:rsid w:val="00A7184C"/>
    <w:rsid w:val="00A71D4E"/>
    <w:rsid w:val="00A73F3E"/>
    <w:rsid w:val="00A75019"/>
    <w:rsid w:val="00A75CFF"/>
    <w:rsid w:val="00A76DB8"/>
    <w:rsid w:val="00A77E8F"/>
    <w:rsid w:val="00A805B5"/>
    <w:rsid w:val="00A80A6D"/>
    <w:rsid w:val="00A82121"/>
    <w:rsid w:val="00A822FB"/>
    <w:rsid w:val="00A827C8"/>
    <w:rsid w:val="00A83126"/>
    <w:rsid w:val="00A837D9"/>
    <w:rsid w:val="00A843C3"/>
    <w:rsid w:val="00A84BCB"/>
    <w:rsid w:val="00A8513F"/>
    <w:rsid w:val="00A852AC"/>
    <w:rsid w:val="00A8571D"/>
    <w:rsid w:val="00A85F13"/>
    <w:rsid w:val="00A85F21"/>
    <w:rsid w:val="00A86C6F"/>
    <w:rsid w:val="00A87266"/>
    <w:rsid w:val="00A906AA"/>
    <w:rsid w:val="00A917BA"/>
    <w:rsid w:val="00A92A3F"/>
    <w:rsid w:val="00A95C72"/>
    <w:rsid w:val="00A967D8"/>
    <w:rsid w:val="00A96A51"/>
    <w:rsid w:val="00A97B3C"/>
    <w:rsid w:val="00AA0E07"/>
    <w:rsid w:val="00AA1B02"/>
    <w:rsid w:val="00AA2558"/>
    <w:rsid w:val="00AA25AA"/>
    <w:rsid w:val="00AA27E5"/>
    <w:rsid w:val="00AA334F"/>
    <w:rsid w:val="00AA3E56"/>
    <w:rsid w:val="00AA3F84"/>
    <w:rsid w:val="00AA4775"/>
    <w:rsid w:val="00AA48CD"/>
    <w:rsid w:val="00AA4940"/>
    <w:rsid w:val="00AA7735"/>
    <w:rsid w:val="00AA7AB0"/>
    <w:rsid w:val="00AB39EB"/>
    <w:rsid w:val="00AB5B9E"/>
    <w:rsid w:val="00AB7F89"/>
    <w:rsid w:val="00AC0E89"/>
    <w:rsid w:val="00AC1D81"/>
    <w:rsid w:val="00AC1E8E"/>
    <w:rsid w:val="00AC4474"/>
    <w:rsid w:val="00AC5BC7"/>
    <w:rsid w:val="00AC5F8C"/>
    <w:rsid w:val="00AC76E1"/>
    <w:rsid w:val="00AD09CE"/>
    <w:rsid w:val="00AD3A4A"/>
    <w:rsid w:val="00AD4167"/>
    <w:rsid w:val="00AD5690"/>
    <w:rsid w:val="00AE2069"/>
    <w:rsid w:val="00AE21F4"/>
    <w:rsid w:val="00AE23ED"/>
    <w:rsid w:val="00AE2996"/>
    <w:rsid w:val="00AE2F73"/>
    <w:rsid w:val="00AE34E0"/>
    <w:rsid w:val="00AE4598"/>
    <w:rsid w:val="00AE4B49"/>
    <w:rsid w:val="00AE5A3B"/>
    <w:rsid w:val="00AE78A0"/>
    <w:rsid w:val="00AE7CA3"/>
    <w:rsid w:val="00AF29C0"/>
    <w:rsid w:val="00AF2D46"/>
    <w:rsid w:val="00AF584C"/>
    <w:rsid w:val="00AF5A1C"/>
    <w:rsid w:val="00AF6275"/>
    <w:rsid w:val="00AF6BBF"/>
    <w:rsid w:val="00B0073F"/>
    <w:rsid w:val="00B0113D"/>
    <w:rsid w:val="00B01610"/>
    <w:rsid w:val="00B01DA9"/>
    <w:rsid w:val="00B03ED7"/>
    <w:rsid w:val="00B06BDD"/>
    <w:rsid w:val="00B104A2"/>
    <w:rsid w:val="00B10729"/>
    <w:rsid w:val="00B11B65"/>
    <w:rsid w:val="00B11CF9"/>
    <w:rsid w:val="00B14667"/>
    <w:rsid w:val="00B15DF4"/>
    <w:rsid w:val="00B1624B"/>
    <w:rsid w:val="00B16956"/>
    <w:rsid w:val="00B1794A"/>
    <w:rsid w:val="00B20A7D"/>
    <w:rsid w:val="00B20CB5"/>
    <w:rsid w:val="00B20DF9"/>
    <w:rsid w:val="00B22219"/>
    <w:rsid w:val="00B22FAC"/>
    <w:rsid w:val="00B236C8"/>
    <w:rsid w:val="00B239F3"/>
    <w:rsid w:val="00B2522B"/>
    <w:rsid w:val="00B25391"/>
    <w:rsid w:val="00B26E33"/>
    <w:rsid w:val="00B27648"/>
    <w:rsid w:val="00B30C9E"/>
    <w:rsid w:val="00B318DC"/>
    <w:rsid w:val="00B331E1"/>
    <w:rsid w:val="00B33903"/>
    <w:rsid w:val="00B33AAF"/>
    <w:rsid w:val="00B3439E"/>
    <w:rsid w:val="00B355B9"/>
    <w:rsid w:val="00B3606A"/>
    <w:rsid w:val="00B360F1"/>
    <w:rsid w:val="00B36DC3"/>
    <w:rsid w:val="00B40405"/>
    <w:rsid w:val="00B414CC"/>
    <w:rsid w:val="00B415F4"/>
    <w:rsid w:val="00B41815"/>
    <w:rsid w:val="00B41AB8"/>
    <w:rsid w:val="00B45AF0"/>
    <w:rsid w:val="00B4638C"/>
    <w:rsid w:val="00B47337"/>
    <w:rsid w:val="00B47E97"/>
    <w:rsid w:val="00B47EA2"/>
    <w:rsid w:val="00B500DA"/>
    <w:rsid w:val="00B51515"/>
    <w:rsid w:val="00B523AA"/>
    <w:rsid w:val="00B5281D"/>
    <w:rsid w:val="00B52F33"/>
    <w:rsid w:val="00B5310C"/>
    <w:rsid w:val="00B53B1E"/>
    <w:rsid w:val="00B543D3"/>
    <w:rsid w:val="00B5488F"/>
    <w:rsid w:val="00B54E70"/>
    <w:rsid w:val="00B55586"/>
    <w:rsid w:val="00B56551"/>
    <w:rsid w:val="00B56742"/>
    <w:rsid w:val="00B567D9"/>
    <w:rsid w:val="00B60F62"/>
    <w:rsid w:val="00B63311"/>
    <w:rsid w:val="00B639A6"/>
    <w:rsid w:val="00B64001"/>
    <w:rsid w:val="00B64770"/>
    <w:rsid w:val="00B64ED2"/>
    <w:rsid w:val="00B659E2"/>
    <w:rsid w:val="00B6695B"/>
    <w:rsid w:val="00B67CD2"/>
    <w:rsid w:val="00B70015"/>
    <w:rsid w:val="00B7024E"/>
    <w:rsid w:val="00B703FB"/>
    <w:rsid w:val="00B716A3"/>
    <w:rsid w:val="00B72052"/>
    <w:rsid w:val="00B73AD1"/>
    <w:rsid w:val="00B73D13"/>
    <w:rsid w:val="00B74154"/>
    <w:rsid w:val="00B743D2"/>
    <w:rsid w:val="00B7481C"/>
    <w:rsid w:val="00B752D7"/>
    <w:rsid w:val="00B760CA"/>
    <w:rsid w:val="00B766AC"/>
    <w:rsid w:val="00B804C5"/>
    <w:rsid w:val="00B80BFE"/>
    <w:rsid w:val="00B8192D"/>
    <w:rsid w:val="00B81AEC"/>
    <w:rsid w:val="00B833C0"/>
    <w:rsid w:val="00B85BA9"/>
    <w:rsid w:val="00B86D45"/>
    <w:rsid w:val="00B9032D"/>
    <w:rsid w:val="00B90608"/>
    <w:rsid w:val="00B91051"/>
    <w:rsid w:val="00B91605"/>
    <w:rsid w:val="00B917D5"/>
    <w:rsid w:val="00B93F1B"/>
    <w:rsid w:val="00B96202"/>
    <w:rsid w:val="00B9644E"/>
    <w:rsid w:val="00B9715B"/>
    <w:rsid w:val="00B97365"/>
    <w:rsid w:val="00B973AB"/>
    <w:rsid w:val="00B97E19"/>
    <w:rsid w:val="00BA0CF9"/>
    <w:rsid w:val="00BA2AA8"/>
    <w:rsid w:val="00BA439A"/>
    <w:rsid w:val="00BA4B14"/>
    <w:rsid w:val="00BA4FBE"/>
    <w:rsid w:val="00BA549A"/>
    <w:rsid w:val="00BA5C97"/>
    <w:rsid w:val="00BB037E"/>
    <w:rsid w:val="00BB1998"/>
    <w:rsid w:val="00BB1EDC"/>
    <w:rsid w:val="00BB3048"/>
    <w:rsid w:val="00BB3452"/>
    <w:rsid w:val="00BB4651"/>
    <w:rsid w:val="00BB4652"/>
    <w:rsid w:val="00BB4CE2"/>
    <w:rsid w:val="00BB5B59"/>
    <w:rsid w:val="00BB7E12"/>
    <w:rsid w:val="00BB7EAE"/>
    <w:rsid w:val="00BC048E"/>
    <w:rsid w:val="00BC0965"/>
    <w:rsid w:val="00BC23F8"/>
    <w:rsid w:val="00BC2504"/>
    <w:rsid w:val="00BC3311"/>
    <w:rsid w:val="00BC367A"/>
    <w:rsid w:val="00BC3693"/>
    <w:rsid w:val="00BC432F"/>
    <w:rsid w:val="00BC491F"/>
    <w:rsid w:val="00BC5371"/>
    <w:rsid w:val="00BC5650"/>
    <w:rsid w:val="00BC5C5B"/>
    <w:rsid w:val="00BC5F37"/>
    <w:rsid w:val="00BC736E"/>
    <w:rsid w:val="00BC77D6"/>
    <w:rsid w:val="00BD01D6"/>
    <w:rsid w:val="00BD0445"/>
    <w:rsid w:val="00BD066E"/>
    <w:rsid w:val="00BD0AC6"/>
    <w:rsid w:val="00BD1ADB"/>
    <w:rsid w:val="00BD26A9"/>
    <w:rsid w:val="00BD3246"/>
    <w:rsid w:val="00BD412F"/>
    <w:rsid w:val="00BD45FD"/>
    <w:rsid w:val="00BD5748"/>
    <w:rsid w:val="00BD74D7"/>
    <w:rsid w:val="00BD79BC"/>
    <w:rsid w:val="00BE2B93"/>
    <w:rsid w:val="00BE2CC6"/>
    <w:rsid w:val="00BE38EC"/>
    <w:rsid w:val="00BE495F"/>
    <w:rsid w:val="00BE6DBD"/>
    <w:rsid w:val="00BE7F29"/>
    <w:rsid w:val="00BF079E"/>
    <w:rsid w:val="00BF134B"/>
    <w:rsid w:val="00BF2756"/>
    <w:rsid w:val="00BF3019"/>
    <w:rsid w:val="00BF3831"/>
    <w:rsid w:val="00BF39AF"/>
    <w:rsid w:val="00BF3A3C"/>
    <w:rsid w:val="00BF407E"/>
    <w:rsid w:val="00BF5270"/>
    <w:rsid w:val="00BF55E6"/>
    <w:rsid w:val="00BF5E4B"/>
    <w:rsid w:val="00BF69FB"/>
    <w:rsid w:val="00BF6D30"/>
    <w:rsid w:val="00C00C35"/>
    <w:rsid w:val="00C0239C"/>
    <w:rsid w:val="00C02622"/>
    <w:rsid w:val="00C0529A"/>
    <w:rsid w:val="00C06FFD"/>
    <w:rsid w:val="00C07116"/>
    <w:rsid w:val="00C10249"/>
    <w:rsid w:val="00C1128F"/>
    <w:rsid w:val="00C116B4"/>
    <w:rsid w:val="00C117EA"/>
    <w:rsid w:val="00C126CA"/>
    <w:rsid w:val="00C129A4"/>
    <w:rsid w:val="00C15C13"/>
    <w:rsid w:val="00C15E24"/>
    <w:rsid w:val="00C162C4"/>
    <w:rsid w:val="00C16399"/>
    <w:rsid w:val="00C17C3D"/>
    <w:rsid w:val="00C201A6"/>
    <w:rsid w:val="00C228C8"/>
    <w:rsid w:val="00C22C4D"/>
    <w:rsid w:val="00C24000"/>
    <w:rsid w:val="00C244E0"/>
    <w:rsid w:val="00C266E4"/>
    <w:rsid w:val="00C26AD1"/>
    <w:rsid w:val="00C3057C"/>
    <w:rsid w:val="00C309D5"/>
    <w:rsid w:val="00C312E8"/>
    <w:rsid w:val="00C31471"/>
    <w:rsid w:val="00C317B2"/>
    <w:rsid w:val="00C32004"/>
    <w:rsid w:val="00C32891"/>
    <w:rsid w:val="00C3290C"/>
    <w:rsid w:val="00C3292D"/>
    <w:rsid w:val="00C33BFC"/>
    <w:rsid w:val="00C33FC3"/>
    <w:rsid w:val="00C34AD6"/>
    <w:rsid w:val="00C3524C"/>
    <w:rsid w:val="00C36E81"/>
    <w:rsid w:val="00C406C3"/>
    <w:rsid w:val="00C41824"/>
    <w:rsid w:val="00C42099"/>
    <w:rsid w:val="00C421C6"/>
    <w:rsid w:val="00C43339"/>
    <w:rsid w:val="00C440D1"/>
    <w:rsid w:val="00C46C2A"/>
    <w:rsid w:val="00C507E3"/>
    <w:rsid w:val="00C5112B"/>
    <w:rsid w:val="00C51A7F"/>
    <w:rsid w:val="00C51CD0"/>
    <w:rsid w:val="00C52D2A"/>
    <w:rsid w:val="00C55D72"/>
    <w:rsid w:val="00C5651E"/>
    <w:rsid w:val="00C56DD5"/>
    <w:rsid w:val="00C56FCE"/>
    <w:rsid w:val="00C57099"/>
    <w:rsid w:val="00C57115"/>
    <w:rsid w:val="00C578DF"/>
    <w:rsid w:val="00C57EA2"/>
    <w:rsid w:val="00C613AE"/>
    <w:rsid w:val="00C614D1"/>
    <w:rsid w:val="00C61837"/>
    <w:rsid w:val="00C62443"/>
    <w:rsid w:val="00C63131"/>
    <w:rsid w:val="00C6346E"/>
    <w:rsid w:val="00C654CE"/>
    <w:rsid w:val="00C65B52"/>
    <w:rsid w:val="00C65BB0"/>
    <w:rsid w:val="00C66798"/>
    <w:rsid w:val="00C66B9C"/>
    <w:rsid w:val="00C6731D"/>
    <w:rsid w:val="00C7014E"/>
    <w:rsid w:val="00C7056C"/>
    <w:rsid w:val="00C70581"/>
    <w:rsid w:val="00C72111"/>
    <w:rsid w:val="00C72D5E"/>
    <w:rsid w:val="00C72F1E"/>
    <w:rsid w:val="00C738F2"/>
    <w:rsid w:val="00C761C5"/>
    <w:rsid w:val="00C76D2A"/>
    <w:rsid w:val="00C7766A"/>
    <w:rsid w:val="00C80B8B"/>
    <w:rsid w:val="00C80F04"/>
    <w:rsid w:val="00C8129E"/>
    <w:rsid w:val="00C813CE"/>
    <w:rsid w:val="00C82EFC"/>
    <w:rsid w:val="00C83568"/>
    <w:rsid w:val="00C83C0B"/>
    <w:rsid w:val="00C83CA5"/>
    <w:rsid w:val="00C841C9"/>
    <w:rsid w:val="00C84400"/>
    <w:rsid w:val="00C84E28"/>
    <w:rsid w:val="00C855DE"/>
    <w:rsid w:val="00C87A1F"/>
    <w:rsid w:val="00C90408"/>
    <w:rsid w:val="00C9086D"/>
    <w:rsid w:val="00C9096E"/>
    <w:rsid w:val="00C9120E"/>
    <w:rsid w:val="00C91B1B"/>
    <w:rsid w:val="00C92275"/>
    <w:rsid w:val="00C93BDD"/>
    <w:rsid w:val="00C94D06"/>
    <w:rsid w:val="00C95295"/>
    <w:rsid w:val="00C95EE2"/>
    <w:rsid w:val="00C9635A"/>
    <w:rsid w:val="00C97BAF"/>
    <w:rsid w:val="00CA13ED"/>
    <w:rsid w:val="00CA2AB1"/>
    <w:rsid w:val="00CA3DE7"/>
    <w:rsid w:val="00CA42B9"/>
    <w:rsid w:val="00CA45F8"/>
    <w:rsid w:val="00CA4823"/>
    <w:rsid w:val="00CA60F7"/>
    <w:rsid w:val="00CA6E51"/>
    <w:rsid w:val="00CB0D5C"/>
    <w:rsid w:val="00CB1BB2"/>
    <w:rsid w:val="00CB399A"/>
    <w:rsid w:val="00CB4611"/>
    <w:rsid w:val="00CB6068"/>
    <w:rsid w:val="00CB6184"/>
    <w:rsid w:val="00CB6CAD"/>
    <w:rsid w:val="00CB6E5A"/>
    <w:rsid w:val="00CC0AE8"/>
    <w:rsid w:val="00CC2257"/>
    <w:rsid w:val="00CC37F1"/>
    <w:rsid w:val="00CC4AEE"/>
    <w:rsid w:val="00CD12C3"/>
    <w:rsid w:val="00CD1A57"/>
    <w:rsid w:val="00CD2B31"/>
    <w:rsid w:val="00CD314F"/>
    <w:rsid w:val="00CD315B"/>
    <w:rsid w:val="00CD3A0F"/>
    <w:rsid w:val="00CE068E"/>
    <w:rsid w:val="00CE08AB"/>
    <w:rsid w:val="00CE14AD"/>
    <w:rsid w:val="00CE3CE1"/>
    <w:rsid w:val="00CE43AA"/>
    <w:rsid w:val="00CE5D6D"/>
    <w:rsid w:val="00CE77CC"/>
    <w:rsid w:val="00CE7823"/>
    <w:rsid w:val="00CF03AB"/>
    <w:rsid w:val="00CF1342"/>
    <w:rsid w:val="00CF1665"/>
    <w:rsid w:val="00CF1CE7"/>
    <w:rsid w:val="00CF3192"/>
    <w:rsid w:val="00CF4612"/>
    <w:rsid w:val="00CF4A46"/>
    <w:rsid w:val="00CF4AE6"/>
    <w:rsid w:val="00CF6117"/>
    <w:rsid w:val="00CF6F7A"/>
    <w:rsid w:val="00CF7248"/>
    <w:rsid w:val="00CF7441"/>
    <w:rsid w:val="00CF7F07"/>
    <w:rsid w:val="00D00D94"/>
    <w:rsid w:val="00D01F51"/>
    <w:rsid w:val="00D03744"/>
    <w:rsid w:val="00D04840"/>
    <w:rsid w:val="00D058B3"/>
    <w:rsid w:val="00D06CBD"/>
    <w:rsid w:val="00D06D5E"/>
    <w:rsid w:val="00D07B91"/>
    <w:rsid w:val="00D11AF9"/>
    <w:rsid w:val="00D14341"/>
    <w:rsid w:val="00D144D0"/>
    <w:rsid w:val="00D17271"/>
    <w:rsid w:val="00D17FE2"/>
    <w:rsid w:val="00D21973"/>
    <w:rsid w:val="00D2257D"/>
    <w:rsid w:val="00D2281E"/>
    <w:rsid w:val="00D22A11"/>
    <w:rsid w:val="00D2323B"/>
    <w:rsid w:val="00D2377A"/>
    <w:rsid w:val="00D23BB9"/>
    <w:rsid w:val="00D23D13"/>
    <w:rsid w:val="00D2428B"/>
    <w:rsid w:val="00D2448A"/>
    <w:rsid w:val="00D24AB7"/>
    <w:rsid w:val="00D2704C"/>
    <w:rsid w:val="00D27291"/>
    <w:rsid w:val="00D272B7"/>
    <w:rsid w:val="00D276EE"/>
    <w:rsid w:val="00D27D37"/>
    <w:rsid w:val="00D30789"/>
    <w:rsid w:val="00D32845"/>
    <w:rsid w:val="00D33927"/>
    <w:rsid w:val="00D33A77"/>
    <w:rsid w:val="00D34710"/>
    <w:rsid w:val="00D34D7B"/>
    <w:rsid w:val="00D34E74"/>
    <w:rsid w:val="00D35A81"/>
    <w:rsid w:val="00D43A83"/>
    <w:rsid w:val="00D43E82"/>
    <w:rsid w:val="00D44064"/>
    <w:rsid w:val="00D45FCD"/>
    <w:rsid w:val="00D4678B"/>
    <w:rsid w:val="00D46A97"/>
    <w:rsid w:val="00D47ADC"/>
    <w:rsid w:val="00D50A24"/>
    <w:rsid w:val="00D5238A"/>
    <w:rsid w:val="00D545DB"/>
    <w:rsid w:val="00D558C8"/>
    <w:rsid w:val="00D55A94"/>
    <w:rsid w:val="00D61077"/>
    <w:rsid w:val="00D634CC"/>
    <w:rsid w:val="00D63F4D"/>
    <w:rsid w:val="00D6449D"/>
    <w:rsid w:val="00D64CB0"/>
    <w:rsid w:val="00D72331"/>
    <w:rsid w:val="00D7346F"/>
    <w:rsid w:val="00D73A6E"/>
    <w:rsid w:val="00D74126"/>
    <w:rsid w:val="00D741F7"/>
    <w:rsid w:val="00D7423C"/>
    <w:rsid w:val="00D74433"/>
    <w:rsid w:val="00D75D0C"/>
    <w:rsid w:val="00D75DFC"/>
    <w:rsid w:val="00D76154"/>
    <w:rsid w:val="00D7628A"/>
    <w:rsid w:val="00D7787B"/>
    <w:rsid w:val="00D8006C"/>
    <w:rsid w:val="00D8052D"/>
    <w:rsid w:val="00D81477"/>
    <w:rsid w:val="00D84962"/>
    <w:rsid w:val="00D858B3"/>
    <w:rsid w:val="00D87017"/>
    <w:rsid w:val="00D870A0"/>
    <w:rsid w:val="00D8735A"/>
    <w:rsid w:val="00D877EB"/>
    <w:rsid w:val="00D921E1"/>
    <w:rsid w:val="00D93A68"/>
    <w:rsid w:val="00D94365"/>
    <w:rsid w:val="00D94B76"/>
    <w:rsid w:val="00D953A9"/>
    <w:rsid w:val="00D960A2"/>
    <w:rsid w:val="00DA1F5F"/>
    <w:rsid w:val="00DA3134"/>
    <w:rsid w:val="00DA31F0"/>
    <w:rsid w:val="00DA391C"/>
    <w:rsid w:val="00DA4804"/>
    <w:rsid w:val="00DA5A80"/>
    <w:rsid w:val="00DA705B"/>
    <w:rsid w:val="00DA792D"/>
    <w:rsid w:val="00DB24C6"/>
    <w:rsid w:val="00DB348F"/>
    <w:rsid w:val="00DB36AF"/>
    <w:rsid w:val="00DB3C11"/>
    <w:rsid w:val="00DB515A"/>
    <w:rsid w:val="00DB7A51"/>
    <w:rsid w:val="00DC10D3"/>
    <w:rsid w:val="00DC1AB9"/>
    <w:rsid w:val="00DC2BB7"/>
    <w:rsid w:val="00DC3568"/>
    <w:rsid w:val="00DC35B0"/>
    <w:rsid w:val="00DC3E32"/>
    <w:rsid w:val="00DC47F2"/>
    <w:rsid w:val="00DC4969"/>
    <w:rsid w:val="00DC4C1C"/>
    <w:rsid w:val="00DC50E0"/>
    <w:rsid w:val="00DC6FF9"/>
    <w:rsid w:val="00DC7987"/>
    <w:rsid w:val="00DD26AC"/>
    <w:rsid w:val="00DD29B7"/>
    <w:rsid w:val="00DD3521"/>
    <w:rsid w:val="00DD5A78"/>
    <w:rsid w:val="00DD75E6"/>
    <w:rsid w:val="00DD78FD"/>
    <w:rsid w:val="00DE071F"/>
    <w:rsid w:val="00DE07F0"/>
    <w:rsid w:val="00DE0A61"/>
    <w:rsid w:val="00DE0C19"/>
    <w:rsid w:val="00DE0E3B"/>
    <w:rsid w:val="00DE2592"/>
    <w:rsid w:val="00DE299A"/>
    <w:rsid w:val="00DE359F"/>
    <w:rsid w:val="00DE58C2"/>
    <w:rsid w:val="00DE643C"/>
    <w:rsid w:val="00DE6BED"/>
    <w:rsid w:val="00DF05EB"/>
    <w:rsid w:val="00DF12F2"/>
    <w:rsid w:val="00DF341A"/>
    <w:rsid w:val="00DF4273"/>
    <w:rsid w:val="00DF4C9F"/>
    <w:rsid w:val="00DF4DD4"/>
    <w:rsid w:val="00DF5E8A"/>
    <w:rsid w:val="00DF6212"/>
    <w:rsid w:val="00DF6453"/>
    <w:rsid w:val="00DF7C80"/>
    <w:rsid w:val="00DF7E74"/>
    <w:rsid w:val="00E00BCC"/>
    <w:rsid w:val="00E01397"/>
    <w:rsid w:val="00E018E5"/>
    <w:rsid w:val="00E01EBD"/>
    <w:rsid w:val="00E02A9D"/>
    <w:rsid w:val="00E03963"/>
    <w:rsid w:val="00E04B89"/>
    <w:rsid w:val="00E05387"/>
    <w:rsid w:val="00E057A8"/>
    <w:rsid w:val="00E06483"/>
    <w:rsid w:val="00E06888"/>
    <w:rsid w:val="00E0700B"/>
    <w:rsid w:val="00E10891"/>
    <w:rsid w:val="00E10D9F"/>
    <w:rsid w:val="00E11724"/>
    <w:rsid w:val="00E11D52"/>
    <w:rsid w:val="00E13FAC"/>
    <w:rsid w:val="00E14447"/>
    <w:rsid w:val="00E157AB"/>
    <w:rsid w:val="00E15B80"/>
    <w:rsid w:val="00E15C51"/>
    <w:rsid w:val="00E1691C"/>
    <w:rsid w:val="00E2049B"/>
    <w:rsid w:val="00E20D32"/>
    <w:rsid w:val="00E21893"/>
    <w:rsid w:val="00E22022"/>
    <w:rsid w:val="00E22B22"/>
    <w:rsid w:val="00E23F98"/>
    <w:rsid w:val="00E24729"/>
    <w:rsid w:val="00E257F3"/>
    <w:rsid w:val="00E25D96"/>
    <w:rsid w:val="00E2713D"/>
    <w:rsid w:val="00E277D3"/>
    <w:rsid w:val="00E30006"/>
    <w:rsid w:val="00E30D85"/>
    <w:rsid w:val="00E31A9D"/>
    <w:rsid w:val="00E3207C"/>
    <w:rsid w:val="00E33500"/>
    <w:rsid w:val="00E34EF2"/>
    <w:rsid w:val="00E353F7"/>
    <w:rsid w:val="00E35D8D"/>
    <w:rsid w:val="00E36550"/>
    <w:rsid w:val="00E37BE1"/>
    <w:rsid w:val="00E400A1"/>
    <w:rsid w:val="00E40271"/>
    <w:rsid w:val="00E404DF"/>
    <w:rsid w:val="00E406F9"/>
    <w:rsid w:val="00E407B8"/>
    <w:rsid w:val="00E40E05"/>
    <w:rsid w:val="00E4119B"/>
    <w:rsid w:val="00E41DFE"/>
    <w:rsid w:val="00E42537"/>
    <w:rsid w:val="00E42EA5"/>
    <w:rsid w:val="00E449F0"/>
    <w:rsid w:val="00E456C1"/>
    <w:rsid w:val="00E472A8"/>
    <w:rsid w:val="00E47622"/>
    <w:rsid w:val="00E47A3E"/>
    <w:rsid w:val="00E47EE1"/>
    <w:rsid w:val="00E512D1"/>
    <w:rsid w:val="00E523C2"/>
    <w:rsid w:val="00E54BCB"/>
    <w:rsid w:val="00E54C26"/>
    <w:rsid w:val="00E553DF"/>
    <w:rsid w:val="00E56381"/>
    <w:rsid w:val="00E56561"/>
    <w:rsid w:val="00E5677B"/>
    <w:rsid w:val="00E5763E"/>
    <w:rsid w:val="00E57FEA"/>
    <w:rsid w:val="00E62AD9"/>
    <w:rsid w:val="00E6313E"/>
    <w:rsid w:val="00E63CBA"/>
    <w:rsid w:val="00E64CAA"/>
    <w:rsid w:val="00E6551E"/>
    <w:rsid w:val="00E655A3"/>
    <w:rsid w:val="00E66A41"/>
    <w:rsid w:val="00E66BF5"/>
    <w:rsid w:val="00E66CEB"/>
    <w:rsid w:val="00E67231"/>
    <w:rsid w:val="00E67BFC"/>
    <w:rsid w:val="00E70537"/>
    <w:rsid w:val="00E71863"/>
    <w:rsid w:val="00E71D66"/>
    <w:rsid w:val="00E72E1A"/>
    <w:rsid w:val="00E7508B"/>
    <w:rsid w:val="00E75208"/>
    <w:rsid w:val="00E75B98"/>
    <w:rsid w:val="00E76199"/>
    <w:rsid w:val="00E80D59"/>
    <w:rsid w:val="00E8104F"/>
    <w:rsid w:val="00E81FE2"/>
    <w:rsid w:val="00E82BD1"/>
    <w:rsid w:val="00E83A1F"/>
    <w:rsid w:val="00E83A93"/>
    <w:rsid w:val="00E84ADE"/>
    <w:rsid w:val="00E8512B"/>
    <w:rsid w:val="00E85937"/>
    <w:rsid w:val="00E85BCD"/>
    <w:rsid w:val="00E861FD"/>
    <w:rsid w:val="00E86B86"/>
    <w:rsid w:val="00E87B70"/>
    <w:rsid w:val="00E87CDF"/>
    <w:rsid w:val="00E902F3"/>
    <w:rsid w:val="00E9050C"/>
    <w:rsid w:val="00E92E33"/>
    <w:rsid w:val="00E9336E"/>
    <w:rsid w:val="00E949F8"/>
    <w:rsid w:val="00E957AD"/>
    <w:rsid w:val="00E95B72"/>
    <w:rsid w:val="00E96F4F"/>
    <w:rsid w:val="00EA0C73"/>
    <w:rsid w:val="00EA16FB"/>
    <w:rsid w:val="00EA1D8E"/>
    <w:rsid w:val="00EA2039"/>
    <w:rsid w:val="00EA3284"/>
    <w:rsid w:val="00EA3502"/>
    <w:rsid w:val="00EA438B"/>
    <w:rsid w:val="00EA4FEE"/>
    <w:rsid w:val="00EA74AE"/>
    <w:rsid w:val="00EB0E16"/>
    <w:rsid w:val="00EB20EC"/>
    <w:rsid w:val="00EB2DEC"/>
    <w:rsid w:val="00EB3623"/>
    <w:rsid w:val="00EB4444"/>
    <w:rsid w:val="00EB465B"/>
    <w:rsid w:val="00EB4B20"/>
    <w:rsid w:val="00EB5061"/>
    <w:rsid w:val="00EB5325"/>
    <w:rsid w:val="00EB5CFA"/>
    <w:rsid w:val="00EB60A8"/>
    <w:rsid w:val="00EB6F4B"/>
    <w:rsid w:val="00EC00F0"/>
    <w:rsid w:val="00EC01F7"/>
    <w:rsid w:val="00EC03B8"/>
    <w:rsid w:val="00EC05A2"/>
    <w:rsid w:val="00EC09F0"/>
    <w:rsid w:val="00EC134D"/>
    <w:rsid w:val="00EC209D"/>
    <w:rsid w:val="00EC245D"/>
    <w:rsid w:val="00EC3DBE"/>
    <w:rsid w:val="00EC3F60"/>
    <w:rsid w:val="00EC4047"/>
    <w:rsid w:val="00EC414F"/>
    <w:rsid w:val="00EC4C5D"/>
    <w:rsid w:val="00EC5668"/>
    <w:rsid w:val="00EC6A54"/>
    <w:rsid w:val="00EC7F36"/>
    <w:rsid w:val="00ED2467"/>
    <w:rsid w:val="00ED2CC0"/>
    <w:rsid w:val="00ED36DF"/>
    <w:rsid w:val="00ED3FD1"/>
    <w:rsid w:val="00ED5417"/>
    <w:rsid w:val="00ED5889"/>
    <w:rsid w:val="00ED6187"/>
    <w:rsid w:val="00ED6754"/>
    <w:rsid w:val="00ED6E2E"/>
    <w:rsid w:val="00ED70B9"/>
    <w:rsid w:val="00EE1AA8"/>
    <w:rsid w:val="00EE213C"/>
    <w:rsid w:val="00EE3B16"/>
    <w:rsid w:val="00EE4586"/>
    <w:rsid w:val="00EE542C"/>
    <w:rsid w:val="00EE64B5"/>
    <w:rsid w:val="00EE6BE3"/>
    <w:rsid w:val="00EE6EF2"/>
    <w:rsid w:val="00EF27FB"/>
    <w:rsid w:val="00EF2C0F"/>
    <w:rsid w:val="00EF332F"/>
    <w:rsid w:val="00EF375E"/>
    <w:rsid w:val="00EF40B1"/>
    <w:rsid w:val="00EF4419"/>
    <w:rsid w:val="00EF5D4D"/>
    <w:rsid w:val="00EF5F35"/>
    <w:rsid w:val="00EF66B5"/>
    <w:rsid w:val="00EF6D12"/>
    <w:rsid w:val="00EF7273"/>
    <w:rsid w:val="00EF756D"/>
    <w:rsid w:val="00EF770D"/>
    <w:rsid w:val="00F02C86"/>
    <w:rsid w:val="00F05475"/>
    <w:rsid w:val="00F0603E"/>
    <w:rsid w:val="00F10BA9"/>
    <w:rsid w:val="00F11FDA"/>
    <w:rsid w:val="00F127BA"/>
    <w:rsid w:val="00F16436"/>
    <w:rsid w:val="00F175E9"/>
    <w:rsid w:val="00F178C3"/>
    <w:rsid w:val="00F20371"/>
    <w:rsid w:val="00F207A2"/>
    <w:rsid w:val="00F22583"/>
    <w:rsid w:val="00F225E8"/>
    <w:rsid w:val="00F23BC3"/>
    <w:rsid w:val="00F24810"/>
    <w:rsid w:val="00F24FF2"/>
    <w:rsid w:val="00F25C40"/>
    <w:rsid w:val="00F25F95"/>
    <w:rsid w:val="00F261D6"/>
    <w:rsid w:val="00F26C74"/>
    <w:rsid w:val="00F275E2"/>
    <w:rsid w:val="00F27D0B"/>
    <w:rsid w:val="00F27D3D"/>
    <w:rsid w:val="00F27FBF"/>
    <w:rsid w:val="00F30612"/>
    <w:rsid w:val="00F30653"/>
    <w:rsid w:val="00F31C1A"/>
    <w:rsid w:val="00F31E5B"/>
    <w:rsid w:val="00F320AF"/>
    <w:rsid w:val="00F327DB"/>
    <w:rsid w:val="00F33A69"/>
    <w:rsid w:val="00F3422C"/>
    <w:rsid w:val="00F347B4"/>
    <w:rsid w:val="00F3591B"/>
    <w:rsid w:val="00F37322"/>
    <w:rsid w:val="00F37793"/>
    <w:rsid w:val="00F377AB"/>
    <w:rsid w:val="00F430B6"/>
    <w:rsid w:val="00F437C5"/>
    <w:rsid w:val="00F43E70"/>
    <w:rsid w:val="00F45049"/>
    <w:rsid w:val="00F4680B"/>
    <w:rsid w:val="00F509C9"/>
    <w:rsid w:val="00F51D68"/>
    <w:rsid w:val="00F51E41"/>
    <w:rsid w:val="00F52EB1"/>
    <w:rsid w:val="00F537A2"/>
    <w:rsid w:val="00F542E3"/>
    <w:rsid w:val="00F54F01"/>
    <w:rsid w:val="00F576EA"/>
    <w:rsid w:val="00F57F17"/>
    <w:rsid w:val="00F6029A"/>
    <w:rsid w:val="00F60EA6"/>
    <w:rsid w:val="00F6144A"/>
    <w:rsid w:val="00F62142"/>
    <w:rsid w:val="00F634C4"/>
    <w:rsid w:val="00F6479E"/>
    <w:rsid w:val="00F662AE"/>
    <w:rsid w:val="00F66B72"/>
    <w:rsid w:val="00F66FEC"/>
    <w:rsid w:val="00F6784C"/>
    <w:rsid w:val="00F7015B"/>
    <w:rsid w:val="00F719BB"/>
    <w:rsid w:val="00F73D8C"/>
    <w:rsid w:val="00F74480"/>
    <w:rsid w:val="00F7579A"/>
    <w:rsid w:val="00F76EAF"/>
    <w:rsid w:val="00F773FD"/>
    <w:rsid w:val="00F82463"/>
    <w:rsid w:val="00F82645"/>
    <w:rsid w:val="00F82EF8"/>
    <w:rsid w:val="00F84771"/>
    <w:rsid w:val="00F84B65"/>
    <w:rsid w:val="00F84B71"/>
    <w:rsid w:val="00F85769"/>
    <w:rsid w:val="00F85ED6"/>
    <w:rsid w:val="00F86207"/>
    <w:rsid w:val="00F86731"/>
    <w:rsid w:val="00F8691D"/>
    <w:rsid w:val="00F8713D"/>
    <w:rsid w:val="00F871C0"/>
    <w:rsid w:val="00F8722B"/>
    <w:rsid w:val="00F90302"/>
    <w:rsid w:val="00F90AFE"/>
    <w:rsid w:val="00F93669"/>
    <w:rsid w:val="00F94063"/>
    <w:rsid w:val="00F9420F"/>
    <w:rsid w:val="00F95906"/>
    <w:rsid w:val="00F95BF7"/>
    <w:rsid w:val="00F95F8F"/>
    <w:rsid w:val="00F963AF"/>
    <w:rsid w:val="00F9674B"/>
    <w:rsid w:val="00F970BB"/>
    <w:rsid w:val="00FA0BE5"/>
    <w:rsid w:val="00FA1885"/>
    <w:rsid w:val="00FA1AFC"/>
    <w:rsid w:val="00FA214F"/>
    <w:rsid w:val="00FA2D2A"/>
    <w:rsid w:val="00FA5103"/>
    <w:rsid w:val="00FA6D64"/>
    <w:rsid w:val="00FA75F0"/>
    <w:rsid w:val="00FB0655"/>
    <w:rsid w:val="00FB07CB"/>
    <w:rsid w:val="00FB1BC8"/>
    <w:rsid w:val="00FB30C5"/>
    <w:rsid w:val="00FB319F"/>
    <w:rsid w:val="00FB36C2"/>
    <w:rsid w:val="00FB37A6"/>
    <w:rsid w:val="00FB3BE1"/>
    <w:rsid w:val="00FB7D58"/>
    <w:rsid w:val="00FC080A"/>
    <w:rsid w:val="00FC0C09"/>
    <w:rsid w:val="00FC0C7B"/>
    <w:rsid w:val="00FC0CFC"/>
    <w:rsid w:val="00FC1429"/>
    <w:rsid w:val="00FC171A"/>
    <w:rsid w:val="00FC3D2B"/>
    <w:rsid w:val="00FC4634"/>
    <w:rsid w:val="00FC4712"/>
    <w:rsid w:val="00FC4C09"/>
    <w:rsid w:val="00FC4DCC"/>
    <w:rsid w:val="00FC5063"/>
    <w:rsid w:val="00FC51D5"/>
    <w:rsid w:val="00FC6039"/>
    <w:rsid w:val="00FC6F2E"/>
    <w:rsid w:val="00FC7113"/>
    <w:rsid w:val="00FD1110"/>
    <w:rsid w:val="00FD2E69"/>
    <w:rsid w:val="00FD376C"/>
    <w:rsid w:val="00FD41AF"/>
    <w:rsid w:val="00FD4738"/>
    <w:rsid w:val="00FD4C0E"/>
    <w:rsid w:val="00FD52C7"/>
    <w:rsid w:val="00FD5D2E"/>
    <w:rsid w:val="00FD66B1"/>
    <w:rsid w:val="00FD7A5B"/>
    <w:rsid w:val="00FE020F"/>
    <w:rsid w:val="00FE05BF"/>
    <w:rsid w:val="00FE0705"/>
    <w:rsid w:val="00FE27ED"/>
    <w:rsid w:val="00FE2804"/>
    <w:rsid w:val="00FE2A4E"/>
    <w:rsid w:val="00FE5F25"/>
    <w:rsid w:val="00FE73DC"/>
    <w:rsid w:val="00FE7C85"/>
    <w:rsid w:val="00FF05AA"/>
    <w:rsid w:val="00FF0FEC"/>
    <w:rsid w:val="00FF3612"/>
    <w:rsid w:val="00FF3E2F"/>
    <w:rsid w:val="00FF65BD"/>
    <w:rsid w:val="00FF6AED"/>
    <w:rsid w:val="00FF718A"/>
    <w:rsid w:val="00FF7921"/>
    <w:rsid w:val="00FF7E9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7B56"/>
  </w:style>
  <w:style w:type="paragraph" w:styleId="Heading1">
    <w:name w:val="heading 1"/>
    <w:basedOn w:val="Normal"/>
    <w:next w:val="Normal"/>
    <w:link w:val="Heading1Char"/>
    <w:uiPriority w:val="9"/>
    <w:qFormat/>
    <w:rsid w:val="00C70581"/>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C70581"/>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C70581"/>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unhideWhenUsed/>
    <w:qFormat/>
    <w:rsid w:val="00C70581"/>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unhideWhenUsed/>
    <w:qFormat/>
    <w:rsid w:val="00C70581"/>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unhideWhenUsed/>
    <w:qFormat/>
    <w:rsid w:val="00C70581"/>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unhideWhenUsed/>
    <w:qFormat/>
    <w:rsid w:val="00C70581"/>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unhideWhenUsed/>
    <w:qFormat/>
    <w:rsid w:val="00C70581"/>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unhideWhenUsed/>
    <w:qFormat/>
    <w:rsid w:val="00C70581"/>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3">
    <w:name w:val="Style3"/>
    <w:uiPriority w:val="99"/>
    <w:rsid w:val="00C10249"/>
    <w:pPr>
      <w:numPr>
        <w:numId w:val="1"/>
      </w:numPr>
    </w:pPr>
  </w:style>
  <w:style w:type="numbering" w:customStyle="1" w:styleId="Style14">
    <w:name w:val="Style14"/>
    <w:uiPriority w:val="99"/>
    <w:rsid w:val="00506133"/>
    <w:pPr>
      <w:numPr>
        <w:numId w:val="2"/>
      </w:numPr>
    </w:pPr>
  </w:style>
  <w:style w:type="paragraph" w:styleId="TableofFigures">
    <w:name w:val="table of figures"/>
    <w:basedOn w:val="Normal"/>
    <w:next w:val="Normal"/>
    <w:autoRedefine/>
    <w:uiPriority w:val="99"/>
    <w:unhideWhenUsed/>
    <w:rsid w:val="00E04B89"/>
    <w:pPr>
      <w:spacing w:after="0" w:line="360" w:lineRule="auto"/>
      <w:jc w:val="both"/>
    </w:pPr>
    <w:rPr>
      <w:rFonts w:ascii="Times New Roman" w:hAnsi="Times New Roman"/>
      <w:color w:val="000000" w:themeColor="text1"/>
      <w:sz w:val="24"/>
      <w:szCs w:val="24"/>
    </w:rPr>
  </w:style>
  <w:style w:type="paragraph" w:styleId="BalloonText">
    <w:name w:val="Balloon Text"/>
    <w:basedOn w:val="Normal"/>
    <w:link w:val="BalloonTextChar"/>
    <w:uiPriority w:val="99"/>
    <w:semiHidden/>
    <w:unhideWhenUsed/>
    <w:rsid w:val="00E761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6199"/>
    <w:rPr>
      <w:rFonts w:ascii="Tahoma" w:eastAsia="Times New Roman" w:hAnsi="Tahoma" w:cs="Tahoma"/>
      <w:sz w:val="16"/>
      <w:szCs w:val="16"/>
      <w:lang w:bidi="en-US"/>
    </w:rPr>
  </w:style>
  <w:style w:type="paragraph" w:styleId="Header">
    <w:name w:val="header"/>
    <w:basedOn w:val="Normal"/>
    <w:link w:val="HeaderChar"/>
    <w:unhideWhenUsed/>
    <w:rsid w:val="00963B6A"/>
    <w:pPr>
      <w:tabs>
        <w:tab w:val="center" w:pos="4680"/>
        <w:tab w:val="right" w:pos="9360"/>
      </w:tabs>
      <w:spacing w:after="0" w:line="240" w:lineRule="auto"/>
    </w:pPr>
  </w:style>
  <w:style w:type="character" w:customStyle="1" w:styleId="HeaderChar">
    <w:name w:val="Header Char"/>
    <w:basedOn w:val="DefaultParagraphFont"/>
    <w:link w:val="Header"/>
    <w:rsid w:val="00963B6A"/>
    <w:rPr>
      <w:rFonts w:ascii="Calibri" w:eastAsia="Times New Roman" w:hAnsi="Calibri" w:cs="Times New Roman"/>
      <w:lang w:bidi="en-US"/>
    </w:rPr>
  </w:style>
  <w:style w:type="paragraph" w:styleId="Footer">
    <w:name w:val="footer"/>
    <w:basedOn w:val="Normal"/>
    <w:link w:val="FooterChar"/>
    <w:uiPriority w:val="99"/>
    <w:unhideWhenUsed/>
    <w:rsid w:val="00963B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3B6A"/>
    <w:rPr>
      <w:rFonts w:ascii="Calibri" w:eastAsia="Times New Roman" w:hAnsi="Calibri" w:cs="Times New Roman"/>
      <w:lang w:bidi="en-US"/>
    </w:rPr>
  </w:style>
  <w:style w:type="paragraph" w:styleId="Title">
    <w:name w:val="Title"/>
    <w:basedOn w:val="Normal"/>
    <w:next w:val="Normal"/>
    <w:link w:val="TitleChar"/>
    <w:uiPriority w:val="10"/>
    <w:qFormat/>
    <w:rsid w:val="00C70581"/>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C70581"/>
    <w:rPr>
      <w:rFonts w:asciiTheme="majorHAnsi" w:eastAsiaTheme="majorEastAsia" w:hAnsiTheme="majorHAnsi" w:cstheme="majorBidi"/>
      <w:spacing w:val="5"/>
      <w:sz w:val="52"/>
      <w:szCs w:val="52"/>
    </w:rPr>
  </w:style>
  <w:style w:type="character" w:customStyle="1" w:styleId="Heading2Char">
    <w:name w:val="Heading 2 Char"/>
    <w:basedOn w:val="DefaultParagraphFont"/>
    <w:link w:val="Heading2"/>
    <w:uiPriority w:val="9"/>
    <w:rsid w:val="00C70581"/>
    <w:rPr>
      <w:rFonts w:asciiTheme="majorHAnsi" w:eastAsiaTheme="majorEastAsia" w:hAnsiTheme="majorHAnsi" w:cstheme="majorBidi"/>
      <w:b/>
      <w:bCs/>
      <w:sz w:val="26"/>
      <w:szCs w:val="26"/>
    </w:rPr>
  </w:style>
  <w:style w:type="character" w:customStyle="1" w:styleId="Heading1Char">
    <w:name w:val="Heading 1 Char"/>
    <w:basedOn w:val="DefaultParagraphFont"/>
    <w:link w:val="Heading1"/>
    <w:uiPriority w:val="9"/>
    <w:rsid w:val="00C70581"/>
    <w:rPr>
      <w:rFonts w:asciiTheme="majorHAnsi" w:eastAsiaTheme="majorEastAsia" w:hAnsiTheme="majorHAnsi" w:cstheme="majorBidi"/>
      <w:b/>
      <w:bCs/>
      <w:sz w:val="28"/>
      <w:szCs w:val="28"/>
    </w:rPr>
  </w:style>
  <w:style w:type="paragraph" w:styleId="TOC2">
    <w:name w:val="toc 2"/>
    <w:basedOn w:val="Normal"/>
    <w:next w:val="Normal"/>
    <w:autoRedefine/>
    <w:uiPriority w:val="39"/>
    <w:unhideWhenUsed/>
    <w:qFormat/>
    <w:rsid w:val="009F747E"/>
    <w:pPr>
      <w:tabs>
        <w:tab w:val="left" w:pos="990"/>
        <w:tab w:val="right" w:leader="dot" w:pos="9630"/>
      </w:tabs>
      <w:spacing w:after="0"/>
      <w:ind w:left="360"/>
      <w:jc w:val="both"/>
    </w:pPr>
    <w:rPr>
      <w:rFonts w:ascii="Times New Roman" w:hAnsi="Times New Roman"/>
      <w:noProof/>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C70581"/>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A24F32"/>
  </w:style>
  <w:style w:type="character" w:customStyle="1" w:styleId="Heading3Char">
    <w:name w:val="Heading 3 Char"/>
    <w:basedOn w:val="DefaultParagraphFont"/>
    <w:link w:val="Heading3"/>
    <w:uiPriority w:val="9"/>
    <w:rsid w:val="00C70581"/>
    <w:rPr>
      <w:rFonts w:asciiTheme="majorHAnsi" w:eastAsiaTheme="majorEastAsia" w:hAnsiTheme="majorHAnsi" w:cstheme="majorBidi"/>
      <w:b/>
      <w:bCs/>
    </w:rPr>
  </w:style>
  <w:style w:type="paragraph" w:styleId="NoSpacing">
    <w:name w:val="No Spacing"/>
    <w:basedOn w:val="Normal"/>
    <w:link w:val="NoSpacingChar"/>
    <w:uiPriority w:val="1"/>
    <w:qFormat/>
    <w:rsid w:val="00C70581"/>
    <w:pPr>
      <w:spacing w:after="0" w:line="240" w:lineRule="auto"/>
    </w:pPr>
  </w:style>
  <w:style w:type="character" w:customStyle="1" w:styleId="NoSpacingChar">
    <w:name w:val="No Spacing Char"/>
    <w:basedOn w:val="DefaultParagraphFont"/>
    <w:link w:val="NoSpacing"/>
    <w:uiPriority w:val="1"/>
    <w:rsid w:val="00A24F32"/>
  </w:style>
  <w:style w:type="paragraph" w:styleId="BodyText">
    <w:name w:val="Body Text"/>
    <w:basedOn w:val="Normal"/>
    <w:link w:val="BodyTextChar"/>
    <w:uiPriority w:val="99"/>
    <w:unhideWhenUsed/>
    <w:rsid w:val="00983201"/>
    <w:pPr>
      <w:jc w:val="both"/>
    </w:pPr>
    <w:rPr>
      <w:rFonts w:ascii="Times New Roman" w:hAnsi="Times New Roman"/>
      <w:color w:val="000000" w:themeColor="text1"/>
      <w:sz w:val="24"/>
      <w:szCs w:val="24"/>
    </w:rPr>
  </w:style>
  <w:style w:type="character" w:customStyle="1" w:styleId="BodyTextChar">
    <w:name w:val="Body Text Char"/>
    <w:basedOn w:val="DefaultParagraphFont"/>
    <w:link w:val="BodyText"/>
    <w:uiPriority w:val="99"/>
    <w:rsid w:val="00983201"/>
    <w:rPr>
      <w:rFonts w:ascii="Times New Roman" w:eastAsia="Times New Roman" w:hAnsi="Times New Roman" w:cs="Times New Roman"/>
      <w:color w:val="000000" w:themeColor="text1"/>
      <w:sz w:val="24"/>
      <w:szCs w:val="24"/>
      <w:lang w:bidi="en-US"/>
    </w:rPr>
  </w:style>
  <w:style w:type="paragraph" w:styleId="BodyText2">
    <w:name w:val="Body Text 2"/>
    <w:basedOn w:val="Normal"/>
    <w:link w:val="BodyText2Char"/>
    <w:uiPriority w:val="99"/>
    <w:unhideWhenUsed/>
    <w:rsid w:val="00CA42B9"/>
    <w:pPr>
      <w:jc w:val="both"/>
    </w:pPr>
    <w:rPr>
      <w:rFonts w:ascii="Times New Roman" w:hAnsi="Times New Roman"/>
      <w:color w:val="000000" w:themeColor="text1"/>
      <w:sz w:val="28"/>
      <w:szCs w:val="28"/>
    </w:rPr>
  </w:style>
  <w:style w:type="character" w:customStyle="1" w:styleId="BodyText2Char">
    <w:name w:val="Body Text 2 Char"/>
    <w:basedOn w:val="DefaultParagraphFont"/>
    <w:link w:val="BodyText2"/>
    <w:uiPriority w:val="99"/>
    <w:rsid w:val="00CA42B9"/>
    <w:rPr>
      <w:rFonts w:ascii="Times New Roman" w:eastAsia="Times New Roman" w:hAnsi="Times New Roman" w:cs="Times New Roman"/>
      <w:color w:val="000000" w:themeColor="text1"/>
      <w:sz w:val="28"/>
      <w:szCs w:val="28"/>
      <w:lang w:bidi="en-US"/>
    </w:rPr>
  </w:style>
  <w:style w:type="paragraph" w:styleId="BodyText3">
    <w:name w:val="Body Text 3"/>
    <w:basedOn w:val="Normal"/>
    <w:link w:val="BodyText3Char"/>
    <w:uiPriority w:val="99"/>
    <w:unhideWhenUsed/>
    <w:rsid w:val="00BC736E"/>
    <w:rPr>
      <w:rFonts w:ascii="Times New Roman" w:hAnsi="Times New Roman"/>
      <w:sz w:val="28"/>
      <w:szCs w:val="28"/>
    </w:rPr>
  </w:style>
  <w:style w:type="character" w:customStyle="1" w:styleId="BodyText3Char">
    <w:name w:val="Body Text 3 Char"/>
    <w:basedOn w:val="DefaultParagraphFont"/>
    <w:link w:val="BodyText3"/>
    <w:uiPriority w:val="99"/>
    <w:rsid w:val="00BC736E"/>
    <w:rPr>
      <w:rFonts w:ascii="Times New Roman" w:eastAsia="Times New Roman" w:hAnsi="Times New Roman" w:cs="Times New Roman"/>
      <w:sz w:val="28"/>
      <w:szCs w:val="28"/>
      <w:lang w:bidi="en-US"/>
    </w:rPr>
  </w:style>
  <w:style w:type="table" w:styleId="TableGrid">
    <w:name w:val="Table Grid"/>
    <w:basedOn w:val="TableNormal"/>
    <w:uiPriority w:val="59"/>
    <w:rsid w:val="00B3606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3">
    <w:name w:val="toc 3"/>
    <w:basedOn w:val="Normal"/>
    <w:next w:val="Normal"/>
    <w:autoRedefine/>
    <w:uiPriority w:val="39"/>
    <w:unhideWhenUsed/>
    <w:qFormat/>
    <w:rsid w:val="00E83A93"/>
    <w:pPr>
      <w:tabs>
        <w:tab w:val="left" w:pos="990"/>
        <w:tab w:val="right" w:leader="dot" w:pos="9620"/>
      </w:tabs>
      <w:spacing w:after="100"/>
      <w:ind w:left="360"/>
    </w:pPr>
  </w:style>
  <w:style w:type="paragraph" w:styleId="TOC1">
    <w:name w:val="toc 1"/>
    <w:basedOn w:val="Normal"/>
    <w:next w:val="Normal"/>
    <w:autoRedefine/>
    <w:uiPriority w:val="39"/>
    <w:unhideWhenUsed/>
    <w:qFormat/>
    <w:rsid w:val="00E01EBD"/>
    <w:pPr>
      <w:tabs>
        <w:tab w:val="left" w:pos="540"/>
        <w:tab w:val="left" w:pos="630"/>
        <w:tab w:val="right" w:leader="dot" w:pos="9630"/>
      </w:tabs>
      <w:spacing w:after="100"/>
      <w:ind w:left="540" w:hanging="180"/>
    </w:pPr>
    <w:rPr>
      <w:rFonts w:ascii="Times New Roman" w:hAnsi="Times New Roman" w:cs="Times New Roman"/>
      <w:noProof/>
      <w:sz w:val="28"/>
      <w:szCs w:val="28"/>
    </w:rPr>
  </w:style>
  <w:style w:type="character" w:styleId="Hyperlink">
    <w:name w:val="Hyperlink"/>
    <w:basedOn w:val="DefaultParagraphFont"/>
    <w:uiPriority w:val="99"/>
    <w:unhideWhenUsed/>
    <w:rsid w:val="002C429A"/>
    <w:rPr>
      <w:color w:val="0000FF" w:themeColor="hyperlink"/>
      <w:u w:val="single"/>
    </w:rPr>
  </w:style>
  <w:style w:type="character" w:styleId="BookTitle">
    <w:name w:val="Book Title"/>
    <w:uiPriority w:val="33"/>
    <w:qFormat/>
    <w:rsid w:val="00C70581"/>
    <w:rPr>
      <w:i/>
      <w:iCs/>
      <w:smallCaps/>
      <w:spacing w:val="5"/>
    </w:rPr>
  </w:style>
  <w:style w:type="character" w:customStyle="1" w:styleId="Heading4Char">
    <w:name w:val="Heading 4 Char"/>
    <w:basedOn w:val="DefaultParagraphFont"/>
    <w:link w:val="Heading4"/>
    <w:uiPriority w:val="9"/>
    <w:rsid w:val="00C70581"/>
    <w:rPr>
      <w:rFonts w:asciiTheme="majorHAnsi" w:eastAsiaTheme="majorEastAsia" w:hAnsiTheme="majorHAnsi" w:cstheme="majorBidi"/>
      <w:b/>
      <w:bCs/>
      <w:i/>
      <w:iCs/>
    </w:rPr>
  </w:style>
  <w:style w:type="paragraph" w:styleId="Caption">
    <w:name w:val="caption"/>
    <w:basedOn w:val="Normal"/>
    <w:next w:val="Normal"/>
    <w:uiPriority w:val="35"/>
    <w:unhideWhenUsed/>
    <w:qFormat/>
    <w:rsid w:val="00A24F32"/>
    <w:pPr>
      <w:spacing w:line="240" w:lineRule="auto"/>
    </w:pPr>
    <w:rPr>
      <w:b/>
      <w:bCs/>
      <w:color w:val="4F81BD" w:themeColor="accent1"/>
      <w:sz w:val="18"/>
      <w:szCs w:val="18"/>
    </w:rPr>
  </w:style>
  <w:style w:type="paragraph" w:styleId="TOCHeading">
    <w:name w:val="TOC Heading"/>
    <w:basedOn w:val="Heading1"/>
    <w:next w:val="Normal"/>
    <w:uiPriority w:val="39"/>
    <w:semiHidden/>
    <w:unhideWhenUsed/>
    <w:qFormat/>
    <w:rsid w:val="00C70581"/>
    <w:pPr>
      <w:outlineLvl w:val="9"/>
    </w:pPr>
    <w:rPr>
      <w:lang w:bidi="en-US"/>
    </w:rPr>
  </w:style>
  <w:style w:type="character" w:customStyle="1" w:styleId="Heading5Char">
    <w:name w:val="Heading 5 Char"/>
    <w:basedOn w:val="DefaultParagraphFont"/>
    <w:link w:val="Heading5"/>
    <w:uiPriority w:val="9"/>
    <w:rsid w:val="00C70581"/>
    <w:rPr>
      <w:rFonts w:asciiTheme="majorHAnsi" w:eastAsiaTheme="majorEastAsia" w:hAnsiTheme="majorHAnsi" w:cstheme="majorBidi"/>
      <w:b/>
      <w:bCs/>
      <w:color w:val="7F7F7F" w:themeColor="text1" w:themeTint="80"/>
    </w:rPr>
  </w:style>
  <w:style w:type="character" w:styleId="PlaceholderText">
    <w:name w:val="Placeholder Text"/>
    <w:basedOn w:val="DefaultParagraphFont"/>
    <w:uiPriority w:val="99"/>
    <w:semiHidden/>
    <w:rsid w:val="00785157"/>
    <w:rPr>
      <w:color w:val="808080"/>
    </w:rPr>
  </w:style>
  <w:style w:type="character" w:customStyle="1" w:styleId="Heading6Char">
    <w:name w:val="Heading 6 Char"/>
    <w:basedOn w:val="DefaultParagraphFont"/>
    <w:link w:val="Heading6"/>
    <w:uiPriority w:val="9"/>
    <w:rsid w:val="00C70581"/>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rsid w:val="00C70581"/>
    <w:rPr>
      <w:rFonts w:asciiTheme="majorHAnsi" w:eastAsiaTheme="majorEastAsia" w:hAnsiTheme="majorHAnsi" w:cstheme="majorBidi"/>
      <w:i/>
      <w:iCs/>
    </w:rPr>
  </w:style>
  <w:style w:type="character" w:customStyle="1" w:styleId="Heading8Char">
    <w:name w:val="Heading 8 Char"/>
    <w:basedOn w:val="DefaultParagraphFont"/>
    <w:link w:val="Heading8"/>
    <w:uiPriority w:val="9"/>
    <w:rsid w:val="00C70581"/>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rsid w:val="00C70581"/>
    <w:rPr>
      <w:rFonts w:asciiTheme="majorHAnsi" w:eastAsiaTheme="majorEastAsia" w:hAnsiTheme="majorHAnsi" w:cstheme="majorBidi"/>
      <w:i/>
      <w:iCs/>
      <w:spacing w:val="5"/>
      <w:sz w:val="20"/>
      <w:szCs w:val="20"/>
    </w:rPr>
  </w:style>
  <w:style w:type="numbering" w:customStyle="1" w:styleId="Style1">
    <w:name w:val="Style1"/>
    <w:uiPriority w:val="99"/>
    <w:rsid w:val="00C66798"/>
    <w:pPr>
      <w:numPr>
        <w:numId w:val="6"/>
      </w:numPr>
    </w:pPr>
  </w:style>
  <w:style w:type="numbering" w:customStyle="1" w:styleId="Style2">
    <w:name w:val="Style2"/>
    <w:uiPriority w:val="99"/>
    <w:rsid w:val="00CC4AEE"/>
    <w:pPr>
      <w:numPr>
        <w:numId w:val="8"/>
      </w:numPr>
    </w:pPr>
  </w:style>
  <w:style w:type="numbering" w:customStyle="1" w:styleId="Style4">
    <w:name w:val="Style4"/>
    <w:uiPriority w:val="99"/>
    <w:rsid w:val="003027D2"/>
    <w:pPr>
      <w:numPr>
        <w:numId w:val="12"/>
      </w:numPr>
    </w:pPr>
  </w:style>
  <w:style w:type="paragraph" w:customStyle="1" w:styleId="Style5">
    <w:name w:val="Style5"/>
    <w:basedOn w:val="Heading3"/>
    <w:link w:val="Style5Char"/>
    <w:rsid w:val="00A24F32"/>
    <w:pPr>
      <w:ind w:left="1080" w:hanging="720"/>
    </w:pPr>
  </w:style>
  <w:style w:type="paragraph" w:styleId="Subtitle">
    <w:name w:val="Subtitle"/>
    <w:basedOn w:val="Normal"/>
    <w:next w:val="Normal"/>
    <w:link w:val="SubtitleChar"/>
    <w:uiPriority w:val="11"/>
    <w:qFormat/>
    <w:rsid w:val="00C70581"/>
    <w:pPr>
      <w:spacing w:after="600"/>
    </w:pPr>
    <w:rPr>
      <w:rFonts w:asciiTheme="majorHAnsi" w:eastAsiaTheme="majorEastAsia" w:hAnsiTheme="majorHAnsi" w:cstheme="majorBidi"/>
      <w:i/>
      <w:iCs/>
      <w:spacing w:val="13"/>
      <w:sz w:val="24"/>
      <w:szCs w:val="24"/>
    </w:rPr>
  </w:style>
  <w:style w:type="character" w:customStyle="1" w:styleId="Style5Char">
    <w:name w:val="Style5 Char"/>
    <w:basedOn w:val="Heading2Char"/>
    <w:link w:val="Style5"/>
    <w:rsid w:val="00A24F32"/>
    <w:rPr>
      <w:rFonts w:asciiTheme="majorHAnsi" w:eastAsiaTheme="majorEastAsia" w:hAnsiTheme="majorHAnsi" w:cstheme="majorBidi"/>
      <w:b/>
      <w:bCs/>
      <w:sz w:val="26"/>
      <w:szCs w:val="26"/>
    </w:rPr>
  </w:style>
  <w:style w:type="character" w:customStyle="1" w:styleId="SubtitleChar">
    <w:name w:val="Subtitle Char"/>
    <w:basedOn w:val="DefaultParagraphFont"/>
    <w:link w:val="Subtitle"/>
    <w:uiPriority w:val="11"/>
    <w:rsid w:val="00C70581"/>
    <w:rPr>
      <w:rFonts w:asciiTheme="majorHAnsi" w:eastAsiaTheme="majorEastAsia" w:hAnsiTheme="majorHAnsi" w:cstheme="majorBidi"/>
      <w:i/>
      <w:iCs/>
      <w:spacing w:val="13"/>
      <w:sz w:val="24"/>
      <w:szCs w:val="24"/>
    </w:rPr>
  </w:style>
  <w:style w:type="character" w:styleId="Strong">
    <w:name w:val="Strong"/>
    <w:uiPriority w:val="22"/>
    <w:qFormat/>
    <w:rsid w:val="00C70581"/>
    <w:rPr>
      <w:b/>
      <w:bCs/>
    </w:rPr>
  </w:style>
  <w:style w:type="character" w:styleId="Emphasis">
    <w:name w:val="Emphasis"/>
    <w:uiPriority w:val="20"/>
    <w:qFormat/>
    <w:rsid w:val="00C70581"/>
    <w:rPr>
      <w:b/>
      <w:bCs/>
      <w:i/>
      <w:iCs/>
      <w:spacing w:val="10"/>
      <w:bdr w:val="none" w:sz="0" w:space="0" w:color="auto"/>
      <w:shd w:val="clear" w:color="auto" w:fill="auto"/>
    </w:rPr>
  </w:style>
  <w:style w:type="paragraph" w:styleId="Quote">
    <w:name w:val="Quote"/>
    <w:basedOn w:val="Normal"/>
    <w:next w:val="Normal"/>
    <w:link w:val="QuoteChar"/>
    <w:uiPriority w:val="29"/>
    <w:qFormat/>
    <w:rsid w:val="00C70581"/>
    <w:pPr>
      <w:spacing w:before="200" w:after="0"/>
      <w:ind w:left="360" w:right="360"/>
    </w:pPr>
    <w:rPr>
      <w:i/>
      <w:iCs/>
    </w:rPr>
  </w:style>
  <w:style w:type="character" w:customStyle="1" w:styleId="QuoteChar">
    <w:name w:val="Quote Char"/>
    <w:basedOn w:val="DefaultParagraphFont"/>
    <w:link w:val="Quote"/>
    <w:uiPriority w:val="29"/>
    <w:rsid w:val="00C70581"/>
    <w:rPr>
      <w:i/>
      <w:iCs/>
    </w:rPr>
  </w:style>
  <w:style w:type="paragraph" w:styleId="IntenseQuote">
    <w:name w:val="Intense Quote"/>
    <w:basedOn w:val="Normal"/>
    <w:next w:val="Normal"/>
    <w:link w:val="IntenseQuoteChar"/>
    <w:uiPriority w:val="30"/>
    <w:qFormat/>
    <w:rsid w:val="00C7058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C70581"/>
    <w:rPr>
      <w:b/>
      <w:bCs/>
      <w:i/>
      <w:iCs/>
    </w:rPr>
  </w:style>
  <w:style w:type="character" w:styleId="SubtleEmphasis">
    <w:name w:val="Subtle Emphasis"/>
    <w:uiPriority w:val="19"/>
    <w:qFormat/>
    <w:rsid w:val="00C70581"/>
    <w:rPr>
      <w:i/>
      <w:iCs/>
    </w:rPr>
  </w:style>
  <w:style w:type="character" w:styleId="IntenseEmphasis">
    <w:name w:val="Intense Emphasis"/>
    <w:uiPriority w:val="21"/>
    <w:qFormat/>
    <w:rsid w:val="00C70581"/>
    <w:rPr>
      <w:b/>
      <w:bCs/>
    </w:rPr>
  </w:style>
  <w:style w:type="character" w:styleId="SubtleReference">
    <w:name w:val="Subtle Reference"/>
    <w:uiPriority w:val="31"/>
    <w:qFormat/>
    <w:rsid w:val="00C70581"/>
    <w:rPr>
      <w:smallCaps/>
    </w:rPr>
  </w:style>
  <w:style w:type="character" w:styleId="IntenseReference">
    <w:name w:val="Intense Reference"/>
    <w:uiPriority w:val="32"/>
    <w:qFormat/>
    <w:rsid w:val="00C70581"/>
    <w:rPr>
      <w:smallCaps/>
      <w:spacing w:val="5"/>
      <w:u w:val="single"/>
    </w:rPr>
  </w:style>
  <w:style w:type="character" w:styleId="FootnoteReference">
    <w:name w:val="footnote reference"/>
    <w:semiHidden/>
    <w:rsid w:val="00DF4273"/>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7B56"/>
  </w:style>
  <w:style w:type="paragraph" w:styleId="Heading1">
    <w:name w:val="heading 1"/>
    <w:basedOn w:val="Normal"/>
    <w:next w:val="Normal"/>
    <w:link w:val="Heading1Char"/>
    <w:uiPriority w:val="9"/>
    <w:qFormat/>
    <w:rsid w:val="00C70581"/>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C70581"/>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C70581"/>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unhideWhenUsed/>
    <w:qFormat/>
    <w:rsid w:val="00C70581"/>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unhideWhenUsed/>
    <w:qFormat/>
    <w:rsid w:val="00C70581"/>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unhideWhenUsed/>
    <w:qFormat/>
    <w:rsid w:val="00C70581"/>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unhideWhenUsed/>
    <w:qFormat/>
    <w:rsid w:val="00C70581"/>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unhideWhenUsed/>
    <w:qFormat/>
    <w:rsid w:val="00C70581"/>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unhideWhenUsed/>
    <w:qFormat/>
    <w:rsid w:val="00C70581"/>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3">
    <w:name w:val="Style3"/>
    <w:uiPriority w:val="99"/>
    <w:rsid w:val="00C10249"/>
    <w:pPr>
      <w:numPr>
        <w:numId w:val="1"/>
      </w:numPr>
    </w:pPr>
  </w:style>
  <w:style w:type="numbering" w:customStyle="1" w:styleId="Style14">
    <w:name w:val="Style14"/>
    <w:uiPriority w:val="99"/>
    <w:rsid w:val="00506133"/>
    <w:pPr>
      <w:numPr>
        <w:numId w:val="2"/>
      </w:numPr>
    </w:pPr>
  </w:style>
  <w:style w:type="paragraph" w:styleId="TableofFigures">
    <w:name w:val="table of figures"/>
    <w:basedOn w:val="Normal"/>
    <w:next w:val="Normal"/>
    <w:autoRedefine/>
    <w:uiPriority w:val="99"/>
    <w:unhideWhenUsed/>
    <w:rsid w:val="00E04B89"/>
    <w:pPr>
      <w:spacing w:after="0" w:line="360" w:lineRule="auto"/>
      <w:jc w:val="both"/>
    </w:pPr>
    <w:rPr>
      <w:rFonts w:ascii="Times New Roman" w:hAnsi="Times New Roman"/>
      <w:color w:val="000000" w:themeColor="text1"/>
      <w:sz w:val="24"/>
      <w:szCs w:val="24"/>
    </w:rPr>
  </w:style>
  <w:style w:type="paragraph" w:styleId="BalloonText">
    <w:name w:val="Balloon Text"/>
    <w:basedOn w:val="Normal"/>
    <w:link w:val="BalloonTextChar"/>
    <w:uiPriority w:val="99"/>
    <w:semiHidden/>
    <w:unhideWhenUsed/>
    <w:rsid w:val="00E761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6199"/>
    <w:rPr>
      <w:rFonts w:ascii="Tahoma" w:eastAsia="Times New Roman" w:hAnsi="Tahoma" w:cs="Tahoma"/>
      <w:sz w:val="16"/>
      <w:szCs w:val="16"/>
      <w:lang w:bidi="en-US"/>
    </w:rPr>
  </w:style>
  <w:style w:type="paragraph" w:styleId="Header">
    <w:name w:val="header"/>
    <w:basedOn w:val="Normal"/>
    <w:link w:val="HeaderChar"/>
    <w:unhideWhenUsed/>
    <w:rsid w:val="00963B6A"/>
    <w:pPr>
      <w:tabs>
        <w:tab w:val="center" w:pos="4680"/>
        <w:tab w:val="right" w:pos="9360"/>
      </w:tabs>
      <w:spacing w:after="0" w:line="240" w:lineRule="auto"/>
    </w:pPr>
  </w:style>
  <w:style w:type="character" w:customStyle="1" w:styleId="HeaderChar">
    <w:name w:val="Header Char"/>
    <w:basedOn w:val="DefaultParagraphFont"/>
    <w:link w:val="Header"/>
    <w:rsid w:val="00963B6A"/>
    <w:rPr>
      <w:rFonts w:ascii="Calibri" w:eastAsia="Times New Roman" w:hAnsi="Calibri" w:cs="Times New Roman"/>
      <w:lang w:bidi="en-US"/>
    </w:rPr>
  </w:style>
  <w:style w:type="paragraph" w:styleId="Footer">
    <w:name w:val="footer"/>
    <w:basedOn w:val="Normal"/>
    <w:link w:val="FooterChar"/>
    <w:uiPriority w:val="99"/>
    <w:unhideWhenUsed/>
    <w:rsid w:val="00963B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3B6A"/>
    <w:rPr>
      <w:rFonts w:ascii="Calibri" w:eastAsia="Times New Roman" w:hAnsi="Calibri" w:cs="Times New Roman"/>
      <w:lang w:bidi="en-US"/>
    </w:rPr>
  </w:style>
  <w:style w:type="paragraph" w:styleId="Title">
    <w:name w:val="Title"/>
    <w:basedOn w:val="Normal"/>
    <w:next w:val="Normal"/>
    <w:link w:val="TitleChar"/>
    <w:uiPriority w:val="10"/>
    <w:qFormat/>
    <w:rsid w:val="00C70581"/>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C70581"/>
    <w:rPr>
      <w:rFonts w:asciiTheme="majorHAnsi" w:eastAsiaTheme="majorEastAsia" w:hAnsiTheme="majorHAnsi" w:cstheme="majorBidi"/>
      <w:spacing w:val="5"/>
      <w:sz w:val="52"/>
      <w:szCs w:val="52"/>
    </w:rPr>
  </w:style>
  <w:style w:type="character" w:customStyle="1" w:styleId="Heading2Char">
    <w:name w:val="Heading 2 Char"/>
    <w:basedOn w:val="DefaultParagraphFont"/>
    <w:link w:val="Heading2"/>
    <w:uiPriority w:val="9"/>
    <w:rsid w:val="00C70581"/>
    <w:rPr>
      <w:rFonts w:asciiTheme="majorHAnsi" w:eastAsiaTheme="majorEastAsia" w:hAnsiTheme="majorHAnsi" w:cstheme="majorBidi"/>
      <w:b/>
      <w:bCs/>
      <w:sz w:val="26"/>
      <w:szCs w:val="26"/>
    </w:rPr>
  </w:style>
  <w:style w:type="character" w:customStyle="1" w:styleId="Heading1Char">
    <w:name w:val="Heading 1 Char"/>
    <w:basedOn w:val="DefaultParagraphFont"/>
    <w:link w:val="Heading1"/>
    <w:uiPriority w:val="9"/>
    <w:rsid w:val="00C70581"/>
    <w:rPr>
      <w:rFonts w:asciiTheme="majorHAnsi" w:eastAsiaTheme="majorEastAsia" w:hAnsiTheme="majorHAnsi" w:cstheme="majorBidi"/>
      <w:b/>
      <w:bCs/>
      <w:sz w:val="28"/>
      <w:szCs w:val="28"/>
    </w:rPr>
  </w:style>
  <w:style w:type="paragraph" w:styleId="TOC2">
    <w:name w:val="toc 2"/>
    <w:basedOn w:val="Normal"/>
    <w:next w:val="Normal"/>
    <w:autoRedefine/>
    <w:uiPriority w:val="39"/>
    <w:unhideWhenUsed/>
    <w:qFormat/>
    <w:rsid w:val="009F747E"/>
    <w:pPr>
      <w:tabs>
        <w:tab w:val="left" w:pos="990"/>
        <w:tab w:val="right" w:leader="dot" w:pos="9630"/>
      </w:tabs>
      <w:spacing w:after="0"/>
      <w:ind w:left="360"/>
      <w:jc w:val="both"/>
    </w:pPr>
    <w:rPr>
      <w:rFonts w:ascii="Times New Roman" w:hAnsi="Times New Roman"/>
      <w:noProof/>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C70581"/>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A24F32"/>
  </w:style>
  <w:style w:type="character" w:customStyle="1" w:styleId="Heading3Char">
    <w:name w:val="Heading 3 Char"/>
    <w:basedOn w:val="DefaultParagraphFont"/>
    <w:link w:val="Heading3"/>
    <w:uiPriority w:val="9"/>
    <w:rsid w:val="00C70581"/>
    <w:rPr>
      <w:rFonts w:asciiTheme="majorHAnsi" w:eastAsiaTheme="majorEastAsia" w:hAnsiTheme="majorHAnsi" w:cstheme="majorBidi"/>
      <w:b/>
      <w:bCs/>
    </w:rPr>
  </w:style>
  <w:style w:type="paragraph" w:styleId="NoSpacing">
    <w:name w:val="No Spacing"/>
    <w:basedOn w:val="Normal"/>
    <w:link w:val="NoSpacingChar"/>
    <w:uiPriority w:val="1"/>
    <w:qFormat/>
    <w:rsid w:val="00C70581"/>
    <w:pPr>
      <w:spacing w:after="0" w:line="240" w:lineRule="auto"/>
    </w:pPr>
  </w:style>
  <w:style w:type="character" w:customStyle="1" w:styleId="NoSpacingChar">
    <w:name w:val="No Spacing Char"/>
    <w:basedOn w:val="DefaultParagraphFont"/>
    <w:link w:val="NoSpacing"/>
    <w:uiPriority w:val="1"/>
    <w:rsid w:val="00A24F32"/>
  </w:style>
  <w:style w:type="paragraph" w:styleId="BodyText">
    <w:name w:val="Body Text"/>
    <w:basedOn w:val="Normal"/>
    <w:link w:val="BodyTextChar"/>
    <w:uiPriority w:val="99"/>
    <w:unhideWhenUsed/>
    <w:rsid w:val="00983201"/>
    <w:pPr>
      <w:jc w:val="both"/>
    </w:pPr>
    <w:rPr>
      <w:rFonts w:ascii="Times New Roman" w:hAnsi="Times New Roman"/>
      <w:color w:val="000000" w:themeColor="text1"/>
      <w:sz w:val="24"/>
      <w:szCs w:val="24"/>
    </w:rPr>
  </w:style>
  <w:style w:type="character" w:customStyle="1" w:styleId="BodyTextChar">
    <w:name w:val="Body Text Char"/>
    <w:basedOn w:val="DefaultParagraphFont"/>
    <w:link w:val="BodyText"/>
    <w:uiPriority w:val="99"/>
    <w:rsid w:val="00983201"/>
    <w:rPr>
      <w:rFonts w:ascii="Times New Roman" w:eastAsia="Times New Roman" w:hAnsi="Times New Roman" w:cs="Times New Roman"/>
      <w:color w:val="000000" w:themeColor="text1"/>
      <w:sz w:val="24"/>
      <w:szCs w:val="24"/>
      <w:lang w:bidi="en-US"/>
    </w:rPr>
  </w:style>
  <w:style w:type="paragraph" w:styleId="BodyText2">
    <w:name w:val="Body Text 2"/>
    <w:basedOn w:val="Normal"/>
    <w:link w:val="BodyText2Char"/>
    <w:uiPriority w:val="99"/>
    <w:unhideWhenUsed/>
    <w:rsid w:val="00CA42B9"/>
    <w:pPr>
      <w:jc w:val="both"/>
    </w:pPr>
    <w:rPr>
      <w:rFonts w:ascii="Times New Roman" w:hAnsi="Times New Roman"/>
      <w:color w:val="000000" w:themeColor="text1"/>
      <w:sz w:val="28"/>
      <w:szCs w:val="28"/>
    </w:rPr>
  </w:style>
  <w:style w:type="character" w:customStyle="1" w:styleId="BodyText2Char">
    <w:name w:val="Body Text 2 Char"/>
    <w:basedOn w:val="DefaultParagraphFont"/>
    <w:link w:val="BodyText2"/>
    <w:uiPriority w:val="99"/>
    <w:rsid w:val="00CA42B9"/>
    <w:rPr>
      <w:rFonts w:ascii="Times New Roman" w:eastAsia="Times New Roman" w:hAnsi="Times New Roman" w:cs="Times New Roman"/>
      <w:color w:val="000000" w:themeColor="text1"/>
      <w:sz w:val="28"/>
      <w:szCs w:val="28"/>
      <w:lang w:bidi="en-US"/>
    </w:rPr>
  </w:style>
  <w:style w:type="paragraph" w:styleId="BodyText3">
    <w:name w:val="Body Text 3"/>
    <w:basedOn w:val="Normal"/>
    <w:link w:val="BodyText3Char"/>
    <w:uiPriority w:val="99"/>
    <w:unhideWhenUsed/>
    <w:rsid w:val="00BC736E"/>
    <w:rPr>
      <w:rFonts w:ascii="Times New Roman" w:hAnsi="Times New Roman"/>
      <w:sz w:val="28"/>
      <w:szCs w:val="28"/>
    </w:rPr>
  </w:style>
  <w:style w:type="character" w:customStyle="1" w:styleId="BodyText3Char">
    <w:name w:val="Body Text 3 Char"/>
    <w:basedOn w:val="DefaultParagraphFont"/>
    <w:link w:val="BodyText3"/>
    <w:uiPriority w:val="99"/>
    <w:rsid w:val="00BC736E"/>
    <w:rPr>
      <w:rFonts w:ascii="Times New Roman" w:eastAsia="Times New Roman" w:hAnsi="Times New Roman" w:cs="Times New Roman"/>
      <w:sz w:val="28"/>
      <w:szCs w:val="28"/>
      <w:lang w:bidi="en-US"/>
    </w:rPr>
  </w:style>
  <w:style w:type="table" w:styleId="TableGrid">
    <w:name w:val="Table Grid"/>
    <w:basedOn w:val="TableNormal"/>
    <w:uiPriority w:val="59"/>
    <w:rsid w:val="00B3606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3">
    <w:name w:val="toc 3"/>
    <w:basedOn w:val="Normal"/>
    <w:next w:val="Normal"/>
    <w:autoRedefine/>
    <w:uiPriority w:val="39"/>
    <w:unhideWhenUsed/>
    <w:qFormat/>
    <w:rsid w:val="00E83A93"/>
    <w:pPr>
      <w:tabs>
        <w:tab w:val="left" w:pos="990"/>
        <w:tab w:val="right" w:leader="dot" w:pos="9620"/>
      </w:tabs>
      <w:spacing w:after="100"/>
      <w:ind w:left="360"/>
    </w:pPr>
  </w:style>
  <w:style w:type="paragraph" w:styleId="TOC1">
    <w:name w:val="toc 1"/>
    <w:basedOn w:val="Normal"/>
    <w:next w:val="Normal"/>
    <w:autoRedefine/>
    <w:uiPriority w:val="39"/>
    <w:unhideWhenUsed/>
    <w:qFormat/>
    <w:rsid w:val="00E01EBD"/>
    <w:pPr>
      <w:tabs>
        <w:tab w:val="left" w:pos="540"/>
        <w:tab w:val="left" w:pos="630"/>
        <w:tab w:val="right" w:leader="dot" w:pos="9630"/>
      </w:tabs>
      <w:spacing w:after="100"/>
      <w:ind w:left="540" w:hanging="180"/>
    </w:pPr>
    <w:rPr>
      <w:rFonts w:ascii="Times New Roman" w:hAnsi="Times New Roman" w:cs="Times New Roman"/>
      <w:noProof/>
      <w:sz w:val="28"/>
      <w:szCs w:val="28"/>
    </w:rPr>
  </w:style>
  <w:style w:type="character" w:styleId="Hyperlink">
    <w:name w:val="Hyperlink"/>
    <w:basedOn w:val="DefaultParagraphFont"/>
    <w:uiPriority w:val="99"/>
    <w:unhideWhenUsed/>
    <w:rsid w:val="002C429A"/>
    <w:rPr>
      <w:color w:val="0000FF" w:themeColor="hyperlink"/>
      <w:u w:val="single"/>
    </w:rPr>
  </w:style>
  <w:style w:type="character" w:styleId="BookTitle">
    <w:name w:val="Book Title"/>
    <w:uiPriority w:val="33"/>
    <w:qFormat/>
    <w:rsid w:val="00C70581"/>
    <w:rPr>
      <w:i/>
      <w:iCs/>
      <w:smallCaps/>
      <w:spacing w:val="5"/>
    </w:rPr>
  </w:style>
  <w:style w:type="character" w:customStyle="1" w:styleId="Heading4Char">
    <w:name w:val="Heading 4 Char"/>
    <w:basedOn w:val="DefaultParagraphFont"/>
    <w:link w:val="Heading4"/>
    <w:uiPriority w:val="9"/>
    <w:rsid w:val="00C70581"/>
    <w:rPr>
      <w:rFonts w:asciiTheme="majorHAnsi" w:eastAsiaTheme="majorEastAsia" w:hAnsiTheme="majorHAnsi" w:cstheme="majorBidi"/>
      <w:b/>
      <w:bCs/>
      <w:i/>
      <w:iCs/>
    </w:rPr>
  </w:style>
  <w:style w:type="paragraph" w:styleId="Caption">
    <w:name w:val="caption"/>
    <w:basedOn w:val="Normal"/>
    <w:next w:val="Normal"/>
    <w:uiPriority w:val="35"/>
    <w:unhideWhenUsed/>
    <w:qFormat/>
    <w:rsid w:val="00A24F32"/>
    <w:pPr>
      <w:spacing w:line="240" w:lineRule="auto"/>
    </w:pPr>
    <w:rPr>
      <w:b/>
      <w:bCs/>
      <w:color w:val="4F81BD" w:themeColor="accent1"/>
      <w:sz w:val="18"/>
      <w:szCs w:val="18"/>
    </w:rPr>
  </w:style>
  <w:style w:type="paragraph" w:styleId="TOCHeading">
    <w:name w:val="TOC Heading"/>
    <w:basedOn w:val="Heading1"/>
    <w:next w:val="Normal"/>
    <w:uiPriority w:val="39"/>
    <w:semiHidden/>
    <w:unhideWhenUsed/>
    <w:qFormat/>
    <w:rsid w:val="00C70581"/>
    <w:pPr>
      <w:outlineLvl w:val="9"/>
    </w:pPr>
    <w:rPr>
      <w:lang w:bidi="en-US"/>
    </w:rPr>
  </w:style>
  <w:style w:type="character" w:customStyle="1" w:styleId="Heading5Char">
    <w:name w:val="Heading 5 Char"/>
    <w:basedOn w:val="DefaultParagraphFont"/>
    <w:link w:val="Heading5"/>
    <w:uiPriority w:val="9"/>
    <w:rsid w:val="00C70581"/>
    <w:rPr>
      <w:rFonts w:asciiTheme="majorHAnsi" w:eastAsiaTheme="majorEastAsia" w:hAnsiTheme="majorHAnsi" w:cstheme="majorBidi"/>
      <w:b/>
      <w:bCs/>
      <w:color w:val="7F7F7F" w:themeColor="text1" w:themeTint="80"/>
    </w:rPr>
  </w:style>
  <w:style w:type="character" w:styleId="PlaceholderText">
    <w:name w:val="Placeholder Text"/>
    <w:basedOn w:val="DefaultParagraphFont"/>
    <w:uiPriority w:val="99"/>
    <w:semiHidden/>
    <w:rsid w:val="00785157"/>
    <w:rPr>
      <w:color w:val="808080"/>
    </w:rPr>
  </w:style>
  <w:style w:type="character" w:customStyle="1" w:styleId="Heading6Char">
    <w:name w:val="Heading 6 Char"/>
    <w:basedOn w:val="DefaultParagraphFont"/>
    <w:link w:val="Heading6"/>
    <w:uiPriority w:val="9"/>
    <w:rsid w:val="00C70581"/>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rsid w:val="00C70581"/>
    <w:rPr>
      <w:rFonts w:asciiTheme="majorHAnsi" w:eastAsiaTheme="majorEastAsia" w:hAnsiTheme="majorHAnsi" w:cstheme="majorBidi"/>
      <w:i/>
      <w:iCs/>
    </w:rPr>
  </w:style>
  <w:style w:type="character" w:customStyle="1" w:styleId="Heading8Char">
    <w:name w:val="Heading 8 Char"/>
    <w:basedOn w:val="DefaultParagraphFont"/>
    <w:link w:val="Heading8"/>
    <w:uiPriority w:val="9"/>
    <w:rsid w:val="00C70581"/>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rsid w:val="00C70581"/>
    <w:rPr>
      <w:rFonts w:asciiTheme="majorHAnsi" w:eastAsiaTheme="majorEastAsia" w:hAnsiTheme="majorHAnsi" w:cstheme="majorBidi"/>
      <w:i/>
      <w:iCs/>
      <w:spacing w:val="5"/>
      <w:sz w:val="20"/>
      <w:szCs w:val="20"/>
    </w:rPr>
  </w:style>
  <w:style w:type="numbering" w:customStyle="1" w:styleId="Style1">
    <w:name w:val="Style1"/>
    <w:uiPriority w:val="99"/>
    <w:rsid w:val="00C66798"/>
    <w:pPr>
      <w:numPr>
        <w:numId w:val="6"/>
      </w:numPr>
    </w:pPr>
  </w:style>
  <w:style w:type="numbering" w:customStyle="1" w:styleId="Style2">
    <w:name w:val="Style2"/>
    <w:uiPriority w:val="99"/>
    <w:rsid w:val="00CC4AEE"/>
    <w:pPr>
      <w:numPr>
        <w:numId w:val="8"/>
      </w:numPr>
    </w:pPr>
  </w:style>
  <w:style w:type="numbering" w:customStyle="1" w:styleId="Style4">
    <w:name w:val="Style4"/>
    <w:uiPriority w:val="99"/>
    <w:rsid w:val="003027D2"/>
    <w:pPr>
      <w:numPr>
        <w:numId w:val="12"/>
      </w:numPr>
    </w:pPr>
  </w:style>
  <w:style w:type="paragraph" w:customStyle="1" w:styleId="Style5">
    <w:name w:val="Style5"/>
    <w:basedOn w:val="Heading3"/>
    <w:link w:val="Style5Char"/>
    <w:rsid w:val="00A24F32"/>
    <w:pPr>
      <w:ind w:left="1080" w:hanging="720"/>
    </w:pPr>
  </w:style>
  <w:style w:type="paragraph" w:styleId="Subtitle">
    <w:name w:val="Subtitle"/>
    <w:basedOn w:val="Normal"/>
    <w:next w:val="Normal"/>
    <w:link w:val="SubtitleChar"/>
    <w:uiPriority w:val="11"/>
    <w:qFormat/>
    <w:rsid w:val="00C70581"/>
    <w:pPr>
      <w:spacing w:after="600"/>
    </w:pPr>
    <w:rPr>
      <w:rFonts w:asciiTheme="majorHAnsi" w:eastAsiaTheme="majorEastAsia" w:hAnsiTheme="majorHAnsi" w:cstheme="majorBidi"/>
      <w:i/>
      <w:iCs/>
      <w:spacing w:val="13"/>
      <w:sz w:val="24"/>
      <w:szCs w:val="24"/>
    </w:rPr>
  </w:style>
  <w:style w:type="character" w:customStyle="1" w:styleId="Style5Char">
    <w:name w:val="Style5 Char"/>
    <w:basedOn w:val="Heading2Char"/>
    <w:link w:val="Style5"/>
    <w:rsid w:val="00A24F32"/>
    <w:rPr>
      <w:rFonts w:asciiTheme="majorHAnsi" w:eastAsiaTheme="majorEastAsia" w:hAnsiTheme="majorHAnsi" w:cstheme="majorBidi"/>
      <w:b/>
      <w:bCs/>
      <w:sz w:val="26"/>
      <w:szCs w:val="26"/>
    </w:rPr>
  </w:style>
  <w:style w:type="character" w:customStyle="1" w:styleId="SubtitleChar">
    <w:name w:val="Subtitle Char"/>
    <w:basedOn w:val="DefaultParagraphFont"/>
    <w:link w:val="Subtitle"/>
    <w:uiPriority w:val="11"/>
    <w:rsid w:val="00C70581"/>
    <w:rPr>
      <w:rFonts w:asciiTheme="majorHAnsi" w:eastAsiaTheme="majorEastAsia" w:hAnsiTheme="majorHAnsi" w:cstheme="majorBidi"/>
      <w:i/>
      <w:iCs/>
      <w:spacing w:val="13"/>
      <w:sz w:val="24"/>
      <w:szCs w:val="24"/>
    </w:rPr>
  </w:style>
  <w:style w:type="character" w:styleId="Strong">
    <w:name w:val="Strong"/>
    <w:uiPriority w:val="22"/>
    <w:qFormat/>
    <w:rsid w:val="00C70581"/>
    <w:rPr>
      <w:b/>
      <w:bCs/>
    </w:rPr>
  </w:style>
  <w:style w:type="character" w:styleId="Emphasis">
    <w:name w:val="Emphasis"/>
    <w:uiPriority w:val="20"/>
    <w:qFormat/>
    <w:rsid w:val="00C70581"/>
    <w:rPr>
      <w:b/>
      <w:bCs/>
      <w:i/>
      <w:iCs/>
      <w:spacing w:val="10"/>
      <w:bdr w:val="none" w:sz="0" w:space="0" w:color="auto"/>
      <w:shd w:val="clear" w:color="auto" w:fill="auto"/>
    </w:rPr>
  </w:style>
  <w:style w:type="paragraph" w:styleId="Quote">
    <w:name w:val="Quote"/>
    <w:basedOn w:val="Normal"/>
    <w:next w:val="Normal"/>
    <w:link w:val="QuoteChar"/>
    <w:uiPriority w:val="29"/>
    <w:qFormat/>
    <w:rsid w:val="00C70581"/>
    <w:pPr>
      <w:spacing w:before="200" w:after="0"/>
      <w:ind w:left="360" w:right="360"/>
    </w:pPr>
    <w:rPr>
      <w:i/>
      <w:iCs/>
    </w:rPr>
  </w:style>
  <w:style w:type="character" w:customStyle="1" w:styleId="QuoteChar">
    <w:name w:val="Quote Char"/>
    <w:basedOn w:val="DefaultParagraphFont"/>
    <w:link w:val="Quote"/>
    <w:uiPriority w:val="29"/>
    <w:rsid w:val="00C70581"/>
    <w:rPr>
      <w:i/>
      <w:iCs/>
    </w:rPr>
  </w:style>
  <w:style w:type="paragraph" w:styleId="IntenseQuote">
    <w:name w:val="Intense Quote"/>
    <w:basedOn w:val="Normal"/>
    <w:next w:val="Normal"/>
    <w:link w:val="IntenseQuoteChar"/>
    <w:uiPriority w:val="30"/>
    <w:qFormat/>
    <w:rsid w:val="00C7058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C70581"/>
    <w:rPr>
      <w:b/>
      <w:bCs/>
      <w:i/>
      <w:iCs/>
    </w:rPr>
  </w:style>
  <w:style w:type="character" w:styleId="SubtleEmphasis">
    <w:name w:val="Subtle Emphasis"/>
    <w:uiPriority w:val="19"/>
    <w:qFormat/>
    <w:rsid w:val="00C70581"/>
    <w:rPr>
      <w:i/>
      <w:iCs/>
    </w:rPr>
  </w:style>
  <w:style w:type="character" w:styleId="IntenseEmphasis">
    <w:name w:val="Intense Emphasis"/>
    <w:uiPriority w:val="21"/>
    <w:qFormat/>
    <w:rsid w:val="00C70581"/>
    <w:rPr>
      <w:b/>
      <w:bCs/>
    </w:rPr>
  </w:style>
  <w:style w:type="character" w:styleId="SubtleReference">
    <w:name w:val="Subtle Reference"/>
    <w:uiPriority w:val="31"/>
    <w:qFormat/>
    <w:rsid w:val="00C70581"/>
    <w:rPr>
      <w:smallCaps/>
    </w:rPr>
  </w:style>
  <w:style w:type="character" w:styleId="IntenseReference">
    <w:name w:val="Intense Reference"/>
    <w:uiPriority w:val="32"/>
    <w:qFormat/>
    <w:rsid w:val="00C70581"/>
    <w:rPr>
      <w:smallCaps/>
      <w:spacing w:val="5"/>
      <w:u w:val="single"/>
    </w:rPr>
  </w:style>
  <w:style w:type="character" w:styleId="FootnoteReference">
    <w:name w:val="footnote reference"/>
    <w:semiHidden/>
    <w:rsid w:val="00DF4273"/>
    <w:rPr>
      <w:vertAlign w:val="superscript"/>
    </w:rPr>
  </w:style>
</w:styles>
</file>

<file path=word/webSettings.xml><?xml version="1.0" encoding="utf-8"?>
<w:webSettings xmlns:r="http://schemas.openxmlformats.org/officeDocument/2006/relationships" xmlns:w="http://schemas.openxmlformats.org/wordprocessingml/2006/main">
  <w:divs>
    <w:div w:id="55129104">
      <w:bodyDiv w:val="1"/>
      <w:marLeft w:val="0"/>
      <w:marRight w:val="0"/>
      <w:marTop w:val="0"/>
      <w:marBottom w:val="0"/>
      <w:divBdr>
        <w:top w:val="none" w:sz="0" w:space="0" w:color="auto"/>
        <w:left w:val="none" w:sz="0" w:space="0" w:color="auto"/>
        <w:bottom w:val="none" w:sz="0" w:space="0" w:color="auto"/>
        <w:right w:val="none" w:sz="0" w:space="0" w:color="auto"/>
      </w:divBdr>
    </w:div>
    <w:div w:id="108665044">
      <w:bodyDiv w:val="1"/>
      <w:marLeft w:val="0"/>
      <w:marRight w:val="0"/>
      <w:marTop w:val="0"/>
      <w:marBottom w:val="0"/>
      <w:divBdr>
        <w:top w:val="none" w:sz="0" w:space="0" w:color="auto"/>
        <w:left w:val="none" w:sz="0" w:space="0" w:color="auto"/>
        <w:bottom w:val="none" w:sz="0" w:space="0" w:color="auto"/>
        <w:right w:val="none" w:sz="0" w:space="0" w:color="auto"/>
      </w:divBdr>
    </w:div>
    <w:div w:id="116484889">
      <w:bodyDiv w:val="1"/>
      <w:marLeft w:val="0"/>
      <w:marRight w:val="0"/>
      <w:marTop w:val="0"/>
      <w:marBottom w:val="0"/>
      <w:divBdr>
        <w:top w:val="none" w:sz="0" w:space="0" w:color="auto"/>
        <w:left w:val="none" w:sz="0" w:space="0" w:color="auto"/>
        <w:bottom w:val="none" w:sz="0" w:space="0" w:color="auto"/>
        <w:right w:val="none" w:sz="0" w:space="0" w:color="auto"/>
      </w:divBdr>
    </w:div>
    <w:div w:id="124736902">
      <w:bodyDiv w:val="1"/>
      <w:marLeft w:val="0"/>
      <w:marRight w:val="0"/>
      <w:marTop w:val="0"/>
      <w:marBottom w:val="0"/>
      <w:divBdr>
        <w:top w:val="none" w:sz="0" w:space="0" w:color="auto"/>
        <w:left w:val="none" w:sz="0" w:space="0" w:color="auto"/>
        <w:bottom w:val="none" w:sz="0" w:space="0" w:color="auto"/>
        <w:right w:val="none" w:sz="0" w:space="0" w:color="auto"/>
      </w:divBdr>
    </w:div>
    <w:div w:id="134419527">
      <w:bodyDiv w:val="1"/>
      <w:marLeft w:val="0"/>
      <w:marRight w:val="0"/>
      <w:marTop w:val="0"/>
      <w:marBottom w:val="0"/>
      <w:divBdr>
        <w:top w:val="none" w:sz="0" w:space="0" w:color="auto"/>
        <w:left w:val="none" w:sz="0" w:space="0" w:color="auto"/>
        <w:bottom w:val="none" w:sz="0" w:space="0" w:color="auto"/>
        <w:right w:val="none" w:sz="0" w:space="0" w:color="auto"/>
      </w:divBdr>
    </w:div>
    <w:div w:id="142242743">
      <w:bodyDiv w:val="1"/>
      <w:marLeft w:val="0"/>
      <w:marRight w:val="0"/>
      <w:marTop w:val="0"/>
      <w:marBottom w:val="0"/>
      <w:divBdr>
        <w:top w:val="none" w:sz="0" w:space="0" w:color="auto"/>
        <w:left w:val="none" w:sz="0" w:space="0" w:color="auto"/>
        <w:bottom w:val="none" w:sz="0" w:space="0" w:color="auto"/>
        <w:right w:val="none" w:sz="0" w:space="0" w:color="auto"/>
      </w:divBdr>
    </w:div>
    <w:div w:id="146825798">
      <w:bodyDiv w:val="1"/>
      <w:marLeft w:val="0"/>
      <w:marRight w:val="0"/>
      <w:marTop w:val="0"/>
      <w:marBottom w:val="0"/>
      <w:divBdr>
        <w:top w:val="none" w:sz="0" w:space="0" w:color="auto"/>
        <w:left w:val="none" w:sz="0" w:space="0" w:color="auto"/>
        <w:bottom w:val="none" w:sz="0" w:space="0" w:color="auto"/>
        <w:right w:val="none" w:sz="0" w:space="0" w:color="auto"/>
      </w:divBdr>
    </w:div>
    <w:div w:id="151727614">
      <w:bodyDiv w:val="1"/>
      <w:marLeft w:val="0"/>
      <w:marRight w:val="0"/>
      <w:marTop w:val="0"/>
      <w:marBottom w:val="0"/>
      <w:divBdr>
        <w:top w:val="none" w:sz="0" w:space="0" w:color="auto"/>
        <w:left w:val="none" w:sz="0" w:space="0" w:color="auto"/>
        <w:bottom w:val="none" w:sz="0" w:space="0" w:color="auto"/>
        <w:right w:val="none" w:sz="0" w:space="0" w:color="auto"/>
      </w:divBdr>
    </w:div>
    <w:div w:id="151876999">
      <w:bodyDiv w:val="1"/>
      <w:marLeft w:val="0"/>
      <w:marRight w:val="0"/>
      <w:marTop w:val="0"/>
      <w:marBottom w:val="0"/>
      <w:divBdr>
        <w:top w:val="none" w:sz="0" w:space="0" w:color="auto"/>
        <w:left w:val="none" w:sz="0" w:space="0" w:color="auto"/>
        <w:bottom w:val="none" w:sz="0" w:space="0" w:color="auto"/>
        <w:right w:val="none" w:sz="0" w:space="0" w:color="auto"/>
      </w:divBdr>
      <w:divsChild>
        <w:div w:id="347878617">
          <w:marLeft w:val="0"/>
          <w:marRight w:val="0"/>
          <w:marTop w:val="0"/>
          <w:marBottom w:val="0"/>
          <w:divBdr>
            <w:top w:val="none" w:sz="0" w:space="0" w:color="auto"/>
            <w:left w:val="none" w:sz="0" w:space="0" w:color="auto"/>
            <w:bottom w:val="none" w:sz="0" w:space="0" w:color="auto"/>
            <w:right w:val="none" w:sz="0" w:space="0" w:color="auto"/>
          </w:divBdr>
        </w:div>
      </w:divsChild>
    </w:div>
    <w:div w:id="156729206">
      <w:bodyDiv w:val="1"/>
      <w:marLeft w:val="0"/>
      <w:marRight w:val="0"/>
      <w:marTop w:val="0"/>
      <w:marBottom w:val="0"/>
      <w:divBdr>
        <w:top w:val="none" w:sz="0" w:space="0" w:color="auto"/>
        <w:left w:val="none" w:sz="0" w:space="0" w:color="auto"/>
        <w:bottom w:val="none" w:sz="0" w:space="0" w:color="auto"/>
        <w:right w:val="none" w:sz="0" w:space="0" w:color="auto"/>
      </w:divBdr>
    </w:div>
    <w:div w:id="208347074">
      <w:bodyDiv w:val="1"/>
      <w:marLeft w:val="0"/>
      <w:marRight w:val="0"/>
      <w:marTop w:val="0"/>
      <w:marBottom w:val="0"/>
      <w:divBdr>
        <w:top w:val="none" w:sz="0" w:space="0" w:color="auto"/>
        <w:left w:val="none" w:sz="0" w:space="0" w:color="auto"/>
        <w:bottom w:val="none" w:sz="0" w:space="0" w:color="auto"/>
        <w:right w:val="none" w:sz="0" w:space="0" w:color="auto"/>
      </w:divBdr>
    </w:div>
    <w:div w:id="304094137">
      <w:bodyDiv w:val="1"/>
      <w:marLeft w:val="0"/>
      <w:marRight w:val="0"/>
      <w:marTop w:val="0"/>
      <w:marBottom w:val="0"/>
      <w:divBdr>
        <w:top w:val="none" w:sz="0" w:space="0" w:color="auto"/>
        <w:left w:val="none" w:sz="0" w:space="0" w:color="auto"/>
        <w:bottom w:val="none" w:sz="0" w:space="0" w:color="auto"/>
        <w:right w:val="none" w:sz="0" w:space="0" w:color="auto"/>
      </w:divBdr>
    </w:div>
    <w:div w:id="318271451">
      <w:bodyDiv w:val="1"/>
      <w:marLeft w:val="0"/>
      <w:marRight w:val="0"/>
      <w:marTop w:val="0"/>
      <w:marBottom w:val="0"/>
      <w:divBdr>
        <w:top w:val="none" w:sz="0" w:space="0" w:color="auto"/>
        <w:left w:val="none" w:sz="0" w:space="0" w:color="auto"/>
        <w:bottom w:val="none" w:sz="0" w:space="0" w:color="auto"/>
        <w:right w:val="none" w:sz="0" w:space="0" w:color="auto"/>
      </w:divBdr>
    </w:div>
    <w:div w:id="339697091">
      <w:bodyDiv w:val="1"/>
      <w:marLeft w:val="0"/>
      <w:marRight w:val="0"/>
      <w:marTop w:val="0"/>
      <w:marBottom w:val="0"/>
      <w:divBdr>
        <w:top w:val="none" w:sz="0" w:space="0" w:color="auto"/>
        <w:left w:val="none" w:sz="0" w:space="0" w:color="auto"/>
        <w:bottom w:val="none" w:sz="0" w:space="0" w:color="auto"/>
        <w:right w:val="none" w:sz="0" w:space="0" w:color="auto"/>
      </w:divBdr>
    </w:div>
    <w:div w:id="339940317">
      <w:bodyDiv w:val="1"/>
      <w:marLeft w:val="0"/>
      <w:marRight w:val="0"/>
      <w:marTop w:val="0"/>
      <w:marBottom w:val="0"/>
      <w:divBdr>
        <w:top w:val="none" w:sz="0" w:space="0" w:color="auto"/>
        <w:left w:val="none" w:sz="0" w:space="0" w:color="auto"/>
        <w:bottom w:val="none" w:sz="0" w:space="0" w:color="auto"/>
        <w:right w:val="none" w:sz="0" w:space="0" w:color="auto"/>
      </w:divBdr>
    </w:div>
    <w:div w:id="419832027">
      <w:bodyDiv w:val="1"/>
      <w:marLeft w:val="0"/>
      <w:marRight w:val="0"/>
      <w:marTop w:val="0"/>
      <w:marBottom w:val="0"/>
      <w:divBdr>
        <w:top w:val="none" w:sz="0" w:space="0" w:color="auto"/>
        <w:left w:val="none" w:sz="0" w:space="0" w:color="auto"/>
        <w:bottom w:val="none" w:sz="0" w:space="0" w:color="auto"/>
        <w:right w:val="none" w:sz="0" w:space="0" w:color="auto"/>
      </w:divBdr>
    </w:div>
    <w:div w:id="470637037">
      <w:bodyDiv w:val="1"/>
      <w:marLeft w:val="0"/>
      <w:marRight w:val="0"/>
      <w:marTop w:val="0"/>
      <w:marBottom w:val="0"/>
      <w:divBdr>
        <w:top w:val="none" w:sz="0" w:space="0" w:color="auto"/>
        <w:left w:val="none" w:sz="0" w:space="0" w:color="auto"/>
        <w:bottom w:val="none" w:sz="0" w:space="0" w:color="auto"/>
        <w:right w:val="none" w:sz="0" w:space="0" w:color="auto"/>
      </w:divBdr>
    </w:div>
    <w:div w:id="484712599">
      <w:bodyDiv w:val="1"/>
      <w:marLeft w:val="0"/>
      <w:marRight w:val="0"/>
      <w:marTop w:val="0"/>
      <w:marBottom w:val="0"/>
      <w:divBdr>
        <w:top w:val="none" w:sz="0" w:space="0" w:color="auto"/>
        <w:left w:val="none" w:sz="0" w:space="0" w:color="auto"/>
        <w:bottom w:val="none" w:sz="0" w:space="0" w:color="auto"/>
        <w:right w:val="none" w:sz="0" w:space="0" w:color="auto"/>
      </w:divBdr>
    </w:div>
    <w:div w:id="506751989">
      <w:bodyDiv w:val="1"/>
      <w:marLeft w:val="0"/>
      <w:marRight w:val="0"/>
      <w:marTop w:val="0"/>
      <w:marBottom w:val="0"/>
      <w:divBdr>
        <w:top w:val="none" w:sz="0" w:space="0" w:color="auto"/>
        <w:left w:val="none" w:sz="0" w:space="0" w:color="auto"/>
        <w:bottom w:val="none" w:sz="0" w:space="0" w:color="auto"/>
        <w:right w:val="none" w:sz="0" w:space="0" w:color="auto"/>
      </w:divBdr>
    </w:div>
    <w:div w:id="512577342">
      <w:bodyDiv w:val="1"/>
      <w:marLeft w:val="0"/>
      <w:marRight w:val="0"/>
      <w:marTop w:val="0"/>
      <w:marBottom w:val="0"/>
      <w:divBdr>
        <w:top w:val="none" w:sz="0" w:space="0" w:color="auto"/>
        <w:left w:val="none" w:sz="0" w:space="0" w:color="auto"/>
        <w:bottom w:val="none" w:sz="0" w:space="0" w:color="auto"/>
        <w:right w:val="none" w:sz="0" w:space="0" w:color="auto"/>
      </w:divBdr>
    </w:div>
    <w:div w:id="516845596">
      <w:bodyDiv w:val="1"/>
      <w:marLeft w:val="0"/>
      <w:marRight w:val="0"/>
      <w:marTop w:val="0"/>
      <w:marBottom w:val="0"/>
      <w:divBdr>
        <w:top w:val="none" w:sz="0" w:space="0" w:color="auto"/>
        <w:left w:val="none" w:sz="0" w:space="0" w:color="auto"/>
        <w:bottom w:val="none" w:sz="0" w:space="0" w:color="auto"/>
        <w:right w:val="none" w:sz="0" w:space="0" w:color="auto"/>
      </w:divBdr>
    </w:div>
    <w:div w:id="684095374">
      <w:bodyDiv w:val="1"/>
      <w:marLeft w:val="0"/>
      <w:marRight w:val="0"/>
      <w:marTop w:val="0"/>
      <w:marBottom w:val="0"/>
      <w:divBdr>
        <w:top w:val="none" w:sz="0" w:space="0" w:color="auto"/>
        <w:left w:val="none" w:sz="0" w:space="0" w:color="auto"/>
        <w:bottom w:val="none" w:sz="0" w:space="0" w:color="auto"/>
        <w:right w:val="none" w:sz="0" w:space="0" w:color="auto"/>
      </w:divBdr>
    </w:div>
    <w:div w:id="693313323">
      <w:bodyDiv w:val="1"/>
      <w:marLeft w:val="0"/>
      <w:marRight w:val="0"/>
      <w:marTop w:val="0"/>
      <w:marBottom w:val="0"/>
      <w:divBdr>
        <w:top w:val="none" w:sz="0" w:space="0" w:color="auto"/>
        <w:left w:val="none" w:sz="0" w:space="0" w:color="auto"/>
        <w:bottom w:val="none" w:sz="0" w:space="0" w:color="auto"/>
        <w:right w:val="none" w:sz="0" w:space="0" w:color="auto"/>
      </w:divBdr>
    </w:div>
    <w:div w:id="712844734">
      <w:bodyDiv w:val="1"/>
      <w:marLeft w:val="0"/>
      <w:marRight w:val="0"/>
      <w:marTop w:val="0"/>
      <w:marBottom w:val="0"/>
      <w:divBdr>
        <w:top w:val="none" w:sz="0" w:space="0" w:color="auto"/>
        <w:left w:val="none" w:sz="0" w:space="0" w:color="auto"/>
        <w:bottom w:val="none" w:sz="0" w:space="0" w:color="auto"/>
        <w:right w:val="none" w:sz="0" w:space="0" w:color="auto"/>
      </w:divBdr>
    </w:div>
    <w:div w:id="748111291">
      <w:bodyDiv w:val="1"/>
      <w:marLeft w:val="0"/>
      <w:marRight w:val="0"/>
      <w:marTop w:val="0"/>
      <w:marBottom w:val="0"/>
      <w:divBdr>
        <w:top w:val="none" w:sz="0" w:space="0" w:color="auto"/>
        <w:left w:val="none" w:sz="0" w:space="0" w:color="auto"/>
        <w:bottom w:val="none" w:sz="0" w:space="0" w:color="auto"/>
        <w:right w:val="none" w:sz="0" w:space="0" w:color="auto"/>
      </w:divBdr>
    </w:div>
    <w:div w:id="764880327">
      <w:bodyDiv w:val="1"/>
      <w:marLeft w:val="0"/>
      <w:marRight w:val="0"/>
      <w:marTop w:val="0"/>
      <w:marBottom w:val="0"/>
      <w:divBdr>
        <w:top w:val="none" w:sz="0" w:space="0" w:color="auto"/>
        <w:left w:val="none" w:sz="0" w:space="0" w:color="auto"/>
        <w:bottom w:val="none" w:sz="0" w:space="0" w:color="auto"/>
        <w:right w:val="none" w:sz="0" w:space="0" w:color="auto"/>
      </w:divBdr>
    </w:div>
    <w:div w:id="776755696">
      <w:bodyDiv w:val="1"/>
      <w:marLeft w:val="0"/>
      <w:marRight w:val="0"/>
      <w:marTop w:val="0"/>
      <w:marBottom w:val="0"/>
      <w:divBdr>
        <w:top w:val="none" w:sz="0" w:space="0" w:color="auto"/>
        <w:left w:val="none" w:sz="0" w:space="0" w:color="auto"/>
        <w:bottom w:val="none" w:sz="0" w:space="0" w:color="auto"/>
        <w:right w:val="none" w:sz="0" w:space="0" w:color="auto"/>
      </w:divBdr>
    </w:div>
    <w:div w:id="834883287">
      <w:bodyDiv w:val="1"/>
      <w:marLeft w:val="0"/>
      <w:marRight w:val="0"/>
      <w:marTop w:val="0"/>
      <w:marBottom w:val="0"/>
      <w:divBdr>
        <w:top w:val="none" w:sz="0" w:space="0" w:color="auto"/>
        <w:left w:val="none" w:sz="0" w:space="0" w:color="auto"/>
        <w:bottom w:val="none" w:sz="0" w:space="0" w:color="auto"/>
        <w:right w:val="none" w:sz="0" w:space="0" w:color="auto"/>
      </w:divBdr>
    </w:div>
    <w:div w:id="880555925">
      <w:bodyDiv w:val="1"/>
      <w:marLeft w:val="0"/>
      <w:marRight w:val="0"/>
      <w:marTop w:val="0"/>
      <w:marBottom w:val="0"/>
      <w:divBdr>
        <w:top w:val="none" w:sz="0" w:space="0" w:color="auto"/>
        <w:left w:val="none" w:sz="0" w:space="0" w:color="auto"/>
        <w:bottom w:val="none" w:sz="0" w:space="0" w:color="auto"/>
        <w:right w:val="none" w:sz="0" w:space="0" w:color="auto"/>
      </w:divBdr>
    </w:div>
    <w:div w:id="912274267">
      <w:bodyDiv w:val="1"/>
      <w:marLeft w:val="0"/>
      <w:marRight w:val="0"/>
      <w:marTop w:val="0"/>
      <w:marBottom w:val="0"/>
      <w:divBdr>
        <w:top w:val="none" w:sz="0" w:space="0" w:color="auto"/>
        <w:left w:val="none" w:sz="0" w:space="0" w:color="auto"/>
        <w:bottom w:val="none" w:sz="0" w:space="0" w:color="auto"/>
        <w:right w:val="none" w:sz="0" w:space="0" w:color="auto"/>
      </w:divBdr>
    </w:div>
    <w:div w:id="992873537">
      <w:bodyDiv w:val="1"/>
      <w:marLeft w:val="0"/>
      <w:marRight w:val="0"/>
      <w:marTop w:val="0"/>
      <w:marBottom w:val="0"/>
      <w:divBdr>
        <w:top w:val="none" w:sz="0" w:space="0" w:color="auto"/>
        <w:left w:val="none" w:sz="0" w:space="0" w:color="auto"/>
        <w:bottom w:val="none" w:sz="0" w:space="0" w:color="auto"/>
        <w:right w:val="none" w:sz="0" w:space="0" w:color="auto"/>
      </w:divBdr>
    </w:div>
    <w:div w:id="1000932982">
      <w:bodyDiv w:val="1"/>
      <w:marLeft w:val="0"/>
      <w:marRight w:val="0"/>
      <w:marTop w:val="0"/>
      <w:marBottom w:val="0"/>
      <w:divBdr>
        <w:top w:val="none" w:sz="0" w:space="0" w:color="auto"/>
        <w:left w:val="none" w:sz="0" w:space="0" w:color="auto"/>
        <w:bottom w:val="none" w:sz="0" w:space="0" w:color="auto"/>
        <w:right w:val="none" w:sz="0" w:space="0" w:color="auto"/>
      </w:divBdr>
    </w:div>
    <w:div w:id="1003702086">
      <w:bodyDiv w:val="1"/>
      <w:marLeft w:val="0"/>
      <w:marRight w:val="0"/>
      <w:marTop w:val="0"/>
      <w:marBottom w:val="0"/>
      <w:divBdr>
        <w:top w:val="none" w:sz="0" w:space="0" w:color="auto"/>
        <w:left w:val="none" w:sz="0" w:space="0" w:color="auto"/>
        <w:bottom w:val="none" w:sz="0" w:space="0" w:color="auto"/>
        <w:right w:val="none" w:sz="0" w:space="0" w:color="auto"/>
      </w:divBdr>
    </w:div>
    <w:div w:id="1011882062">
      <w:bodyDiv w:val="1"/>
      <w:marLeft w:val="0"/>
      <w:marRight w:val="0"/>
      <w:marTop w:val="0"/>
      <w:marBottom w:val="0"/>
      <w:divBdr>
        <w:top w:val="none" w:sz="0" w:space="0" w:color="auto"/>
        <w:left w:val="none" w:sz="0" w:space="0" w:color="auto"/>
        <w:bottom w:val="none" w:sz="0" w:space="0" w:color="auto"/>
        <w:right w:val="none" w:sz="0" w:space="0" w:color="auto"/>
      </w:divBdr>
    </w:div>
    <w:div w:id="1050612590">
      <w:bodyDiv w:val="1"/>
      <w:marLeft w:val="0"/>
      <w:marRight w:val="0"/>
      <w:marTop w:val="0"/>
      <w:marBottom w:val="0"/>
      <w:divBdr>
        <w:top w:val="none" w:sz="0" w:space="0" w:color="auto"/>
        <w:left w:val="none" w:sz="0" w:space="0" w:color="auto"/>
        <w:bottom w:val="none" w:sz="0" w:space="0" w:color="auto"/>
        <w:right w:val="none" w:sz="0" w:space="0" w:color="auto"/>
      </w:divBdr>
      <w:divsChild>
        <w:div w:id="1006052248">
          <w:marLeft w:val="0"/>
          <w:marRight w:val="0"/>
          <w:marTop w:val="0"/>
          <w:marBottom w:val="0"/>
          <w:divBdr>
            <w:top w:val="none" w:sz="0" w:space="0" w:color="auto"/>
            <w:left w:val="none" w:sz="0" w:space="0" w:color="DDDDDD"/>
            <w:bottom w:val="none" w:sz="0" w:space="7" w:color="DDDDDD"/>
            <w:right w:val="none" w:sz="0" w:space="0" w:color="DDDDDD"/>
          </w:divBdr>
          <w:divsChild>
            <w:div w:id="1764647964">
              <w:marLeft w:val="0"/>
              <w:marRight w:val="240"/>
              <w:marTop w:val="0"/>
              <w:marBottom w:val="0"/>
              <w:divBdr>
                <w:top w:val="none" w:sz="0" w:space="0" w:color="auto"/>
                <w:left w:val="none" w:sz="0" w:space="0" w:color="auto"/>
                <w:bottom w:val="none" w:sz="0" w:space="0" w:color="auto"/>
                <w:right w:val="none" w:sz="0" w:space="0" w:color="auto"/>
              </w:divBdr>
            </w:div>
          </w:divsChild>
        </w:div>
        <w:div w:id="550574307">
          <w:marLeft w:val="0"/>
          <w:marRight w:val="0"/>
          <w:marTop w:val="0"/>
          <w:marBottom w:val="0"/>
          <w:divBdr>
            <w:top w:val="none" w:sz="0" w:space="0" w:color="auto"/>
            <w:left w:val="none" w:sz="0" w:space="0" w:color="auto"/>
            <w:bottom w:val="none" w:sz="0" w:space="0" w:color="auto"/>
            <w:right w:val="none" w:sz="0" w:space="0" w:color="auto"/>
          </w:divBdr>
          <w:divsChild>
            <w:div w:id="2064867375">
              <w:marLeft w:val="0"/>
              <w:marRight w:val="0"/>
              <w:marTop w:val="0"/>
              <w:marBottom w:val="0"/>
              <w:divBdr>
                <w:top w:val="none" w:sz="0" w:space="0" w:color="auto"/>
                <w:left w:val="none" w:sz="0" w:space="0" w:color="auto"/>
                <w:bottom w:val="none" w:sz="0" w:space="0" w:color="auto"/>
                <w:right w:val="none" w:sz="0" w:space="0" w:color="auto"/>
              </w:divBdr>
              <w:divsChild>
                <w:div w:id="563951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150381">
      <w:bodyDiv w:val="1"/>
      <w:marLeft w:val="0"/>
      <w:marRight w:val="0"/>
      <w:marTop w:val="0"/>
      <w:marBottom w:val="0"/>
      <w:divBdr>
        <w:top w:val="none" w:sz="0" w:space="0" w:color="auto"/>
        <w:left w:val="none" w:sz="0" w:space="0" w:color="auto"/>
        <w:bottom w:val="none" w:sz="0" w:space="0" w:color="auto"/>
        <w:right w:val="none" w:sz="0" w:space="0" w:color="auto"/>
      </w:divBdr>
    </w:div>
    <w:div w:id="1143082348">
      <w:bodyDiv w:val="1"/>
      <w:marLeft w:val="0"/>
      <w:marRight w:val="0"/>
      <w:marTop w:val="0"/>
      <w:marBottom w:val="0"/>
      <w:divBdr>
        <w:top w:val="none" w:sz="0" w:space="0" w:color="auto"/>
        <w:left w:val="none" w:sz="0" w:space="0" w:color="auto"/>
        <w:bottom w:val="none" w:sz="0" w:space="0" w:color="auto"/>
        <w:right w:val="none" w:sz="0" w:space="0" w:color="auto"/>
      </w:divBdr>
    </w:div>
    <w:div w:id="1198931680">
      <w:bodyDiv w:val="1"/>
      <w:marLeft w:val="0"/>
      <w:marRight w:val="0"/>
      <w:marTop w:val="0"/>
      <w:marBottom w:val="0"/>
      <w:divBdr>
        <w:top w:val="none" w:sz="0" w:space="0" w:color="auto"/>
        <w:left w:val="none" w:sz="0" w:space="0" w:color="auto"/>
        <w:bottom w:val="none" w:sz="0" w:space="0" w:color="auto"/>
        <w:right w:val="none" w:sz="0" w:space="0" w:color="auto"/>
      </w:divBdr>
    </w:div>
    <w:div w:id="1274752493">
      <w:bodyDiv w:val="1"/>
      <w:marLeft w:val="0"/>
      <w:marRight w:val="0"/>
      <w:marTop w:val="0"/>
      <w:marBottom w:val="0"/>
      <w:divBdr>
        <w:top w:val="none" w:sz="0" w:space="0" w:color="auto"/>
        <w:left w:val="none" w:sz="0" w:space="0" w:color="auto"/>
        <w:bottom w:val="none" w:sz="0" w:space="0" w:color="auto"/>
        <w:right w:val="none" w:sz="0" w:space="0" w:color="auto"/>
      </w:divBdr>
    </w:div>
    <w:div w:id="1314331089">
      <w:bodyDiv w:val="1"/>
      <w:marLeft w:val="0"/>
      <w:marRight w:val="0"/>
      <w:marTop w:val="0"/>
      <w:marBottom w:val="0"/>
      <w:divBdr>
        <w:top w:val="none" w:sz="0" w:space="0" w:color="auto"/>
        <w:left w:val="none" w:sz="0" w:space="0" w:color="auto"/>
        <w:bottom w:val="none" w:sz="0" w:space="0" w:color="auto"/>
        <w:right w:val="none" w:sz="0" w:space="0" w:color="auto"/>
      </w:divBdr>
    </w:div>
    <w:div w:id="1316101778">
      <w:bodyDiv w:val="1"/>
      <w:marLeft w:val="0"/>
      <w:marRight w:val="0"/>
      <w:marTop w:val="0"/>
      <w:marBottom w:val="0"/>
      <w:divBdr>
        <w:top w:val="none" w:sz="0" w:space="0" w:color="auto"/>
        <w:left w:val="none" w:sz="0" w:space="0" w:color="auto"/>
        <w:bottom w:val="none" w:sz="0" w:space="0" w:color="auto"/>
        <w:right w:val="none" w:sz="0" w:space="0" w:color="auto"/>
      </w:divBdr>
    </w:div>
    <w:div w:id="1320113214">
      <w:bodyDiv w:val="1"/>
      <w:marLeft w:val="0"/>
      <w:marRight w:val="0"/>
      <w:marTop w:val="0"/>
      <w:marBottom w:val="0"/>
      <w:divBdr>
        <w:top w:val="none" w:sz="0" w:space="0" w:color="auto"/>
        <w:left w:val="none" w:sz="0" w:space="0" w:color="auto"/>
        <w:bottom w:val="none" w:sz="0" w:space="0" w:color="auto"/>
        <w:right w:val="none" w:sz="0" w:space="0" w:color="auto"/>
      </w:divBdr>
    </w:div>
    <w:div w:id="1333220613">
      <w:bodyDiv w:val="1"/>
      <w:marLeft w:val="0"/>
      <w:marRight w:val="0"/>
      <w:marTop w:val="0"/>
      <w:marBottom w:val="0"/>
      <w:divBdr>
        <w:top w:val="none" w:sz="0" w:space="0" w:color="auto"/>
        <w:left w:val="none" w:sz="0" w:space="0" w:color="auto"/>
        <w:bottom w:val="none" w:sz="0" w:space="0" w:color="auto"/>
        <w:right w:val="none" w:sz="0" w:space="0" w:color="auto"/>
      </w:divBdr>
      <w:divsChild>
        <w:div w:id="508758224">
          <w:marLeft w:val="0"/>
          <w:marRight w:val="0"/>
          <w:marTop w:val="0"/>
          <w:marBottom w:val="0"/>
          <w:divBdr>
            <w:top w:val="none" w:sz="0" w:space="0" w:color="auto"/>
            <w:left w:val="none" w:sz="0" w:space="0" w:color="DDDDDD"/>
            <w:bottom w:val="none" w:sz="0" w:space="7" w:color="DDDDDD"/>
            <w:right w:val="none" w:sz="0" w:space="0" w:color="DDDDDD"/>
          </w:divBdr>
          <w:divsChild>
            <w:div w:id="898710790">
              <w:marLeft w:val="0"/>
              <w:marRight w:val="240"/>
              <w:marTop w:val="0"/>
              <w:marBottom w:val="0"/>
              <w:divBdr>
                <w:top w:val="none" w:sz="0" w:space="0" w:color="auto"/>
                <w:left w:val="none" w:sz="0" w:space="0" w:color="auto"/>
                <w:bottom w:val="none" w:sz="0" w:space="0" w:color="auto"/>
                <w:right w:val="none" w:sz="0" w:space="0" w:color="auto"/>
              </w:divBdr>
            </w:div>
          </w:divsChild>
        </w:div>
        <w:div w:id="457994530">
          <w:marLeft w:val="0"/>
          <w:marRight w:val="0"/>
          <w:marTop w:val="0"/>
          <w:marBottom w:val="0"/>
          <w:divBdr>
            <w:top w:val="none" w:sz="0" w:space="0" w:color="auto"/>
            <w:left w:val="none" w:sz="0" w:space="0" w:color="auto"/>
            <w:bottom w:val="none" w:sz="0" w:space="0" w:color="auto"/>
            <w:right w:val="none" w:sz="0" w:space="0" w:color="auto"/>
          </w:divBdr>
          <w:divsChild>
            <w:div w:id="1428967714">
              <w:marLeft w:val="0"/>
              <w:marRight w:val="0"/>
              <w:marTop w:val="0"/>
              <w:marBottom w:val="0"/>
              <w:divBdr>
                <w:top w:val="none" w:sz="0" w:space="0" w:color="auto"/>
                <w:left w:val="none" w:sz="0" w:space="0" w:color="auto"/>
                <w:bottom w:val="none" w:sz="0" w:space="0" w:color="auto"/>
                <w:right w:val="none" w:sz="0" w:space="0" w:color="auto"/>
              </w:divBdr>
              <w:divsChild>
                <w:div w:id="54672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794296">
      <w:bodyDiv w:val="1"/>
      <w:marLeft w:val="0"/>
      <w:marRight w:val="0"/>
      <w:marTop w:val="0"/>
      <w:marBottom w:val="0"/>
      <w:divBdr>
        <w:top w:val="none" w:sz="0" w:space="0" w:color="auto"/>
        <w:left w:val="none" w:sz="0" w:space="0" w:color="auto"/>
        <w:bottom w:val="none" w:sz="0" w:space="0" w:color="auto"/>
        <w:right w:val="none" w:sz="0" w:space="0" w:color="auto"/>
      </w:divBdr>
    </w:div>
    <w:div w:id="1349261494">
      <w:bodyDiv w:val="1"/>
      <w:marLeft w:val="0"/>
      <w:marRight w:val="0"/>
      <w:marTop w:val="0"/>
      <w:marBottom w:val="0"/>
      <w:divBdr>
        <w:top w:val="none" w:sz="0" w:space="0" w:color="auto"/>
        <w:left w:val="none" w:sz="0" w:space="0" w:color="auto"/>
        <w:bottom w:val="none" w:sz="0" w:space="0" w:color="auto"/>
        <w:right w:val="none" w:sz="0" w:space="0" w:color="auto"/>
      </w:divBdr>
    </w:div>
    <w:div w:id="1379471215">
      <w:bodyDiv w:val="1"/>
      <w:marLeft w:val="0"/>
      <w:marRight w:val="0"/>
      <w:marTop w:val="0"/>
      <w:marBottom w:val="0"/>
      <w:divBdr>
        <w:top w:val="none" w:sz="0" w:space="0" w:color="auto"/>
        <w:left w:val="none" w:sz="0" w:space="0" w:color="auto"/>
        <w:bottom w:val="none" w:sz="0" w:space="0" w:color="auto"/>
        <w:right w:val="none" w:sz="0" w:space="0" w:color="auto"/>
      </w:divBdr>
    </w:div>
    <w:div w:id="1443839688">
      <w:bodyDiv w:val="1"/>
      <w:marLeft w:val="0"/>
      <w:marRight w:val="0"/>
      <w:marTop w:val="0"/>
      <w:marBottom w:val="0"/>
      <w:divBdr>
        <w:top w:val="none" w:sz="0" w:space="0" w:color="auto"/>
        <w:left w:val="none" w:sz="0" w:space="0" w:color="auto"/>
        <w:bottom w:val="none" w:sz="0" w:space="0" w:color="auto"/>
        <w:right w:val="none" w:sz="0" w:space="0" w:color="auto"/>
      </w:divBdr>
    </w:div>
    <w:div w:id="1451431895">
      <w:bodyDiv w:val="1"/>
      <w:marLeft w:val="0"/>
      <w:marRight w:val="0"/>
      <w:marTop w:val="0"/>
      <w:marBottom w:val="0"/>
      <w:divBdr>
        <w:top w:val="none" w:sz="0" w:space="0" w:color="auto"/>
        <w:left w:val="none" w:sz="0" w:space="0" w:color="auto"/>
        <w:bottom w:val="none" w:sz="0" w:space="0" w:color="auto"/>
        <w:right w:val="none" w:sz="0" w:space="0" w:color="auto"/>
      </w:divBdr>
    </w:div>
    <w:div w:id="1494490766">
      <w:bodyDiv w:val="1"/>
      <w:marLeft w:val="0"/>
      <w:marRight w:val="0"/>
      <w:marTop w:val="0"/>
      <w:marBottom w:val="0"/>
      <w:divBdr>
        <w:top w:val="none" w:sz="0" w:space="0" w:color="auto"/>
        <w:left w:val="none" w:sz="0" w:space="0" w:color="auto"/>
        <w:bottom w:val="none" w:sz="0" w:space="0" w:color="auto"/>
        <w:right w:val="none" w:sz="0" w:space="0" w:color="auto"/>
      </w:divBdr>
    </w:div>
    <w:div w:id="1558198139">
      <w:bodyDiv w:val="1"/>
      <w:marLeft w:val="0"/>
      <w:marRight w:val="0"/>
      <w:marTop w:val="0"/>
      <w:marBottom w:val="0"/>
      <w:divBdr>
        <w:top w:val="none" w:sz="0" w:space="0" w:color="auto"/>
        <w:left w:val="none" w:sz="0" w:space="0" w:color="auto"/>
        <w:bottom w:val="none" w:sz="0" w:space="0" w:color="auto"/>
        <w:right w:val="none" w:sz="0" w:space="0" w:color="auto"/>
      </w:divBdr>
    </w:div>
    <w:div w:id="1616328590">
      <w:bodyDiv w:val="1"/>
      <w:marLeft w:val="0"/>
      <w:marRight w:val="0"/>
      <w:marTop w:val="0"/>
      <w:marBottom w:val="0"/>
      <w:divBdr>
        <w:top w:val="none" w:sz="0" w:space="0" w:color="auto"/>
        <w:left w:val="none" w:sz="0" w:space="0" w:color="auto"/>
        <w:bottom w:val="none" w:sz="0" w:space="0" w:color="auto"/>
        <w:right w:val="none" w:sz="0" w:space="0" w:color="auto"/>
      </w:divBdr>
    </w:div>
    <w:div w:id="1668047879">
      <w:bodyDiv w:val="1"/>
      <w:marLeft w:val="0"/>
      <w:marRight w:val="0"/>
      <w:marTop w:val="0"/>
      <w:marBottom w:val="0"/>
      <w:divBdr>
        <w:top w:val="none" w:sz="0" w:space="0" w:color="auto"/>
        <w:left w:val="none" w:sz="0" w:space="0" w:color="auto"/>
        <w:bottom w:val="none" w:sz="0" w:space="0" w:color="auto"/>
        <w:right w:val="none" w:sz="0" w:space="0" w:color="auto"/>
      </w:divBdr>
    </w:div>
    <w:div w:id="1689401982">
      <w:bodyDiv w:val="1"/>
      <w:marLeft w:val="0"/>
      <w:marRight w:val="0"/>
      <w:marTop w:val="0"/>
      <w:marBottom w:val="0"/>
      <w:divBdr>
        <w:top w:val="none" w:sz="0" w:space="0" w:color="auto"/>
        <w:left w:val="none" w:sz="0" w:space="0" w:color="auto"/>
        <w:bottom w:val="none" w:sz="0" w:space="0" w:color="auto"/>
        <w:right w:val="none" w:sz="0" w:space="0" w:color="auto"/>
      </w:divBdr>
    </w:div>
    <w:div w:id="1729457918">
      <w:bodyDiv w:val="1"/>
      <w:marLeft w:val="0"/>
      <w:marRight w:val="0"/>
      <w:marTop w:val="0"/>
      <w:marBottom w:val="0"/>
      <w:divBdr>
        <w:top w:val="none" w:sz="0" w:space="0" w:color="auto"/>
        <w:left w:val="none" w:sz="0" w:space="0" w:color="auto"/>
        <w:bottom w:val="none" w:sz="0" w:space="0" w:color="auto"/>
        <w:right w:val="none" w:sz="0" w:space="0" w:color="auto"/>
      </w:divBdr>
    </w:div>
    <w:div w:id="1730614022">
      <w:bodyDiv w:val="1"/>
      <w:marLeft w:val="0"/>
      <w:marRight w:val="0"/>
      <w:marTop w:val="0"/>
      <w:marBottom w:val="0"/>
      <w:divBdr>
        <w:top w:val="none" w:sz="0" w:space="0" w:color="auto"/>
        <w:left w:val="none" w:sz="0" w:space="0" w:color="auto"/>
        <w:bottom w:val="none" w:sz="0" w:space="0" w:color="auto"/>
        <w:right w:val="none" w:sz="0" w:space="0" w:color="auto"/>
      </w:divBdr>
    </w:div>
    <w:div w:id="1734310413">
      <w:bodyDiv w:val="1"/>
      <w:marLeft w:val="0"/>
      <w:marRight w:val="0"/>
      <w:marTop w:val="0"/>
      <w:marBottom w:val="0"/>
      <w:divBdr>
        <w:top w:val="none" w:sz="0" w:space="0" w:color="auto"/>
        <w:left w:val="none" w:sz="0" w:space="0" w:color="auto"/>
        <w:bottom w:val="none" w:sz="0" w:space="0" w:color="auto"/>
        <w:right w:val="none" w:sz="0" w:space="0" w:color="auto"/>
      </w:divBdr>
    </w:div>
    <w:div w:id="1785884287">
      <w:bodyDiv w:val="1"/>
      <w:marLeft w:val="0"/>
      <w:marRight w:val="0"/>
      <w:marTop w:val="0"/>
      <w:marBottom w:val="0"/>
      <w:divBdr>
        <w:top w:val="none" w:sz="0" w:space="0" w:color="auto"/>
        <w:left w:val="none" w:sz="0" w:space="0" w:color="auto"/>
        <w:bottom w:val="none" w:sz="0" w:space="0" w:color="auto"/>
        <w:right w:val="none" w:sz="0" w:space="0" w:color="auto"/>
      </w:divBdr>
    </w:div>
    <w:div w:id="1811897959">
      <w:bodyDiv w:val="1"/>
      <w:marLeft w:val="0"/>
      <w:marRight w:val="0"/>
      <w:marTop w:val="0"/>
      <w:marBottom w:val="0"/>
      <w:divBdr>
        <w:top w:val="none" w:sz="0" w:space="0" w:color="auto"/>
        <w:left w:val="none" w:sz="0" w:space="0" w:color="auto"/>
        <w:bottom w:val="none" w:sz="0" w:space="0" w:color="auto"/>
        <w:right w:val="none" w:sz="0" w:space="0" w:color="auto"/>
      </w:divBdr>
    </w:div>
    <w:div w:id="1846019794">
      <w:bodyDiv w:val="1"/>
      <w:marLeft w:val="0"/>
      <w:marRight w:val="0"/>
      <w:marTop w:val="0"/>
      <w:marBottom w:val="0"/>
      <w:divBdr>
        <w:top w:val="none" w:sz="0" w:space="0" w:color="auto"/>
        <w:left w:val="none" w:sz="0" w:space="0" w:color="auto"/>
        <w:bottom w:val="none" w:sz="0" w:space="0" w:color="auto"/>
        <w:right w:val="none" w:sz="0" w:space="0" w:color="auto"/>
      </w:divBdr>
    </w:div>
    <w:div w:id="1870601514">
      <w:bodyDiv w:val="1"/>
      <w:marLeft w:val="0"/>
      <w:marRight w:val="0"/>
      <w:marTop w:val="0"/>
      <w:marBottom w:val="0"/>
      <w:divBdr>
        <w:top w:val="none" w:sz="0" w:space="0" w:color="auto"/>
        <w:left w:val="none" w:sz="0" w:space="0" w:color="auto"/>
        <w:bottom w:val="none" w:sz="0" w:space="0" w:color="auto"/>
        <w:right w:val="none" w:sz="0" w:space="0" w:color="auto"/>
      </w:divBdr>
    </w:div>
    <w:div w:id="1885943127">
      <w:bodyDiv w:val="1"/>
      <w:marLeft w:val="0"/>
      <w:marRight w:val="0"/>
      <w:marTop w:val="0"/>
      <w:marBottom w:val="0"/>
      <w:divBdr>
        <w:top w:val="none" w:sz="0" w:space="0" w:color="auto"/>
        <w:left w:val="none" w:sz="0" w:space="0" w:color="auto"/>
        <w:bottom w:val="none" w:sz="0" w:space="0" w:color="auto"/>
        <w:right w:val="none" w:sz="0" w:space="0" w:color="auto"/>
      </w:divBdr>
    </w:div>
    <w:div w:id="1903325211">
      <w:bodyDiv w:val="1"/>
      <w:marLeft w:val="0"/>
      <w:marRight w:val="0"/>
      <w:marTop w:val="0"/>
      <w:marBottom w:val="0"/>
      <w:divBdr>
        <w:top w:val="none" w:sz="0" w:space="0" w:color="auto"/>
        <w:left w:val="none" w:sz="0" w:space="0" w:color="auto"/>
        <w:bottom w:val="none" w:sz="0" w:space="0" w:color="auto"/>
        <w:right w:val="none" w:sz="0" w:space="0" w:color="auto"/>
      </w:divBdr>
    </w:div>
    <w:div w:id="1944919877">
      <w:bodyDiv w:val="1"/>
      <w:marLeft w:val="0"/>
      <w:marRight w:val="0"/>
      <w:marTop w:val="0"/>
      <w:marBottom w:val="0"/>
      <w:divBdr>
        <w:top w:val="none" w:sz="0" w:space="0" w:color="auto"/>
        <w:left w:val="none" w:sz="0" w:space="0" w:color="auto"/>
        <w:bottom w:val="none" w:sz="0" w:space="0" w:color="auto"/>
        <w:right w:val="none" w:sz="0" w:space="0" w:color="auto"/>
      </w:divBdr>
      <w:divsChild>
        <w:div w:id="1662809741">
          <w:marLeft w:val="0"/>
          <w:marRight w:val="0"/>
          <w:marTop w:val="0"/>
          <w:marBottom w:val="0"/>
          <w:divBdr>
            <w:top w:val="none" w:sz="0" w:space="0" w:color="auto"/>
            <w:left w:val="none" w:sz="0" w:space="0" w:color="DDDDDD"/>
            <w:bottom w:val="none" w:sz="0" w:space="7" w:color="DDDDDD"/>
            <w:right w:val="none" w:sz="0" w:space="0" w:color="DDDDDD"/>
          </w:divBdr>
          <w:divsChild>
            <w:div w:id="995720216">
              <w:marLeft w:val="0"/>
              <w:marRight w:val="240"/>
              <w:marTop w:val="0"/>
              <w:marBottom w:val="0"/>
              <w:divBdr>
                <w:top w:val="none" w:sz="0" w:space="0" w:color="auto"/>
                <w:left w:val="none" w:sz="0" w:space="0" w:color="auto"/>
                <w:bottom w:val="none" w:sz="0" w:space="0" w:color="auto"/>
                <w:right w:val="none" w:sz="0" w:space="0" w:color="auto"/>
              </w:divBdr>
            </w:div>
          </w:divsChild>
        </w:div>
        <w:div w:id="1362970699">
          <w:marLeft w:val="0"/>
          <w:marRight w:val="0"/>
          <w:marTop w:val="0"/>
          <w:marBottom w:val="0"/>
          <w:divBdr>
            <w:top w:val="none" w:sz="0" w:space="0" w:color="auto"/>
            <w:left w:val="none" w:sz="0" w:space="0" w:color="auto"/>
            <w:bottom w:val="none" w:sz="0" w:space="0" w:color="auto"/>
            <w:right w:val="none" w:sz="0" w:space="0" w:color="auto"/>
          </w:divBdr>
          <w:divsChild>
            <w:div w:id="1248072834">
              <w:marLeft w:val="0"/>
              <w:marRight w:val="0"/>
              <w:marTop w:val="0"/>
              <w:marBottom w:val="0"/>
              <w:divBdr>
                <w:top w:val="none" w:sz="0" w:space="0" w:color="auto"/>
                <w:left w:val="none" w:sz="0" w:space="0" w:color="auto"/>
                <w:bottom w:val="none" w:sz="0" w:space="0" w:color="auto"/>
                <w:right w:val="none" w:sz="0" w:space="0" w:color="auto"/>
              </w:divBdr>
              <w:divsChild>
                <w:div w:id="694305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952539">
      <w:bodyDiv w:val="1"/>
      <w:marLeft w:val="0"/>
      <w:marRight w:val="0"/>
      <w:marTop w:val="0"/>
      <w:marBottom w:val="0"/>
      <w:divBdr>
        <w:top w:val="none" w:sz="0" w:space="0" w:color="auto"/>
        <w:left w:val="none" w:sz="0" w:space="0" w:color="auto"/>
        <w:bottom w:val="none" w:sz="0" w:space="0" w:color="auto"/>
        <w:right w:val="none" w:sz="0" w:space="0" w:color="auto"/>
      </w:divBdr>
    </w:div>
    <w:div w:id="1987935552">
      <w:bodyDiv w:val="1"/>
      <w:marLeft w:val="0"/>
      <w:marRight w:val="0"/>
      <w:marTop w:val="0"/>
      <w:marBottom w:val="0"/>
      <w:divBdr>
        <w:top w:val="none" w:sz="0" w:space="0" w:color="auto"/>
        <w:left w:val="none" w:sz="0" w:space="0" w:color="auto"/>
        <w:bottom w:val="none" w:sz="0" w:space="0" w:color="auto"/>
        <w:right w:val="none" w:sz="0" w:space="0" w:color="auto"/>
      </w:divBdr>
    </w:div>
    <w:div w:id="2010332657">
      <w:bodyDiv w:val="1"/>
      <w:marLeft w:val="0"/>
      <w:marRight w:val="0"/>
      <w:marTop w:val="0"/>
      <w:marBottom w:val="0"/>
      <w:divBdr>
        <w:top w:val="none" w:sz="0" w:space="0" w:color="auto"/>
        <w:left w:val="none" w:sz="0" w:space="0" w:color="auto"/>
        <w:bottom w:val="none" w:sz="0" w:space="0" w:color="auto"/>
        <w:right w:val="none" w:sz="0" w:space="0" w:color="auto"/>
      </w:divBdr>
    </w:div>
    <w:div w:id="2019380263">
      <w:bodyDiv w:val="1"/>
      <w:marLeft w:val="0"/>
      <w:marRight w:val="0"/>
      <w:marTop w:val="0"/>
      <w:marBottom w:val="0"/>
      <w:divBdr>
        <w:top w:val="none" w:sz="0" w:space="0" w:color="auto"/>
        <w:left w:val="none" w:sz="0" w:space="0" w:color="auto"/>
        <w:bottom w:val="none" w:sz="0" w:space="0" w:color="auto"/>
        <w:right w:val="none" w:sz="0" w:space="0" w:color="auto"/>
      </w:divBdr>
    </w:div>
    <w:div w:id="2035377614">
      <w:bodyDiv w:val="1"/>
      <w:marLeft w:val="0"/>
      <w:marRight w:val="0"/>
      <w:marTop w:val="0"/>
      <w:marBottom w:val="0"/>
      <w:divBdr>
        <w:top w:val="none" w:sz="0" w:space="0" w:color="auto"/>
        <w:left w:val="none" w:sz="0" w:space="0" w:color="auto"/>
        <w:bottom w:val="none" w:sz="0" w:space="0" w:color="auto"/>
        <w:right w:val="none" w:sz="0" w:space="0" w:color="auto"/>
      </w:divBdr>
    </w:div>
    <w:div w:id="2058582094">
      <w:bodyDiv w:val="1"/>
      <w:marLeft w:val="0"/>
      <w:marRight w:val="0"/>
      <w:marTop w:val="0"/>
      <w:marBottom w:val="0"/>
      <w:divBdr>
        <w:top w:val="none" w:sz="0" w:space="0" w:color="auto"/>
        <w:left w:val="none" w:sz="0" w:space="0" w:color="auto"/>
        <w:bottom w:val="none" w:sz="0" w:space="0" w:color="auto"/>
        <w:right w:val="none" w:sz="0" w:space="0" w:color="auto"/>
      </w:divBdr>
    </w:div>
    <w:div w:id="2078048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26" Type="http://schemas.openxmlformats.org/officeDocument/2006/relationships/image" Target="media/image9.png"/><Relationship Id="rId39" Type="http://schemas.openxmlformats.org/officeDocument/2006/relationships/image" Target="media/image16.png"/><Relationship Id="rId21" Type="http://schemas.microsoft.com/office/2007/relationships/hdphoto" Target="media/hdphoto2.wdp"/><Relationship Id="rId34" Type="http://schemas.openxmlformats.org/officeDocument/2006/relationships/diagramData" Target="diagrams/data1.xml"/><Relationship Id="rId47" Type="http://schemas.openxmlformats.org/officeDocument/2006/relationships/image" Target="media/image20.png"/><Relationship Id="rId50" Type="http://schemas.openxmlformats.org/officeDocument/2006/relationships/image" Target="media/image23.png"/><Relationship Id="rId55" Type="http://schemas.openxmlformats.org/officeDocument/2006/relationships/image" Target="media/image28.png"/><Relationship Id="rId63" Type="http://schemas.openxmlformats.org/officeDocument/2006/relationships/image" Target="media/image36.png"/><Relationship Id="rId68" Type="http://schemas.openxmlformats.org/officeDocument/2006/relationships/image" Target="media/image39.png"/><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mailto:tesfugps44@gmial.com" TargetMode="External"/><Relationship Id="rId2" Type="http://schemas.openxmlformats.org/officeDocument/2006/relationships/numbering" Target="numbering.xml"/><Relationship Id="rId29"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image" Target="media/image7.png"/><Relationship Id="rId32" Type="http://schemas.openxmlformats.org/officeDocument/2006/relationships/image" Target="media/image13.png"/><Relationship Id="rId37" Type="http://schemas.openxmlformats.org/officeDocument/2006/relationships/diagramColors" Target="diagrams/colors1.xml"/><Relationship Id="rId40" Type="http://schemas.openxmlformats.org/officeDocument/2006/relationships/image" Target="media/image17.png"/><Relationship Id="rId45" Type="http://schemas.openxmlformats.org/officeDocument/2006/relationships/image" Target="media/image19.png"/><Relationship Id="rId53" Type="http://schemas.openxmlformats.org/officeDocument/2006/relationships/image" Target="media/image26.png"/><Relationship Id="rId58" Type="http://schemas.openxmlformats.org/officeDocument/2006/relationships/image" Target="media/image31.png"/><Relationship Id="rId66" Type="http://schemas.openxmlformats.org/officeDocument/2006/relationships/image" Target="media/image38.png"/><Relationship Id="rId74" Type="http://schemas.openxmlformats.org/officeDocument/2006/relationships/hyperlink" Target="mailto:berihunbelaynew@gamil.com" TargetMode="External"/><Relationship Id="rId5" Type="http://schemas.openxmlformats.org/officeDocument/2006/relationships/webSettings" Target="webSettings.xml"/><Relationship Id="rId15" Type="http://schemas.openxmlformats.org/officeDocument/2006/relationships/image" Target="media/image5.png"/><Relationship Id="rId23" Type="http://schemas.microsoft.com/office/2007/relationships/hdphoto" Target="media/hdphoto3.wdp"/><Relationship Id="rId28" Type="http://schemas.openxmlformats.org/officeDocument/2006/relationships/image" Target="media/image10.png"/><Relationship Id="rId36" Type="http://schemas.openxmlformats.org/officeDocument/2006/relationships/diagramQuickStyle" Target="diagrams/quickStyle1.xml"/><Relationship Id="rId49" Type="http://schemas.openxmlformats.org/officeDocument/2006/relationships/image" Target="media/image22.png"/><Relationship Id="rId57" Type="http://schemas.openxmlformats.org/officeDocument/2006/relationships/image" Target="media/image30.png"/><Relationship Id="rId61" Type="http://schemas.openxmlformats.org/officeDocument/2006/relationships/image" Target="media/image34.png"/><Relationship Id="rId10" Type="http://schemas.openxmlformats.org/officeDocument/2006/relationships/footer" Target="footer1.xml"/><Relationship Id="rId31" Type="http://schemas.microsoft.com/office/2007/relationships/hdphoto" Target="media/hdphoto5.wdp"/><Relationship Id="rId44" Type="http://schemas.openxmlformats.org/officeDocument/2006/relationships/image" Target="media/image18.png"/><Relationship Id="rId52" Type="http://schemas.openxmlformats.org/officeDocument/2006/relationships/image" Target="media/image25.png"/><Relationship Id="rId60" Type="http://schemas.openxmlformats.org/officeDocument/2006/relationships/image" Target="media/image33.png"/><Relationship Id="rId65" Type="http://schemas.openxmlformats.org/officeDocument/2006/relationships/image" Target="media/image37.png"/><Relationship Id="rId73" Type="http://schemas.openxmlformats.org/officeDocument/2006/relationships/hyperlink" Target="mailto:Tofikfuad606@gmail.com" TargetMode="External"/><Relationship Id="rId78" Type="http://schemas.microsoft.com/office/2007/relationships/diagramDrawing" Target="diagrams/drawing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4.png"/><Relationship Id="rId22" Type="http://schemas.openxmlformats.org/officeDocument/2006/relationships/image" Target="media/image6.png"/><Relationship Id="rId27" Type="http://schemas.microsoft.com/office/2007/relationships/hdphoto" Target="media/hdphoto4.wdp"/><Relationship Id="rId30" Type="http://schemas.openxmlformats.org/officeDocument/2006/relationships/image" Target="media/image12.png"/><Relationship Id="rId35" Type="http://schemas.openxmlformats.org/officeDocument/2006/relationships/diagramLayout" Target="diagrams/layout1.xml"/><Relationship Id="rId43" Type="http://schemas.microsoft.com/office/2007/relationships/hdphoto" Target="media/hdphoto6.wdp"/><Relationship Id="rId48" Type="http://schemas.openxmlformats.org/officeDocument/2006/relationships/image" Target="media/image21.png"/><Relationship Id="rId56" Type="http://schemas.openxmlformats.org/officeDocument/2006/relationships/image" Target="media/image29.png"/><Relationship Id="rId64" Type="http://schemas.microsoft.com/office/2007/relationships/hdphoto" Target="media/hdphoto8.wdp"/><Relationship Id="rId69" Type="http://schemas.openxmlformats.org/officeDocument/2006/relationships/image" Target="media/image40.png"/><Relationship Id="rId77" Type="http://schemas.microsoft.com/office/2007/relationships/stylesWithEffects" Target="stylesWithEffects.xml"/><Relationship Id="rId8" Type="http://schemas.openxmlformats.org/officeDocument/2006/relationships/image" Target="media/image1.png"/><Relationship Id="rId51" Type="http://schemas.openxmlformats.org/officeDocument/2006/relationships/image" Target="media/image24.png"/><Relationship Id="rId72" Type="http://schemas.openxmlformats.org/officeDocument/2006/relationships/hyperlink" Target="mailto:Yidne888@gmail.com" TargetMode="External"/><Relationship Id="rId3" Type="http://schemas.openxmlformats.org/officeDocument/2006/relationships/styles" Target="styles.xml"/><Relationship Id="rId12" Type="http://schemas.openxmlformats.org/officeDocument/2006/relationships/footer" Target="footer2.xml"/><Relationship Id="rId25" Type="http://schemas.openxmlformats.org/officeDocument/2006/relationships/image" Target="media/image8.png"/><Relationship Id="rId33" Type="http://schemas.openxmlformats.org/officeDocument/2006/relationships/image" Target="media/image14.png"/><Relationship Id="rId38" Type="http://schemas.openxmlformats.org/officeDocument/2006/relationships/image" Target="media/image15.png"/><Relationship Id="rId46" Type="http://schemas.microsoft.com/office/2007/relationships/hdphoto" Target="media/hdphoto7.wdp"/><Relationship Id="rId59" Type="http://schemas.openxmlformats.org/officeDocument/2006/relationships/image" Target="media/image32.png"/><Relationship Id="rId67" Type="http://schemas.microsoft.com/office/2007/relationships/hdphoto" Target="media/hdphoto9.wdp"/><Relationship Id="rId54" Type="http://schemas.openxmlformats.org/officeDocument/2006/relationships/image" Target="media/image27.png"/><Relationship Id="rId62" Type="http://schemas.openxmlformats.org/officeDocument/2006/relationships/image" Target="media/image35.png"/><Relationship Id="rId70" Type="http://schemas.openxmlformats.org/officeDocument/2006/relationships/hyperlink" Target="https://www.latestquality.com/5s-in-the-workplace/" TargetMode="External"/><Relationship Id="rId75"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diagrams/colors1.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B1E6725-807E-4B8C-BAEA-EBD85C9D2F88}" type="doc">
      <dgm:prSet loTypeId="urn:microsoft.com/office/officeart/2005/8/layout/radial1" loCatId="relationship" qsTypeId="urn:microsoft.com/office/officeart/2005/8/quickstyle/simple1" qsCatId="simple" csTypeId="urn:microsoft.com/office/officeart/2005/8/colors/accent1_1" csCatId="accent1" phldr="1"/>
      <dgm:spPr/>
      <dgm:t>
        <a:bodyPr/>
        <a:lstStyle/>
        <a:p>
          <a:endParaRPr lang="en-US"/>
        </a:p>
      </dgm:t>
    </dgm:pt>
    <dgm:pt modelId="{1DE764A8-E80A-48A9-902B-204A9F462B21}">
      <dgm:prSet phldrT="[Text]"/>
      <dgm:spPr>
        <a:solidFill>
          <a:schemeClr val="accent4">
            <a:lumMod val="40000"/>
            <a:lumOff val="60000"/>
          </a:schemeClr>
        </a:solidFill>
      </dgm:spPr>
      <dgm:t>
        <a:bodyPr/>
        <a:lstStyle/>
        <a:p>
          <a:r>
            <a:rPr lang="en-US"/>
            <a:t>set in order </a:t>
          </a:r>
        </a:p>
      </dgm:t>
    </dgm:pt>
    <dgm:pt modelId="{095859A8-9016-430C-88E8-47C0A735077B}" type="parTrans" cxnId="{503E12DA-F431-410F-B07B-1CBA224565D3}">
      <dgm:prSet/>
      <dgm:spPr/>
      <dgm:t>
        <a:bodyPr/>
        <a:lstStyle/>
        <a:p>
          <a:endParaRPr lang="en-US"/>
        </a:p>
      </dgm:t>
    </dgm:pt>
    <dgm:pt modelId="{5629414E-8F29-485A-A063-94C6748125EE}" type="sibTrans" cxnId="{503E12DA-F431-410F-B07B-1CBA224565D3}">
      <dgm:prSet/>
      <dgm:spPr/>
      <dgm:t>
        <a:bodyPr/>
        <a:lstStyle/>
        <a:p>
          <a:endParaRPr lang="en-US"/>
        </a:p>
      </dgm:t>
    </dgm:pt>
    <dgm:pt modelId="{0D858D87-5042-4B0D-BE74-884AA3C9955F}">
      <dgm:prSet phldrT="[Text]" custT="1"/>
      <dgm:spPr>
        <a:solidFill>
          <a:schemeClr val="accent3"/>
        </a:solidFill>
      </dgm:spPr>
      <dgm:t>
        <a:bodyPr/>
        <a:lstStyle/>
        <a:p>
          <a:r>
            <a:rPr lang="en-US" sz="1200">
              <a:latin typeface="Times New Roman" pitchFamily="18" charset="0"/>
              <a:cs typeface="Times New Roman" pitchFamily="18" charset="0"/>
            </a:rPr>
            <a:t>standard ization of where thinght are kept</a:t>
          </a:r>
        </a:p>
      </dgm:t>
    </dgm:pt>
    <dgm:pt modelId="{5692D7D3-A63D-4B51-B604-CB3CEB39F6FE}" type="parTrans" cxnId="{6DC95C5E-EBDF-4294-BB25-41B28E428CF4}">
      <dgm:prSet/>
      <dgm:spPr/>
      <dgm:t>
        <a:bodyPr/>
        <a:lstStyle/>
        <a:p>
          <a:endParaRPr lang="en-US"/>
        </a:p>
      </dgm:t>
    </dgm:pt>
    <dgm:pt modelId="{B1EA4E18-72FB-4C5F-B771-481A0B3401F3}" type="sibTrans" cxnId="{6DC95C5E-EBDF-4294-BB25-41B28E428CF4}">
      <dgm:prSet/>
      <dgm:spPr/>
      <dgm:t>
        <a:bodyPr/>
        <a:lstStyle/>
        <a:p>
          <a:endParaRPr lang="en-US"/>
        </a:p>
      </dgm:t>
    </dgm:pt>
    <dgm:pt modelId="{20A855FC-142E-4F43-9C8C-487CDFC7FBDA}">
      <dgm:prSet phldrT="[Text]" custT="1"/>
      <dgm:spPr>
        <a:solidFill>
          <a:schemeClr val="accent1">
            <a:lumMod val="40000"/>
            <a:lumOff val="60000"/>
          </a:schemeClr>
        </a:solidFill>
      </dgm:spPr>
      <dgm:t>
        <a:bodyPr/>
        <a:lstStyle/>
        <a:p>
          <a:r>
            <a:rPr lang="en-US" sz="1200">
              <a:latin typeface="Times New Roman" pitchFamily="18" charset="0"/>
              <a:cs typeface="Times New Roman" pitchFamily="18" charset="0"/>
            </a:rPr>
            <a:t>machinary </a:t>
          </a:r>
        </a:p>
      </dgm:t>
    </dgm:pt>
    <dgm:pt modelId="{8A55CB76-D243-4484-A349-5C61D8DA94D1}" type="parTrans" cxnId="{8BF662E0-FABE-4C47-94C4-FFADBA775957}">
      <dgm:prSet/>
      <dgm:spPr/>
      <dgm:t>
        <a:bodyPr/>
        <a:lstStyle/>
        <a:p>
          <a:endParaRPr lang="en-US"/>
        </a:p>
      </dgm:t>
    </dgm:pt>
    <dgm:pt modelId="{AB8ECC35-E4EF-47E9-A7B8-1CB584E40129}" type="sibTrans" cxnId="{8BF662E0-FABE-4C47-94C4-FFADBA775957}">
      <dgm:prSet/>
      <dgm:spPr/>
      <dgm:t>
        <a:bodyPr/>
        <a:lstStyle/>
        <a:p>
          <a:endParaRPr lang="en-US"/>
        </a:p>
      </dgm:t>
    </dgm:pt>
    <dgm:pt modelId="{D74EC366-F334-4CB4-A894-D8007BCACED7}">
      <dgm:prSet phldrT="[Text]" custT="1"/>
      <dgm:spPr>
        <a:solidFill>
          <a:schemeClr val="accent2">
            <a:lumMod val="40000"/>
            <a:lumOff val="60000"/>
          </a:schemeClr>
        </a:solidFill>
      </dgm:spPr>
      <dgm:t>
        <a:bodyPr/>
        <a:lstStyle/>
        <a:p>
          <a:r>
            <a:rPr lang="en-US" sz="1200">
              <a:latin typeface="Times New Roman" pitchFamily="18" charset="0"/>
              <a:cs typeface="Times New Roman" pitchFamily="18" charset="0"/>
            </a:rPr>
            <a:t>operation standard ization</a:t>
          </a:r>
        </a:p>
      </dgm:t>
    </dgm:pt>
    <dgm:pt modelId="{001197A3-D6CE-4B66-B358-BC1036296EAB}" type="parTrans" cxnId="{D291C50F-E6FA-405F-A17E-70707B589E3B}">
      <dgm:prSet/>
      <dgm:spPr/>
      <dgm:t>
        <a:bodyPr/>
        <a:lstStyle/>
        <a:p>
          <a:endParaRPr lang="en-US"/>
        </a:p>
      </dgm:t>
    </dgm:pt>
    <dgm:pt modelId="{A66B2407-BF08-4A4A-A299-106EF94AE3A5}" type="sibTrans" cxnId="{D291C50F-E6FA-405F-A17E-70707B589E3B}">
      <dgm:prSet/>
      <dgm:spPr/>
      <dgm:t>
        <a:bodyPr/>
        <a:lstStyle/>
        <a:p>
          <a:endParaRPr lang="en-US"/>
        </a:p>
      </dgm:t>
    </dgm:pt>
    <dgm:pt modelId="{162EF943-4DE1-44DE-9787-10D41EC690CD}">
      <dgm:prSet phldrT="[Text]" custT="1"/>
      <dgm:spPr>
        <a:solidFill>
          <a:schemeClr val="accent3">
            <a:lumMod val="60000"/>
            <a:lumOff val="40000"/>
          </a:schemeClr>
        </a:solidFill>
      </dgm:spPr>
      <dgm:t>
        <a:bodyPr/>
        <a:lstStyle/>
        <a:p>
          <a:r>
            <a:rPr lang="en-US" sz="1200">
              <a:latin typeface="Times New Roman" pitchFamily="18" charset="0"/>
              <a:cs typeface="Times New Roman" pitchFamily="18" charset="0"/>
            </a:rPr>
            <a:t>Drawing standard ization</a:t>
          </a:r>
        </a:p>
      </dgm:t>
    </dgm:pt>
    <dgm:pt modelId="{4D80720F-9180-4222-A217-D89B11E6F855}" type="parTrans" cxnId="{C9C70042-D714-477F-AAC0-F5EE68F80498}">
      <dgm:prSet/>
      <dgm:spPr/>
      <dgm:t>
        <a:bodyPr/>
        <a:lstStyle/>
        <a:p>
          <a:endParaRPr lang="en-US"/>
        </a:p>
      </dgm:t>
    </dgm:pt>
    <dgm:pt modelId="{3B8CE323-77AE-4EDB-9A5D-0D82F4721979}" type="sibTrans" cxnId="{C9C70042-D714-477F-AAC0-F5EE68F80498}">
      <dgm:prSet/>
      <dgm:spPr/>
      <dgm:t>
        <a:bodyPr/>
        <a:lstStyle/>
        <a:p>
          <a:endParaRPr lang="en-US"/>
        </a:p>
      </dgm:t>
    </dgm:pt>
    <dgm:pt modelId="{B3D763BD-718F-4644-8149-9AFDE4C06D64}">
      <dgm:prSet custT="1"/>
      <dgm:spPr>
        <a:solidFill>
          <a:schemeClr val="tx2"/>
        </a:solidFill>
      </dgm:spPr>
      <dgm:t>
        <a:bodyPr/>
        <a:lstStyle/>
        <a:p>
          <a:r>
            <a:rPr lang="en-US" sz="1200">
              <a:latin typeface="Times New Roman" pitchFamily="18" charset="0"/>
              <a:cs typeface="Times New Roman" pitchFamily="18" charset="0"/>
            </a:rPr>
            <a:t>clerical standard ization</a:t>
          </a:r>
        </a:p>
      </dgm:t>
    </dgm:pt>
    <dgm:pt modelId="{D2DFE995-7AD7-46EF-BC83-CBB8E8035AEE}" type="parTrans" cxnId="{CFCFE033-009E-43F9-A58E-4BB5DCF8E035}">
      <dgm:prSet/>
      <dgm:spPr/>
      <dgm:t>
        <a:bodyPr/>
        <a:lstStyle/>
        <a:p>
          <a:endParaRPr lang="en-US"/>
        </a:p>
      </dgm:t>
    </dgm:pt>
    <dgm:pt modelId="{CF62D3E6-343B-4A4B-9B2A-663116EB7A0B}" type="sibTrans" cxnId="{CFCFE033-009E-43F9-A58E-4BB5DCF8E035}">
      <dgm:prSet/>
      <dgm:spPr/>
      <dgm:t>
        <a:bodyPr/>
        <a:lstStyle/>
        <a:p>
          <a:endParaRPr lang="en-US"/>
        </a:p>
      </dgm:t>
    </dgm:pt>
    <dgm:pt modelId="{97C760FF-571C-41EB-89CC-179D9C13E050}">
      <dgm:prSet custT="1"/>
      <dgm:spPr>
        <a:solidFill>
          <a:schemeClr val="accent2">
            <a:lumMod val="60000"/>
            <a:lumOff val="40000"/>
          </a:schemeClr>
        </a:solidFill>
      </dgm:spPr>
      <dgm:t>
        <a:bodyPr/>
        <a:lstStyle/>
        <a:p>
          <a:r>
            <a:rPr lang="en-US" sz="1100">
              <a:latin typeface="Times New Roman" pitchFamily="18" charset="0"/>
              <a:cs typeface="Times New Roman" pitchFamily="18" charset="0"/>
            </a:rPr>
            <a:t>communication </a:t>
          </a:r>
          <a:r>
            <a:rPr lang="en-US" sz="1100" b="1"/>
            <a:t>standardization</a:t>
          </a:r>
          <a:endParaRPr lang="en-US" sz="1100">
            <a:latin typeface="Times New Roman" pitchFamily="18" charset="0"/>
            <a:cs typeface="Times New Roman" pitchFamily="18" charset="0"/>
          </a:endParaRPr>
        </a:p>
      </dgm:t>
    </dgm:pt>
    <dgm:pt modelId="{8F064FFF-4719-435A-9460-41E37F360B28}" type="parTrans" cxnId="{A44089B9-3A4F-46BA-8DAB-178AFD5FE279}">
      <dgm:prSet/>
      <dgm:spPr/>
      <dgm:t>
        <a:bodyPr/>
        <a:lstStyle/>
        <a:p>
          <a:endParaRPr lang="en-US"/>
        </a:p>
      </dgm:t>
    </dgm:pt>
    <dgm:pt modelId="{1F605354-493A-48D9-B871-160CE62B1467}" type="sibTrans" cxnId="{A44089B9-3A4F-46BA-8DAB-178AFD5FE279}">
      <dgm:prSet/>
      <dgm:spPr/>
      <dgm:t>
        <a:bodyPr/>
        <a:lstStyle/>
        <a:p>
          <a:endParaRPr lang="en-US"/>
        </a:p>
      </dgm:t>
    </dgm:pt>
    <dgm:pt modelId="{1D1B085B-D87C-4B9D-B0BE-B843CB255071}">
      <dgm:prSet/>
      <dgm:spPr>
        <a:solidFill>
          <a:schemeClr val="accent2"/>
        </a:solidFill>
      </dgm:spPr>
      <dgm:t>
        <a:bodyPr/>
        <a:lstStyle/>
        <a:p>
          <a:r>
            <a:rPr lang="en-US"/>
            <a:t>inventory standard ization </a:t>
          </a:r>
        </a:p>
      </dgm:t>
    </dgm:pt>
    <dgm:pt modelId="{ACEF9E4C-B1DD-4216-9AC6-F654F3054D85}" type="parTrans" cxnId="{087F6C1A-6895-488C-8A64-1D8E0AB5D101}">
      <dgm:prSet/>
      <dgm:spPr/>
      <dgm:t>
        <a:bodyPr/>
        <a:lstStyle/>
        <a:p>
          <a:endParaRPr lang="en-US"/>
        </a:p>
      </dgm:t>
    </dgm:pt>
    <dgm:pt modelId="{E0D8D36D-C4E6-4F43-A3C3-F9D4EC314F52}" type="sibTrans" cxnId="{087F6C1A-6895-488C-8A64-1D8E0AB5D101}">
      <dgm:prSet/>
      <dgm:spPr/>
      <dgm:t>
        <a:bodyPr/>
        <a:lstStyle/>
        <a:p>
          <a:endParaRPr lang="en-US"/>
        </a:p>
      </dgm:t>
    </dgm:pt>
    <dgm:pt modelId="{A57B37FD-AA3B-4EC9-81C2-6FC275FAB150}" type="pres">
      <dgm:prSet presAssocID="{1B1E6725-807E-4B8C-BAEA-EBD85C9D2F88}" presName="cycle" presStyleCnt="0">
        <dgm:presLayoutVars>
          <dgm:chMax val="1"/>
          <dgm:dir/>
          <dgm:animLvl val="ctr"/>
          <dgm:resizeHandles val="exact"/>
        </dgm:presLayoutVars>
      </dgm:prSet>
      <dgm:spPr/>
      <dgm:t>
        <a:bodyPr/>
        <a:lstStyle/>
        <a:p>
          <a:endParaRPr lang="en-US"/>
        </a:p>
      </dgm:t>
    </dgm:pt>
    <dgm:pt modelId="{BDFBC3F0-2AA3-4708-8281-8D1525B2369A}" type="pres">
      <dgm:prSet presAssocID="{1DE764A8-E80A-48A9-902B-204A9F462B21}" presName="centerShape" presStyleLbl="node0" presStyleIdx="0" presStyleCnt="1" custScaleX="119334" custLinFactNeighborX="1896"/>
      <dgm:spPr/>
      <dgm:t>
        <a:bodyPr/>
        <a:lstStyle/>
        <a:p>
          <a:endParaRPr lang="en-US"/>
        </a:p>
      </dgm:t>
    </dgm:pt>
    <dgm:pt modelId="{56796C71-DB3A-4387-ABF5-6F89D701F008}" type="pres">
      <dgm:prSet presAssocID="{5692D7D3-A63D-4B51-B604-CB3CEB39F6FE}" presName="Name9" presStyleLbl="parChTrans1D2" presStyleIdx="0" presStyleCnt="7"/>
      <dgm:spPr/>
      <dgm:t>
        <a:bodyPr/>
        <a:lstStyle/>
        <a:p>
          <a:endParaRPr lang="en-US"/>
        </a:p>
      </dgm:t>
    </dgm:pt>
    <dgm:pt modelId="{C01863D5-558D-4A21-996C-9778C7F18085}" type="pres">
      <dgm:prSet presAssocID="{5692D7D3-A63D-4B51-B604-CB3CEB39F6FE}" presName="connTx" presStyleLbl="parChTrans1D2" presStyleIdx="0" presStyleCnt="7"/>
      <dgm:spPr/>
      <dgm:t>
        <a:bodyPr/>
        <a:lstStyle/>
        <a:p>
          <a:endParaRPr lang="en-US"/>
        </a:p>
      </dgm:t>
    </dgm:pt>
    <dgm:pt modelId="{95152E12-CDC0-463D-A5A0-7EDB1338AE4A}" type="pres">
      <dgm:prSet presAssocID="{0D858D87-5042-4B0D-BE74-884AA3C9955F}" presName="node" presStyleLbl="node1" presStyleIdx="0" presStyleCnt="7" custScaleX="196148" custScaleY="109541" custRadScaleRad="93733">
        <dgm:presLayoutVars>
          <dgm:bulletEnabled val="1"/>
        </dgm:presLayoutVars>
      </dgm:prSet>
      <dgm:spPr/>
      <dgm:t>
        <a:bodyPr/>
        <a:lstStyle/>
        <a:p>
          <a:endParaRPr lang="en-US"/>
        </a:p>
      </dgm:t>
    </dgm:pt>
    <dgm:pt modelId="{13AD4062-48F3-4AE7-98EF-FE3DD2D6F269}" type="pres">
      <dgm:prSet presAssocID="{8A55CB76-D243-4484-A349-5C61D8DA94D1}" presName="Name9" presStyleLbl="parChTrans1D2" presStyleIdx="1" presStyleCnt="7"/>
      <dgm:spPr/>
      <dgm:t>
        <a:bodyPr/>
        <a:lstStyle/>
        <a:p>
          <a:endParaRPr lang="en-US"/>
        </a:p>
      </dgm:t>
    </dgm:pt>
    <dgm:pt modelId="{04491A0A-4922-4C70-93F7-AEE78B5C9340}" type="pres">
      <dgm:prSet presAssocID="{8A55CB76-D243-4484-A349-5C61D8DA94D1}" presName="connTx" presStyleLbl="parChTrans1D2" presStyleIdx="1" presStyleCnt="7"/>
      <dgm:spPr/>
      <dgm:t>
        <a:bodyPr/>
        <a:lstStyle/>
        <a:p>
          <a:endParaRPr lang="en-US"/>
        </a:p>
      </dgm:t>
    </dgm:pt>
    <dgm:pt modelId="{D0953508-8586-4592-839D-6A3451E59E60}" type="pres">
      <dgm:prSet presAssocID="{20A855FC-142E-4F43-9C8C-487CDFC7FBDA}" presName="node" presStyleLbl="node1" presStyleIdx="1" presStyleCnt="7" custScaleX="120369" custRadScaleRad="126543" custRadScaleInc="46604">
        <dgm:presLayoutVars>
          <dgm:bulletEnabled val="1"/>
        </dgm:presLayoutVars>
      </dgm:prSet>
      <dgm:spPr/>
      <dgm:t>
        <a:bodyPr/>
        <a:lstStyle/>
        <a:p>
          <a:endParaRPr lang="en-US"/>
        </a:p>
      </dgm:t>
    </dgm:pt>
    <dgm:pt modelId="{78B31F20-8FF2-49F5-B36D-DF28F42665F1}" type="pres">
      <dgm:prSet presAssocID="{001197A3-D6CE-4B66-B358-BC1036296EAB}" presName="Name9" presStyleLbl="parChTrans1D2" presStyleIdx="2" presStyleCnt="7"/>
      <dgm:spPr/>
      <dgm:t>
        <a:bodyPr/>
        <a:lstStyle/>
        <a:p>
          <a:endParaRPr lang="en-US"/>
        </a:p>
      </dgm:t>
    </dgm:pt>
    <dgm:pt modelId="{B7615457-24BF-491C-B48D-31B1F2B593EB}" type="pres">
      <dgm:prSet presAssocID="{001197A3-D6CE-4B66-B358-BC1036296EAB}" presName="connTx" presStyleLbl="parChTrans1D2" presStyleIdx="2" presStyleCnt="7"/>
      <dgm:spPr/>
      <dgm:t>
        <a:bodyPr/>
        <a:lstStyle/>
        <a:p>
          <a:endParaRPr lang="en-US"/>
        </a:p>
      </dgm:t>
    </dgm:pt>
    <dgm:pt modelId="{E921ECC9-295C-4540-B1FD-07F14E8150CC}" type="pres">
      <dgm:prSet presAssocID="{D74EC366-F334-4CB4-A894-D8007BCACED7}" presName="node" presStyleLbl="node1" presStyleIdx="2" presStyleCnt="7" custScaleX="144151" custRadScaleRad="116524" custRadScaleInc="-5826">
        <dgm:presLayoutVars>
          <dgm:bulletEnabled val="1"/>
        </dgm:presLayoutVars>
      </dgm:prSet>
      <dgm:spPr/>
      <dgm:t>
        <a:bodyPr/>
        <a:lstStyle/>
        <a:p>
          <a:endParaRPr lang="en-US"/>
        </a:p>
      </dgm:t>
    </dgm:pt>
    <dgm:pt modelId="{2C9B8699-A79E-4064-97FB-CF377C42579D}" type="pres">
      <dgm:prSet presAssocID="{4D80720F-9180-4222-A217-D89B11E6F855}" presName="Name9" presStyleLbl="parChTrans1D2" presStyleIdx="3" presStyleCnt="7"/>
      <dgm:spPr/>
      <dgm:t>
        <a:bodyPr/>
        <a:lstStyle/>
        <a:p>
          <a:endParaRPr lang="en-US"/>
        </a:p>
      </dgm:t>
    </dgm:pt>
    <dgm:pt modelId="{02837C6D-DF30-410B-AD23-D5A970E3185B}" type="pres">
      <dgm:prSet presAssocID="{4D80720F-9180-4222-A217-D89B11E6F855}" presName="connTx" presStyleLbl="parChTrans1D2" presStyleIdx="3" presStyleCnt="7"/>
      <dgm:spPr/>
      <dgm:t>
        <a:bodyPr/>
        <a:lstStyle/>
        <a:p>
          <a:endParaRPr lang="en-US"/>
        </a:p>
      </dgm:t>
    </dgm:pt>
    <dgm:pt modelId="{1BBD9881-D5E6-41EB-9574-1F03824A7578}" type="pres">
      <dgm:prSet presAssocID="{162EF943-4DE1-44DE-9787-10D41EC690CD}" presName="node" presStyleLbl="node1" presStyleIdx="3" presStyleCnt="7" custScaleX="124420" custRadScaleRad="107480" custRadScaleInc="-2171">
        <dgm:presLayoutVars>
          <dgm:bulletEnabled val="1"/>
        </dgm:presLayoutVars>
      </dgm:prSet>
      <dgm:spPr/>
      <dgm:t>
        <a:bodyPr/>
        <a:lstStyle/>
        <a:p>
          <a:endParaRPr lang="en-US"/>
        </a:p>
      </dgm:t>
    </dgm:pt>
    <dgm:pt modelId="{039D89CB-197F-4E91-AF80-854DF01E003A}" type="pres">
      <dgm:prSet presAssocID="{D2DFE995-7AD7-46EF-BC83-CBB8E8035AEE}" presName="Name9" presStyleLbl="parChTrans1D2" presStyleIdx="4" presStyleCnt="7"/>
      <dgm:spPr/>
      <dgm:t>
        <a:bodyPr/>
        <a:lstStyle/>
        <a:p>
          <a:endParaRPr lang="en-US"/>
        </a:p>
      </dgm:t>
    </dgm:pt>
    <dgm:pt modelId="{F2D42A3B-7468-40F8-9A0B-AC53B1CCDEF1}" type="pres">
      <dgm:prSet presAssocID="{D2DFE995-7AD7-46EF-BC83-CBB8E8035AEE}" presName="connTx" presStyleLbl="parChTrans1D2" presStyleIdx="4" presStyleCnt="7"/>
      <dgm:spPr/>
      <dgm:t>
        <a:bodyPr/>
        <a:lstStyle/>
        <a:p>
          <a:endParaRPr lang="en-US"/>
        </a:p>
      </dgm:t>
    </dgm:pt>
    <dgm:pt modelId="{0030B1C9-C750-4E5A-A2AA-1BA675887718}" type="pres">
      <dgm:prSet presAssocID="{B3D763BD-718F-4644-8149-9AFDE4C06D64}" presName="node" presStyleLbl="node1" presStyleIdx="4" presStyleCnt="7" custScaleX="120880">
        <dgm:presLayoutVars>
          <dgm:bulletEnabled val="1"/>
        </dgm:presLayoutVars>
      </dgm:prSet>
      <dgm:spPr/>
      <dgm:t>
        <a:bodyPr/>
        <a:lstStyle/>
        <a:p>
          <a:endParaRPr lang="en-US"/>
        </a:p>
      </dgm:t>
    </dgm:pt>
    <dgm:pt modelId="{42652213-B9CB-460D-9E39-7014631E62A4}" type="pres">
      <dgm:prSet presAssocID="{ACEF9E4C-B1DD-4216-9AC6-F654F3054D85}" presName="Name9" presStyleLbl="parChTrans1D2" presStyleIdx="5" presStyleCnt="7"/>
      <dgm:spPr/>
      <dgm:t>
        <a:bodyPr/>
        <a:lstStyle/>
        <a:p>
          <a:endParaRPr lang="en-US"/>
        </a:p>
      </dgm:t>
    </dgm:pt>
    <dgm:pt modelId="{8FA488C0-B832-418D-945C-EAE5E618CDF0}" type="pres">
      <dgm:prSet presAssocID="{ACEF9E4C-B1DD-4216-9AC6-F654F3054D85}" presName="connTx" presStyleLbl="parChTrans1D2" presStyleIdx="5" presStyleCnt="7"/>
      <dgm:spPr/>
      <dgm:t>
        <a:bodyPr/>
        <a:lstStyle/>
        <a:p>
          <a:endParaRPr lang="en-US"/>
        </a:p>
      </dgm:t>
    </dgm:pt>
    <dgm:pt modelId="{29EA7F96-4E93-4E5C-BF27-123AE7B8F44B}" type="pres">
      <dgm:prSet presAssocID="{1D1B085B-D87C-4B9D-B0BE-B843CB255071}" presName="node" presStyleLbl="node1" presStyleIdx="5" presStyleCnt="7" custRadScaleRad="117889" custRadScaleInc="-15416">
        <dgm:presLayoutVars>
          <dgm:bulletEnabled val="1"/>
        </dgm:presLayoutVars>
      </dgm:prSet>
      <dgm:spPr/>
      <dgm:t>
        <a:bodyPr/>
        <a:lstStyle/>
        <a:p>
          <a:endParaRPr lang="en-US"/>
        </a:p>
      </dgm:t>
    </dgm:pt>
    <dgm:pt modelId="{EF7D0A7D-48E4-4A3A-B9B1-3C16F5EFD3B6}" type="pres">
      <dgm:prSet presAssocID="{8F064FFF-4719-435A-9460-41E37F360B28}" presName="Name9" presStyleLbl="parChTrans1D2" presStyleIdx="6" presStyleCnt="7"/>
      <dgm:spPr/>
      <dgm:t>
        <a:bodyPr/>
        <a:lstStyle/>
        <a:p>
          <a:endParaRPr lang="en-US"/>
        </a:p>
      </dgm:t>
    </dgm:pt>
    <dgm:pt modelId="{296428DE-54DE-4F96-918F-0E7E6DBF6E59}" type="pres">
      <dgm:prSet presAssocID="{8F064FFF-4719-435A-9460-41E37F360B28}" presName="connTx" presStyleLbl="parChTrans1D2" presStyleIdx="6" presStyleCnt="7"/>
      <dgm:spPr/>
      <dgm:t>
        <a:bodyPr/>
        <a:lstStyle/>
        <a:p>
          <a:endParaRPr lang="en-US"/>
        </a:p>
      </dgm:t>
    </dgm:pt>
    <dgm:pt modelId="{C7409298-86DC-4CFF-BA34-7F5B4E05CAAC}" type="pres">
      <dgm:prSet presAssocID="{97C760FF-571C-41EB-89CC-179D9C13E050}" presName="node" presStyleLbl="node1" presStyleIdx="6" presStyleCnt="7" custScaleX="114188" custScaleY="89705" custRadScaleRad="119401" custRadScaleInc="-47453">
        <dgm:presLayoutVars>
          <dgm:bulletEnabled val="1"/>
        </dgm:presLayoutVars>
      </dgm:prSet>
      <dgm:spPr/>
      <dgm:t>
        <a:bodyPr/>
        <a:lstStyle/>
        <a:p>
          <a:endParaRPr lang="en-US"/>
        </a:p>
      </dgm:t>
    </dgm:pt>
  </dgm:ptLst>
  <dgm:cxnLst>
    <dgm:cxn modelId="{023FFC12-AB47-49DF-9644-D9B70D949ACA}" type="presOf" srcId="{D74EC366-F334-4CB4-A894-D8007BCACED7}" destId="{E921ECC9-295C-4540-B1FD-07F14E8150CC}" srcOrd="0" destOrd="0" presId="urn:microsoft.com/office/officeart/2005/8/layout/radial1"/>
    <dgm:cxn modelId="{638F8393-71E3-4AD8-94B9-41759D972DFB}" type="presOf" srcId="{1B1E6725-807E-4B8C-BAEA-EBD85C9D2F88}" destId="{A57B37FD-AA3B-4EC9-81C2-6FC275FAB150}" srcOrd="0" destOrd="0" presId="urn:microsoft.com/office/officeart/2005/8/layout/radial1"/>
    <dgm:cxn modelId="{6DC95C5E-EBDF-4294-BB25-41B28E428CF4}" srcId="{1DE764A8-E80A-48A9-902B-204A9F462B21}" destId="{0D858D87-5042-4B0D-BE74-884AA3C9955F}" srcOrd="0" destOrd="0" parTransId="{5692D7D3-A63D-4B51-B604-CB3CEB39F6FE}" sibTransId="{B1EA4E18-72FB-4C5F-B771-481A0B3401F3}"/>
    <dgm:cxn modelId="{18E16288-F55E-4B38-BED2-E4D0B889FA71}" type="presOf" srcId="{0D858D87-5042-4B0D-BE74-884AA3C9955F}" destId="{95152E12-CDC0-463D-A5A0-7EDB1338AE4A}" srcOrd="0" destOrd="0" presId="urn:microsoft.com/office/officeart/2005/8/layout/radial1"/>
    <dgm:cxn modelId="{D4029D29-2DBE-4ACD-BD0B-4139519B18DA}" type="presOf" srcId="{5692D7D3-A63D-4B51-B604-CB3CEB39F6FE}" destId="{C01863D5-558D-4A21-996C-9778C7F18085}" srcOrd="1" destOrd="0" presId="urn:microsoft.com/office/officeart/2005/8/layout/radial1"/>
    <dgm:cxn modelId="{E18EDD7F-F101-4F66-908A-B2F898D37067}" type="presOf" srcId="{D2DFE995-7AD7-46EF-BC83-CBB8E8035AEE}" destId="{F2D42A3B-7468-40F8-9A0B-AC53B1CCDEF1}" srcOrd="1" destOrd="0" presId="urn:microsoft.com/office/officeart/2005/8/layout/radial1"/>
    <dgm:cxn modelId="{8BF662E0-FABE-4C47-94C4-FFADBA775957}" srcId="{1DE764A8-E80A-48A9-902B-204A9F462B21}" destId="{20A855FC-142E-4F43-9C8C-487CDFC7FBDA}" srcOrd="1" destOrd="0" parTransId="{8A55CB76-D243-4484-A349-5C61D8DA94D1}" sibTransId="{AB8ECC35-E4EF-47E9-A7B8-1CB584E40129}"/>
    <dgm:cxn modelId="{B169133A-F1A2-442C-9AA3-D1609514CDE6}" type="presOf" srcId="{162EF943-4DE1-44DE-9787-10D41EC690CD}" destId="{1BBD9881-D5E6-41EB-9574-1F03824A7578}" srcOrd="0" destOrd="0" presId="urn:microsoft.com/office/officeart/2005/8/layout/radial1"/>
    <dgm:cxn modelId="{E14F7FF6-DD78-47FF-96B1-9DBEF97BB937}" type="presOf" srcId="{5692D7D3-A63D-4B51-B604-CB3CEB39F6FE}" destId="{56796C71-DB3A-4387-ABF5-6F89D701F008}" srcOrd="0" destOrd="0" presId="urn:microsoft.com/office/officeart/2005/8/layout/radial1"/>
    <dgm:cxn modelId="{0DEACB1A-5D3E-4EBE-8CB4-028C6B6A87AA}" type="presOf" srcId="{20A855FC-142E-4F43-9C8C-487CDFC7FBDA}" destId="{D0953508-8586-4592-839D-6A3451E59E60}" srcOrd="0" destOrd="0" presId="urn:microsoft.com/office/officeart/2005/8/layout/radial1"/>
    <dgm:cxn modelId="{557EEDCB-ED28-4D1A-9911-5A36CDBF219C}" type="presOf" srcId="{1D1B085B-D87C-4B9D-B0BE-B843CB255071}" destId="{29EA7F96-4E93-4E5C-BF27-123AE7B8F44B}" srcOrd="0" destOrd="0" presId="urn:microsoft.com/office/officeart/2005/8/layout/radial1"/>
    <dgm:cxn modelId="{6DE4900D-594C-427D-BE9C-391AC9BCA327}" type="presOf" srcId="{4D80720F-9180-4222-A217-D89B11E6F855}" destId="{02837C6D-DF30-410B-AD23-D5A970E3185B}" srcOrd="1" destOrd="0" presId="urn:microsoft.com/office/officeart/2005/8/layout/radial1"/>
    <dgm:cxn modelId="{C9C70042-D714-477F-AAC0-F5EE68F80498}" srcId="{1DE764A8-E80A-48A9-902B-204A9F462B21}" destId="{162EF943-4DE1-44DE-9787-10D41EC690CD}" srcOrd="3" destOrd="0" parTransId="{4D80720F-9180-4222-A217-D89B11E6F855}" sibTransId="{3B8CE323-77AE-4EDB-9A5D-0D82F4721979}"/>
    <dgm:cxn modelId="{040A4487-EB87-41D4-BCD3-3C4FA97BBD8A}" type="presOf" srcId="{ACEF9E4C-B1DD-4216-9AC6-F654F3054D85}" destId="{42652213-B9CB-460D-9E39-7014631E62A4}" srcOrd="0" destOrd="0" presId="urn:microsoft.com/office/officeart/2005/8/layout/radial1"/>
    <dgm:cxn modelId="{B3463DB6-FD47-4F48-98BF-97BB58BA4CE4}" type="presOf" srcId="{8F064FFF-4719-435A-9460-41E37F360B28}" destId="{296428DE-54DE-4F96-918F-0E7E6DBF6E59}" srcOrd="1" destOrd="0" presId="urn:microsoft.com/office/officeart/2005/8/layout/radial1"/>
    <dgm:cxn modelId="{1959DAC9-B37B-4AA3-AD7B-4D02CF9E6376}" type="presOf" srcId="{ACEF9E4C-B1DD-4216-9AC6-F654F3054D85}" destId="{8FA488C0-B832-418D-945C-EAE5E618CDF0}" srcOrd="1" destOrd="0" presId="urn:microsoft.com/office/officeart/2005/8/layout/radial1"/>
    <dgm:cxn modelId="{BA17C21D-A770-42BB-9490-ADE2FF117A35}" type="presOf" srcId="{8A55CB76-D243-4484-A349-5C61D8DA94D1}" destId="{13AD4062-48F3-4AE7-98EF-FE3DD2D6F269}" srcOrd="0" destOrd="0" presId="urn:microsoft.com/office/officeart/2005/8/layout/radial1"/>
    <dgm:cxn modelId="{E7B3F7BD-F606-4E42-A68E-4738ED6DDCE2}" type="presOf" srcId="{001197A3-D6CE-4B66-B358-BC1036296EAB}" destId="{78B31F20-8FF2-49F5-B36D-DF28F42665F1}" srcOrd="0" destOrd="0" presId="urn:microsoft.com/office/officeart/2005/8/layout/radial1"/>
    <dgm:cxn modelId="{E79CF146-B502-4A95-9654-DA7509188C72}" type="presOf" srcId="{1DE764A8-E80A-48A9-902B-204A9F462B21}" destId="{BDFBC3F0-2AA3-4708-8281-8D1525B2369A}" srcOrd="0" destOrd="0" presId="urn:microsoft.com/office/officeart/2005/8/layout/radial1"/>
    <dgm:cxn modelId="{087A6D2D-7947-4EA8-82A2-DF89EAE28574}" type="presOf" srcId="{8A55CB76-D243-4484-A349-5C61D8DA94D1}" destId="{04491A0A-4922-4C70-93F7-AEE78B5C9340}" srcOrd="1" destOrd="0" presId="urn:microsoft.com/office/officeart/2005/8/layout/radial1"/>
    <dgm:cxn modelId="{503E12DA-F431-410F-B07B-1CBA224565D3}" srcId="{1B1E6725-807E-4B8C-BAEA-EBD85C9D2F88}" destId="{1DE764A8-E80A-48A9-902B-204A9F462B21}" srcOrd="0" destOrd="0" parTransId="{095859A8-9016-430C-88E8-47C0A735077B}" sibTransId="{5629414E-8F29-485A-A063-94C6748125EE}"/>
    <dgm:cxn modelId="{7B9D2AED-0E48-4093-8D05-FC12C6D6377A}" type="presOf" srcId="{D2DFE995-7AD7-46EF-BC83-CBB8E8035AEE}" destId="{039D89CB-197F-4E91-AF80-854DF01E003A}" srcOrd="0" destOrd="0" presId="urn:microsoft.com/office/officeart/2005/8/layout/radial1"/>
    <dgm:cxn modelId="{89C0F2D6-BB92-4501-B9CA-03F2B5084582}" type="presOf" srcId="{97C760FF-571C-41EB-89CC-179D9C13E050}" destId="{C7409298-86DC-4CFF-BA34-7F5B4E05CAAC}" srcOrd="0" destOrd="0" presId="urn:microsoft.com/office/officeart/2005/8/layout/radial1"/>
    <dgm:cxn modelId="{EE3325BA-1481-41A0-967A-09AF7DFC2DDA}" type="presOf" srcId="{001197A3-D6CE-4B66-B358-BC1036296EAB}" destId="{B7615457-24BF-491C-B48D-31B1F2B593EB}" srcOrd="1" destOrd="0" presId="urn:microsoft.com/office/officeart/2005/8/layout/radial1"/>
    <dgm:cxn modelId="{D291C50F-E6FA-405F-A17E-70707B589E3B}" srcId="{1DE764A8-E80A-48A9-902B-204A9F462B21}" destId="{D74EC366-F334-4CB4-A894-D8007BCACED7}" srcOrd="2" destOrd="0" parTransId="{001197A3-D6CE-4B66-B358-BC1036296EAB}" sibTransId="{A66B2407-BF08-4A4A-A299-106EF94AE3A5}"/>
    <dgm:cxn modelId="{70D3301F-B650-4686-92BD-768C76E753F1}" type="presOf" srcId="{8F064FFF-4719-435A-9460-41E37F360B28}" destId="{EF7D0A7D-48E4-4A3A-B9B1-3C16F5EFD3B6}" srcOrd="0" destOrd="0" presId="urn:microsoft.com/office/officeart/2005/8/layout/radial1"/>
    <dgm:cxn modelId="{A44089B9-3A4F-46BA-8DAB-178AFD5FE279}" srcId="{1DE764A8-E80A-48A9-902B-204A9F462B21}" destId="{97C760FF-571C-41EB-89CC-179D9C13E050}" srcOrd="6" destOrd="0" parTransId="{8F064FFF-4719-435A-9460-41E37F360B28}" sibTransId="{1F605354-493A-48D9-B871-160CE62B1467}"/>
    <dgm:cxn modelId="{087F6C1A-6895-488C-8A64-1D8E0AB5D101}" srcId="{1DE764A8-E80A-48A9-902B-204A9F462B21}" destId="{1D1B085B-D87C-4B9D-B0BE-B843CB255071}" srcOrd="5" destOrd="0" parTransId="{ACEF9E4C-B1DD-4216-9AC6-F654F3054D85}" sibTransId="{E0D8D36D-C4E6-4F43-A3C3-F9D4EC314F52}"/>
    <dgm:cxn modelId="{EE410B52-F1D0-4883-ABA1-92C193764476}" type="presOf" srcId="{B3D763BD-718F-4644-8149-9AFDE4C06D64}" destId="{0030B1C9-C750-4E5A-A2AA-1BA675887718}" srcOrd="0" destOrd="0" presId="urn:microsoft.com/office/officeart/2005/8/layout/radial1"/>
    <dgm:cxn modelId="{44F1AAF3-29BB-4DEB-92C3-B675FF823903}" type="presOf" srcId="{4D80720F-9180-4222-A217-D89B11E6F855}" destId="{2C9B8699-A79E-4064-97FB-CF377C42579D}" srcOrd="0" destOrd="0" presId="urn:microsoft.com/office/officeart/2005/8/layout/radial1"/>
    <dgm:cxn modelId="{CFCFE033-009E-43F9-A58E-4BB5DCF8E035}" srcId="{1DE764A8-E80A-48A9-902B-204A9F462B21}" destId="{B3D763BD-718F-4644-8149-9AFDE4C06D64}" srcOrd="4" destOrd="0" parTransId="{D2DFE995-7AD7-46EF-BC83-CBB8E8035AEE}" sibTransId="{CF62D3E6-343B-4A4B-9B2A-663116EB7A0B}"/>
    <dgm:cxn modelId="{669E5F53-CE85-4294-A7E2-857FC0D00505}" type="presParOf" srcId="{A57B37FD-AA3B-4EC9-81C2-6FC275FAB150}" destId="{BDFBC3F0-2AA3-4708-8281-8D1525B2369A}" srcOrd="0" destOrd="0" presId="urn:microsoft.com/office/officeart/2005/8/layout/radial1"/>
    <dgm:cxn modelId="{189F9CDA-CE64-4BBE-9E3E-0BCC2A9E9931}" type="presParOf" srcId="{A57B37FD-AA3B-4EC9-81C2-6FC275FAB150}" destId="{56796C71-DB3A-4387-ABF5-6F89D701F008}" srcOrd="1" destOrd="0" presId="urn:microsoft.com/office/officeart/2005/8/layout/radial1"/>
    <dgm:cxn modelId="{BE5ED0DF-E38E-454F-A743-8AE52CF5A664}" type="presParOf" srcId="{56796C71-DB3A-4387-ABF5-6F89D701F008}" destId="{C01863D5-558D-4A21-996C-9778C7F18085}" srcOrd="0" destOrd="0" presId="urn:microsoft.com/office/officeart/2005/8/layout/radial1"/>
    <dgm:cxn modelId="{A373A7D7-F7BC-4775-8428-FE05FF52F083}" type="presParOf" srcId="{A57B37FD-AA3B-4EC9-81C2-6FC275FAB150}" destId="{95152E12-CDC0-463D-A5A0-7EDB1338AE4A}" srcOrd="2" destOrd="0" presId="urn:microsoft.com/office/officeart/2005/8/layout/radial1"/>
    <dgm:cxn modelId="{AB569A81-42B2-4810-99EC-615E4DA918CF}" type="presParOf" srcId="{A57B37FD-AA3B-4EC9-81C2-6FC275FAB150}" destId="{13AD4062-48F3-4AE7-98EF-FE3DD2D6F269}" srcOrd="3" destOrd="0" presId="urn:microsoft.com/office/officeart/2005/8/layout/radial1"/>
    <dgm:cxn modelId="{FE24565C-A3B2-4A39-A05D-AB1C984FFFE4}" type="presParOf" srcId="{13AD4062-48F3-4AE7-98EF-FE3DD2D6F269}" destId="{04491A0A-4922-4C70-93F7-AEE78B5C9340}" srcOrd="0" destOrd="0" presId="urn:microsoft.com/office/officeart/2005/8/layout/radial1"/>
    <dgm:cxn modelId="{D2C23786-5C0C-4EEF-93A7-A86299225A7C}" type="presParOf" srcId="{A57B37FD-AA3B-4EC9-81C2-6FC275FAB150}" destId="{D0953508-8586-4592-839D-6A3451E59E60}" srcOrd="4" destOrd="0" presId="urn:microsoft.com/office/officeart/2005/8/layout/radial1"/>
    <dgm:cxn modelId="{3F7271D3-6063-4444-9069-C656175CD6D2}" type="presParOf" srcId="{A57B37FD-AA3B-4EC9-81C2-6FC275FAB150}" destId="{78B31F20-8FF2-49F5-B36D-DF28F42665F1}" srcOrd="5" destOrd="0" presId="urn:microsoft.com/office/officeart/2005/8/layout/radial1"/>
    <dgm:cxn modelId="{2B098035-5839-4E48-8AA3-31CFAE64D346}" type="presParOf" srcId="{78B31F20-8FF2-49F5-B36D-DF28F42665F1}" destId="{B7615457-24BF-491C-B48D-31B1F2B593EB}" srcOrd="0" destOrd="0" presId="urn:microsoft.com/office/officeart/2005/8/layout/radial1"/>
    <dgm:cxn modelId="{47FC374E-3F64-4DFC-A1B8-FC3847E340D7}" type="presParOf" srcId="{A57B37FD-AA3B-4EC9-81C2-6FC275FAB150}" destId="{E921ECC9-295C-4540-B1FD-07F14E8150CC}" srcOrd="6" destOrd="0" presId="urn:microsoft.com/office/officeart/2005/8/layout/radial1"/>
    <dgm:cxn modelId="{EDD40608-A936-4E83-99D4-C403D3ABB945}" type="presParOf" srcId="{A57B37FD-AA3B-4EC9-81C2-6FC275FAB150}" destId="{2C9B8699-A79E-4064-97FB-CF377C42579D}" srcOrd="7" destOrd="0" presId="urn:microsoft.com/office/officeart/2005/8/layout/radial1"/>
    <dgm:cxn modelId="{4848784E-D5A0-4C2B-9736-BA28012F80AD}" type="presParOf" srcId="{2C9B8699-A79E-4064-97FB-CF377C42579D}" destId="{02837C6D-DF30-410B-AD23-D5A970E3185B}" srcOrd="0" destOrd="0" presId="urn:microsoft.com/office/officeart/2005/8/layout/radial1"/>
    <dgm:cxn modelId="{68149605-D19F-4D03-B633-BBECA0ACD5A3}" type="presParOf" srcId="{A57B37FD-AA3B-4EC9-81C2-6FC275FAB150}" destId="{1BBD9881-D5E6-41EB-9574-1F03824A7578}" srcOrd="8" destOrd="0" presId="urn:microsoft.com/office/officeart/2005/8/layout/radial1"/>
    <dgm:cxn modelId="{E931225D-BEFC-4387-B795-F0288E5020C8}" type="presParOf" srcId="{A57B37FD-AA3B-4EC9-81C2-6FC275FAB150}" destId="{039D89CB-197F-4E91-AF80-854DF01E003A}" srcOrd="9" destOrd="0" presId="urn:microsoft.com/office/officeart/2005/8/layout/radial1"/>
    <dgm:cxn modelId="{39E9ECFF-8BFD-4BA4-9AAF-A8AC60C28ADC}" type="presParOf" srcId="{039D89CB-197F-4E91-AF80-854DF01E003A}" destId="{F2D42A3B-7468-40F8-9A0B-AC53B1CCDEF1}" srcOrd="0" destOrd="0" presId="urn:microsoft.com/office/officeart/2005/8/layout/radial1"/>
    <dgm:cxn modelId="{AD3DDC40-AD70-4632-933F-7EC71B11C662}" type="presParOf" srcId="{A57B37FD-AA3B-4EC9-81C2-6FC275FAB150}" destId="{0030B1C9-C750-4E5A-A2AA-1BA675887718}" srcOrd="10" destOrd="0" presId="urn:microsoft.com/office/officeart/2005/8/layout/radial1"/>
    <dgm:cxn modelId="{211287FA-E7DB-4874-8F38-9423008851E9}" type="presParOf" srcId="{A57B37FD-AA3B-4EC9-81C2-6FC275FAB150}" destId="{42652213-B9CB-460D-9E39-7014631E62A4}" srcOrd="11" destOrd="0" presId="urn:microsoft.com/office/officeart/2005/8/layout/radial1"/>
    <dgm:cxn modelId="{A8E49485-2634-4652-8425-C9E7D55460D8}" type="presParOf" srcId="{42652213-B9CB-460D-9E39-7014631E62A4}" destId="{8FA488C0-B832-418D-945C-EAE5E618CDF0}" srcOrd="0" destOrd="0" presId="urn:microsoft.com/office/officeart/2005/8/layout/radial1"/>
    <dgm:cxn modelId="{C1768293-7DBC-41CB-8803-49E237D05F22}" type="presParOf" srcId="{A57B37FD-AA3B-4EC9-81C2-6FC275FAB150}" destId="{29EA7F96-4E93-4E5C-BF27-123AE7B8F44B}" srcOrd="12" destOrd="0" presId="urn:microsoft.com/office/officeart/2005/8/layout/radial1"/>
    <dgm:cxn modelId="{17394771-0FDB-49D7-96D8-5CB53A4B9BFD}" type="presParOf" srcId="{A57B37FD-AA3B-4EC9-81C2-6FC275FAB150}" destId="{EF7D0A7D-48E4-4A3A-B9B1-3C16F5EFD3B6}" srcOrd="13" destOrd="0" presId="urn:microsoft.com/office/officeart/2005/8/layout/radial1"/>
    <dgm:cxn modelId="{1F418570-FA8E-4A86-A2D2-EFD3E69B3E23}" type="presParOf" srcId="{EF7D0A7D-48E4-4A3A-B9B1-3C16F5EFD3B6}" destId="{296428DE-54DE-4F96-918F-0E7E6DBF6E59}" srcOrd="0" destOrd="0" presId="urn:microsoft.com/office/officeart/2005/8/layout/radial1"/>
    <dgm:cxn modelId="{07B3CCEB-D574-46A5-B2F0-38A9FCA35537}" type="presParOf" srcId="{A57B37FD-AA3B-4EC9-81C2-6FC275FAB150}" destId="{C7409298-86DC-4CFF-BA34-7F5B4E05CAAC}" srcOrd="14" destOrd="0" presId="urn:microsoft.com/office/officeart/2005/8/layout/radial1"/>
  </dgm:cxnLst>
  <dgm:bg/>
  <dgm:whole/>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BDFBC3F0-2AA3-4708-8281-8D1525B2369A}">
      <dsp:nvSpPr>
        <dsp:cNvPr id="0" name=""/>
        <dsp:cNvSpPr/>
      </dsp:nvSpPr>
      <dsp:spPr>
        <a:xfrm>
          <a:off x="2220435" y="1238251"/>
          <a:ext cx="959490" cy="804038"/>
        </a:xfrm>
        <a:prstGeom prst="ellipse">
          <a:avLst/>
        </a:prstGeom>
        <a:solidFill>
          <a:schemeClr val="accent4">
            <a:lumMod val="40000"/>
            <a:lumOff val="6000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065" tIns="12065" rIns="12065" bIns="12065" numCol="1" spcCol="1270" anchor="ctr" anchorCtr="0">
          <a:noAutofit/>
        </a:bodyPr>
        <a:lstStyle/>
        <a:p>
          <a:pPr lvl="0" algn="ctr" defTabSz="844550">
            <a:lnSpc>
              <a:spcPct val="90000"/>
            </a:lnSpc>
            <a:spcBef>
              <a:spcPct val="0"/>
            </a:spcBef>
            <a:spcAft>
              <a:spcPct val="35000"/>
            </a:spcAft>
          </a:pPr>
          <a:r>
            <a:rPr lang="en-US" sz="1900" kern="1200"/>
            <a:t>set in order </a:t>
          </a:r>
        </a:p>
      </dsp:txBody>
      <dsp:txXfrm>
        <a:off x="2220435" y="1238251"/>
        <a:ext cx="959490" cy="804038"/>
      </dsp:txXfrm>
    </dsp:sp>
    <dsp:sp modelId="{56796C71-DB3A-4387-ABF5-6F89D701F008}">
      <dsp:nvSpPr>
        <dsp:cNvPr id="0" name=""/>
        <dsp:cNvSpPr/>
      </dsp:nvSpPr>
      <dsp:spPr>
        <a:xfrm rot="16061001">
          <a:off x="2533831" y="1081147"/>
          <a:ext cx="288526" cy="26379"/>
        </a:xfrm>
        <a:custGeom>
          <a:avLst/>
          <a:gdLst/>
          <a:ahLst/>
          <a:cxnLst/>
          <a:rect l="0" t="0" r="0" b="0"/>
          <a:pathLst>
            <a:path>
              <a:moveTo>
                <a:pt x="0" y="13189"/>
              </a:moveTo>
              <a:lnTo>
                <a:pt x="288526" y="1318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6061001">
        <a:off x="2670881" y="1087124"/>
        <a:ext cx="14426" cy="14426"/>
      </dsp:txXfrm>
    </dsp:sp>
    <dsp:sp modelId="{95152E12-CDC0-463D-A5A0-7EDB1338AE4A}">
      <dsp:nvSpPr>
        <dsp:cNvPr id="0" name=""/>
        <dsp:cNvSpPr/>
      </dsp:nvSpPr>
      <dsp:spPr>
        <a:xfrm>
          <a:off x="1865899" y="69552"/>
          <a:ext cx="1577104" cy="880751"/>
        </a:xfrm>
        <a:prstGeom prst="ellipse">
          <a:avLst/>
        </a:prstGeom>
        <a:solidFill>
          <a:schemeClr val="accent3"/>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standard ization of where thinght are kept</a:t>
          </a:r>
        </a:p>
      </dsp:txBody>
      <dsp:txXfrm>
        <a:off x="1865899" y="69552"/>
        <a:ext cx="1577104" cy="880751"/>
      </dsp:txXfrm>
    </dsp:sp>
    <dsp:sp modelId="{13AD4062-48F3-4AE7-98EF-FE3DD2D6F269}">
      <dsp:nvSpPr>
        <dsp:cNvPr id="0" name=""/>
        <dsp:cNvSpPr/>
      </dsp:nvSpPr>
      <dsp:spPr>
        <a:xfrm rot="19957375">
          <a:off x="3076749" y="1286249"/>
          <a:ext cx="563213" cy="26379"/>
        </a:xfrm>
        <a:custGeom>
          <a:avLst/>
          <a:gdLst/>
          <a:ahLst/>
          <a:cxnLst/>
          <a:rect l="0" t="0" r="0" b="0"/>
          <a:pathLst>
            <a:path>
              <a:moveTo>
                <a:pt x="0" y="13189"/>
              </a:moveTo>
              <a:lnTo>
                <a:pt x="563213" y="1318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9957375">
        <a:off x="3344275" y="1285358"/>
        <a:ext cx="28160" cy="28160"/>
      </dsp:txXfrm>
    </dsp:sp>
    <dsp:sp modelId="{D0953508-8586-4592-839D-6A3451E59E60}">
      <dsp:nvSpPr>
        <dsp:cNvPr id="0" name=""/>
        <dsp:cNvSpPr/>
      </dsp:nvSpPr>
      <dsp:spPr>
        <a:xfrm>
          <a:off x="3535177" y="555266"/>
          <a:ext cx="967812" cy="804038"/>
        </a:xfrm>
        <a:prstGeom prst="ellipse">
          <a:avLst/>
        </a:prstGeom>
        <a:solidFill>
          <a:schemeClr val="accent1">
            <a:lumMod val="40000"/>
            <a:lumOff val="6000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machinary </a:t>
          </a:r>
        </a:p>
      </dsp:txBody>
      <dsp:txXfrm>
        <a:off x="3535177" y="555266"/>
        <a:ext cx="967812" cy="804038"/>
      </dsp:txXfrm>
    </dsp:sp>
    <dsp:sp modelId="{78B31F20-8FF2-49F5-B36D-DF28F42665F1}">
      <dsp:nvSpPr>
        <dsp:cNvPr id="0" name=""/>
        <dsp:cNvSpPr/>
      </dsp:nvSpPr>
      <dsp:spPr>
        <a:xfrm rot="704302">
          <a:off x="3162501" y="1756162"/>
          <a:ext cx="317786" cy="26379"/>
        </a:xfrm>
        <a:custGeom>
          <a:avLst/>
          <a:gdLst/>
          <a:ahLst/>
          <a:cxnLst/>
          <a:rect l="0" t="0" r="0" b="0"/>
          <a:pathLst>
            <a:path>
              <a:moveTo>
                <a:pt x="0" y="13189"/>
              </a:moveTo>
              <a:lnTo>
                <a:pt x="317786" y="1318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704302">
        <a:off x="3313450" y="1761407"/>
        <a:ext cx="15889" cy="15889"/>
      </dsp:txXfrm>
    </dsp:sp>
    <dsp:sp modelId="{E921ECC9-295C-4540-B1FD-07F14E8150CC}">
      <dsp:nvSpPr>
        <dsp:cNvPr id="0" name=""/>
        <dsp:cNvSpPr/>
      </dsp:nvSpPr>
      <dsp:spPr>
        <a:xfrm>
          <a:off x="3452596" y="1515011"/>
          <a:ext cx="1159029" cy="804038"/>
        </a:xfrm>
        <a:prstGeom prst="ellipse">
          <a:avLst/>
        </a:prstGeom>
        <a:solidFill>
          <a:schemeClr val="accent2">
            <a:lumMod val="40000"/>
            <a:lumOff val="6000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operation standard ization</a:t>
          </a:r>
        </a:p>
      </dsp:txBody>
      <dsp:txXfrm>
        <a:off x="3452596" y="1515011"/>
        <a:ext cx="1159029" cy="804038"/>
      </dsp:txXfrm>
    </dsp:sp>
    <dsp:sp modelId="{2C9B8699-A79E-4064-97FB-CF377C42579D}">
      <dsp:nvSpPr>
        <dsp:cNvPr id="0" name=""/>
        <dsp:cNvSpPr/>
      </dsp:nvSpPr>
      <dsp:spPr>
        <a:xfrm rot="3844938">
          <a:off x="2774815" y="2169258"/>
          <a:ext cx="377679" cy="26379"/>
        </a:xfrm>
        <a:custGeom>
          <a:avLst/>
          <a:gdLst/>
          <a:ahLst/>
          <a:cxnLst/>
          <a:rect l="0" t="0" r="0" b="0"/>
          <a:pathLst>
            <a:path>
              <a:moveTo>
                <a:pt x="0" y="13189"/>
              </a:moveTo>
              <a:lnTo>
                <a:pt x="377679" y="1318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3844938">
        <a:off x="2954213" y="2173006"/>
        <a:ext cx="18883" cy="18883"/>
      </dsp:txXfrm>
    </dsp:sp>
    <dsp:sp modelId="{1BBD9881-D5E6-41EB-9574-1F03824A7578}">
      <dsp:nvSpPr>
        <dsp:cNvPr id="0" name=""/>
        <dsp:cNvSpPr/>
      </dsp:nvSpPr>
      <dsp:spPr>
        <a:xfrm>
          <a:off x="2727976" y="2324745"/>
          <a:ext cx="1000384" cy="804038"/>
        </a:xfrm>
        <a:prstGeom prst="ellipse">
          <a:avLst/>
        </a:prstGeom>
        <a:solidFill>
          <a:schemeClr val="accent3">
            <a:lumMod val="60000"/>
            <a:lumOff val="4000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Drawing standard ization</a:t>
          </a:r>
        </a:p>
      </dsp:txBody>
      <dsp:txXfrm>
        <a:off x="2727976" y="2324745"/>
        <a:ext cx="1000384" cy="804038"/>
      </dsp:txXfrm>
    </dsp:sp>
    <dsp:sp modelId="{039D89CB-197F-4E91-AF80-854DF01E003A}">
      <dsp:nvSpPr>
        <dsp:cNvPr id="0" name=""/>
        <dsp:cNvSpPr/>
      </dsp:nvSpPr>
      <dsp:spPr>
        <a:xfrm rot="7058362">
          <a:off x="2218658" y="2169949"/>
          <a:ext cx="394485" cy="26379"/>
        </a:xfrm>
        <a:custGeom>
          <a:avLst/>
          <a:gdLst/>
          <a:ahLst/>
          <a:cxnLst/>
          <a:rect l="0" t="0" r="0" b="0"/>
          <a:pathLst>
            <a:path>
              <a:moveTo>
                <a:pt x="0" y="13189"/>
              </a:moveTo>
              <a:lnTo>
                <a:pt x="394485" y="1318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7058362">
        <a:off x="2406038" y="2173277"/>
        <a:ext cx="19724" cy="19724"/>
      </dsp:txXfrm>
    </dsp:sp>
    <dsp:sp modelId="{0030B1C9-C750-4E5A-A2AA-1BA675887718}">
      <dsp:nvSpPr>
        <dsp:cNvPr id="0" name=""/>
        <dsp:cNvSpPr/>
      </dsp:nvSpPr>
      <dsp:spPr>
        <a:xfrm>
          <a:off x="1645263" y="2324745"/>
          <a:ext cx="971921" cy="804038"/>
        </a:xfrm>
        <a:prstGeom prst="ellipse">
          <a:avLst/>
        </a:prstGeom>
        <a:solidFill>
          <a:schemeClr val="tx2"/>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clerical standard ization</a:t>
          </a:r>
        </a:p>
      </dsp:txBody>
      <dsp:txXfrm>
        <a:off x="1645263" y="2324745"/>
        <a:ext cx="971921" cy="804038"/>
      </dsp:txXfrm>
    </dsp:sp>
    <dsp:sp modelId="{42652213-B9CB-460D-9E39-7014631E62A4}">
      <dsp:nvSpPr>
        <dsp:cNvPr id="0" name=""/>
        <dsp:cNvSpPr/>
      </dsp:nvSpPr>
      <dsp:spPr>
        <a:xfrm rot="9821768">
          <a:off x="1667595" y="1842596"/>
          <a:ext cx="591532" cy="26379"/>
        </a:xfrm>
        <a:custGeom>
          <a:avLst/>
          <a:gdLst/>
          <a:ahLst/>
          <a:cxnLst/>
          <a:rect l="0" t="0" r="0" b="0"/>
          <a:pathLst>
            <a:path>
              <a:moveTo>
                <a:pt x="0" y="13189"/>
              </a:moveTo>
              <a:lnTo>
                <a:pt x="591532" y="1318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9821768">
        <a:off x="1948573" y="1840997"/>
        <a:ext cx="29576" cy="29576"/>
      </dsp:txXfrm>
    </dsp:sp>
    <dsp:sp modelId="{29EA7F96-4E93-4E5C-BF27-123AE7B8F44B}">
      <dsp:nvSpPr>
        <dsp:cNvPr id="0" name=""/>
        <dsp:cNvSpPr/>
      </dsp:nvSpPr>
      <dsp:spPr>
        <a:xfrm>
          <a:off x="891618" y="1649657"/>
          <a:ext cx="804038" cy="804038"/>
        </a:xfrm>
        <a:prstGeom prst="ellipse">
          <a:avLst/>
        </a:prstGeom>
        <a:solidFill>
          <a:schemeClr val="accent2"/>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t>inventory standard ization </a:t>
          </a:r>
        </a:p>
      </dsp:txBody>
      <dsp:txXfrm>
        <a:off x="891618" y="1649657"/>
        <a:ext cx="804038" cy="804038"/>
      </dsp:txXfrm>
    </dsp:sp>
    <dsp:sp modelId="{EF7D0A7D-48E4-4A3A-B9B1-3C16F5EFD3B6}">
      <dsp:nvSpPr>
        <dsp:cNvPr id="0" name=""/>
        <dsp:cNvSpPr/>
      </dsp:nvSpPr>
      <dsp:spPr>
        <a:xfrm rot="12335007">
          <a:off x="1727736" y="1301439"/>
          <a:ext cx="584546" cy="26379"/>
        </a:xfrm>
        <a:custGeom>
          <a:avLst/>
          <a:gdLst/>
          <a:ahLst/>
          <a:cxnLst/>
          <a:rect l="0" t="0" r="0" b="0"/>
          <a:pathLst>
            <a:path>
              <a:moveTo>
                <a:pt x="0" y="13189"/>
              </a:moveTo>
              <a:lnTo>
                <a:pt x="584546" y="1318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2335007">
        <a:off x="2005395" y="1300015"/>
        <a:ext cx="29227" cy="29227"/>
      </dsp:txXfrm>
    </dsp:sp>
    <dsp:sp modelId="{C7409298-86DC-4CFF-BA34-7F5B4E05CAAC}">
      <dsp:nvSpPr>
        <dsp:cNvPr id="0" name=""/>
        <dsp:cNvSpPr/>
      </dsp:nvSpPr>
      <dsp:spPr>
        <a:xfrm>
          <a:off x="905335" y="640112"/>
          <a:ext cx="918115" cy="721262"/>
        </a:xfrm>
        <a:prstGeom prst="ellipse">
          <a:avLst/>
        </a:prstGeom>
        <a:solidFill>
          <a:schemeClr val="accent2">
            <a:lumMod val="60000"/>
            <a:lumOff val="4000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latin typeface="Times New Roman" pitchFamily="18" charset="0"/>
              <a:cs typeface="Times New Roman" pitchFamily="18" charset="0"/>
            </a:rPr>
            <a:t>communication </a:t>
          </a:r>
          <a:r>
            <a:rPr lang="en-US" sz="1100" b="1" kern="1200"/>
            <a:t>standardization</a:t>
          </a:r>
          <a:endParaRPr lang="en-US" sz="1100" kern="1200">
            <a:latin typeface="Times New Roman" pitchFamily="18" charset="0"/>
            <a:cs typeface="Times New Roman" pitchFamily="18" charset="0"/>
          </a:endParaRPr>
        </a:p>
      </dsp:txBody>
      <dsp:txXfrm>
        <a:off x="905335" y="640112"/>
        <a:ext cx="918115" cy="721262"/>
      </dsp:txXfrm>
    </dsp:sp>
  </dsp:spTree>
</dsp:drawing>
</file>

<file path=word/diagrams/layout1.xml><?xml version="1.0" encoding="utf-8"?>
<dgm:layoutDef xmlns:dgm="http://schemas.openxmlformats.org/drawingml/2006/diagram" xmlns:a="http://schemas.openxmlformats.org/drawingml/2006/main" uniqueId="urn:microsoft.com/office/officeart/2005/8/layout/radial1">
  <dgm:title val=""/>
  <dgm:desc val=""/>
  <dgm:catLst>
    <dgm:cat type="relationship" pri="22000"/>
    <dgm:cat type="cycle" pri="10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node" refType="w" refFor="ch" refForName="centerShape" op="equ"/>
      <dgm:constr type="sp" refType="w" refFor="ch" refForName="node" fact="0.3"/>
      <dgm:constr type="sibSp" refType="w" refFor="ch" refForName="node" fact="0.3"/>
      <dgm:constr type="primFontSz" for="ch" forName="centerShape" val="65"/>
      <dgm:constr type="primFontSz" for="des" forName="node" op="equ" val="65"/>
      <dgm:constr type="primFontSz" for="des" forName="connTx" val="55"/>
      <dgm:constr type="primFontSz" for="des" forName="connTx" refType="primFontSz" refFor="ch" refForName="centerShape" op="lte" fact="0.8"/>
    </dgm:constrLst>
    <dgm:ruleLst/>
    <dgm:forEach name="Name6"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name="Name7" axis="ch">
        <dgm:forEach name="Name8" axis="self" ptType="parTrans">
          <dgm:layoutNode name="Name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connDist"/>
              <dgm:constr type="userA" for="ch" refType="connDist"/>
              <dgm:constr type="w" val="1"/>
              <dgm:constr type="h" val="5"/>
              <dgm:constr type="begPad"/>
              <dgm:constr type="endPad"/>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w" val="NaN" fact="0.8" max="NaN"/>
                <dgm:rule type="h" val="NaN" fact="1" max="NaN"/>
                <dgm:rule type="primFontSz" val="5" fact="NaN" max="NaN"/>
              </dgm:ruleLst>
            </dgm:layoutNode>
          </dgm:layoutNode>
        </dgm:forEach>
        <dgm:forEach name="Name10"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464382-1637-4610-A694-E0DF55A11F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71</Pages>
  <Words>11307</Words>
  <Characters>64456</Characters>
  <Application>Microsoft Office Word</Application>
  <DocSecurity>0</DocSecurity>
  <Lines>537</Lines>
  <Paragraphs>151</Paragraphs>
  <ScaleCrop>false</ScaleCrop>
  <HeadingPairs>
    <vt:vector size="4" baseType="variant">
      <vt:variant>
        <vt:lpstr>Title</vt:lpstr>
      </vt:variant>
      <vt:variant>
        <vt:i4>1</vt:i4>
      </vt:variant>
      <vt:variant>
        <vt:lpstr>Headings</vt:lpstr>
      </vt:variant>
      <vt:variant>
        <vt:i4>91</vt:i4>
      </vt:variant>
    </vt:vector>
  </HeadingPairs>
  <TitlesOfParts>
    <vt:vector size="92" baseType="lpstr">
      <vt:lpstr/>
      <vt:lpstr/>
      <vt:lpstr>Acknowledgment</vt:lpstr>
      <vt:lpstr>Table of Content</vt:lpstr>
      <vt:lpstr/>
      <vt:lpstr>Introduction to the Module</vt:lpstr>
      <vt:lpstr>Module Instruction</vt:lpstr>
      <vt:lpstr>    Work instructions</vt:lpstr>
      <vt:lpstr>        Job Specification </vt:lpstr>
      <vt:lpstr>        </vt:lpstr>
      <vt:lpstr>        </vt:lpstr>
      <vt:lpstr>        OHS requirements </vt:lpstr>
      <vt:lpstr>        Workplace hazards	</vt:lpstr>
      <vt:lpstr>Self-Check 1</vt:lpstr>
      <vt:lpstr>    </vt:lpstr>
      <vt:lpstr>    Definition of Sort</vt:lpstr>
      <vt:lpstr>        Benefits of sort activity </vt:lpstr>
      <vt:lpstr>        Preparing and implementing plan </vt:lpstr>
      <vt:lpstr>    Identify all items.</vt:lpstr>
      <vt:lpstr>    Listing Necessary and unnecessary items.</vt:lpstr>
      <vt:lpstr>        Places of where unnecessary items accumulate</vt:lpstr>
      <vt:lpstr>    Use Red tag strategy.</vt:lpstr>
      <vt:lpstr>        Red-tag Holding areas</vt:lpstr>
      <vt:lpstr>        Steps/procedures in Red tagging</vt:lpstr>
      <vt:lpstr>Self-Check-2</vt:lpstr>
      <vt:lpstr>Operation sheet 2</vt:lpstr>
      <vt:lpstr/>
      <vt:lpstr/>
      <vt:lpstr/>
      <vt:lpstr/>
      <vt:lpstr/>
      <vt:lpstr/>
      <vt:lpstr/>
      <vt:lpstr/>
      <vt:lpstr/>
      <vt:lpstr/>
      <vt:lpstr/>
      <vt:lpstr/>
      <vt:lpstr>LAP Test 2</vt:lpstr>
      <vt:lpstr>    Explanation of the second pillar of 5S – Set in order</vt:lpstr>
      <vt:lpstr>    Benefits of set in order</vt:lpstr>
      <vt:lpstr>        Implementing the Second Pillar of 5S – Set in order</vt:lpstr>
      <vt:lpstr>        Plan and procedures for set in order</vt:lpstr>
      <vt:lpstr>        Evaluating current locations and deciding best locations </vt:lpstr>
      <vt:lpstr>    Set in order strategies</vt:lpstr>
      <vt:lpstr>        Motion Economy strategy</vt:lpstr>
      <vt:lpstr>        Visual control Strategy</vt:lpstr>
      <vt:lpstr>Self-Check 3</vt:lpstr>
      <vt:lpstr>Operation sheet 3</vt:lpstr>
      <vt:lpstr>LAP Test 3</vt:lpstr>
      <vt:lpstr>    Definition of Shine</vt:lpstr>
      <vt:lpstr>    Benefits of shine</vt:lpstr>
      <vt:lpstr>    Tools and materials used to implement shine</vt:lpstr>
      <vt:lpstr>Plan and procedures for shine activities</vt:lpstr>
      <vt:lpstr>        Implements shine activity procedures.</vt:lpstr>
      <vt:lpstr>        Inspection</vt:lpstr>
      <vt:lpstr>        Inspection steps</vt:lpstr>
      <vt:lpstr>        </vt:lpstr>
      <vt:lpstr/>
      <vt:lpstr/>
      <vt:lpstr/>
      <vt:lpstr/>
      <vt:lpstr/>
      <vt:lpstr/>
      <vt:lpstr/>
      <vt:lpstr/>
      <vt:lpstr/>
      <vt:lpstr/>
      <vt:lpstr/>
      <vt:lpstr/>
      <vt:lpstr/>
      <vt:lpstr/>
      <vt:lpstr>Self-Check 4</vt:lpstr>
      <vt:lpstr>Operation sheet 4</vt:lpstr>
      <vt:lpstr>LAP Test 4</vt:lpstr>
      <vt:lpstr>    Standardizing 5S activities</vt:lpstr>
      <vt:lpstr>    Implementing 5S Workplace Organization and Standardization</vt:lpstr>
      <vt:lpstr>        5S Standardization in the Seiri/Sort</vt:lpstr>
      <vt:lpstr>        5S Standardization in the Seiton/Set in Order</vt:lpstr>
      <vt:lpstr>        5S Standardization in the Seiso/Shine</vt:lpstr>
      <vt:lpstr>        5S Standardization in Seiketsu/Standardize</vt:lpstr>
      <vt:lpstr>        5S Standardization in Shitsuke/Sustain</vt:lpstr>
      <vt:lpstr>Self-Check -5</vt:lpstr>
      <vt:lpstr>    Preparing plan and sustaining 5S activities.</vt:lpstr>
      <vt:lpstr/>
      <vt:lpstr/>
      <vt:lpstr/>
      <vt:lpstr/>
      <vt:lpstr/>
      <vt:lpstr/>
      <vt:lpstr>Self-check:6</vt:lpstr>
      <vt:lpstr>Reference</vt:lpstr>
    </vt:vector>
  </TitlesOfParts>
  <Company/>
  <LinksUpToDate>false</LinksUpToDate>
  <CharactersWithSpaces>75612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Boni Tech Zone</dc:creator>
  <cp:lastModifiedBy>251910167171</cp:lastModifiedBy>
  <cp:revision>19</cp:revision>
  <cp:lastPrinted>2022-09-05T13:18:00Z</cp:lastPrinted>
  <dcterms:created xsi:type="dcterms:W3CDTF">2022-09-05T02:07:00Z</dcterms:created>
  <dcterms:modified xsi:type="dcterms:W3CDTF">2022-10-07T06:30:00Z</dcterms:modified>
</cp:coreProperties>
</file>