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9B2" w:rsidRPr="00222A7A" w:rsidRDefault="00D959B2" w:rsidP="00F32071">
      <w:pPr>
        <w:spacing w:after="0" w:line="360" w:lineRule="auto"/>
        <w:jc w:val="center"/>
        <w:rPr>
          <w:rFonts w:ascii="Times New Roman" w:hAnsi="Times New Roman"/>
          <w:b/>
          <w:sz w:val="52"/>
          <w:szCs w:val="40"/>
        </w:rPr>
      </w:pPr>
      <w:bookmarkStart w:id="0" w:name="_Toc148506549"/>
      <w:r w:rsidRPr="00222A7A">
        <w:rPr>
          <w:rFonts w:ascii="Times New Roman" w:hAnsi="Times New Roman"/>
          <w:b/>
          <w:sz w:val="52"/>
          <w:szCs w:val="40"/>
        </w:rPr>
        <w:t>Electrical/Electronic Equipment Servicing Level II</w:t>
      </w:r>
      <w:r w:rsidR="009602BE" w:rsidRPr="00222A7A">
        <w:rPr>
          <w:rFonts w:ascii="Times New Roman" w:hAnsi="Times New Roman"/>
          <w:b/>
          <w:sz w:val="52"/>
          <w:szCs w:val="40"/>
        </w:rPr>
        <w:t>I</w:t>
      </w:r>
      <w:bookmarkEnd w:id="0"/>
    </w:p>
    <w:p w:rsidR="00D959B2" w:rsidRPr="00222A7A" w:rsidRDefault="003C6045" w:rsidP="00F32071">
      <w:pPr>
        <w:spacing w:after="0" w:line="360" w:lineRule="auto"/>
        <w:jc w:val="center"/>
        <w:rPr>
          <w:rFonts w:ascii="Times New Roman" w:hAnsi="Times New Roman"/>
          <w:b/>
          <w:bCs/>
          <w:sz w:val="52"/>
          <w:szCs w:val="24"/>
        </w:rPr>
      </w:pPr>
      <w:r w:rsidRPr="00222A7A">
        <w:rPr>
          <w:rFonts w:ascii="Times New Roman" w:hAnsi="Times New Roman"/>
          <w:b/>
          <w:bCs/>
          <w:sz w:val="52"/>
          <w:szCs w:val="24"/>
        </w:rPr>
        <w:t xml:space="preserve">Based on </w:t>
      </w:r>
      <w:r w:rsidR="009602BE" w:rsidRPr="00222A7A">
        <w:rPr>
          <w:rFonts w:ascii="Times New Roman" w:hAnsi="Times New Roman"/>
          <w:b/>
          <w:bCs/>
          <w:sz w:val="52"/>
          <w:szCs w:val="24"/>
        </w:rPr>
        <w:t>October,</w:t>
      </w:r>
      <w:r w:rsidRPr="00222A7A">
        <w:rPr>
          <w:rFonts w:ascii="Times New Roman" w:hAnsi="Times New Roman"/>
          <w:b/>
          <w:bCs/>
          <w:sz w:val="52"/>
          <w:szCs w:val="24"/>
        </w:rPr>
        <w:t xml:space="preserve"> 2023</w:t>
      </w:r>
      <w:r w:rsidR="00D959B2" w:rsidRPr="00222A7A">
        <w:rPr>
          <w:rFonts w:ascii="Times New Roman" w:hAnsi="Times New Roman"/>
          <w:b/>
          <w:bCs/>
          <w:sz w:val="52"/>
          <w:szCs w:val="24"/>
        </w:rPr>
        <w:t xml:space="preserve">, Curriculum Version </w:t>
      </w:r>
      <w:r w:rsidR="00A91F61" w:rsidRPr="00222A7A">
        <w:rPr>
          <w:rFonts w:ascii="Times New Roman" w:hAnsi="Times New Roman"/>
          <w:b/>
          <w:bCs/>
          <w:sz w:val="52"/>
          <w:szCs w:val="24"/>
        </w:rPr>
        <w:t>I</w:t>
      </w:r>
    </w:p>
    <w:p w:rsidR="00450AD6" w:rsidRPr="00222A7A" w:rsidRDefault="00450AD6" w:rsidP="00222A7A">
      <w:pPr>
        <w:spacing w:after="0" w:line="360" w:lineRule="auto"/>
        <w:jc w:val="both"/>
        <w:rPr>
          <w:rFonts w:ascii="Times New Roman" w:hAnsi="Times New Roman"/>
          <w:b/>
          <w:sz w:val="24"/>
          <w:szCs w:val="24"/>
        </w:rPr>
      </w:pPr>
    </w:p>
    <w:p w:rsidR="003C6045" w:rsidRPr="00222A7A" w:rsidRDefault="00C90D07" w:rsidP="00222A7A">
      <w:pPr>
        <w:spacing w:after="0" w:line="360" w:lineRule="auto"/>
        <w:jc w:val="both"/>
        <w:rPr>
          <w:rFonts w:ascii="Times New Roman" w:hAnsi="Times New Roman"/>
          <w:b/>
          <w:sz w:val="40"/>
          <w:szCs w:val="40"/>
        </w:rPr>
      </w:pPr>
      <w:r w:rsidRPr="00222A7A">
        <w:rPr>
          <w:rFonts w:ascii="Times New Roman" w:hAnsi="Times New Roman"/>
          <w:b/>
          <w:noProof/>
          <w:color w:val="000000"/>
          <w:w w:val="0"/>
          <w:sz w:val="0"/>
          <w:szCs w:val="0"/>
          <w:u w:color="000000"/>
          <w:bdr w:val="none" w:sz="0" w:space="0" w:color="000000"/>
          <w:shd w:val="clear" w:color="000000" w:fill="000000"/>
          <w:lang w:bidi="ar-SA"/>
        </w:rPr>
        <w:drawing>
          <wp:inline distT="0" distB="0" distL="0" distR="0">
            <wp:extent cx="3313926" cy="2667000"/>
            <wp:effectExtent l="19050" t="0" r="774" b="0"/>
            <wp:docPr id="719" name="Picture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14262" cy="2667270"/>
                    </a:xfrm>
                    <a:prstGeom prst="rect">
                      <a:avLst/>
                    </a:prstGeom>
                    <a:noFill/>
                  </pic:spPr>
                </pic:pic>
              </a:graphicData>
            </a:graphic>
          </wp:inline>
        </w:drawing>
      </w:r>
      <w:r w:rsidR="00A31F98" w:rsidRPr="00222A7A">
        <w:rPr>
          <w:rFonts w:ascii="Times New Roman" w:hAnsi="Times New Roman"/>
          <w:b/>
          <w:noProof/>
          <w:sz w:val="40"/>
          <w:szCs w:val="40"/>
          <w:lang w:bidi="ar-SA"/>
        </w:rPr>
        <w:drawing>
          <wp:inline distT="0" distB="0" distL="0" distR="0">
            <wp:extent cx="2019300" cy="2743200"/>
            <wp:effectExtent l="19050" t="0" r="0" b="0"/>
            <wp:docPr id="8" name="Picture 8" descr="C:\Users\ere.G\Desktop\D-Copier\how-digtal-laser-photocopier-work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e.G\Desktop\D-Copier\how-digtal-laser-photocopier-works.png"/>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20124" cy="2744319"/>
                    </a:xfrm>
                    <a:prstGeom prst="rect">
                      <a:avLst/>
                    </a:prstGeom>
                    <a:noFill/>
                    <a:ln>
                      <a:noFill/>
                    </a:ln>
                  </pic:spPr>
                </pic:pic>
              </a:graphicData>
            </a:graphic>
          </wp:inline>
        </w:drawing>
      </w:r>
    </w:p>
    <w:p w:rsidR="00D959B2" w:rsidRPr="00222A7A" w:rsidRDefault="00D959B2" w:rsidP="00F32071">
      <w:pPr>
        <w:spacing w:after="0" w:line="360" w:lineRule="auto"/>
        <w:jc w:val="center"/>
        <w:rPr>
          <w:rFonts w:ascii="Times New Roman" w:hAnsi="Times New Roman"/>
          <w:b/>
          <w:sz w:val="40"/>
          <w:szCs w:val="40"/>
        </w:rPr>
      </w:pPr>
      <w:r w:rsidRPr="00222A7A">
        <w:rPr>
          <w:rFonts w:ascii="Times New Roman" w:hAnsi="Times New Roman"/>
          <w:b/>
          <w:sz w:val="40"/>
          <w:szCs w:val="40"/>
        </w:rPr>
        <w:t xml:space="preserve">Module Title: - </w:t>
      </w:r>
      <w:r w:rsidR="00480893" w:rsidRPr="00222A7A">
        <w:rPr>
          <w:rFonts w:ascii="Times New Roman" w:hAnsi="Times New Roman"/>
          <w:b/>
          <w:sz w:val="40"/>
          <w:szCs w:val="40"/>
        </w:rPr>
        <w:t xml:space="preserve">Digital Copier Machine </w:t>
      </w:r>
      <w:r w:rsidR="00A04780" w:rsidRPr="00222A7A">
        <w:rPr>
          <w:rFonts w:ascii="Times New Roman" w:hAnsi="Times New Roman"/>
          <w:b/>
          <w:sz w:val="40"/>
          <w:szCs w:val="40"/>
        </w:rPr>
        <w:t>Maintaining and Repairing</w:t>
      </w:r>
    </w:p>
    <w:p w:rsidR="00A04780" w:rsidRPr="00222A7A" w:rsidRDefault="00A04780" w:rsidP="00F32071">
      <w:pPr>
        <w:spacing w:after="0" w:line="360" w:lineRule="auto"/>
        <w:jc w:val="center"/>
        <w:rPr>
          <w:rFonts w:ascii="Times New Roman" w:hAnsi="Times New Roman"/>
          <w:b/>
          <w:sz w:val="36"/>
          <w:szCs w:val="40"/>
        </w:rPr>
      </w:pPr>
      <w:r w:rsidRPr="00222A7A">
        <w:rPr>
          <w:rFonts w:ascii="Times New Roman" w:hAnsi="Times New Roman"/>
          <w:b/>
          <w:sz w:val="36"/>
          <w:szCs w:val="40"/>
        </w:rPr>
        <w:t xml:space="preserve">Module Code: EISE EEES3 M05 </w:t>
      </w:r>
      <w:r w:rsidR="008149DD">
        <w:rPr>
          <w:rFonts w:ascii="Times New Roman" w:hAnsi="Times New Roman"/>
          <w:b/>
          <w:sz w:val="36"/>
          <w:szCs w:val="40"/>
        </w:rPr>
        <w:t>10</w:t>
      </w:r>
      <w:r w:rsidRPr="00222A7A">
        <w:rPr>
          <w:rFonts w:ascii="Times New Roman" w:hAnsi="Times New Roman"/>
          <w:b/>
          <w:sz w:val="36"/>
          <w:szCs w:val="40"/>
        </w:rPr>
        <w:t>2</w:t>
      </w:r>
      <w:r w:rsidR="008149DD">
        <w:rPr>
          <w:rFonts w:ascii="Times New Roman" w:hAnsi="Times New Roman"/>
          <w:b/>
          <w:sz w:val="36"/>
          <w:szCs w:val="40"/>
        </w:rPr>
        <w:t>3</w:t>
      </w:r>
    </w:p>
    <w:p w:rsidR="00D959B2" w:rsidRPr="00222A7A" w:rsidRDefault="00A04780" w:rsidP="00F32071">
      <w:pPr>
        <w:tabs>
          <w:tab w:val="left" w:pos="2880"/>
        </w:tabs>
        <w:spacing w:after="0" w:line="360" w:lineRule="auto"/>
        <w:jc w:val="center"/>
        <w:rPr>
          <w:rFonts w:ascii="Times New Roman" w:hAnsi="Times New Roman"/>
          <w:b/>
          <w:szCs w:val="24"/>
        </w:rPr>
      </w:pPr>
      <w:r w:rsidRPr="00222A7A">
        <w:rPr>
          <w:rFonts w:ascii="Times New Roman" w:hAnsi="Times New Roman"/>
          <w:b/>
          <w:sz w:val="36"/>
          <w:szCs w:val="40"/>
        </w:rPr>
        <w:t>Nominal Duration:-80- Hours</w:t>
      </w:r>
    </w:p>
    <w:p w:rsidR="00D959B2" w:rsidRPr="008149DD" w:rsidRDefault="00D959B2" w:rsidP="008149DD">
      <w:pPr>
        <w:tabs>
          <w:tab w:val="left" w:pos="2880"/>
        </w:tabs>
        <w:spacing w:after="0" w:line="360" w:lineRule="auto"/>
        <w:jc w:val="right"/>
        <w:rPr>
          <w:rFonts w:ascii="Times New Roman" w:hAnsi="Times New Roman"/>
          <w:b/>
          <w:sz w:val="24"/>
          <w:szCs w:val="24"/>
        </w:rPr>
      </w:pPr>
      <w:r w:rsidRPr="008149DD">
        <w:rPr>
          <w:rFonts w:ascii="Times New Roman" w:hAnsi="Times New Roman"/>
          <w:b/>
          <w:sz w:val="24"/>
          <w:szCs w:val="24"/>
        </w:rPr>
        <w:t xml:space="preserve">Prepared by: Ministry of </w:t>
      </w:r>
      <w:r w:rsidR="00AA1081" w:rsidRPr="008149DD">
        <w:rPr>
          <w:rFonts w:ascii="Times New Roman" w:hAnsi="Times New Roman"/>
          <w:b/>
          <w:sz w:val="24"/>
          <w:szCs w:val="24"/>
        </w:rPr>
        <w:t>Lab our</w:t>
      </w:r>
      <w:r w:rsidRPr="008149DD">
        <w:rPr>
          <w:rFonts w:ascii="Times New Roman" w:hAnsi="Times New Roman"/>
          <w:b/>
          <w:sz w:val="24"/>
          <w:szCs w:val="24"/>
        </w:rPr>
        <w:t xml:space="preserve"> and Skill</w:t>
      </w:r>
    </w:p>
    <w:p w:rsidR="00D959B2" w:rsidRPr="008149DD" w:rsidRDefault="008149DD" w:rsidP="008149DD">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October</w:t>
      </w:r>
      <w:r w:rsidR="0020409B" w:rsidRPr="008149DD">
        <w:rPr>
          <w:rFonts w:ascii="Times New Roman" w:hAnsi="Times New Roman"/>
          <w:b/>
          <w:sz w:val="24"/>
          <w:szCs w:val="24"/>
        </w:rPr>
        <w:t>, 2023</w:t>
      </w:r>
    </w:p>
    <w:p w:rsidR="00A448D3" w:rsidRPr="008149DD" w:rsidRDefault="00D959B2" w:rsidP="008149DD">
      <w:pPr>
        <w:tabs>
          <w:tab w:val="left" w:pos="3600"/>
        </w:tabs>
        <w:spacing w:after="0" w:line="360" w:lineRule="auto"/>
        <w:jc w:val="right"/>
        <w:rPr>
          <w:rFonts w:ascii="Times New Roman" w:hAnsi="Times New Roman"/>
          <w:b/>
          <w:sz w:val="24"/>
          <w:szCs w:val="24"/>
        </w:rPr>
      </w:pPr>
      <w:r w:rsidRPr="008149DD">
        <w:rPr>
          <w:rFonts w:ascii="Times New Roman" w:hAnsi="Times New Roman"/>
          <w:b/>
          <w:sz w:val="24"/>
          <w:szCs w:val="24"/>
        </w:rPr>
        <w:t>Addis Ababa, Ethiopia</w:t>
      </w:r>
    </w:p>
    <w:p w:rsidR="00DD15A6" w:rsidRDefault="00DD15A6" w:rsidP="00222A7A">
      <w:pPr>
        <w:tabs>
          <w:tab w:val="left" w:pos="3600"/>
        </w:tabs>
        <w:spacing w:after="0" w:line="360" w:lineRule="auto"/>
        <w:jc w:val="both"/>
        <w:rPr>
          <w:rFonts w:ascii="Times New Roman" w:hAnsi="Times New Roman"/>
          <w:b/>
          <w:sz w:val="24"/>
          <w:szCs w:val="24"/>
        </w:rPr>
      </w:pPr>
    </w:p>
    <w:p w:rsidR="008149DD" w:rsidRDefault="008149DD" w:rsidP="00DD15A6">
      <w:pPr>
        <w:tabs>
          <w:tab w:val="left" w:pos="3600"/>
        </w:tabs>
        <w:spacing w:after="0" w:line="240" w:lineRule="auto"/>
        <w:jc w:val="both"/>
        <w:rPr>
          <w:rFonts w:ascii="Times New Roman" w:hAnsi="Times New Roman"/>
          <w:b/>
          <w:sz w:val="24"/>
          <w:szCs w:val="24"/>
        </w:rPr>
      </w:pPr>
    </w:p>
    <w:p w:rsidR="008149DD" w:rsidRDefault="008149DD" w:rsidP="00DD15A6">
      <w:pPr>
        <w:tabs>
          <w:tab w:val="left" w:pos="3600"/>
        </w:tabs>
        <w:spacing w:after="0" w:line="240" w:lineRule="auto"/>
        <w:jc w:val="both"/>
        <w:rPr>
          <w:rFonts w:ascii="Times New Roman" w:hAnsi="Times New Roman"/>
          <w:b/>
          <w:sz w:val="24"/>
          <w:szCs w:val="24"/>
        </w:rPr>
      </w:pPr>
    </w:p>
    <w:p w:rsidR="008149DD" w:rsidRDefault="008149DD" w:rsidP="00DD15A6">
      <w:pPr>
        <w:tabs>
          <w:tab w:val="left" w:pos="3600"/>
        </w:tabs>
        <w:spacing w:after="0" w:line="240" w:lineRule="auto"/>
        <w:jc w:val="both"/>
        <w:rPr>
          <w:rFonts w:ascii="Times New Roman" w:hAnsi="Times New Roman"/>
          <w:b/>
          <w:sz w:val="24"/>
          <w:szCs w:val="24"/>
        </w:rPr>
      </w:pPr>
    </w:p>
    <w:p w:rsidR="008149DD" w:rsidRDefault="008149DD" w:rsidP="00DD15A6">
      <w:pPr>
        <w:tabs>
          <w:tab w:val="left" w:pos="3600"/>
        </w:tabs>
        <w:spacing w:after="0" w:line="240" w:lineRule="auto"/>
        <w:jc w:val="both"/>
        <w:rPr>
          <w:rFonts w:ascii="Times New Roman" w:hAnsi="Times New Roman"/>
          <w:b/>
          <w:sz w:val="24"/>
          <w:szCs w:val="24"/>
        </w:rPr>
      </w:pPr>
    </w:p>
    <w:p w:rsidR="00DD15A6" w:rsidRPr="00222A7A" w:rsidRDefault="00DD15A6" w:rsidP="00DD15A6">
      <w:pPr>
        <w:tabs>
          <w:tab w:val="left" w:pos="3600"/>
        </w:tabs>
        <w:spacing w:after="0" w:line="240" w:lineRule="auto"/>
        <w:jc w:val="both"/>
        <w:rPr>
          <w:rFonts w:ascii="Times New Roman" w:hAnsi="Times New Roman"/>
          <w:b/>
          <w:sz w:val="24"/>
          <w:szCs w:val="24"/>
        </w:rPr>
      </w:pPr>
      <w:r>
        <w:rPr>
          <w:rFonts w:ascii="Times New Roman" w:hAnsi="Times New Roman"/>
          <w:b/>
          <w:sz w:val="24"/>
          <w:szCs w:val="24"/>
        </w:rPr>
        <w:t xml:space="preserve">Table Contents </w:t>
      </w:r>
    </w:p>
    <w:p w:rsidR="000746B0" w:rsidRPr="00222A7A" w:rsidRDefault="00C62A63" w:rsidP="00DD15A6">
      <w:pPr>
        <w:pStyle w:val="TOC1"/>
        <w:tabs>
          <w:tab w:val="right" w:leader="dot" w:pos="9080"/>
        </w:tabs>
        <w:spacing w:before="0" w:after="0" w:line="240" w:lineRule="auto"/>
        <w:jc w:val="both"/>
        <w:rPr>
          <w:rFonts w:ascii="Times New Roman" w:eastAsiaTheme="minorEastAsia" w:hAnsi="Times New Roman" w:cs="Times New Roman"/>
          <w:b w:val="0"/>
          <w:bCs w:val="0"/>
          <w:noProof/>
          <w:sz w:val="22"/>
          <w:szCs w:val="22"/>
          <w:lang w:bidi="ar-SA"/>
        </w:rPr>
      </w:pPr>
      <w:r w:rsidRPr="00222A7A">
        <w:rPr>
          <w:rFonts w:ascii="Times New Roman" w:hAnsi="Times New Roman" w:cs="Times New Roman"/>
          <w:iCs/>
          <w:noProof/>
          <w:sz w:val="22"/>
          <w:szCs w:val="22"/>
        </w:rPr>
        <w:fldChar w:fldCharType="begin"/>
      </w:r>
      <w:r w:rsidR="002175D9" w:rsidRPr="00222A7A">
        <w:rPr>
          <w:rFonts w:ascii="Times New Roman" w:hAnsi="Times New Roman" w:cs="Times New Roman"/>
          <w:sz w:val="22"/>
          <w:szCs w:val="22"/>
        </w:rPr>
        <w:instrText xml:space="preserve"> TOC \o "1-2" \h \z \u </w:instrText>
      </w:r>
      <w:r w:rsidRPr="00222A7A">
        <w:rPr>
          <w:rFonts w:ascii="Times New Roman" w:hAnsi="Times New Roman" w:cs="Times New Roman"/>
          <w:iCs/>
          <w:noProof/>
          <w:sz w:val="22"/>
          <w:szCs w:val="22"/>
        </w:rPr>
        <w:fldChar w:fldCharType="separate"/>
      </w:r>
      <w:hyperlink w:anchor="_Toc148519167" w:history="1">
        <w:r w:rsidR="000746B0" w:rsidRPr="00222A7A">
          <w:rPr>
            <w:rStyle w:val="Hyperlink"/>
            <w:rFonts w:ascii="Times New Roman" w:hAnsi="Times New Roman" w:cs="Times New Roman"/>
            <w:noProof/>
            <w:sz w:val="22"/>
            <w:szCs w:val="22"/>
          </w:rPr>
          <w:t>Acknowledgment</w:t>
        </w:r>
        <w:r w:rsidR="000746B0" w:rsidRPr="00222A7A">
          <w:rPr>
            <w:rFonts w:ascii="Times New Roman" w:hAnsi="Times New Roman" w:cs="Times New Roman"/>
            <w:noProof/>
            <w:webHidden/>
            <w:sz w:val="22"/>
            <w:szCs w:val="22"/>
          </w:rPr>
          <w:tab/>
        </w:r>
        <w:r w:rsidR="000746B0" w:rsidRPr="00222A7A">
          <w:rPr>
            <w:rFonts w:ascii="Times New Roman" w:hAnsi="Times New Roman" w:cs="Times New Roman"/>
            <w:noProof/>
            <w:webHidden/>
            <w:sz w:val="22"/>
            <w:szCs w:val="22"/>
          </w:rPr>
          <w:fldChar w:fldCharType="begin"/>
        </w:r>
        <w:r w:rsidR="000746B0" w:rsidRPr="00222A7A">
          <w:rPr>
            <w:rFonts w:ascii="Times New Roman" w:hAnsi="Times New Roman" w:cs="Times New Roman"/>
            <w:noProof/>
            <w:webHidden/>
            <w:sz w:val="22"/>
            <w:szCs w:val="22"/>
          </w:rPr>
          <w:instrText xml:space="preserve"> PAGEREF _Toc148519167 \h </w:instrText>
        </w:r>
        <w:r w:rsidR="000746B0" w:rsidRPr="00222A7A">
          <w:rPr>
            <w:rFonts w:ascii="Times New Roman" w:hAnsi="Times New Roman" w:cs="Times New Roman"/>
            <w:noProof/>
            <w:webHidden/>
            <w:sz w:val="22"/>
            <w:szCs w:val="22"/>
          </w:rPr>
        </w:r>
        <w:r w:rsidR="000746B0" w:rsidRPr="00222A7A">
          <w:rPr>
            <w:rFonts w:ascii="Times New Roman" w:hAnsi="Times New Roman" w:cs="Times New Roman"/>
            <w:noProof/>
            <w:webHidden/>
            <w:sz w:val="22"/>
            <w:szCs w:val="22"/>
          </w:rPr>
          <w:fldChar w:fldCharType="separate"/>
        </w:r>
        <w:r w:rsidR="000746B0" w:rsidRPr="00222A7A">
          <w:rPr>
            <w:rFonts w:ascii="Times New Roman" w:hAnsi="Times New Roman" w:cs="Times New Roman"/>
            <w:noProof/>
            <w:webHidden/>
            <w:sz w:val="22"/>
            <w:szCs w:val="22"/>
          </w:rPr>
          <w:t>4</w:t>
        </w:r>
        <w:r w:rsidR="000746B0" w:rsidRPr="00222A7A">
          <w:rPr>
            <w:rFonts w:ascii="Times New Roman" w:hAnsi="Times New Roman" w:cs="Times New Roman"/>
            <w:noProof/>
            <w:webHidden/>
            <w:sz w:val="22"/>
            <w:szCs w:val="22"/>
          </w:rPr>
          <w:fldChar w:fldCharType="end"/>
        </w:r>
      </w:hyperlink>
    </w:p>
    <w:p w:rsidR="000746B0" w:rsidRPr="00222A7A" w:rsidRDefault="000746B0" w:rsidP="00DD15A6">
      <w:pPr>
        <w:pStyle w:val="TOC1"/>
        <w:tabs>
          <w:tab w:val="right" w:leader="dot" w:pos="9080"/>
        </w:tabs>
        <w:spacing w:before="0" w:after="0" w:line="240" w:lineRule="auto"/>
        <w:jc w:val="both"/>
        <w:rPr>
          <w:rFonts w:ascii="Times New Roman" w:eastAsiaTheme="minorEastAsia" w:hAnsi="Times New Roman" w:cs="Times New Roman"/>
          <w:b w:val="0"/>
          <w:bCs w:val="0"/>
          <w:noProof/>
          <w:sz w:val="22"/>
          <w:szCs w:val="22"/>
          <w:lang w:bidi="ar-SA"/>
        </w:rPr>
      </w:pPr>
      <w:hyperlink w:anchor="_Toc148519168" w:history="1">
        <w:r w:rsidRPr="00222A7A">
          <w:rPr>
            <w:rStyle w:val="Hyperlink"/>
            <w:rFonts w:ascii="Times New Roman" w:hAnsi="Times New Roman" w:cs="Times New Roman"/>
            <w:noProof/>
            <w:sz w:val="22"/>
            <w:szCs w:val="22"/>
          </w:rPr>
          <w:t>Acronyms</w:t>
        </w:r>
        <w:r w:rsidRPr="00222A7A">
          <w:rPr>
            <w:rFonts w:ascii="Times New Roman" w:hAnsi="Times New Roman" w:cs="Times New Roman"/>
            <w:noProof/>
            <w:webHidden/>
            <w:sz w:val="22"/>
            <w:szCs w:val="22"/>
          </w:rPr>
          <w:tab/>
        </w:r>
        <w:r w:rsidRPr="00222A7A">
          <w:rPr>
            <w:rFonts w:ascii="Times New Roman" w:hAnsi="Times New Roman" w:cs="Times New Roman"/>
            <w:noProof/>
            <w:webHidden/>
            <w:sz w:val="22"/>
            <w:szCs w:val="22"/>
          </w:rPr>
          <w:fldChar w:fldCharType="begin"/>
        </w:r>
        <w:r w:rsidRPr="00222A7A">
          <w:rPr>
            <w:rFonts w:ascii="Times New Roman" w:hAnsi="Times New Roman" w:cs="Times New Roman"/>
            <w:noProof/>
            <w:webHidden/>
            <w:sz w:val="22"/>
            <w:szCs w:val="22"/>
          </w:rPr>
          <w:instrText xml:space="preserve"> PAGEREF _Toc148519168 \h </w:instrText>
        </w:r>
        <w:r w:rsidRPr="00222A7A">
          <w:rPr>
            <w:rFonts w:ascii="Times New Roman" w:hAnsi="Times New Roman" w:cs="Times New Roman"/>
            <w:noProof/>
            <w:webHidden/>
            <w:sz w:val="22"/>
            <w:szCs w:val="22"/>
          </w:rPr>
        </w:r>
        <w:r w:rsidRPr="00222A7A">
          <w:rPr>
            <w:rFonts w:ascii="Times New Roman" w:hAnsi="Times New Roman" w:cs="Times New Roman"/>
            <w:noProof/>
            <w:webHidden/>
            <w:sz w:val="22"/>
            <w:szCs w:val="22"/>
          </w:rPr>
          <w:fldChar w:fldCharType="separate"/>
        </w:r>
        <w:r w:rsidRPr="00222A7A">
          <w:rPr>
            <w:rFonts w:ascii="Times New Roman" w:hAnsi="Times New Roman" w:cs="Times New Roman"/>
            <w:noProof/>
            <w:webHidden/>
            <w:sz w:val="22"/>
            <w:szCs w:val="22"/>
          </w:rPr>
          <w:t>4</w:t>
        </w:r>
        <w:r w:rsidRPr="00222A7A">
          <w:rPr>
            <w:rFonts w:ascii="Times New Roman" w:hAnsi="Times New Roman" w:cs="Times New Roman"/>
            <w:noProof/>
            <w:webHidden/>
            <w:sz w:val="22"/>
            <w:szCs w:val="22"/>
          </w:rPr>
          <w:fldChar w:fldCharType="end"/>
        </w:r>
      </w:hyperlink>
    </w:p>
    <w:p w:rsidR="000746B0" w:rsidRPr="00222A7A" w:rsidRDefault="000746B0" w:rsidP="00DD15A6">
      <w:pPr>
        <w:pStyle w:val="TOC1"/>
        <w:tabs>
          <w:tab w:val="right" w:leader="dot" w:pos="9080"/>
        </w:tabs>
        <w:spacing w:before="0" w:after="0" w:line="240" w:lineRule="auto"/>
        <w:jc w:val="both"/>
        <w:rPr>
          <w:rFonts w:ascii="Times New Roman" w:eastAsiaTheme="minorEastAsia" w:hAnsi="Times New Roman" w:cs="Times New Roman"/>
          <w:b w:val="0"/>
          <w:bCs w:val="0"/>
          <w:noProof/>
          <w:sz w:val="22"/>
          <w:szCs w:val="22"/>
          <w:lang w:bidi="ar-SA"/>
        </w:rPr>
      </w:pPr>
      <w:hyperlink w:anchor="_Toc148519169" w:history="1">
        <w:r w:rsidRPr="00222A7A">
          <w:rPr>
            <w:rStyle w:val="Hyperlink"/>
            <w:rFonts w:ascii="Times New Roman" w:hAnsi="Times New Roman" w:cs="Times New Roman"/>
            <w:noProof/>
            <w:sz w:val="22"/>
            <w:szCs w:val="22"/>
          </w:rPr>
          <w:t>Introduction to the Module</w:t>
        </w:r>
        <w:r w:rsidRPr="00222A7A">
          <w:rPr>
            <w:rFonts w:ascii="Times New Roman" w:hAnsi="Times New Roman" w:cs="Times New Roman"/>
            <w:noProof/>
            <w:webHidden/>
            <w:sz w:val="22"/>
            <w:szCs w:val="22"/>
          </w:rPr>
          <w:tab/>
        </w:r>
        <w:r w:rsidRPr="00222A7A">
          <w:rPr>
            <w:rFonts w:ascii="Times New Roman" w:hAnsi="Times New Roman" w:cs="Times New Roman"/>
            <w:noProof/>
            <w:webHidden/>
            <w:sz w:val="22"/>
            <w:szCs w:val="22"/>
          </w:rPr>
          <w:fldChar w:fldCharType="begin"/>
        </w:r>
        <w:r w:rsidRPr="00222A7A">
          <w:rPr>
            <w:rFonts w:ascii="Times New Roman" w:hAnsi="Times New Roman" w:cs="Times New Roman"/>
            <w:noProof/>
            <w:webHidden/>
            <w:sz w:val="22"/>
            <w:szCs w:val="22"/>
          </w:rPr>
          <w:instrText xml:space="preserve"> PAGEREF _Toc148519169 \h </w:instrText>
        </w:r>
        <w:r w:rsidRPr="00222A7A">
          <w:rPr>
            <w:rFonts w:ascii="Times New Roman" w:hAnsi="Times New Roman" w:cs="Times New Roman"/>
            <w:noProof/>
            <w:webHidden/>
            <w:sz w:val="22"/>
            <w:szCs w:val="22"/>
          </w:rPr>
        </w:r>
        <w:r w:rsidRPr="00222A7A">
          <w:rPr>
            <w:rFonts w:ascii="Times New Roman" w:hAnsi="Times New Roman" w:cs="Times New Roman"/>
            <w:noProof/>
            <w:webHidden/>
            <w:sz w:val="22"/>
            <w:szCs w:val="22"/>
          </w:rPr>
          <w:fldChar w:fldCharType="separate"/>
        </w:r>
        <w:r w:rsidRPr="00222A7A">
          <w:rPr>
            <w:rFonts w:ascii="Times New Roman" w:hAnsi="Times New Roman" w:cs="Times New Roman"/>
            <w:noProof/>
            <w:webHidden/>
            <w:sz w:val="22"/>
            <w:szCs w:val="22"/>
          </w:rPr>
          <w:t>5</w:t>
        </w:r>
        <w:r w:rsidRPr="00222A7A">
          <w:rPr>
            <w:rFonts w:ascii="Times New Roman" w:hAnsi="Times New Roman" w:cs="Times New Roman"/>
            <w:noProof/>
            <w:webHidden/>
            <w:sz w:val="22"/>
            <w:szCs w:val="22"/>
          </w:rPr>
          <w:fldChar w:fldCharType="end"/>
        </w:r>
      </w:hyperlink>
    </w:p>
    <w:p w:rsidR="000746B0" w:rsidRPr="00222A7A" w:rsidRDefault="000746B0" w:rsidP="00DD15A6">
      <w:pPr>
        <w:pStyle w:val="TOC1"/>
        <w:tabs>
          <w:tab w:val="right" w:leader="dot" w:pos="9080"/>
        </w:tabs>
        <w:spacing w:before="0" w:after="0" w:line="240" w:lineRule="auto"/>
        <w:jc w:val="both"/>
        <w:rPr>
          <w:rFonts w:ascii="Times New Roman" w:eastAsiaTheme="minorEastAsia" w:hAnsi="Times New Roman" w:cs="Times New Roman"/>
          <w:b w:val="0"/>
          <w:bCs w:val="0"/>
          <w:noProof/>
          <w:sz w:val="22"/>
          <w:szCs w:val="22"/>
          <w:lang w:bidi="ar-SA"/>
        </w:rPr>
      </w:pPr>
      <w:hyperlink w:anchor="_Toc148519170" w:history="1">
        <w:r w:rsidRPr="00222A7A">
          <w:rPr>
            <w:rStyle w:val="Hyperlink"/>
            <w:rFonts w:ascii="Times New Roman" w:hAnsi="Times New Roman" w:cs="Times New Roman"/>
            <w:noProof/>
            <w:sz w:val="22"/>
            <w:szCs w:val="22"/>
          </w:rPr>
          <w:t>Unit one:  Basic Concept of Digital Copy Machine</w:t>
        </w:r>
        <w:r w:rsidRPr="00222A7A">
          <w:rPr>
            <w:rFonts w:ascii="Times New Roman" w:hAnsi="Times New Roman" w:cs="Times New Roman"/>
            <w:noProof/>
            <w:webHidden/>
            <w:sz w:val="22"/>
            <w:szCs w:val="22"/>
          </w:rPr>
          <w:tab/>
        </w:r>
        <w:r w:rsidRPr="00222A7A">
          <w:rPr>
            <w:rFonts w:ascii="Times New Roman" w:hAnsi="Times New Roman" w:cs="Times New Roman"/>
            <w:noProof/>
            <w:webHidden/>
            <w:sz w:val="22"/>
            <w:szCs w:val="22"/>
          </w:rPr>
          <w:fldChar w:fldCharType="begin"/>
        </w:r>
        <w:r w:rsidRPr="00222A7A">
          <w:rPr>
            <w:rFonts w:ascii="Times New Roman" w:hAnsi="Times New Roman" w:cs="Times New Roman"/>
            <w:noProof/>
            <w:webHidden/>
            <w:sz w:val="22"/>
            <w:szCs w:val="22"/>
          </w:rPr>
          <w:instrText xml:space="preserve"> PAGEREF _Toc148519170 \h </w:instrText>
        </w:r>
        <w:r w:rsidRPr="00222A7A">
          <w:rPr>
            <w:rFonts w:ascii="Times New Roman" w:hAnsi="Times New Roman" w:cs="Times New Roman"/>
            <w:noProof/>
            <w:webHidden/>
            <w:sz w:val="22"/>
            <w:szCs w:val="22"/>
          </w:rPr>
        </w:r>
        <w:r w:rsidRPr="00222A7A">
          <w:rPr>
            <w:rFonts w:ascii="Times New Roman" w:hAnsi="Times New Roman" w:cs="Times New Roman"/>
            <w:noProof/>
            <w:webHidden/>
            <w:sz w:val="22"/>
            <w:szCs w:val="22"/>
          </w:rPr>
          <w:fldChar w:fldCharType="separate"/>
        </w:r>
        <w:r w:rsidRPr="00222A7A">
          <w:rPr>
            <w:rFonts w:ascii="Times New Roman" w:hAnsi="Times New Roman" w:cs="Times New Roman"/>
            <w:noProof/>
            <w:webHidden/>
            <w:sz w:val="22"/>
            <w:szCs w:val="22"/>
          </w:rPr>
          <w:t>7</w:t>
        </w:r>
        <w:r w:rsidRPr="00222A7A">
          <w:rPr>
            <w:rFonts w:ascii="Times New Roman" w:hAnsi="Times New Roman" w:cs="Times New Roman"/>
            <w:noProof/>
            <w:webHidden/>
            <w:sz w:val="22"/>
            <w:szCs w:val="22"/>
          </w:rPr>
          <w:fldChar w:fldCharType="end"/>
        </w:r>
      </w:hyperlink>
    </w:p>
    <w:p w:rsidR="000746B0" w:rsidRPr="00222A7A" w:rsidRDefault="000746B0" w:rsidP="008149DD">
      <w:pPr>
        <w:pStyle w:val="TOC2"/>
        <w:rPr>
          <w:rFonts w:eastAsiaTheme="minorEastAsia"/>
          <w:lang w:bidi="ar-SA"/>
        </w:rPr>
      </w:pPr>
      <w:hyperlink w:anchor="_Toc148519171" w:history="1">
        <w:r w:rsidRPr="00222A7A">
          <w:rPr>
            <w:rStyle w:val="Hyperlink"/>
            <w:sz w:val="22"/>
            <w:szCs w:val="22"/>
          </w:rPr>
          <w:t>1.1 Over view ofDigital Copier machine</w:t>
        </w:r>
        <w:r w:rsidRPr="00222A7A">
          <w:rPr>
            <w:webHidden/>
          </w:rPr>
          <w:tab/>
        </w:r>
        <w:r w:rsidRPr="00222A7A">
          <w:rPr>
            <w:webHidden/>
          </w:rPr>
          <w:fldChar w:fldCharType="begin"/>
        </w:r>
        <w:r w:rsidRPr="00222A7A">
          <w:rPr>
            <w:webHidden/>
          </w:rPr>
          <w:instrText xml:space="preserve"> PAGEREF _Toc148519171 \h </w:instrText>
        </w:r>
        <w:r w:rsidRPr="00222A7A">
          <w:rPr>
            <w:webHidden/>
          </w:rPr>
        </w:r>
        <w:r w:rsidRPr="00222A7A">
          <w:rPr>
            <w:webHidden/>
          </w:rPr>
          <w:fldChar w:fldCharType="separate"/>
        </w:r>
        <w:r w:rsidRPr="00222A7A">
          <w:rPr>
            <w:webHidden/>
          </w:rPr>
          <w:t>9</w:t>
        </w:r>
        <w:r w:rsidRPr="00222A7A">
          <w:rPr>
            <w:webHidden/>
          </w:rPr>
          <w:fldChar w:fldCharType="end"/>
        </w:r>
      </w:hyperlink>
    </w:p>
    <w:p w:rsidR="000746B0" w:rsidRPr="00222A7A" w:rsidRDefault="000746B0" w:rsidP="008149DD">
      <w:pPr>
        <w:pStyle w:val="TOC2"/>
        <w:rPr>
          <w:rFonts w:eastAsiaTheme="minorEastAsia"/>
          <w:lang w:bidi="ar-SA"/>
        </w:rPr>
      </w:pPr>
      <w:hyperlink w:anchor="_Toc148519172" w:history="1">
        <w:r w:rsidRPr="00222A7A">
          <w:rPr>
            <w:rStyle w:val="Hyperlink"/>
            <w:sz w:val="22"/>
            <w:szCs w:val="22"/>
          </w:rPr>
          <w:t>1.1.1. Image formation process.</w:t>
        </w:r>
        <w:r w:rsidRPr="00222A7A">
          <w:rPr>
            <w:webHidden/>
          </w:rPr>
          <w:tab/>
        </w:r>
        <w:r w:rsidRPr="00222A7A">
          <w:rPr>
            <w:webHidden/>
          </w:rPr>
          <w:fldChar w:fldCharType="begin"/>
        </w:r>
        <w:r w:rsidRPr="00222A7A">
          <w:rPr>
            <w:webHidden/>
          </w:rPr>
          <w:instrText xml:space="preserve"> PAGEREF _Toc148519172 \h </w:instrText>
        </w:r>
        <w:r w:rsidRPr="00222A7A">
          <w:rPr>
            <w:webHidden/>
          </w:rPr>
        </w:r>
        <w:r w:rsidRPr="00222A7A">
          <w:rPr>
            <w:webHidden/>
          </w:rPr>
          <w:fldChar w:fldCharType="separate"/>
        </w:r>
        <w:r w:rsidRPr="00222A7A">
          <w:rPr>
            <w:webHidden/>
          </w:rPr>
          <w:t>9</w:t>
        </w:r>
        <w:r w:rsidRPr="00222A7A">
          <w:rPr>
            <w:webHidden/>
          </w:rPr>
          <w:fldChar w:fldCharType="end"/>
        </w:r>
      </w:hyperlink>
    </w:p>
    <w:p w:rsidR="000746B0" w:rsidRPr="00222A7A" w:rsidRDefault="000746B0" w:rsidP="008149DD">
      <w:pPr>
        <w:pStyle w:val="TOC2"/>
        <w:rPr>
          <w:rFonts w:eastAsiaTheme="minorEastAsia"/>
          <w:lang w:bidi="ar-SA"/>
        </w:rPr>
      </w:pPr>
      <w:hyperlink w:anchor="_Toc148519173" w:history="1">
        <w:r w:rsidRPr="00222A7A">
          <w:rPr>
            <w:rStyle w:val="Hyperlink"/>
            <w:sz w:val="22"/>
            <w:szCs w:val="22"/>
          </w:rPr>
          <w:t>1.1.1 Photoreceptor drum</w:t>
        </w:r>
        <w:r w:rsidRPr="00222A7A">
          <w:rPr>
            <w:webHidden/>
          </w:rPr>
          <w:tab/>
        </w:r>
        <w:r w:rsidRPr="00222A7A">
          <w:rPr>
            <w:webHidden/>
          </w:rPr>
          <w:fldChar w:fldCharType="begin"/>
        </w:r>
        <w:r w:rsidRPr="00222A7A">
          <w:rPr>
            <w:webHidden/>
          </w:rPr>
          <w:instrText xml:space="preserve"> PAGEREF _Toc148519173 \h </w:instrText>
        </w:r>
        <w:r w:rsidRPr="00222A7A">
          <w:rPr>
            <w:webHidden/>
          </w:rPr>
        </w:r>
        <w:r w:rsidRPr="00222A7A">
          <w:rPr>
            <w:webHidden/>
          </w:rPr>
          <w:fldChar w:fldCharType="separate"/>
        </w:r>
        <w:r w:rsidRPr="00222A7A">
          <w:rPr>
            <w:webHidden/>
          </w:rPr>
          <w:t>10</w:t>
        </w:r>
        <w:r w:rsidRPr="00222A7A">
          <w:rPr>
            <w:webHidden/>
          </w:rPr>
          <w:fldChar w:fldCharType="end"/>
        </w:r>
      </w:hyperlink>
    </w:p>
    <w:p w:rsidR="000746B0" w:rsidRPr="00222A7A" w:rsidRDefault="000746B0" w:rsidP="008149DD">
      <w:pPr>
        <w:pStyle w:val="TOC2"/>
        <w:rPr>
          <w:rFonts w:eastAsiaTheme="minorEastAsia"/>
          <w:lang w:bidi="ar-SA"/>
        </w:rPr>
      </w:pPr>
      <w:hyperlink w:anchor="_Toc148519174" w:history="1">
        <w:r w:rsidRPr="00222A7A">
          <w:rPr>
            <w:rStyle w:val="Hyperlink"/>
            <w:sz w:val="22"/>
            <w:szCs w:val="22"/>
          </w:rPr>
          <w:t>1.1.2 Corona wires</w:t>
        </w:r>
        <w:r w:rsidRPr="00222A7A">
          <w:rPr>
            <w:webHidden/>
          </w:rPr>
          <w:tab/>
        </w:r>
        <w:r w:rsidRPr="00222A7A">
          <w:rPr>
            <w:webHidden/>
          </w:rPr>
          <w:fldChar w:fldCharType="begin"/>
        </w:r>
        <w:r w:rsidRPr="00222A7A">
          <w:rPr>
            <w:webHidden/>
          </w:rPr>
          <w:instrText xml:space="preserve"> PAGEREF _Toc148519174 \h </w:instrText>
        </w:r>
        <w:r w:rsidRPr="00222A7A">
          <w:rPr>
            <w:webHidden/>
          </w:rPr>
        </w:r>
        <w:r w:rsidRPr="00222A7A">
          <w:rPr>
            <w:webHidden/>
          </w:rPr>
          <w:fldChar w:fldCharType="separate"/>
        </w:r>
        <w:r w:rsidRPr="00222A7A">
          <w:rPr>
            <w:webHidden/>
          </w:rPr>
          <w:t>11</w:t>
        </w:r>
        <w:r w:rsidRPr="00222A7A">
          <w:rPr>
            <w:webHidden/>
          </w:rPr>
          <w:fldChar w:fldCharType="end"/>
        </w:r>
      </w:hyperlink>
    </w:p>
    <w:p w:rsidR="000746B0" w:rsidRPr="00222A7A" w:rsidRDefault="000746B0" w:rsidP="008149DD">
      <w:pPr>
        <w:pStyle w:val="TOC2"/>
        <w:rPr>
          <w:rFonts w:eastAsiaTheme="minorEastAsia"/>
          <w:lang w:bidi="ar-SA"/>
        </w:rPr>
      </w:pPr>
      <w:hyperlink w:anchor="_Toc148519175" w:history="1">
        <w:r w:rsidRPr="00222A7A">
          <w:rPr>
            <w:rStyle w:val="Hyperlink"/>
            <w:sz w:val="22"/>
            <w:szCs w:val="22"/>
          </w:rPr>
          <w:t>1.1.3 Lamp and lenses.</w:t>
        </w:r>
        <w:r w:rsidRPr="00222A7A">
          <w:rPr>
            <w:webHidden/>
          </w:rPr>
          <w:tab/>
        </w:r>
        <w:r w:rsidRPr="00222A7A">
          <w:rPr>
            <w:webHidden/>
          </w:rPr>
          <w:fldChar w:fldCharType="begin"/>
        </w:r>
        <w:r w:rsidRPr="00222A7A">
          <w:rPr>
            <w:webHidden/>
          </w:rPr>
          <w:instrText xml:space="preserve"> PAGEREF _Toc148519175 \h </w:instrText>
        </w:r>
        <w:r w:rsidRPr="00222A7A">
          <w:rPr>
            <w:webHidden/>
          </w:rPr>
        </w:r>
        <w:r w:rsidRPr="00222A7A">
          <w:rPr>
            <w:webHidden/>
          </w:rPr>
          <w:fldChar w:fldCharType="separate"/>
        </w:r>
        <w:r w:rsidRPr="00222A7A">
          <w:rPr>
            <w:webHidden/>
          </w:rPr>
          <w:t>12</w:t>
        </w:r>
        <w:r w:rsidRPr="00222A7A">
          <w:rPr>
            <w:webHidden/>
          </w:rPr>
          <w:fldChar w:fldCharType="end"/>
        </w:r>
      </w:hyperlink>
    </w:p>
    <w:p w:rsidR="000746B0" w:rsidRPr="00222A7A" w:rsidRDefault="000746B0" w:rsidP="008149DD">
      <w:pPr>
        <w:pStyle w:val="TOC2"/>
        <w:rPr>
          <w:rFonts w:eastAsiaTheme="minorEastAsia"/>
          <w:lang w:bidi="ar-SA"/>
        </w:rPr>
      </w:pPr>
      <w:hyperlink w:anchor="_Toc148519176" w:history="1">
        <w:r w:rsidRPr="00222A7A">
          <w:rPr>
            <w:rStyle w:val="Hyperlink"/>
            <w:sz w:val="22"/>
            <w:szCs w:val="22"/>
          </w:rPr>
          <w:t>1.1.4 Toner</w:t>
        </w:r>
        <w:r w:rsidRPr="00222A7A">
          <w:rPr>
            <w:webHidden/>
          </w:rPr>
          <w:tab/>
        </w:r>
        <w:r w:rsidRPr="00222A7A">
          <w:rPr>
            <w:webHidden/>
          </w:rPr>
          <w:fldChar w:fldCharType="begin"/>
        </w:r>
        <w:r w:rsidRPr="00222A7A">
          <w:rPr>
            <w:webHidden/>
          </w:rPr>
          <w:instrText xml:space="preserve"> PAGEREF _Toc148519176 \h </w:instrText>
        </w:r>
        <w:r w:rsidRPr="00222A7A">
          <w:rPr>
            <w:webHidden/>
          </w:rPr>
        </w:r>
        <w:r w:rsidRPr="00222A7A">
          <w:rPr>
            <w:webHidden/>
          </w:rPr>
          <w:fldChar w:fldCharType="separate"/>
        </w:r>
        <w:r w:rsidRPr="00222A7A">
          <w:rPr>
            <w:webHidden/>
          </w:rPr>
          <w:t>12</w:t>
        </w:r>
        <w:r w:rsidRPr="00222A7A">
          <w:rPr>
            <w:webHidden/>
          </w:rPr>
          <w:fldChar w:fldCharType="end"/>
        </w:r>
      </w:hyperlink>
    </w:p>
    <w:p w:rsidR="000746B0" w:rsidRPr="00222A7A" w:rsidRDefault="000746B0" w:rsidP="008149DD">
      <w:pPr>
        <w:pStyle w:val="TOC2"/>
        <w:rPr>
          <w:rFonts w:eastAsiaTheme="minorEastAsia"/>
          <w:lang w:bidi="ar-SA"/>
        </w:rPr>
      </w:pPr>
      <w:hyperlink w:anchor="_Toc148519177" w:history="1">
        <w:r w:rsidRPr="00222A7A">
          <w:rPr>
            <w:rStyle w:val="Hyperlink"/>
            <w:sz w:val="22"/>
            <w:szCs w:val="22"/>
          </w:rPr>
          <w:t>1.1.5. Types of photocopiers</w:t>
        </w:r>
        <w:r w:rsidRPr="00222A7A">
          <w:rPr>
            <w:webHidden/>
          </w:rPr>
          <w:tab/>
        </w:r>
        <w:r w:rsidRPr="00222A7A">
          <w:rPr>
            <w:webHidden/>
          </w:rPr>
          <w:fldChar w:fldCharType="begin"/>
        </w:r>
        <w:r w:rsidRPr="00222A7A">
          <w:rPr>
            <w:webHidden/>
          </w:rPr>
          <w:instrText xml:space="preserve"> PAGEREF _Toc148519177 \h </w:instrText>
        </w:r>
        <w:r w:rsidRPr="00222A7A">
          <w:rPr>
            <w:webHidden/>
          </w:rPr>
        </w:r>
        <w:r w:rsidRPr="00222A7A">
          <w:rPr>
            <w:webHidden/>
          </w:rPr>
          <w:fldChar w:fldCharType="separate"/>
        </w:r>
        <w:r w:rsidRPr="00222A7A">
          <w:rPr>
            <w:webHidden/>
          </w:rPr>
          <w:t>19</w:t>
        </w:r>
        <w:r w:rsidRPr="00222A7A">
          <w:rPr>
            <w:webHidden/>
          </w:rPr>
          <w:fldChar w:fldCharType="end"/>
        </w:r>
      </w:hyperlink>
    </w:p>
    <w:p w:rsidR="000746B0" w:rsidRPr="00222A7A" w:rsidRDefault="000746B0" w:rsidP="008149DD">
      <w:pPr>
        <w:pStyle w:val="TOC2"/>
        <w:rPr>
          <w:rFonts w:eastAsiaTheme="minorEastAsia"/>
          <w:lang w:bidi="ar-SA"/>
        </w:rPr>
      </w:pPr>
      <w:hyperlink w:anchor="_Toc148519178" w:history="1">
        <w:r w:rsidRPr="00222A7A">
          <w:rPr>
            <w:rStyle w:val="Hyperlink"/>
            <w:sz w:val="22"/>
            <w:szCs w:val="22"/>
          </w:rPr>
          <w:t>1.2.  Principle operations of CCD</w:t>
        </w:r>
        <w:r w:rsidRPr="00222A7A">
          <w:rPr>
            <w:webHidden/>
          </w:rPr>
          <w:tab/>
        </w:r>
        <w:r w:rsidRPr="00222A7A">
          <w:rPr>
            <w:webHidden/>
          </w:rPr>
          <w:fldChar w:fldCharType="begin"/>
        </w:r>
        <w:r w:rsidRPr="00222A7A">
          <w:rPr>
            <w:webHidden/>
          </w:rPr>
          <w:instrText xml:space="preserve"> PAGEREF _Toc148519178 \h </w:instrText>
        </w:r>
        <w:r w:rsidRPr="00222A7A">
          <w:rPr>
            <w:webHidden/>
          </w:rPr>
        </w:r>
        <w:r w:rsidRPr="00222A7A">
          <w:rPr>
            <w:webHidden/>
          </w:rPr>
          <w:fldChar w:fldCharType="separate"/>
        </w:r>
        <w:r w:rsidRPr="00222A7A">
          <w:rPr>
            <w:webHidden/>
          </w:rPr>
          <w:t>19</w:t>
        </w:r>
        <w:r w:rsidRPr="00222A7A">
          <w:rPr>
            <w:webHidden/>
          </w:rPr>
          <w:fldChar w:fldCharType="end"/>
        </w:r>
      </w:hyperlink>
    </w:p>
    <w:p w:rsidR="000746B0" w:rsidRPr="00222A7A" w:rsidRDefault="000746B0" w:rsidP="008149DD">
      <w:pPr>
        <w:pStyle w:val="TOC2"/>
        <w:rPr>
          <w:rFonts w:eastAsiaTheme="minorEastAsia"/>
          <w:lang w:bidi="ar-SA"/>
        </w:rPr>
      </w:pPr>
      <w:hyperlink w:anchor="_Toc148519179" w:history="1">
        <w:r w:rsidRPr="00222A7A">
          <w:rPr>
            <w:rStyle w:val="Hyperlink"/>
            <w:b/>
            <w:sz w:val="22"/>
            <w:szCs w:val="22"/>
          </w:rPr>
          <w:t>1.3 External view  Copier machine</w:t>
        </w:r>
        <w:r w:rsidRPr="00222A7A">
          <w:rPr>
            <w:webHidden/>
          </w:rPr>
          <w:tab/>
        </w:r>
        <w:r w:rsidRPr="00222A7A">
          <w:rPr>
            <w:webHidden/>
          </w:rPr>
          <w:fldChar w:fldCharType="begin"/>
        </w:r>
        <w:r w:rsidRPr="00222A7A">
          <w:rPr>
            <w:webHidden/>
          </w:rPr>
          <w:instrText xml:space="preserve"> PAGEREF _Toc148519179 \h </w:instrText>
        </w:r>
        <w:r w:rsidRPr="00222A7A">
          <w:rPr>
            <w:webHidden/>
          </w:rPr>
        </w:r>
        <w:r w:rsidRPr="00222A7A">
          <w:rPr>
            <w:webHidden/>
          </w:rPr>
          <w:fldChar w:fldCharType="separate"/>
        </w:r>
        <w:r w:rsidRPr="00222A7A">
          <w:rPr>
            <w:webHidden/>
          </w:rPr>
          <w:t>22</w:t>
        </w:r>
        <w:r w:rsidRPr="00222A7A">
          <w:rPr>
            <w:webHidden/>
          </w:rPr>
          <w:fldChar w:fldCharType="end"/>
        </w:r>
      </w:hyperlink>
    </w:p>
    <w:p w:rsidR="000746B0" w:rsidRPr="00222A7A" w:rsidRDefault="000746B0" w:rsidP="008149DD">
      <w:pPr>
        <w:pStyle w:val="TOC2"/>
        <w:rPr>
          <w:rFonts w:eastAsiaTheme="minorEastAsia"/>
          <w:lang w:bidi="ar-SA"/>
        </w:rPr>
      </w:pPr>
      <w:hyperlink w:anchor="_Toc148519180" w:history="1">
        <w:r w:rsidRPr="00222A7A">
          <w:rPr>
            <w:rStyle w:val="Hyperlink"/>
            <w:sz w:val="22"/>
            <w:szCs w:val="22"/>
          </w:rPr>
          <w:t>Personal protective equipment</w:t>
        </w:r>
        <w:r w:rsidRPr="00222A7A">
          <w:rPr>
            <w:webHidden/>
          </w:rPr>
          <w:tab/>
        </w:r>
        <w:r w:rsidRPr="00222A7A">
          <w:rPr>
            <w:webHidden/>
          </w:rPr>
          <w:fldChar w:fldCharType="begin"/>
        </w:r>
        <w:r w:rsidRPr="00222A7A">
          <w:rPr>
            <w:webHidden/>
          </w:rPr>
          <w:instrText xml:space="preserve"> PAGEREF _Toc148519180 \h </w:instrText>
        </w:r>
        <w:r w:rsidRPr="00222A7A">
          <w:rPr>
            <w:webHidden/>
          </w:rPr>
        </w:r>
        <w:r w:rsidRPr="00222A7A">
          <w:rPr>
            <w:webHidden/>
          </w:rPr>
          <w:fldChar w:fldCharType="separate"/>
        </w:r>
        <w:r w:rsidRPr="00222A7A">
          <w:rPr>
            <w:webHidden/>
          </w:rPr>
          <w:t>30</w:t>
        </w:r>
        <w:r w:rsidRPr="00222A7A">
          <w:rPr>
            <w:webHidden/>
          </w:rPr>
          <w:fldChar w:fldCharType="end"/>
        </w:r>
      </w:hyperlink>
    </w:p>
    <w:p w:rsidR="000746B0" w:rsidRPr="00222A7A" w:rsidRDefault="000746B0" w:rsidP="008149DD">
      <w:pPr>
        <w:pStyle w:val="TOC2"/>
        <w:rPr>
          <w:rFonts w:eastAsiaTheme="minorEastAsia"/>
          <w:lang w:bidi="ar-SA"/>
        </w:rPr>
      </w:pPr>
      <w:hyperlink w:anchor="_Toc148519181" w:history="1">
        <w:r w:rsidRPr="00222A7A">
          <w:rPr>
            <w:rStyle w:val="Hyperlink"/>
            <w:sz w:val="22"/>
            <w:szCs w:val="22"/>
          </w:rPr>
          <w:t>1.5 Workstation and work specifications.</w:t>
        </w:r>
        <w:r w:rsidRPr="00222A7A">
          <w:rPr>
            <w:webHidden/>
          </w:rPr>
          <w:tab/>
        </w:r>
        <w:r w:rsidRPr="00222A7A">
          <w:rPr>
            <w:webHidden/>
          </w:rPr>
          <w:fldChar w:fldCharType="begin"/>
        </w:r>
        <w:r w:rsidRPr="00222A7A">
          <w:rPr>
            <w:webHidden/>
          </w:rPr>
          <w:instrText xml:space="preserve"> PAGEREF _Toc148519181 \h </w:instrText>
        </w:r>
        <w:r w:rsidRPr="00222A7A">
          <w:rPr>
            <w:webHidden/>
          </w:rPr>
        </w:r>
        <w:r w:rsidRPr="00222A7A">
          <w:rPr>
            <w:webHidden/>
          </w:rPr>
          <w:fldChar w:fldCharType="separate"/>
        </w:r>
        <w:r w:rsidRPr="00222A7A">
          <w:rPr>
            <w:webHidden/>
          </w:rPr>
          <w:t>32</w:t>
        </w:r>
        <w:r w:rsidRPr="00222A7A">
          <w:rPr>
            <w:webHidden/>
          </w:rPr>
          <w:fldChar w:fldCharType="end"/>
        </w:r>
      </w:hyperlink>
    </w:p>
    <w:p w:rsidR="000746B0" w:rsidRPr="00222A7A" w:rsidRDefault="000746B0" w:rsidP="008149DD">
      <w:pPr>
        <w:pStyle w:val="TOC2"/>
        <w:rPr>
          <w:rFonts w:eastAsiaTheme="minorEastAsia"/>
          <w:lang w:bidi="ar-SA"/>
        </w:rPr>
      </w:pPr>
      <w:hyperlink w:anchor="_Toc148519182" w:history="1">
        <w:r w:rsidRPr="00222A7A">
          <w:rPr>
            <w:rStyle w:val="Hyperlink"/>
            <w:sz w:val="22"/>
            <w:szCs w:val="22"/>
          </w:rPr>
          <w:t>1.6  Tools, test instruments</w:t>
        </w:r>
        <w:r w:rsidRPr="00222A7A">
          <w:rPr>
            <w:webHidden/>
          </w:rPr>
          <w:tab/>
        </w:r>
        <w:r w:rsidRPr="00222A7A">
          <w:rPr>
            <w:webHidden/>
          </w:rPr>
          <w:fldChar w:fldCharType="begin"/>
        </w:r>
        <w:r w:rsidRPr="00222A7A">
          <w:rPr>
            <w:webHidden/>
          </w:rPr>
          <w:instrText xml:space="preserve"> PAGEREF _Toc148519182 \h </w:instrText>
        </w:r>
        <w:r w:rsidRPr="00222A7A">
          <w:rPr>
            <w:webHidden/>
          </w:rPr>
        </w:r>
        <w:r w:rsidRPr="00222A7A">
          <w:rPr>
            <w:webHidden/>
          </w:rPr>
          <w:fldChar w:fldCharType="separate"/>
        </w:r>
        <w:r w:rsidRPr="00222A7A">
          <w:rPr>
            <w:webHidden/>
          </w:rPr>
          <w:t>33</w:t>
        </w:r>
        <w:r w:rsidRPr="00222A7A">
          <w:rPr>
            <w:webHidden/>
          </w:rPr>
          <w:fldChar w:fldCharType="end"/>
        </w:r>
      </w:hyperlink>
    </w:p>
    <w:p w:rsidR="000746B0" w:rsidRPr="00222A7A" w:rsidRDefault="000746B0" w:rsidP="008149DD">
      <w:pPr>
        <w:pStyle w:val="TOC2"/>
        <w:rPr>
          <w:rFonts w:eastAsiaTheme="minorEastAsia"/>
          <w:lang w:bidi="ar-SA"/>
        </w:rPr>
      </w:pPr>
      <w:hyperlink w:anchor="_Toc148519183" w:history="1">
        <w:r w:rsidRPr="00222A7A">
          <w:rPr>
            <w:rStyle w:val="Hyperlink"/>
            <w:sz w:val="22"/>
            <w:szCs w:val="22"/>
          </w:rPr>
          <w:t>Self cheek 1.1</w:t>
        </w:r>
        <w:r w:rsidRPr="00222A7A">
          <w:rPr>
            <w:webHidden/>
          </w:rPr>
          <w:tab/>
        </w:r>
        <w:r w:rsidRPr="00222A7A">
          <w:rPr>
            <w:webHidden/>
          </w:rPr>
          <w:fldChar w:fldCharType="begin"/>
        </w:r>
        <w:r w:rsidRPr="00222A7A">
          <w:rPr>
            <w:webHidden/>
          </w:rPr>
          <w:instrText xml:space="preserve"> PAGEREF _Toc148519183 \h </w:instrText>
        </w:r>
        <w:r w:rsidRPr="00222A7A">
          <w:rPr>
            <w:webHidden/>
          </w:rPr>
        </w:r>
        <w:r w:rsidRPr="00222A7A">
          <w:rPr>
            <w:webHidden/>
          </w:rPr>
          <w:fldChar w:fldCharType="separate"/>
        </w:r>
        <w:r w:rsidRPr="00222A7A">
          <w:rPr>
            <w:webHidden/>
          </w:rPr>
          <w:t>36</w:t>
        </w:r>
        <w:r w:rsidRPr="00222A7A">
          <w:rPr>
            <w:webHidden/>
          </w:rPr>
          <w:fldChar w:fldCharType="end"/>
        </w:r>
      </w:hyperlink>
    </w:p>
    <w:p w:rsidR="000746B0" w:rsidRPr="00222A7A" w:rsidRDefault="000746B0" w:rsidP="00DD15A6">
      <w:pPr>
        <w:pStyle w:val="TOC1"/>
        <w:tabs>
          <w:tab w:val="right" w:leader="dot" w:pos="9080"/>
        </w:tabs>
        <w:spacing w:before="0" w:after="0" w:line="240" w:lineRule="auto"/>
        <w:jc w:val="both"/>
        <w:rPr>
          <w:rFonts w:ascii="Times New Roman" w:eastAsiaTheme="minorEastAsia" w:hAnsi="Times New Roman" w:cs="Times New Roman"/>
          <w:b w:val="0"/>
          <w:bCs w:val="0"/>
          <w:noProof/>
          <w:sz w:val="22"/>
          <w:szCs w:val="22"/>
          <w:lang w:bidi="ar-SA"/>
        </w:rPr>
      </w:pPr>
      <w:hyperlink w:anchor="_Toc148519184" w:history="1">
        <w:r w:rsidRPr="00222A7A">
          <w:rPr>
            <w:rStyle w:val="Hyperlink"/>
            <w:rFonts w:ascii="Times New Roman" w:hAnsi="Times New Roman" w:cs="Times New Roman"/>
            <w:noProof/>
            <w:sz w:val="22"/>
            <w:szCs w:val="22"/>
          </w:rPr>
          <w:t xml:space="preserve">Unit two:  </w:t>
        </w:r>
        <w:r w:rsidRPr="00222A7A">
          <w:rPr>
            <w:rStyle w:val="Hyperlink"/>
            <w:rFonts w:ascii="Times New Roman" w:hAnsi="Times New Roman" w:cs="Times New Roman"/>
            <w:noProof/>
            <w:sz w:val="22"/>
            <w:szCs w:val="22"/>
            <w:lang w:val="en-GB"/>
          </w:rPr>
          <w:t>Diagnosis faults of  Digital Copy Machine</w:t>
        </w:r>
        <w:r w:rsidRPr="00222A7A">
          <w:rPr>
            <w:rFonts w:ascii="Times New Roman" w:hAnsi="Times New Roman" w:cs="Times New Roman"/>
            <w:noProof/>
            <w:webHidden/>
            <w:sz w:val="22"/>
            <w:szCs w:val="22"/>
          </w:rPr>
          <w:tab/>
        </w:r>
        <w:r w:rsidRPr="00222A7A">
          <w:rPr>
            <w:rFonts w:ascii="Times New Roman" w:hAnsi="Times New Roman" w:cs="Times New Roman"/>
            <w:noProof/>
            <w:webHidden/>
            <w:sz w:val="22"/>
            <w:szCs w:val="22"/>
          </w:rPr>
          <w:fldChar w:fldCharType="begin"/>
        </w:r>
        <w:r w:rsidRPr="00222A7A">
          <w:rPr>
            <w:rFonts w:ascii="Times New Roman" w:hAnsi="Times New Roman" w:cs="Times New Roman"/>
            <w:noProof/>
            <w:webHidden/>
            <w:sz w:val="22"/>
            <w:szCs w:val="22"/>
          </w:rPr>
          <w:instrText xml:space="preserve"> PAGEREF _Toc148519184 \h </w:instrText>
        </w:r>
        <w:r w:rsidRPr="00222A7A">
          <w:rPr>
            <w:rFonts w:ascii="Times New Roman" w:hAnsi="Times New Roman" w:cs="Times New Roman"/>
            <w:noProof/>
            <w:webHidden/>
            <w:sz w:val="22"/>
            <w:szCs w:val="22"/>
          </w:rPr>
        </w:r>
        <w:r w:rsidRPr="00222A7A">
          <w:rPr>
            <w:rFonts w:ascii="Times New Roman" w:hAnsi="Times New Roman" w:cs="Times New Roman"/>
            <w:noProof/>
            <w:webHidden/>
            <w:sz w:val="22"/>
            <w:szCs w:val="22"/>
          </w:rPr>
          <w:fldChar w:fldCharType="separate"/>
        </w:r>
        <w:r w:rsidRPr="00222A7A">
          <w:rPr>
            <w:rFonts w:ascii="Times New Roman" w:hAnsi="Times New Roman" w:cs="Times New Roman"/>
            <w:noProof/>
            <w:webHidden/>
            <w:sz w:val="22"/>
            <w:szCs w:val="22"/>
          </w:rPr>
          <w:t>37</w:t>
        </w:r>
        <w:r w:rsidRPr="00222A7A">
          <w:rPr>
            <w:rFonts w:ascii="Times New Roman" w:hAnsi="Times New Roman" w:cs="Times New Roman"/>
            <w:noProof/>
            <w:webHidden/>
            <w:sz w:val="22"/>
            <w:szCs w:val="22"/>
          </w:rPr>
          <w:fldChar w:fldCharType="end"/>
        </w:r>
      </w:hyperlink>
    </w:p>
    <w:p w:rsidR="000746B0" w:rsidRPr="00222A7A" w:rsidRDefault="000746B0" w:rsidP="008149DD">
      <w:pPr>
        <w:pStyle w:val="TOC2"/>
        <w:rPr>
          <w:rFonts w:eastAsiaTheme="minorEastAsia"/>
          <w:lang w:bidi="ar-SA"/>
        </w:rPr>
      </w:pPr>
      <w:hyperlink w:anchor="_Toc148519185" w:history="1">
        <w:r w:rsidRPr="00222A7A">
          <w:rPr>
            <w:rStyle w:val="Hyperlink"/>
            <w:sz w:val="22"/>
            <w:szCs w:val="22"/>
          </w:rPr>
          <w:t>2.1. Electro-static discharge (ESD) protection procedure</w:t>
        </w:r>
        <w:r w:rsidRPr="00222A7A">
          <w:rPr>
            <w:webHidden/>
          </w:rPr>
          <w:tab/>
        </w:r>
        <w:r w:rsidRPr="00222A7A">
          <w:rPr>
            <w:webHidden/>
          </w:rPr>
          <w:fldChar w:fldCharType="begin"/>
        </w:r>
        <w:r w:rsidRPr="00222A7A">
          <w:rPr>
            <w:webHidden/>
          </w:rPr>
          <w:instrText xml:space="preserve"> PAGEREF _Toc148519185 \h </w:instrText>
        </w:r>
        <w:r w:rsidRPr="00222A7A">
          <w:rPr>
            <w:webHidden/>
          </w:rPr>
        </w:r>
        <w:r w:rsidRPr="00222A7A">
          <w:rPr>
            <w:webHidden/>
          </w:rPr>
          <w:fldChar w:fldCharType="separate"/>
        </w:r>
        <w:r w:rsidRPr="00222A7A">
          <w:rPr>
            <w:webHidden/>
          </w:rPr>
          <w:t>38</w:t>
        </w:r>
        <w:r w:rsidRPr="00222A7A">
          <w:rPr>
            <w:webHidden/>
          </w:rPr>
          <w:fldChar w:fldCharType="end"/>
        </w:r>
      </w:hyperlink>
    </w:p>
    <w:p w:rsidR="000746B0" w:rsidRPr="00222A7A" w:rsidRDefault="000746B0" w:rsidP="008149DD">
      <w:pPr>
        <w:pStyle w:val="TOC2"/>
        <w:rPr>
          <w:rFonts w:eastAsiaTheme="minorEastAsia"/>
          <w:lang w:bidi="ar-SA"/>
        </w:rPr>
      </w:pPr>
      <w:hyperlink w:anchor="_Toc148519186" w:history="1">
        <w:r w:rsidRPr="00222A7A">
          <w:rPr>
            <w:rStyle w:val="Hyperlink"/>
            <w:sz w:val="22"/>
            <w:szCs w:val="22"/>
          </w:rPr>
          <w:t>2.2 Pre-testing procedures of Digital Copier machine.</w:t>
        </w:r>
        <w:r w:rsidRPr="00222A7A">
          <w:rPr>
            <w:webHidden/>
          </w:rPr>
          <w:tab/>
        </w:r>
        <w:r w:rsidRPr="00222A7A">
          <w:rPr>
            <w:webHidden/>
          </w:rPr>
          <w:fldChar w:fldCharType="begin"/>
        </w:r>
        <w:r w:rsidRPr="00222A7A">
          <w:rPr>
            <w:webHidden/>
          </w:rPr>
          <w:instrText xml:space="preserve"> PAGEREF _Toc148519186 \h </w:instrText>
        </w:r>
        <w:r w:rsidRPr="00222A7A">
          <w:rPr>
            <w:webHidden/>
          </w:rPr>
        </w:r>
        <w:r w:rsidRPr="00222A7A">
          <w:rPr>
            <w:webHidden/>
          </w:rPr>
          <w:fldChar w:fldCharType="separate"/>
        </w:r>
        <w:r w:rsidRPr="00222A7A">
          <w:rPr>
            <w:webHidden/>
          </w:rPr>
          <w:t>40</w:t>
        </w:r>
        <w:r w:rsidRPr="00222A7A">
          <w:rPr>
            <w:webHidden/>
          </w:rPr>
          <w:fldChar w:fldCharType="end"/>
        </w:r>
      </w:hyperlink>
    </w:p>
    <w:p w:rsidR="000746B0" w:rsidRPr="00222A7A" w:rsidRDefault="000746B0" w:rsidP="008149DD">
      <w:pPr>
        <w:pStyle w:val="TOC2"/>
        <w:rPr>
          <w:rFonts w:eastAsiaTheme="minorEastAsia"/>
          <w:lang w:bidi="ar-SA"/>
        </w:rPr>
      </w:pPr>
      <w:hyperlink w:anchor="_Toc148519187" w:history="1">
        <w:r w:rsidRPr="00222A7A">
          <w:rPr>
            <w:rStyle w:val="Hyperlink"/>
            <w:sz w:val="22"/>
            <w:szCs w:val="22"/>
          </w:rPr>
          <w:t>2.3 Disassembling copy-printer parts.</w:t>
        </w:r>
        <w:r w:rsidRPr="00222A7A">
          <w:rPr>
            <w:webHidden/>
          </w:rPr>
          <w:tab/>
        </w:r>
        <w:r w:rsidRPr="00222A7A">
          <w:rPr>
            <w:webHidden/>
          </w:rPr>
          <w:fldChar w:fldCharType="begin"/>
        </w:r>
        <w:r w:rsidRPr="00222A7A">
          <w:rPr>
            <w:webHidden/>
          </w:rPr>
          <w:instrText xml:space="preserve"> PAGEREF _Toc148519187 \h </w:instrText>
        </w:r>
        <w:r w:rsidRPr="00222A7A">
          <w:rPr>
            <w:webHidden/>
          </w:rPr>
        </w:r>
        <w:r w:rsidRPr="00222A7A">
          <w:rPr>
            <w:webHidden/>
          </w:rPr>
          <w:fldChar w:fldCharType="separate"/>
        </w:r>
        <w:r w:rsidRPr="00222A7A">
          <w:rPr>
            <w:webHidden/>
          </w:rPr>
          <w:t>43</w:t>
        </w:r>
        <w:r w:rsidRPr="00222A7A">
          <w:rPr>
            <w:webHidden/>
          </w:rPr>
          <w:fldChar w:fldCharType="end"/>
        </w:r>
      </w:hyperlink>
    </w:p>
    <w:p w:rsidR="000746B0" w:rsidRPr="00222A7A" w:rsidRDefault="000746B0" w:rsidP="008149DD">
      <w:pPr>
        <w:pStyle w:val="TOC2"/>
        <w:rPr>
          <w:rFonts w:eastAsiaTheme="minorEastAsia"/>
          <w:lang w:bidi="ar-SA"/>
        </w:rPr>
      </w:pPr>
      <w:hyperlink w:anchor="_Toc148519188" w:history="1">
        <w:r w:rsidRPr="00222A7A">
          <w:rPr>
            <w:rStyle w:val="Hyperlink"/>
            <w:sz w:val="22"/>
            <w:szCs w:val="22"/>
          </w:rPr>
          <w:t>2.3. Identifying defects and faults symptoms.</w:t>
        </w:r>
        <w:r w:rsidRPr="00222A7A">
          <w:rPr>
            <w:webHidden/>
          </w:rPr>
          <w:tab/>
        </w:r>
        <w:r w:rsidRPr="00222A7A">
          <w:rPr>
            <w:webHidden/>
          </w:rPr>
          <w:fldChar w:fldCharType="begin"/>
        </w:r>
        <w:r w:rsidRPr="00222A7A">
          <w:rPr>
            <w:webHidden/>
          </w:rPr>
          <w:instrText xml:space="preserve"> PAGEREF _Toc148519188 \h </w:instrText>
        </w:r>
        <w:r w:rsidRPr="00222A7A">
          <w:rPr>
            <w:webHidden/>
          </w:rPr>
        </w:r>
        <w:r w:rsidRPr="00222A7A">
          <w:rPr>
            <w:webHidden/>
          </w:rPr>
          <w:fldChar w:fldCharType="separate"/>
        </w:r>
        <w:r w:rsidRPr="00222A7A">
          <w:rPr>
            <w:webHidden/>
          </w:rPr>
          <w:t>56</w:t>
        </w:r>
        <w:r w:rsidRPr="00222A7A">
          <w:rPr>
            <w:webHidden/>
          </w:rPr>
          <w:fldChar w:fldCharType="end"/>
        </w:r>
      </w:hyperlink>
    </w:p>
    <w:p w:rsidR="000746B0" w:rsidRPr="00222A7A" w:rsidRDefault="000746B0" w:rsidP="008149DD">
      <w:pPr>
        <w:pStyle w:val="TOC2"/>
        <w:rPr>
          <w:rFonts w:eastAsiaTheme="minorEastAsia"/>
          <w:lang w:bidi="ar-SA"/>
        </w:rPr>
      </w:pPr>
      <w:hyperlink w:anchor="_Toc148519189" w:history="1">
        <w:r w:rsidRPr="00222A7A">
          <w:rPr>
            <w:rStyle w:val="Hyperlink"/>
            <w:sz w:val="22"/>
            <w:szCs w:val="22"/>
          </w:rPr>
          <w:t>2.5 Using test instruments with user manuals.</w:t>
        </w:r>
        <w:r w:rsidRPr="00222A7A">
          <w:rPr>
            <w:webHidden/>
          </w:rPr>
          <w:tab/>
        </w:r>
        <w:r w:rsidRPr="00222A7A">
          <w:rPr>
            <w:webHidden/>
          </w:rPr>
          <w:fldChar w:fldCharType="begin"/>
        </w:r>
        <w:r w:rsidRPr="00222A7A">
          <w:rPr>
            <w:webHidden/>
          </w:rPr>
          <w:instrText xml:space="preserve"> PAGEREF _Toc148519189 \h </w:instrText>
        </w:r>
        <w:r w:rsidRPr="00222A7A">
          <w:rPr>
            <w:webHidden/>
          </w:rPr>
        </w:r>
        <w:r w:rsidRPr="00222A7A">
          <w:rPr>
            <w:webHidden/>
          </w:rPr>
          <w:fldChar w:fldCharType="separate"/>
        </w:r>
        <w:r w:rsidRPr="00222A7A">
          <w:rPr>
            <w:webHidden/>
          </w:rPr>
          <w:t>58</w:t>
        </w:r>
        <w:r w:rsidRPr="00222A7A">
          <w:rPr>
            <w:webHidden/>
          </w:rPr>
          <w:fldChar w:fldCharType="end"/>
        </w:r>
      </w:hyperlink>
    </w:p>
    <w:p w:rsidR="000746B0" w:rsidRPr="00222A7A" w:rsidRDefault="000746B0" w:rsidP="008149DD">
      <w:pPr>
        <w:pStyle w:val="TOC2"/>
        <w:rPr>
          <w:rFonts w:eastAsiaTheme="minorEastAsia"/>
          <w:lang w:bidi="ar-SA"/>
        </w:rPr>
      </w:pPr>
      <w:hyperlink w:anchor="_Toc148519190" w:history="1">
        <w:r w:rsidRPr="00222A7A">
          <w:rPr>
            <w:rStyle w:val="Hyperlink"/>
            <w:sz w:val="22"/>
            <w:szCs w:val="22"/>
          </w:rPr>
          <w:t>2.6 Checking and isolating Circuits</w:t>
        </w:r>
        <w:r w:rsidRPr="00222A7A">
          <w:rPr>
            <w:webHidden/>
          </w:rPr>
          <w:tab/>
        </w:r>
        <w:r w:rsidRPr="00222A7A">
          <w:rPr>
            <w:webHidden/>
          </w:rPr>
          <w:fldChar w:fldCharType="begin"/>
        </w:r>
        <w:r w:rsidRPr="00222A7A">
          <w:rPr>
            <w:webHidden/>
          </w:rPr>
          <w:instrText xml:space="preserve"> PAGEREF _Toc148519190 \h </w:instrText>
        </w:r>
        <w:r w:rsidRPr="00222A7A">
          <w:rPr>
            <w:webHidden/>
          </w:rPr>
        </w:r>
        <w:r w:rsidRPr="00222A7A">
          <w:rPr>
            <w:webHidden/>
          </w:rPr>
          <w:fldChar w:fldCharType="separate"/>
        </w:r>
        <w:r w:rsidRPr="00222A7A">
          <w:rPr>
            <w:webHidden/>
          </w:rPr>
          <w:t>60</w:t>
        </w:r>
        <w:r w:rsidRPr="00222A7A">
          <w:rPr>
            <w:webHidden/>
          </w:rPr>
          <w:fldChar w:fldCharType="end"/>
        </w:r>
      </w:hyperlink>
    </w:p>
    <w:p w:rsidR="000746B0" w:rsidRPr="00222A7A" w:rsidRDefault="000746B0" w:rsidP="008149DD">
      <w:pPr>
        <w:pStyle w:val="TOC2"/>
        <w:rPr>
          <w:rFonts w:eastAsiaTheme="minorEastAsia"/>
          <w:lang w:bidi="ar-SA"/>
        </w:rPr>
      </w:pPr>
      <w:hyperlink w:anchor="_Toc148519191" w:history="1">
        <w:r w:rsidRPr="00222A7A">
          <w:rPr>
            <w:rStyle w:val="Hyperlink"/>
            <w:sz w:val="22"/>
            <w:szCs w:val="22"/>
          </w:rPr>
          <w:t>Self cheek 2.1</w:t>
        </w:r>
        <w:r w:rsidRPr="00222A7A">
          <w:rPr>
            <w:webHidden/>
          </w:rPr>
          <w:tab/>
        </w:r>
        <w:r w:rsidRPr="00222A7A">
          <w:rPr>
            <w:webHidden/>
          </w:rPr>
          <w:fldChar w:fldCharType="begin"/>
        </w:r>
        <w:r w:rsidRPr="00222A7A">
          <w:rPr>
            <w:webHidden/>
          </w:rPr>
          <w:instrText xml:space="preserve"> PAGEREF _Toc148519191 \h </w:instrText>
        </w:r>
        <w:r w:rsidRPr="00222A7A">
          <w:rPr>
            <w:webHidden/>
          </w:rPr>
        </w:r>
        <w:r w:rsidRPr="00222A7A">
          <w:rPr>
            <w:webHidden/>
          </w:rPr>
          <w:fldChar w:fldCharType="separate"/>
        </w:r>
        <w:r w:rsidRPr="00222A7A">
          <w:rPr>
            <w:webHidden/>
          </w:rPr>
          <w:t>62</w:t>
        </w:r>
        <w:r w:rsidRPr="00222A7A">
          <w:rPr>
            <w:webHidden/>
          </w:rPr>
          <w:fldChar w:fldCharType="end"/>
        </w:r>
      </w:hyperlink>
    </w:p>
    <w:p w:rsidR="000746B0" w:rsidRPr="00222A7A" w:rsidRDefault="000746B0" w:rsidP="008149DD">
      <w:pPr>
        <w:pStyle w:val="TOC2"/>
        <w:rPr>
          <w:rFonts w:eastAsiaTheme="minorEastAsia"/>
          <w:lang w:bidi="ar-SA"/>
        </w:rPr>
      </w:pPr>
      <w:hyperlink w:anchor="_Toc148519192" w:history="1">
        <w:r w:rsidRPr="00222A7A">
          <w:rPr>
            <w:rStyle w:val="Hyperlink"/>
            <w:sz w:val="22"/>
            <w:szCs w:val="22"/>
          </w:rPr>
          <w:t>Operation sheet 2.1</w:t>
        </w:r>
        <w:r w:rsidRPr="00222A7A">
          <w:rPr>
            <w:webHidden/>
          </w:rPr>
          <w:tab/>
        </w:r>
        <w:r w:rsidRPr="00222A7A">
          <w:rPr>
            <w:webHidden/>
          </w:rPr>
          <w:fldChar w:fldCharType="begin"/>
        </w:r>
        <w:r w:rsidRPr="00222A7A">
          <w:rPr>
            <w:webHidden/>
          </w:rPr>
          <w:instrText xml:space="preserve"> PAGEREF _Toc148519192 \h </w:instrText>
        </w:r>
        <w:r w:rsidRPr="00222A7A">
          <w:rPr>
            <w:webHidden/>
          </w:rPr>
        </w:r>
        <w:r w:rsidRPr="00222A7A">
          <w:rPr>
            <w:webHidden/>
          </w:rPr>
          <w:fldChar w:fldCharType="separate"/>
        </w:r>
        <w:r w:rsidRPr="00222A7A">
          <w:rPr>
            <w:webHidden/>
          </w:rPr>
          <w:t>62</w:t>
        </w:r>
        <w:r w:rsidRPr="00222A7A">
          <w:rPr>
            <w:webHidden/>
          </w:rPr>
          <w:fldChar w:fldCharType="end"/>
        </w:r>
      </w:hyperlink>
    </w:p>
    <w:p w:rsidR="000746B0" w:rsidRPr="00222A7A" w:rsidRDefault="000746B0" w:rsidP="00DD15A6">
      <w:pPr>
        <w:pStyle w:val="TOC1"/>
        <w:tabs>
          <w:tab w:val="right" w:leader="dot" w:pos="9080"/>
        </w:tabs>
        <w:spacing w:before="0" w:after="0" w:line="240" w:lineRule="auto"/>
        <w:jc w:val="both"/>
        <w:rPr>
          <w:rFonts w:ascii="Times New Roman" w:eastAsiaTheme="minorEastAsia" w:hAnsi="Times New Roman" w:cs="Times New Roman"/>
          <w:b w:val="0"/>
          <w:bCs w:val="0"/>
          <w:noProof/>
          <w:sz w:val="22"/>
          <w:szCs w:val="22"/>
          <w:lang w:bidi="ar-SA"/>
        </w:rPr>
      </w:pPr>
      <w:hyperlink w:anchor="_Toc148519193" w:history="1">
        <w:r w:rsidRPr="00222A7A">
          <w:rPr>
            <w:rStyle w:val="Hyperlink"/>
            <w:rFonts w:ascii="Times New Roman" w:hAnsi="Times New Roman" w:cs="Times New Roman"/>
            <w:noProof/>
            <w:sz w:val="22"/>
            <w:szCs w:val="22"/>
          </w:rPr>
          <w:t xml:space="preserve">Unit Three:  </w:t>
        </w:r>
        <w:r w:rsidRPr="00222A7A">
          <w:rPr>
            <w:rStyle w:val="Hyperlink"/>
            <w:rFonts w:ascii="Times New Roman" w:eastAsia="Calibri" w:hAnsi="Times New Roman" w:cs="Times New Roman"/>
            <w:noProof/>
            <w:sz w:val="22"/>
            <w:szCs w:val="22"/>
          </w:rPr>
          <w:t>Maintain/repair.</w:t>
        </w:r>
        <w:r w:rsidRPr="00222A7A">
          <w:rPr>
            <w:rFonts w:ascii="Times New Roman" w:hAnsi="Times New Roman" w:cs="Times New Roman"/>
            <w:noProof/>
            <w:webHidden/>
            <w:sz w:val="22"/>
            <w:szCs w:val="22"/>
          </w:rPr>
          <w:tab/>
        </w:r>
        <w:r w:rsidRPr="00222A7A">
          <w:rPr>
            <w:rFonts w:ascii="Times New Roman" w:hAnsi="Times New Roman" w:cs="Times New Roman"/>
            <w:noProof/>
            <w:webHidden/>
            <w:sz w:val="22"/>
            <w:szCs w:val="22"/>
          </w:rPr>
          <w:fldChar w:fldCharType="begin"/>
        </w:r>
        <w:r w:rsidRPr="00222A7A">
          <w:rPr>
            <w:rFonts w:ascii="Times New Roman" w:hAnsi="Times New Roman" w:cs="Times New Roman"/>
            <w:noProof/>
            <w:webHidden/>
            <w:sz w:val="22"/>
            <w:szCs w:val="22"/>
          </w:rPr>
          <w:instrText xml:space="preserve"> PAGEREF _Toc148519193 \h </w:instrText>
        </w:r>
        <w:r w:rsidRPr="00222A7A">
          <w:rPr>
            <w:rFonts w:ascii="Times New Roman" w:hAnsi="Times New Roman" w:cs="Times New Roman"/>
            <w:noProof/>
            <w:webHidden/>
            <w:sz w:val="22"/>
            <w:szCs w:val="22"/>
          </w:rPr>
        </w:r>
        <w:r w:rsidRPr="00222A7A">
          <w:rPr>
            <w:rFonts w:ascii="Times New Roman" w:hAnsi="Times New Roman" w:cs="Times New Roman"/>
            <w:noProof/>
            <w:webHidden/>
            <w:sz w:val="22"/>
            <w:szCs w:val="22"/>
          </w:rPr>
          <w:fldChar w:fldCharType="separate"/>
        </w:r>
        <w:r w:rsidRPr="00222A7A">
          <w:rPr>
            <w:rFonts w:ascii="Times New Roman" w:hAnsi="Times New Roman" w:cs="Times New Roman"/>
            <w:noProof/>
            <w:webHidden/>
            <w:sz w:val="22"/>
            <w:szCs w:val="22"/>
          </w:rPr>
          <w:t>64</w:t>
        </w:r>
        <w:r w:rsidRPr="00222A7A">
          <w:rPr>
            <w:rFonts w:ascii="Times New Roman" w:hAnsi="Times New Roman" w:cs="Times New Roman"/>
            <w:noProof/>
            <w:webHidden/>
            <w:sz w:val="22"/>
            <w:szCs w:val="22"/>
          </w:rPr>
          <w:fldChar w:fldCharType="end"/>
        </w:r>
      </w:hyperlink>
    </w:p>
    <w:p w:rsidR="000746B0" w:rsidRPr="00222A7A" w:rsidRDefault="000746B0" w:rsidP="008149DD">
      <w:pPr>
        <w:pStyle w:val="TOC2"/>
        <w:rPr>
          <w:rFonts w:eastAsiaTheme="minorEastAsia"/>
          <w:lang w:bidi="ar-SA"/>
        </w:rPr>
      </w:pPr>
      <w:hyperlink w:anchor="_Toc148519194" w:history="1">
        <w:r w:rsidRPr="00222A7A">
          <w:rPr>
            <w:rStyle w:val="Hyperlink"/>
            <w:sz w:val="22"/>
            <w:szCs w:val="22"/>
          </w:rPr>
          <w:t>3.1Replacing  Defective parts/components</w:t>
        </w:r>
        <w:r w:rsidRPr="00222A7A">
          <w:rPr>
            <w:webHidden/>
          </w:rPr>
          <w:tab/>
        </w:r>
        <w:r w:rsidRPr="00222A7A">
          <w:rPr>
            <w:webHidden/>
          </w:rPr>
          <w:fldChar w:fldCharType="begin"/>
        </w:r>
        <w:r w:rsidRPr="00222A7A">
          <w:rPr>
            <w:webHidden/>
          </w:rPr>
          <w:instrText xml:space="preserve"> PAGEREF _Toc148519194 \h </w:instrText>
        </w:r>
        <w:r w:rsidRPr="00222A7A">
          <w:rPr>
            <w:webHidden/>
          </w:rPr>
        </w:r>
        <w:r w:rsidRPr="00222A7A">
          <w:rPr>
            <w:webHidden/>
          </w:rPr>
          <w:fldChar w:fldCharType="separate"/>
        </w:r>
        <w:r w:rsidRPr="00222A7A">
          <w:rPr>
            <w:webHidden/>
          </w:rPr>
          <w:t>65</w:t>
        </w:r>
        <w:r w:rsidRPr="00222A7A">
          <w:rPr>
            <w:webHidden/>
          </w:rPr>
          <w:fldChar w:fldCharType="end"/>
        </w:r>
      </w:hyperlink>
    </w:p>
    <w:p w:rsidR="000746B0" w:rsidRPr="00222A7A" w:rsidRDefault="000746B0" w:rsidP="008149DD">
      <w:pPr>
        <w:pStyle w:val="TOC2"/>
        <w:rPr>
          <w:rFonts w:eastAsiaTheme="minorEastAsia"/>
          <w:lang w:bidi="ar-SA"/>
        </w:rPr>
      </w:pPr>
      <w:hyperlink w:anchor="_Toc148519195" w:history="1">
        <w:r w:rsidRPr="00222A7A">
          <w:rPr>
            <w:rStyle w:val="Hyperlink"/>
            <w:sz w:val="22"/>
            <w:szCs w:val="22"/>
          </w:rPr>
          <w:t>3.2 Solderingparts/components.</w:t>
        </w:r>
        <w:r w:rsidRPr="00222A7A">
          <w:rPr>
            <w:webHidden/>
          </w:rPr>
          <w:tab/>
        </w:r>
        <w:r w:rsidRPr="00222A7A">
          <w:rPr>
            <w:webHidden/>
          </w:rPr>
          <w:fldChar w:fldCharType="begin"/>
        </w:r>
        <w:r w:rsidRPr="00222A7A">
          <w:rPr>
            <w:webHidden/>
          </w:rPr>
          <w:instrText xml:space="preserve"> PAGEREF _Toc148519195 \h </w:instrText>
        </w:r>
        <w:r w:rsidRPr="00222A7A">
          <w:rPr>
            <w:webHidden/>
          </w:rPr>
        </w:r>
        <w:r w:rsidRPr="00222A7A">
          <w:rPr>
            <w:webHidden/>
          </w:rPr>
          <w:fldChar w:fldCharType="separate"/>
        </w:r>
        <w:r w:rsidRPr="00222A7A">
          <w:rPr>
            <w:webHidden/>
          </w:rPr>
          <w:t>67</w:t>
        </w:r>
        <w:r w:rsidRPr="00222A7A">
          <w:rPr>
            <w:webHidden/>
          </w:rPr>
          <w:fldChar w:fldCharType="end"/>
        </w:r>
      </w:hyperlink>
    </w:p>
    <w:p w:rsidR="000746B0" w:rsidRPr="00222A7A" w:rsidRDefault="000746B0" w:rsidP="008149DD">
      <w:pPr>
        <w:pStyle w:val="TOC2"/>
        <w:rPr>
          <w:rFonts w:eastAsiaTheme="minorEastAsia"/>
          <w:lang w:bidi="ar-SA"/>
        </w:rPr>
      </w:pPr>
      <w:hyperlink w:anchor="_Toc148519196" w:history="1">
        <w:r w:rsidRPr="00222A7A">
          <w:rPr>
            <w:rStyle w:val="Hyperlink"/>
            <w:sz w:val="22"/>
            <w:szCs w:val="22"/>
          </w:rPr>
          <w:t>3.2.Performing repair activity</w:t>
        </w:r>
        <w:r w:rsidRPr="00222A7A">
          <w:rPr>
            <w:webHidden/>
          </w:rPr>
          <w:tab/>
        </w:r>
        <w:r w:rsidRPr="00222A7A">
          <w:rPr>
            <w:webHidden/>
          </w:rPr>
          <w:fldChar w:fldCharType="begin"/>
        </w:r>
        <w:r w:rsidRPr="00222A7A">
          <w:rPr>
            <w:webHidden/>
          </w:rPr>
          <w:instrText xml:space="preserve"> PAGEREF _Toc148519196 \h </w:instrText>
        </w:r>
        <w:r w:rsidRPr="00222A7A">
          <w:rPr>
            <w:webHidden/>
          </w:rPr>
        </w:r>
        <w:r w:rsidRPr="00222A7A">
          <w:rPr>
            <w:webHidden/>
          </w:rPr>
          <w:fldChar w:fldCharType="separate"/>
        </w:r>
        <w:r w:rsidRPr="00222A7A">
          <w:rPr>
            <w:webHidden/>
          </w:rPr>
          <w:t>69</w:t>
        </w:r>
        <w:r w:rsidRPr="00222A7A">
          <w:rPr>
            <w:webHidden/>
          </w:rPr>
          <w:fldChar w:fldCharType="end"/>
        </w:r>
      </w:hyperlink>
    </w:p>
    <w:p w:rsidR="000746B0" w:rsidRPr="00222A7A" w:rsidRDefault="000746B0" w:rsidP="008149DD">
      <w:pPr>
        <w:pStyle w:val="TOC2"/>
        <w:rPr>
          <w:rFonts w:eastAsiaTheme="minorEastAsia"/>
          <w:lang w:bidi="ar-SA"/>
        </w:rPr>
      </w:pPr>
      <w:hyperlink w:anchor="_Toc148519197" w:history="1">
        <w:r w:rsidRPr="00222A7A">
          <w:rPr>
            <w:rStyle w:val="Hyperlink"/>
            <w:spacing w:val="-1"/>
            <w:sz w:val="22"/>
            <w:szCs w:val="22"/>
          </w:rPr>
          <w:t>3.5.  Precaution</w:t>
        </w:r>
        <w:r w:rsidRPr="00222A7A">
          <w:rPr>
            <w:rStyle w:val="Hyperlink"/>
            <w:sz w:val="22"/>
            <w:szCs w:val="22"/>
          </w:rPr>
          <w:t> in handlingof the unit.</w:t>
        </w:r>
        <w:r w:rsidRPr="00222A7A">
          <w:rPr>
            <w:webHidden/>
          </w:rPr>
          <w:tab/>
        </w:r>
        <w:r w:rsidRPr="00222A7A">
          <w:rPr>
            <w:webHidden/>
          </w:rPr>
          <w:fldChar w:fldCharType="begin"/>
        </w:r>
        <w:r w:rsidRPr="00222A7A">
          <w:rPr>
            <w:webHidden/>
          </w:rPr>
          <w:instrText xml:space="preserve"> PAGEREF _Toc148519197 \h </w:instrText>
        </w:r>
        <w:r w:rsidRPr="00222A7A">
          <w:rPr>
            <w:webHidden/>
          </w:rPr>
        </w:r>
        <w:r w:rsidRPr="00222A7A">
          <w:rPr>
            <w:webHidden/>
          </w:rPr>
          <w:fldChar w:fldCharType="separate"/>
        </w:r>
        <w:r w:rsidRPr="00222A7A">
          <w:rPr>
            <w:webHidden/>
          </w:rPr>
          <w:t>71</w:t>
        </w:r>
        <w:r w:rsidRPr="00222A7A">
          <w:rPr>
            <w:webHidden/>
          </w:rPr>
          <w:fldChar w:fldCharType="end"/>
        </w:r>
      </w:hyperlink>
    </w:p>
    <w:p w:rsidR="000746B0" w:rsidRPr="00222A7A" w:rsidRDefault="000746B0" w:rsidP="00DD15A6">
      <w:pPr>
        <w:pStyle w:val="TOC1"/>
        <w:tabs>
          <w:tab w:val="right" w:leader="dot" w:pos="9080"/>
        </w:tabs>
        <w:spacing w:before="0" w:after="0" w:line="240" w:lineRule="auto"/>
        <w:jc w:val="both"/>
        <w:rPr>
          <w:rFonts w:ascii="Times New Roman" w:eastAsiaTheme="minorEastAsia" w:hAnsi="Times New Roman" w:cs="Times New Roman"/>
          <w:b w:val="0"/>
          <w:bCs w:val="0"/>
          <w:noProof/>
          <w:sz w:val="22"/>
          <w:szCs w:val="22"/>
          <w:lang w:bidi="ar-SA"/>
        </w:rPr>
      </w:pPr>
      <w:hyperlink w:anchor="_Toc148519198" w:history="1">
        <w:r w:rsidRPr="00222A7A">
          <w:rPr>
            <w:rStyle w:val="Hyperlink"/>
            <w:rFonts w:ascii="Times New Roman" w:hAnsi="Times New Roman" w:cs="Times New Roman"/>
            <w:noProof/>
            <w:sz w:val="22"/>
            <w:szCs w:val="22"/>
          </w:rPr>
          <w:t>Unit Four :</w:t>
        </w:r>
        <w:r w:rsidRPr="00222A7A">
          <w:rPr>
            <w:rStyle w:val="Hyperlink"/>
            <w:rFonts w:ascii="Times New Roman" w:eastAsia="Calibri" w:hAnsi="Times New Roman" w:cs="Times New Roman"/>
            <w:noProof/>
            <w:sz w:val="22"/>
            <w:szCs w:val="22"/>
          </w:rPr>
          <w:t>Test repaired unit</w:t>
        </w:r>
        <w:r w:rsidRPr="00222A7A">
          <w:rPr>
            <w:rFonts w:ascii="Times New Roman" w:hAnsi="Times New Roman" w:cs="Times New Roman"/>
            <w:noProof/>
            <w:webHidden/>
            <w:sz w:val="22"/>
            <w:szCs w:val="22"/>
          </w:rPr>
          <w:tab/>
        </w:r>
        <w:r w:rsidRPr="00222A7A">
          <w:rPr>
            <w:rFonts w:ascii="Times New Roman" w:hAnsi="Times New Roman" w:cs="Times New Roman"/>
            <w:noProof/>
            <w:webHidden/>
            <w:sz w:val="22"/>
            <w:szCs w:val="22"/>
          </w:rPr>
          <w:fldChar w:fldCharType="begin"/>
        </w:r>
        <w:r w:rsidRPr="00222A7A">
          <w:rPr>
            <w:rFonts w:ascii="Times New Roman" w:hAnsi="Times New Roman" w:cs="Times New Roman"/>
            <w:noProof/>
            <w:webHidden/>
            <w:sz w:val="22"/>
            <w:szCs w:val="22"/>
          </w:rPr>
          <w:instrText xml:space="preserve"> PAGEREF _Toc148519198 \h </w:instrText>
        </w:r>
        <w:r w:rsidRPr="00222A7A">
          <w:rPr>
            <w:rFonts w:ascii="Times New Roman" w:hAnsi="Times New Roman" w:cs="Times New Roman"/>
            <w:noProof/>
            <w:webHidden/>
            <w:sz w:val="22"/>
            <w:szCs w:val="22"/>
          </w:rPr>
        </w:r>
        <w:r w:rsidRPr="00222A7A">
          <w:rPr>
            <w:rFonts w:ascii="Times New Roman" w:hAnsi="Times New Roman" w:cs="Times New Roman"/>
            <w:noProof/>
            <w:webHidden/>
            <w:sz w:val="22"/>
            <w:szCs w:val="22"/>
          </w:rPr>
          <w:fldChar w:fldCharType="separate"/>
        </w:r>
        <w:r w:rsidRPr="00222A7A">
          <w:rPr>
            <w:rFonts w:ascii="Times New Roman" w:hAnsi="Times New Roman" w:cs="Times New Roman"/>
            <w:noProof/>
            <w:webHidden/>
            <w:sz w:val="22"/>
            <w:szCs w:val="22"/>
          </w:rPr>
          <w:t>76</w:t>
        </w:r>
        <w:r w:rsidRPr="00222A7A">
          <w:rPr>
            <w:rFonts w:ascii="Times New Roman" w:hAnsi="Times New Roman" w:cs="Times New Roman"/>
            <w:noProof/>
            <w:webHidden/>
            <w:sz w:val="22"/>
            <w:szCs w:val="22"/>
          </w:rPr>
          <w:fldChar w:fldCharType="end"/>
        </w:r>
      </w:hyperlink>
    </w:p>
    <w:p w:rsidR="000746B0" w:rsidRPr="00222A7A" w:rsidRDefault="000746B0" w:rsidP="008149DD">
      <w:pPr>
        <w:pStyle w:val="TOC2"/>
        <w:rPr>
          <w:rFonts w:eastAsiaTheme="minorEastAsia"/>
          <w:lang w:bidi="ar-SA"/>
        </w:rPr>
      </w:pPr>
      <w:hyperlink w:anchor="_Toc148519199" w:history="1">
        <w:r w:rsidRPr="00222A7A">
          <w:rPr>
            <w:rStyle w:val="Hyperlink"/>
            <w:sz w:val="22"/>
            <w:szCs w:val="22"/>
          </w:rPr>
          <w:t>4.1. Test and clean the final reassembled unit.</w:t>
        </w:r>
        <w:r w:rsidRPr="00222A7A">
          <w:rPr>
            <w:webHidden/>
          </w:rPr>
          <w:tab/>
        </w:r>
        <w:r w:rsidRPr="00222A7A">
          <w:rPr>
            <w:webHidden/>
          </w:rPr>
          <w:fldChar w:fldCharType="begin"/>
        </w:r>
        <w:r w:rsidRPr="00222A7A">
          <w:rPr>
            <w:webHidden/>
          </w:rPr>
          <w:instrText xml:space="preserve"> PAGEREF _Toc148519199 \h </w:instrText>
        </w:r>
        <w:r w:rsidRPr="00222A7A">
          <w:rPr>
            <w:webHidden/>
          </w:rPr>
        </w:r>
        <w:r w:rsidRPr="00222A7A">
          <w:rPr>
            <w:webHidden/>
          </w:rPr>
          <w:fldChar w:fldCharType="separate"/>
        </w:r>
        <w:r w:rsidRPr="00222A7A">
          <w:rPr>
            <w:webHidden/>
          </w:rPr>
          <w:t>77</w:t>
        </w:r>
        <w:r w:rsidRPr="00222A7A">
          <w:rPr>
            <w:webHidden/>
          </w:rPr>
          <w:fldChar w:fldCharType="end"/>
        </w:r>
      </w:hyperlink>
    </w:p>
    <w:p w:rsidR="000746B0" w:rsidRPr="00222A7A" w:rsidRDefault="000746B0" w:rsidP="008149DD">
      <w:pPr>
        <w:pStyle w:val="TOC2"/>
        <w:rPr>
          <w:rFonts w:eastAsiaTheme="minorEastAsia"/>
          <w:lang w:bidi="ar-SA"/>
        </w:rPr>
      </w:pPr>
      <w:hyperlink w:anchor="_Toc148519200" w:history="1">
        <w:r w:rsidRPr="00222A7A">
          <w:rPr>
            <w:rStyle w:val="Hyperlink"/>
            <w:sz w:val="22"/>
            <w:szCs w:val="22"/>
          </w:rPr>
          <w:t>4.2. Compile final  documentations.</w:t>
        </w:r>
        <w:r w:rsidRPr="00222A7A">
          <w:rPr>
            <w:webHidden/>
          </w:rPr>
          <w:tab/>
        </w:r>
        <w:r w:rsidRPr="00222A7A">
          <w:rPr>
            <w:webHidden/>
          </w:rPr>
          <w:fldChar w:fldCharType="begin"/>
        </w:r>
        <w:r w:rsidRPr="00222A7A">
          <w:rPr>
            <w:webHidden/>
          </w:rPr>
          <w:instrText xml:space="preserve"> PAGEREF _Toc148519200 \h </w:instrText>
        </w:r>
        <w:r w:rsidRPr="00222A7A">
          <w:rPr>
            <w:webHidden/>
          </w:rPr>
        </w:r>
        <w:r w:rsidRPr="00222A7A">
          <w:rPr>
            <w:webHidden/>
          </w:rPr>
          <w:fldChar w:fldCharType="separate"/>
        </w:r>
        <w:r w:rsidRPr="00222A7A">
          <w:rPr>
            <w:webHidden/>
          </w:rPr>
          <w:t>78</w:t>
        </w:r>
        <w:r w:rsidRPr="00222A7A">
          <w:rPr>
            <w:webHidden/>
          </w:rPr>
          <w:fldChar w:fldCharType="end"/>
        </w:r>
      </w:hyperlink>
    </w:p>
    <w:p w:rsidR="000746B0" w:rsidRPr="00222A7A" w:rsidRDefault="000746B0" w:rsidP="008149DD">
      <w:pPr>
        <w:pStyle w:val="TOC2"/>
        <w:rPr>
          <w:rFonts w:eastAsiaTheme="minorEastAsia"/>
          <w:lang w:bidi="ar-SA"/>
        </w:rPr>
      </w:pPr>
      <w:hyperlink w:anchor="_Toc148519201" w:history="1">
        <w:r w:rsidRPr="00222A7A">
          <w:rPr>
            <w:rStyle w:val="Hyperlink"/>
            <w:sz w:val="22"/>
            <w:szCs w:val="22"/>
          </w:rPr>
          <w:t>4.3. Dispose waste materials.</w:t>
        </w:r>
        <w:r w:rsidRPr="00222A7A">
          <w:rPr>
            <w:webHidden/>
          </w:rPr>
          <w:tab/>
        </w:r>
        <w:r w:rsidRPr="00222A7A">
          <w:rPr>
            <w:webHidden/>
          </w:rPr>
          <w:fldChar w:fldCharType="begin"/>
        </w:r>
        <w:r w:rsidRPr="00222A7A">
          <w:rPr>
            <w:webHidden/>
          </w:rPr>
          <w:instrText xml:space="preserve"> PAGEREF _Toc148519201 \h </w:instrText>
        </w:r>
        <w:r w:rsidRPr="00222A7A">
          <w:rPr>
            <w:webHidden/>
          </w:rPr>
        </w:r>
        <w:r w:rsidRPr="00222A7A">
          <w:rPr>
            <w:webHidden/>
          </w:rPr>
          <w:fldChar w:fldCharType="separate"/>
        </w:r>
        <w:r w:rsidRPr="00222A7A">
          <w:rPr>
            <w:webHidden/>
          </w:rPr>
          <w:t>80</w:t>
        </w:r>
        <w:r w:rsidRPr="00222A7A">
          <w:rPr>
            <w:webHidden/>
          </w:rPr>
          <w:fldChar w:fldCharType="end"/>
        </w:r>
      </w:hyperlink>
    </w:p>
    <w:p w:rsidR="000746B0" w:rsidRPr="00222A7A" w:rsidRDefault="000746B0" w:rsidP="008149DD">
      <w:pPr>
        <w:pStyle w:val="TOC2"/>
        <w:rPr>
          <w:rFonts w:eastAsiaTheme="minorEastAsia"/>
          <w:lang w:bidi="ar-SA"/>
        </w:rPr>
      </w:pPr>
      <w:hyperlink w:anchor="_Toc148519202" w:history="1">
        <w:r w:rsidRPr="00222A7A">
          <w:rPr>
            <w:rStyle w:val="Hyperlink"/>
            <w:sz w:val="22"/>
            <w:szCs w:val="22"/>
          </w:rPr>
          <w:t>Self-check 4.1</w:t>
        </w:r>
        <w:r w:rsidRPr="00222A7A">
          <w:rPr>
            <w:webHidden/>
          </w:rPr>
          <w:tab/>
        </w:r>
        <w:r w:rsidRPr="00222A7A">
          <w:rPr>
            <w:webHidden/>
          </w:rPr>
          <w:fldChar w:fldCharType="begin"/>
        </w:r>
        <w:r w:rsidRPr="00222A7A">
          <w:rPr>
            <w:webHidden/>
          </w:rPr>
          <w:instrText xml:space="preserve"> PAGEREF _Toc148519202 \h </w:instrText>
        </w:r>
        <w:r w:rsidRPr="00222A7A">
          <w:rPr>
            <w:webHidden/>
          </w:rPr>
        </w:r>
        <w:r w:rsidRPr="00222A7A">
          <w:rPr>
            <w:webHidden/>
          </w:rPr>
          <w:fldChar w:fldCharType="separate"/>
        </w:r>
        <w:r w:rsidRPr="00222A7A">
          <w:rPr>
            <w:webHidden/>
          </w:rPr>
          <w:t>82</w:t>
        </w:r>
        <w:r w:rsidRPr="00222A7A">
          <w:rPr>
            <w:webHidden/>
          </w:rPr>
          <w:fldChar w:fldCharType="end"/>
        </w:r>
      </w:hyperlink>
    </w:p>
    <w:p w:rsidR="000746B0" w:rsidRPr="00222A7A" w:rsidRDefault="000746B0" w:rsidP="008149DD">
      <w:pPr>
        <w:pStyle w:val="TOC2"/>
        <w:rPr>
          <w:rFonts w:eastAsiaTheme="minorEastAsia"/>
          <w:lang w:bidi="ar-SA"/>
        </w:rPr>
      </w:pPr>
      <w:hyperlink w:anchor="_Toc148519203" w:history="1">
        <w:r w:rsidRPr="00222A7A">
          <w:rPr>
            <w:rStyle w:val="Hyperlink"/>
            <w:sz w:val="22"/>
            <w:szCs w:val="22"/>
          </w:rPr>
          <w:t>Operation sheet 2.1</w:t>
        </w:r>
        <w:r w:rsidRPr="00222A7A">
          <w:rPr>
            <w:webHidden/>
          </w:rPr>
          <w:tab/>
        </w:r>
        <w:r w:rsidRPr="00222A7A">
          <w:rPr>
            <w:webHidden/>
          </w:rPr>
          <w:fldChar w:fldCharType="begin"/>
        </w:r>
        <w:r w:rsidRPr="00222A7A">
          <w:rPr>
            <w:webHidden/>
          </w:rPr>
          <w:instrText xml:space="preserve"> PAGEREF _Toc148519203 \h </w:instrText>
        </w:r>
        <w:r w:rsidRPr="00222A7A">
          <w:rPr>
            <w:webHidden/>
          </w:rPr>
        </w:r>
        <w:r w:rsidRPr="00222A7A">
          <w:rPr>
            <w:webHidden/>
          </w:rPr>
          <w:fldChar w:fldCharType="separate"/>
        </w:r>
        <w:r w:rsidRPr="00222A7A">
          <w:rPr>
            <w:webHidden/>
          </w:rPr>
          <w:t>82</w:t>
        </w:r>
        <w:r w:rsidRPr="00222A7A">
          <w:rPr>
            <w:webHidden/>
          </w:rPr>
          <w:fldChar w:fldCharType="end"/>
        </w:r>
      </w:hyperlink>
    </w:p>
    <w:p w:rsidR="000746B0" w:rsidRPr="00222A7A" w:rsidRDefault="000746B0" w:rsidP="008149DD">
      <w:pPr>
        <w:pStyle w:val="TOC2"/>
        <w:rPr>
          <w:rFonts w:eastAsiaTheme="minorEastAsia"/>
          <w:lang w:bidi="ar-SA"/>
        </w:rPr>
      </w:pPr>
      <w:hyperlink w:anchor="_Toc148519204" w:history="1">
        <w:r w:rsidRPr="00222A7A">
          <w:rPr>
            <w:rStyle w:val="Hyperlink"/>
            <w:sz w:val="22"/>
            <w:szCs w:val="22"/>
          </w:rPr>
          <w:t>Reference</w:t>
        </w:r>
        <w:r w:rsidRPr="00222A7A">
          <w:rPr>
            <w:webHidden/>
          </w:rPr>
          <w:tab/>
        </w:r>
        <w:r w:rsidRPr="00222A7A">
          <w:rPr>
            <w:webHidden/>
          </w:rPr>
          <w:fldChar w:fldCharType="begin"/>
        </w:r>
        <w:r w:rsidRPr="00222A7A">
          <w:rPr>
            <w:webHidden/>
          </w:rPr>
          <w:instrText xml:space="preserve"> PAGEREF _Toc148519204 \h </w:instrText>
        </w:r>
        <w:r w:rsidRPr="00222A7A">
          <w:rPr>
            <w:webHidden/>
          </w:rPr>
        </w:r>
        <w:r w:rsidRPr="00222A7A">
          <w:rPr>
            <w:webHidden/>
          </w:rPr>
          <w:fldChar w:fldCharType="separate"/>
        </w:r>
        <w:r w:rsidRPr="00222A7A">
          <w:rPr>
            <w:webHidden/>
          </w:rPr>
          <w:t>84</w:t>
        </w:r>
        <w:r w:rsidRPr="00222A7A">
          <w:rPr>
            <w:webHidden/>
          </w:rPr>
          <w:fldChar w:fldCharType="end"/>
        </w:r>
      </w:hyperlink>
    </w:p>
    <w:p w:rsidR="00081A73" w:rsidRPr="00222A7A" w:rsidRDefault="00C62A63" w:rsidP="00DD15A6">
      <w:pPr>
        <w:tabs>
          <w:tab w:val="left" w:pos="3600"/>
        </w:tabs>
        <w:spacing w:after="0" w:line="240" w:lineRule="auto"/>
        <w:jc w:val="both"/>
        <w:rPr>
          <w:rFonts w:ascii="Times New Roman" w:hAnsi="Times New Roman"/>
        </w:rPr>
      </w:pPr>
      <w:r w:rsidRPr="00222A7A">
        <w:rPr>
          <w:rFonts w:ascii="Times New Roman" w:hAnsi="Times New Roman"/>
        </w:rPr>
        <w:fldChar w:fldCharType="end"/>
      </w:r>
      <w:r w:rsidR="00D959B2" w:rsidRPr="00222A7A">
        <w:rPr>
          <w:rFonts w:ascii="Times New Roman" w:hAnsi="Times New Roman"/>
        </w:rPr>
        <w:br w:type="page"/>
      </w:r>
    </w:p>
    <w:p w:rsidR="00222A7A" w:rsidRPr="00222A7A" w:rsidRDefault="00222A7A" w:rsidP="00222A7A">
      <w:pPr>
        <w:pStyle w:val="Heading1"/>
        <w:framePr w:wrap="around" w:x="4641" w:y="-449"/>
        <w:jc w:val="both"/>
      </w:pPr>
      <w:bookmarkStart w:id="1" w:name="_Toc148506550"/>
      <w:bookmarkStart w:id="2" w:name="_Toc148519167"/>
      <w:r w:rsidRPr="00222A7A">
        <w:lastRenderedPageBreak/>
        <w:t>Acknowledgment</w:t>
      </w:r>
      <w:bookmarkEnd w:id="1"/>
      <w:bookmarkEnd w:id="2"/>
    </w:p>
    <w:p w:rsidR="00835682" w:rsidRPr="00222A7A" w:rsidRDefault="00835682" w:rsidP="00222A7A">
      <w:pPr>
        <w:spacing w:after="0" w:line="360" w:lineRule="auto"/>
        <w:jc w:val="both"/>
        <w:rPr>
          <w:rFonts w:ascii="Times New Roman" w:hAnsi="Times New Roman"/>
        </w:rPr>
      </w:pPr>
    </w:p>
    <w:p w:rsidR="005D3597" w:rsidRPr="00222A7A" w:rsidRDefault="005D3597" w:rsidP="00222A7A">
      <w:pPr>
        <w:pStyle w:val="Heading3"/>
        <w:spacing w:after="0"/>
        <w:jc w:val="both"/>
      </w:pPr>
    </w:p>
    <w:p w:rsidR="00D959B2" w:rsidRPr="00222A7A" w:rsidRDefault="00D959B2" w:rsidP="00222A7A">
      <w:pPr>
        <w:spacing w:after="0" w:line="360" w:lineRule="auto"/>
        <w:jc w:val="both"/>
        <w:rPr>
          <w:rFonts w:ascii="Times New Roman" w:hAnsi="Times New Roman"/>
          <w:sz w:val="24"/>
          <w:szCs w:val="24"/>
        </w:rPr>
      </w:pPr>
      <w:r w:rsidRPr="00222A7A">
        <w:rPr>
          <w:rFonts w:ascii="Times New Roman" w:hAnsi="Times New Roman"/>
          <w:bCs/>
          <w:sz w:val="24"/>
          <w:szCs w:val="24"/>
        </w:rPr>
        <w:t xml:space="preserve">Ministry of Labor and Skills </w:t>
      </w:r>
      <w:r w:rsidRPr="00222A7A">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79541D" w:rsidRPr="00222A7A" w:rsidRDefault="0079541D"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222A7A" w:rsidRPr="00222A7A" w:rsidRDefault="00222A7A" w:rsidP="00222A7A">
      <w:pPr>
        <w:spacing w:after="0" w:line="360" w:lineRule="auto"/>
        <w:jc w:val="both"/>
        <w:rPr>
          <w:rFonts w:ascii="Times New Roman" w:hAnsi="Times New Roman"/>
          <w:sz w:val="24"/>
          <w:szCs w:val="24"/>
        </w:rPr>
      </w:pPr>
    </w:p>
    <w:p w:rsidR="0079541D" w:rsidRPr="00222A7A" w:rsidRDefault="0079541D" w:rsidP="00222A7A">
      <w:pPr>
        <w:spacing w:before="120" w:after="0" w:line="360" w:lineRule="auto"/>
        <w:jc w:val="both"/>
        <w:outlineLvl w:val="0"/>
        <w:rPr>
          <w:rFonts w:ascii="Times New Roman" w:hAnsi="Times New Roman"/>
          <w:b/>
          <w:sz w:val="28"/>
          <w:szCs w:val="24"/>
          <w:lang w:bidi="ar-SA"/>
        </w:rPr>
      </w:pPr>
      <w:bookmarkStart w:id="3" w:name="_Toc113099514"/>
      <w:bookmarkStart w:id="4" w:name="_Toc148506551"/>
      <w:bookmarkStart w:id="5" w:name="_Toc148519168"/>
      <w:r w:rsidRPr="00222A7A">
        <w:rPr>
          <w:rFonts w:ascii="Times New Roman" w:hAnsi="Times New Roman"/>
          <w:b/>
          <w:sz w:val="28"/>
          <w:szCs w:val="24"/>
          <w:lang w:bidi="ar-SA"/>
        </w:rPr>
        <w:t>Acronyms</w:t>
      </w:r>
      <w:bookmarkEnd w:id="3"/>
      <w:bookmarkEnd w:id="4"/>
      <w:bookmarkEnd w:id="5"/>
    </w:p>
    <w:p w:rsidR="0079541D" w:rsidRPr="00222A7A" w:rsidRDefault="0079541D" w:rsidP="00222A7A">
      <w:pPr>
        <w:tabs>
          <w:tab w:val="left" w:pos="3912"/>
        </w:tabs>
        <w:spacing w:after="0" w:line="360" w:lineRule="auto"/>
        <w:ind w:left="1440"/>
        <w:jc w:val="both"/>
        <w:rPr>
          <w:rFonts w:ascii="Times New Roman" w:hAnsi="Times New Roman"/>
          <w:sz w:val="28"/>
          <w:lang w:val="en-GB" w:eastAsia="de-DE"/>
        </w:rPr>
      </w:pPr>
      <w:r w:rsidRPr="00222A7A">
        <w:rPr>
          <w:rFonts w:ascii="Times New Roman" w:hAnsi="Times New Roman"/>
          <w:sz w:val="28"/>
          <w:lang w:val="en-GB" w:eastAsia="de-DE"/>
        </w:rPr>
        <w:t>AC..……………………………. Alternating current</w:t>
      </w:r>
    </w:p>
    <w:p w:rsidR="0079541D" w:rsidRPr="00222A7A" w:rsidRDefault="0079541D" w:rsidP="00222A7A">
      <w:pPr>
        <w:tabs>
          <w:tab w:val="left" w:pos="1250"/>
        </w:tabs>
        <w:spacing w:after="0" w:line="360" w:lineRule="auto"/>
        <w:ind w:left="1440"/>
        <w:jc w:val="both"/>
        <w:rPr>
          <w:rFonts w:ascii="Times New Roman" w:hAnsi="Times New Roman"/>
          <w:sz w:val="24"/>
        </w:rPr>
      </w:pPr>
      <w:r w:rsidRPr="00222A7A">
        <w:rPr>
          <w:rFonts w:ascii="Times New Roman" w:hAnsi="Times New Roman"/>
          <w:sz w:val="28"/>
          <w:lang w:val="en-GB" w:eastAsia="de-DE"/>
        </w:rPr>
        <w:t>DC……………………………… Direct current</w:t>
      </w:r>
    </w:p>
    <w:p w:rsidR="0079541D" w:rsidRPr="00222A7A" w:rsidRDefault="0079541D" w:rsidP="00222A7A">
      <w:pPr>
        <w:tabs>
          <w:tab w:val="left" w:pos="1250"/>
        </w:tabs>
        <w:spacing w:after="0" w:line="360" w:lineRule="auto"/>
        <w:ind w:left="1440"/>
        <w:jc w:val="both"/>
        <w:rPr>
          <w:rFonts w:ascii="Times New Roman" w:hAnsi="Times New Roman"/>
          <w:sz w:val="28"/>
        </w:rPr>
      </w:pPr>
      <w:r w:rsidRPr="00222A7A">
        <w:rPr>
          <w:rFonts w:ascii="Times New Roman" w:hAnsi="Times New Roman"/>
          <w:sz w:val="28"/>
        </w:rPr>
        <w:t xml:space="preserve">OHS </w:t>
      </w:r>
      <w:r w:rsidRPr="00222A7A">
        <w:rPr>
          <w:rFonts w:ascii="Times New Roman" w:hAnsi="Times New Roman"/>
          <w:sz w:val="28"/>
          <w:lang w:val="en-GB" w:eastAsia="de-DE"/>
        </w:rPr>
        <w:t>………………………………</w:t>
      </w:r>
      <w:r w:rsidRPr="00222A7A">
        <w:rPr>
          <w:rFonts w:ascii="Times New Roman" w:hAnsi="Times New Roman"/>
          <w:sz w:val="28"/>
        </w:rPr>
        <w:t>Occupational health and safety</w:t>
      </w:r>
    </w:p>
    <w:p w:rsidR="0079541D" w:rsidRPr="00222A7A" w:rsidRDefault="0079541D" w:rsidP="00222A7A">
      <w:pPr>
        <w:tabs>
          <w:tab w:val="left" w:pos="3912"/>
        </w:tabs>
        <w:spacing w:after="0" w:line="360" w:lineRule="auto"/>
        <w:ind w:left="1440"/>
        <w:jc w:val="both"/>
        <w:rPr>
          <w:rFonts w:ascii="Times New Roman" w:hAnsi="Times New Roman"/>
          <w:sz w:val="28"/>
        </w:rPr>
      </w:pPr>
      <w:r w:rsidRPr="00222A7A">
        <w:rPr>
          <w:rFonts w:ascii="Times New Roman" w:hAnsi="Times New Roman"/>
          <w:sz w:val="28"/>
        </w:rPr>
        <w:t xml:space="preserve">LAP </w:t>
      </w:r>
      <w:r w:rsidRPr="00222A7A">
        <w:rPr>
          <w:rFonts w:ascii="Times New Roman" w:hAnsi="Times New Roman"/>
          <w:sz w:val="28"/>
          <w:lang w:val="en-GB" w:eastAsia="de-DE"/>
        </w:rPr>
        <w:t>………………………………</w:t>
      </w:r>
      <w:r w:rsidRPr="00222A7A">
        <w:rPr>
          <w:rFonts w:ascii="Times New Roman" w:hAnsi="Times New Roman"/>
          <w:sz w:val="28"/>
        </w:rPr>
        <w:t xml:space="preserve"> learning assistance program</w:t>
      </w:r>
    </w:p>
    <w:p w:rsidR="0079541D" w:rsidRPr="00222A7A" w:rsidRDefault="0079541D" w:rsidP="00222A7A">
      <w:pPr>
        <w:spacing w:after="0" w:line="360" w:lineRule="auto"/>
        <w:ind w:left="1440"/>
        <w:jc w:val="both"/>
        <w:rPr>
          <w:rFonts w:ascii="Times New Roman" w:hAnsi="Times New Roman"/>
          <w:sz w:val="28"/>
          <w:szCs w:val="24"/>
        </w:rPr>
      </w:pPr>
      <w:r w:rsidRPr="00222A7A">
        <w:rPr>
          <w:rFonts w:ascii="Times New Roman" w:hAnsi="Times New Roman"/>
          <w:sz w:val="28"/>
          <w:szCs w:val="24"/>
        </w:rPr>
        <w:t>LED</w:t>
      </w:r>
      <w:r w:rsidRPr="00222A7A">
        <w:rPr>
          <w:rFonts w:ascii="Times New Roman" w:hAnsi="Times New Roman"/>
          <w:sz w:val="28"/>
          <w:lang w:val="en-GB" w:eastAsia="de-DE"/>
        </w:rPr>
        <w:t>………………………………light emitting diode</w:t>
      </w:r>
    </w:p>
    <w:p w:rsidR="0079541D" w:rsidRPr="00222A7A" w:rsidRDefault="0079541D" w:rsidP="00222A7A">
      <w:pPr>
        <w:spacing w:after="0" w:line="360" w:lineRule="auto"/>
        <w:ind w:left="1440"/>
        <w:jc w:val="both"/>
        <w:rPr>
          <w:rFonts w:ascii="Times New Roman" w:hAnsi="Times New Roman"/>
          <w:sz w:val="28"/>
          <w:szCs w:val="24"/>
        </w:rPr>
      </w:pPr>
      <w:r w:rsidRPr="00222A7A">
        <w:rPr>
          <w:rFonts w:ascii="Times New Roman" w:hAnsi="Times New Roman"/>
          <w:color w:val="000000"/>
          <w:sz w:val="28"/>
          <w:szCs w:val="24"/>
        </w:rPr>
        <w:lastRenderedPageBreak/>
        <w:t>PCB</w:t>
      </w:r>
      <w:r w:rsidRPr="00222A7A">
        <w:rPr>
          <w:rFonts w:ascii="Times New Roman" w:hAnsi="Times New Roman"/>
          <w:sz w:val="28"/>
          <w:lang w:val="en-GB" w:eastAsia="de-DE"/>
        </w:rPr>
        <w:t>………………………………printed circuit boar</w:t>
      </w:r>
    </w:p>
    <w:p w:rsidR="0079541D" w:rsidRPr="00222A7A" w:rsidRDefault="0079541D" w:rsidP="00222A7A">
      <w:pPr>
        <w:spacing w:after="0" w:line="360" w:lineRule="auto"/>
        <w:ind w:left="1440"/>
        <w:jc w:val="both"/>
        <w:rPr>
          <w:rFonts w:ascii="Times New Roman" w:hAnsi="Times New Roman"/>
          <w:sz w:val="28"/>
          <w:szCs w:val="24"/>
        </w:rPr>
      </w:pPr>
      <w:r w:rsidRPr="00222A7A">
        <w:rPr>
          <w:rFonts w:ascii="Times New Roman" w:hAnsi="Times New Roman"/>
          <w:sz w:val="28"/>
          <w:szCs w:val="24"/>
        </w:rPr>
        <w:t>ESD</w:t>
      </w:r>
      <w:r w:rsidRPr="00222A7A">
        <w:rPr>
          <w:rFonts w:ascii="Times New Roman" w:hAnsi="Times New Roman"/>
          <w:sz w:val="28"/>
          <w:lang w:val="en-GB" w:eastAsia="de-DE"/>
        </w:rPr>
        <w:t>………………………………electrostatic discharge</w:t>
      </w:r>
    </w:p>
    <w:p w:rsidR="0079541D" w:rsidRPr="00222A7A" w:rsidRDefault="0079541D" w:rsidP="00222A7A">
      <w:pPr>
        <w:spacing w:after="0" w:line="360" w:lineRule="auto"/>
        <w:ind w:left="1440"/>
        <w:jc w:val="both"/>
        <w:rPr>
          <w:rFonts w:ascii="Times New Roman" w:hAnsi="Times New Roman"/>
          <w:sz w:val="28"/>
          <w:szCs w:val="24"/>
        </w:rPr>
      </w:pPr>
      <w:r w:rsidRPr="00222A7A">
        <w:rPr>
          <w:rFonts w:ascii="Times New Roman" w:hAnsi="Times New Roman"/>
          <w:sz w:val="28"/>
          <w:szCs w:val="24"/>
        </w:rPr>
        <w:t>DMM</w:t>
      </w:r>
      <w:r w:rsidRPr="00222A7A">
        <w:rPr>
          <w:rFonts w:ascii="Times New Roman" w:hAnsi="Times New Roman"/>
          <w:sz w:val="28"/>
          <w:lang w:val="en-GB" w:eastAsia="de-DE"/>
        </w:rPr>
        <w:t>………………………………digital multi-meter</w:t>
      </w:r>
    </w:p>
    <w:p w:rsidR="0079541D" w:rsidRPr="00222A7A" w:rsidRDefault="0079541D" w:rsidP="00222A7A">
      <w:pPr>
        <w:spacing w:after="0" w:line="360" w:lineRule="auto"/>
        <w:ind w:left="1440"/>
        <w:jc w:val="both"/>
        <w:rPr>
          <w:rFonts w:ascii="Times New Roman" w:hAnsi="Times New Roman"/>
          <w:sz w:val="28"/>
          <w:szCs w:val="24"/>
        </w:rPr>
      </w:pPr>
      <w:r w:rsidRPr="00222A7A">
        <w:rPr>
          <w:rFonts w:ascii="Times New Roman" w:hAnsi="Times New Roman"/>
          <w:sz w:val="28"/>
          <w:szCs w:val="24"/>
        </w:rPr>
        <w:t>VOM</w:t>
      </w:r>
      <w:r w:rsidRPr="00222A7A">
        <w:rPr>
          <w:rFonts w:ascii="Times New Roman" w:hAnsi="Times New Roman"/>
          <w:sz w:val="28"/>
          <w:lang w:val="en-GB" w:eastAsia="de-DE"/>
        </w:rPr>
        <w:t>………………………………volt ohm meter</w:t>
      </w:r>
    </w:p>
    <w:p w:rsidR="0079541D" w:rsidRPr="00222A7A" w:rsidRDefault="0079541D" w:rsidP="00222A7A">
      <w:pPr>
        <w:spacing w:after="0" w:line="360" w:lineRule="auto"/>
        <w:jc w:val="both"/>
        <w:rPr>
          <w:rFonts w:ascii="Times New Roman" w:hAnsi="Times New Roman"/>
          <w:sz w:val="28"/>
          <w:szCs w:val="24"/>
        </w:rPr>
      </w:pPr>
      <w:r w:rsidRPr="00222A7A">
        <w:rPr>
          <w:rFonts w:ascii="Times New Roman" w:hAnsi="Times New Roman"/>
          <w:sz w:val="28"/>
          <w:szCs w:val="24"/>
        </w:rPr>
        <w:t xml:space="preserve">                    GFCI …</w:t>
      </w:r>
      <w:r w:rsidRPr="00222A7A">
        <w:rPr>
          <w:rFonts w:ascii="Times New Roman" w:hAnsi="Times New Roman"/>
          <w:sz w:val="28"/>
          <w:lang w:val="en-GB" w:eastAsia="de-DE"/>
        </w:rPr>
        <w:t>………………………….</w:t>
      </w:r>
      <w:r w:rsidRPr="00222A7A">
        <w:rPr>
          <w:rFonts w:ascii="Times New Roman" w:hAnsi="Times New Roman"/>
          <w:sz w:val="28"/>
          <w:szCs w:val="24"/>
        </w:rPr>
        <w:t xml:space="preserve">  Ground Fault Circuit Interrupter</w:t>
      </w:r>
    </w:p>
    <w:p w:rsidR="00CB5E1F" w:rsidRPr="00222A7A" w:rsidRDefault="00CB5E1F" w:rsidP="00222A7A">
      <w:pPr>
        <w:spacing w:after="0" w:line="360" w:lineRule="auto"/>
        <w:jc w:val="both"/>
        <w:rPr>
          <w:rFonts w:ascii="Times New Roman" w:hAnsi="Times New Roman"/>
          <w:sz w:val="24"/>
          <w:szCs w:val="24"/>
        </w:rPr>
      </w:pPr>
      <w:r w:rsidRPr="00222A7A">
        <w:rPr>
          <w:rFonts w:ascii="Times New Roman" w:hAnsi="Times New Roman"/>
          <w:sz w:val="28"/>
          <w:szCs w:val="24"/>
        </w:rPr>
        <w:t xml:space="preserve">                     OPC</w:t>
      </w:r>
      <w:r w:rsidR="007D0E4A" w:rsidRPr="00222A7A">
        <w:rPr>
          <w:rFonts w:ascii="Times New Roman" w:hAnsi="Times New Roman"/>
          <w:sz w:val="28"/>
          <w:szCs w:val="24"/>
        </w:rPr>
        <w:t>……………………………….Organic Photoconductor</w:t>
      </w:r>
    </w:p>
    <w:p w:rsidR="00081A73" w:rsidRPr="00222A7A" w:rsidRDefault="00D959B2" w:rsidP="00222A7A">
      <w:pPr>
        <w:spacing w:after="0" w:line="360" w:lineRule="auto"/>
        <w:jc w:val="both"/>
        <w:rPr>
          <w:rFonts w:ascii="Times New Roman" w:hAnsi="Times New Roman"/>
          <w:sz w:val="24"/>
          <w:szCs w:val="24"/>
        </w:rPr>
      </w:pPr>
      <w:r w:rsidRPr="00222A7A">
        <w:rPr>
          <w:rFonts w:ascii="Times New Roman" w:hAnsi="Times New Roman"/>
          <w:sz w:val="24"/>
          <w:szCs w:val="24"/>
        </w:rPr>
        <w:br w:type="page"/>
      </w:r>
    </w:p>
    <w:p w:rsidR="00DA1CB8" w:rsidRPr="00DA1CB8" w:rsidRDefault="00DA1CB8" w:rsidP="00DA1CB8">
      <w:pPr>
        <w:spacing w:after="0" w:line="360" w:lineRule="auto"/>
        <w:contextualSpacing/>
        <w:jc w:val="center"/>
        <w:rPr>
          <w:rFonts w:ascii="Times New Roman" w:hAnsi="Times New Roman"/>
          <w:b/>
          <w:sz w:val="28"/>
          <w:szCs w:val="24"/>
          <w:lang w:val="en-GB"/>
        </w:rPr>
      </w:pPr>
      <w:r w:rsidRPr="00DA1CB8">
        <w:rPr>
          <w:rFonts w:ascii="Times New Roman" w:hAnsi="Times New Roman"/>
          <w:b/>
          <w:sz w:val="28"/>
          <w:szCs w:val="24"/>
          <w:lang w:val="en-GB"/>
        </w:rPr>
        <w:lastRenderedPageBreak/>
        <w:t>Introduction to the Module</w:t>
      </w:r>
    </w:p>
    <w:p w:rsidR="00130319" w:rsidRPr="00222A7A" w:rsidRDefault="00637769" w:rsidP="00222A7A">
      <w:pPr>
        <w:spacing w:after="0" w:line="360" w:lineRule="auto"/>
        <w:contextualSpacing/>
        <w:jc w:val="both"/>
        <w:rPr>
          <w:rFonts w:ascii="Times New Roman" w:hAnsi="Times New Roman"/>
          <w:sz w:val="24"/>
          <w:szCs w:val="24"/>
        </w:rPr>
      </w:pPr>
      <w:r w:rsidRPr="00222A7A">
        <w:rPr>
          <w:rFonts w:ascii="Times New Roman" w:hAnsi="Times New Roman"/>
          <w:sz w:val="24"/>
          <w:szCs w:val="24"/>
          <w:lang w:val="en-GB"/>
        </w:rPr>
        <w:t xml:space="preserve">In Electrical/Electronic Equipment Servicing </w:t>
      </w:r>
      <w:r w:rsidR="00D959B2" w:rsidRPr="00222A7A">
        <w:rPr>
          <w:rFonts w:ascii="Times New Roman" w:hAnsi="Times New Roman"/>
          <w:sz w:val="24"/>
          <w:szCs w:val="24"/>
        </w:rPr>
        <w:t>filed</w:t>
      </w:r>
      <w:r w:rsidR="00884612" w:rsidRPr="00222A7A">
        <w:rPr>
          <w:rFonts w:ascii="Times New Roman" w:hAnsi="Times New Roman"/>
          <w:sz w:val="24"/>
          <w:szCs w:val="24"/>
        </w:rPr>
        <w:t>; Maintain and Repair Digital Copy</w:t>
      </w:r>
      <w:r w:rsidRPr="00222A7A">
        <w:rPr>
          <w:rFonts w:ascii="Times New Roman" w:hAnsi="Times New Roman"/>
          <w:sz w:val="24"/>
          <w:szCs w:val="24"/>
        </w:rPr>
        <w:t>Machine</w:t>
      </w:r>
      <w:r w:rsidR="00D959B2" w:rsidRPr="00222A7A">
        <w:rPr>
          <w:rFonts w:ascii="Times New Roman" w:hAnsi="Times New Roman"/>
          <w:sz w:val="24"/>
          <w:szCs w:val="24"/>
        </w:rPr>
        <w:t>helps to know</w:t>
      </w:r>
      <w:r w:rsidR="00130319" w:rsidRPr="00222A7A">
        <w:rPr>
          <w:rFonts w:ascii="Times New Roman" w:hAnsi="Times New Roman"/>
          <w:sz w:val="24"/>
          <w:szCs w:val="24"/>
        </w:rPr>
        <w:t xml:space="preserve"> about operation and maintenance of </w:t>
      </w:r>
      <w:r w:rsidR="00C745C0" w:rsidRPr="00222A7A">
        <w:rPr>
          <w:rFonts w:ascii="Times New Roman" w:hAnsi="Times New Roman"/>
          <w:sz w:val="24"/>
          <w:szCs w:val="24"/>
        </w:rPr>
        <w:t xml:space="preserve">Digital Copy </w:t>
      </w:r>
      <w:r w:rsidR="00130319" w:rsidRPr="00222A7A">
        <w:rPr>
          <w:rFonts w:ascii="Times New Roman" w:hAnsi="Times New Roman"/>
          <w:sz w:val="24"/>
          <w:szCs w:val="24"/>
          <w:shd w:val="clear" w:color="auto" w:fill="FFFFFF"/>
        </w:rPr>
        <w:t xml:space="preserve">it is a huge time saver when compared to hand </w:t>
      </w:r>
      <w:r w:rsidR="00E73191" w:rsidRPr="00222A7A">
        <w:rPr>
          <w:rFonts w:ascii="Times New Roman" w:hAnsi="Times New Roman"/>
          <w:sz w:val="24"/>
          <w:szCs w:val="24"/>
        </w:rPr>
        <w:t>Copying</w:t>
      </w:r>
      <w:r w:rsidR="00130319" w:rsidRPr="00222A7A">
        <w:rPr>
          <w:rFonts w:ascii="Times New Roman" w:hAnsi="Times New Roman"/>
          <w:sz w:val="24"/>
          <w:szCs w:val="24"/>
          <w:shd w:val="clear" w:color="auto" w:fill="FFFFFF"/>
        </w:rPr>
        <w:t>. You don't have to do anything except dump your clothes in the machine, turn on the power, and pick your cycle. There is virtually no labor required.</w:t>
      </w:r>
    </w:p>
    <w:p w:rsidR="00130319" w:rsidRPr="00222A7A" w:rsidRDefault="00D959B2" w:rsidP="00222A7A">
      <w:pPr>
        <w:spacing w:after="0" w:line="360" w:lineRule="auto"/>
        <w:contextualSpacing/>
        <w:jc w:val="both"/>
        <w:rPr>
          <w:rFonts w:ascii="Times New Roman" w:hAnsi="Times New Roman"/>
          <w:sz w:val="24"/>
          <w:szCs w:val="24"/>
        </w:rPr>
      </w:pPr>
      <w:r w:rsidRPr="00222A7A">
        <w:rPr>
          <w:rFonts w:ascii="Times New Roman" w:hAnsi="Times New Roman"/>
          <w:sz w:val="24"/>
          <w:szCs w:val="24"/>
        </w:rPr>
        <w:t xml:space="preserve">This module is designed to meet the industry requirement under the </w:t>
      </w:r>
      <w:r w:rsidR="00130319" w:rsidRPr="00222A7A">
        <w:rPr>
          <w:rFonts w:ascii="Times New Roman" w:hAnsi="Times New Roman"/>
          <w:sz w:val="24"/>
          <w:szCs w:val="24"/>
          <w:lang w:val="en-GB"/>
        </w:rPr>
        <w:t>Electrical/Electronic Equipment Servicing</w:t>
      </w:r>
      <w:r w:rsidRPr="00222A7A">
        <w:rPr>
          <w:rFonts w:ascii="Times New Roman" w:hAnsi="Times New Roman"/>
          <w:sz w:val="24"/>
          <w:szCs w:val="24"/>
        </w:rPr>
        <w:t xml:space="preserve">occupational standard, particularly for the unit of competency: </w:t>
      </w:r>
      <w:r w:rsidR="00130319" w:rsidRPr="00222A7A">
        <w:rPr>
          <w:rFonts w:ascii="Times New Roman" w:hAnsi="Times New Roman"/>
          <w:sz w:val="24"/>
          <w:szCs w:val="24"/>
        </w:rPr>
        <w:t xml:space="preserve">Maintain and Repair </w:t>
      </w:r>
      <w:r w:rsidR="001F7FFA" w:rsidRPr="00222A7A">
        <w:rPr>
          <w:rFonts w:ascii="Times New Roman" w:hAnsi="Times New Roman"/>
          <w:sz w:val="24"/>
          <w:szCs w:val="24"/>
        </w:rPr>
        <w:t xml:space="preserve">Digital Copy Machine  </w:t>
      </w:r>
    </w:p>
    <w:p w:rsidR="00D959B2" w:rsidRPr="00222A7A" w:rsidRDefault="00D959B2" w:rsidP="00222A7A">
      <w:pPr>
        <w:spacing w:after="0" w:line="360" w:lineRule="auto"/>
        <w:contextualSpacing/>
        <w:jc w:val="both"/>
        <w:rPr>
          <w:rFonts w:ascii="Times New Roman" w:hAnsi="Times New Roman"/>
          <w:sz w:val="24"/>
          <w:szCs w:val="24"/>
        </w:rPr>
      </w:pPr>
      <w:r w:rsidRPr="00222A7A">
        <w:rPr>
          <w:rFonts w:ascii="Times New Roman" w:hAnsi="Times New Roman"/>
          <w:sz w:val="24"/>
          <w:szCs w:val="24"/>
        </w:rPr>
        <w:t>This module covers the units:</w:t>
      </w:r>
    </w:p>
    <w:p w:rsidR="00441154" w:rsidRPr="00222A7A" w:rsidRDefault="00441154" w:rsidP="00222A7A">
      <w:pPr>
        <w:pStyle w:val="ListParagraph"/>
        <w:numPr>
          <w:ilvl w:val="0"/>
          <w:numId w:val="20"/>
        </w:numPr>
        <w:spacing w:after="0" w:line="360" w:lineRule="auto"/>
        <w:jc w:val="both"/>
        <w:rPr>
          <w:rFonts w:ascii="Times New Roman" w:hAnsi="Times New Roman" w:cs="Times New Roman"/>
          <w:sz w:val="24"/>
          <w:szCs w:val="24"/>
          <w:lang w:eastAsia="de-DE"/>
        </w:rPr>
      </w:pPr>
      <w:r w:rsidRPr="00222A7A">
        <w:rPr>
          <w:rFonts w:ascii="Times New Roman" w:hAnsi="Times New Roman" w:cs="Times New Roman"/>
          <w:sz w:val="24"/>
          <w:szCs w:val="24"/>
          <w:lang w:eastAsia="de-DE"/>
        </w:rPr>
        <w:t>Basic Concept of Digital Copy Machine.</w:t>
      </w:r>
    </w:p>
    <w:p w:rsidR="000F17A7" w:rsidRPr="00222A7A" w:rsidRDefault="00441154" w:rsidP="00222A7A">
      <w:pPr>
        <w:pStyle w:val="ListParagraph"/>
        <w:numPr>
          <w:ilvl w:val="0"/>
          <w:numId w:val="20"/>
        </w:numPr>
        <w:spacing w:after="0" w:line="360" w:lineRule="auto"/>
        <w:jc w:val="both"/>
        <w:rPr>
          <w:rFonts w:ascii="Times New Roman" w:hAnsi="Times New Roman" w:cs="Times New Roman"/>
          <w:b/>
          <w:sz w:val="24"/>
          <w:szCs w:val="24"/>
          <w:lang w:eastAsia="de-DE"/>
        </w:rPr>
      </w:pPr>
      <w:r w:rsidRPr="00222A7A">
        <w:rPr>
          <w:rFonts w:ascii="Times New Roman" w:hAnsi="Times New Roman" w:cs="Times New Roman"/>
          <w:sz w:val="24"/>
          <w:szCs w:val="24"/>
          <w:lang w:val="en-GB"/>
        </w:rPr>
        <w:t>Diagnose faults.</w:t>
      </w:r>
    </w:p>
    <w:p w:rsidR="00441154" w:rsidRPr="00222A7A" w:rsidRDefault="00441154" w:rsidP="00222A7A">
      <w:pPr>
        <w:pStyle w:val="ListParagraph"/>
        <w:numPr>
          <w:ilvl w:val="0"/>
          <w:numId w:val="4"/>
        </w:numPr>
        <w:spacing w:after="0" w:line="360" w:lineRule="auto"/>
        <w:jc w:val="both"/>
        <w:rPr>
          <w:rFonts w:ascii="Times New Roman" w:eastAsia="Calibri" w:hAnsi="Times New Roman" w:cs="Times New Roman"/>
          <w:sz w:val="24"/>
          <w:szCs w:val="24"/>
        </w:rPr>
      </w:pPr>
      <w:r w:rsidRPr="00222A7A">
        <w:rPr>
          <w:rFonts w:ascii="Times New Roman" w:eastAsia="Calibri" w:hAnsi="Times New Roman" w:cs="Times New Roman"/>
          <w:sz w:val="24"/>
          <w:szCs w:val="24"/>
        </w:rPr>
        <w:t>Maintain and repair.</w:t>
      </w:r>
    </w:p>
    <w:p w:rsidR="00441154" w:rsidRPr="00222A7A" w:rsidRDefault="006753B7" w:rsidP="00222A7A">
      <w:pPr>
        <w:pStyle w:val="ListParagraph"/>
        <w:numPr>
          <w:ilvl w:val="0"/>
          <w:numId w:val="4"/>
        </w:numPr>
        <w:spacing w:after="0" w:line="360" w:lineRule="auto"/>
        <w:jc w:val="both"/>
        <w:rPr>
          <w:rFonts w:ascii="Times New Roman" w:eastAsia="Calibri" w:hAnsi="Times New Roman" w:cs="Times New Roman"/>
          <w:sz w:val="24"/>
          <w:szCs w:val="24"/>
        </w:rPr>
      </w:pPr>
      <w:r w:rsidRPr="00222A7A">
        <w:rPr>
          <w:rFonts w:ascii="Times New Roman" w:eastAsia="Calibri" w:hAnsi="Times New Roman" w:cs="Times New Roman"/>
          <w:bCs/>
          <w:sz w:val="24"/>
          <w:szCs w:val="24"/>
        </w:rPr>
        <w:t>Test repaired product</w:t>
      </w:r>
    </w:p>
    <w:p w:rsidR="004A4A5F" w:rsidRPr="00222A7A" w:rsidRDefault="00D959B2" w:rsidP="00222A7A">
      <w:pPr>
        <w:spacing w:after="0" w:line="360" w:lineRule="auto"/>
        <w:jc w:val="both"/>
        <w:rPr>
          <w:rFonts w:ascii="Times New Roman" w:hAnsi="Times New Roman"/>
          <w:sz w:val="24"/>
          <w:szCs w:val="24"/>
        </w:rPr>
      </w:pPr>
      <w:r w:rsidRPr="00222A7A">
        <w:rPr>
          <w:rFonts w:ascii="Times New Roman" w:hAnsi="Times New Roman"/>
          <w:sz w:val="24"/>
          <w:szCs w:val="24"/>
        </w:rPr>
        <w:t>Learning Objective of the Module</w:t>
      </w:r>
    </w:p>
    <w:p w:rsidR="00615654" w:rsidRPr="00222A7A" w:rsidRDefault="007472F4" w:rsidP="00222A7A">
      <w:pPr>
        <w:pStyle w:val="ListParagraph"/>
        <w:numPr>
          <w:ilvl w:val="0"/>
          <w:numId w:val="2"/>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sz w:val="24"/>
          <w:szCs w:val="24"/>
        </w:rPr>
        <w:t xml:space="preserve">Identify </w:t>
      </w:r>
      <w:r w:rsidR="006B1ABC" w:rsidRPr="00222A7A">
        <w:rPr>
          <w:rFonts w:ascii="Times New Roman" w:hAnsi="Times New Roman" w:cs="Times New Roman"/>
          <w:sz w:val="24"/>
          <w:szCs w:val="24"/>
        </w:rPr>
        <w:t>Basic Concept of Digital Copy Machine.</w:t>
      </w:r>
    </w:p>
    <w:p w:rsidR="00B11340" w:rsidRPr="00222A7A" w:rsidRDefault="00615654" w:rsidP="00222A7A">
      <w:pPr>
        <w:pStyle w:val="ListParagraph"/>
        <w:numPr>
          <w:ilvl w:val="0"/>
          <w:numId w:val="2"/>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sz w:val="24"/>
          <w:szCs w:val="24"/>
          <w:lang w:val="en-GB"/>
        </w:rPr>
        <w:t>Able to Diagnose faults .</w:t>
      </w:r>
    </w:p>
    <w:p w:rsidR="00B11340" w:rsidRPr="00222A7A" w:rsidRDefault="00615654" w:rsidP="00222A7A">
      <w:pPr>
        <w:pStyle w:val="ListParagraph"/>
        <w:numPr>
          <w:ilvl w:val="0"/>
          <w:numId w:val="2"/>
        </w:numPr>
        <w:spacing w:after="0" w:line="360" w:lineRule="auto"/>
        <w:jc w:val="both"/>
        <w:rPr>
          <w:rFonts w:ascii="Times New Roman" w:eastAsia="Calibri" w:hAnsi="Times New Roman" w:cs="Times New Roman"/>
          <w:sz w:val="24"/>
          <w:szCs w:val="24"/>
        </w:rPr>
      </w:pPr>
      <w:r w:rsidRPr="00222A7A">
        <w:rPr>
          <w:rFonts w:ascii="Times New Roman" w:hAnsi="Times New Roman" w:cs="Times New Roman"/>
          <w:sz w:val="24"/>
          <w:szCs w:val="24"/>
          <w:lang w:val="en-GB"/>
        </w:rPr>
        <w:t xml:space="preserve">Able to </w:t>
      </w:r>
      <w:r w:rsidR="00B77646" w:rsidRPr="00222A7A">
        <w:rPr>
          <w:rFonts w:ascii="Times New Roman" w:eastAsia="Calibri" w:hAnsi="Times New Roman" w:cs="Times New Roman"/>
          <w:sz w:val="24"/>
          <w:szCs w:val="24"/>
        </w:rPr>
        <w:t>Maintain and repair</w:t>
      </w:r>
    </w:p>
    <w:p w:rsidR="00B11340" w:rsidRPr="00222A7A" w:rsidRDefault="00B11340" w:rsidP="00222A7A">
      <w:pPr>
        <w:pStyle w:val="ListParagraph"/>
        <w:numPr>
          <w:ilvl w:val="0"/>
          <w:numId w:val="2"/>
        </w:numPr>
        <w:spacing w:after="0" w:line="360" w:lineRule="auto"/>
        <w:jc w:val="both"/>
        <w:rPr>
          <w:rFonts w:ascii="Times New Roman" w:hAnsi="Times New Roman" w:cs="Times New Roman"/>
          <w:sz w:val="24"/>
          <w:szCs w:val="24"/>
        </w:rPr>
      </w:pPr>
      <w:r w:rsidRPr="00222A7A">
        <w:rPr>
          <w:rFonts w:ascii="Times New Roman" w:eastAsia="Calibri" w:hAnsi="Times New Roman" w:cs="Times New Roman"/>
          <w:bCs/>
          <w:sz w:val="24"/>
          <w:szCs w:val="24"/>
        </w:rPr>
        <w:t xml:space="preserve">Able to </w:t>
      </w:r>
      <w:r w:rsidR="006753B7" w:rsidRPr="00222A7A">
        <w:rPr>
          <w:rFonts w:ascii="Times New Roman" w:eastAsia="Calibri" w:hAnsi="Times New Roman" w:cs="Times New Roman"/>
          <w:bCs/>
          <w:sz w:val="24"/>
          <w:szCs w:val="24"/>
        </w:rPr>
        <w:t>Test repaired product</w:t>
      </w:r>
    </w:p>
    <w:p w:rsidR="00D959B2" w:rsidRPr="00222A7A" w:rsidRDefault="00D959B2" w:rsidP="00222A7A">
      <w:pPr>
        <w:spacing w:after="0" w:line="360" w:lineRule="auto"/>
        <w:contextualSpacing/>
        <w:jc w:val="both"/>
        <w:rPr>
          <w:rFonts w:ascii="Times New Roman" w:hAnsi="Times New Roman"/>
          <w:b/>
          <w:sz w:val="24"/>
          <w:szCs w:val="24"/>
        </w:rPr>
      </w:pPr>
      <w:r w:rsidRPr="00222A7A">
        <w:rPr>
          <w:rFonts w:ascii="Times New Roman" w:hAnsi="Times New Roman"/>
          <w:b/>
          <w:sz w:val="24"/>
          <w:szCs w:val="24"/>
        </w:rPr>
        <w:t>Module Instruction</w:t>
      </w:r>
    </w:p>
    <w:p w:rsidR="00D959B2" w:rsidRPr="00222A7A" w:rsidRDefault="00D959B2" w:rsidP="00222A7A">
      <w:pPr>
        <w:spacing w:after="0" w:line="360" w:lineRule="auto"/>
        <w:contextualSpacing/>
        <w:jc w:val="both"/>
        <w:rPr>
          <w:rFonts w:ascii="Times New Roman" w:hAnsi="Times New Roman"/>
          <w:sz w:val="24"/>
          <w:szCs w:val="24"/>
        </w:rPr>
      </w:pPr>
      <w:r w:rsidRPr="00222A7A">
        <w:rPr>
          <w:rFonts w:ascii="Times New Roman" w:hAnsi="Times New Roman"/>
          <w:sz w:val="24"/>
          <w:szCs w:val="24"/>
        </w:rPr>
        <w:t>For effective use this modules trainees are expected to follow the following module instruction:</w:t>
      </w:r>
    </w:p>
    <w:p w:rsidR="00D959B2" w:rsidRPr="00222A7A" w:rsidRDefault="00D959B2" w:rsidP="00222A7A">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sz w:val="24"/>
          <w:szCs w:val="24"/>
        </w:rPr>
        <w:t>Read the information written in each unit</w:t>
      </w:r>
    </w:p>
    <w:p w:rsidR="00D959B2" w:rsidRPr="00222A7A" w:rsidRDefault="00D959B2" w:rsidP="00222A7A">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sz w:val="24"/>
          <w:szCs w:val="24"/>
        </w:rPr>
        <w:t>Accomplish the Self-checks at the end of each unit</w:t>
      </w:r>
    </w:p>
    <w:p w:rsidR="00D959B2" w:rsidRPr="00222A7A" w:rsidRDefault="00D959B2" w:rsidP="00222A7A">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sz w:val="24"/>
          <w:szCs w:val="24"/>
        </w:rPr>
        <w:t xml:space="preserve">Perform Operation Sheets which were provided at the end of units </w:t>
      </w:r>
    </w:p>
    <w:p w:rsidR="00D959B2" w:rsidRPr="00222A7A" w:rsidRDefault="00D959B2" w:rsidP="00222A7A">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sz w:val="24"/>
          <w:szCs w:val="24"/>
        </w:rPr>
        <w:t>Do the “LAP test” giver at the end of each unit and</w:t>
      </w:r>
    </w:p>
    <w:p w:rsidR="00D959B2" w:rsidRPr="00222A7A" w:rsidRDefault="00D959B2" w:rsidP="00222A7A">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sz w:val="24"/>
          <w:szCs w:val="24"/>
        </w:rPr>
        <w:t>Read the identified reference book for Examples and exercise</w:t>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2F11DF" w:rsidRPr="00222A7A" w:rsidTr="00767202">
        <w:trPr>
          <w:trHeight w:val="440"/>
        </w:trPr>
        <w:tc>
          <w:tcPr>
            <w:tcW w:w="9468" w:type="dxa"/>
            <w:tcBorders>
              <w:top w:val="single" w:sz="4" w:space="0" w:color="auto"/>
              <w:left w:val="single" w:sz="4" w:space="0" w:color="auto"/>
              <w:bottom w:val="single" w:sz="4" w:space="0" w:color="auto"/>
              <w:right w:val="single" w:sz="4" w:space="0" w:color="auto"/>
            </w:tcBorders>
            <w:shd w:val="clear" w:color="auto" w:fill="92D050"/>
            <w:hideMark/>
          </w:tcPr>
          <w:p w:rsidR="00886285" w:rsidRPr="00222A7A" w:rsidRDefault="008A55C7" w:rsidP="00222A7A">
            <w:pPr>
              <w:pStyle w:val="ListParagraph"/>
              <w:tabs>
                <w:tab w:val="left" w:pos="6574"/>
              </w:tabs>
              <w:spacing w:after="0" w:line="360" w:lineRule="auto"/>
              <w:jc w:val="both"/>
              <w:outlineLvl w:val="0"/>
              <w:rPr>
                <w:rFonts w:ascii="Times New Roman" w:hAnsi="Times New Roman" w:cs="Times New Roman"/>
                <w:b/>
                <w:sz w:val="28"/>
              </w:rPr>
            </w:pPr>
            <w:bookmarkStart w:id="6" w:name="_Toc39268789"/>
            <w:bookmarkStart w:id="7" w:name="_Toc113172791"/>
            <w:r w:rsidRPr="00222A7A">
              <w:rPr>
                <w:rFonts w:ascii="Times New Roman" w:hAnsi="Times New Roman" w:cs="Times New Roman"/>
                <w:b/>
                <w:sz w:val="28"/>
              </w:rPr>
              <w:tab/>
            </w:r>
          </w:p>
          <w:p w:rsidR="002F11DF" w:rsidRPr="00222A7A" w:rsidRDefault="002F11DF" w:rsidP="00222A7A">
            <w:pPr>
              <w:pStyle w:val="Heading1"/>
              <w:framePr w:hRule="auto" w:hSpace="0" w:wrap="auto" w:vAnchor="margin" w:hAnchor="text" w:xAlign="left" w:yAlign="inline"/>
              <w:tabs>
                <w:tab w:val="right" w:pos="9252"/>
              </w:tabs>
              <w:jc w:val="both"/>
            </w:pPr>
            <w:bookmarkStart w:id="8" w:name="_Toc148506553"/>
            <w:bookmarkStart w:id="9" w:name="_Toc148519170"/>
            <w:r w:rsidRPr="00222A7A">
              <w:lastRenderedPageBreak/>
              <w:t xml:space="preserve">Unit one: </w:t>
            </w:r>
            <w:r w:rsidR="00D601D2" w:rsidRPr="00222A7A">
              <w:t xml:space="preserve"> Basic Concept of Digital Copy Machine</w:t>
            </w:r>
            <w:bookmarkEnd w:id="6"/>
            <w:bookmarkEnd w:id="7"/>
            <w:bookmarkEnd w:id="8"/>
            <w:bookmarkEnd w:id="9"/>
            <w:r w:rsidR="008A55C7" w:rsidRPr="00222A7A">
              <w:tab/>
            </w:r>
          </w:p>
        </w:tc>
      </w:tr>
      <w:tr w:rsidR="002F11DF" w:rsidRPr="00222A7A" w:rsidTr="00767202">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tcPr>
          <w:p w:rsidR="002F11DF" w:rsidRPr="00222A7A" w:rsidRDefault="002F11DF" w:rsidP="00222A7A">
            <w:pPr>
              <w:autoSpaceDE w:val="0"/>
              <w:autoSpaceDN w:val="0"/>
              <w:adjustRightInd w:val="0"/>
              <w:spacing w:after="0" w:line="360" w:lineRule="auto"/>
              <w:jc w:val="both"/>
              <w:rPr>
                <w:rFonts w:ascii="Times New Roman" w:hAnsi="Times New Roman"/>
                <w:bCs/>
                <w:sz w:val="24"/>
                <w:szCs w:val="24"/>
              </w:rPr>
            </w:pPr>
            <w:r w:rsidRPr="00222A7A">
              <w:rPr>
                <w:rFonts w:ascii="Times New Roman" w:hAnsi="Times New Roman"/>
                <w:bCs/>
                <w:sz w:val="24"/>
                <w:szCs w:val="24"/>
              </w:rPr>
              <w:lastRenderedPageBreak/>
              <w:t xml:space="preserve">This unit is developed to provide you the necessary information regarding the following </w:t>
            </w:r>
            <w:r w:rsidRPr="00222A7A">
              <w:rPr>
                <w:rFonts w:ascii="Times New Roman" w:hAnsi="Times New Roman"/>
                <w:sz w:val="24"/>
                <w:szCs w:val="24"/>
              </w:rPr>
              <w:t xml:space="preserve">content </w:t>
            </w:r>
            <w:r w:rsidRPr="00222A7A">
              <w:rPr>
                <w:rFonts w:ascii="Times New Roman" w:hAnsi="Times New Roman"/>
                <w:bCs/>
                <w:sz w:val="24"/>
                <w:szCs w:val="24"/>
              </w:rPr>
              <w:t>coverage and topics:</w:t>
            </w:r>
          </w:p>
          <w:p w:rsidR="00D45D45" w:rsidRPr="00222A7A" w:rsidRDefault="00D45D45" w:rsidP="00222A7A">
            <w:pPr>
              <w:pStyle w:val="NoSpacing"/>
              <w:numPr>
                <w:ilvl w:val="1"/>
                <w:numId w:val="17"/>
              </w:numPr>
              <w:spacing w:line="360" w:lineRule="auto"/>
              <w:jc w:val="both"/>
              <w:rPr>
                <w:rFonts w:ascii="Times New Roman" w:hAnsi="Times New Roman" w:cs="Times New Roman"/>
                <w:sz w:val="24"/>
                <w:szCs w:val="24"/>
              </w:rPr>
            </w:pPr>
            <w:r w:rsidRPr="00222A7A">
              <w:rPr>
                <w:rFonts w:ascii="Times New Roman" w:hAnsi="Times New Roman" w:cs="Times New Roman"/>
                <w:sz w:val="24"/>
                <w:szCs w:val="24"/>
              </w:rPr>
              <w:t>Introduction of digital Copier machine.</w:t>
            </w:r>
          </w:p>
          <w:p w:rsidR="00D45D45" w:rsidRPr="00222A7A" w:rsidRDefault="00D45D45" w:rsidP="00222A7A">
            <w:pPr>
              <w:pStyle w:val="NoSpacing"/>
              <w:numPr>
                <w:ilvl w:val="1"/>
                <w:numId w:val="17"/>
              </w:numPr>
              <w:spacing w:line="360" w:lineRule="auto"/>
              <w:jc w:val="both"/>
              <w:rPr>
                <w:rFonts w:ascii="Times New Roman" w:hAnsi="Times New Roman" w:cs="Times New Roman"/>
                <w:sz w:val="24"/>
                <w:szCs w:val="24"/>
              </w:rPr>
            </w:pPr>
            <w:r w:rsidRPr="00222A7A">
              <w:rPr>
                <w:rFonts w:ascii="Times New Roman" w:hAnsi="Times New Roman" w:cs="Times New Roman"/>
                <w:sz w:val="24"/>
                <w:szCs w:val="24"/>
              </w:rPr>
              <w:t xml:space="preserve"> Principle operations of CCD</w:t>
            </w:r>
          </w:p>
          <w:p w:rsidR="00D45D45" w:rsidRPr="00222A7A" w:rsidRDefault="00D45D45" w:rsidP="00222A7A">
            <w:pPr>
              <w:pStyle w:val="NoSpacing"/>
              <w:numPr>
                <w:ilvl w:val="1"/>
                <w:numId w:val="17"/>
              </w:numPr>
              <w:spacing w:line="360" w:lineRule="auto"/>
              <w:jc w:val="both"/>
              <w:rPr>
                <w:rFonts w:ascii="Times New Roman" w:hAnsi="Times New Roman" w:cs="Times New Roman"/>
                <w:sz w:val="24"/>
                <w:szCs w:val="24"/>
              </w:rPr>
            </w:pPr>
            <w:r w:rsidRPr="00222A7A">
              <w:rPr>
                <w:rFonts w:ascii="Times New Roman" w:hAnsi="Times New Roman" w:cs="Times New Roman"/>
                <w:sz w:val="24"/>
                <w:szCs w:val="24"/>
              </w:rPr>
              <w:t>External</w:t>
            </w:r>
            <w:r w:rsidR="001032DF" w:rsidRPr="00222A7A">
              <w:rPr>
                <w:rFonts w:ascii="Times New Roman" w:hAnsi="Times New Roman" w:cs="Times New Roman"/>
              </w:rPr>
              <w:t xml:space="preserve"> and Internal </w:t>
            </w:r>
            <w:r w:rsidRPr="00222A7A">
              <w:rPr>
                <w:rFonts w:ascii="Times New Roman" w:hAnsi="Times New Roman" w:cs="Times New Roman"/>
                <w:sz w:val="24"/>
                <w:szCs w:val="24"/>
              </w:rPr>
              <w:t xml:space="preserve"> view of digital Copier machine.</w:t>
            </w:r>
          </w:p>
          <w:p w:rsidR="00D45D45" w:rsidRPr="00222A7A" w:rsidRDefault="00D45D45" w:rsidP="00222A7A">
            <w:pPr>
              <w:pStyle w:val="NoSpacing"/>
              <w:numPr>
                <w:ilvl w:val="1"/>
                <w:numId w:val="17"/>
              </w:numPr>
              <w:spacing w:line="360" w:lineRule="auto"/>
              <w:jc w:val="both"/>
              <w:rPr>
                <w:rFonts w:ascii="Times New Roman" w:hAnsi="Times New Roman" w:cs="Times New Roman"/>
                <w:sz w:val="24"/>
                <w:szCs w:val="24"/>
              </w:rPr>
            </w:pPr>
            <w:r w:rsidRPr="00222A7A">
              <w:rPr>
                <w:rFonts w:ascii="Times New Roman" w:hAnsi="Times New Roman" w:cs="Times New Roman"/>
                <w:sz w:val="24"/>
                <w:szCs w:val="24"/>
              </w:rPr>
              <w:t>Personal protective equipment.</w:t>
            </w:r>
          </w:p>
          <w:p w:rsidR="00D45D45" w:rsidRPr="00222A7A" w:rsidRDefault="00D45D45" w:rsidP="00222A7A">
            <w:pPr>
              <w:pStyle w:val="NoSpacing"/>
              <w:numPr>
                <w:ilvl w:val="1"/>
                <w:numId w:val="17"/>
              </w:numPr>
              <w:spacing w:line="360" w:lineRule="auto"/>
              <w:jc w:val="both"/>
              <w:rPr>
                <w:rFonts w:ascii="Times New Roman" w:hAnsi="Times New Roman" w:cs="Times New Roman"/>
                <w:sz w:val="24"/>
                <w:szCs w:val="24"/>
              </w:rPr>
            </w:pPr>
            <w:r w:rsidRPr="00222A7A">
              <w:rPr>
                <w:rFonts w:ascii="Times New Roman" w:hAnsi="Times New Roman" w:cs="Times New Roman"/>
                <w:sz w:val="24"/>
                <w:szCs w:val="24"/>
              </w:rPr>
              <w:t>workstation and work specifications</w:t>
            </w:r>
          </w:p>
          <w:p w:rsidR="0038427F" w:rsidRPr="00222A7A" w:rsidRDefault="00D45D45" w:rsidP="00222A7A">
            <w:pPr>
              <w:pStyle w:val="NoSpacing"/>
              <w:numPr>
                <w:ilvl w:val="1"/>
                <w:numId w:val="17"/>
              </w:numPr>
              <w:spacing w:line="360" w:lineRule="auto"/>
              <w:jc w:val="both"/>
              <w:rPr>
                <w:rFonts w:ascii="Times New Roman" w:hAnsi="Times New Roman" w:cs="Times New Roman"/>
                <w:sz w:val="24"/>
                <w:szCs w:val="24"/>
              </w:rPr>
            </w:pPr>
            <w:r w:rsidRPr="00222A7A">
              <w:rPr>
                <w:rFonts w:ascii="Times New Roman" w:hAnsi="Times New Roman" w:cs="Times New Roman"/>
                <w:sz w:val="24"/>
                <w:szCs w:val="24"/>
              </w:rPr>
              <w:t xml:space="preserve">Tools, test instruments </w:t>
            </w:r>
          </w:p>
          <w:p w:rsidR="002F11DF" w:rsidRPr="00222A7A" w:rsidRDefault="002F11DF" w:rsidP="00222A7A">
            <w:pPr>
              <w:autoSpaceDE w:val="0"/>
              <w:autoSpaceDN w:val="0"/>
              <w:adjustRightInd w:val="0"/>
              <w:spacing w:after="0" w:line="360" w:lineRule="auto"/>
              <w:jc w:val="both"/>
              <w:rPr>
                <w:rFonts w:ascii="Times New Roman" w:hAnsi="Times New Roman"/>
                <w:bCs/>
                <w:sz w:val="24"/>
                <w:szCs w:val="24"/>
              </w:rPr>
            </w:pPr>
            <w:r w:rsidRPr="00222A7A">
              <w:rPr>
                <w:rFonts w:ascii="Times New Roman" w:hAnsi="Times New Roman"/>
                <w:bCs/>
                <w:sz w:val="24"/>
                <w:szCs w:val="24"/>
              </w:rPr>
              <w:t xml:space="preserve"> This unit will also assist you to attain the learning outcomes stated in the cover page. Specifically, upon completion of this learning guide, you will be able to:</w:t>
            </w:r>
          </w:p>
          <w:p w:rsidR="003C7ABC" w:rsidRPr="00222A7A" w:rsidRDefault="00EF44F8" w:rsidP="00222A7A">
            <w:pPr>
              <w:pStyle w:val="NoSpacing"/>
              <w:numPr>
                <w:ilvl w:val="1"/>
                <w:numId w:val="17"/>
              </w:numPr>
              <w:spacing w:line="360" w:lineRule="auto"/>
              <w:jc w:val="both"/>
              <w:rPr>
                <w:rFonts w:ascii="Times New Roman" w:hAnsi="Times New Roman" w:cs="Times New Roman"/>
                <w:sz w:val="24"/>
                <w:szCs w:val="24"/>
              </w:rPr>
            </w:pPr>
            <w:r w:rsidRPr="00222A7A">
              <w:rPr>
                <w:rFonts w:ascii="Times New Roman" w:hAnsi="Times New Roman" w:cs="Times New Roman"/>
                <w:sz w:val="24"/>
                <w:szCs w:val="24"/>
              </w:rPr>
              <w:t>Explain</w:t>
            </w:r>
            <w:r w:rsidR="003C7ABC" w:rsidRPr="00222A7A">
              <w:rPr>
                <w:rFonts w:ascii="Times New Roman" w:hAnsi="Times New Roman" w:cs="Times New Roman"/>
                <w:sz w:val="24"/>
                <w:szCs w:val="24"/>
              </w:rPr>
              <w:t xml:space="preserve"> of digital Copier machine.</w:t>
            </w:r>
          </w:p>
          <w:p w:rsidR="003C7ABC" w:rsidRPr="00222A7A" w:rsidRDefault="00A56BEA" w:rsidP="00222A7A">
            <w:pPr>
              <w:pStyle w:val="NoSpacing"/>
              <w:numPr>
                <w:ilvl w:val="1"/>
                <w:numId w:val="17"/>
              </w:numPr>
              <w:spacing w:line="360" w:lineRule="auto"/>
              <w:jc w:val="both"/>
              <w:rPr>
                <w:rFonts w:ascii="Times New Roman" w:hAnsi="Times New Roman" w:cs="Times New Roman"/>
                <w:sz w:val="24"/>
                <w:szCs w:val="24"/>
              </w:rPr>
            </w:pPr>
            <w:r w:rsidRPr="00222A7A">
              <w:rPr>
                <w:rFonts w:ascii="Times New Roman" w:hAnsi="Times New Roman" w:cs="Times New Roman"/>
                <w:sz w:val="24"/>
                <w:szCs w:val="24"/>
              </w:rPr>
              <w:t xml:space="preserve">Discus </w:t>
            </w:r>
            <w:r w:rsidR="003C7ABC" w:rsidRPr="00222A7A">
              <w:rPr>
                <w:rFonts w:ascii="Times New Roman" w:hAnsi="Times New Roman" w:cs="Times New Roman"/>
                <w:sz w:val="24"/>
                <w:szCs w:val="24"/>
              </w:rPr>
              <w:t>Principle operations of CCD</w:t>
            </w:r>
          </w:p>
          <w:p w:rsidR="003C7ABC" w:rsidRPr="00222A7A" w:rsidRDefault="00A56BEA" w:rsidP="00222A7A">
            <w:pPr>
              <w:pStyle w:val="NoSpacing"/>
              <w:numPr>
                <w:ilvl w:val="1"/>
                <w:numId w:val="17"/>
              </w:numPr>
              <w:spacing w:line="360" w:lineRule="auto"/>
              <w:jc w:val="both"/>
              <w:rPr>
                <w:rFonts w:ascii="Times New Roman" w:hAnsi="Times New Roman" w:cs="Times New Roman"/>
                <w:sz w:val="24"/>
                <w:szCs w:val="24"/>
              </w:rPr>
            </w:pPr>
            <w:r w:rsidRPr="00222A7A">
              <w:rPr>
                <w:rFonts w:ascii="Times New Roman" w:hAnsi="Times New Roman" w:cs="Times New Roman"/>
                <w:sz w:val="24"/>
                <w:szCs w:val="24"/>
              </w:rPr>
              <w:t xml:space="preserve">Identify </w:t>
            </w:r>
            <w:r w:rsidR="003C7ABC" w:rsidRPr="00222A7A">
              <w:rPr>
                <w:rFonts w:ascii="Times New Roman" w:hAnsi="Times New Roman" w:cs="Times New Roman"/>
                <w:sz w:val="24"/>
                <w:szCs w:val="24"/>
              </w:rPr>
              <w:t>External view of digital Copier machine.</w:t>
            </w:r>
          </w:p>
          <w:p w:rsidR="003C7ABC" w:rsidRPr="00222A7A" w:rsidRDefault="00902B7F" w:rsidP="00222A7A">
            <w:pPr>
              <w:pStyle w:val="NoSpacing"/>
              <w:numPr>
                <w:ilvl w:val="1"/>
                <w:numId w:val="17"/>
              </w:numPr>
              <w:spacing w:line="360" w:lineRule="auto"/>
              <w:jc w:val="both"/>
              <w:rPr>
                <w:rFonts w:ascii="Times New Roman" w:hAnsi="Times New Roman" w:cs="Times New Roman"/>
                <w:sz w:val="24"/>
                <w:szCs w:val="24"/>
              </w:rPr>
            </w:pPr>
            <w:r w:rsidRPr="00222A7A">
              <w:rPr>
                <w:rFonts w:ascii="Times New Roman" w:hAnsi="Times New Roman" w:cs="Times New Roman"/>
                <w:sz w:val="24"/>
                <w:szCs w:val="24"/>
              </w:rPr>
              <w:t xml:space="preserve"> Use </w:t>
            </w:r>
            <w:r w:rsidR="003C7ABC" w:rsidRPr="00222A7A">
              <w:rPr>
                <w:rFonts w:ascii="Times New Roman" w:hAnsi="Times New Roman" w:cs="Times New Roman"/>
                <w:sz w:val="24"/>
                <w:szCs w:val="24"/>
              </w:rPr>
              <w:t>Personal protective equipment.</w:t>
            </w:r>
          </w:p>
          <w:p w:rsidR="003C7ABC" w:rsidRPr="00222A7A" w:rsidRDefault="00902B7F" w:rsidP="00222A7A">
            <w:pPr>
              <w:pStyle w:val="NoSpacing"/>
              <w:numPr>
                <w:ilvl w:val="1"/>
                <w:numId w:val="17"/>
              </w:numPr>
              <w:spacing w:line="360" w:lineRule="auto"/>
              <w:jc w:val="both"/>
              <w:rPr>
                <w:rFonts w:ascii="Times New Roman" w:hAnsi="Times New Roman" w:cs="Times New Roman"/>
                <w:sz w:val="24"/>
                <w:szCs w:val="24"/>
              </w:rPr>
            </w:pPr>
            <w:r w:rsidRPr="00222A7A">
              <w:rPr>
                <w:rFonts w:ascii="Times New Roman" w:hAnsi="Times New Roman" w:cs="Times New Roman"/>
                <w:sz w:val="24"/>
                <w:szCs w:val="24"/>
              </w:rPr>
              <w:t xml:space="preserve">Prepare </w:t>
            </w:r>
            <w:r w:rsidR="003C7ABC" w:rsidRPr="00222A7A">
              <w:rPr>
                <w:rFonts w:ascii="Times New Roman" w:hAnsi="Times New Roman" w:cs="Times New Roman"/>
                <w:sz w:val="24"/>
                <w:szCs w:val="24"/>
              </w:rPr>
              <w:t>workstation and work specifications</w:t>
            </w:r>
          </w:p>
          <w:p w:rsidR="003C7ABC" w:rsidRPr="00222A7A" w:rsidRDefault="005F1DC7" w:rsidP="00222A7A">
            <w:pPr>
              <w:pStyle w:val="NoSpacing"/>
              <w:numPr>
                <w:ilvl w:val="1"/>
                <w:numId w:val="17"/>
              </w:numPr>
              <w:spacing w:line="360" w:lineRule="auto"/>
              <w:jc w:val="both"/>
              <w:rPr>
                <w:rFonts w:ascii="Times New Roman" w:hAnsi="Times New Roman" w:cs="Times New Roman"/>
                <w:sz w:val="24"/>
                <w:szCs w:val="24"/>
              </w:rPr>
            </w:pPr>
            <w:r w:rsidRPr="00222A7A">
              <w:rPr>
                <w:rFonts w:ascii="Times New Roman" w:hAnsi="Times New Roman" w:cs="Times New Roman"/>
                <w:sz w:val="24"/>
                <w:szCs w:val="24"/>
              </w:rPr>
              <w:t xml:space="preserve">Identify </w:t>
            </w:r>
            <w:r w:rsidR="003C7ABC" w:rsidRPr="00222A7A">
              <w:rPr>
                <w:rFonts w:ascii="Times New Roman" w:hAnsi="Times New Roman" w:cs="Times New Roman"/>
                <w:sz w:val="24"/>
                <w:szCs w:val="24"/>
              </w:rPr>
              <w:t xml:space="preserve">Tools, test instruments </w:t>
            </w:r>
          </w:p>
          <w:p w:rsidR="002F11DF" w:rsidRPr="00222A7A" w:rsidRDefault="002F11DF" w:rsidP="00222A7A">
            <w:pPr>
              <w:pStyle w:val="NoSpacing"/>
              <w:spacing w:line="360" w:lineRule="auto"/>
              <w:jc w:val="both"/>
              <w:rPr>
                <w:rFonts w:ascii="Times New Roman" w:hAnsi="Times New Roman" w:cs="Times New Roman"/>
                <w:sz w:val="24"/>
                <w:szCs w:val="24"/>
                <w:lang w:val="en-ZA"/>
              </w:rPr>
            </w:pPr>
          </w:p>
          <w:p w:rsidR="002F11DF" w:rsidRPr="00222A7A" w:rsidRDefault="002F11DF" w:rsidP="00222A7A">
            <w:pPr>
              <w:pStyle w:val="NoSpacing"/>
              <w:spacing w:line="360" w:lineRule="auto"/>
              <w:jc w:val="both"/>
              <w:rPr>
                <w:rFonts w:ascii="Times New Roman" w:hAnsi="Times New Roman" w:cs="Times New Roman"/>
                <w:sz w:val="24"/>
                <w:szCs w:val="24"/>
                <w:lang w:val="en-ZA"/>
              </w:rPr>
            </w:pPr>
          </w:p>
        </w:tc>
      </w:tr>
    </w:tbl>
    <w:p w:rsidR="00D959B2" w:rsidRPr="00222A7A" w:rsidRDefault="00D959B2" w:rsidP="00222A7A">
      <w:pPr>
        <w:spacing w:after="0" w:line="360" w:lineRule="auto"/>
        <w:jc w:val="both"/>
        <w:rPr>
          <w:rFonts w:ascii="Times New Roman" w:hAnsi="Times New Roman"/>
          <w:sz w:val="24"/>
          <w:szCs w:val="24"/>
        </w:rPr>
      </w:pPr>
    </w:p>
    <w:p w:rsidR="00D959B2" w:rsidRPr="00222A7A" w:rsidRDefault="00D959B2" w:rsidP="00222A7A">
      <w:pPr>
        <w:pStyle w:val="ListParagraph"/>
        <w:spacing w:after="0" w:line="360" w:lineRule="auto"/>
        <w:ind w:left="360"/>
        <w:jc w:val="both"/>
        <w:outlineLvl w:val="1"/>
        <w:rPr>
          <w:rFonts w:ascii="Times New Roman" w:hAnsi="Times New Roman" w:cs="Times New Roman"/>
          <w:bCs/>
          <w:sz w:val="24"/>
          <w:szCs w:val="24"/>
        </w:rPr>
      </w:pPr>
    </w:p>
    <w:p w:rsidR="00AD7D06" w:rsidRPr="00222A7A" w:rsidRDefault="00776B8F" w:rsidP="00222A7A">
      <w:pPr>
        <w:pStyle w:val="Heading2"/>
        <w:spacing w:after="0"/>
      </w:pPr>
      <w:bookmarkStart w:id="10" w:name="_Toc148506554"/>
      <w:bookmarkStart w:id="11" w:name="_Toc148519171"/>
      <w:r w:rsidRPr="00222A7A">
        <w:t xml:space="preserve">1.1 </w:t>
      </w:r>
      <w:r w:rsidR="00BF1272" w:rsidRPr="00222A7A">
        <w:t>Over view of</w:t>
      </w:r>
      <w:r w:rsidR="00021F0B" w:rsidRPr="00222A7A">
        <w:t>D</w:t>
      </w:r>
      <w:r w:rsidR="00565D2F" w:rsidRPr="00222A7A">
        <w:t>igital Copier machine</w:t>
      </w:r>
      <w:bookmarkEnd w:id="10"/>
      <w:bookmarkEnd w:id="11"/>
    </w:p>
    <w:p w:rsidR="00F72D07" w:rsidRPr="00222A7A" w:rsidRDefault="00F72D07" w:rsidP="00222A7A">
      <w:pPr>
        <w:shd w:val="clear" w:color="auto" w:fill="FFFFFF"/>
        <w:spacing w:after="0" w:line="360" w:lineRule="auto"/>
        <w:jc w:val="both"/>
        <w:rPr>
          <w:rFonts w:ascii="Times New Roman" w:hAnsi="Times New Roman"/>
          <w:color w:val="202122"/>
          <w:sz w:val="24"/>
          <w:szCs w:val="21"/>
          <w:lang w:bidi="ar-SA"/>
        </w:rPr>
      </w:pPr>
      <w:r w:rsidRPr="00222A7A">
        <w:rPr>
          <w:rFonts w:ascii="Times New Roman" w:hAnsi="Times New Roman"/>
          <w:color w:val="202122"/>
          <w:sz w:val="24"/>
          <w:szCs w:val="21"/>
          <w:lang w:bidi="ar-SA"/>
        </w:rPr>
        <w:t xml:space="preserve">A photocopier (also called copier or copy machine, and formerly Xerox machine, the generic trademark) is a machine that makes copies of documents and other visual images onto paper or plastic film quickly and cheaply. Most modern photocopiers use a technology called xerography, a dry process that uses electrostatic charges on a light-sensitive photoreceptor to first attract and then transfer toner particles (a powder) onto paper in the form of an image. </w:t>
      </w:r>
      <w:r w:rsidRPr="00222A7A">
        <w:rPr>
          <w:rFonts w:ascii="Times New Roman" w:hAnsi="Times New Roman"/>
          <w:color w:val="202122"/>
          <w:sz w:val="24"/>
          <w:szCs w:val="21"/>
          <w:lang w:bidi="ar-SA"/>
        </w:rPr>
        <w:lastRenderedPageBreak/>
        <w:t>The toner is then fused onto the paper using heat, pressure, or a combination of both. Copiers can also use other technologies, such as inkjet, but xerography is standard for office copying.</w:t>
      </w:r>
    </w:p>
    <w:p w:rsidR="00F72D07" w:rsidRPr="00222A7A" w:rsidRDefault="00F72D07" w:rsidP="00222A7A">
      <w:pPr>
        <w:shd w:val="clear" w:color="auto" w:fill="FFFFFF"/>
        <w:spacing w:after="0" w:line="360" w:lineRule="auto"/>
        <w:jc w:val="both"/>
        <w:rPr>
          <w:rFonts w:ascii="Times New Roman" w:hAnsi="Times New Roman"/>
          <w:color w:val="202122"/>
          <w:sz w:val="24"/>
          <w:szCs w:val="21"/>
          <w:lang w:bidi="ar-SA"/>
        </w:rPr>
      </w:pPr>
      <w:r w:rsidRPr="00222A7A">
        <w:rPr>
          <w:rFonts w:ascii="Times New Roman" w:hAnsi="Times New Roman"/>
          <w:color w:val="202122"/>
          <w:sz w:val="24"/>
          <w:szCs w:val="21"/>
          <w:lang w:bidi="ar-SA"/>
        </w:rPr>
        <w:t>Commercial xerographic office photocopying [1] gradually replaced copies made by Verifax, Photostat, carbon paper, mimeograph machines, and other duplicating machines.</w:t>
      </w:r>
    </w:p>
    <w:p w:rsidR="0086522A" w:rsidRPr="00222A7A" w:rsidRDefault="00F72D07" w:rsidP="00222A7A">
      <w:pPr>
        <w:shd w:val="clear" w:color="auto" w:fill="FFFFFF"/>
        <w:spacing w:after="0" w:line="360" w:lineRule="auto"/>
        <w:jc w:val="both"/>
        <w:rPr>
          <w:rFonts w:ascii="Times New Roman" w:hAnsi="Times New Roman"/>
          <w:color w:val="202122"/>
          <w:sz w:val="24"/>
          <w:szCs w:val="21"/>
          <w:lang w:bidi="ar-SA"/>
        </w:rPr>
      </w:pPr>
      <w:r w:rsidRPr="00222A7A">
        <w:rPr>
          <w:rFonts w:ascii="Times New Roman" w:hAnsi="Times New Roman"/>
          <w:color w:val="202122"/>
          <w:sz w:val="24"/>
          <w:szCs w:val="21"/>
          <w:lang w:bidi="ar-SA"/>
        </w:rPr>
        <w:t>Photocopying is widely used in the business, education, and government sectors. While there rely less on distributing actual pieces of paper, as of 2015, photocopiers continue to be widely have been predictions that photocopiers will eventually become obsolete as information workers increase their use of digital document creation, storage, and distribution and used. During the 1980s, a convergence began in some high-end machines towards what came to be called a multi-function printer: a device that combined the roles of a photocopier, a fax machine, a scanner, and a computer network-connected printer. Low-end machines that can copy and print in color have increasingly dominated the home-office market as their prices fell steadily during the 1990s. High-end color photocopiers capable of heavy-duty handling cycles and large-format printing remain a costly option found primarily in print and design shops.</w:t>
      </w:r>
    </w:p>
    <w:p w:rsidR="008332D0" w:rsidRPr="00222A7A" w:rsidRDefault="00AD6F72" w:rsidP="00222A7A">
      <w:pPr>
        <w:shd w:val="clear" w:color="auto" w:fill="FFFFFF"/>
        <w:spacing w:after="0" w:line="360" w:lineRule="auto"/>
        <w:jc w:val="both"/>
        <w:rPr>
          <w:rFonts w:ascii="Times New Roman" w:hAnsi="Times New Roman"/>
          <w:b/>
          <w:bCs/>
          <w:sz w:val="24"/>
          <w:szCs w:val="24"/>
        </w:rPr>
      </w:pPr>
      <w:r w:rsidRPr="00222A7A">
        <w:rPr>
          <w:rFonts w:ascii="Times New Roman" w:hAnsi="Times New Roman"/>
          <w:b/>
          <w:bCs/>
          <w:sz w:val="24"/>
          <w:szCs w:val="24"/>
        </w:rPr>
        <w:t>Basic copier</w:t>
      </w:r>
    </w:p>
    <w:p w:rsidR="00F36BF9" w:rsidRPr="00222A7A" w:rsidRDefault="00F36BF9" w:rsidP="00222A7A">
      <w:pPr>
        <w:pStyle w:val="Heading2"/>
        <w:spacing w:after="0"/>
      </w:pPr>
      <w:bookmarkStart w:id="12" w:name="_Toc148506555"/>
      <w:bookmarkStart w:id="13" w:name="_Toc148519172"/>
      <w:r w:rsidRPr="00222A7A">
        <w:t>1.</w:t>
      </w:r>
      <w:r w:rsidR="002B4BD4" w:rsidRPr="00222A7A">
        <w:t>1.1. Image</w:t>
      </w:r>
      <w:r w:rsidRPr="00222A7A">
        <w:t xml:space="preserve"> formation process.</w:t>
      </w:r>
      <w:bookmarkEnd w:id="12"/>
      <w:bookmarkEnd w:id="13"/>
    </w:p>
    <w:p w:rsidR="00F36BF9" w:rsidRPr="00222A7A" w:rsidRDefault="00F36BF9" w:rsidP="00222A7A">
      <w:pPr>
        <w:spacing w:after="0" w:line="360" w:lineRule="auto"/>
        <w:jc w:val="both"/>
        <w:outlineLvl w:val="2"/>
        <w:rPr>
          <w:rStyle w:val="fontstyle01"/>
          <w:rFonts w:ascii="Times New Roman" w:hAnsi="Times New Roman" w:cs="Times New Roman"/>
          <w:sz w:val="24"/>
          <w:szCs w:val="24"/>
        </w:rPr>
      </w:pPr>
      <w:r w:rsidRPr="00222A7A">
        <w:rPr>
          <w:rFonts w:ascii="Times New Roman" w:hAnsi="Times New Roman"/>
          <w:bCs/>
          <w:color w:val="000000"/>
          <w:sz w:val="24"/>
          <w:szCs w:val="24"/>
        </w:rPr>
        <w:t>When the copier illuminates the sheet of paper on the glass surface of a copier, a pattern of the image is projected onto the positively charged photoreceptive drum below. Light reflected from blank areas on the page hits the drum and causes the charged particles coating the drum's surface to be neutralized. This leaves positive charges only where there are dark areas on the paper that did not reflect light. These positive charges attract negatively charged toner. The toner is then transferred and fused to a positively charged sheet of paper.</w:t>
      </w:r>
    </w:p>
    <w:p w:rsidR="00F36BF9" w:rsidRPr="00222A7A" w:rsidRDefault="00F36BF9" w:rsidP="00DD15A6">
      <w:pPr>
        <w:spacing w:after="0" w:line="360" w:lineRule="auto"/>
        <w:jc w:val="center"/>
        <w:outlineLvl w:val="2"/>
        <w:rPr>
          <w:rStyle w:val="fontstyle01"/>
          <w:rFonts w:ascii="Times New Roman" w:hAnsi="Times New Roman" w:cs="Times New Roman"/>
          <w:sz w:val="24"/>
          <w:szCs w:val="24"/>
        </w:rPr>
      </w:pPr>
      <w:r w:rsidRPr="00222A7A">
        <w:rPr>
          <w:rFonts w:ascii="Times New Roman" w:hAnsi="Times New Roman"/>
          <w:b/>
          <w:bCs/>
          <w:noProof/>
          <w:color w:val="000000"/>
          <w:sz w:val="24"/>
          <w:szCs w:val="24"/>
          <w:lang w:bidi="ar-SA"/>
        </w:rPr>
        <w:lastRenderedPageBreak/>
        <w:drawing>
          <wp:inline distT="0" distB="0" distL="0" distR="0">
            <wp:extent cx="5772150" cy="3334265"/>
            <wp:effectExtent l="0" t="0" r="0" b="0"/>
            <wp:docPr id="26" name="Picture 26" descr="C:\Users\ere.G\3D Objects\TONER\Laser-printer-components-and-process-a-Charging-roller-charges-drum-surfac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e.G\3D Objects\TONER\Laser-printer-components-and-process-a-Charging-roller-charges-drum-surface-b.png"/>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3334265"/>
                    </a:xfrm>
                    <a:prstGeom prst="rect">
                      <a:avLst/>
                    </a:prstGeom>
                    <a:noFill/>
                    <a:ln>
                      <a:noFill/>
                    </a:ln>
                  </pic:spPr>
                </pic:pic>
              </a:graphicData>
            </a:graphic>
          </wp:inline>
        </w:drawing>
      </w:r>
    </w:p>
    <w:p w:rsidR="00F36BF9" w:rsidRPr="00222A7A" w:rsidRDefault="00931C51" w:rsidP="00222A7A">
      <w:pPr>
        <w:pStyle w:val="ListParagraph"/>
        <w:spacing w:after="0" w:line="360" w:lineRule="auto"/>
        <w:ind w:left="3390"/>
        <w:jc w:val="both"/>
        <w:outlineLvl w:val="2"/>
        <w:rPr>
          <w:rStyle w:val="fontstyle01"/>
          <w:rFonts w:ascii="Times New Roman" w:hAnsi="Times New Roman" w:cs="Times New Roman"/>
        </w:rPr>
      </w:pPr>
      <w:r w:rsidRPr="00222A7A">
        <w:rPr>
          <w:rStyle w:val="fontstyle01"/>
          <w:rFonts w:ascii="Times New Roman" w:hAnsi="Times New Roman" w:cs="Times New Roman"/>
        </w:rPr>
        <w:t>Figure 1.1.</w:t>
      </w:r>
      <w:r w:rsidR="00C52141" w:rsidRPr="00222A7A">
        <w:rPr>
          <w:rStyle w:val="fontstyle01"/>
          <w:rFonts w:ascii="Times New Roman" w:hAnsi="Times New Roman" w:cs="Times New Roman"/>
        </w:rPr>
        <w:t>Imageprossc</w:t>
      </w:r>
      <w:r w:rsidRPr="00222A7A">
        <w:rPr>
          <w:rStyle w:val="fontstyle01"/>
          <w:rFonts w:ascii="Times New Roman" w:hAnsi="Times New Roman" w:cs="Times New Roman"/>
        </w:rPr>
        <w:t>er</w:t>
      </w:r>
    </w:p>
    <w:p w:rsidR="00F36BF9" w:rsidRPr="00222A7A" w:rsidRDefault="00F36BF9" w:rsidP="00222A7A">
      <w:pPr>
        <w:pStyle w:val="ListParagraph"/>
        <w:spacing w:after="0" w:line="360" w:lineRule="auto"/>
        <w:ind w:left="3390"/>
        <w:jc w:val="both"/>
        <w:outlineLvl w:val="2"/>
        <w:rPr>
          <w:rStyle w:val="fontstyle01"/>
          <w:rFonts w:ascii="Times New Roman" w:hAnsi="Times New Roman" w:cs="Times New Roman"/>
        </w:rPr>
      </w:pPr>
    </w:p>
    <w:p w:rsidR="00F36BF9" w:rsidRPr="00222A7A" w:rsidRDefault="00C311E5" w:rsidP="00222A7A">
      <w:pPr>
        <w:pStyle w:val="Heading2"/>
        <w:spacing w:after="0"/>
        <w:rPr>
          <w:rStyle w:val="fontstyle01"/>
          <w:rFonts w:ascii="Times New Roman" w:hAnsi="Times New Roman" w:cs="Times New Roman"/>
          <w:b/>
          <w:sz w:val="24"/>
          <w:szCs w:val="24"/>
        </w:rPr>
      </w:pPr>
      <w:bookmarkStart w:id="14" w:name="_Toc148506556"/>
      <w:bookmarkStart w:id="15" w:name="_Toc148519173"/>
      <w:r w:rsidRPr="00222A7A">
        <w:rPr>
          <w:rStyle w:val="fontstyle01"/>
          <w:rFonts w:ascii="Times New Roman" w:hAnsi="Times New Roman" w:cs="Times New Roman"/>
          <w:b/>
          <w:sz w:val="24"/>
          <w:szCs w:val="24"/>
        </w:rPr>
        <w:t>1.</w:t>
      </w:r>
      <w:r w:rsidR="00BF4502" w:rsidRPr="00222A7A">
        <w:rPr>
          <w:rStyle w:val="fontstyle01"/>
          <w:rFonts w:ascii="Times New Roman" w:hAnsi="Times New Roman" w:cs="Times New Roman"/>
          <w:b/>
          <w:sz w:val="24"/>
          <w:szCs w:val="24"/>
        </w:rPr>
        <w:t xml:space="preserve">1.1 </w:t>
      </w:r>
      <w:r w:rsidR="00F36BF9" w:rsidRPr="00222A7A">
        <w:rPr>
          <w:rStyle w:val="fontstyle01"/>
          <w:rFonts w:ascii="Times New Roman" w:hAnsi="Times New Roman" w:cs="Times New Roman"/>
          <w:b/>
          <w:sz w:val="24"/>
          <w:szCs w:val="24"/>
        </w:rPr>
        <w:t>Photoreceptor drum</w:t>
      </w:r>
      <w:bookmarkEnd w:id="14"/>
      <w:bookmarkEnd w:id="15"/>
    </w:p>
    <w:p w:rsidR="00F36BF9" w:rsidRPr="00222A7A" w:rsidRDefault="00F36BF9" w:rsidP="00222A7A">
      <w:pPr>
        <w:spacing w:after="0" w:line="360" w:lineRule="auto"/>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t xml:space="preserve">      The photoreceptor drum (or, in some photocopiers, belt) is the heart of the system. A drum is basically a metal roller covered by a layer of photoconductive material. This layer is made out of a semiconductor such as selenium, germanium or silicon. What makes elements like selenium so cool is that they can conduct electricity in some cases, but not in others.</w:t>
      </w:r>
    </w:p>
    <w:p w:rsidR="00F36BF9" w:rsidRPr="00222A7A" w:rsidRDefault="00F36BF9" w:rsidP="00222A7A">
      <w:pPr>
        <w:spacing w:after="0" w:line="360" w:lineRule="auto"/>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t>In the dark, the photoconductive layer on the drum acts as an insulator, resisting the flow of electrons from one atom to another. But when the layer is hit by light, the energy of the photons liberates electrons and allows current to pass through!</w:t>
      </w:r>
    </w:p>
    <w:p w:rsidR="00F36BF9" w:rsidRPr="00222A7A" w:rsidRDefault="00F36BF9" w:rsidP="00222A7A">
      <w:pPr>
        <w:spacing w:after="0" w:line="360" w:lineRule="auto"/>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t>These newly freed electrons are what neutralizes the positive charge coating the drum to form the latent image.</w:t>
      </w:r>
    </w:p>
    <w:p w:rsidR="00F36BF9" w:rsidRPr="00222A7A" w:rsidRDefault="00F36BF9" w:rsidP="00222A7A">
      <w:pPr>
        <w:spacing w:after="0" w:line="360" w:lineRule="auto"/>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t xml:space="preserve">Various photocopier drums It's easy to imagine how you might project a copy of an image on a photoreceptive belt that has roughly the same dimensions as the sheet of paper containing the image. A problem emerges when you think about doing the same thing on a thin, cylindrical drum. How can the surface area of the drum possibly match the real estate on a sheet of paper?           The solution is to simply rotate the drum while you're making a copy. If </w:t>
      </w:r>
      <w:r w:rsidRPr="00222A7A">
        <w:rPr>
          <w:rStyle w:val="fontstyle01"/>
          <w:rFonts w:ascii="Times New Roman" w:hAnsi="Times New Roman" w:cs="Times New Roman"/>
          <w:b w:val="0"/>
          <w:sz w:val="24"/>
          <w:szCs w:val="24"/>
        </w:rPr>
        <w:lastRenderedPageBreak/>
        <w:t>you rotate the drum in lockstep with the movement of the light beam across the original document, you can build the image strip by strip. After one strip of light is focused onto a corresponding swath of the drum, the drum rotates to expose a fresh area of the photoconductor. Meanwhile, the previously exp</w:t>
      </w:r>
    </w:p>
    <w:p w:rsidR="00F36BF9" w:rsidRPr="00222A7A" w:rsidRDefault="00F36BF9" w:rsidP="00DD15A6">
      <w:pPr>
        <w:spacing w:after="0" w:line="360" w:lineRule="auto"/>
        <w:jc w:val="center"/>
        <w:outlineLvl w:val="2"/>
        <w:rPr>
          <w:rStyle w:val="fontstyle01"/>
          <w:rFonts w:ascii="Times New Roman" w:hAnsi="Times New Roman" w:cs="Times New Roman"/>
          <w:b w:val="0"/>
        </w:rPr>
      </w:pPr>
      <w:r w:rsidRPr="00222A7A">
        <w:rPr>
          <w:rFonts w:ascii="Times New Roman" w:hAnsi="Times New Roman"/>
          <w:bCs/>
          <w:noProof/>
          <w:color w:val="000000"/>
          <w:lang w:bidi="ar-SA"/>
        </w:rPr>
        <w:drawing>
          <wp:inline distT="0" distB="0" distL="0" distR="0">
            <wp:extent cx="2047461" cy="2087217"/>
            <wp:effectExtent l="0" t="0" r="0" b="0"/>
            <wp:docPr id="716" name="Picture 716" descr="C:\Users\ere.G\3D Objects\Riplace Drum\21698-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e.G\3D Objects\Riplace Drum\21698-12-2.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47755" cy="2087516"/>
                    </a:xfrm>
                    <a:prstGeom prst="rect">
                      <a:avLst/>
                    </a:prstGeom>
                    <a:noFill/>
                    <a:ln>
                      <a:noFill/>
                    </a:ln>
                  </pic:spPr>
                </pic:pic>
              </a:graphicData>
            </a:graphic>
          </wp:inline>
        </w:drawing>
      </w:r>
      <w:r w:rsidRPr="00222A7A">
        <w:rPr>
          <w:rFonts w:ascii="Times New Roman" w:hAnsi="Times New Roman"/>
          <w:bCs/>
          <w:noProof/>
          <w:color w:val="000000"/>
          <w:lang w:bidi="ar-SA"/>
        </w:rPr>
        <w:drawing>
          <wp:inline distT="0" distB="0" distL="0" distR="0">
            <wp:extent cx="3266661" cy="2034208"/>
            <wp:effectExtent l="0" t="0" r="0" b="0"/>
            <wp:docPr id="720" name="Picture 720" descr="C:\Users\ere.G\3D Objects\Riplace Drum\b3d7e701-1524-4dcf-98a8-0992d57cc0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e.G\3D Objects\Riplace Drum\b3d7e701-1524-4dcf-98a8-0992d57cc0ee.jpg"/>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67130" cy="2034500"/>
                    </a:xfrm>
                    <a:prstGeom prst="rect">
                      <a:avLst/>
                    </a:prstGeom>
                    <a:noFill/>
                    <a:ln>
                      <a:noFill/>
                    </a:ln>
                  </pic:spPr>
                </pic:pic>
              </a:graphicData>
            </a:graphic>
          </wp:inline>
        </w:drawing>
      </w:r>
    </w:p>
    <w:p w:rsidR="00F36BF9" w:rsidRPr="00222A7A" w:rsidRDefault="00C52141" w:rsidP="00222A7A">
      <w:pPr>
        <w:spacing w:after="0" w:line="360" w:lineRule="auto"/>
        <w:jc w:val="both"/>
        <w:outlineLvl w:val="2"/>
        <w:rPr>
          <w:rFonts w:ascii="Times New Roman" w:hAnsi="Times New Roman"/>
          <w:bCs/>
          <w:color w:val="000000"/>
        </w:rPr>
      </w:pPr>
      <w:r w:rsidRPr="00222A7A">
        <w:rPr>
          <w:rStyle w:val="fontstyle01"/>
          <w:rFonts w:ascii="Times New Roman" w:hAnsi="Times New Roman" w:cs="Times New Roman"/>
          <w:b w:val="0"/>
        </w:rPr>
        <w:t>Fig. 1.2.opcduram</w:t>
      </w:r>
    </w:p>
    <w:p w:rsidR="00F36BF9" w:rsidRPr="00222A7A" w:rsidRDefault="00672F9D" w:rsidP="00222A7A">
      <w:pPr>
        <w:pStyle w:val="Heading2"/>
        <w:spacing w:after="0"/>
      </w:pPr>
      <w:bookmarkStart w:id="16" w:name="_Toc148506557"/>
      <w:bookmarkStart w:id="17" w:name="_Toc148519174"/>
      <w:r w:rsidRPr="00222A7A">
        <w:t>1.1.2</w:t>
      </w:r>
      <w:r w:rsidR="00F36BF9" w:rsidRPr="00222A7A">
        <w:t xml:space="preserve"> Corona wires</w:t>
      </w:r>
      <w:bookmarkEnd w:id="16"/>
      <w:bookmarkEnd w:id="17"/>
    </w:p>
    <w:p w:rsidR="00F36BF9" w:rsidRPr="00222A7A" w:rsidRDefault="00F36BF9" w:rsidP="00222A7A">
      <w:pPr>
        <w:spacing w:after="0" w:line="360" w:lineRule="auto"/>
        <w:jc w:val="both"/>
        <w:outlineLvl w:val="2"/>
        <w:rPr>
          <w:rFonts w:ascii="Times New Roman" w:hAnsi="Times New Roman"/>
          <w:bCs/>
          <w:color w:val="000000"/>
          <w:sz w:val="24"/>
          <w:szCs w:val="24"/>
        </w:rPr>
      </w:pPr>
      <w:r w:rsidRPr="00222A7A">
        <w:rPr>
          <w:rFonts w:ascii="Times New Roman" w:hAnsi="Times New Roman"/>
          <w:bCs/>
          <w:color w:val="000000"/>
          <w:sz w:val="24"/>
          <w:szCs w:val="24"/>
        </w:rPr>
        <w:t>For a photocopier to work, a field of positive charges must be generated on the surface of both the drum and the copy paper.</w:t>
      </w:r>
    </w:p>
    <w:p w:rsidR="00F36BF9" w:rsidRPr="00222A7A" w:rsidRDefault="003C63B4" w:rsidP="00222A7A">
      <w:pPr>
        <w:spacing w:after="0" w:line="360" w:lineRule="auto"/>
        <w:jc w:val="both"/>
        <w:outlineLvl w:val="2"/>
        <w:rPr>
          <w:rFonts w:ascii="Times New Roman" w:hAnsi="Times New Roman"/>
          <w:bCs/>
          <w:color w:val="000000"/>
          <w:sz w:val="24"/>
          <w:szCs w:val="24"/>
        </w:rPr>
      </w:pPr>
      <w:r w:rsidRPr="00222A7A">
        <w:rPr>
          <w:rFonts w:ascii="Times New Roman" w:hAnsi="Times New Roman"/>
          <w:noProof/>
          <w:lang w:bidi="ar-SA"/>
        </w:rPr>
        <w:drawing>
          <wp:anchor distT="0" distB="0" distL="114300" distR="114300" simplePos="0" relativeHeight="251662336" behindDoc="1" locked="0" layoutInCell="1" allowOverlap="1">
            <wp:simplePos x="0" y="0"/>
            <wp:positionH relativeFrom="column">
              <wp:posOffset>3016885</wp:posOffset>
            </wp:positionH>
            <wp:positionV relativeFrom="paragraph">
              <wp:posOffset>788670</wp:posOffset>
            </wp:positionV>
            <wp:extent cx="1955800" cy="1407160"/>
            <wp:effectExtent l="0" t="0" r="0" b="0"/>
            <wp:wrapTight wrapText="bothSides">
              <wp:wrapPolygon edited="0">
                <wp:start x="0" y="0"/>
                <wp:lineTo x="0" y="21347"/>
                <wp:lineTo x="21460" y="21347"/>
                <wp:lineTo x="21460" y="0"/>
                <wp:lineTo x="0" y="0"/>
              </wp:wrapPolygon>
            </wp:wrapTight>
            <wp:docPr id="728" name="Picture 728" descr="C:\Users\ere.G\AppData\Local\Microsoft\Windows\INetCache\Content.Word\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e.G\AppData\Local\Microsoft\Windows\INetCache\Content.Word\images.jpeg"/>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55800" cy="1407160"/>
                    </a:xfrm>
                    <a:prstGeom prst="rect">
                      <a:avLst/>
                    </a:prstGeom>
                    <a:noFill/>
                    <a:ln>
                      <a:noFill/>
                    </a:ln>
                  </pic:spPr>
                </pic:pic>
              </a:graphicData>
            </a:graphic>
          </wp:anchor>
        </w:drawing>
      </w:r>
      <w:r w:rsidR="00F36BF9" w:rsidRPr="00222A7A">
        <w:rPr>
          <w:rFonts w:ascii="Times New Roman" w:hAnsi="Times New Roman"/>
          <w:bCs/>
          <w:color w:val="000000"/>
          <w:sz w:val="24"/>
          <w:szCs w:val="24"/>
        </w:rPr>
        <w:t>These tasks are accomplished by the corona wires. These wires are subjected to a high voltage, which they subsequently transfer to the drum and paper in the form of static electricity.</w:t>
      </w:r>
    </w:p>
    <w:p w:rsidR="00F36BF9" w:rsidRPr="00222A7A" w:rsidRDefault="00F36BF9" w:rsidP="00DD15A6">
      <w:pPr>
        <w:spacing w:after="0" w:line="360" w:lineRule="auto"/>
        <w:jc w:val="center"/>
        <w:outlineLvl w:val="2"/>
        <w:rPr>
          <w:rFonts w:ascii="Times New Roman" w:hAnsi="Times New Roman"/>
          <w:noProof/>
          <w:lang w:bidi="ar-SA"/>
        </w:rPr>
      </w:pPr>
      <w:r w:rsidRPr="00222A7A">
        <w:rPr>
          <w:rFonts w:ascii="Times New Roman" w:hAnsi="Times New Roman"/>
          <w:noProof/>
          <w:lang w:bidi="ar-SA"/>
        </w:rPr>
        <w:drawing>
          <wp:inline distT="0" distB="0" distL="0" distR="0">
            <wp:extent cx="1574358" cy="1407381"/>
            <wp:effectExtent l="0" t="0" r="0" b="0"/>
            <wp:docPr id="729" name="Picture 729" descr="C:\Users\ere.G\AppData\Local\Microsoft\Windows\INetCache\Content.Word\images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e.G\AppData\Local\Microsoft\Windows\INetCache\Content.Word\images (3).jpeg"/>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78652" cy="1411220"/>
                    </a:xfrm>
                    <a:prstGeom prst="rect">
                      <a:avLst/>
                    </a:prstGeom>
                    <a:noFill/>
                    <a:ln>
                      <a:noFill/>
                    </a:ln>
                  </pic:spPr>
                </pic:pic>
              </a:graphicData>
            </a:graphic>
          </wp:inline>
        </w:drawing>
      </w:r>
    </w:p>
    <w:p w:rsidR="003848A4" w:rsidRPr="00222A7A" w:rsidRDefault="003C63B4" w:rsidP="00222A7A">
      <w:pPr>
        <w:spacing w:after="0" w:line="360" w:lineRule="auto"/>
        <w:jc w:val="both"/>
        <w:outlineLvl w:val="2"/>
        <w:rPr>
          <w:rFonts w:ascii="Times New Roman" w:hAnsi="Times New Roman"/>
          <w:noProof/>
          <w:lang w:bidi="ar-SA"/>
        </w:rPr>
      </w:pPr>
      <w:r w:rsidRPr="00222A7A">
        <w:rPr>
          <w:rFonts w:ascii="Times New Roman" w:hAnsi="Times New Roman"/>
          <w:noProof/>
          <w:lang w:bidi="ar-SA"/>
        </w:rPr>
        <w:t>Fig. 1.3</w:t>
      </w:r>
      <w:r w:rsidR="003C2B7D" w:rsidRPr="00222A7A">
        <w:rPr>
          <w:rFonts w:ascii="Times New Roman" w:hAnsi="Times New Roman"/>
          <w:bCs/>
          <w:color w:val="000000"/>
          <w:sz w:val="24"/>
          <w:szCs w:val="28"/>
        </w:rPr>
        <w:t>Corona wires</w:t>
      </w:r>
    </w:p>
    <w:p w:rsidR="00F36BF9" w:rsidRPr="00222A7A" w:rsidRDefault="00123118" w:rsidP="00222A7A">
      <w:pPr>
        <w:pStyle w:val="Heading2"/>
        <w:spacing w:after="0"/>
      </w:pPr>
      <w:bookmarkStart w:id="18" w:name="_Toc148506558"/>
      <w:bookmarkStart w:id="19" w:name="_Toc148519175"/>
      <w:r w:rsidRPr="00222A7A">
        <w:rPr>
          <w:rStyle w:val="fontstyle01"/>
          <w:rFonts w:ascii="Times New Roman" w:hAnsi="Times New Roman" w:cs="Times New Roman"/>
          <w:b/>
          <w:sz w:val="24"/>
          <w:szCs w:val="24"/>
        </w:rPr>
        <w:t xml:space="preserve">1.1.3 </w:t>
      </w:r>
      <w:r w:rsidR="00F36BF9" w:rsidRPr="00222A7A">
        <w:rPr>
          <w:rStyle w:val="fontstyle01"/>
          <w:rFonts w:ascii="Times New Roman" w:hAnsi="Times New Roman" w:cs="Times New Roman"/>
          <w:b/>
          <w:sz w:val="24"/>
          <w:szCs w:val="24"/>
        </w:rPr>
        <w:t>Lamp and lenses</w:t>
      </w:r>
      <w:r w:rsidR="00F36BF9" w:rsidRPr="00222A7A">
        <w:t>.</w:t>
      </w:r>
      <w:bookmarkEnd w:id="18"/>
      <w:bookmarkEnd w:id="19"/>
    </w:p>
    <w:p w:rsidR="00F36BF9" w:rsidRPr="00222A7A" w:rsidRDefault="00F36BF9" w:rsidP="00222A7A">
      <w:pPr>
        <w:spacing w:after="0" w:line="360" w:lineRule="auto"/>
        <w:jc w:val="both"/>
        <w:outlineLvl w:val="2"/>
        <w:rPr>
          <w:rFonts w:ascii="Times New Roman" w:hAnsi="Times New Roman"/>
          <w:color w:val="000000"/>
        </w:rPr>
      </w:pPr>
      <w:r w:rsidRPr="00222A7A">
        <w:rPr>
          <w:rFonts w:ascii="Times New Roman" w:hAnsi="Times New Roman"/>
          <w:color w:val="000000"/>
        </w:rPr>
        <w:t xml:space="preserve">    Making a photocopy requires a light source with enough energy to boot electrons out of the photoconductive atoms. What wavelengths of light can do this? It turns out that most of the visible </w:t>
      </w:r>
      <w:r w:rsidRPr="00222A7A">
        <w:rPr>
          <w:rFonts w:ascii="Times New Roman" w:hAnsi="Times New Roman"/>
          <w:color w:val="000000"/>
        </w:rPr>
        <w:lastRenderedPageBreak/>
        <w:t xml:space="preserve">spectrum of light contains enough energy to drive the process, especially the green and blue end of the spectrum. </w:t>
      </w:r>
    </w:p>
    <w:p w:rsidR="006271C3" w:rsidRPr="00222A7A" w:rsidRDefault="00F36BF9" w:rsidP="00222A7A">
      <w:pPr>
        <w:spacing w:after="0" w:line="360" w:lineRule="auto"/>
        <w:jc w:val="both"/>
        <w:outlineLvl w:val="2"/>
        <w:rPr>
          <w:rFonts w:ascii="Times New Roman" w:hAnsi="Times New Roman"/>
          <w:color w:val="000000"/>
          <w:sz w:val="24"/>
          <w:szCs w:val="24"/>
        </w:rPr>
      </w:pPr>
      <w:r w:rsidRPr="00222A7A">
        <w:rPr>
          <w:rFonts w:ascii="Times New Roman" w:hAnsi="Times New Roman"/>
          <w:color w:val="000000"/>
        </w:rPr>
        <w:t xml:space="preserve">Anything lower than the red portion of the visible spectrum doesn't have enough gusto to activate the photoconductor.and, although UV light has more than enough firepower to make a photocopy, it can be very damaging to our eyes and skin. This is why photocopiers use a plain old incandescent or </w:t>
      </w:r>
      <w:r w:rsidR="00335E57" w:rsidRPr="00222A7A">
        <w:rPr>
          <w:rFonts w:ascii="Times New Roman" w:hAnsi="Times New Roman"/>
          <w:color w:val="000000"/>
        </w:rPr>
        <w:t>F</w:t>
      </w:r>
      <w:r w:rsidRPr="00222A7A">
        <w:rPr>
          <w:rFonts w:ascii="Times New Roman" w:hAnsi="Times New Roman"/>
          <w:color w:val="000000"/>
        </w:rPr>
        <w:t>luorescent bulb to flash light onto the original document.</w:t>
      </w:r>
    </w:p>
    <w:p w:rsidR="006271C3" w:rsidRPr="00222A7A" w:rsidRDefault="00BB2720" w:rsidP="00222A7A">
      <w:pPr>
        <w:spacing w:after="0" w:line="360" w:lineRule="auto"/>
        <w:jc w:val="both"/>
        <w:outlineLvl w:val="2"/>
        <w:rPr>
          <w:rFonts w:ascii="Times New Roman" w:hAnsi="Times New Roman"/>
          <w:color w:val="000000"/>
        </w:rPr>
      </w:pPr>
      <w:r w:rsidRPr="00222A7A">
        <w:rPr>
          <w:rFonts w:ascii="Times New Roman" w:hAnsi="Times New Roman"/>
          <w:noProof/>
          <w:color w:val="000000"/>
          <w:lang w:bidi="ar-SA"/>
        </w:rPr>
        <w:drawing>
          <wp:anchor distT="0" distB="0" distL="114300" distR="114300" simplePos="0" relativeHeight="251659264" behindDoc="1" locked="0" layoutInCell="1" allowOverlap="1">
            <wp:simplePos x="0" y="0"/>
            <wp:positionH relativeFrom="column">
              <wp:posOffset>38100</wp:posOffset>
            </wp:positionH>
            <wp:positionV relativeFrom="paragraph">
              <wp:posOffset>97790</wp:posOffset>
            </wp:positionV>
            <wp:extent cx="2438400" cy="1914525"/>
            <wp:effectExtent l="0" t="0" r="0" b="0"/>
            <wp:wrapTight wrapText="bothSides">
              <wp:wrapPolygon edited="0">
                <wp:start x="0" y="0"/>
                <wp:lineTo x="0" y="21493"/>
                <wp:lineTo x="21431" y="21493"/>
                <wp:lineTo x="21431" y="0"/>
                <wp:lineTo x="0" y="0"/>
              </wp:wrapPolygon>
            </wp:wrapTight>
            <wp:docPr id="743" name="Picture 743" descr="C:\Users\ere.G\3D Objects\CCD disassemble\main-qimg-0063134bb25147898245b57d6b2dc127.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re.G\3D Objects\CCD disassemble\main-qimg-0063134bb25147898245b57d6b2dc127.jfif"/>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38400" cy="1914525"/>
                    </a:xfrm>
                    <a:prstGeom prst="rect">
                      <a:avLst/>
                    </a:prstGeom>
                    <a:noFill/>
                    <a:ln>
                      <a:noFill/>
                    </a:ln>
                  </pic:spPr>
                </pic:pic>
              </a:graphicData>
            </a:graphic>
          </wp:anchor>
        </w:drawing>
      </w:r>
      <w:r w:rsidR="00A20CCB" w:rsidRPr="00222A7A">
        <w:rPr>
          <w:rFonts w:ascii="Times New Roman" w:hAnsi="Times New Roman"/>
          <w:noProof/>
          <w:color w:val="000000"/>
          <w:lang w:bidi="ar-SA"/>
        </w:rPr>
        <w:drawing>
          <wp:anchor distT="0" distB="0" distL="114300" distR="114300" simplePos="0" relativeHeight="251658240" behindDoc="1" locked="0" layoutInCell="1" allowOverlap="1">
            <wp:simplePos x="0" y="0"/>
            <wp:positionH relativeFrom="column">
              <wp:posOffset>3371850</wp:posOffset>
            </wp:positionH>
            <wp:positionV relativeFrom="paragraph">
              <wp:posOffset>99060</wp:posOffset>
            </wp:positionV>
            <wp:extent cx="2295525" cy="1714500"/>
            <wp:effectExtent l="0" t="0" r="0" b="0"/>
            <wp:wrapTight wrapText="bothSides">
              <wp:wrapPolygon edited="0">
                <wp:start x="0" y="0"/>
                <wp:lineTo x="0" y="21360"/>
                <wp:lineTo x="21510" y="21360"/>
                <wp:lineTo x="21510" y="0"/>
                <wp:lineTo x="0" y="0"/>
              </wp:wrapPolygon>
            </wp:wrapTight>
            <wp:docPr id="746" name="Picture 746" descr="C:\Users\ere.G\3D Objects\CCD disassemble\s-l1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ere.G\3D Objects\CCD disassemble\s-l1600.jpg"/>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95525" cy="1714500"/>
                    </a:xfrm>
                    <a:prstGeom prst="rect">
                      <a:avLst/>
                    </a:prstGeom>
                    <a:noFill/>
                    <a:ln>
                      <a:noFill/>
                    </a:ln>
                  </pic:spPr>
                </pic:pic>
              </a:graphicData>
            </a:graphic>
          </wp:anchor>
        </w:drawing>
      </w:r>
    </w:p>
    <w:p w:rsidR="00F36BF9" w:rsidRPr="00222A7A" w:rsidRDefault="00F36BF9" w:rsidP="00222A7A">
      <w:pPr>
        <w:spacing w:after="0" w:line="360" w:lineRule="auto"/>
        <w:jc w:val="both"/>
        <w:outlineLvl w:val="2"/>
        <w:rPr>
          <w:rFonts w:ascii="Times New Roman" w:hAnsi="Times New Roman"/>
          <w:color w:val="000000"/>
        </w:rPr>
      </w:pPr>
    </w:p>
    <w:p w:rsidR="006271C3" w:rsidRPr="00222A7A" w:rsidRDefault="006271C3" w:rsidP="00222A7A">
      <w:pPr>
        <w:spacing w:after="0" w:line="360" w:lineRule="auto"/>
        <w:jc w:val="both"/>
        <w:outlineLvl w:val="2"/>
        <w:rPr>
          <w:rStyle w:val="fontstyle01"/>
          <w:rFonts w:ascii="Times New Roman" w:hAnsi="Times New Roman" w:cs="Times New Roman"/>
          <w:b w:val="0"/>
          <w:sz w:val="24"/>
          <w:szCs w:val="24"/>
        </w:rPr>
      </w:pPr>
    </w:p>
    <w:p w:rsidR="00BB2720" w:rsidRPr="00222A7A" w:rsidRDefault="00BB2720" w:rsidP="00222A7A">
      <w:pPr>
        <w:spacing w:after="0" w:line="360" w:lineRule="auto"/>
        <w:jc w:val="both"/>
        <w:outlineLvl w:val="2"/>
        <w:rPr>
          <w:rStyle w:val="fontstyle01"/>
          <w:rFonts w:ascii="Times New Roman" w:hAnsi="Times New Roman" w:cs="Times New Roman"/>
          <w:sz w:val="28"/>
          <w:szCs w:val="28"/>
        </w:rPr>
      </w:pPr>
    </w:p>
    <w:p w:rsidR="00BB2720" w:rsidRPr="00222A7A" w:rsidRDefault="00BB2720" w:rsidP="00222A7A">
      <w:pPr>
        <w:spacing w:after="0" w:line="360" w:lineRule="auto"/>
        <w:jc w:val="both"/>
        <w:outlineLvl w:val="2"/>
        <w:rPr>
          <w:rStyle w:val="fontstyle01"/>
          <w:rFonts w:ascii="Times New Roman" w:hAnsi="Times New Roman" w:cs="Times New Roman"/>
          <w:sz w:val="28"/>
          <w:szCs w:val="28"/>
        </w:rPr>
      </w:pPr>
    </w:p>
    <w:p w:rsidR="00BB2720" w:rsidRPr="00222A7A" w:rsidRDefault="00BB2720" w:rsidP="00222A7A">
      <w:pPr>
        <w:spacing w:after="0" w:line="360" w:lineRule="auto"/>
        <w:jc w:val="both"/>
        <w:outlineLvl w:val="2"/>
        <w:rPr>
          <w:rStyle w:val="fontstyle01"/>
          <w:rFonts w:ascii="Times New Roman" w:hAnsi="Times New Roman" w:cs="Times New Roman"/>
          <w:sz w:val="28"/>
          <w:szCs w:val="28"/>
        </w:rPr>
      </w:pPr>
    </w:p>
    <w:p w:rsidR="00BB2720" w:rsidRPr="00222A7A" w:rsidRDefault="006A6DD6" w:rsidP="00222A7A">
      <w:pPr>
        <w:spacing w:after="0" w:line="360" w:lineRule="auto"/>
        <w:jc w:val="both"/>
        <w:outlineLvl w:val="2"/>
        <w:rPr>
          <w:rStyle w:val="fontstyle01"/>
          <w:rFonts w:ascii="Times New Roman" w:hAnsi="Times New Roman" w:cs="Times New Roman"/>
          <w:b w:val="0"/>
          <w:bCs w:val="0"/>
          <w:noProof/>
          <w:color w:val="auto"/>
          <w:lang w:bidi="ar-SA"/>
        </w:rPr>
      </w:pPr>
      <w:r w:rsidRPr="00222A7A">
        <w:rPr>
          <w:rFonts w:ascii="Times New Roman" w:hAnsi="Times New Roman"/>
          <w:noProof/>
          <w:lang w:bidi="ar-SA"/>
        </w:rPr>
        <w:t xml:space="preserve">Fig. 1.4 </w:t>
      </w:r>
      <w:r w:rsidRPr="00222A7A">
        <w:rPr>
          <w:rStyle w:val="fontstyle01"/>
          <w:rFonts w:ascii="Times New Roman" w:hAnsi="Times New Roman" w:cs="Times New Roman"/>
          <w:b w:val="0"/>
          <w:sz w:val="24"/>
          <w:szCs w:val="24"/>
        </w:rPr>
        <w:t>Lamp and lenses</w:t>
      </w:r>
    </w:p>
    <w:p w:rsidR="006271C3" w:rsidRPr="00222A7A" w:rsidRDefault="00566FC6" w:rsidP="00222A7A">
      <w:pPr>
        <w:pStyle w:val="Heading2"/>
        <w:spacing w:after="0"/>
        <w:rPr>
          <w:rStyle w:val="fontstyle01"/>
          <w:rFonts w:ascii="Times New Roman" w:hAnsi="Times New Roman" w:cs="Times New Roman"/>
          <w:b/>
          <w:sz w:val="24"/>
          <w:szCs w:val="24"/>
        </w:rPr>
      </w:pPr>
      <w:bookmarkStart w:id="20" w:name="_Toc148506559"/>
      <w:bookmarkStart w:id="21" w:name="_Toc148519176"/>
      <w:r w:rsidRPr="00222A7A">
        <w:rPr>
          <w:rStyle w:val="fontstyle01"/>
          <w:rFonts w:ascii="Times New Roman" w:hAnsi="Times New Roman" w:cs="Times New Roman"/>
          <w:b/>
          <w:sz w:val="24"/>
          <w:szCs w:val="24"/>
        </w:rPr>
        <w:t xml:space="preserve">1.1.4 </w:t>
      </w:r>
      <w:r w:rsidR="006271C3" w:rsidRPr="00222A7A">
        <w:rPr>
          <w:rStyle w:val="fontstyle01"/>
          <w:rFonts w:ascii="Times New Roman" w:hAnsi="Times New Roman" w:cs="Times New Roman"/>
          <w:b/>
          <w:sz w:val="24"/>
          <w:szCs w:val="24"/>
        </w:rPr>
        <w:t>Toner</w:t>
      </w:r>
      <w:bookmarkEnd w:id="20"/>
      <w:bookmarkEnd w:id="21"/>
    </w:p>
    <w:p w:rsidR="00F36BF9" w:rsidRPr="00222A7A" w:rsidRDefault="00F36BF9" w:rsidP="00222A7A">
      <w:pPr>
        <w:spacing w:after="0" w:line="360" w:lineRule="auto"/>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t xml:space="preserve">  Toner is sometimes referred to as dry ink, but toner isn't actually ink at all! Ink is a pigmented liquid. Toner is a fine, negatively charged, plastic-based powder. The black color in photocopier toner comes from pigments blended into the plastic particles while they are being made.</w:t>
      </w:r>
      <w:r w:rsidR="00222A7A" w:rsidRPr="00222A7A">
        <w:rPr>
          <w:rStyle w:val="fontstyle01"/>
          <w:rFonts w:ascii="Times New Roman" w:hAnsi="Times New Roman" w:cs="Times New Roman"/>
          <w:b w:val="0"/>
          <w:sz w:val="24"/>
          <w:szCs w:val="24"/>
        </w:rPr>
        <w:t xml:space="preserve"> </w:t>
      </w:r>
      <w:r w:rsidRPr="00222A7A">
        <w:rPr>
          <w:rStyle w:val="fontstyle01"/>
          <w:rFonts w:ascii="Times New Roman" w:hAnsi="Times New Roman" w:cs="Times New Roman"/>
          <w:b w:val="0"/>
          <w:sz w:val="24"/>
          <w:szCs w:val="24"/>
        </w:rPr>
        <w:t xml:space="preserve">    In your photocopier, toner is stuck on larger, positively charged beads and stored</w:t>
      </w:r>
      <w:r w:rsidR="00222A7A" w:rsidRPr="00222A7A">
        <w:rPr>
          <w:rStyle w:val="fontstyle01"/>
          <w:rFonts w:ascii="Times New Roman" w:hAnsi="Times New Roman" w:cs="Times New Roman"/>
          <w:b w:val="0"/>
          <w:sz w:val="24"/>
          <w:szCs w:val="24"/>
        </w:rPr>
        <w:t xml:space="preserve"> </w:t>
      </w:r>
      <w:r w:rsidRPr="00222A7A">
        <w:rPr>
          <w:rStyle w:val="fontstyle01"/>
          <w:rFonts w:ascii="Times New Roman" w:hAnsi="Times New Roman" w:cs="Times New Roman"/>
          <w:b w:val="0"/>
          <w:sz w:val="24"/>
          <w:szCs w:val="24"/>
        </w:rPr>
        <w:t>inside a toner cartridge. When toner-coated beads are rolled over the drum, the</w:t>
      </w:r>
    </w:p>
    <w:p w:rsidR="00F36BF9" w:rsidRPr="00222A7A" w:rsidRDefault="00F36BF9" w:rsidP="00222A7A">
      <w:pPr>
        <w:spacing w:after="0" w:line="360" w:lineRule="auto"/>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t>toner particles find the positively charged ions on the unexposed areas on the</w:t>
      </w:r>
    </w:p>
    <w:p w:rsidR="00F36BF9" w:rsidRPr="00222A7A" w:rsidRDefault="00F36BF9" w:rsidP="00222A7A">
      <w:pPr>
        <w:spacing w:after="0" w:line="360" w:lineRule="auto"/>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t>drum's surface much more attractive than the weakly charged bead. The same</w:t>
      </w:r>
    </w:p>
    <w:p w:rsidR="00F36BF9" w:rsidRPr="00222A7A" w:rsidRDefault="00F36BF9" w:rsidP="00222A7A">
      <w:pPr>
        <w:spacing w:after="0" w:line="360" w:lineRule="auto"/>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t>particles are subsequently even more drawn to the electrostatically charged paper.</w:t>
      </w:r>
    </w:p>
    <w:p w:rsidR="00F36BF9" w:rsidRPr="00222A7A" w:rsidRDefault="00F36BF9" w:rsidP="00222A7A">
      <w:pPr>
        <w:spacing w:after="0" w:line="360" w:lineRule="auto"/>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t>The plastic in the toner lets you keep it from jumping ship once you've finally got it</w:t>
      </w:r>
    </w:p>
    <w:p w:rsidR="00F36BF9" w:rsidRPr="00222A7A" w:rsidRDefault="00F36BF9" w:rsidP="00222A7A">
      <w:pPr>
        <w:spacing w:after="0" w:line="360" w:lineRule="auto"/>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t>on the paper; all you have to do is apply heat to the toner, and the plastic particles</w:t>
      </w:r>
    </w:p>
    <w:p w:rsidR="00364251" w:rsidRPr="00222A7A" w:rsidRDefault="00F36BF9" w:rsidP="00222A7A">
      <w:pPr>
        <w:spacing w:after="0" w:line="360" w:lineRule="auto"/>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t>melt and</w:t>
      </w:r>
      <w:r w:rsidR="00425483" w:rsidRPr="00222A7A">
        <w:rPr>
          <w:rStyle w:val="fontstyle01"/>
          <w:rFonts w:ascii="Times New Roman" w:hAnsi="Times New Roman" w:cs="Times New Roman"/>
          <w:b w:val="0"/>
          <w:sz w:val="24"/>
          <w:szCs w:val="24"/>
        </w:rPr>
        <w:t xml:space="preserve"> fuse the pigment to the paper.</w:t>
      </w:r>
    </w:p>
    <w:p w:rsidR="00364251" w:rsidRPr="00222A7A" w:rsidRDefault="00364251" w:rsidP="00222A7A">
      <w:pPr>
        <w:spacing w:after="0" w:line="360" w:lineRule="auto"/>
        <w:jc w:val="both"/>
        <w:outlineLvl w:val="2"/>
        <w:rPr>
          <w:rStyle w:val="fontstyle01"/>
          <w:rFonts w:ascii="Times New Roman" w:hAnsi="Times New Roman" w:cs="Times New Roman"/>
          <w:b w:val="0"/>
          <w:sz w:val="24"/>
          <w:szCs w:val="24"/>
        </w:rPr>
      </w:pPr>
    </w:p>
    <w:p w:rsidR="00F36BF9" w:rsidRPr="00222A7A" w:rsidRDefault="00566FC6" w:rsidP="00222A7A">
      <w:pPr>
        <w:spacing w:after="0" w:line="360" w:lineRule="auto"/>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sz w:val="24"/>
          <w:szCs w:val="24"/>
        </w:rPr>
        <w:t xml:space="preserve">1.1.5 </w:t>
      </w:r>
      <w:r w:rsidR="00F36BF9" w:rsidRPr="00222A7A">
        <w:rPr>
          <w:rStyle w:val="fontstyle01"/>
          <w:rFonts w:ascii="Times New Roman" w:hAnsi="Times New Roman" w:cs="Times New Roman"/>
          <w:sz w:val="24"/>
          <w:szCs w:val="24"/>
        </w:rPr>
        <w:t>Fuser</w:t>
      </w:r>
      <w:r w:rsidR="00A65429" w:rsidRPr="00222A7A">
        <w:rPr>
          <w:rStyle w:val="fontstyle01"/>
          <w:rFonts w:ascii="Times New Roman" w:hAnsi="Times New Roman" w:cs="Times New Roman"/>
          <w:sz w:val="24"/>
          <w:szCs w:val="24"/>
        </w:rPr>
        <w:t xml:space="preserve"> Unit</w:t>
      </w:r>
    </w:p>
    <w:p w:rsidR="00F36BF9" w:rsidRPr="00222A7A" w:rsidRDefault="00F36BF9" w:rsidP="00222A7A">
      <w:pPr>
        <w:pStyle w:val="ListParagraph"/>
        <w:spacing w:after="0" w:line="360" w:lineRule="auto"/>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t>The fuser provides the finishing touches that make the toner image on a sheet of</w:t>
      </w:r>
    </w:p>
    <w:p w:rsidR="00F36BF9" w:rsidRPr="00222A7A" w:rsidRDefault="00F36BF9" w:rsidP="00222A7A">
      <w:pPr>
        <w:pStyle w:val="ListParagraph"/>
        <w:spacing w:after="0" w:line="360" w:lineRule="auto"/>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t>paper permanent. The fuser has to do two things:</w:t>
      </w:r>
    </w:p>
    <w:p w:rsidR="00F36BF9" w:rsidRPr="00222A7A" w:rsidRDefault="00F36BF9" w:rsidP="00222A7A">
      <w:pPr>
        <w:pStyle w:val="ListParagraph"/>
        <w:spacing w:after="0" w:line="360" w:lineRule="auto"/>
        <w:ind w:left="1440"/>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lastRenderedPageBreak/>
        <w:t>● Melt and press the toner image into the paper</w:t>
      </w:r>
    </w:p>
    <w:p w:rsidR="00F36BF9" w:rsidRPr="00222A7A" w:rsidRDefault="00F36BF9" w:rsidP="00222A7A">
      <w:pPr>
        <w:pStyle w:val="ListParagraph"/>
        <w:spacing w:after="0" w:line="360" w:lineRule="auto"/>
        <w:ind w:left="1440"/>
        <w:jc w:val="both"/>
        <w:outlineLvl w:val="2"/>
        <w:rPr>
          <w:rStyle w:val="fontstyle01"/>
          <w:rFonts w:ascii="Times New Roman" w:hAnsi="Times New Roman" w:cs="Times New Roman"/>
          <w:b w:val="0"/>
          <w:sz w:val="24"/>
          <w:szCs w:val="24"/>
        </w:rPr>
      </w:pPr>
      <w:r w:rsidRPr="00222A7A">
        <w:rPr>
          <w:rStyle w:val="fontstyle01"/>
          <w:rFonts w:ascii="Times New Roman" w:hAnsi="Times New Roman" w:cs="Times New Roman"/>
          <w:b w:val="0"/>
          <w:sz w:val="24"/>
          <w:szCs w:val="24"/>
        </w:rPr>
        <w:t>● Prevent the melted toner and/or the paper from sticking to the fuser</w:t>
      </w:r>
    </w:p>
    <w:p w:rsidR="002D6CA3" w:rsidRPr="00222A7A" w:rsidRDefault="00F36BF9" w:rsidP="00222A7A">
      <w:pPr>
        <w:pStyle w:val="ListParagraph"/>
        <w:spacing w:after="0" w:line="360" w:lineRule="auto"/>
        <w:jc w:val="both"/>
        <w:outlineLvl w:val="2"/>
        <w:rPr>
          <w:rFonts w:ascii="Times New Roman" w:hAnsi="Times New Roman" w:cs="Times New Roman"/>
          <w:bCs/>
          <w:color w:val="000000"/>
          <w:sz w:val="24"/>
          <w:szCs w:val="24"/>
        </w:rPr>
      </w:pPr>
      <w:r w:rsidRPr="00222A7A">
        <w:rPr>
          <w:rStyle w:val="fontstyle01"/>
          <w:rFonts w:ascii="Times New Roman" w:hAnsi="Times New Roman" w:cs="Times New Roman"/>
          <w:b w:val="0"/>
          <w:sz w:val="24"/>
          <w:szCs w:val="24"/>
        </w:rPr>
        <w:t>All that's required to accomplish these tasks is quartz tube lamps and Teflon-coated rollers. The sheet of paper is sent between two of the rollers. Then, the rollers gently press down on the page to embe</w:t>
      </w:r>
      <w:r w:rsidR="006E50DD" w:rsidRPr="00222A7A">
        <w:rPr>
          <w:rStyle w:val="fontstyle01"/>
          <w:rFonts w:ascii="Times New Roman" w:hAnsi="Times New Roman" w:cs="Times New Roman"/>
          <w:b w:val="0"/>
          <w:sz w:val="24"/>
          <w:szCs w:val="24"/>
        </w:rPr>
        <w:t>d the toner in the paper fiber.</w:t>
      </w:r>
    </w:p>
    <w:p w:rsidR="008332D0" w:rsidRPr="00222A7A" w:rsidRDefault="006F4C63" w:rsidP="00222A7A">
      <w:pPr>
        <w:shd w:val="clear" w:color="auto" w:fill="FFFFFF"/>
        <w:tabs>
          <w:tab w:val="left" w:pos="3464"/>
        </w:tabs>
        <w:spacing w:after="0" w:line="360" w:lineRule="auto"/>
        <w:jc w:val="both"/>
        <w:rPr>
          <w:rFonts w:ascii="Times New Roman" w:hAnsi="Times New Roman"/>
          <w:b/>
          <w:bCs/>
          <w:sz w:val="24"/>
          <w:szCs w:val="24"/>
        </w:rPr>
      </w:pPr>
      <w:r w:rsidRPr="00222A7A">
        <w:rPr>
          <w:rFonts w:ascii="Times New Roman" w:hAnsi="Times New Roman"/>
          <w:b/>
          <w:bCs/>
          <w:noProof/>
          <w:sz w:val="24"/>
          <w:szCs w:val="24"/>
          <w:lang w:bidi="ar-SA"/>
        </w:rPr>
        <w:drawing>
          <wp:inline distT="0" distB="0" distL="0" distR="0">
            <wp:extent cx="4134678" cy="1510748"/>
            <wp:effectExtent l="0" t="0" r="0" b="0"/>
            <wp:docPr id="19" name="Picture 19" descr="C:\Users\ere.G\3D Objects\FIXING UNIT\RM2-1929-000_image-2-600x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e.G\3D Objects\FIXING UNIT\RM2-1929-000_image-2-600x600.png"/>
                    <pic:cNvPicPr>
                      <a:picLocks noChangeAspect="1" noChangeArrowheads="1"/>
                    </pic:cNvPicPr>
                  </pic:nvPicPr>
                  <pic:blipFill rotWithShape="1">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033" t="19446" r="1848" b="18146"/>
                    <a:stretch/>
                  </pic:blipFill>
                  <pic:spPr bwMode="auto">
                    <a:xfrm>
                      <a:off x="0" y="0"/>
                      <a:ext cx="4144440" cy="151431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FD2041" w:rsidRPr="00222A7A" w:rsidRDefault="00235EB6" w:rsidP="00222A7A">
      <w:pPr>
        <w:shd w:val="clear" w:color="auto" w:fill="FFFFFF"/>
        <w:tabs>
          <w:tab w:val="left" w:pos="3464"/>
        </w:tabs>
        <w:spacing w:after="0" w:line="360" w:lineRule="auto"/>
        <w:jc w:val="both"/>
        <w:rPr>
          <w:rFonts w:ascii="Times New Roman" w:hAnsi="Times New Roman"/>
          <w:b/>
          <w:bCs/>
          <w:sz w:val="24"/>
          <w:szCs w:val="24"/>
        </w:rPr>
      </w:pPr>
      <w:r w:rsidRPr="00222A7A">
        <w:rPr>
          <w:rFonts w:ascii="Times New Roman" w:hAnsi="Times New Roman"/>
          <w:noProof/>
          <w:lang w:bidi="ar-SA"/>
        </w:rPr>
        <w:t xml:space="preserve">Fig. 1.5 </w:t>
      </w:r>
      <w:r w:rsidR="006E3A6D" w:rsidRPr="00222A7A">
        <w:rPr>
          <w:rFonts w:ascii="Times New Roman" w:hAnsi="Times New Roman"/>
          <w:noProof/>
          <w:lang w:bidi="ar-SA"/>
        </w:rPr>
        <w:t>F</w:t>
      </w:r>
      <w:r w:rsidR="00F133B1" w:rsidRPr="00222A7A">
        <w:rPr>
          <w:rFonts w:ascii="Times New Roman" w:hAnsi="Times New Roman"/>
          <w:noProof/>
          <w:lang w:bidi="ar-SA"/>
        </w:rPr>
        <w:t>user unit</w:t>
      </w:r>
    </w:p>
    <w:p w:rsidR="007234D2" w:rsidRPr="00222A7A" w:rsidRDefault="007234D2" w:rsidP="00222A7A">
      <w:pPr>
        <w:spacing w:after="0" w:line="360" w:lineRule="auto"/>
        <w:jc w:val="both"/>
        <w:rPr>
          <w:rFonts w:ascii="Times New Roman" w:hAnsi="Times New Roman"/>
          <w:b/>
          <w:bCs/>
          <w:sz w:val="24"/>
          <w:szCs w:val="24"/>
        </w:rPr>
      </w:pPr>
      <w:r w:rsidRPr="00222A7A">
        <w:rPr>
          <w:rFonts w:ascii="Times New Roman" w:hAnsi="Times New Roman"/>
          <w:b/>
          <w:bCs/>
          <w:sz w:val="24"/>
          <w:szCs w:val="24"/>
        </w:rPr>
        <w:br w:type="page"/>
      </w:r>
    </w:p>
    <w:p w:rsidR="00366C6C" w:rsidRPr="00222A7A" w:rsidRDefault="00366C6C"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b/>
          <w:bCs/>
          <w:sz w:val="24"/>
          <w:szCs w:val="24"/>
        </w:rPr>
        <w:lastRenderedPageBreak/>
        <w:t>Basic Copy Process</w:t>
      </w:r>
    </w:p>
    <w:p w:rsidR="00366C6C" w:rsidRPr="00222A7A" w:rsidRDefault="00366C6C"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noProof/>
          <w:sz w:val="24"/>
          <w:szCs w:val="24"/>
          <w:lang w:bidi="ar-SA"/>
        </w:rPr>
        <w:drawing>
          <wp:anchor distT="0" distB="0" distL="114300" distR="114300" simplePos="0" relativeHeight="251661312" behindDoc="0" locked="0" layoutInCell="1" allowOverlap="1">
            <wp:simplePos x="0" y="0"/>
            <wp:positionH relativeFrom="column">
              <wp:align>left</wp:align>
            </wp:positionH>
            <wp:positionV relativeFrom="paragraph">
              <wp:align>top</wp:align>
            </wp:positionV>
            <wp:extent cx="4766310" cy="4766310"/>
            <wp:effectExtent l="0" t="0" r="0" b="0"/>
            <wp:wrapSquare wrapText="bothSides"/>
            <wp:docPr id="758" name="Picture 758" descr="https://www.cyberphysics.co.uk/graphics/diagrams/static/cop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yberphysics.co.uk/graphics/diagrams/static/copy.gif"/>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6310" cy="4766310"/>
                    </a:xfrm>
                    <a:prstGeom prst="rect">
                      <a:avLst/>
                    </a:prstGeom>
                    <a:noFill/>
                    <a:ln>
                      <a:noFill/>
                    </a:ln>
                  </pic:spPr>
                </pic:pic>
              </a:graphicData>
            </a:graphic>
          </wp:anchor>
        </w:drawing>
      </w:r>
      <w:r w:rsidR="00F77AD2" w:rsidRPr="00222A7A">
        <w:rPr>
          <w:rFonts w:ascii="Times New Roman" w:hAnsi="Times New Roman"/>
          <w:sz w:val="24"/>
          <w:szCs w:val="24"/>
        </w:rPr>
        <w:br w:type="textWrapping" w:clear="all"/>
      </w:r>
    </w:p>
    <w:p w:rsidR="00DB5FEA" w:rsidRPr="00222A7A" w:rsidRDefault="00DB5FEA" w:rsidP="00222A7A">
      <w:pPr>
        <w:spacing w:after="0" w:line="360" w:lineRule="auto"/>
        <w:jc w:val="both"/>
        <w:rPr>
          <w:rFonts w:ascii="Times New Roman" w:hAnsi="Times New Roman"/>
          <w:b/>
          <w:bCs/>
          <w:sz w:val="24"/>
          <w:szCs w:val="24"/>
        </w:rPr>
      </w:pPr>
      <w:r w:rsidRPr="00222A7A">
        <w:rPr>
          <w:rFonts w:ascii="Times New Roman" w:hAnsi="Times New Roman"/>
          <w:b/>
          <w:bCs/>
          <w:sz w:val="24"/>
          <w:szCs w:val="24"/>
        </w:rPr>
        <w:br w:type="page"/>
      </w:r>
    </w:p>
    <w:p w:rsidR="00366C6C" w:rsidRPr="00222A7A" w:rsidRDefault="00464627"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b/>
          <w:bCs/>
          <w:sz w:val="24"/>
          <w:szCs w:val="24"/>
        </w:rPr>
        <w:lastRenderedPageBreak/>
        <w:t xml:space="preserve">1.1.6 </w:t>
      </w:r>
      <w:r w:rsidR="00366C6C" w:rsidRPr="00222A7A">
        <w:rPr>
          <w:rFonts w:ascii="Times New Roman" w:hAnsi="Times New Roman"/>
          <w:b/>
          <w:bCs/>
          <w:sz w:val="24"/>
          <w:szCs w:val="24"/>
        </w:rPr>
        <w:t>The Basi</w:t>
      </w:r>
      <w:r w:rsidR="004D79E4" w:rsidRPr="00222A7A">
        <w:rPr>
          <w:rFonts w:ascii="Times New Roman" w:hAnsi="Times New Roman"/>
          <w:b/>
          <w:bCs/>
          <w:sz w:val="24"/>
          <w:szCs w:val="24"/>
        </w:rPr>
        <w:t>c copy process is made up of seven</w:t>
      </w:r>
      <w:r w:rsidR="00366C6C" w:rsidRPr="00222A7A">
        <w:rPr>
          <w:rFonts w:ascii="Times New Roman" w:hAnsi="Times New Roman"/>
          <w:b/>
          <w:bCs/>
          <w:sz w:val="24"/>
          <w:szCs w:val="24"/>
        </w:rPr>
        <w:t xml:space="preserve"> steps:</w:t>
      </w:r>
    </w:p>
    <w:p w:rsidR="00412E1D" w:rsidRPr="00222A7A" w:rsidRDefault="00C62A63" w:rsidP="00222A7A">
      <w:pPr>
        <w:pStyle w:val="ListParagraph"/>
        <w:numPr>
          <w:ilvl w:val="0"/>
          <w:numId w:val="32"/>
        </w:numPr>
        <w:shd w:val="clear" w:color="auto" w:fill="FFFFFF"/>
        <w:spacing w:after="0" w:line="360" w:lineRule="auto"/>
        <w:jc w:val="both"/>
        <w:rPr>
          <w:rFonts w:ascii="Times New Roman" w:hAnsi="Times New Roman" w:cs="Times New Roman"/>
          <w:sz w:val="24"/>
          <w:szCs w:val="24"/>
        </w:rPr>
      </w:pPr>
      <w:hyperlink r:id="rId19" w:anchor="primary" w:history="1">
        <w:r w:rsidR="00366C6C" w:rsidRPr="00222A7A">
          <w:rPr>
            <w:rFonts w:ascii="Times New Roman" w:hAnsi="Times New Roman" w:cs="Times New Roman"/>
            <w:b/>
            <w:bCs/>
            <w:sz w:val="24"/>
            <w:szCs w:val="24"/>
          </w:rPr>
          <w:t>Primary Corona Charging</w:t>
        </w:r>
      </w:hyperlink>
    </w:p>
    <w:p w:rsidR="00412E1D" w:rsidRPr="00222A7A" w:rsidRDefault="00C62A63" w:rsidP="00222A7A">
      <w:pPr>
        <w:pStyle w:val="ListParagraph"/>
        <w:numPr>
          <w:ilvl w:val="0"/>
          <w:numId w:val="32"/>
        </w:numPr>
        <w:shd w:val="clear" w:color="auto" w:fill="FFFFFF"/>
        <w:spacing w:after="0" w:line="360" w:lineRule="auto"/>
        <w:jc w:val="both"/>
        <w:rPr>
          <w:rFonts w:ascii="Times New Roman" w:hAnsi="Times New Roman" w:cs="Times New Roman"/>
          <w:sz w:val="24"/>
          <w:szCs w:val="24"/>
        </w:rPr>
      </w:pPr>
      <w:hyperlink r:id="rId20" w:anchor="imageex" w:history="1">
        <w:r w:rsidR="00366C6C" w:rsidRPr="00222A7A">
          <w:rPr>
            <w:rFonts w:ascii="Times New Roman" w:hAnsi="Times New Roman" w:cs="Times New Roman"/>
            <w:b/>
            <w:bCs/>
            <w:sz w:val="24"/>
            <w:szCs w:val="24"/>
          </w:rPr>
          <w:t>Image Exposure</w:t>
        </w:r>
      </w:hyperlink>
    </w:p>
    <w:p w:rsidR="00412E1D" w:rsidRPr="00222A7A" w:rsidRDefault="00C62A63" w:rsidP="00222A7A">
      <w:pPr>
        <w:pStyle w:val="ListParagraph"/>
        <w:numPr>
          <w:ilvl w:val="0"/>
          <w:numId w:val="32"/>
        </w:numPr>
        <w:shd w:val="clear" w:color="auto" w:fill="FFFFFF"/>
        <w:spacing w:after="0" w:line="360" w:lineRule="auto"/>
        <w:jc w:val="both"/>
        <w:rPr>
          <w:rFonts w:ascii="Times New Roman" w:hAnsi="Times New Roman" w:cs="Times New Roman"/>
          <w:sz w:val="24"/>
          <w:szCs w:val="24"/>
        </w:rPr>
      </w:pPr>
      <w:hyperlink r:id="rId21" w:anchor="developing" w:history="1">
        <w:r w:rsidR="00366C6C" w:rsidRPr="00222A7A">
          <w:rPr>
            <w:rFonts w:ascii="Times New Roman" w:hAnsi="Times New Roman" w:cs="Times New Roman"/>
            <w:b/>
            <w:bCs/>
            <w:sz w:val="24"/>
            <w:szCs w:val="24"/>
          </w:rPr>
          <w:t>Developing</w:t>
        </w:r>
      </w:hyperlink>
    </w:p>
    <w:p w:rsidR="00412E1D" w:rsidRPr="00222A7A" w:rsidRDefault="00C62A63" w:rsidP="00222A7A">
      <w:pPr>
        <w:pStyle w:val="ListParagraph"/>
        <w:numPr>
          <w:ilvl w:val="0"/>
          <w:numId w:val="32"/>
        </w:numPr>
        <w:shd w:val="clear" w:color="auto" w:fill="FFFFFF"/>
        <w:spacing w:after="0" w:line="360" w:lineRule="auto"/>
        <w:jc w:val="both"/>
        <w:rPr>
          <w:rFonts w:ascii="Times New Roman" w:hAnsi="Times New Roman" w:cs="Times New Roman"/>
          <w:sz w:val="24"/>
          <w:szCs w:val="24"/>
        </w:rPr>
      </w:pPr>
      <w:hyperlink r:id="rId22" w:anchor="transfer" w:history="1">
        <w:r w:rsidR="00366C6C" w:rsidRPr="00222A7A">
          <w:rPr>
            <w:rFonts w:ascii="Times New Roman" w:hAnsi="Times New Roman" w:cs="Times New Roman"/>
            <w:b/>
            <w:bCs/>
            <w:sz w:val="24"/>
            <w:szCs w:val="24"/>
          </w:rPr>
          <w:t>Transfer</w:t>
        </w:r>
      </w:hyperlink>
    </w:p>
    <w:p w:rsidR="00412E1D" w:rsidRPr="00222A7A" w:rsidRDefault="00C62A63" w:rsidP="00222A7A">
      <w:pPr>
        <w:pStyle w:val="ListParagraph"/>
        <w:numPr>
          <w:ilvl w:val="0"/>
          <w:numId w:val="32"/>
        </w:numPr>
        <w:shd w:val="clear" w:color="auto" w:fill="FFFFFF"/>
        <w:spacing w:after="0" w:line="360" w:lineRule="auto"/>
        <w:jc w:val="both"/>
        <w:rPr>
          <w:rFonts w:ascii="Times New Roman" w:hAnsi="Times New Roman" w:cs="Times New Roman"/>
          <w:sz w:val="24"/>
          <w:szCs w:val="24"/>
        </w:rPr>
      </w:pPr>
      <w:hyperlink r:id="rId23" w:anchor="fixing" w:history="1">
        <w:r w:rsidR="00366C6C" w:rsidRPr="00222A7A">
          <w:rPr>
            <w:rFonts w:ascii="Times New Roman" w:hAnsi="Times New Roman" w:cs="Times New Roman"/>
            <w:b/>
            <w:bCs/>
            <w:sz w:val="24"/>
            <w:szCs w:val="24"/>
          </w:rPr>
          <w:t>Fixing</w:t>
        </w:r>
      </w:hyperlink>
    </w:p>
    <w:p w:rsidR="00412E1D" w:rsidRPr="00222A7A" w:rsidRDefault="00C62A63" w:rsidP="00222A7A">
      <w:pPr>
        <w:pStyle w:val="ListParagraph"/>
        <w:numPr>
          <w:ilvl w:val="0"/>
          <w:numId w:val="32"/>
        </w:numPr>
        <w:shd w:val="clear" w:color="auto" w:fill="FFFFFF"/>
        <w:spacing w:after="0" w:line="360" w:lineRule="auto"/>
        <w:jc w:val="both"/>
        <w:rPr>
          <w:rFonts w:ascii="Times New Roman" w:hAnsi="Times New Roman" w:cs="Times New Roman"/>
          <w:sz w:val="24"/>
          <w:szCs w:val="24"/>
        </w:rPr>
      </w:pPr>
      <w:hyperlink r:id="rId24" w:anchor="cleaning" w:history="1">
        <w:r w:rsidR="00366C6C" w:rsidRPr="00222A7A">
          <w:rPr>
            <w:rFonts w:ascii="Times New Roman" w:hAnsi="Times New Roman" w:cs="Times New Roman"/>
            <w:b/>
            <w:bCs/>
            <w:sz w:val="24"/>
            <w:szCs w:val="24"/>
          </w:rPr>
          <w:t>Cleaning</w:t>
        </w:r>
      </w:hyperlink>
    </w:p>
    <w:p w:rsidR="00412E1D" w:rsidRPr="00222A7A" w:rsidRDefault="00366C6C" w:rsidP="00222A7A">
      <w:pPr>
        <w:pStyle w:val="ListParagraph"/>
        <w:numPr>
          <w:ilvl w:val="0"/>
          <w:numId w:val="32"/>
        </w:numPr>
        <w:shd w:val="clear" w:color="auto" w:fill="FFFFFF"/>
        <w:spacing w:after="0" w:line="360" w:lineRule="auto"/>
        <w:jc w:val="both"/>
        <w:rPr>
          <w:rFonts w:ascii="Times New Roman" w:hAnsi="Times New Roman" w:cs="Times New Roman"/>
          <w:sz w:val="24"/>
          <w:szCs w:val="24"/>
        </w:rPr>
      </w:pPr>
      <w:r w:rsidRPr="00222A7A">
        <w:rPr>
          <w:rFonts w:ascii="Times New Roman" w:hAnsi="Times New Roman" w:cs="Times New Roman"/>
          <w:b/>
          <w:bCs/>
          <w:sz w:val="24"/>
          <w:szCs w:val="24"/>
        </w:rPr>
        <w:t>Photosensitive Drum</w:t>
      </w:r>
    </w:p>
    <w:p w:rsidR="00A1401F" w:rsidRPr="00222A7A" w:rsidRDefault="00366C6C"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sz w:val="24"/>
          <w:szCs w:val="24"/>
        </w:rPr>
        <w:t>The drum is a tubular aluminum cylinder whose surface is coated with a photoconductive layer. What this means is that if light is reflected onto the drum surface then the conductive layer will change resistance. If the drum is exposed to light, then the surface will be conductive and the resistance will be low. If no light is exposed to the drum, then the surface is not conduct</w:t>
      </w:r>
      <w:r w:rsidR="00786E78" w:rsidRPr="00222A7A">
        <w:rPr>
          <w:rFonts w:ascii="Times New Roman" w:hAnsi="Times New Roman"/>
          <w:sz w:val="24"/>
          <w:szCs w:val="24"/>
        </w:rPr>
        <w:t>ive and the resistance is high.</w:t>
      </w:r>
    </w:p>
    <w:p w:rsidR="00366C6C" w:rsidRPr="00222A7A" w:rsidRDefault="00366C6C" w:rsidP="00222A7A">
      <w:pPr>
        <w:shd w:val="clear" w:color="auto" w:fill="FFFFFF"/>
        <w:spacing w:after="0" w:line="360" w:lineRule="auto"/>
        <w:jc w:val="both"/>
        <w:rPr>
          <w:rFonts w:ascii="Times New Roman" w:hAnsi="Times New Roman"/>
          <w:b/>
          <w:bCs/>
          <w:sz w:val="24"/>
          <w:szCs w:val="24"/>
        </w:rPr>
      </w:pPr>
      <w:r w:rsidRPr="00222A7A">
        <w:rPr>
          <w:rFonts w:ascii="Times New Roman" w:hAnsi="Times New Roman"/>
          <w:b/>
          <w:bCs/>
          <w:sz w:val="24"/>
          <w:szCs w:val="24"/>
        </w:rPr>
        <w:t>What is meant by "Charging"</w:t>
      </w:r>
    </w:p>
    <w:p w:rsidR="009C07D0" w:rsidRPr="00222A7A" w:rsidRDefault="00366C6C"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sz w:val="24"/>
          <w:szCs w:val="24"/>
        </w:rPr>
        <w:t>A metallic wire called a corona wire is stretched parallel to the drum and subjected to a high voltage. This causes a corona discharge to occur from the wire. The discharge exposes the drum surface with positive and negati</w:t>
      </w:r>
      <w:r w:rsidR="000D0AFF" w:rsidRPr="00222A7A">
        <w:rPr>
          <w:rFonts w:ascii="Times New Roman" w:hAnsi="Times New Roman"/>
          <w:sz w:val="24"/>
          <w:szCs w:val="24"/>
        </w:rPr>
        <w:t>ve charges.</w:t>
      </w:r>
    </w:p>
    <w:p w:rsidR="00366C6C" w:rsidRPr="00222A7A" w:rsidRDefault="00366C6C" w:rsidP="00222A7A">
      <w:pPr>
        <w:pStyle w:val="ListParagraph"/>
        <w:numPr>
          <w:ilvl w:val="0"/>
          <w:numId w:val="34"/>
        </w:numPr>
        <w:shd w:val="clear" w:color="auto" w:fill="FFFFFF"/>
        <w:spacing w:after="0" w:line="360" w:lineRule="auto"/>
        <w:jc w:val="both"/>
        <w:rPr>
          <w:rFonts w:ascii="Times New Roman" w:hAnsi="Times New Roman" w:cs="Times New Roman"/>
          <w:sz w:val="24"/>
          <w:szCs w:val="24"/>
        </w:rPr>
      </w:pPr>
      <w:bookmarkStart w:id="22" w:name="primary"/>
      <w:bookmarkEnd w:id="22"/>
      <w:r w:rsidRPr="00222A7A">
        <w:rPr>
          <w:rFonts w:ascii="Times New Roman" w:hAnsi="Times New Roman" w:cs="Times New Roman"/>
          <w:b/>
          <w:bCs/>
          <w:sz w:val="24"/>
          <w:szCs w:val="24"/>
        </w:rPr>
        <w:t>Primary Corona Charging</w:t>
      </w:r>
    </w:p>
    <w:p w:rsidR="00366C6C" w:rsidRPr="00222A7A" w:rsidRDefault="00366C6C" w:rsidP="00DD15A6">
      <w:pPr>
        <w:shd w:val="clear" w:color="auto" w:fill="FFFFFF"/>
        <w:spacing w:after="0" w:line="360" w:lineRule="auto"/>
        <w:jc w:val="center"/>
        <w:rPr>
          <w:rFonts w:ascii="Times New Roman" w:hAnsi="Times New Roman"/>
          <w:sz w:val="24"/>
          <w:szCs w:val="24"/>
        </w:rPr>
      </w:pPr>
      <w:r w:rsidRPr="00222A7A">
        <w:rPr>
          <w:rFonts w:ascii="Times New Roman" w:hAnsi="Times New Roman"/>
          <w:noProof/>
          <w:sz w:val="24"/>
          <w:szCs w:val="24"/>
          <w:lang w:bidi="ar-SA"/>
        </w:rPr>
        <w:drawing>
          <wp:inline distT="0" distB="0" distL="0" distR="0">
            <wp:extent cx="4766310" cy="2383155"/>
            <wp:effectExtent l="0" t="0" r="0" b="0"/>
            <wp:docPr id="759" name="Picture 759" descr="https://www.cyberphysics.co.uk/graphics/diagrams/static/primar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cyberphysics.co.uk/graphics/diagrams/static/primary.gif"/>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6310" cy="2383155"/>
                    </a:xfrm>
                    <a:prstGeom prst="rect">
                      <a:avLst/>
                    </a:prstGeom>
                    <a:noFill/>
                    <a:ln>
                      <a:noFill/>
                    </a:ln>
                  </pic:spPr>
                </pic:pic>
              </a:graphicData>
            </a:graphic>
          </wp:inline>
        </w:drawing>
      </w:r>
    </w:p>
    <w:p w:rsidR="008332D0" w:rsidRPr="00222A7A" w:rsidRDefault="00366C6C"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sz w:val="24"/>
          <w:szCs w:val="24"/>
        </w:rPr>
        <w:t>During the</w:t>
      </w:r>
      <w:r w:rsidRPr="00222A7A">
        <w:rPr>
          <w:rFonts w:ascii="Times New Roman" w:hAnsi="Times New Roman"/>
          <w:b/>
          <w:bCs/>
          <w:sz w:val="24"/>
          <w:szCs w:val="24"/>
        </w:rPr>
        <w:t> Primary Charging</w:t>
      </w:r>
      <w:r w:rsidRPr="00222A7A">
        <w:rPr>
          <w:rFonts w:ascii="Times New Roman" w:hAnsi="Times New Roman"/>
          <w:sz w:val="24"/>
          <w:szCs w:val="24"/>
        </w:rPr>
        <w:t> phase a corona unit exposes the drum surface with a uniform negative potential. This causes the surface of the drum to have a negative potential. Positive charges occur in the base of the drum to balance the n</w:t>
      </w:r>
      <w:r w:rsidR="00056826" w:rsidRPr="00222A7A">
        <w:rPr>
          <w:rFonts w:ascii="Times New Roman" w:hAnsi="Times New Roman"/>
          <w:sz w:val="24"/>
          <w:szCs w:val="24"/>
        </w:rPr>
        <w:t>egative charges on the surface.</w:t>
      </w:r>
    </w:p>
    <w:p w:rsidR="008332D0" w:rsidRPr="00222A7A" w:rsidRDefault="00366C6C" w:rsidP="00222A7A">
      <w:pPr>
        <w:pStyle w:val="ListParagraph"/>
        <w:numPr>
          <w:ilvl w:val="0"/>
          <w:numId w:val="33"/>
        </w:numPr>
        <w:shd w:val="clear" w:color="auto" w:fill="FFFFFF"/>
        <w:spacing w:after="0" w:line="360" w:lineRule="auto"/>
        <w:jc w:val="both"/>
        <w:rPr>
          <w:rFonts w:ascii="Times New Roman" w:hAnsi="Times New Roman" w:cs="Times New Roman"/>
          <w:b/>
          <w:bCs/>
          <w:sz w:val="24"/>
          <w:szCs w:val="24"/>
        </w:rPr>
      </w:pPr>
      <w:bookmarkStart w:id="23" w:name="imageex"/>
      <w:bookmarkEnd w:id="23"/>
      <w:r w:rsidRPr="00222A7A">
        <w:rPr>
          <w:rFonts w:ascii="Times New Roman" w:hAnsi="Times New Roman" w:cs="Times New Roman"/>
          <w:b/>
          <w:bCs/>
          <w:sz w:val="24"/>
          <w:szCs w:val="24"/>
        </w:rPr>
        <w:lastRenderedPageBreak/>
        <w:t>Image Exposure</w:t>
      </w:r>
    </w:p>
    <w:p w:rsidR="00366C6C" w:rsidRPr="00222A7A" w:rsidRDefault="00366C6C" w:rsidP="00DD15A6">
      <w:pPr>
        <w:shd w:val="clear" w:color="auto" w:fill="FFFFFF"/>
        <w:spacing w:after="0" w:line="360" w:lineRule="auto"/>
        <w:jc w:val="center"/>
        <w:rPr>
          <w:rFonts w:ascii="Times New Roman" w:hAnsi="Times New Roman"/>
          <w:sz w:val="24"/>
          <w:szCs w:val="24"/>
        </w:rPr>
      </w:pPr>
      <w:r w:rsidRPr="00222A7A">
        <w:rPr>
          <w:rFonts w:ascii="Times New Roman" w:hAnsi="Times New Roman"/>
          <w:noProof/>
          <w:sz w:val="24"/>
          <w:szCs w:val="24"/>
          <w:lang w:bidi="ar-SA"/>
        </w:rPr>
        <w:drawing>
          <wp:inline distT="0" distB="0" distL="0" distR="0">
            <wp:extent cx="4762500" cy="2209800"/>
            <wp:effectExtent l="0" t="0" r="0" b="0"/>
            <wp:docPr id="760" name="Picture 760" descr="https://www.cyberphysics.co.uk/graphics/diagrams/static/image_exposu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cyberphysics.co.uk/graphics/diagrams/static/image_exposure.gif"/>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6310" cy="2211568"/>
                    </a:xfrm>
                    <a:prstGeom prst="rect">
                      <a:avLst/>
                    </a:prstGeom>
                    <a:noFill/>
                    <a:ln>
                      <a:noFill/>
                    </a:ln>
                  </pic:spPr>
                </pic:pic>
              </a:graphicData>
            </a:graphic>
          </wp:inline>
        </w:drawing>
      </w:r>
    </w:p>
    <w:p w:rsidR="00366C6C" w:rsidRPr="00222A7A" w:rsidRDefault="00366C6C" w:rsidP="00222A7A">
      <w:pPr>
        <w:pStyle w:val="ListParagraph"/>
        <w:numPr>
          <w:ilvl w:val="0"/>
          <w:numId w:val="35"/>
        </w:numPr>
        <w:shd w:val="clear" w:color="auto" w:fill="FFFFFF"/>
        <w:spacing w:after="0" w:line="360" w:lineRule="auto"/>
        <w:jc w:val="both"/>
        <w:rPr>
          <w:rFonts w:ascii="Times New Roman" w:hAnsi="Times New Roman" w:cs="Times New Roman"/>
          <w:sz w:val="24"/>
          <w:szCs w:val="24"/>
        </w:rPr>
      </w:pPr>
      <w:r w:rsidRPr="00222A7A">
        <w:rPr>
          <w:rFonts w:ascii="Times New Roman" w:hAnsi="Times New Roman" w:cs="Times New Roman"/>
          <w:b/>
          <w:bCs/>
          <w:sz w:val="24"/>
          <w:szCs w:val="24"/>
        </w:rPr>
        <w:t>Reflection:</w:t>
      </w:r>
    </w:p>
    <w:p w:rsidR="00366C6C" w:rsidRPr="00222A7A" w:rsidRDefault="00366C6C"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sz w:val="24"/>
          <w:szCs w:val="24"/>
        </w:rPr>
        <w:t>The light from a lamp exposes an original and the light reflected from the original strikes the drum surface via a lens and mirrors. When light strikes a black color on the original the light is absorbed and not reflected back to the drum. When the light strikes a white area the light is reflected back to the drum. When light strikes other colors or grays the intensity of the light reflected back to the drum varies.</w:t>
      </w:r>
    </w:p>
    <w:p w:rsidR="00366C6C" w:rsidRPr="00222A7A" w:rsidRDefault="00CE36F5" w:rsidP="00222A7A">
      <w:pPr>
        <w:shd w:val="clear" w:color="auto" w:fill="FFFFFF"/>
        <w:spacing w:after="0" w:line="360" w:lineRule="auto"/>
        <w:jc w:val="both"/>
        <w:rPr>
          <w:rFonts w:ascii="Times New Roman" w:hAnsi="Times New Roman"/>
          <w:b/>
          <w:bCs/>
          <w:sz w:val="24"/>
          <w:szCs w:val="24"/>
        </w:rPr>
      </w:pPr>
      <w:r w:rsidRPr="00222A7A">
        <w:rPr>
          <w:rFonts w:ascii="Times New Roman" w:hAnsi="Times New Roman"/>
          <w:b/>
          <w:bCs/>
          <w:sz w:val="24"/>
          <w:szCs w:val="24"/>
        </w:rPr>
        <w:t>Photosensitive</w:t>
      </w:r>
      <w:r w:rsidR="00366C6C" w:rsidRPr="00222A7A">
        <w:rPr>
          <w:rFonts w:ascii="Times New Roman" w:hAnsi="Times New Roman"/>
          <w:b/>
          <w:bCs/>
          <w:sz w:val="24"/>
          <w:szCs w:val="24"/>
        </w:rPr>
        <w:t>:</w:t>
      </w:r>
    </w:p>
    <w:p w:rsidR="00366C6C" w:rsidRPr="00222A7A" w:rsidRDefault="00366C6C"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sz w:val="24"/>
          <w:szCs w:val="24"/>
        </w:rPr>
        <w:t>When light strikes the photosensitive drum the resistance of the drum surface is lowered and becomes conductive which allows the positive and negative charges in those lighted areas to cancel out. The area where the light did not hit the drum, negative charges remain on the surface. At this point in the process there is an </w:t>
      </w:r>
      <w:r w:rsidRPr="00222A7A">
        <w:rPr>
          <w:rFonts w:ascii="Times New Roman" w:hAnsi="Times New Roman"/>
          <w:b/>
          <w:bCs/>
          <w:sz w:val="24"/>
          <w:szCs w:val="24"/>
        </w:rPr>
        <w:t>electrostatic image on the drum</w:t>
      </w:r>
      <w:r w:rsidRPr="00222A7A">
        <w:rPr>
          <w:rFonts w:ascii="Times New Roman" w:hAnsi="Times New Roman"/>
          <w:sz w:val="24"/>
          <w:szCs w:val="24"/>
        </w:rPr>
        <w:t>.</w:t>
      </w:r>
    </w:p>
    <w:p w:rsidR="00730A0A" w:rsidRPr="00222A7A" w:rsidRDefault="00152AAB" w:rsidP="00222A7A">
      <w:pPr>
        <w:spacing w:after="0" w:line="360" w:lineRule="auto"/>
        <w:jc w:val="both"/>
        <w:rPr>
          <w:rFonts w:ascii="Times New Roman" w:hAnsi="Times New Roman"/>
          <w:b/>
          <w:bCs/>
          <w:sz w:val="24"/>
          <w:szCs w:val="24"/>
        </w:rPr>
      </w:pPr>
      <w:bookmarkStart w:id="24" w:name="developing"/>
      <w:bookmarkEnd w:id="24"/>
      <w:r w:rsidRPr="00222A7A">
        <w:rPr>
          <w:rFonts w:ascii="Times New Roman" w:hAnsi="Times New Roman"/>
          <w:b/>
          <w:bCs/>
          <w:sz w:val="24"/>
          <w:szCs w:val="24"/>
        </w:rPr>
        <w:br w:type="page"/>
      </w:r>
    </w:p>
    <w:p w:rsidR="00366C6C" w:rsidRPr="00222A7A" w:rsidRDefault="00366C6C" w:rsidP="00222A7A">
      <w:pPr>
        <w:pStyle w:val="ListParagraph"/>
        <w:numPr>
          <w:ilvl w:val="0"/>
          <w:numId w:val="35"/>
        </w:numPr>
        <w:shd w:val="clear" w:color="auto" w:fill="FFFFFF"/>
        <w:spacing w:after="0" w:line="360" w:lineRule="auto"/>
        <w:jc w:val="both"/>
        <w:rPr>
          <w:rFonts w:ascii="Times New Roman" w:hAnsi="Times New Roman" w:cs="Times New Roman"/>
          <w:sz w:val="24"/>
          <w:szCs w:val="24"/>
        </w:rPr>
      </w:pPr>
      <w:r w:rsidRPr="00222A7A">
        <w:rPr>
          <w:rFonts w:ascii="Times New Roman" w:hAnsi="Times New Roman" w:cs="Times New Roman"/>
          <w:b/>
          <w:bCs/>
          <w:sz w:val="24"/>
          <w:szCs w:val="24"/>
        </w:rPr>
        <w:lastRenderedPageBreak/>
        <w:t>Developing</w:t>
      </w:r>
    </w:p>
    <w:p w:rsidR="00366C6C" w:rsidRPr="00222A7A" w:rsidRDefault="00366C6C" w:rsidP="00DD15A6">
      <w:pPr>
        <w:shd w:val="clear" w:color="auto" w:fill="FFFFFF"/>
        <w:spacing w:after="0" w:line="360" w:lineRule="auto"/>
        <w:jc w:val="center"/>
        <w:rPr>
          <w:rFonts w:ascii="Times New Roman" w:hAnsi="Times New Roman"/>
          <w:sz w:val="24"/>
          <w:szCs w:val="24"/>
        </w:rPr>
      </w:pPr>
      <w:r w:rsidRPr="00222A7A">
        <w:rPr>
          <w:rFonts w:ascii="Times New Roman" w:hAnsi="Times New Roman"/>
          <w:noProof/>
          <w:sz w:val="24"/>
          <w:szCs w:val="24"/>
          <w:lang w:bidi="ar-SA"/>
        </w:rPr>
        <w:drawing>
          <wp:inline distT="0" distB="0" distL="0" distR="0">
            <wp:extent cx="4766310" cy="2383155"/>
            <wp:effectExtent l="0" t="0" r="0" b="0"/>
            <wp:docPr id="761" name="Picture 761" descr="https://www.cyberphysics.co.uk/graphics/diagrams/static/develo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cyberphysics.co.uk/graphics/diagrams/static/develop.gif"/>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6310" cy="2383155"/>
                    </a:xfrm>
                    <a:prstGeom prst="rect">
                      <a:avLst/>
                    </a:prstGeom>
                    <a:noFill/>
                    <a:ln>
                      <a:noFill/>
                    </a:ln>
                  </pic:spPr>
                </pic:pic>
              </a:graphicData>
            </a:graphic>
          </wp:inline>
        </w:drawing>
      </w:r>
    </w:p>
    <w:p w:rsidR="00366C6C" w:rsidRPr="00222A7A" w:rsidRDefault="00366C6C"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sz w:val="24"/>
          <w:szCs w:val="24"/>
        </w:rPr>
        <w:t>As the drum turns the electrostatic image passes</w:t>
      </w:r>
      <w:r w:rsidRPr="00222A7A">
        <w:rPr>
          <w:rFonts w:ascii="Times New Roman" w:hAnsi="Times New Roman"/>
          <w:b/>
          <w:bCs/>
          <w:sz w:val="24"/>
          <w:szCs w:val="24"/>
        </w:rPr>
        <w:t> the developer unit which contains positively charged toner particles</w:t>
      </w:r>
      <w:r w:rsidRPr="00222A7A">
        <w:rPr>
          <w:rFonts w:ascii="Times New Roman" w:hAnsi="Times New Roman"/>
          <w:sz w:val="24"/>
          <w:szCs w:val="24"/>
        </w:rPr>
        <w:t>. Where there is a negative charge on the drum the positive charged toner particle will attract to it. This now forms a visible image on the drum surface.</w:t>
      </w:r>
    </w:p>
    <w:p w:rsidR="00366C6C" w:rsidRPr="00222A7A" w:rsidRDefault="00366C6C"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sz w:val="24"/>
          <w:szCs w:val="24"/>
        </w:rPr>
        <w:t> </w:t>
      </w:r>
    </w:p>
    <w:p w:rsidR="00366C6C" w:rsidRPr="00222A7A" w:rsidRDefault="00366C6C" w:rsidP="00222A7A">
      <w:pPr>
        <w:pStyle w:val="ListParagraph"/>
        <w:numPr>
          <w:ilvl w:val="0"/>
          <w:numId w:val="36"/>
        </w:numPr>
        <w:shd w:val="clear" w:color="auto" w:fill="FFFFFF"/>
        <w:spacing w:after="0" w:line="360" w:lineRule="auto"/>
        <w:jc w:val="both"/>
        <w:rPr>
          <w:rFonts w:ascii="Times New Roman" w:hAnsi="Times New Roman" w:cs="Times New Roman"/>
          <w:sz w:val="24"/>
          <w:szCs w:val="24"/>
        </w:rPr>
      </w:pPr>
      <w:bookmarkStart w:id="25" w:name="transfer"/>
      <w:bookmarkEnd w:id="25"/>
      <w:r w:rsidRPr="00222A7A">
        <w:rPr>
          <w:rFonts w:ascii="Times New Roman" w:hAnsi="Times New Roman" w:cs="Times New Roman"/>
          <w:b/>
          <w:bCs/>
          <w:sz w:val="24"/>
          <w:szCs w:val="24"/>
        </w:rPr>
        <w:t>Transfer</w:t>
      </w:r>
    </w:p>
    <w:p w:rsidR="00366C6C" w:rsidRPr="00222A7A" w:rsidRDefault="00366C6C" w:rsidP="00DD15A6">
      <w:pPr>
        <w:shd w:val="clear" w:color="auto" w:fill="FFFFFF"/>
        <w:spacing w:after="0" w:line="360" w:lineRule="auto"/>
        <w:jc w:val="center"/>
        <w:rPr>
          <w:rFonts w:ascii="Times New Roman" w:hAnsi="Times New Roman"/>
          <w:sz w:val="24"/>
          <w:szCs w:val="24"/>
        </w:rPr>
      </w:pPr>
      <w:r w:rsidRPr="00222A7A">
        <w:rPr>
          <w:rFonts w:ascii="Times New Roman" w:hAnsi="Times New Roman"/>
          <w:noProof/>
          <w:sz w:val="24"/>
          <w:szCs w:val="24"/>
          <w:lang w:bidi="ar-SA"/>
        </w:rPr>
        <w:drawing>
          <wp:inline distT="0" distB="0" distL="0" distR="0">
            <wp:extent cx="4766310" cy="2860040"/>
            <wp:effectExtent l="0" t="0" r="0" b="0"/>
            <wp:docPr id="762" name="Picture 762" descr="https://www.cyberphysics.co.uk/graphics/diagrams/static/transf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cyberphysics.co.uk/graphics/diagrams/static/transfer.gif"/>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6310" cy="2860040"/>
                    </a:xfrm>
                    <a:prstGeom prst="rect">
                      <a:avLst/>
                    </a:prstGeom>
                    <a:noFill/>
                    <a:ln>
                      <a:noFill/>
                    </a:ln>
                  </pic:spPr>
                </pic:pic>
              </a:graphicData>
            </a:graphic>
          </wp:inline>
        </w:drawing>
      </w:r>
    </w:p>
    <w:p w:rsidR="00366C6C" w:rsidRPr="00222A7A" w:rsidRDefault="00366C6C"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sz w:val="24"/>
          <w:szCs w:val="24"/>
        </w:rPr>
        <w:t>The </w:t>
      </w:r>
      <w:r w:rsidRPr="00222A7A">
        <w:rPr>
          <w:rFonts w:ascii="Times New Roman" w:hAnsi="Times New Roman"/>
          <w:b/>
          <w:bCs/>
          <w:sz w:val="24"/>
          <w:szCs w:val="24"/>
        </w:rPr>
        <w:t>transfer stage</w:t>
      </w:r>
      <w:r w:rsidRPr="00222A7A">
        <w:rPr>
          <w:rFonts w:ascii="Times New Roman" w:hAnsi="Times New Roman"/>
          <w:sz w:val="24"/>
          <w:szCs w:val="24"/>
        </w:rPr>
        <w:t> is performed by another negatively charged corona unit. The corona subjects the back side of the paper to a very strong negative charge which causes the positive toner to attract to the paper. At this point the image is now on the paper and is held there by static charges.</w:t>
      </w:r>
    </w:p>
    <w:p w:rsidR="00366C6C" w:rsidRPr="00222A7A" w:rsidRDefault="00366C6C" w:rsidP="00222A7A">
      <w:pPr>
        <w:shd w:val="clear" w:color="auto" w:fill="FFFFFF"/>
        <w:spacing w:after="0" w:line="360" w:lineRule="auto"/>
        <w:jc w:val="both"/>
        <w:rPr>
          <w:rFonts w:ascii="Times New Roman" w:hAnsi="Times New Roman"/>
          <w:sz w:val="24"/>
          <w:szCs w:val="24"/>
        </w:rPr>
      </w:pPr>
      <w:bookmarkStart w:id="26" w:name="fixing"/>
      <w:bookmarkEnd w:id="26"/>
      <w:r w:rsidRPr="00222A7A">
        <w:rPr>
          <w:rFonts w:ascii="Times New Roman" w:hAnsi="Times New Roman"/>
          <w:b/>
          <w:bCs/>
          <w:sz w:val="24"/>
          <w:szCs w:val="24"/>
        </w:rPr>
        <w:lastRenderedPageBreak/>
        <w:t>Fixing</w:t>
      </w:r>
    </w:p>
    <w:p w:rsidR="00366C6C" w:rsidRPr="00222A7A" w:rsidRDefault="00366C6C" w:rsidP="00DD15A6">
      <w:pPr>
        <w:shd w:val="clear" w:color="auto" w:fill="FFFFFF"/>
        <w:spacing w:after="0" w:line="360" w:lineRule="auto"/>
        <w:jc w:val="center"/>
        <w:rPr>
          <w:rFonts w:ascii="Times New Roman" w:hAnsi="Times New Roman"/>
          <w:sz w:val="24"/>
          <w:szCs w:val="24"/>
        </w:rPr>
      </w:pPr>
      <w:r w:rsidRPr="00222A7A">
        <w:rPr>
          <w:rFonts w:ascii="Times New Roman" w:hAnsi="Times New Roman"/>
          <w:noProof/>
          <w:sz w:val="24"/>
          <w:szCs w:val="24"/>
          <w:lang w:bidi="ar-SA"/>
        </w:rPr>
        <w:drawing>
          <wp:inline distT="0" distB="0" distL="0" distR="0">
            <wp:extent cx="4766310" cy="2860040"/>
            <wp:effectExtent l="0" t="0" r="0" b="0"/>
            <wp:docPr id="763" name="Picture 763" descr="https://www.cyberphysics.co.uk/graphics/diagrams/static/fix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cyberphysics.co.uk/graphics/diagrams/static/fixing.gif"/>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6310" cy="2860040"/>
                    </a:xfrm>
                    <a:prstGeom prst="rect">
                      <a:avLst/>
                    </a:prstGeom>
                    <a:noFill/>
                    <a:ln>
                      <a:noFill/>
                    </a:ln>
                  </pic:spPr>
                </pic:pic>
              </a:graphicData>
            </a:graphic>
          </wp:inline>
        </w:drawing>
      </w:r>
    </w:p>
    <w:p w:rsidR="00366C6C" w:rsidRPr="00222A7A" w:rsidRDefault="00366C6C"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sz w:val="24"/>
          <w:szCs w:val="24"/>
        </w:rPr>
        <w:t>The</w:t>
      </w:r>
      <w:r w:rsidRPr="00222A7A">
        <w:rPr>
          <w:rFonts w:ascii="Times New Roman" w:hAnsi="Times New Roman"/>
          <w:b/>
          <w:bCs/>
          <w:sz w:val="24"/>
          <w:szCs w:val="24"/>
        </w:rPr>
        <w:t> fixing stage</w:t>
      </w:r>
      <w:r w:rsidRPr="00222A7A">
        <w:rPr>
          <w:rFonts w:ascii="Times New Roman" w:hAnsi="Times New Roman"/>
          <w:sz w:val="24"/>
          <w:szCs w:val="24"/>
        </w:rPr>
        <w:t> is typically done by running the paper threw to </w:t>
      </w:r>
      <w:r w:rsidRPr="00222A7A">
        <w:rPr>
          <w:rFonts w:ascii="Times New Roman" w:hAnsi="Times New Roman"/>
          <w:b/>
          <w:bCs/>
          <w:sz w:val="24"/>
          <w:szCs w:val="24"/>
        </w:rPr>
        <w:t>heated</w:t>
      </w:r>
      <w:r w:rsidRPr="00222A7A">
        <w:rPr>
          <w:rFonts w:ascii="Times New Roman" w:hAnsi="Times New Roman"/>
          <w:sz w:val="24"/>
          <w:szCs w:val="24"/>
        </w:rPr>
        <w:t> pressure rollers thereby </w:t>
      </w:r>
      <w:r w:rsidRPr="00222A7A">
        <w:rPr>
          <w:rFonts w:ascii="Times New Roman" w:hAnsi="Times New Roman"/>
          <w:b/>
          <w:bCs/>
          <w:sz w:val="24"/>
          <w:szCs w:val="24"/>
        </w:rPr>
        <w:t>melting the toner</w:t>
      </w:r>
      <w:r w:rsidRPr="00222A7A">
        <w:rPr>
          <w:rFonts w:ascii="Times New Roman" w:hAnsi="Times New Roman"/>
          <w:sz w:val="24"/>
          <w:szCs w:val="24"/>
        </w:rPr>
        <w:t> and pressing it into the paper fibers. The image</w:t>
      </w:r>
      <w:r w:rsidR="00340585" w:rsidRPr="00222A7A">
        <w:rPr>
          <w:rFonts w:ascii="Times New Roman" w:hAnsi="Times New Roman"/>
          <w:sz w:val="24"/>
          <w:szCs w:val="24"/>
        </w:rPr>
        <w:t xml:space="preserve"> is now permanent on the paper.</w:t>
      </w:r>
    </w:p>
    <w:p w:rsidR="00366C6C" w:rsidRPr="00222A7A" w:rsidRDefault="00366C6C" w:rsidP="00222A7A">
      <w:pPr>
        <w:pStyle w:val="ListParagraph"/>
        <w:numPr>
          <w:ilvl w:val="0"/>
          <w:numId w:val="37"/>
        </w:numPr>
        <w:shd w:val="clear" w:color="auto" w:fill="FFFFFF"/>
        <w:spacing w:after="0" w:line="360" w:lineRule="auto"/>
        <w:jc w:val="both"/>
        <w:rPr>
          <w:rFonts w:ascii="Times New Roman" w:hAnsi="Times New Roman" w:cs="Times New Roman"/>
          <w:sz w:val="24"/>
          <w:szCs w:val="24"/>
        </w:rPr>
      </w:pPr>
      <w:bookmarkStart w:id="27" w:name="cleaning"/>
      <w:bookmarkEnd w:id="27"/>
      <w:r w:rsidRPr="00222A7A">
        <w:rPr>
          <w:rFonts w:ascii="Times New Roman" w:hAnsi="Times New Roman" w:cs="Times New Roman"/>
          <w:b/>
          <w:bCs/>
          <w:sz w:val="24"/>
          <w:szCs w:val="24"/>
        </w:rPr>
        <w:t>Cleaning</w:t>
      </w:r>
    </w:p>
    <w:p w:rsidR="00366C6C" w:rsidRPr="00222A7A" w:rsidRDefault="00366C6C" w:rsidP="00DD15A6">
      <w:pPr>
        <w:shd w:val="clear" w:color="auto" w:fill="FFFFFF"/>
        <w:spacing w:after="0" w:line="360" w:lineRule="auto"/>
        <w:jc w:val="center"/>
        <w:rPr>
          <w:rFonts w:ascii="Times New Roman" w:hAnsi="Times New Roman"/>
          <w:sz w:val="24"/>
          <w:szCs w:val="24"/>
        </w:rPr>
      </w:pPr>
      <w:r w:rsidRPr="00222A7A">
        <w:rPr>
          <w:rFonts w:ascii="Times New Roman" w:hAnsi="Times New Roman"/>
          <w:noProof/>
          <w:sz w:val="24"/>
          <w:szCs w:val="24"/>
          <w:lang w:bidi="ar-SA"/>
        </w:rPr>
        <w:drawing>
          <wp:inline distT="0" distB="0" distL="0" distR="0">
            <wp:extent cx="4290060" cy="2383155"/>
            <wp:effectExtent l="0" t="0" r="0" b="0"/>
            <wp:docPr id="764" name="Picture 764" descr="https://www.cyberphysics.co.uk/graphics/diagrams/static/clea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yberphysics.co.uk/graphics/diagrams/static/clean.gif"/>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90060" cy="2383155"/>
                    </a:xfrm>
                    <a:prstGeom prst="rect">
                      <a:avLst/>
                    </a:prstGeom>
                    <a:noFill/>
                    <a:ln>
                      <a:noFill/>
                    </a:ln>
                  </pic:spPr>
                </pic:pic>
              </a:graphicData>
            </a:graphic>
          </wp:inline>
        </w:drawing>
      </w:r>
    </w:p>
    <w:p w:rsidR="00E94E03" w:rsidRDefault="00366C6C" w:rsidP="00222A7A">
      <w:pPr>
        <w:pStyle w:val="ListParagraph"/>
        <w:numPr>
          <w:ilvl w:val="0"/>
          <w:numId w:val="38"/>
        </w:numPr>
        <w:shd w:val="clear" w:color="auto" w:fill="FFFFFF"/>
        <w:spacing w:after="0" w:line="360" w:lineRule="auto"/>
        <w:jc w:val="both"/>
        <w:rPr>
          <w:rFonts w:ascii="Times New Roman" w:hAnsi="Times New Roman" w:cs="Times New Roman"/>
          <w:sz w:val="24"/>
          <w:szCs w:val="24"/>
        </w:rPr>
      </w:pPr>
      <w:r w:rsidRPr="00222A7A">
        <w:rPr>
          <w:rFonts w:ascii="Times New Roman" w:hAnsi="Times New Roman" w:cs="Times New Roman"/>
          <w:b/>
          <w:bCs/>
          <w:sz w:val="24"/>
          <w:szCs w:val="24"/>
        </w:rPr>
        <w:t>Drum cleaning</w:t>
      </w:r>
      <w:r w:rsidRPr="00222A7A">
        <w:rPr>
          <w:rFonts w:ascii="Times New Roman" w:hAnsi="Times New Roman" w:cs="Times New Roman"/>
          <w:sz w:val="24"/>
          <w:szCs w:val="24"/>
        </w:rPr>
        <w:t> is done by a mylar blade that rest on the drum surface. As the drum rotates the excess toner that was left on the drum is cleaned off. The amount of excess toner is based on the design of the machine. Most copiers today have at least 90% toner transfer to the paper.</w:t>
      </w:r>
    </w:p>
    <w:p w:rsidR="00DD15A6" w:rsidRDefault="00DD15A6" w:rsidP="00DD15A6">
      <w:pPr>
        <w:shd w:val="clear" w:color="auto" w:fill="FFFFFF"/>
        <w:spacing w:after="0" w:line="360" w:lineRule="auto"/>
        <w:jc w:val="both"/>
        <w:rPr>
          <w:rFonts w:ascii="Times New Roman" w:hAnsi="Times New Roman"/>
          <w:sz w:val="24"/>
          <w:szCs w:val="24"/>
        </w:rPr>
      </w:pPr>
    </w:p>
    <w:p w:rsidR="00DD15A6" w:rsidRPr="00DD15A6" w:rsidRDefault="00DD15A6" w:rsidP="00DD15A6">
      <w:pPr>
        <w:shd w:val="clear" w:color="auto" w:fill="FFFFFF"/>
        <w:spacing w:after="0" w:line="360" w:lineRule="auto"/>
        <w:jc w:val="both"/>
        <w:rPr>
          <w:rFonts w:ascii="Times New Roman" w:hAnsi="Times New Roman"/>
          <w:sz w:val="24"/>
          <w:szCs w:val="24"/>
        </w:rPr>
      </w:pPr>
    </w:p>
    <w:p w:rsidR="003D764B" w:rsidRPr="00222A7A" w:rsidRDefault="00251E80" w:rsidP="00222A7A">
      <w:pPr>
        <w:pStyle w:val="Heading2"/>
        <w:spacing w:after="0"/>
      </w:pPr>
      <w:bookmarkStart w:id="28" w:name="_Toc148506560"/>
      <w:bookmarkStart w:id="29" w:name="_Toc148519177"/>
      <w:r w:rsidRPr="00222A7A">
        <w:t>1.</w:t>
      </w:r>
      <w:r w:rsidR="001923C3" w:rsidRPr="00222A7A">
        <w:t>1.</w:t>
      </w:r>
      <w:r w:rsidR="002B4BD4" w:rsidRPr="00222A7A">
        <w:t xml:space="preserve">5. </w:t>
      </w:r>
      <w:r w:rsidR="003D764B" w:rsidRPr="00222A7A">
        <w:t>Types of photocopiers</w:t>
      </w:r>
      <w:bookmarkEnd w:id="28"/>
      <w:bookmarkEnd w:id="29"/>
    </w:p>
    <w:p w:rsidR="003D764B" w:rsidRPr="00222A7A" w:rsidRDefault="003D764B" w:rsidP="00222A7A">
      <w:pPr>
        <w:shd w:val="clear" w:color="auto" w:fill="FFFFFF"/>
        <w:spacing w:after="0" w:line="360" w:lineRule="auto"/>
        <w:jc w:val="both"/>
        <w:rPr>
          <w:rFonts w:ascii="Times New Roman" w:hAnsi="Times New Roman"/>
          <w:color w:val="333333"/>
          <w:spacing w:val="8"/>
          <w:sz w:val="24"/>
          <w:szCs w:val="24"/>
          <w:lang w:bidi="ar-SA"/>
        </w:rPr>
      </w:pPr>
      <w:r w:rsidRPr="00222A7A">
        <w:rPr>
          <w:rFonts w:ascii="Times New Roman" w:hAnsi="Times New Roman"/>
          <w:color w:val="333333"/>
          <w:spacing w:val="8"/>
          <w:lang w:bidi="ar-SA"/>
        </w:rPr>
        <w:t>.</w:t>
      </w:r>
      <w:r w:rsidR="002B03E7" w:rsidRPr="00222A7A">
        <w:rPr>
          <w:rFonts w:ascii="Times New Roman" w:hAnsi="Times New Roman"/>
          <w:color w:val="333333"/>
          <w:spacing w:val="8"/>
          <w:sz w:val="24"/>
          <w:szCs w:val="24"/>
          <w:lang w:bidi="ar-SA"/>
        </w:rPr>
        <w:t>There are many types of photocopier available on the market today, all offering different features to the users. Mindshare is able to supply any photocopier that a company requires, from an A4 desktop black and white photocopier right up to A3 heavy-duty, full-color photocopiers with advanced finishing option</w:t>
      </w:r>
      <w:r w:rsidR="002B03E7" w:rsidRPr="00222A7A">
        <w:rPr>
          <w:rFonts w:ascii="Times New Roman" w:hAnsi="Times New Roman"/>
          <w:color w:val="333333"/>
          <w:spacing w:val="8"/>
          <w:lang w:bidi="ar-SA"/>
        </w:rPr>
        <w:t>.</w:t>
      </w:r>
    </w:p>
    <w:p w:rsidR="001616A3" w:rsidRPr="00222A7A" w:rsidRDefault="00C257F7" w:rsidP="00222A7A">
      <w:pPr>
        <w:pStyle w:val="Heading4"/>
        <w:numPr>
          <w:ilvl w:val="0"/>
          <w:numId w:val="21"/>
        </w:numPr>
        <w:shd w:val="clear" w:color="auto" w:fill="FFFFFF"/>
        <w:spacing w:before="0" w:line="360" w:lineRule="auto"/>
        <w:jc w:val="both"/>
        <w:rPr>
          <w:rFonts w:ascii="Times New Roman" w:hAnsi="Times New Roman"/>
          <w:color w:val="121212"/>
          <w:spacing w:val="8"/>
          <w:sz w:val="24"/>
          <w:szCs w:val="24"/>
        </w:rPr>
      </w:pPr>
      <w:r w:rsidRPr="00222A7A">
        <w:rPr>
          <w:rFonts w:ascii="Times New Roman" w:hAnsi="Times New Roman"/>
          <w:i w:val="0"/>
          <w:color w:val="121212"/>
          <w:spacing w:val="8"/>
          <w:sz w:val="24"/>
          <w:szCs w:val="24"/>
        </w:rPr>
        <w:t>Bla</w:t>
      </w:r>
      <w:r w:rsidR="003A1BEA" w:rsidRPr="00222A7A">
        <w:rPr>
          <w:rFonts w:ascii="Times New Roman" w:hAnsi="Times New Roman"/>
          <w:i w:val="0"/>
          <w:color w:val="121212"/>
          <w:spacing w:val="8"/>
          <w:sz w:val="24"/>
          <w:szCs w:val="24"/>
        </w:rPr>
        <w:t>ck and white (mono) photocopier</w:t>
      </w:r>
      <w:r w:rsidR="003A1BEA" w:rsidRPr="00222A7A">
        <w:rPr>
          <w:rFonts w:ascii="Times New Roman" w:hAnsi="Times New Roman"/>
          <w:color w:val="121212"/>
          <w:spacing w:val="8"/>
          <w:sz w:val="24"/>
          <w:szCs w:val="24"/>
        </w:rPr>
        <w:t>.</w:t>
      </w:r>
    </w:p>
    <w:p w:rsidR="001616A3" w:rsidRPr="00222A7A" w:rsidRDefault="00A42B13" w:rsidP="00222A7A">
      <w:pPr>
        <w:pStyle w:val="Heading4"/>
        <w:numPr>
          <w:ilvl w:val="0"/>
          <w:numId w:val="21"/>
        </w:numPr>
        <w:shd w:val="clear" w:color="auto" w:fill="FFFFFF"/>
        <w:spacing w:before="0" w:line="360" w:lineRule="auto"/>
        <w:jc w:val="both"/>
        <w:rPr>
          <w:rFonts w:ascii="Times New Roman" w:hAnsi="Times New Roman"/>
          <w:color w:val="121212"/>
          <w:spacing w:val="8"/>
          <w:sz w:val="24"/>
          <w:szCs w:val="24"/>
        </w:rPr>
      </w:pPr>
      <w:r w:rsidRPr="00222A7A">
        <w:rPr>
          <w:rFonts w:ascii="Times New Roman" w:hAnsi="Times New Roman"/>
          <w:color w:val="121212"/>
          <w:spacing w:val="8"/>
          <w:sz w:val="24"/>
          <w:szCs w:val="24"/>
          <w:lang w:bidi="ar-SA"/>
        </w:rPr>
        <w:t>Color</w:t>
      </w:r>
      <w:r w:rsidR="003A1BEA" w:rsidRPr="00222A7A">
        <w:rPr>
          <w:rFonts w:ascii="Times New Roman" w:hAnsi="Times New Roman"/>
          <w:color w:val="121212"/>
          <w:spacing w:val="8"/>
          <w:sz w:val="24"/>
          <w:szCs w:val="24"/>
          <w:lang w:bidi="ar-SA"/>
        </w:rPr>
        <w:t xml:space="preserve"> photocopiers</w:t>
      </w:r>
      <w:r w:rsidR="001616A3" w:rsidRPr="00222A7A">
        <w:rPr>
          <w:rFonts w:ascii="Times New Roman" w:hAnsi="Times New Roman"/>
          <w:color w:val="121212"/>
          <w:spacing w:val="8"/>
          <w:sz w:val="24"/>
          <w:szCs w:val="24"/>
          <w:lang w:bidi="ar-SA"/>
        </w:rPr>
        <w:t>.</w:t>
      </w:r>
    </w:p>
    <w:p w:rsidR="001616A3" w:rsidRPr="00222A7A" w:rsidRDefault="00ED4AAF" w:rsidP="00222A7A">
      <w:pPr>
        <w:pStyle w:val="Heading4"/>
        <w:numPr>
          <w:ilvl w:val="0"/>
          <w:numId w:val="21"/>
        </w:numPr>
        <w:shd w:val="clear" w:color="auto" w:fill="FFFFFF"/>
        <w:spacing w:before="0" w:line="360" w:lineRule="auto"/>
        <w:jc w:val="both"/>
        <w:rPr>
          <w:rFonts w:ascii="Times New Roman" w:hAnsi="Times New Roman"/>
          <w:color w:val="121212"/>
          <w:spacing w:val="8"/>
          <w:sz w:val="24"/>
          <w:szCs w:val="24"/>
        </w:rPr>
      </w:pPr>
      <w:r w:rsidRPr="00222A7A">
        <w:rPr>
          <w:rFonts w:ascii="Times New Roman" w:hAnsi="Times New Roman"/>
          <w:color w:val="121212"/>
          <w:spacing w:val="8"/>
          <w:sz w:val="24"/>
          <w:szCs w:val="24"/>
          <w:lang w:bidi="ar-SA"/>
        </w:rPr>
        <w:t>Desktop photocopiers</w:t>
      </w:r>
      <w:r w:rsidR="001616A3" w:rsidRPr="00222A7A">
        <w:rPr>
          <w:rFonts w:ascii="Times New Roman" w:hAnsi="Times New Roman"/>
          <w:color w:val="121212"/>
          <w:spacing w:val="8"/>
          <w:sz w:val="24"/>
          <w:szCs w:val="24"/>
          <w:lang w:bidi="ar-SA"/>
        </w:rPr>
        <w:t>.</w:t>
      </w:r>
    </w:p>
    <w:p w:rsidR="00DA0D07" w:rsidRPr="00222A7A" w:rsidRDefault="0003317D" w:rsidP="00222A7A">
      <w:pPr>
        <w:pStyle w:val="Heading4"/>
        <w:numPr>
          <w:ilvl w:val="0"/>
          <w:numId w:val="21"/>
        </w:numPr>
        <w:shd w:val="clear" w:color="auto" w:fill="FFFFFF"/>
        <w:spacing w:before="0" w:line="360" w:lineRule="auto"/>
        <w:jc w:val="both"/>
        <w:rPr>
          <w:rFonts w:ascii="Times New Roman" w:hAnsi="Times New Roman"/>
          <w:color w:val="121212"/>
          <w:spacing w:val="8"/>
          <w:sz w:val="24"/>
          <w:szCs w:val="24"/>
        </w:rPr>
      </w:pPr>
      <w:r w:rsidRPr="00222A7A">
        <w:rPr>
          <w:rFonts w:ascii="Times New Roman" w:hAnsi="Times New Roman"/>
          <w:color w:val="121212"/>
          <w:spacing w:val="8"/>
          <w:sz w:val="24"/>
          <w:szCs w:val="24"/>
          <w:lang w:bidi="ar-SA"/>
        </w:rPr>
        <w:t>Office photocopiers</w:t>
      </w:r>
      <w:r w:rsidR="00DA0D07" w:rsidRPr="00222A7A">
        <w:rPr>
          <w:rFonts w:ascii="Times New Roman" w:hAnsi="Times New Roman"/>
          <w:color w:val="121212"/>
          <w:spacing w:val="8"/>
          <w:sz w:val="24"/>
          <w:szCs w:val="24"/>
          <w:lang w:bidi="ar-SA"/>
        </w:rPr>
        <w:t>.</w:t>
      </w:r>
    </w:p>
    <w:p w:rsidR="00DA0D07" w:rsidRPr="00222A7A" w:rsidRDefault="00AA1EE1" w:rsidP="00222A7A">
      <w:pPr>
        <w:pStyle w:val="Heading4"/>
        <w:numPr>
          <w:ilvl w:val="0"/>
          <w:numId w:val="21"/>
        </w:numPr>
        <w:shd w:val="clear" w:color="auto" w:fill="FFFFFF"/>
        <w:spacing w:before="0" w:line="360" w:lineRule="auto"/>
        <w:jc w:val="both"/>
        <w:rPr>
          <w:rFonts w:ascii="Times New Roman" w:hAnsi="Times New Roman"/>
          <w:color w:val="121212"/>
          <w:spacing w:val="8"/>
          <w:sz w:val="24"/>
          <w:szCs w:val="24"/>
        </w:rPr>
      </w:pPr>
      <w:r w:rsidRPr="00222A7A">
        <w:rPr>
          <w:rFonts w:ascii="Times New Roman" w:hAnsi="Times New Roman"/>
          <w:color w:val="121212"/>
          <w:spacing w:val="8"/>
          <w:sz w:val="24"/>
          <w:szCs w:val="24"/>
          <w:lang w:bidi="ar-SA"/>
        </w:rPr>
        <w:t>Multifunction</w:t>
      </w:r>
      <w:r w:rsidR="00A273F4" w:rsidRPr="00222A7A">
        <w:rPr>
          <w:rFonts w:ascii="Times New Roman" w:hAnsi="Times New Roman"/>
          <w:color w:val="000000"/>
          <w:sz w:val="24"/>
          <w:szCs w:val="24"/>
        </w:rPr>
        <w:t>.</w:t>
      </w:r>
    </w:p>
    <w:p w:rsidR="00DA0D07" w:rsidRPr="00222A7A" w:rsidRDefault="00594EA6" w:rsidP="00222A7A">
      <w:pPr>
        <w:pStyle w:val="Heading4"/>
        <w:numPr>
          <w:ilvl w:val="0"/>
          <w:numId w:val="21"/>
        </w:numPr>
        <w:shd w:val="clear" w:color="auto" w:fill="FFFFFF"/>
        <w:spacing w:before="0" w:line="360" w:lineRule="auto"/>
        <w:jc w:val="both"/>
        <w:rPr>
          <w:rFonts w:ascii="Times New Roman" w:hAnsi="Times New Roman"/>
          <w:color w:val="121212"/>
          <w:spacing w:val="8"/>
          <w:sz w:val="24"/>
          <w:szCs w:val="24"/>
        </w:rPr>
      </w:pPr>
      <w:r w:rsidRPr="00222A7A">
        <w:rPr>
          <w:rFonts w:ascii="Times New Roman" w:hAnsi="Times New Roman"/>
          <w:color w:val="121212"/>
          <w:spacing w:val="8"/>
          <w:sz w:val="24"/>
          <w:szCs w:val="24"/>
          <w:lang w:bidi="ar-SA"/>
        </w:rPr>
        <w:t>A3 photocopiers</w:t>
      </w:r>
      <w:r w:rsidR="00DA0D07" w:rsidRPr="00222A7A">
        <w:rPr>
          <w:rFonts w:ascii="Times New Roman" w:hAnsi="Times New Roman"/>
          <w:color w:val="000000"/>
          <w:sz w:val="24"/>
          <w:szCs w:val="24"/>
        </w:rPr>
        <w:t>.</w:t>
      </w:r>
    </w:p>
    <w:p w:rsidR="00DA0D07" w:rsidRPr="00222A7A" w:rsidRDefault="00F748FD" w:rsidP="00222A7A">
      <w:pPr>
        <w:pStyle w:val="Heading4"/>
        <w:numPr>
          <w:ilvl w:val="0"/>
          <w:numId w:val="21"/>
        </w:numPr>
        <w:shd w:val="clear" w:color="auto" w:fill="FFFFFF"/>
        <w:spacing w:before="0" w:line="360" w:lineRule="auto"/>
        <w:jc w:val="both"/>
        <w:rPr>
          <w:rFonts w:ascii="Times New Roman" w:hAnsi="Times New Roman"/>
          <w:color w:val="121212"/>
          <w:spacing w:val="8"/>
          <w:sz w:val="24"/>
          <w:szCs w:val="24"/>
        </w:rPr>
      </w:pPr>
      <w:r w:rsidRPr="00222A7A">
        <w:rPr>
          <w:rFonts w:ascii="Times New Roman" w:hAnsi="Times New Roman"/>
          <w:color w:val="000000"/>
          <w:sz w:val="24"/>
          <w:szCs w:val="24"/>
        </w:rPr>
        <w:t>Digital Photocopiers.</w:t>
      </w:r>
    </w:p>
    <w:p w:rsidR="00412E1D" w:rsidRPr="00222A7A" w:rsidRDefault="006326E1" w:rsidP="00222A7A">
      <w:pPr>
        <w:pStyle w:val="Heading4"/>
        <w:numPr>
          <w:ilvl w:val="0"/>
          <w:numId w:val="21"/>
        </w:numPr>
        <w:shd w:val="clear" w:color="auto" w:fill="FFFFFF"/>
        <w:spacing w:before="0" w:line="360" w:lineRule="auto"/>
        <w:jc w:val="both"/>
        <w:rPr>
          <w:rFonts w:ascii="Times New Roman" w:hAnsi="Times New Roman"/>
          <w:color w:val="121212"/>
          <w:spacing w:val="8"/>
          <w:sz w:val="24"/>
          <w:szCs w:val="24"/>
        </w:rPr>
      </w:pPr>
      <w:r w:rsidRPr="00222A7A">
        <w:rPr>
          <w:rFonts w:ascii="Times New Roman" w:hAnsi="Times New Roman"/>
          <w:color w:val="121212"/>
          <w:spacing w:val="8"/>
          <w:sz w:val="24"/>
          <w:szCs w:val="24"/>
          <w:lang w:bidi="ar-SA"/>
        </w:rPr>
        <w:t>High volume photocopier</w:t>
      </w:r>
    </w:p>
    <w:p w:rsidR="00660D4F" w:rsidRPr="00222A7A" w:rsidRDefault="00B8454F" w:rsidP="00222A7A">
      <w:pPr>
        <w:pStyle w:val="Heading2"/>
        <w:spacing w:after="0"/>
      </w:pPr>
      <w:bookmarkStart w:id="30" w:name="_Toc148506561"/>
      <w:bookmarkStart w:id="31" w:name="_Toc148519178"/>
      <w:r w:rsidRPr="00222A7A">
        <w:t>1</w:t>
      </w:r>
      <w:r w:rsidR="002B4BD4" w:rsidRPr="00222A7A">
        <w:t xml:space="preserve">.2. </w:t>
      </w:r>
      <w:r w:rsidRPr="00222A7A">
        <w:t xml:space="preserve"> </w:t>
      </w:r>
      <w:r w:rsidR="00635819" w:rsidRPr="00222A7A">
        <w:t>Principle operations of CCD</w:t>
      </w:r>
      <w:bookmarkEnd w:id="30"/>
      <w:bookmarkEnd w:id="31"/>
    </w:p>
    <w:p w:rsidR="00E832E4" w:rsidRPr="00222A7A" w:rsidRDefault="00660D4F" w:rsidP="00222A7A">
      <w:pPr>
        <w:spacing w:after="0" w:line="360" w:lineRule="auto"/>
        <w:jc w:val="both"/>
        <w:rPr>
          <w:rFonts w:ascii="Times New Roman" w:eastAsiaTheme="minorHAnsi" w:hAnsi="Times New Roman"/>
          <w:sz w:val="24"/>
          <w:szCs w:val="24"/>
          <w:lang w:val="en-GB"/>
        </w:rPr>
      </w:pPr>
      <w:r w:rsidRPr="00222A7A">
        <w:rPr>
          <w:rFonts w:ascii="Times New Roman" w:eastAsiaTheme="minorHAnsi" w:hAnsi="Times New Roman"/>
          <w:sz w:val="24"/>
          <w:szCs w:val="24"/>
          <w:lang w:val="en-GB"/>
        </w:rPr>
        <w:t>A charge-coupled device (CCD) is a light-sensitive integrated circuit that captures images by converting photons to electrons. A CCD sensor breaks the image elements into pixels. Each pixel is converted into an electrical charge whose intensity is related to the intensity of light captured by that pixel.</w:t>
      </w:r>
    </w:p>
    <w:p w:rsidR="00E832E4" w:rsidRPr="00222A7A" w:rsidRDefault="00E832E4" w:rsidP="00222A7A">
      <w:pPr>
        <w:spacing w:after="0" w:line="360" w:lineRule="auto"/>
        <w:jc w:val="both"/>
        <w:rPr>
          <w:rFonts w:ascii="Times New Roman" w:eastAsiaTheme="minorHAnsi" w:hAnsi="Times New Roman"/>
          <w:sz w:val="24"/>
          <w:szCs w:val="24"/>
          <w:lang w:val="en-GB"/>
        </w:rPr>
      </w:pPr>
    </w:p>
    <w:p w:rsidR="00660D4F" w:rsidRPr="00222A7A" w:rsidRDefault="00660D4F" w:rsidP="00222A7A">
      <w:pPr>
        <w:spacing w:after="0" w:line="360" w:lineRule="auto"/>
        <w:jc w:val="both"/>
        <w:rPr>
          <w:rFonts w:ascii="Times New Roman" w:eastAsiaTheme="minorHAnsi" w:hAnsi="Times New Roman"/>
          <w:sz w:val="24"/>
          <w:szCs w:val="24"/>
          <w:lang w:val="en-GB"/>
        </w:rPr>
      </w:pPr>
    </w:p>
    <w:p w:rsidR="00673BCC" w:rsidRPr="00222A7A" w:rsidRDefault="00673BCC" w:rsidP="00DD15A6">
      <w:pPr>
        <w:spacing w:after="0" w:line="360" w:lineRule="auto"/>
        <w:jc w:val="center"/>
        <w:rPr>
          <w:rFonts w:ascii="Times New Roman" w:eastAsiaTheme="minorHAnsi" w:hAnsi="Times New Roman"/>
          <w:sz w:val="24"/>
          <w:szCs w:val="24"/>
          <w:lang w:val="en-GB"/>
        </w:rPr>
      </w:pPr>
      <w:r w:rsidRPr="00222A7A">
        <w:rPr>
          <w:rFonts w:ascii="Times New Roman" w:hAnsi="Times New Roman"/>
          <w:noProof/>
          <w:sz w:val="24"/>
          <w:szCs w:val="24"/>
          <w:lang w:bidi="ar-SA"/>
        </w:rPr>
        <w:drawing>
          <wp:inline distT="0" distB="0" distL="0" distR="0">
            <wp:extent cx="1138555" cy="1216025"/>
            <wp:effectExtent l="0" t="0" r="0" b="0"/>
            <wp:docPr id="17" name="Picture 17" descr="https://www.mssl.ucl.ac.uk/www_detector/ccdgroup/optheory/cc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mssl.ucl.ac.uk/www_detector/ccdgroup/optheory/ccd.gif"/>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38555" cy="1216025"/>
                    </a:xfrm>
                    <a:prstGeom prst="rect">
                      <a:avLst/>
                    </a:prstGeom>
                    <a:noFill/>
                    <a:ln>
                      <a:noFill/>
                    </a:ln>
                  </pic:spPr>
                </pic:pic>
              </a:graphicData>
            </a:graphic>
          </wp:inline>
        </w:drawing>
      </w:r>
    </w:p>
    <w:p w:rsidR="00E56EE4" w:rsidRPr="00222A7A" w:rsidRDefault="00EC1EBA" w:rsidP="00DD15A6">
      <w:pPr>
        <w:spacing w:after="0" w:line="360" w:lineRule="auto"/>
        <w:jc w:val="center"/>
        <w:rPr>
          <w:rFonts w:ascii="Times New Roman" w:eastAsiaTheme="minorHAnsi" w:hAnsi="Times New Roman"/>
          <w:sz w:val="24"/>
          <w:szCs w:val="24"/>
          <w:lang w:val="en-GB"/>
        </w:rPr>
      </w:pPr>
      <w:r w:rsidRPr="00222A7A">
        <w:rPr>
          <w:rFonts w:ascii="Times New Roman" w:eastAsiaTheme="minorHAnsi" w:hAnsi="Times New Roman"/>
          <w:noProof/>
          <w:sz w:val="24"/>
          <w:szCs w:val="24"/>
          <w:lang w:bidi="ar-SA"/>
        </w:rPr>
        <w:lastRenderedPageBreak/>
        <w:drawing>
          <wp:inline distT="0" distB="0" distL="0" distR="0">
            <wp:extent cx="5398935" cy="3005593"/>
            <wp:effectExtent l="0" t="0" r="0" b="0"/>
            <wp:docPr id="28" name="Picture 28" descr="C:\Users\ere.G\3D Objects\ccd\11120_2009_9463_Fig1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re.G\3D Objects\ccd\11120_2009_9463_Fig1_HTML.png"/>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00040" cy="3006208"/>
                    </a:xfrm>
                    <a:prstGeom prst="rect">
                      <a:avLst/>
                    </a:prstGeom>
                    <a:noFill/>
                    <a:ln>
                      <a:noFill/>
                    </a:ln>
                  </pic:spPr>
                </pic:pic>
              </a:graphicData>
            </a:graphic>
          </wp:inline>
        </w:drawing>
      </w:r>
    </w:p>
    <w:p w:rsidR="00A14507" w:rsidRPr="00222A7A" w:rsidRDefault="00E56EE4" w:rsidP="00222A7A">
      <w:pPr>
        <w:spacing w:after="0" w:line="360" w:lineRule="auto"/>
        <w:jc w:val="both"/>
        <w:rPr>
          <w:rFonts w:ascii="Times New Roman" w:eastAsiaTheme="minorHAnsi" w:hAnsi="Times New Roman"/>
          <w:sz w:val="24"/>
          <w:szCs w:val="24"/>
          <w:lang w:val="en-GB"/>
        </w:rPr>
      </w:pPr>
      <w:r w:rsidRPr="00222A7A">
        <w:rPr>
          <w:rFonts w:ascii="Times New Roman" w:hAnsi="Times New Roman"/>
        </w:rPr>
        <w:t>Fi</w:t>
      </w:r>
      <w:r w:rsidR="00C44A5B" w:rsidRPr="00222A7A">
        <w:rPr>
          <w:rFonts w:ascii="Times New Roman" w:hAnsi="Times New Roman"/>
        </w:rPr>
        <w:t>gure 1.5</w:t>
      </w:r>
      <w:r w:rsidR="00E832E4" w:rsidRPr="00222A7A">
        <w:rPr>
          <w:rFonts w:ascii="Times New Roman" w:eastAsiaTheme="minorHAnsi" w:hAnsi="Times New Roman"/>
          <w:sz w:val="24"/>
          <w:szCs w:val="24"/>
          <w:lang w:val="en-GB"/>
        </w:rPr>
        <w:t>charge-coupled device (CCD)</w:t>
      </w:r>
    </w:p>
    <w:p w:rsidR="00DC400F" w:rsidRPr="00222A7A" w:rsidRDefault="00DC400F" w:rsidP="00222A7A">
      <w:pPr>
        <w:spacing w:after="0" w:line="360" w:lineRule="auto"/>
        <w:jc w:val="both"/>
        <w:rPr>
          <w:rFonts w:ascii="Times New Roman" w:eastAsiaTheme="minorHAnsi" w:hAnsi="Times New Roman"/>
          <w:b/>
          <w:sz w:val="24"/>
          <w:szCs w:val="24"/>
          <w:lang w:val="en-GB"/>
        </w:rPr>
      </w:pPr>
      <w:r w:rsidRPr="00222A7A">
        <w:rPr>
          <w:rFonts w:ascii="Times New Roman" w:eastAsiaTheme="minorHAnsi" w:hAnsi="Times New Roman"/>
          <w:b/>
          <w:sz w:val="24"/>
          <w:szCs w:val="24"/>
          <w:lang w:val="en-GB"/>
        </w:rPr>
        <w:t>What does a charge-coupled device do?</w:t>
      </w:r>
    </w:p>
    <w:p w:rsidR="009B5E09" w:rsidRPr="00222A7A" w:rsidRDefault="00DC400F" w:rsidP="00222A7A">
      <w:pPr>
        <w:spacing w:after="0" w:line="360" w:lineRule="auto"/>
        <w:jc w:val="both"/>
        <w:rPr>
          <w:rFonts w:ascii="Times New Roman" w:hAnsi="Times New Roman"/>
          <w:sz w:val="24"/>
          <w:szCs w:val="24"/>
        </w:rPr>
      </w:pPr>
      <w:r w:rsidRPr="00222A7A">
        <w:rPr>
          <w:rFonts w:ascii="Times New Roman" w:eastAsiaTheme="minorHAnsi" w:hAnsi="Times New Roman"/>
          <w:sz w:val="24"/>
          <w:szCs w:val="24"/>
          <w:lang w:val="en-GB"/>
        </w:rPr>
        <w:t>Small, light-sensitive areas are etched into a silicon surface to create an array of pixels that collect the photons and generate electrons. The number of electrons in each pixel is directly proportional to the intensity of light captured by the pixel. After all the electrons have been generated, they undergo a shifting process that moves them toward an output node, where they're amplified and converted to voltage.</w:t>
      </w:r>
    </w:p>
    <w:p w:rsidR="00B2225C" w:rsidRPr="00222A7A" w:rsidRDefault="00B2225C" w:rsidP="00222A7A">
      <w:pPr>
        <w:spacing w:after="0" w:line="360" w:lineRule="auto"/>
        <w:jc w:val="both"/>
        <w:rPr>
          <w:rFonts w:ascii="Times New Roman" w:eastAsiaTheme="minorHAnsi" w:hAnsi="Times New Roman"/>
          <w:sz w:val="24"/>
          <w:szCs w:val="24"/>
          <w:lang w:val="en-GB"/>
        </w:rPr>
      </w:pPr>
      <w:r w:rsidRPr="00222A7A">
        <w:rPr>
          <w:rFonts w:ascii="Times New Roman" w:eastAsiaTheme="minorHAnsi" w:hAnsi="Times New Roman"/>
          <w:sz w:val="24"/>
          <w:szCs w:val="24"/>
          <w:lang w:val="en-GB"/>
        </w:rPr>
        <w:t>For many years, CCDs were the sensors of choice in a wide range of devices, but they're steadily being replaced by image sensors based on complementary metal-oxide-semiconductor (</w:t>
      </w:r>
      <w:smartTag w:uri="urn:schemas-microsoft-com:office:smarttags" w:element="stockticker">
        <w:r w:rsidRPr="00222A7A">
          <w:rPr>
            <w:rFonts w:ascii="Times New Roman" w:eastAsiaTheme="minorHAnsi" w:hAnsi="Times New Roman"/>
            <w:sz w:val="24"/>
            <w:szCs w:val="24"/>
            <w:lang w:val="en-GB"/>
          </w:rPr>
          <w:t>CMOS</w:t>
        </w:r>
      </w:smartTag>
      <w:r w:rsidRPr="00222A7A">
        <w:rPr>
          <w:rFonts w:ascii="Times New Roman" w:eastAsiaTheme="minorHAnsi" w:hAnsi="Times New Roman"/>
          <w:sz w:val="24"/>
          <w:szCs w:val="24"/>
          <w:lang w:val="en-GB"/>
        </w:rPr>
        <w:t>) technology.</w:t>
      </w:r>
    </w:p>
    <w:p w:rsidR="001A573F" w:rsidRPr="00222A7A" w:rsidRDefault="001A573F" w:rsidP="00222A7A">
      <w:pPr>
        <w:spacing w:after="0" w:line="360" w:lineRule="auto"/>
        <w:jc w:val="both"/>
        <w:rPr>
          <w:rFonts w:ascii="Times New Roman" w:hAnsi="Times New Roman"/>
        </w:rPr>
      </w:pPr>
      <w:bookmarkStart w:id="32" w:name="_Toc148506562"/>
      <w:bookmarkStart w:id="33" w:name="_Toc148507424"/>
      <w:r w:rsidRPr="00222A7A">
        <w:rPr>
          <w:rFonts w:ascii="Times New Roman" w:hAnsi="Times New Roman"/>
        </w:rPr>
        <w:t xml:space="preserve">CCDs vs. </w:t>
      </w:r>
      <w:smartTag w:uri="urn:schemas-microsoft-com:office:smarttags" w:element="stockticker">
        <w:r w:rsidRPr="00222A7A">
          <w:rPr>
            <w:rFonts w:ascii="Times New Roman" w:hAnsi="Times New Roman"/>
          </w:rPr>
          <w:t>CMOS</w:t>
        </w:r>
      </w:smartTag>
      <w:r w:rsidRPr="00222A7A">
        <w:rPr>
          <w:rFonts w:ascii="Times New Roman" w:hAnsi="Times New Roman"/>
        </w:rPr>
        <w:t xml:space="preserve"> sensors</w:t>
      </w:r>
      <w:bookmarkEnd w:id="32"/>
      <w:bookmarkEnd w:id="33"/>
    </w:p>
    <w:p w:rsidR="001A573F" w:rsidRPr="00222A7A" w:rsidRDefault="001A573F" w:rsidP="00222A7A">
      <w:pPr>
        <w:spacing w:after="0" w:line="360" w:lineRule="auto"/>
        <w:jc w:val="both"/>
        <w:rPr>
          <w:rFonts w:ascii="Times New Roman" w:hAnsi="Times New Roman"/>
          <w:sz w:val="24"/>
          <w:szCs w:val="24"/>
        </w:rPr>
      </w:pPr>
      <w:r w:rsidRPr="00222A7A">
        <w:rPr>
          <w:rFonts w:ascii="Times New Roman" w:hAnsi="Times New Roman"/>
          <w:sz w:val="24"/>
          <w:szCs w:val="24"/>
        </w:rPr>
        <w:t xml:space="preserve">Despite the early successes of CCDs, </w:t>
      </w:r>
      <w:smartTag w:uri="urn:schemas-microsoft-com:office:smarttags" w:element="stockticker">
        <w:r w:rsidRPr="00222A7A">
          <w:rPr>
            <w:rFonts w:ascii="Times New Roman" w:hAnsi="Times New Roman"/>
            <w:sz w:val="24"/>
            <w:szCs w:val="24"/>
          </w:rPr>
          <w:t>CMOS</w:t>
        </w:r>
      </w:smartTag>
      <w:r w:rsidRPr="00222A7A">
        <w:rPr>
          <w:rFonts w:ascii="Times New Roman" w:hAnsi="Times New Roman"/>
          <w:sz w:val="24"/>
          <w:szCs w:val="24"/>
        </w:rPr>
        <w:t xml:space="preserve"> sensors have been gaining favor across the industry, and they're now used extensively in consumer products for capturing images. </w:t>
      </w:r>
      <w:smartTag w:uri="urn:schemas-microsoft-com:office:smarttags" w:element="stockticker">
        <w:r w:rsidRPr="00222A7A">
          <w:rPr>
            <w:rFonts w:ascii="Times New Roman" w:hAnsi="Times New Roman"/>
            <w:sz w:val="24"/>
            <w:szCs w:val="24"/>
          </w:rPr>
          <w:t>CMOS</w:t>
        </w:r>
      </w:smartTag>
      <w:r w:rsidRPr="00222A7A">
        <w:rPr>
          <w:rFonts w:ascii="Times New Roman" w:hAnsi="Times New Roman"/>
          <w:sz w:val="24"/>
          <w:szCs w:val="24"/>
        </w:rPr>
        <w:t xml:space="preserve"> sensors are easier and cheaper to manufacturer than CCD sensors. They also use less energy and produce less heat.</w:t>
      </w:r>
    </w:p>
    <w:p w:rsidR="00291A93" w:rsidRPr="00222A7A" w:rsidRDefault="00291A93" w:rsidP="00222A7A">
      <w:pPr>
        <w:spacing w:after="0" w:line="360" w:lineRule="auto"/>
        <w:jc w:val="both"/>
        <w:textAlignment w:val="baseline"/>
        <w:rPr>
          <w:rFonts w:ascii="Times New Roman" w:hAnsi="Times New Roman"/>
          <w:noProof/>
          <w:sz w:val="24"/>
          <w:szCs w:val="24"/>
          <w:lang w:bidi="ar-SA"/>
        </w:rPr>
      </w:pPr>
      <w:r w:rsidRPr="00222A7A">
        <w:rPr>
          <w:rFonts w:ascii="Times New Roman" w:hAnsi="Times New Roman"/>
          <w:noProof/>
          <w:sz w:val="24"/>
          <w:szCs w:val="24"/>
          <w:lang w:bidi="ar-SA"/>
        </w:rPr>
        <w:lastRenderedPageBreak/>
        <w:drawing>
          <wp:inline distT="0" distB="0" distL="0" distR="0">
            <wp:extent cx="5771072" cy="1705360"/>
            <wp:effectExtent l="0" t="0" r="0" b="0"/>
            <wp:docPr id="715" name="Picture 715" descr="C:\Users\ere.G\3D Objects\ccd\Optical-scheme-of-the-imaging-camera-for-general-scenes-and-the-CCD-array-spectrome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re.G\3D Objects\ccd\Optical-scheme-of-the-imaging-camera-for-general-scenes-and-the-CCD-array-spectrometer.png"/>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1705679"/>
                    </a:xfrm>
                    <a:prstGeom prst="rect">
                      <a:avLst/>
                    </a:prstGeom>
                    <a:noFill/>
                    <a:ln>
                      <a:noFill/>
                    </a:ln>
                  </pic:spPr>
                </pic:pic>
              </a:graphicData>
            </a:graphic>
          </wp:inline>
        </w:drawing>
      </w:r>
    </w:p>
    <w:p w:rsidR="0077727D" w:rsidRPr="00222A7A" w:rsidRDefault="000B0EB3" w:rsidP="00222A7A">
      <w:pPr>
        <w:spacing w:after="0" w:line="360" w:lineRule="auto"/>
        <w:jc w:val="both"/>
        <w:outlineLvl w:val="1"/>
        <w:rPr>
          <w:rFonts w:ascii="Times New Roman" w:hAnsi="Times New Roman"/>
        </w:rPr>
      </w:pPr>
      <w:bookmarkStart w:id="34" w:name="_Toc148506563"/>
      <w:r w:rsidRPr="00222A7A">
        <w:rPr>
          <w:rFonts w:ascii="Times New Roman" w:hAnsi="Times New Roman"/>
          <w:noProof/>
          <w:sz w:val="24"/>
          <w:szCs w:val="24"/>
          <w:lang w:bidi="ar-SA"/>
        </w:rPr>
        <w:drawing>
          <wp:inline distT="0" distB="0" distL="0" distR="0">
            <wp:extent cx="5684808" cy="2199736"/>
            <wp:effectExtent l="0" t="0" r="0" b="0"/>
            <wp:docPr id="9" name="Picture 9" descr="integrated circuits by gener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grated circuits by generations"/>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84488" cy="2199612"/>
                    </a:xfrm>
                    <a:prstGeom prst="rect">
                      <a:avLst/>
                    </a:prstGeom>
                    <a:noFill/>
                    <a:ln>
                      <a:noFill/>
                    </a:ln>
                  </pic:spPr>
                </pic:pic>
              </a:graphicData>
            </a:graphic>
          </wp:inline>
        </w:drawing>
      </w:r>
    </w:p>
    <w:p w:rsidR="00A14507" w:rsidRPr="00222A7A" w:rsidRDefault="0066535B" w:rsidP="00222A7A">
      <w:pPr>
        <w:spacing w:after="0" w:line="360" w:lineRule="auto"/>
        <w:jc w:val="both"/>
        <w:rPr>
          <w:rFonts w:ascii="Times New Roman" w:hAnsi="Times New Roman"/>
        </w:rPr>
      </w:pPr>
      <w:r w:rsidRPr="00222A7A">
        <w:rPr>
          <w:rFonts w:ascii="Times New Roman" w:hAnsi="Times New Roman"/>
        </w:rPr>
        <w:t>Fi</w:t>
      </w:r>
      <w:r w:rsidR="00C44A5B" w:rsidRPr="00222A7A">
        <w:rPr>
          <w:rFonts w:ascii="Times New Roman" w:hAnsi="Times New Roman"/>
        </w:rPr>
        <w:t>gure 1.6</w:t>
      </w:r>
      <w:r w:rsidR="00A14507" w:rsidRPr="00222A7A">
        <w:rPr>
          <w:rFonts w:ascii="Times New Roman" w:hAnsi="Times New Roman"/>
        </w:rPr>
        <w:t xml:space="preserve">CCDs vs. </w:t>
      </w:r>
      <w:smartTag w:uri="urn:schemas-microsoft-com:office:smarttags" w:element="stockticker">
        <w:r w:rsidR="00A14507" w:rsidRPr="00222A7A">
          <w:rPr>
            <w:rFonts w:ascii="Times New Roman" w:hAnsi="Times New Roman"/>
          </w:rPr>
          <w:t>CMOS</w:t>
        </w:r>
      </w:smartTag>
      <w:r w:rsidR="00A14507" w:rsidRPr="00222A7A">
        <w:rPr>
          <w:rFonts w:ascii="Times New Roman" w:hAnsi="Times New Roman"/>
        </w:rPr>
        <w:t xml:space="preserve"> sensors</w:t>
      </w:r>
      <w:bookmarkEnd w:id="34"/>
    </w:p>
    <w:p w:rsidR="00817EFD" w:rsidRPr="00222A7A" w:rsidRDefault="00817EFD" w:rsidP="00222A7A">
      <w:pPr>
        <w:spacing w:after="0" w:line="360" w:lineRule="auto"/>
        <w:jc w:val="both"/>
        <w:textAlignment w:val="baseline"/>
        <w:rPr>
          <w:rFonts w:ascii="Times New Roman" w:hAnsi="Times New Roman"/>
        </w:rPr>
      </w:pPr>
    </w:p>
    <w:p w:rsidR="005C2839" w:rsidRPr="00222A7A" w:rsidRDefault="005C2839" w:rsidP="00222A7A">
      <w:pPr>
        <w:spacing w:after="0" w:line="360" w:lineRule="auto"/>
        <w:jc w:val="both"/>
        <w:rPr>
          <w:rFonts w:ascii="Times New Roman" w:hAnsi="Times New Roman"/>
          <w:b/>
          <w:sz w:val="24"/>
          <w:szCs w:val="24"/>
        </w:rPr>
      </w:pPr>
      <w:r w:rsidRPr="00222A7A">
        <w:rPr>
          <w:rFonts w:ascii="Times New Roman" w:hAnsi="Times New Roman"/>
          <w:b/>
          <w:sz w:val="24"/>
          <w:szCs w:val="24"/>
        </w:rPr>
        <w:br w:type="page"/>
      </w:r>
    </w:p>
    <w:p w:rsidR="00580AE1" w:rsidRPr="00222A7A" w:rsidRDefault="00580AE1" w:rsidP="00222A7A">
      <w:pPr>
        <w:shd w:val="clear" w:color="auto" w:fill="FFFFFF"/>
        <w:tabs>
          <w:tab w:val="left" w:pos="90"/>
        </w:tabs>
        <w:spacing w:after="0" w:line="360" w:lineRule="auto"/>
        <w:jc w:val="both"/>
        <w:outlineLvl w:val="1"/>
        <w:rPr>
          <w:rStyle w:val="Hyperlink"/>
          <w:rFonts w:ascii="Times New Roman" w:hAnsi="Times New Roman"/>
          <w:b/>
          <w:color w:val="auto"/>
          <w:sz w:val="24"/>
          <w:szCs w:val="24"/>
        </w:rPr>
      </w:pPr>
      <w:bookmarkStart w:id="35" w:name="_Toc148506564"/>
      <w:bookmarkStart w:id="36" w:name="_Toc148519179"/>
      <w:r w:rsidRPr="00222A7A">
        <w:rPr>
          <w:rFonts w:ascii="Times New Roman" w:hAnsi="Times New Roman"/>
          <w:b/>
          <w:sz w:val="24"/>
          <w:szCs w:val="24"/>
        </w:rPr>
        <w:lastRenderedPageBreak/>
        <w:t>1.3</w:t>
      </w:r>
      <w:r w:rsidRPr="00222A7A">
        <w:rPr>
          <w:rStyle w:val="Hyperlink"/>
          <w:rFonts w:ascii="Times New Roman" w:hAnsi="Times New Roman"/>
          <w:b/>
          <w:color w:val="auto"/>
          <w:sz w:val="24"/>
          <w:szCs w:val="24"/>
        </w:rPr>
        <w:t xml:space="preserve"> External view  Copier machine</w:t>
      </w:r>
      <w:bookmarkEnd w:id="35"/>
      <w:bookmarkEnd w:id="36"/>
    </w:p>
    <w:p w:rsidR="00580AE1" w:rsidRPr="00222A7A" w:rsidRDefault="00580AE1" w:rsidP="00DD15A6">
      <w:pPr>
        <w:shd w:val="clear" w:color="auto" w:fill="FFFFFF"/>
        <w:tabs>
          <w:tab w:val="left" w:pos="90"/>
        </w:tabs>
        <w:spacing w:after="0" w:line="360" w:lineRule="auto"/>
        <w:jc w:val="center"/>
        <w:outlineLvl w:val="1"/>
        <w:rPr>
          <w:rStyle w:val="Hyperlink"/>
          <w:rFonts w:ascii="Times New Roman" w:hAnsi="Times New Roman"/>
          <w:color w:val="auto"/>
          <w:sz w:val="24"/>
          <w:szCs w:val="24"/>
        </w:rPr>
      </w:pPr>
      <w:bookmarkStart w:id="37" w:name="_Toc148506565"/>
      <w:bookmarkStart w:id="38" w:name="_Toc148507427"/>
      <w:r w:rsidRPr="00222A7A">
        <w:rPr>
          <w:rFonts w:ascii="Times New Roman" w:hAnsi="Times New Roman"/>
          <w:noProof/>
          <w:sz w:val="24"/>
          <w:szCs w:val="24"/>
          <w:lang w:bidi="ar-SA"/>
        </w:rPr>
        <w:drawing>
          <wp:inline distT="0" distB="0" distL="0" distR="0">
            <wp:extent cx="2455523" cy="2455524"/>
            <wp:effectExtent l="0" t="0" r="0" b="0"/>
            <wp:docPr id="711" name="Picture 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58529" cy="2458530"/>
                    </a:xfrm>
                    <a:prstGeom prst="rect">
                      <a:avLst/>
                    </a:prstGeom>
                    <a:noFill/>
                  </pic:spPr>
                </pic:pic>
              </a:graphicData>
            </a:graphic>
          </wp:inline>
        </w:drawing>
      </w:r>
      <w:r w:rsidRPr="00222A7A">
        <w:rPr>
          <w:rFonts w:ascii="Times New Roman" w:hAnsi="Times New Roman"/>
          <w:noProof/>
          <w:sz w:val="24"/>
          <w:szCs w:val="24"/>
          <w:lang w:bidi="ar-SA"/>
        </w:rPr>
        <w:drawing>
          <wp:inline distT="0" distB="0" distL="0" distR="0">
            <wp:extent cx="3041150" cy="2486346"/>
            <wp:effectExtent l="0" t="0" r="0" b="0"/>
            <wp:docPr id="722" name="Picture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6678" cy="2490866"/>
                    </a:xfrm>
                    <a:prstGeom prst="rect">
                      <a:avLst/>
                    </a:prstGeom>
                    <a:noFill/>
                  </pic:spPr>
                </pic:pic>
              </a:graphicData>
            </a:graphic>
          </wp:inline>
        </w:drawing>
      </w:r>
      <w:bookmarkEnd w:id="37"/>
      <w:bookmarkEnd w:id="38"/>
    </w:p>
    <w:p w:rsidR="006A16ED" w:rsidRPr="00222A7A" w:rsidRDefault="006A16ED" w:rsidP="00222A7A">
      <w:pPr>
        <w:pStyle w:val="NormalWeb"/>
        <w:shd w:val="clear" w:color="auto" w:fill="FFFFFF"/>
        <w:spacing w:before="0" w:beforeAutospacing="0" w:after="0" w:afterAutospacing="0" w:line="360" w:lineRule="auto"/>
        <w:jc w:val="both"/>
        <w:rPr>
          <w:rStyle w:val="Hyperlink"/>
          <w:color w:val="auto"/>
        </w:rPr>
      </w:pPr>
      <w:r w:rsidRPr="00222A7A">
        <w:t>Fi</w:t>
      </w:r>
      <w:r w:rsidR="00C44A5B" w:rsidRPr="00222A7A">
        <w:t>gure 1.7</w:t>
      </w:r>
      <w:r w:rsidRPr="00222A7A">
        <w:t xml:space="preserve">  Copier</w:t>
      </w:r>
      <w:r w:rsidRPr="00222A7A">
        <w:rPr>
          <w:rStyle w:val="Hyperlink"/>
          <w:color w:val="auto"/>
        </w:rPr>
        <w:t>internal view</w:t>
      </w:r>
    </w:p>
    <w:p w:rsidR="00580AE1" w:rsidRPr="00222A7A" w:rsidRDefault="009C7F17" w:rsidP="00222A7A">
      <w:pPr>
        <w:spacing w:after="0" w:line="360" w:lineRule="auto"/>
        <w:jc w:val="both"/>
        <w:rPr>
          <w:rFonts w:ascii="Times New Roman" w:hAnsi="Times New Roman"/>
          <w:b/>
        </w:rPr>
      </w:pPr>
      <w:bookmarkStart w:id="39" w:name="_Toc148506566"/>
      <w:bookmarkStart w:id="40" w:name="_Toc148507428"/>
      <w:r w:rsidRPr="00222A7A">
        <w:rPr>
          <w:rFonts w:ascii="Times New Roman" w:hAnsi="Times New Roman"/>
          <w:b/>
        </w:rPr>
        <w:t xml:space="preserve">1. </w:t>
      </w:r>
      <w:r w:rsidR="00580AE1" w:rsidRPr="00222A7A">
        <w:rPr>
          <w:rFonts w:ascii="Times New Roman" w:hAnsi="Times New Roman"/>
          <w:b/>
        </w:rPr>
        <w:t>Glass Cleaning</w:t>
      </w:r>
      <w:bookmarkEnd w:id="39"/>
      <w:bookmarkEnd w:id="40"/>
    </w:p>
    <w:p w:rsidR="00580AE1" w:rsidRPr="00DD15A6" w:rsidRDefault="00580AE1" w:rsidP="00DD15A6">
      <w:pPr>
        <w:spacing w:after="0" w:line="360" w:lineRule="auto"/>
        <w:jc w:val="both"/>
        <w:rPr>
          <w:rStyle w:val="Hyperlink"/>
          <w:rFonts w:ascii="Times New Roman" w:hAnsi="Times New Roman"/>
          <w:color w:val="auto"/>
        </w:rPr>
      </w:pPr>
      <w:bookmarkStart w:id="41" w:name="_Toc148506567"/>
      <w:bookmarkStart w:id="42" w:name="_Toc148507429"/>
      <w:r w:rsidRPr="00222A7A">
        <w:rPr>
          <w:rFonts w:ascii="Times New Roman" w:hAnsi="Times New Roman"/>
        </w:rPr>
        <w:t>Sheet Storage Box Use this box to store sheets for cleaning the platen glass.</w:t>
      </w:r>
      <w:bookmarkEnd w:id="41"/>
      <w:bookmarkEnd w:id="42"/>
    </w:p>
    <w:p w:rsidR="00580AE1" w:rsidRPr="00222A7A" w:rsidRDefault="00580AE1" w:rsidP="00222A7A">
      <w:pPr>
        <w:spacing w:after="0" w:line="360" w:lineRule="auto"/>
        <w:jc w:val="both"/>
        <w:rPr>
          <w:rFonts w:ascii="Times New Roman" w:hAnsi="Times New Roman"/>
          <w:b/>
          <w:sz w:val="24"/>
        </w:rPr>
      </w:pPr>
      <w:bookmarkStart w:id="43" w:name="_Toc148506568"/>
      <w:bookmarkStart w:id="44" w:name="_Toc148507430"/>
      <w:r w:rsidRPr="00222A7A">
        <w:rPr>
          <w:rFonts w:ascii="Times New Roman" w:hAnsi="Times New Roman"/>
          <w:b/>
          <w:sz w:val="24"/>
        </w:rPr>
        <w:t>2. Feeder</w:t>
      </w:r>
      <w:bookmarkEnd w:id="43"/>
      <w:bookmarkEnd w:id="44"/>
    </w:p>
    <w:p w:rsidR="00580AE1" w:rsidRPr="00DD15A6" w:rsidRDefault="00580AE1" w:rsidP="00DD15A6">
      <w:pPr>
        <w:spacing w:after="0" w:line="360" w:lineRule="auto"/>
        <w:jc w:val="both"/>
        <w:rPr>
          <w:rStyle w:val="Hyperlink"/>
          <w:rFonts w:ascii="Times New Roman" w:hAnsi="Times New Roman"/>
          <w:color w:val="auto"/>
        </w:rPr>
      </w:pPr>
      <w:bookmarkStart w:id="45" w:name="_Toc148506569"/>
      <w:bookmarkStart w:id="46" w:name="_Toc148507431"/>
      <w:r w:rsidRPr="00222A7A">
        <w:rPr>
          <w:rFonts w:ascii="Times New Roman" w:hAnsi="Times New Roman"/>
        </w:rPr>
        <w:t>Originals placed in the feeder are automatically fed sheet by sheet to the scanning area. The feeder also automatically turns over two-sided originals to make one- or two-sided copies.</w:t>
      </w:r>
      <w:bookmarkEnd w:id="45"/>
      <w:bookmarkEnd w:id="46"/>
    </w:p>
    <w:p w:rsidR="00580AE1" w:rsidRPr="00222A7A" w:rsidRDefault="00580AE1" w:rsidP="00222A7A">
      <w:pPr>
        <w:spacing w:after="0" w:line="360" w:lineRule="auto"/>
        <w:jc w:val="both"/>
        <w:rPr>
          <w:rFonts w:ascii="Times New Roman" w:hAnsi="Times New Roman"/>
          <w:b/>
          <w:sz w:val="24"/>
        </w:rPr>
      </w:pPr>
      <w:bookmarkStart w:id="47" w:name="_Toc148506570"/>
      <w:bookmarkStart w:id="48" w:name="_Toc148507432"/>
      <w:r w:rsidRPr="00222A7A">
        <w:rPr>
          <w:rFonts w:ascii="Times New Roman" w:hAnsi="Times New Roman"/>
          <w:b/>
          <w:sz w:val="24"/>
        </w:rPr>
        <w:t>3.Control Panel</w:t>
      </w:r>
      <w:bookmarkEnd w:id="47"/>
      <w:bookmarkEnd w:id="48"/>
    </w:p>
    <w:p w:rsidR="00580AE1" w:rsidRPr="00222A7A" w:rsidRDefault="00580AE1" w:rsidP="00222A7A">
      <w:pPr>
        <w:spacing w:after="0" w:line="360" w:lineRule="auto"/>
        <w:jc w:val="both"/>
        <w:rPr>
          <w:rFonts w:ascii="Times New Roman" w:hAnsi="Times New Roman"/>
          <w:sz w:val="24"/>
        </w:rPr>
      </w:pPr>
      <w:bookmarkStart w:id="49" w:name="_Toc148506571"/>
      <w:bookmarkStart w:id="50" w:name="_Toc148507433"/>
      <w:r w:rsidRPr="00222A7A">
        <w:rPr>
          <w:rFonts w:ascii="Times New Roman" w:hAnsi="Times New Roman"/>
          <w:sz w:val="24"/>
        </w:rPr>
        <w:t>The control panel includes the keys, touch panel display, and indicators required for   operating the machine. (See "Control Panel Parts and Functions.")</w:t>
      </w:r>
      <w:bookmarkEnd w:id="49"/>
      <w:bookmarkEnd w:id="50"/>
    </w:p>
    <w:p w:rsidR="00580AE1" w:rsidRPr="00222A7A" w:rsidRDefault="00580AE1" w:rsidP="00222A7A">
      <w:pPr>
        <w:spacing w:after="0" w:line="360" w:lineRule="auto"/>
        <w:jc w:val="both"/>
        <w:rPr>
          <w:rFonts w:ascii="Times New Roman" w:hAnsi="Times New Roman"/>
        </w:rPr>
      </w:pPr>
      <w:bookmarkStart w:id="51" w:name="_Toc148506572"/>
      <w:bookmarkStart w:id="52" w:name="_Toc148507434"/>
      <w:r w:rsidRPr="00222A7A">
        <w:rPr>
          <w:rFonts w:ascii="Times New Roman" w:hAnsi="Times New Roman"/>
        </w:rPr>
        <w:t>4.Paper Drawer 1</w:t>
      </w:r>
      <w:bookmarkEnd w:id="51"/>
      <w:bookmarkEnd w:id="52"/>
    </w:p>
    <w:p w:rsidR="00580AE1" w:rsidRPr="00222A7A" w:rsidRDefault="00580AE1" w:rsidP="00222A7A">
      <w:pPr>
        <w:spacing w:after="0" w:line="360" w:lineRule="auto"/>
        <w:jc w:val="both"/>
        <w:rPr>
          <w:rFonts w:ascii="Times New Roman" w:hAnsi="Times New Roman"/>
        </w:rPr>
      </w:pPr>
      <w:bookmarkStart w:id="53" w:name="_Toc148506573"/>
      <w:bookmarkStart w:id="54" w:name="_Toc148507435"/>
      <w:r w:rsidRPr="00222A7A">
        <w:rPr>
          <w:rFonts w:ascii="Times New Roman" w:hAnsi="Times New Roman"/>
        </w:rPr>
        <w:t>Holds up to 550 sheets of paper (80 g/m2).</w:t>
      </w:r>
      <w:bookmarkEnd w:id="53"/>
      <w:bookmarkEnd w:id="54"/>
    </w:p>
    <w:p w:rsidR="00580AE1" w:rsidRPr="00222A7A" w:rsidRDefault="00580AE1" w:rsidP="00222A7A">
      <w:pPr>
        <w:spacing w:after="0" w:line="360" w:lineRule="auto"/>
        <w:jc w:val="both"/>
        <w:rPr>
          <w:rFonts w:ascii="Times New Roman" w:hAnsi="Times New Roman"/>
        </w:rPr>
      </w:pPr>
      <w:bookmarkStart w:id="55" w:name="_Toc148506574"/>
      <w:bookmarkStart w:id="56" w:name="_Toc148507436"/>
      <w:r w:rsidRPr="00222A7A">
        <w:rPr>
          <w:rFonts w:ascii="Times New Roman" w:hAnsi="Times New Roman"/>
        </w:rPr>
        <w:t>5.Paper Drawer 2</w:t>
      </w:r>
      <w:bookmarkEnd w:id="55"/>
      <w:bookmarkEnd w:id="56"/>
    </w:p>
    <w:p w:rsidR="00580AE1" w:rsidRPr="00222A7A" w:rsidRDefault="00580AE1" w:rsidP="00222A7A">
      <w:pPr>
        <w:spacing w:after="0" w:line="360" w:lineRule="auto"/>
        <w:jc w:val="both"/>
        <w:rPr>
          <w:rFonts w:ascii="Times New Roman" w:hAnsi="Times New Roman"/>
        </w:rPr>
      </w:pPr>
      <w:bookmarkStart w:id="57" w:name="_Toc148506575"/>
      <w:bookmarkStart w:id="58" w:name="_Toc148507437"/>
      <w:r w:rsidRPr="00222A7A">
        <w:rPr>
          <w:rFonts w:ascii="Times New Roman" w:hAnsi="Times New Roman"/>
        </w:rPr>
        <w:t>Holds up to 550 sheets of paper (80 g/m2).</w:t>
      </w:r>
      <w:bookmarkEnd w:id="57"/>
      <w:bookmarkEnd w:id="58"/>
    </w:p>
    <w:p w:rsidR="00580AE1" w:rsidRPr="00222A7A" w:rsidRDefault="00580AE1" w:rsidP="00222A7A">
      <w:pPr>
        <w:spacing w:after="0" w:line="360" w:lineRule="auto"/>
        <w:jc w:val="both"/>
        <w:rPr>
          <w:rFonts w:ascii="Times New Roman" w:hAnsi="Times New Roman"/>
        </w:rPr>
      </w:pPr>
      <w:bookmarkStart w:id="59" w:name="_Toc148506576"/>
      <w:bookmarkStart w:id="60" w:name="_Toc148507438"/>
      <w:r w:rsidRPr="00222A7A">
        <w:rPr>
          <w:rFonts w:ascii="Times New Roman" w:hAnsi="Times New Roman"/>
        </w:rPr>
        <w:t>6. LINE 2</w:t>
      </w:r>
      <w:bookmarkEnd w:id="59"/>
      <w:bookmarkEnd w:id="60"/>
    </w:p>
    <w:p w:rsidR="00580AE1" w:rsidRPr="00222A7A" w:rsidRDefault="00580AE1" w:rsidP="00222A7A">
      <w:pPr>
        <w:spacing w:after="0" w:line="360" w:lineRule="auto"/>
        <w:jc w:val="both"/>
        <w:rPr>
          <w:rFonts w:ascii="Times New Roman" w:hAnsi="Times New Roman"/>
        </w:rPr>
      </w:pPr>
      <w:bookmarkStart w:id="61" w:name="_Toc148506577"/>
      <w:bookmarkStart w:id="62" w:name="_Toc148507439"/>
      <w:r w:rsidRPr="00222A7A">
        <w:rPr>
          <w:rFonts w:ascii="Times New Roman" w:hAnsi="Times New Roman"/>
        </w:rPr>
        <w:t>Use this port to connect the Super G3 2nd Line Fax Board to the machine.</w:t>
      </w:r>
      <w:bookmarkEnd w:id="61"/>
      <w:bookmarkEnd w:id="62"/>
    </w:p>
    <w:p w:rsidR="00580AE1" w:rsidRPr="00222A7A" w:rsidRDefault="00580AE1" w:rsidP="00222A7A">
      <w:pPr>
        <w:spacing w:after="0" w:line="360" w:lineRule="auto"/>
        <w:jc w:val="both"/>
        <w:rPr>
          <w:rFonts w:ascii="Times New Roman" w:hAnsi="Times New Roman"/>
        </w:rPr>
      </w:pPr>
      <w:bookmarkStart w:id="63" w:name="_Toc148506578"/>
      <w:bookmarkStart w:id="64" w:name="_Toc148507440"/>
      <w:r w:rsidRPr="00222A7A">
        <w:rPr>
          <w:rFonts w:ascii="Times New Roman" w:hAnsi="Times New Roman"/>
        </w:rPr>
        <w:t>7. LINE 1</w:t>
      </w:r>
      <w:bookmarkEnd w:id="63"/>
      <w:bookmarkEnd w:id="64"/>
    </w:p>
    <w:p w:rsidR="00580AE1" w:rsidRPr="00222A7A" w:rsidRDefault="00580AE1" w:rsidP="00222A7A">
      <w:pPr>
        <w:spacing w:after="0" w:line="360" w:lineRule="auto"/>
        <w:jc w:val="both"/>
        <w:rPr>
          <w:rFonts w:ascii="Times New Roman" w:hAnsi="Times New Roman"/>
        </w:rPr>
      </w:pPr>
      <w:bookmarkStart w:id="65" w:name="_Toc148506579"/>
      <w:bookmarkStart w:id="66" w:name="_Toc148507441"/>
      <w:r w:rsidRPr="00222A7A">
        <w:rPr>
          <w:rFonts w:ascii="Times New Roman" w:hAnsi="Times New Roman"/>
        </w:rPr>
        <w:t>Use this port to connect a fax line to the machine.</w:t>
      </w:r>
      <w:bookmarkEnd w:id="65"/>
      <w:bookmarkEnd w:id="66"/>
    </w:p>
    <w:p w:rsidR="00580AE1" w:rsidRPr="00222A7A" w:rsidRDefault="00580AE1" w:rsidP="00222A7A">
      <w:pPr>
        <w:spacing w:after="0" w:line="360" w:lineRule="auto"/>
        <w:jc w:val="both"/>
        <w:rPr>
          <w:rFonts w:ascii="Times New Roman" w:hAnsi="Times New Roman"/>
          <w:b/>
        </w:rPr>
      </w:pPr>
      <w:bookmarkStart w:id="67" w:name="_Toc148506580"/>
      <w:bookmarkStart w:id="68" w:name="_Toc148507442"/>
      <w:r w:rsidRPr="00222A7A">
        <w:rPr>
          <w:rFonts w:ascii="Times New Roman" w:hAnsi="Times New Roman"/>
          <w:b/>
        </w:rPr>
        <w:t>8. Dehumidification Switch</w:t>
      </w:r>
      <w:bookmarkEnd w:id="67"/>
      <w:bookmarkEnd w:id="68"/>
    </w:p>
    <w:p w:rsidR="00580AE1" w:rsidRPr="00222A7A" w:rsidRDefault="00580AE1" w:rsidP="00222A7A">
      <w:pPr>
        <w:spacing w:after="0" w:line="360" w:lineRule="auto"/>
        <w:jc w:val="both"/>
        <w:rPr>
          <w:rFonts w:ascii="Times New Roman" w:hAnsi="Times New Roman"/>
          <w:sz w:val="24"/>
        </w:rPr>
      </w:pPr>
      <w:bookmarkStart w:id="69" w:name="_Toc148506581"/>
      <w:bookmarkStart w:id="70" w:name="_Toc148507443"/>
      <w:r w:rsidRPr="00222A7A">
        <w:rPr>
          <w:rFonts w:ascii="Times New Roman" w:hAnsi="Times New Roman"/>
          <w:sz w:val="24"/>
        </w:rPr>
        <w:t>Use this switch when paper in a paper drawer is damp to dry the paper by warming it up, in order to prevent printing problems. Can be used when a heater is attached.</w:t>
      </w:r>
      <w:bookmarkEnd w:id="69"/>
      <w:bookmarkEnd w:id="70"/>
    </w:p>
    <w:p w:rsidR="00580AE1" w:rsidRPr="00222A7A" w:rsidRDefault="00580AE1" w:rsidP="00222A7A">
      <w:pPr>
        <w:spacing w:after="0" w:line="360" w:lineRule="auto"/>
        <w:jc w:val="both"/>
        <w:rPr>
          <w:rFonts w:ascii="Times New Roman" w:hAnsi="Times New Roman"/>
          <w:b/>
        </w:rPr>
      </w:pPr>
      <w:bookmarkStart w:id="71" w:name="_Toc148506582"/>
      <w:bookmarkStart w:id="72" w:name="_Toc148507444"/>
      <w:r w:rsidRPr="00222A7A">
        <w:rPr>
          <w:rFonts w:ascii="Times New Roman" w:hAnsi="Times New Roman"/>
          <w:b/>
        </w:rPr>
        <w:t>9. Output Tray</w:t>
      </w:r>
      <w:bookmarkEnd w:id="71"/>
      <w:bookmarkEnd w:id="72"/>
    </w:p>
    <w:p w:rsidR="00580AE1" w:rsidRPr="00222A7A" w:rsidRDefault="00580AE1" w:rsidP="00222A7A">
      <w:pPr>
        <w:spacing w:after="0" w:line="360" w:lineRule="auto"/>
        <w:jc w:val="both"/>
        <w:rPr>
          <w:rFonts w:ascii="Times New Roman" w:hAnsi="Times New Roman"/>
          <w:b/>
        </w:rPr>
      </w:pPr>
      <w:bookmarkStart w:id="73" w:name="_Toc148506583"/>
      <w:bookmarkStart w:id="74" w:name="_Toc148507445"/>
      <w:r w:rsidRPr="00222A7A">
        <w:rPr>
          <w:rFonts w:ascii="Times New Roman" w:hAnsi="Times New Roman"/>
          <w:b/>
        </w:rPr>
        <w:lastRenderedPageBreak/>
        <w:t>Prints are output to this tray.</w:t>
      </w:r>
      <w:bookmarkEnd w:id="73"/>
      <w:bookmarkEnd w:id="74"/>
    </w:p>
    <w:p w:rsidR="00580AE1" w:rsidRPr="00222A7A" w:rsidRDefault="00580AE1" w:rsidP="00222A7A">
      <w:pPr>
        <w:spacing w:after="0" w:line="360" w:lineRule="auto"/>
        <w:jc w:val="both"/>
        <w:rPr>
          <w:rFonts w:ascii="Times New Roman" w:hAnsi="Times New Roman"/>
          <w:b/>
        </w:rPr>
      </w:pPr>
      <w:bookmarkStart w:id="75" w:name="_Toc148506584"/>
      <w:bookmarkStart w:id="76" w:name="_Toc148507446"/>
      <w:r w:rsidRPr="00222A7A">
        <w:rPr>
          <w:rFonts w:ascii="Times New Roman" w:hAnsi="Times New Roman"/>
          <w:b/>
        </w:rPr>
        <w:t xml:space="preserve">10. </w:t>
      </w:r>
      <w:smartTag w:uri="urn:schemas-microsoft-com:office:smarttags" w:element="stockticker">
        <w:r w:rsidRPr="00222A7A">
          <w:rPr>
            <w:rFonts w:ascii="Times New Roman" w:hAnsi="Times New Roman"/>
            <w:b/>
          </w:rPr>
          <w:t>USB</w:t>
        </w:r>
      </w:smartTag>
      <w:r w:rsidRPr="00222A7A">
        <w:rPr>
          <w:rFonts w:ascii="Times New Roman" w:hAnsi="Times New Roman"/>
          <w:b/>
        </w:rPr>
        <w:t xml:space="preserve"> Port (1)</w:t>
      </w:r>
      <w:bookmarkEnd w:id="75"/>
      <w:bookmarkEnd w:id="76"/>
    </w:p>
    <w:p w:rsidR="00580AE1" w:rsidRPr="00222A7A" w:rsidRDefault="00580AE1" w:rsidP="00222A7A">
      <w:pPr>
        <w:spacing w:after="0" w:line="360" w:lineRule="auto"/>
        <w:jc w:val="both"/>
        <w:rPr>
          <w:rFonts w:ascii="Times New Roman" w:hAnsi="Times New Roman"/>
        </w:rPr>
      </w:pPr>
      <w:bookmarkStart w:id="77" w:name="_Toc148506585"/>
      <w:bookmarkStart w:id="78" w:name="_Toc148507447"/>
      <w:r w:rsidRPr="00222A7A">
        <w:rPr>
          <w:rFonts w:ascii="Times New Roman" w:hAnsi="Times New Roman"/>
        </w:rPr>
        <w:t xml:space="preserve">Use the </w:t>
      </w:r>
      <w:smartTag w:uri="urn:schemas-microsoft-com:office:smarttags" w:element="stockticker">
        <w:r w:rsidRPr="00222A7A">
          <w:rPr>
            <w:rFonts w:ascii="Times New Roman" w:hAnsi="Times New Roman"/>
          </w:rPr>
          <w:t>USB</w:t>
        </w:r>
      </w:smartTag>
      <w:r w:rsidRPr="00222A7A">
        <w:rPr>
          <w:rFonts w:ascii="Times New Roman" w:hAnsi="Times New Roman"/>
        </w:rPr>
        <w:t xml:space="preserve"> port to connect </w:t>
      </w:r>
      <w:smartTag w:uri="urn:schemas-microsoft-com:office:smarttags" w:element="stockticker">
        <w:r w:rsidRPr="00222A7A">
          <w:rPr>
            <w:rFonts w:ascii="Times New Roman" w:hAnsi="Times New Roman"/>
          </w:rPr>
          <w:t>USB</w:t>
        </w:r>
      </w:smartTag>
      <w:r w:rsidRPr="00222A7A">
        <w:rPr>
          <w:rFonts w:ascii="Times New Roman" w:hAnsi="Times New Roman"/>
        </w:rPr>
        <w:t xml:space="preserve"> memory, external hard disks, and other devices to the machine.</w:t>
      </w:r>
      <w:bookmarkEnd w:id="77"/>
      <w:bookmarkEnd w:id="78"/>
    </w:p>
    <w:p w:rsidR="00580AE1" w:rsidRPr="00222A7A" w:rsidRDefault="00580AE1" w:rsidP="00222A7A">
      <w:pPr>
        <w:spacing w:after="0" w:line="360" w:lineRule="auto"/>
        <w:jc w:val="both"/>
        <w:rPr>
          <w:rFonts w:ascii="Times New Roman" w:hAnsi="Times New Roman"/>
          <w:b/>
        </w:rPr>
      </w:pPr>
      <w:bookmarkStart w:id="79" w:name="_Toc148506586"/>
      <w:bookmarkStart w:id="80" w:name="_Toc148507448"/>
      <w:r w:rsidRPr="00222A7A">
        <w:rPr>
          <w:rFonts w:ascii="Times New Roman" w:hAnsi="Times New Roman"/>
          <w:b/>
        </w:rPr>
        <w:t>11. Right Cover of the Main Unit</w:t>
      </w:r>
      <w:bookmarkEnd w:id="79"/>
      <w:bookmarkEnd w:id="80"/>
    </w:p>
    <w:p w:rsidR="00580AE1" w:rsidRPr="00222A7A" w:rsidRDefault="00580AE1" w:rsidP="00222A7A">
      <w:pPr>
        <w:spacing w:after="0" w:line="360" w:lineRule="auto"/>
        <w:jc w:val="both"/>
        <w:rPr>
          <w:rFonts w:ascii="Times New Roman" w:hAnsi="Times New Roman"/>
        </w:rPr>
      </w:pPr>
      <w:bookmarkStart w:id="81" w:name="_Toc148506587"/>
      <w:bookmarkStart w:id="82" w:name="_Toc148507449"/>
      <w:r w:rsidRPr="00222A7A">
        <w:rPr>
          <w:rFonts w:ascii="Times New Roman" w:hAnsi="Times New Roman"/>
        </w:rPr>
        <w:t>Open this cover when clearing a paper jam inside the main unit. (See "Clearing Paper Jams/Staple Jams.")</w:t>
      </w:r>
      <w:bookmarkEnd w:id="81"/>
      <w:bookmarkEnd w:id="82"/>
    </w:p>
    <w:p w:rsidR="00580AE1" w:rsidRPr="00222A7A" w:rsidRDefault="00580AE1" w:rsidP="00222A7A">
      <w:pPr>
        <w:spacing w:after="0" w:line="360" w:lineRule="auto"/>
        <w:jc w:val="both"/>
        <w:rPr>
          <w:rFonts w:ascii="Times New Roman" w:hAnsi="Times New Roman"/>
        </w:rPr>
      </w:pPr>
      <w:bookmarkStart w:id="83" w:name="_Toc148506588"/>
      <w:bookmarkStart w:id="84" w:name="_Toc148507450"/>
      <w:r w:rsidRPr="00222A7A">
        <w:rPr>
          <w:rFonts w:ascii="Times New Roman" w:hAnsi="Times New Roman"/>
        </w:rPr>
        <w:t>12. Multi-Purpose Tray</w:t>
      </w:r>
      <w:bookmarkEnd w:id="83"/>
      <w:bookmarkEnd w:id="84"/>
    </w:p>
    <w:p w:rsidR="00580AE1" w:rsidRPr="00222A7A" w:rsidRDefault="00580AE1" w:rsidP="00222A7A">
      <w:pPr>
        <w:spacing w:after="0" w:line="360" w:lineRule="auto"/>
        <w:jc w:val="both"/>
        <w:rPr>
          <w:rFonts w:ascii="Times New Roman" w:hAnsi="Times New Roman"/>
        </w:rPr>
      </w:pPr>
      <w:bookmarkStart w:id="85" w:name="_Toc148506589"/>
      <w:bookmarkStart w:id="86" w:name="_Toc148507451"/>
      <w:r w:rsidRPr="00222A7A">
        <w:rPr>
          <w:rFonts w:ascii="Times New Roman" w:hAnsi="Times New Roman"/>
        </w:rPr>
        <w:t>Use the multi-purpose tray to feed paper manually, and for loading nonstandard paper stock. (See "Loading Paper into the Multi-Purpose Tray.")</w:t>
      </w:r>
      <w:bookmarkEnd w:id="85"/>
      <w:bookmarkEnd w:id="86"/>
    </w:p>
    <w:p w:rsidR="00580AE1" w:rsidRPr="00222A7A" w:rsidRDefault="00580AE1" w:rsidP="00222A7A">
      <w:pPr>
        <w:spacing w:after="0" w:line="360" w:lineRule="auto"/>
        <w:jc w:val="both"/>
        <w:rPr>
          <w:rFonts w:ascii="Times New Roman" w:hAnsi="Times New Roman"/>
        </w:rPr>
      </w:pPr>
      <w:bookmarkStart w:id="87" w:name="_Toc148506590"/>
      <w:bookmarkStart w:id="88" w:name="_Toc148507452"/>
      <w:r w:rsidRPr="00222A7A">
        <w:rPr>
          <w:rFonts w:ascii="Times New Roman" w:hAnsi="Times New Roman"/>
        </w:rPr>
        <w:t xml:space="preserve">13. </w:t>
      </w:r>
      <w:smartTag w:uri="urn:schemas-microsoft-com:office:smarttags" w:element="stockticker">
        <w:r w:rsidRPr="00222A7A">
          <w:rPr>
            <w:rFonts w:ascii="Times New Roman" w:hAnsi="Times New Roman"/>
          </w:rPr>
          <w:t>LAN</w:t>
        </w:r>
      </w:smartTag>
      <w:r w:rsidRPr="00222A7A">
        <w:rPr>
          <w:rFonts w:ascii="Times New Roman" w:hAnsi="Times New Roman"/>
        </w:rPr>
        <w:t xml:space="preserve"> Port</w:t>
      </w:r>
      <w:bookmarkEnd w:id="87"/>
      <w:bookmarkEnd w:id="88"/>
    </w:p>
    <w:p w:rsidR="00580AE1" w:rsidRPr="00222A7A" w:rsidRDefault="00580AE1" w:rsidP="00222A7A">
      <w:pPr>
        <w:spacing w:after="0" w:line="360" w:lineRule="auto"/>
        <w:jc w:val="both"/>
        <w:rPr>
          <w:rFonts w:ascii="Times New Roman" w:hAnsi="Times New Roman"/>
        </w:rPr>
      </w:pPr>
      <w:bookmarkStart w:id="89" w:name="_Toc148506591"/>
      <w:bookmarkStart w:id="90" w:name="_Toc148507453"/>
      <w:r w:rsidRPr="00222A7A">
        <w:rPr>
          <w:rFonts w:ascii="Times New Roman" w:hAnsi="Times New Roman"/>
        </w:rPr>
        <w:t>Use an Ethernet cable to connect the machine to a network.</w:t>
      </w:r>
      <w:bookmarkEnd w:id="89"/>
      <w:bookmarkEnd w:id="90"/>
    </w:p>
    <w:p w:rsidR="00580AE1" w:rsidRPr="00222A7A" w:rsidRDefault="00580AE1" w:rsidP="00222A7A">
      <w:pPr>
        <w:spacing w:after="0" w:line="360" w:lineRule="auto"/>
        <w:jc w:val="both"/>
        <w:rPr>
          <w:rFonts w:ascii="Times New Roman" w:hAnsi="Times New Roman"/>
          <w:sz w:val="24"/>
        </w:rPr>
      </w:pPr>
      <w:bookmarkStart w:id="91" w:name="_Toc148506592"/>
      <w:bookmarkStart w:id="92" w:name="_Toc148507454"/>
      <w:r w:rsidRPr="00222A7A">
        <w:rPr>
          <w:rFonts w:ascii="Times New Roman" w:hAnsi="Times New Roman"/>
          <w:sz w:val="24"/>
        </w:rPr>
        <w:t xml:space="preserve">14. </w:t>
      </w:r>
      <w:smartTag w:uri="urn:schemas-microsoft-com:office:smarttags" w:element="stockticker">
        <w:r w:rsidRPr="00222A7A">
          <w:rPr>
            <w:rFonts w:ascii="Times New Roman" w:hAnsi="Times New Roman"/>
            <w:sz w:val="24"/>
          </w:rPr>
          <w:t>USB</w:t>
        </w:r>
      </w:smartTag>
      <w:r w:rsidRPr="00222A7A">
        <w:rPr>
          <w:rFonts w:ascii="Times New Roman" w:hAnsi="Times New Roman"/>
          <w:sz w:val="24"/>
        </w:rPr>
        <w:t xml:space="preserve"> Port (2)</w:t>
      </w:r>
      <w:bookmarkEnd w:id="91"/>
      <w:bookmarkEnd w:id="92"/>
    </w:p>
    <w:p w:rsidR="00580AE1" w:rsidRPr="00222A7A" w:rsidRDefault="00580AE1" w:rsidP="00222A7A">
      <w:pPr>
        <w:spacing w:after="0" w:line="360" w:lineRule="auto"/>
        <w:jc w:val="both"/>
        <w:rPr>
          <w:rFonts w:ascii="Times New Roman" w:hAnsi="Times New Roman"/>
          <w:sz w:val="24"/>
        </w:rPr>
      </w:pPr>
      <w:bookmarkStart w:id="93" w:name="_Toc148506593"/>
      <w:bookmarkStart w:id="94" w:name="_Toc148507455"/>
      <w:r w:rsidRPr="00222A7A">
        <w:rPr>
          <w:rFonts w:ascii="Times New Roman" w:hAnsi="Times New Roman"/>
          <w:sz w:val="24"/>
        </w:rPr>
        <w:t xml:space="preserve">Use the </w:t>
      </w:r>
      <w:smartTag w:uri="urn:schemas-microsoft-com:office:smarttags" w:element="stockticker">
        <w:r w:rsidRPr="00222A7A">
          <w:rPr>
            <w:rFonts w:ascii="Times New Roman" w:hAnsi="Times New Roman"/>
            <w:sz w:val="24"/>
          </w:rPr>
          <w:t>USB</w:t>
        </w:r>
      </w:smartTag>
      <w:r w:rsidRPr="00222A7A">
        <w:rPr>
          <w:rFonts w:ascii="Times New Roman" w:hAnsi="Times New Roman"/>
          <w:sz w:val="24"/>
        </w:rPr>
        <w:t xml:space="preserve"> port to insert a </w:t>
      </w:r>
      <w:smartTag w:uri="urn:schemas-microsoft-com:office:smarttags" w:element="stockticker">
        <w:r w:rsidRPr="00222A7A">
          <w:rPr>
            <w:rFonts w:ascii="Times New Roman" w:hAnsi="Times New Roman"/>
            <w:sz w:val="24"/>
          </w:rPr>
          <w:t>USB</w:t>
        </w:r>
      </w:smartTag>
      <w:r w:rsidRPr="00222A7A">
        <w:rPr>
          <w:rFonts w:ascii="Times New Roman" w:hAnsi="Times New Roman"/>
          <w:sz w:val="24"/>
        </w:rPr>
        <w:t xml:space="preserve"> cable for connecting to a computer.</w:t>
      </w:r>
      <w:bookmarkEnd w:id="93"/>
      <w:bookmarkEnd w:id="94"/>
    </w:p>
    <w:p w:rsidR="00580AE1" w:rsidRPr="00222A7A" w:rsidRDefault="00580AE1" w:rsidP="00222A7A">
      <w:pPr>
        <w:spacing w:after="0" w:line="360" w:lineRule="auto"/>
        <w:jc w:val="both"/>
        <w:rPr>
          <w:rFonts w:ascii="Times New Roman" w:hAnsi="Times New Roman"/>
          <w:sz w:val="24"/>
        </w:rPr>
      </w:pPr>
      <w:bookmarkStart w:id="95" w:name="_Toc148506594"/>
      <w:bookmarkStart w:id="96" w:name="_Toc148507456"/>
      <w:r w:rsidRPr="00222A7A">
        <w:rPr>
          <w:rFonts w:ascii="Times New Roman" w:hAnsi="Times New Roman"/>
          <w:sz w:val="24"/>
        </w:rPr>
        <w:t xml:space="preserve">15. </w:t>
      </w:r>
      <w:smartTag w:uri="urn:schemas-microsoft-com:office:smarttags" w:element="stockticker">
        <w:r w:rsidRPr="00222A7A">
          <w:rPr>
            <w:rFonts w:ascii="Times New Roman" w:hAnsi="Times New Roman"/>
            <w:sz w:val="24"/>
          </w:rPr>
          <w:t>USB</w:t>
        </w:r>
      </w:smartTag>
      <w:r w:rsidRPr="00222A7A">
        <w:rPr>
          <w:rFonts w:ascii="Times New Roman" w:hAnsi="Times New Roman"/>
          <w:sz w:val="24"/>
        </w:rPr>
        <w:t xml:space="preserve"> Port (3)</w:t>
      </w:r>
      <w:bookmarkEnd w:id="95"/>
      <w:bookmarkEnd w:id="96"/>
    </w:p>
    <w:p w:rsidR="00580AE1" w:rsidRPr="00222A7A" w:rsidRDefault="00580AE1" w:rsidP="00222A7A">
      <w:pPr>
        <w:spacing w:after="0" w:line="360" w:lineRule="auto"/>
        <w:jc w:val="both"/>
        <w:rPr>
          <w:rFonts w:ascii="Times New Roman" w:hAnsi="Times New Roman"/>
        </w:rPr>
      </w:pPr>
      <w:bookmarkStart w:id="97" w:name="_Toc148506595"/>
      <w:bookmarkStart w:id="98" w:name="_Toc148507457"/>
      <w:r w:rsidRPr="00222A7A">
        <w:rPr>
          <w:rFonts w:ascii="Times New Roman" w:hAnsi="Times New Roman"/>
        </w:rPr>
        <w:t xml:space="preserve">Use the </w:t>
      </w:r>
      <w:smartTag w:uri="urn:schemas-microsoft-com:office:smarttags" w:element="stockticker">
        <w:r w:rsidRPr="00222A7A">
          <w:rPr>
            <w:rFonts w:ascii="Times New Roman" w:hAnsi="Times New Roman"/>
          </w:rPr>
          <w:t>USB</w:t>
        </w:r>
      </w:smartTag>
      <w:r w:rsidRPr="00222A7A">
        <w:rPr>
          <w:rFonts w:ascii="Times New Roman" w:hAnsi="Times New Roman"/>
        </w:rPr>
        <w:t xml:space="preserve"> port to connect external hard disks and other devices to the machine.</w:t>
      </w:r>
      <w:bookmarkEnd w:id="97"/>
      <w:bookmarkEnd w:id="98"/>
    </w:p>
    <w:p w:rsidR="00580AE1" w:rsidRPr="00222A7A" w:rsidRDefault="00580AE1" w:rsidP="00222A7A">
      <w:pPr>
        <w:spacing w:after="0" w:line="360" w:lineRule="auto"/>
        <w:jc w:val="both"/>
        <w:rPr>
          <w:rFonts w:ascii="Times New Roman" w:hAnsi="Times New Roman"/>
        </w:rPr>
      </w:pPr>
      <w:bookmarkStart w:id="99" w:name="_Toc148506596"/>
      <w:bookmarkStart w:id="100" w:name="_Toc148507458"/>
      <w:r w:rsidRPr="00222A7A">
        <w:rPr>
          <w:rFonts w:ascii="Times New Roman" w:hAnsi="Times New Roman"/>
        </w:rPr>
        <w:t>16. Main Power Switch</w:t>
      </w:r>
      <w:bookmarkEnd w:id="99"/>
      <w:bookmarkEnd w:id="100"/>
    </w:p>
    <w:p w:rsidR="00580AE1" w:rsidRPr="00222A7A" w:rsidRDefault="00580AE1" w:rsidP="00222A7A">
      <w:pPr>
        <w:spacing w:after="0" w:line="360" w:lineRule="auto"/>
        <w:jc w:val="both"/>
        <w:rPr>
          <w:rFonts w:ascii="Times New Roman" w:hAnsi="Times New Roman"/>
        </w:rPr>
      </w:pPr>
      <w:bookmarkStart w:id="101" w:name="_Toc148506597"/>
      <w:bookmarkStart w:id="102" w:name="_Toc148507459"/>
      <w:r w:rsidRPr="00222A7A">
        <w:rPr>
          <w:rFonts w:ascii="Times New Roman" w:hAnsi="Times New Roman"/>
        </w:rPr>
        <w:t>Press to the "I" side to turn ON the machine. (See "Main Power and Energy Saver Key.")</w:t>
      </w:r>
      <w:bookmarkEnd w:id="101"/>
      <w:bookmarkEnd w:id="102"/>
    </w:p>
    <w:p w:rsidR="00580AE1" w:rsidRPr="00222A7A" w:rsidRDefault="00580AE1" w:rsidP="00222A7A">
      <w:pPr>
        <w:spacing w:after="0" w:line="360" w:lineRule="auto"/>
        <w:jc w:val="both"/>
        <w:rPr>
          <w:rFonts w:ascii="Times New Roman" w:hAnsi="Times New Roman"/>
        </w:rPr>
      </w:pPr>
      <w:bookmarkStart w:id="103" w:name="_Toc148506598"/>
      <w:bookmarkStart w:id="104" w:name="_Toc148507460"/>
      <w:r w:rsidRPr="00222A7A">
        <w:rPr>
          <w:rFonts w:ascii="Times New Roman" w:hAnsi="Times New Roman"/>
        </w:rPr>
        <w:t>17. Upper Right Cover of the Paper Drawer</w:t>
      </w:r>
      <w:bookmarkEnd w:id="103"/>
      <w:bookmarkEnd w:id="104"/>
    </w:p>
    <w:p w:rsidR="00580AE1" w:rsidRPr="00222A7A" w:rsidRDefault="00580AE1" w:rsidP="00222A7A">
      <w:pPr>
        <w:spacing w:after="0" w:line="360" w:lineRule="auto"/>
        <w:jc w:val="both"/>
        <w:rPr>
          <w:rFonts w:ascii="Times New Roman" w:hAnsi="Times New Roman"/>
        </w:rPr>
      </w:pPr>
      <w:bookmarkStart w:id="105" w:name="_Toc148506599"/>
      <w:bookmarkStart w:id="106" w:name="_Toc148507461"/>
      <w:r w:rsidRPr="00222A7A">
        <w:rPr>
          <w:rFonts w:ascii="Times New Roman" w:hAnsi="Times New Roman"/>
        </w:rPr>
        <w:t>Open this cover when clearing a paper jam. (See "Clearing Paper Jams/Staple Jams.")</w:t>
      </w:r>
      <w:bookmarkEnd w:id="105"/>
      <w:bookmarkEnd w:id="106"/>
    </w:p>
    <w:p w:rsidR="00580AE1" w:rsidRPr="00222A7A" w:rsidRDefault="00580AE1" w:rsidP="00222A7A">
      <w:pPr>
        <w:spacing w:after="0" w:line="360" w:lineRule="auto"/>
        <w:jc w:val="both"/>
        <w:rPr>
          <w:rFonts w:ascii="Times New Roman" w:hAnsi="Times New Roman"/>
        </w:rPr>
      </w:pPr>
      <w:bookmarkStart w:id="107" w:name="_Toc148506600"/>
      <w:bookmarkStart w:id="108" w:name="_Toc148507462"/>
      <w:r w:rsidRPr="00222A7A">
        <w:rPr>
          <w:rFonts w:ascii="Times New Roman" w:hAnsi="Times New Roman"/>
        </w:rPr>
        <w:t>18. Waste Toner Cover</w:t>
      </w:r>
      <w:bookmarkEnd w:id="107"/>
      <w:bookmarkEnd w:id="108"/>
    </w:p>
    <w:p w:rsidR="00580AE1" w:rsidRPr="00222A7A" w:rsidRDefault="00580AE1" w:rsidP="00222A7A">
      <w:pPr>
        <w:spacing w:after="0" w:line="360" w:lineRule="auto"/>
        <w:jc w:val="both"/>
        <w:rPr>
          <w:rFonts w:ascii="Times New Roman" w:hAnsi="Times New Roman"/>
        </w:rPr>
      </w:pPr>
      <w:bookmarkStart w:id="109" w:name="_Toc148506601"/>
      <w:bookmarkStart w:id="110" w:name="_Toc148507463"/>
      <w:r w:rsidRPr="00222A7A">
        <w:rPr>
          <w:rFonts w:ascii="Times New Roman" w:hAnsi="Times New Roman"/>
        </w:rPr>
        <w:t>Open this cover when replacing the waste toner container.</w:t>
      </w:r>
      <w:bookmarkEnd w:id="109"/>
      <w:bookmarkEnd w:id="110"/>
    </w:p>
    <w:p w:rsidR="00580AE1" w:rsidRPr="00222A7A" w:rsidRDefault="00580AE1" w:rsidP="00222A7A">
      <w:pPr>
        <w:spacing w:after="0" w:line="360" w:lineRule="auto"/>
        <w:jc w:val="both"/>
        <w:rPr>
          <w:rFonts w:ascii="Times New Roman" w:hAnsi="Times New Roman"/>
        </w:rPr>
      </w:pPr>
      <w:bookmarkStart w:id="111" w:name="_Toc148506602"/>
      <w:bookmarkStart w:id="112" w:name="_Toc148507464"/>
      <w:r w:rsidRPr="00222A7A">
        <w:rPr>
          <w:rFonts w:ascii="Times New Roman" w:hAnsi="Times New Roman"/>
        </w:rPr>
        <w:t>19. Toner Code</w:t>
      </w:r>
      <w:bookmarkEnd w:id="111"/>
      <w:bookmarkEnd w:id="112"/>
    </w:p>
    <w:p w:rsidR="00580AE1" w:rsidRPr="00222A7A" w:rsidRDefault="00580AE1" w:rsidP="00222A7A">
      <w:pPr>
        <w:spacing w:after="0" w:line="360" w:lineRule="auto"/>
        <w:jc w:val="both"/>
        <w:rPr>
          <w:rFonts w:ascii="Times New Roman" w:hAnsi="Times New Roman"/>
        </w:rPr>
      </w:pPr>
      <w:bookmarkStart w:id="113" w:name="_Toc148506603"/>
      <w:bookmarkStart w:id="114" w:name="_Toc148507465"/>
      <w:r w:rsidRPr="00222A7A">
        <w:rPr>
          <w:rFonts w:ascii="Times New Roman" w:hAnsi="Times New Roman"/>
        </w:rPr>
        <w:t>This code indicates the type of genuine toner that can be used with the machine. Use toner with a code that includes the same letters as the code on the front cover of the machine.</w:t>
      </w:r>
      <w:bookmarkEnd w:id="113"/>
      <w:bookmarkEnd w:id="114"/>
    </w:p>
    <w:p w:rsidR="00580AE1" w:rsidRPr="00222A7A" w:rsidRDefault="00580AE1" w:rsidP="00DD15A6">
      <w:pPr>
        <w:shd w:val="clear" w:color="auto" w:fill="FFFFFF"/>
        <w:tabs>
          <w:tab w:val="left" w:pos="90"/>
          <w:tab w:val="left" w:pos="2361"/>
        </w:tabs>
        <w:spacing w:after="0" w:line="360" w:lineRule="auto"/>
        <w:jc w:val="center"/>
        <w:outlineLvl w:val="1"/>
        <w:rPr>
          <w:rStyle w:val="Hyperlink"/>
          <w:rFonts w:ascii="Times New Roman" w:hAnsi="Times New Roman"/>
          <w:b/>
          <w:color w:val="auto"/>
          <w:sz w:val="24"/>
          <w:szCs w:val="24"/>
        </w:rPr>
      </w:pPr>
      <w:bookmarkStart w:id="115" w:name="_Toc148506604"/>
      <w:bookmarkStart w:id="116" w:name="_Toc148507466"/>
      <w:r w:rsidRPr="00222A7A">
        <w:rPr>
          <w:rFonts w:ascii="Times New Roman" w:hAnsi="Times New Roman"/>
          <w:noProof/>
          <w:color w:val="000000"/>
          <w:sz w:val="24"/>
          <w:szCs w:val="24"/>
          <w:lang w:bidi="ar-SA"/>
        </w:rPr>
        <w:drawing>
          <wp:inline distT="0" distB="0" distL="0" distR="0">
            <wp:extent cx="2537717" cy="1993186"/>
            <wp:effectExtent l="0" t="0" r="0" b="0"/>
            <wp:docPr id="723" name="Picture 723" descr="https://oip.manual.canon/USRMA-0312-zz-CS-enGB/contents/images/book_images/b_intro_006_01_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oip.manual.canon/USRMA-0312-zz-CS-enGB/contents/images/book_images/b_intro_006_01_d1.jpg"/>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1523" cy="1996175"/>
                    </a:xfrm>
                    <a:prstGeom prst="rect">
                      <a:avLst/>
                    </a:prstGeom>
                    <a:noFill/>
                    <a:ln>
                      <a:noFill/>
                    </a:ln>
                  </pic:spPr>
                </pic:pic>
              </a:graphicData>
            </a:graphic>
          </wp:inline>
        </w:drawing>
      </w:r>
      <w:r w:rsidRPr="00222A7A">
        <w:rPr>
          <w:rFonts w:ascii="Times New Roman" w:hAnsi="Times New Roman"/>
          <w:noProof/>
          <w:color w:val="000000"/>
          <w:sz w:val="24"/>
          <w:szCs w:val="24"/>
          <w:lang w:bidi="ar-SA"/>
        </w:rPr>
        <w:drawing>
          <wp:inline distT="0" distB="0" distL="0" distR="0">
            <wp:extent cx="3071973" cy="1931541"/>
            <wp:effectExtent l="0" t="0" r="0" b="0"/>
            <wp:docPr id="724" name="Picture 724" descr="https://oip.manual.canon/USRMA-0312-zz-CS-enGB/contents/images/book_images/b_intro_006_01_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oip.manual.canon/USRMA-0312-zz-CS-enGB/contents/images/book_images/b_intro_006_01_d2.jpg"/>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80037" cy="1936612"/>
                    </a:xfrm>
                    <a:prstGeom prst="rect">
                      <a:avLst/>
                    </a:prstGeom>
                    <a:noFill/>
                    <a:ln>
                      <a:noFill/>
                    </a:ln>
                  </pic:spPr>
                </pic:pic>
              </a:graphicData>
            </a:graphic>
          </wp:inline>
        </w:drawing>
      </w:r>
      <w:bookmarkEnd w:id="115"/>
      <w:bookmarkEnd w:id="116"/>
    </w:p>
    <w:p w:rsidR="006A4F22" w:rsidRPr="00222A7A" w:rsidRDefault="006A4F22" w:rsidP="00222A7A">
      <w:pPr>
        <w:pStyle w:val="NormalWeb"/>
        <w:shd w:val="clear" w:color="auto" w:fill="FFFFFF"/>
        <w:spacing w:before="0" w:beforeAutospacing="0" w:after="0" w:afterAutospacing="0" w:line="360" w:lineRule="auto"/>
        <w:jc w:val="both"/>
        <w:rPr>
          <w:rStyle w:val="Hyperlink"/>
          <w:color w:val="auto"/>
        </w:rPr>
      </w:pPr>
      <w:r w:rsidRPr="00222A7A">
        <w:lastRenderedPageBreak/>
        <w:t>Fi</w:t>
      </w:r>
      <w:r w:rsidR="00C44A5B" w:rsidRPr="00222A7A">
        <w:t>gure 1.8</w:t>
      </w:r>
      <w:r w:rsidRPr="00222A7A">
        <w:t xml:space="preserve">  Copier</w:t>
      </w:r>
      <w:r w:rsidRPr="00222A7A">
        <w:rPr>
          <w:rStyle w:val="Hyperlink"/>
          <w:color w:val="auto"/>
        </w:rPr>
        <w:t>internal view</w:t>
      </w:r>
    </w:p>
    <w:tbl>
      <w:tblPr>
        <w:tblW w:w="0" w:type="dxa"/>
        <w:tblCellSpacing w:w="15" w:type="dxa"/>
        <w:tblCellMar>
          <w:left w:w="0" w:type="dxa"/>
          <w:right w:w="0" w:type="dxa"/>
        </w:tblCellMar>
        <w:tblLook w:val="04A0"/>
      </w:tblPr>
      <w:tblGrid>
        <w:gridCol w:w="300"/>
        <w:gridCol w:w="8925"/>
      </w:tblGrid>
      <w:tr w:rsidR="00580AE1" w:rsidRPr="00222A7A" w:rsidTr="005C4304">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1.</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b/>
                <w:bCs/>
                <w:color w:val="000000"/>
                <w:sz w:val="24"/>
                <w:szCs w:val="24"/>
              </w:rPr>
              <w:t>Feeder Cover</w:t>
            </w:r>
          </w:p>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Open this cover to remove jammed paper.</w:t>
            </w:r>
          </w:p>
        </w:tc>
      </w:tr>
      <w:tr w:rsidR="00580AE1" w:rsidRPr="00222A7A" w:rsidTr="005C4304">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2.</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b/>
                <w:bCs/>
                <w:color w:val="000000"/>
                <w:sz w:val="24"/>
                <w:szCs w:val="24"/>
              </w:rPr>
              <w:t>Original Set Indicator</w:t>
            </w:r>
          </w:p>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Lights when originals are placed in the original supply tray.</w:t>
            </w:r>
          </w:p>
        </w:tc>
      </w:tr>
      <w:tr w:rsidR="00580AE1" w:rsidRPr="00222A7A" w:rsidTr="005C4304">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3.</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b/>
                <w:bCs/>
                <w:color w:val="000000"/>
                <w:sz w:val="24"/>
                <w:szCs w:val="24"/>
              </w:rPr>
              <w:t>Slide Guides</w:t>
            </w:r>
          </w:p>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Adjust these guides to match the width of the original.</w:t>
            </w:r>
          </w:p>
        </w:tc>
      </w:tr>
      <w:tr w:rsidR="00580AE1" w:rsidRPr="00222A7A" w:rsidTr="005C4304">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4.</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b/>
                <w:bCs/>
                <w:color w:val="000000"/>
                <w:sz w:val="24"/>
                <w:szCs w:val="24"/>
              </w:rPr>
              <w:t>Original Supply Tray</w:t>
            </w:r>
          </w:p>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Originals placed here are automatically fed sheet by sheet into the feeder. Place originals into this tray with the surface that you want to scan face up.</w:t>
            </w:r>
          </w:p>
        </w:tc>
      </w:tr>
      <w:tr w:rsidR="00580AE1" w:rsidRPr="00222A7A" w:rsidTr="005C4304">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5.</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b/>
                <w:bCs/>
                <w:color w:val="000000"/>
                <w:sz w:val="24"/>
                <w:szCs w:val="24"/>
              </w:rPr>
              <w:t>Original Output Area</w:t>
            </w:r>
          </w:p>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Originals that have been scanned from the original supply tray are output into the original output area.</w:t>
            </w:r>
          </w:p>
        </w:tc>
      </w:tr>
      <w:tr w:rsidR="00580AE1" w:rsidRPr="00222A7A" w:rsidTr="005C4304">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6.</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b/>
                <w:bCs/>
                <w:color w:val="000000"/>
                <w:sz w:val="24"/>
                <w:szCs w:val="24"/>
              </w:rPr>
              <w:t>Original Output Indicator</w:t>
            </w:r>
          </w:p>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Lights up when originals are being output and flashes for a certain period after the originals have finished being output, to prevent the user from forgetting to take their originals.</w:t>
            </w:r>
          </w:p>
        </w:tc>
      </w:tr>
      <w:tr w:rsidR="00580AE1" w:rsidRPr="00222A7A" w:rsidTr="005C4304">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7.</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b/>
                <w:bCs/>
                <w:color w:val="000000"/>
                <w:sz w:val="24"/>
                <w:szCs w:val="24"/>
              </w:rPr>
              <w:t>Platen Glass</w:t>
            </w:r>
          </w:p>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Use the platen glass when scanning books, thick originals, thin originals, transparencies, etc.</w:t>
            </w:r>
          </w:p>
        </w:tc>
      </w:tr>
      <w:tr w:rsidR="00580AE1" w:rsidRPr="00222A7A" w:rsidTr="005C4304">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8.</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b/>
                <w:bCs/>
                <w:color w:val="000000"/>
                <w:sz w:val="24"/>
                <w:szCs w:val="24"/>
              </w:rPr>
              <w:t>Document Feed Scanning Area</w:t>
            </w:r>
          </w:p>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Scans documents sent from the feeder.</w:t>
            </w:r>
          </w:p>
        </w:tc>
      </w:tr>
    </w:tbl>
    <w:p w:rsidR="00580AE1" w:rsidRPr="00222A7A" w:rsidRDefault="00580AE1" w:rsidP="00222A7A">
      <w:pPr>
        <w:shd w:val="clear" w:color="auto" w:fill="FFFFFF"/>
        <w:tabs>
          <w:tab w:val="left" w:pos="90"/>
          <w:tab w:val="left" w:pos="2361"/>
        </w:tabs>
        <w:spacing w:after="0" w:line="360" w:lineRule="auto"/>
        <w:jc w:val="both"/>
        <w:outlineLvl w:val="1"/>
        <w:rPr>
          <w:rStyle w:val="Hyperlink"/>
          <w:rFonts w:ascii="Times New Roman" w:hAnsi="Times New Roman"/>
          <w:b/>
          <w:color w:val="auto"/>
          <w:sz w:val="24"/>
          <w:szCs w:val="24"/>
        </w:rPr>
      </w:pPr>
    </w:p>
    <w:p w:rsidR="00580AE1" w:rsidRPr="00222A7A" w:rsidRDefault="00580AE1" w:rsidP="00222A7A">
      <w:pPr>
        <w:spacing w:after="0" w:line="360" w:lineRule="auto"/>
        <w:jc w:val="both"/>
        <w:rPr>
          <w:rFonts w:ascii="Times New Roman" w:hAnsi="Times New Roman"/>
        </w:rPr>
      </w:pPr>
      <w:bookmarkStart w:id="117" w:name="_Toc148506605"/>
      <w:bookmarkStart w:id="118" w:name="_Toc148507467"/>
      <w:r w:rsidRPr="00222A7A">
        <w:rPr>
          <w:rFonts w:ascii="Times New Roman" w:hAnsi="Times New Roman"/>
        </w:rPr>
        <w:t>Internal View</w:t>
      </w:r>
      <w:bookmarkEnd w:id="117"/>
      <w:bookmarkEnd w:id="118"/>
      <w:r w:rsidRPr="00222A7A">
        <w:rPr>
          <w:rFonts w:ascii="Times New Roman" w:hAnsi="Times New Roman"/>
        </w:rPr>
        <w:tab/>
      </w:r>
    </w:p>
    <w:p w:rsidR="00580AE1" w:rsidRPr="00222A7A" w:rsidRDefault="00580AE1" w:rsidP="00DD15A6">
      <w:pPr>
        <w:shd w:val="clear" w:color="auto" w:fill="FFFFFF"/>
        <w:tabs>
          <w:tab w:val="left" w:pos="90"/>
          <w:tab w:val="left" w:pos="2361"/>
        </w:tabs>
        <w:spacing w:after="0" w:line="360" w:lineRule="auto"/>
        <w:jc w:val="center"/>
        <w:outlineLvl w:val="1"/>
        <w:rPr>
          <w:rStyle w:val="Hyperlink"/>
          <w:rFonts w:ascii="Times New Roman" w:hAnsi="Times New Roman"/>
          <w:b/>
          <w:color w:val="auto"/>
          <w:sz w:val="24"/>
          <w:szCs w:val="24"/>
        </w:rPr>
      </w:pPr>
      <w:bookmarkStart w:id="119" w:name="_Toc148506606"/>
      <w:bookmarkStart w:id="120" w:name="_Toc148507468"/>
      <w:r w:rsidRPr="00222A7A">
        <w:rPr>
          <w:rFonts w:ascii="Times New Roman" w:hAnsi="Times New Roman"/>
          <w:noProof/>
          <w:color w:val="000000"/>
          <w:sz w:val="24"/>
          <w:szCs w:val="24"/>
          <w:lang w:bidi="ar-SA"/>
        </w:rPr>
        <w:lastRenderedPageBreak/>
        <w:drawing>
          <wp:inline distT="0" distB="0" distL="0" distR="0">
            <wp:extent cx="2938409" cy="1962364"/>
            <wp:effectExtent l="0" t="0" r="0" b="0"/>
            <wp:docPr id="725" name="Picture 725" descr="https://oip.manual.canon/USRMA-0312-zz-CS-enGB/contents/images/book_images/b_intro_006_01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oip.manual.canon/USRMA-0312-zz-CS-enGB/contents/images/book_images/b_intro_006_01_c.jpg"/>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33725" cy="1959236"/>
                    </a:xfrm>
                    <a:prstGeom prst="rect">
                      <a:avLst/>
                    </a:prstGeom>
                    <a:noFill/>
                    <a:ln>
                      <a:noFill/>
                    </a:ln>
                  </pic:spPr>
                </pic:pic>
              </a:graphicData>
            </a:graphic>
          </wp:inline>
        </w:drawing>
      </w:r>
      <w:r w:rsidRPr="00222A7A">
        <w:rPr>
          <w:rFonts w:ascii="Times New Roman" w:hAnsi="Times New Roman"/>
          <w:noProof/>
          <w:color w:val="000000"/>
          <w:sz w:val="24"/>
          <w:szCs w:val="24"/>
          <w:lang w:bidi="ar-SA"/>
        </w:rPr>
        <w:drawing>
          <wp:inline distT="0" distB="0" distL="0" distR="0">
            <wp:extent cx="2604091" cy="1900719"/>
            <wp:effectExtent l="0" t="0" r="0" b="0"/>
            <wp:docPr id="726" name="Picture 726" descr="https://oip.manual.canon/USRMA-0312-zz-CS-enGB/contents/images/book_images/b_intro_006_01_c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oip.manual.canon/USRMA-0312-zz-CS-enGB/contents/images/book_images/b_intro_006_01_c2.jpg"/>
                    <pic:cNvPicPr>
                      <a:picLocks noChangeAspect="1" noChangeArrowheads="1"/>
                    </pic:cNvPicPr>
                  </pic:nvPicPr>
                  <pic:blipFill>
                    <a:blip r:embed="rId4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3236" cy="1907394"/>
                    </a:xfrm>
                    <a:prstGeom prst="rect">
                      <a:avLst/>
                    </a:prstGeom>
                    <a:noFill/>
                    <a:ln>
                      <a:noFill/>
                    </a:ln>
                  </pic:spPr>
                </pic:pic>
              </a:graphicData>
            </a:graphic>
          </wp:inline>
        </w:drawing>
      </w:r>
      <w:bookmarkEnd w:id="119"/>
      <w:bookmarkEnd w:id="120"/>
    </w:p>
    <w:p w:rsidR="00D77C5C" w:rsidRPr="00222A7A" w:rsidRDefault="00D77C5C" w:rsidP="00222A7A">
      <w:pPr>
        <w:pStyle w:val="NormalWeb"/>
        <w:shd w:val="clear" w:color="auto" w:fill="FFFFFF"/>
        <w:spacing w:before="0" w:beforeAutospacing="0" w:after="0" w:afterAutospacing="0" w:line="360" w:lineRule="auto"/>
        <w:jc w:val="both"/>
      </w:pPr>
      <w:r w:rsidRPr="00222A7A">
        <w:t>Fi</w:t>
      </w:r>
      <w:r w:rsidR="00C44A5B" w:rsidRPr="00222A7A">
        <w:t>gure 1.9</w:t>
      </w:r>
      <w:r w:rsidR="000B0CBA" w:rsidRPr="00222A7A">
        <w:t xml:space="preserve">  Copier</w:t>
      </w:r>
      <w:r w:rsidR="000B0CBA" w:rsidRPr="00222A7A">
        <w:rPr>
          <w:rStyle w:val="Hyperlink"/>
          <w:color w:val="auto"/>
        </w:rPr>
        <w:t>internal view</w:t>
      </w:r>
    </w:p>
    <w:p w:rsidR="00D77C5C" w:rsidRPr="00222A7A" w:rsidRDefault="00D77C5C" w:rsidP="00222A7A">
      <w:pPr>
        <w:shd w:val="clear" w:color="auto" w:fill="FFFFFF"/>
        <w:tabs>
          <w:tab w:val="left" w:pos="90"/>
          <w:tab w:val="left" w:pos="2361"/>
        </w:tabs>
        <w:spacing w:after="0" w:line="360" w:lineRule="auto"/>
        <w:jc w:val="both"/>
        <w:outlineLvl w:val="1"/>
        <w:rPr>
          <w:rStyle w:val="Hyperlink"/>
          <w:rFonts w:ascii="Times New Roman" w:hAnsi="Times New Roman"/>
          <w:b/>
          <w:color w:val="auto"/>
          <w:sz w:val="24"/>
          <w:szCs w:val="24"/>
        </w:rPr>
      </w:pPr>
    </w:p>
    <w:tbl>
      <w:tblPr>
        <w:tblW w:w="0" w:type="dxa"/>
        <w:tblCellSpacing w:w="15" w:type="dxa"/>
        <w:tblCellMar>
          <w:left w:w="0" w:type="dxa"/>
          <w:right w:w="0" w:type="dxa"/>
        </w:tblCellMar>
        <w:tblLook w:val="04A0"/>
      </w:tblPr>
      <w:tblGrid>
        <w:gridCol w:w="270"/>
        <w:gridCol w:w="8955"/>
      </w:tblGrid>
      <w:tr w:rsidR="00580AE1" w:rsidRPr="00222A7A" w:rsidTr="00B059C9">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color w:val="000000"/>
                <w:sz w:val="20"/>
                <w:szCs w:val="20"/>
              </w:rPr>
              <w:t>1.</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b/>
                <w:bCs/>
                <w:color w:val="000000"/>
                <w:sz w:val="20"/>
                <w:szCs w:val="20"/>
              </w:rPr>
              <w:t>Front Cover of the Main Unit</w:t>
            </w:r>
          </w:p>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color w:val="000000"/>
                <w:sz w:val="20"/>
                <w:szCs w:val="20"/>
              </w:rPr>
              <w:t>Open this cover to replace the toner cartridge and the drum unit.</w:t>
            </w:r>
          </w:p>
        </w:tc>
      </w:tr>
      <w:tr w:rsidR="00580AE1" w:rsidRPr="00222A7A" w:rsidTr="00B059C9">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color w:val="000000"/>
                <w:sz w:val="20"/>
                <w:szCs w:val="20"/>
              </w:rPr>
              <w:t>2.</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b/>
                <w:bCs/>
                <w:color w:val="000000"/>
                <w:sz w:val="20"/>
                <w:szCs w:val="20"/>
              </w:rPr>
              <w:t>Dust Proof Glass Cleaner</w:t>
            </w:r>
          </w:p>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color w:val="000000"/>
                <w:sz w:val="20"/>
                <w:szCs w:val="20"/>
              </w:rPr>
              <w:t>Use this cleaner when cleaning the dust proof glass.</w:t>
            </w:r>
          </w:p>
        </w:tc>
      </w:tr>
      <w:tr w:rsidR="00580AE1" w:rsidRPr="00222A7A" w:rsidTr="00B059C9">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color w:val="000000"/>
                <w:sz w:val="20"/>
                <w:szCs w:val="20"/>
              </w:rPr>
              <w:t>3.</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b/>
                <w:bCs/>
                <w:color w:val="000000"/>
                <w:sz w:val="20"/>
                <w:szCs w:val="20"/>
              </w:rPr>
              <w:t>Drum Unit</w:t>
            </w:r>
          </w:p>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color w:val="000000"/>
                <w:sz w:val="20"/>
                <w:szCs w:val="20"/>
              </w:rPr>
              <w:t>The unit that sets toner onto paper. For instructions on replacing the drum unit, see </w:t>
            </w:r>
            <w:hyperlink r:id="rId41" w:anchor="65ee2b4f37a71892b339eecf610ce9fe" w:history="1">
              <w:r w:rsidRPr="00222A7A">
                <w:rPr>
                  <w:rFonts w:ascii="Times New Roman" w:hAnsi="Times New Roman"/>
                  <w:color w:val="353535"/>
                  <w:sz w:val="20"/>
                  <w:szCs w:val="20"/>
                  <w:u w:val="single"/>
                </w:rPr>
                <w:t>"Replacing the Drum Unit."</w:t>
              </w:r>
            </w:hyperlink>
          </w:p>
        </w:tc>
      </w:tr>
      <w:tr w:rsidR="00580AE1" w:rsidRPr="00222A7A" w:rsidTr="00B059C9">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color w:val="000000"/>
                <w:sz w:val="20"/>
                <w:szCs w:val="20"/>
              </w:rPr>
              <w:t>4.</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b/>
                <w:bCs/>
                <w:color w:val="000000"/>
                <w:sz w:val="20"/>
                <w:szCs w:val="20"/>
              </w:rPr>
              <w:t>Toner Cartridge</w:t>
            </w:r>
          </w:p>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color w:val="000000"/>
                <w:sz w:val="20"/>
                <w:szCs w:val="20"/>
              </w:rPr>
              <w:t>When toner runs out, pull out the toner cartridge and replace it with a new one. </w:t>
            </w:r>
            <w:hyperlink r:id="rId42" w:anchor="631072e83536411a79c5988e664d5ee9" w:history="1">
              <w:r w:rsidRPr="00222A7A">
                <w:rPr>
                  <w:rFonts w:ascii="Times New Roman" w:hAnsi="Times New Roman"/>
                  <w:color w:val="353535"/>
                  <w:sz w:val="20"/>
                  <w:szCs w:val="20"/>
                  <w:u w:val="single"/>
                </w:rPr>
                <w:t>(See "Consumables.")</w:t>
              </w:r>
            </w:hyperlink>
          </w:p>
        </w:tc>
      </w:tr>
      <w:tr w:rsidR="00580AE1" w:rsidRPr="00222A7A" w:rsidTr="00B059C9">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color w:val="000000"/>
                <w:sz w:val="20"/>
                <w:szCs w:val="20"/>
              </w:rPr>
              <w:t>5.</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b/>
                <w:bCs/>
                <w:color w:val="000000"/>
                <w:sz w:val="20"/>
                <w:szCs w:val="20"/>
              </w:rPr>
              <w:t>Fixing Assembly</w:t>
            </w:r>
          </w:p>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color w:val="000000"/>
                <w:sz w:val="20"/>
                <w:szCs w:val="20"/>
              </w:rPr>
              <w:t>The unit that fixes toner onto paper.</w:t>
            </w:r>
          </w:p>
        </w:tc>
      </w:tr>
      <w:tr w:rsidR="00580AE1" w:rsidRPr="00222A7A" w:rsidTr="00B059C9">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color w:val="000000"/>
                <w:sz w:val="20"/>
                <w:szCs w:val="20"/>
              </w:rPr>
              <w:t>6.</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b/>
                <w:bCs/>
                <w:color w:val="000000"/>
                <w:sz w:val="20"/>
                <w:szCs w:val="20"/>
              </w:rPr>
              <w:t>Duplexing Unit</w:t>
            </w:r>
          </w:p>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color w:val="000000"/>
                <w:sz w:val="20"/>
                <w:szCs w:val="20"/>
              </w:rPr>
              <w:t>If paper is jammed in the duplexing unit, remove the paper jam. </w:t>
            </w:r>
            <w:hyperlink r:id="rId43" w:anchor="b6d85cc8edd0ae8179f799e17251a967" w:history="1">
              <w:r w:rsidRPr="00222A7A">
                <w:rPr>
                  <w:rFonts w:ascii="Times New Roman" w:hAnsi="Times New Roman"/>
                  <w:color w:val="353535"/>
                  <w:sz w:val="20"/>
                  <w:szCs w:val="20"/>
                  <w:u w:val="single"/>
                </w:rPr>
                <w:t>(See "Clearing Paper Jams/Staple Jams.")</w:t>
              </w:r>
            </w:hyperlink>
          </w:p>
        </w:tc>
      </w:tr>
      <w:tr w:rsidR="00580AE1" w:rsidRPr="00222A7A" w:rsidTr="00B059C9">
        <w:trPr>
          <w:tblCellSpacing w:w="15" w:type="dxa"/>
        </w:trPr>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color w:val="000000"/>
                <w:sz w:val="20"/>
                <w:szCs w:val="20"/>
              </w:rPr>
              <w:t>7.</w:t>
            </w:r>
          </w:p>
        </w:tc>
        <w:tc>
          <w:tcPr>
            <w:tcW w:w="0" w:type="auto"/>
            <w:tcBorders>
              <w:top w:val="nil"/>
              <w:left w:val="nil"/>
              <w:bottom w:val="nil"/>
              <w:right w:val="nil"/>
            </w:tcBorders>
            <w:tcMar>
              <w:top w:w="0" w:type="dxa"/>
              <w:left w:w="0" w:type="dxa"/>
              <w:bottom w:w="75" w:type="dxa"/>
              <w:right w:w="75" w:type="dxa"/>
            </w:tcMar>
            <w:hideMark/>
          </w:tcPr>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b/>
                <w:bCs/>
                <w:color w:val="000000"/>
                <w:sz w:val="20"/>
                <w:szCs w:val="20"/>
              </w:rPr>
              <w:t>Waste Toner Container</w:t>
            </w:r>
          </w:p>
          <w:p w:rsidR="00580AE1" w:rsidRPr="00222A7A" w:rsidRDefault="00580AE1" w:rsidP="00222A7A">
            <w:pPr>
              <w:spacing w:after="0" w:line="360" w:lineRule="auto"/>
              <w:jc w:val="both"/>
              <w:rPr>
                <w:rFonts w:ascii="Times New Roman" w:hAnsi="Times New Roman"/>
                <w:color w:val="000000"/>
                <w:sz w:val="20"/>
                <w:szCs w:val="20"/>
              </w:rPr>
            </w:pPr>
            <w:r w:rsidRPr="00222A7A">
              <w:rPr>
                <w:rFonts w:ascii="Times New Roman" w:hAnsi="Times New Roman"/>
                <w:color w:val="000000"/>
                <w:sz w:val="20"/>
                <w:szCs w:val="20"/>
              </w:rPr>
              <w:t>When the waste toner container becomes full, replace it with a new one.</w:t>
            </w:r>
            <w:hyperlink r:id="rId44" w:anchor="ece6f08b3043802c5910f1bf56d0813f" w:history="1">
              <w:r w:rsidRPr="00222A7A">
                <w:rPr>
                  <w:rFonts w:ascii="Times New Roman" w:hAnsi="Times New Roman"/>
                  <w:color w:val="353535"/>
                  <w:sz w:val="20"/>
                  <w:szCs w:val="20"/>
                  <w:u w:val="single"/>
                </w:rPr>
                <w:t>(See "Replacing the Waste Toner Container.")</w:t>
              </w:r>
            </w:hyperlink>
          </w:p>
        </w:tc>
      </w:tr>
    </w:tbl>
    <w:p w:rsidR="00580AE1" w:rsidRPr="00222A7A" w:rsidRDefault="00580AE1" w:rsidP="00222A7A">
      <w:pPr>
        <w:shd w:val="clear" w:color="auto" w:fill="FFFFFF"/>
        <w:tabs>
          <w:tab w:val="left" w:pos="90"/>
        </w:tabs>
        <w:spacing w:after="0" w:line="360" w:lineRule="auto"/>
        <w:jc w:val="both"/>
        <w:outlineLvl w:val="1"/>
        <w:rPr>
          <w:rStyle w:val="Hyperlink"/>
          <w:rFonts w:ascii="Times New Roman" w:hAnsi="Times New Roman"/>
          <w:color w:val="auto"/>
          <w:sz w:val="24"/>
          <w:szCs w:val="24"/>
        </w:rPr>
      </w:pPr>
    </w:p>
    <w:p w:rsidR="00580AE1" w:rsidRPr="00222A7A" w:rsidRDefault="00580AE1" w:rsidP="00DD15A6">
      <w:pPr>
        <w:shd w:val="clear" w:color="auto" w:fill="FFFFFF"/>
        <w:tabs>
          <w:tab w:val="left" w:pos="90"/>
        </w:tabs>
        <w:spacing w:after="0" w:line="360" w:lineRule="auto"/>
        <w:jc w:val="center"/>
        <w:outlineLvl w:val="1"/>
        <w:rPr>
          <w:rStyle w:val="Hyperlink"/>
          <w:rFonts w:ascii="Times New Roman" w:hAnsi="Times New Roman"/>
          <w:color w:val="auto"/>
          <w:sz w:val="24"/>
          <w:szCs w:val="24"/>
        </w:rPr>
      </w:pPr>
      <w:bookmarkStart w:id="121" w:name="_Toc148506607"/>
      <w:bookmarkStart w:id="122" w:name="_Toc148507469"/>
      <w:r w:rsidRPr="00222A7A">
        <w:rPr>
          <w:rFonts w:ascii="Times New Roman" w:hAnsi="Times New Roman"/>
          <w:noProof/>
          <w:color w:val="000000"/>
          <w:sz w:val="24"/>
          <w:szCs w:val="24"/>
          <w:lang w:bidi="ar-SA"/>
        </w:rPr>
        <w:lastRenderedPageBreak/>
        <w:drawing>
          <wp:inline distT="0" distB="0" distL="0" distR="0">
            <wp:extent cx="4181251" cy="2401294"/>
            <wp:effectExtent l="0" t="0" r="0" b="0"/>
            <wp:docPr id="727" name="Picture 727" descr="https://oip.manual.canon/USRMA-0312-zz-CS-enGB/contents/images/book_images/b_intro_006_01_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oip.manual.canon/USRMA-0312-zz-CS-enGB/contents/images/book_images/b_intro_006_01_g+.jpg"/>
                    <pic:cNvPicPr>
                      <a:picLocks noChangeAspect="1" noChangeArrowheads="1"/>
                    </pic:cNvPicPr>
                  </pic:nvPicPr>
                  <pic:blipFill>
                    <a:blip r:embed="rId4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01047" cy="2412663"/>
                    </a:xfrm>
                    <a:prstGeom prst="rect">
                      <a:avLst/>
                    </a:prstGeom>
                    <a:noFill/>
                    <a:ln>
                      <a:noFill/>
                    </a:ln>
                  </pic:spPr>
                </pic:pic>
              </a:graphicData>
            </a:graphic>
          </wp:inline>
        </w:drawing>
      </w:r>
      <w:bookmarkEnd w:id="121"/>
      <w:bookmarkEnd w:id="122"/>
    </w:p>
    <w:p w:rsidR="00580AE1"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b/>
          <w:bCs/>
          <w:color w:val="000000"/>
          <w:sz w:val="24"/>
          <w:szCs w:val="24"/>
        </w:rPr>
        <w:t>Envelope Feeder Attachment A</w:t>
      </w:r>
    </w:p>
    <w:p w:rsidR="00B73EF9" w:rsidRPr="00222A7A" w:rsidRDefault="00580AE1" w:rsidP="00222A7A">
      <w:pPr>
        <w:spacing w:after="0" w:line="360" w:lineRule="auto"/>
        <w:jc w:val="both"/>
        <w:rPr>
          <w:rFonts w:ascii="Times New Roman" w:hAnsi="Times New Roman"/>
          <w:color w:val="000000"/>
          <w:sz w:val="24"/>
          <w:szCs w:val="24"/>
        </w:rPr>
      </w:pPr>
      <w:r w:rsidRPr="00222A7A">
        <w:rPr>
          <w:rFonts w:ascii="Times New Roman" w:hAnsi="Times New Roman"/>
          <w:color w:val="000000"/>
          <w:sz w:val="24"/>
          <w:szCs w:val="24"/>
        </w:rPr>
        <w:t>Used with Paper Drawer 2. Envelopes are loaded horizontally.</w:t>
      </w:r>
    </w:p>
    <w:p w:rsidR="00B73EF9" w:rsidRPr="00222A7A" w:rsidRDefault="00B73EF9" w:rsidP="00222A7A">
      <w:pPr>
        <w:spacing w:after="0" w:line="360" w:lineRule="auto"/>
        <w:jc w:val="both"/>
        <w:rPr>
          <w:rFonts w:ascii="Times New Roman" w:hAnsi="Times New Roman"/>
          <w:b/>
          <w:sz w:val="24"/>
        </w:rPr>
      </w:pPr>
      <w:bookmarkStart w:id="123" w:name="_Toc148506608"/>
      <w:bookmarkStart w:id="124" w:name="_Toc148507470"/>
      <w:r w:rsidRPr="00222A7A">
        <w:rPr>
          <w:rFonts w:ascii="Times New Roman" w:hAnsi="Times New Roman"/>
          <w:b/>
          <w:sz w:val="24"/>
        </w:rPr>
        <w:t>Control Panel Parts and Functions</w:t>
      </w:r>
      <w:bookmarkEnd w:id="123"/>
      <w:bookmarkEnd w:id="124"/>
    </w:p>
    <w:p w:rsidR="00B73EF9" w:rsidRPr="00222A7A" w:rsidRDefault="00B73EF9" w:rsidP="00DD15A6">
      <w:pPr>
        <w:spacing w:after="0" w:line="360" w:lineRule="auto"/>
        <w:jc w:val="center"/>
        <w:rPr>
          <w:rFonts w:ascii="Times New Roman" w:hAnsi="Times New Roman"/>
          <w:color w:val="000000"/>
          <w:sz w:val="24"/>
          <w:szCs w:val="24"/>
        </w:rPr>
      </w:pPr>
      <w:r w:rsidRPr="00222A7A">
        <w:rPr>
          <w:rFonts w:ascii="Times New Roman" w:hAnsi="Times New Roman"/>
          <w:noProof/>
          <w:color w:val="000000"/>
          <w:lang w:bidi="ar-SA"/>
        </w:rPr>
        <w:drawing>
          <wp:inline distT="0" distB="0" distL="0" distR="0">
            <wp:extent cx="5820354" cy="2504661"/>
            <wp:effectExtent l="0" t="0" r="0" b="0"/>
            <wp:docPr id="12" name="Picture 12" descr="https://oip.manual.canon/USRMA-0312-zz-CS-enGB/contents/images/book_images/pubnumbers/wn_intro_GB/b_intro_006_01_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oip.manual.canon/USRMA-0312-zz-CS-enGB/contents/images/book_images/pubnumbers/wn_intro_GB/b_intro_006_01_e.jpg"/>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20354" cy="2504661"/>
                    </a:xfrm>
                    <a:prstGeom prst="rect">
                      <a:avLst/>
                    </a:prstGeom>
                    <a:noFill/>
                    <a:ln>
                      <a:noFill/>
                    </a:ln>
                  </pic:spPr>
                </pic:pic>
              </a:graphicData>
            </a:graphic>
          </wp:inline>
        </w:drawing>
      </w:r>
    </w:p>
    <w:p w:rsidR="002605A6" w:rsidRPr="00222A7A" w:rsidRDefault="00B00115" w:rsidP="00222A7A">
      <w:pPr>
        <w:spacing w:after="0" w:line="360" w:lineRule="auto"/>
        <w:jc w:val="both"/>
        <w:rPr>
          <w:rFonts w:ascii="Times New Roman" w:hAnsi="Times New Roman"/>
          <w:b/>
          <w:sz w:val="24"/>
        </w:rPr>
      </w:pPr>
      <w:bookmarkStart w:id="125" w:name="_Toc148506609"/>
      <w:bookmarkStart w:id="126" w:name="_Toc148507471"/>
      <w:r w:rsidRPr="00222A7A">
        <w:rPr>
          <w:rFonts w:ascii="Times New Roman" w:hAnsi="Times New Roman"/>
          <w:b/>
          <w:sz w:val="24"/>
        </w:rPr>
        <w:t>Figure 1.10</w:t>
      </w:r>
      <w:r w:rsidR="002605A6" w:rsidRPr="00222A7A">
        <w:rPr>
          <w:rFonts w:ascii="Times New Roman" w:hAnsi="Times New Roman"/>
          <w:b/>
          <w:sz w:val="24"/>
        </w:rPr>
        <w:t>Control Panel Parts and Functions</w:t>
      </w:r>
      <w:bookmarkEnd w:id="125"/>
      <w:bookmarkEnd w:id="126"/>
    </w:p>
    <w:p w:rsidR="00B00115" w:rsidRPr="00222A7A" w:rsidRDefault="00B00115" w:rsidP="00222A7A">
      <w:pPr>
        <w:spacing w:after="0" w:line="360" w:lineRule="auto"/>
        <w:jc w:val="both"/>
        <w:rPr>
          <w:rFonts w:ascii="Times New Roman" w:hAnsi="Times New Roman"/>
          <w:color w:val="000000"/>
          <w:sz w:val="24"/>
          <w:szCs w:val="24"/>
        </w:rPr>
      </w:pPr>
    </w:p>
    <w:tbl>
      <w:tblPr>
        <w:tblW w:w="0" w:type="dxa"/>
        <w:tblCellSpacing w:w="15" w:type="dxa"/>
        <w:tblCellMar>
          <w:left w:w="0" w:type="dxa"/>
          <w:right w:w="0" w:type="dxa"/>
        </w:tblCellMar>
        <w:tblLook w:val="04A0"/>
      </w:tblPr>
      <w:tblGrid>
        <w:gridCol w:w="358"/>
        <w:gridCol w:w="8867"/>
      </w:tblGrid>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1.</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[Main Menu]</w:t>
            </w:r>
          </w:p>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Press to display the Main Menu screen. If the Main Menu screen is not displayed when using a function, it is necessary to press [Main Menu] before using the function.</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2.</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Touch Panel Display</w:t>
            </w:r>
          </w:p>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The settings screen for each function is shown on this display. Six function keys are displayed by default.</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3.</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Numeric keys</w:t>
            </w:r>
          </w:p>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lastRenderedPageBreak/>
              <w:t>Press to enter numerical values.</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lastRenderedPageBreak/>
              <w:t>4.</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Energy Saver key</w:t>
            </w:r>
            <w:r w:rsidRPr="00222A7A">
              <w:rPr>
                <w:rFonts w:ascii="Times New Roman" w:hAnsi="Times New Roman"/>
                <w:color w:val="000000"/>
                <w:sz w:val="19"/>
                <w:szCs w:val="19"/>
              </w:rPr>
              <w:br/>
              <w:t>Press to set or cancel the Sleep mode. Lights when the machine enters the Sleep mode. For more information on the Auto Sleep mode, see </w:t>
            </w:r>
            <w:hyperlink r:id="rId47" w:anchor="8cb5839cbee18fc5cdd119e27ef89e5f" w:history="1">
              <w:r w:rsidRPr="00222A7A">
                <w:rPr>
                  <w:rStyle w:val="Hyperlink"/>
                  <w:rFonts w:ascii="Times New Roman" w:hAnsi="Times New Roman"/>
                  <w:color w:val="353535"/>
                  <w:sz w:val="19"/>
                  <w:szCs w:val="19"/>
                </w:rPr>
                <w:t>"Main Power and Energy Saver Key."</w:t>
              </w:r>
            </w:hyperlink>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5.</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Settings/Registration key</w:t>
            </w:r>
            <w:r w:rsidRPr="00222A7A">
              <w:rPr>
                <w:rFonts w:ascii="Times New Roman" w:hAnsi="Times New Roman"/>
                <w:color w:val="000000"/>
                <w:sz w:val="19"/>
                <w:szCs w:val="19"/>
              </w:rPr>
              <w:br/>
              <w:t>Press to specify settings/registration.</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6.</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Counter Check key</w:t>
            </w:r>
            <w:r w:rsidRPr="00222A7A">
              <w:rPr>
                <w:rFonts w:ascii="Times New Roman" w:hAnsi="Times New Roman"/>
                <w:color w:val="000000"/>
                <w:sz w:val="19"/>
                <w:szCs w:val="19"/>
              </w:rPr>
              <w:br/>
              <w:t>Press to display the copy and print count totals on the touch panel display.</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7.</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Clear key</w:t>
            </w:r>
          </w:p>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Press to clear entered values or characters.</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8.</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Stop key</w:t>
            </w:r>
            <w:r w:rsidRPr="00222A7A">
              <w:rPr>
                <w:rFonts w:ascii="Times New Roman" w:hAnsi="Times New Roman"/>
                <w:color w:val="000000"/>
                <w:sz w:val="19"/>
                <w:szCs w:val="19"/>
              </w:rPr>
              <w:br/>
              <w:t>Press to stop a job in progress, such as a scan, copy, or fax (scanning only) job.</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9.</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Start key</w:t>
            </w:r>
            <w:r w:rsidRPr="00222A7A">
              <w:rPr>
                <w:rFonts w:ascii="Times New Roman" w:hAnsi="Times New Roman"/>
                <w:color w:val="000000"/>
                <w:sz w:val="19"/>
                <w:szCs w:val="19"/>
              </w:rPr>
              <w:br/>
              <w:t>Press to start an operation.</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10.</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Main Power Indicator</w:t>
            </w:r>
            <w:r w:rsidRPr="00222A7A">
              <w:rPr>
                <w:rFonts w:ascii="Times New Roman" w:hAnsi="Times New Roman"/>
                <w:color w:val="000000"/>
                <w:sz w:val="19"/>
                <w:szCs w:val="19"/>
              </w:rPr>
              <w:br/>
              <w:t>Lights when the main power is turned On.</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11.</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Error Indicator</w:t>
            </w:r>
            <w:r w:rsidRPr="00222A7A">
              <w:rPr>
                <w:rFonts w:ascii="Times New Roman" w:hAnsi="Times New Roman"/>
                <w:color w:val="000000"/>
                <w:sz w:val="19"/>
                <w:szCs w:val="19"/>
              </w:rPr>
              <w:br/>
              <w:t>Flashes or lights if there is an error in the machine. When the Error indicator flashes, follow the instructions that appear on the touch panel display. When the Error indicator maintains a steady red light, contact your local authorized Canon dealer.</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12.</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Processing/Data Indicator</w:t>
            </w:r>
            <w:r w:rsidRPr="00222A7A">
              <w:rPr>
                <w:rFonts w:ascii="Times New Roman" w:hAnsi="Times New Roman"/>
                <w:color w:val="000000"/>
                <w:sz w:val="19"/>
                <w:szCs w:val="19"/>
              </w:rPr>
              <w:br/>
              <w:t>Flashes or blinks green when the machine is performing operations, and maintains a steady green light when there is a job or received data waiting to be processed. However, if [Sleep Mode Energy Use] (Settings/Registration) is set to 'Low' and the machine is in the complete Sleep mode, the light will not turn on, even if the received data is stored in memory. </w:t>
            </w:r>
            <w:hyperlink r:id="rId48" w:anchor="6927912eaa09b6cb45edce8b5f9b4ad2" w:history="1">
              <w:r w:rsidRPr="00222A7A">
                <w:rPr>
                  <w:rStyle w:val="Hyperlink"/>
                  <w:rFonts w:ascii="Times New Roman" w:hAnsi="Times New Roman"/>
                  <w:color w:val="353535"/>
                  <w:sz w:val="19"/>
                  <w:szCs w:val="19"/>
                </w:rPr>
                <w:t>(See "Energy Consumption in the Sleep Mode.")</w:t>
              </w:r>
            </w:hyperlink>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13.</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Reset key</w:t>
            </w:r>
            <w:r w:rsidRPr="00222A7A">
              <w:rPr>
                <w:rFonts w:ascii="Times New Roman" w:hAnsi="Times New Roman"/>
                <w:color w:val="000000"/>
                <w:sz w:val="19"/>
                <w:szCs w:val="19"/>
              </w:rPr>
              <w:br/>
              <w:t>Press to restore the standard settings of the machine.</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14.</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ID (Log In/Out) key</w:t>
            </w:r>
          </w:p>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Press to log in/out when a login service such as User Authentication or DepartmentID Authentication has been set.</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15.</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Edit Pen</w:t>
            </w:r>
          </w:p>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Use when operating the touch panel display, such as to enter characters.</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16.</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[Status Monitor/Cancel]</w:t>
            </w:r>
          </w:p>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Press to check the status of jobs or to cancel print jobs. Also, you can check the status of the machine such as the amount of paper remaining in the paper source.</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lastRenderedPageBreak/>
              <w:t>17.</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[Dest./Fwd. Settings]</w:t>
            </w:r>
          </w:p>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Press to register e-mail addresses and phone numbers, and set forwarding destinations for received documents.</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18.</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[Quick Menu]</w:t>
            </w:r>
          </w:p>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Press to display functions registered in the Quick Menu.</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19.</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Brightness Adjustment Dial</w:t>
            </w:r>
            <w:r w:rsidRPr="00222A7A">
              <w:rPr>
                <w:rFonts w:ascii="Times New Roman" w:hAnsi="Times New Roman"/>
                <w:color w:val="000000"/>
                <w:sz w:val="19"/>
                <w:szCs w:val="19"/>
              </w:rPr>
              <w:br/>
              <w:t>Use to adjust the brightness of the touch panel display.</w:t>
            </w:r>
          </w:p>
        </w:tc>
      </w:tr>
      <w:tr w:rsidR="00B73EF9" w:rsidRPr="00222A7A" w:rsidTr="00C27B37">
        <w:trPr>
          <w:tblCellSpacing w:w="15" w:type="dxa"/>
        </w:trPr>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Fonts w:ascii="Times New Roman" w:hAnsi="Times New Roman"/>
                <w:color w:val="000000"/>
                <w:sz w:val="19"/>
                <w:szCs w:val="19"/>
              </w:rPr>
              <w:t>20.</w:t>
            </w:r>
          </w:p>
        </w:tc>
        <w:tc>
          <w:tcPr>
            <w:tcW w:w="0" w:type="auto"/>
            <w:tcBorders>
              <w:top w:val="nil"/>
              <w:left w:val="nil"/>
              <w:bottom w:val="nil"/>
              <w:right w:val="nil"/>
            </w:tcBorders>
            <w:tcMar>
              <w:top w:w="0" w:type="dxa"/>
              <w:left w:w="0" w:type="dxa"/>
              <w:bottom w:w="75" w:type="dxa"/>
              <w:right w:w="75" w:type="dxa"/>
            </w:tcMar>
            <w:hideMark/>
          </w:tcPr>
          <w:p w:rsidR="00B73EF9" w:rsidRPr="00222A7A" w:rsidRDefault="00B73EF9" w:rsidP="00222A7A">
            <w:pPr>
              <w:spacing w:after="0" w:line="360" w:lineRule="auto"/>
              <w:jc w:val="both"/>
              <w:rPr>
                <w:rFonts w:ascii="Times New Roman" w:hAnsi="Times New Roman"/>
                <w:color w:val="000000"/>
                <w:sz w:val="19"/>
                <w:szCs w:val="19"/>
              </w:rPr>
            </w:pPr>
            <w:r w:rsidRPr="00222A7A">
              <w:rPr>
                <w:rStyle w:val="bold"/>
                <w:rFonts w:ascii="Times New Roman" w:hAnsi="Times New Roman"/>
                <w:b/>
                <w:bCs/>
                <w:color w:val="000000"/>
                <w:sz w:val="19"/>
                <w:szCs w:val="19"/>
              </w:rPr>
              <w:t>Volume Settings key</w:t>
            </w:r>
            <w:r w:rsidRPr="00222A7A">
              <w:rPr>
                <w:rFonts w:ascii="Times New Roman" w:hAnsi="Times New Roman"/>
                <w:color w:val="000000"/>
                <w:sz w:val="19"/>
                <w:szCs w:val="19"/>
              </w:rPr>
              <w:br/>
              <w:t>Press to display the screen for adjusting settings, such as the transmission volume and fax sending/receiving alarm volume.</w:t>
            </w:r>
          </w:p>
        </w:tc>
      </w:tr>
    </w:tbl>
    <w:p w:rsidR="009515B6" w:rsidRPr="00222A7A" w:rsidRDefault="009515B6" w:rsidP="00222A7A">
      <w:pPr>
        <w:spacing w:after="0" w:line="360" w:lineRule="auto"/>
        <w:jc w:val="both"/>
        <w:rPr>
          <w:rFonts w:ascii="Times New Roman" w:hAnsi="Times New Roman"/>
          <w:b/>
          <w:bCs/>
          <w:color w:val="710000"/>
          <w:sz w:val="24"/>
          <w:szCs w:val="24"/>
        </w:rPr>
      </w:pPr>
    </w:p>
    <w:p w:rsidR="009515B6" w:rsidRPr="00222A7A" w:rsidRDefault="009515B6" w:rsidP="00222A7A">
      <w:pPr>
        <w:spacing w:after="0" w:line="360" w:lineRule="auto"/>
        <w:jc w:val="both"/>
        <w:rPr>
          <w:rFonts w:ascii="Times New Roman" w:hAnsi="Times New Roman"/>
        </w:rPr>
      </w:pPr>
      <w:r w:rsidRPr="00222A7A">
        <w:rPr>
          <w:rFonts w:ascii="Times New Roman" w:hAnsi="Times New Roman"/>
        </w:rPr>
        <w:br w:type="page"/>
      </w:r>
    </w:p>
    <w:p w:rsidR="002E49D5" w:rsidRPr="00222A7A" w:rsidRDefault="003D188A" w:rsidP="00222A7A">
      <w:pPr>
        <w:spacing w:after="0" w:line="360" w:lineRule="auto"/>
        <w:jc w:val="both"/>
        <w:rPr>
          <w:rFonts w:ascii="Times New Roman" w:hAnsi="Times New Roman"/>
          <w:b/>
          <w:bCs/>
          <w:color w:val="710000"/>
          <w:sz w:val="24"/>
          <w:szCs w:val="24"/>
        </w:rPr>
      </w:pPr>
      <w:r w:rsidRPr="00222A7A">
        <w:rPr>
          <w:rFonts w:ascii="Times New Roman" w:hAnsi="Times New Roman"/>
          <w:b/>
          <w:bCs/>
          <w:color w:val="710000"/>
          <w:sz w:val="24"/>
          <w:szCs w:val="24"/>
        </w:rPr>
        <w:lastRenderedPageBreak/>
        <w:t xml:space="preserve">Internal component parts view </w:t>
      </w:r>
    </w:p>
    <w:p w:rsidR="0053659A" w:rsidRPr="00222A7A" w:rsidRDefault="00997DDC" w:rsidP="00DD15A6">
      <w:pPr>
        <w:spacing w:after="0" w:line="360" w:lineRule="auto"/>
        <w:jc w:val="center"/>
        <w:rPr>
          <w:rFonts w:ascii="Times New Roman" w:hAnsi="Times New Roman"/>
          <w:b/>
          <w:bCs/>
          <w:color w:val="710000"/>
          <w:sz w:val="24"/>
          <w:szCs w:val="24"/>
        </w:rPr>
      </w:pPr>
      <w:r w:rsidRPr="00222A7A">
        <w:rPr>
          <w:rFonts w:ascii="Times New Roman" w:hAnsi="Times New Roman"/>
          <w:noProof/>
          <w:lang w:bidi="ar-SA"/>
        </w:rPr>
        <w:drawing>
          <wp:inline distT="0" distB="0" distL="0" distR="0">
            <wp:extent cx="4761087" cy="3434964"/>
            <wp:effectExtent l="0" t="0" r="0" b="0"/>
            <wp:docPr id="5" name="Picture 5" descr="How a digital laser photocopier works. Artwork illustration showing the component parts of a typical Ricoh digital copier from US Patent 5,111,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w a digital laser photocopier works. Artwork illustration showing the component parts of a typical Ricoh digital copier from US Patent 5,111,309."/>
                    <pic:cNvPicPr>
                      <a:picLocks noChangeAspect="1" noChangeArrowheads="1"/>
                    </pic:cNvPicPr>
                  </pic:nvPicPr>
                  <pic:blipFill rotWithShape="1">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0191" b="6582"/>
                    <a:stretch/>
                  </pic:blipFill>
                  <pic:spPr bwMode="auto">
                    <a:xfrm>
                      <a:off x="0" y="0"/>
                      <a:ext cx="4761085" cy="3434963"/>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515B6" w:rsidRPr="00222A7A" w:rsidRDefault="00C752CF" w:rsidP="00222A7A">
      <w:pPr>
        <w:spacing w:after="0" w:line="360" w:lineRule="auto"/>
        <w:jc w:val="both"/>
        <w:rPr>
          <w:rFonts w:ascii="Times New Roman" w:hAnsi="Times New Roman"/>
          <w:b/>
          <w:bCs/>
          <w:color w:val="710000"/>
          <w:sz w:val="24"/>
          <w:szCs w:val="24"/>
        </w:rPr>
      </w:pPr>
      <w:r w:rsidRPr="00222A7A">
        <w:rPr>
          <w:rFonts w:ascii="Times New Roman" w:hAnsi="Times New Roman"/>
        </w:rPr>
        <w:t>Figure 1.</w:t>
      </w:r>
      <w:r w:rsidR="00BC5CB9" w:rsidRPr="00222A7A">
        <w:rPr>
          <w:rFonts w:ascii="Times New Roman" w:hAnsi="Times New Roman"/>
        </w:rPr>
        <w:t xml:space="preserve">11 </w:t>
      </w:r>
      <w:r w:rsidR="002A677D" w:rsidRPr="00222A7A">
        <w:rPr>
          <w:rFonts w:ascii="Times New Roman" w:hAnsi="Times New Roman"/>
          <w:bCs/>
          <w:sz w:val="24"/>
          <w:szCs w:val="24"/>
        </w:rPr>
        <w:t>Internal component parts view</w:t>
      </w:r>
      <w:r w:rsidR="006F71BB" w:rsidRPr="00222A7A">
        <w:rPr>
          <w:rFonts w:ascii="Times New Roman" w:hAnsi="Times New Roman"/>
          <w:b/>
          <w:bCs/>
          <w:color w:val="710000"/>
          <w:sz w:val="24"/>
          <w:szCs w:val="24"/>
        </w:rPr>
        <w:t>.</w:t>
      </w:r>
    </w:p>
    <w:p w:rsidR="00186419" w:rsidRPr="00222A7A" w:rsidRDefault="00186419" w:rsidP="00222A7A">
      <w:pPr>
        <w:numPr>
          <w:ilvl w:val="0"/>
          <w:numId w:val="47"/>
        </w:numPr>
        <w:spacing w:after="0" w:line="360" w:lineRule="auto"/>
        <w:jc w:val="both"/>
        <w:rPr>
          <w:rFonts w:ascii="Times New Roman" w:hAnsi="Times New Roman"/>
          <w:sz w:val="24"/>
          <w:szCs w:val="24"/>
        </w:rPr>
      </w:pPr>
      <w:r w:rsidRPr="00222A7A">
        <w:rPr>
          <w:rFonts w:ascii="Times New Roman" w:hAnsi="Times New Roman"/>
          <w:sz w:val="24"/>
          <w:szCs w:val="24"/>
        </w:rPr>
        <w:t>You place your document on the glass or, if it's a multi-page document, slip it into the document feeder (blue) on top.</w:t>
      </w:r>
    </w:p>
    <w:p w:rsidR="00186419" w:rsidRPr="00222A7A" w:rsidRDefault="00186419" w:rsidP="00222A7A">
      <w:pPr>
        <w:numPr>
          <w:ilvl w:val="0"/>
          <w:numId w:val="47"/>
        </w:numPr>
        <w:spacing w:after="0" w:line="360" w:lineRule="auto"/>
        <w:jc w:val="both"/>
        <w:rPr>
          <w:rFonts w:ascii="Times New Roman" w:hAnsi="Times New Roman"/>
          <w:sz w:val="24"/>
          <w:szCs w:val="24"/>
        </w:rPr>
      </w:pPr>
      <w:r w:rsidRPr="00222A7A">
        <w:rPr>
          <w:rFonts w:ascii="Times New Roman" w:hAnsi="Times New Roman"/>
          <w:sz w:val="24"/>
          <w:szCs w:val="24"/>
        </w:rPr>
        <w:t>A computer-style optical scanner (yellow) systematically scans a bright light across the document.</w:t>
      </w:r>
    </w:p>
    <w:p w:rsidR="00186419" w:rsidRPr="00222A7A" w:rsidRDefault="00186419" w:rsidP="00222A7A">
      <w:pPr>
        <w:numPr>
          <w:ilvl w:val="0"/>
          <w:numId w:val="47"/>
        </w:numPr>
        <w:spacing w:after="0" w:line="360" w:lineRule="auto"/>
        <w:jc w:val="both"/>
        <w:rPr>
          <w:rFonts w:ascii="Times New Roman" w:hAnsi="Times New Roman"/>
          <w:sz w:val="24"/>
          <w:szCs w:val="24"/>
        </w:rPr>
      </w:pPr>
      <w:r w:rsidRPr="00222A7A">
        <w:rPr>
          <w:rFonts w:ascii="Times New Roman" w:hAnsi="Times New Roman"/>
          <w:sz w:val="24"/>
          <w:szCs w:val="24"/>
        </w:rPr>
        <w:t>A digital image of the document is captured by an image-sensing chip (red) and the circuit it's wired into; in this case, the sensor is a </w:t>
      </w:r>
      <w:hyperlink r:id="rId49" w:anchor="ccds" w:history="1">
        <w:r w:rsidRPr="00222A7A">
          <w:rPr>
            <w:rFonts w:ascii="Times New Roman" w:hAnsi="Times New Roman"/>
            <w:sz w:val="24"/>
            <w:szCs w:val="24"/>
          </w:rPr>
          <w:t>charge-coupled device (CCD)</w:t>
        </w:r>
      </w:hyperlink>
      <w:r w:rsidRPr="00222A7A">
        <w:rPr>
          <w:rFonts w:ascii="Times New Roman" w:hAnsi="Times New Roman"/>
          <w:sz w:val="24"/>
          <w:szCs w:val="24"/>
        </w:rPr>
        <w:t>.</w:t>
      </w:r>
    </w:p>
    <w:p w:rsidR="00186419" w:rsidRPr="00222A7A" w:rsidRDefault="00186419" w:rsidP="00222A7A">
      <w:pPr>
        <w:numPr>
          <w:ilvl w:val="0"/>
          <w:numId w:val="47"/>
        </w:numPr>
        <w:spacing w:after="0" w:line="360" w:lineRule="auto"/>
        <w:jc w:val="both"/>
        <w:rPr>
          <w:rFonts w:ascii="Times New Roman" w:hAnsi="Times New Roman"/>
          <w:sz w:val="24"/>
          <w:szCs w:val="24"/>
        </w:rPr>
      </w:pPr>
      <w:r w:rsidRPr="00222A7A">
        <w:rPr>
          <w:rFonts w:ascii="Times New Roman" w:hAnsi="Times New Roman"/>
          <w:sz w:val="24"/>
          <w:szCs w:val="24"/>
        </w:rPr>
        <w:t>The scanned image is used to drive a laser and rotating mirror (turquoise).</w:t>
      </w:r>
    </w:p>
    <w:p w:rsidR="00186419" w:rsidRPr="00222A7A" w:rsidRDefault="00186419" w:rsidP="00222A7A">
      <w:pPr>
        <w:numPr>
          <w:ilvl w:val="0"/>
          <w:numId w:val="47"/>
        </w:numPr>
        <w:spacing w:after="0" w:line="360" w:lineRule="auto"/>
        <w:jc w:val="both"/>
        <w:rPr>
          <w:rFonts w:ascii="Times New Roman" w:hAnsi="Times New Roman"/>
          <w:sz w:val="24"/>
          <w:szCs w:val="24"/>
        </w:rPr>
      </w:pPr>
      <w:r w:rsidRPr="00222A7A">
        <w:rPr>
          <w:rFonts w:ascii="Times New Roman" w:hAnsi="Times New Roman"/>
          <w:sz w:val="24"/>
          <w:szCs w:val="24"/>
        </w:rPr>
        <w:t>The laser rescans an electrically charged version of the scanned image onto the surface of a photo</w:t>
      </w:r>
      <w:r w:rsidR="00B61290" w:rsidRPr="00222A7A">
        <w:rPr>
          <w:rFonts w:ascii="Times New Roman" w:hAnsi="Times New Roman"/>
          <w:sz w:val="24"/>
          <w:szCs w:val="24"/>
        </w:rPr>
        <w:t>-</w:t>
      </w:r>
      <w:r w:rsidRPr="00222A7A">
        <w:rPr>
          <w:rFonts w:ascii="Times New Roman" w:hAnsi="Times New Roman"/>
          <w:sz w:val="24"/>
          <w:szCs w:val="24"/>
        </w:rPr>
        <w:t>conducting drum (gray, with original numbering "40"), in a similar way to what happens in a laser printer.</w:t>
      </w:r>
    </w:p>
    <w:p w:rsidR="00186419" w:rsidRPr="00222A7A" w:rsidRDefault="00186419" w:rsidP="00222A7A">
      <w:pPr>
        <w:numPr>
          <w:ilvl w:val="0"/>
          <w:numId w:val="47"/>
        </w:numPr>
        <w:spacing w:after="0" w:line="360" w:lineRule="auto"/>
        <w:jc w:val="both"/>
        <w:rPr>
          <w:rFonts w:ascii="Times New Roman" w:hAnsi="Times New Roman"/>
          <w:sz w:val="24"/>
          <w:szCs w:val="24"/>
        </w:rPr>
      </w:pPr>
      <w:r w:rsidRPr="00222A7A">
        <w:rPr>
          <w:rFonts w:ascii="Times New Roman" w:hAnsi="Times New Roman"/>
          <w:sz w:val="24"/>
          <w:szCs w:val="24"/>
        </w:rPr>
        <w:t>The drum picks up toner particles from one or more containers (gray) to create an inked version of the scanned image.</w:t>
      </w:r>
    </w:p>
    <w:p w:rsidR="00186419" w:rsidRPr="00222A7A" w:rsidRDefault="00186419" w:rsidP="00222A7A">
      <w:pPr>
        <w:numPr>
          <w:ilvl w:val="0"/>
          <w:numId w:val="47"/>
        </w:numPr>
        <w:spacing w:after="0" w:line="360" w:lineRule="auto"/>
        <w:jc w:val="both"/>
        <w:rPr>
          <w:rFonts w:ascii="Times New Roman" w:hAnsi="Times New Roman"/>
          <w:sz w:val="24"/>
          <w:szCs w:val="24"/>
        </w:rPr>
      </w:pPr>
      <w:r w:rsidRPr="00222A7A">
        <w:rPr>
          <w:rFonts w:ascii="Times New Roman" w:hAnsi="Times New Roman"/>
          <w:sz w:val="24"/>
          <w:szCs w:val="24"/>
        </w:rPr>
        <w:t>Guided by various rollers, a sheet of paper feeds in from one or more hoppers on the right and picks up the inked image from the drum.</w:t>
      </w:r>
    </w:p>
    <w:p w:rsidR="00186419" w:rsidRPr="00222A7A" w:rsidRDefault="00186419" w:rsidP="00222A7A">
      <w:pPr>
        <w:numPr>
          <w:ilvl w:val="0"/>
          <w:numId w:val="47"/>
        </w:numPr>
        <w:spacing w:after="0" w:line="360" w:lineRule="auto"/>
        <w:jc w:val="both"/>
        <w:rPr>
          <w:rFonts w:ascii="Times New Roman" w:hAnsi="Times New Roman"/>
          <w:sz w:val="24"/>
          <w:szCs w:val="24"/>
        </w:rPr>
      </w:pPr>
      <w:r w:rsidRPr="00222A7A">
        <w:rPr>
          <w:rFonts w:ascii="Times New Roman" w:hAnsi="Times New Roman"/>
          <w:sz w:val="24"/>
          <w:szCs w:val="24"/>
        </w:rPr>
        <w:t>The image is fused onto the drum by heated rollers (light green).</w:t>
      </w:r>
    </w:p>
    <w:p w:rsidR="00186419" w:rsidRPr="00222A7A" w:rsidRDefault="00186419" w:rsidP="00222A7A">
      <w:pPr>
        <w:numPr>
          <w:ilvl w:val="0"/>
          <w:numId w:val="47"/>
        </w:numPr>
        <w:spacing w:after="0" w:line="360" w:lineRule="auto"/>
        <w:jc w:val="both"/>
        <w:rPr>
          <w:rFonts w:ascii="Times New Roman" w:hAnsi="Times New Roman"/>
          <w:sz w:val="24"/>
          <w:szCs w:val="24"/>
        </w:rPr>
      </w:pPr>
      <w:r w:rsidRPr="00222A7A">
        <w:rPr>
          <w:rFonts w:ascii="Times New Roman" w:hAnsi="Times New Roman"/>
          <w:sz w:val="24"/>
          <w:szCs w:val="24"/>
        </w:rPr>
        <w:lastRenderedPageBreak/>
        <w:t>If a two-sided copy is required, the reversal unit (orange) flips the printed paper over and returns</w:t>
      </w:r>
      <w:r w:rsidRPr="00222A7A">
        <w:rPr>
          <w:rFonts w:ascii="Times New Roman" w:hAnsi="Times New Roman"/>
          <w:color w:val="222222"/>
          <w:sz w:val="24"/>
          <w:szCs w:val="24"/>
        </w:rPr>
        <w:t>it to the mechanism for printing on the other side.</w:t>
      </w:r>
    </w:p>
    <w:p w:rsidR="00B548CE" w:rsidRPr="00222A7A" w:rsidRDefault="00186419" w:rsidP="00222A7A">
      <w:pPr>
        <w:numPr>
          <w:ilvl w:val="0"/>
          <w:numId w:val="47"/>
        </w:numPr>
        <w:spacing w:after="0" w:line="360" w:lineRule="auto"/>
        <w:jc w:val="both"/>
        <w:rPr>
          <w:rFonts w:ascii="Times New Roman" w:hAnsi="Times New Roman"/>
          <w:sz w:val="24"/>
          <w:szCs w:val="24"/>
        </w:rPr>
      </w:pPr>
      <w:r w:rsidRPr="00222A7A">
        <w:rPr>
          <w:rFonts w:ascii="Times New Roman" w:hAnsi="Times New Roman"/>
          <w:color w:val="222222"/>
          <w:sz w:val="24"/>
          <w:szCs w:val="24"/>
        </w:rPr>
        <w:t>The finished copy emerges in the sorter section (green), which can be used to collate multi-page documents.</w:t>
      </w:r>
    </w:p>
    <w:p w:rsidR="006B1BBF" w:rsidRPr="00222A7A" w:rsidRDefault="003B7078" w:rsidP="00222A7A">
      <w:pPr>
        <w:pStyle w:val="Heading2"/>
        <w:spacing w:after="0"/>
        <w:rPr>
          <w:rStyle w:val="Hyperlink"/>
          <w:color w:val="auto"/>
        </w:rPr>
      </w:pPr>
      <w:bookmarkStart w:id="127" w:name="_Toc148519180"/>
      <w:r w:rsidRPr="00222A7A">
        <w:rPr>
          <w:rStyle w:val="Hyperlink"/>
          <w:color w:val="auto"/>
        </w:rPr>
        <w:t>Personal</w:t>
      </w:r>
      <w:r w:rsidR="000C520F" w:rsidRPr="00222A7A">
        <w:rPr>
          <w:rStyle w:val="Hyperlink"/>
          <w:color w:val="auto"/>
        </w:rPr>
        <w:t xml:space="preserve"> protective equipment</w:t>
      </w:r>
      <w:bookmarkEnd w:id="127"/>
    </w:p>
    <w:p w:rsidR="006B1BBF" w:rsidRPr="00222A7A" w:rsidRDefault="006B1BBF" w:rsidP="00222A7A">
      <w:pPr>
        <w:spacing w:after="0" w:line="360" w:lineRule="auto"/>
        <w:jc w:val="both"/>
        <w:rPr>
          <w:rFonts w:ascii="Times New Roman" w:hAnsi="Times New Roman"/>
          <w:sz w:val="24"/>
          <w:szCs w:val="24"/>
          <w:lang w:eastAsia="de-DE" w:bidi="ar-SA"/>
        </w:rPr>
      </w:pPr>
      <w:r w:rsidRPr="00222A7A">
        <w:rPr>
          <w:rFonts w:ascii="Times New Roman" w:hAnsi="Times New Roman"/>
          <w:sz w:val="24"/>
          <w:szCs w:val="24"/>
          <w:lang w:eastAsia="de-DE" w:bidi="ar-SA"/>
        </w:rPr>
        <w:t>When maintaining a photocopy machine, it is important to follow proper safety protocols and wear appropriate personal protective equipment (PPE). While the specific PPE requirements may vary depending on the workplace and local regulations, here are some general recommendations:</w:t>
      </w:r>
    </w:p>
    <w:p w:rsidR="00DD70B9" w:rsidRPr="00222A7A" w:rsidRDefault="00DD70B9" w:rsidP="00DD15A6">
      <w:pPr>
        <w:spacing w:after="0" w:line="360" w:lineRule="auto"/>
        <w:jc w:val="center"/>
        <w:rPr>
          <w:rFonts w:ascii="Times New Roman" w:hAnsi="Times New Roman"/>
          <w:b/>
          <w:sz w:val="28"/>
          <w:szCs w:val="28"/>
        </w:rPr>
      </w:pPr>
      <w:r w:rsidRPr="00222A7A">
        <w:rPr>
          <w:rFonts w:ascii="Times New Roman" w:eastAsia="Calibri" w:hAnsi="Times New Roman"/>
          <w:noProof/>
          <w:sz w:val="24"/>
          <w:szCs w:val="24"/>
          <w:lang w:bidi="ar-SA"/>
        </w:rPr>
        <w:drawing>
          <wp:inline distT="0" distB="0" distL="0" distR="0">
            <wp:extent cx="5105400" cy="32575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05400" cy="3257550"/>
                    </a:xfrm>
                    <a:prstGeom prst="rect">
                      <a:avLst/>
                    </a:prstGeom>
                    <a:noFill/>
                    <a:ln>
                      <a:noFill/>
                    </a:ln>
                  </pic:spPr>
                </pic:pic>
              </a:graphicData>
            </a:graphic>
          </wp:inline>
        </w:drawing>
      </w:r>
    </w:p>
    <w:p w:rsidR="00250461" w:rsidRPr="00222A7A" w:rsidRDefault="00D77C5C" w:rsidP="00222A7A">
      <w:pPr>
        <w:pStyle w:val="NormalWeb"/>
        <w:shd w:val="clear" w:color="auto" w:fill="FFFFFF"/>
        <w:spacing w:before="0" w:beforeAutospacing="0" w:after="0" w:afterAutospacing="0" w:line="360" w:lineRule="auto"/>
        <w:jc w:val="both"/>
      </w:pPr>
      <w:r w:rsidRPr="00222A7A">
        <w:t xml:space="preserve">Figure 1.4  Proper Uses of PC and </w:t>
      </w:r>
      <w:smartTag w:uri="urn:schemas-microsoft-com:office:smarttags" w:element="stockticker">
        <w:r w:rsidRPr="00222A7A">
          <w:t>PPE</w:t>
        </w:r>
      </w:smartTag>
    </w:p>
    <w:p w:rsidR="00242D48" w:rsidRPr="00222A7A" w:rsidRDefault="00242D48" w:rsidP="00222A7A">
      <w:pPr>
        <w:pStyle w:val="NormalWeb"/>
        <w:numPr>
          <w:ilvl w:val="0"/>
          <w:numId w:val="48"/>
        </w:numPr>
        <w:shd w:val="clear" w:color="auto" w:fill="FFFFFF"/>
        <w:spacing w:after="0" w:afterAutospacing="0" w:line="360" w:lineRule="auto"/>
        <w:jc w:val="both"/>
        <w:rPr>
          <w:rStyle w:val="Strong"/>
          <w:b w:val="0"/>
          <w:bCs w:val="0"/>
        </w:rPr>
      </w:pPr>
      <w:r w:rsidRPr="00222A7A">
        <w:rPr>
          <w:rStyle w:val="Strong"/>
          <w:bCs w:val="0"/>
        </w:rPr>
        <w:t xml:space="preserve">Safety Glasses: </w:t>
      </w:r>
      <w:r w:rsidRPr="00222A7A">
        <w:rPr>
          <w:rStyle w:val="Strong"/>
          <w:b w:val="0"/>
          <w:bCs w:val="0"/>
        </w:rPr>
        <w:t>Wear safety glasses or goggles to protect your eyes from any debris, chemicals, or flying particles that may be generated during maintenance tasks.</w:t>
      </w:r>
    </w:p>
    <w:p w:rsidR="00242D48" w:rsidRPr="00222A7A" w:rsidRDefault="00242D48" w:rsidP="00222A7A">
      <w:pPr>
        <w:pStyle w:val="NormalWeb"/>
        <w:numPr>
          <w:ilvl w:val="0"/>
          <w:numId w:val="48"/>
        </w:numPr>
        <w:shd w:val="clear" w:color="auto" w:fill="FFFFFF"/>
        <w:spacing w:after="0" w:afterAutospacing="0" w:line="360" w:lineRule="auto"/>
        <w:jc w:val="both"/>
        <w:rPr>
          <w:rStyle w:val="Strong"/>
          <w:b w:val="0"/>
          <w:bCs w:val="0"/>
        </w:rPr>
      </w:pPr>
      <w:r w:rsidRPr="00222A7A">
        <w:rPr>
          <w:rStyle w:val="Strong"/>
          <w:bCs w:val="0"/>
        </w:rPr>
        <w:t>Gloves:</w:t>
      </w:r>
      <w:r w:rsidRPr="00222A7A">
        <w:rPr>
          <w:rStyle w:val="Strong"/>
          <w:b w:val="0"/>
          <w:bCs w:val="0"/>
        </w:rPr>
        <w:t xml:space="preserve"> Wear gloves to protect your hands from potential cuts, burns, or exposure to chemicals. Nitrile or latex gloves are commonly used for general </w:t>
      </w:r>
      <w:r w:rsidRPr="00222A7A">
        <w:rPr>
          <w:rStyle w:val="Strong"/>
          <w:b w:val="0"/>
          <w:bCs w:val="0"/>
        </w:rPr>
        <w:lastRenderedPageBreak/>
        <w:t>maintenance tasks. However, be aware of any latex allergies among the maintenance staff or individuals involved.</w:t>
      </w:r>
    </w:p>
    <w:p w:rsidR="00242D48" w:rsidRPr="00222A7A" w:rsidRDefault="00242D48" w:rsidP="00222A7A">
      <w:pPr>
        <w:pStyle w:val="NormalWeb"/>
        <w:numPr>
          <w:ilvl w:val="0"/>
          <w:numId w:val="48"/>
        </w:numPr>
        <w:shd w:val="clear" w:color="auto" w:fill="FFFFFF"/>
        <w:spacing w:after="0" w:afterAutospacing="0" w:line="360" w:lineRule="auto"/>
        <w:jc w:val="both"/>
        <w:rPr>
          <w:rStyle w:val="Strong"/>
          <w:b w:val="0"/>
          <w:bCs w:val="0"/>
        </w:rPr>
      </w:pPr>
      <w:r w:rsidRPr="00222A7A">
        <w:rPr>
          <w:rStyle w:val="Strong"/>
          <w:bCs w:val="0"/>
        </w:rPr>
        <w:t xml:space="preserve">Respiratory Protection: </w:t>
      </w:r>
      <w:r w:rsidRPr="00222A7A">
        <w:rPr>
          <w:rStyle w:val="Strong"/>
          <w:b w:val="0"/>
          <w:bCs w:val="0"/>
        </w:rPr>
        <w:t>Depending on the maintenance activities being performed, respiratory protection may be necessary. If there is a risk of inhaling airborne particles, such as toner dust or cleaning chemicals, a respirator or dust mask should be worn. The specific type of respirator required will depend on the nature and concentration of the airborne contaminants. Refer to local regulations and consult with occupational health and safety professionals for guidance.</w:t>
      </w:r>
    </w:p>
    <w:p w:rsidR="00242D48" w:rsidRPr="00222A7A" w:rsidRDefault="00242D48" w:rsidP="00222A7A">
      <w:pPr>
        <w:pStyle w:val="NormalWeb"/>
        <w:numPr>
          <w:ilvl w:val="0"/>
          <w:numId w:val="48"/>
        </w:numPr>
        <w:shd w:val="clear" w:color="auto" w:fill="FFFFFF"/>
        <w:spacing w:after="0" w:afterAutospacing="0" w:line="360" w:lineRule="auto"/>
        <w:jc w:val="both"/>
        <w:rPr>
          <w:rStyle w:val="Strong"/>
          <w:b w:val="0"/>
          <w:bCs w:val="0"/>
        </w:rPr>
      </w:pPr>
      <w:r w:rsidRPr="00222A7A">
        <w:rPr>
          <w:rStyle w:val="Strong"/>
          <w:bCs w:val="0"/>
        </w:rPr>
        <w:t xml:space="preserve">Protective Clothing: </w:t>
      </w:r>
      <w:r w:rsidRPr="00222A7A">
        <w:rPr>
          <w:rStyle w:val="Strong"/>
          <w:b w:val="0"/>
          <w:bCs w:val="0"/>
        </w:rPr>
        <w:t>Depending on the maintenance tasks, it may be necessary to wear protective clothing to prevent contact with hazardous substances or to protect against physical hazards. This could include coveralls, aprons, or other protective garments.</w:t>
      </w:r>
    </w:p>
    <w:p w:rsidR="00242D48" w:rsidRPr="00222A7A" w:rsidRDefault="00242D48" w:rsidP="00222A7A">
      <w:pPr>
        <w:pStyle w:val="NormalWeb"/>
        <w:numPr>
          <w:ilvl w:val="0"/>
          <w:numId w:val="48"/>
        </w:numPr>
        <w:shd w:val="clear" w:color="auto" w:fill="FFFFFF"/>
        <w:spacing w:after="0" w:afterAutospacing="0" w:line="360" w:lineRule="auto"/>
        <w:jc w:val="both"/>
        <w:rPr>
          <w:rStyle w:val="Strong"/>
          <w:b w:val="0"/>
          <w:bCs w:val="0"/>
        </w:rPr>
      </w:pPr>
      <w:r w:rsidRPr="00222A7A">
        <w:rPr>
          <w:rStyle w:val="Strong"/>
          <w:bCs w:val="0"/>
        </w:rPr>
        <w:t>Hearing Protection:</w:t>
      </w:r>
      <w:r w:rsidRPr="00222A7A">
        <w:rPr>
          <w:rStyle w:val="Strong"/>
          <w:b w:val="0"/>
          <w:bCs w:val="0"/>
        </w:rPr>
        <w:t xml:space="preserve"> In certain situations, such as when operating noisy equipment during maintenance, it may be necessary to wear hearing protection, such as earplugs or earmuffs, to prevent hearing damage.</w:t>
      </w:r>
    </w:p>
    <w:p w:rsidR="00242D48" w:rsidRPr="00222A7A" w:rsidRDefault="00242D48" w:rsidP="00222A7A">
      <w:pPr>
        <w:pStyle w:val="NormalWeb"/>
        <w:numPr>
          <w:ilvl w:val="0"/>
          <w:numId w:val="48"/>
        </w:numPr>
        <w:shd w:val="clear" w:color="auto" w:fill="FFFFFF"/>
        <w:spacing w:after="0" w:afterAutospacing="0" w:line="360" w:lineRule="auto"/>
        <w:jc w:val="both"/>
        <w:rPr>
          <w:rStyle w:val="Strong"/>
          <w:b w:val="0"/>
          <w:bCs w:val="0"/>
        </w:rPr>
      </w:pPr>
      <w:r w:rsidRPr="00222A7A">
        <w:rPr>
          <w:rStyle w:val="Strong"/>
          <w:bCs w:val="0"/>
        </w:rPr>
        <w:t xml:space="preserve">Closed-Toe Shoes: </w:t>
      </w:r>
      <w:r w:rsidRPr="00222A7A">
        <w:rPr>
          <w:rStyle w:val="Strong"/>
          <w:b w:val="0"/>
          <w:bCs w:val="0"/>
        </w:rPr>
        <w:t>Wear closed-toe shoes or safety shoes to protect your feet from falling objects or potential hazards in the maintenance area.</w:t>
      </w:r>
    </w:p>
    <w:p w:rsidR="0037628E" w:rsidRPr="00222A7A" w:rsidRDefault="00242D48" w:rsidP="00222A7A">
      <w:pPr>
        <w:pStyle w:val="NormalWeb"/>
        <w:numPr>
          <w:ilvl w:val="0"/>
          <w:numId w:val="48"/>
        </w:numPr>
        <w:shd w:val="clear" w:color="auto" w:fill="FFFFFF"/>
        <w:spacing w:before="0" w:beforeAutospacing="0" w:after="0" w:afterAutospacing="0" w:line="360" w:lineRule="auto"/>
        <w:jc w:val="both"/>
        <w:rPr>
          <w:rStyle w:val="Strong"/>
          <w:b w:val="0"/>
          <w:bCs w:val="0"/>
        </w:rPr>
      </w:pPr>
      <w:r w:rsidRPr="00222A7A">
        <w:rPr>
          <w:rStyle w:val="Strong"/>
          <w:bCs w:val="0"/>
        </w:rPr>
        <w:t>First Aid Kit:</w:t>
      </w:r>
      <w:r w:rsidRPr="00222A7A">
        <w:rPr>
          <w:rStyle w:val="Strong"/>
          <w:b w:val="0"/>
          <w:bCs w:val="0"/>
        </w:rPr>
        <w:t xml:space="preserve"> Ensure that a well-stocked first aid kit is readily available in the maintenance area to address any minor injuries that may occur.</w:t>
      </w:r>
    </w:p>
    <w:p w:rsidR="00E23617" w:rsidRPr="00222A7A" w:rsidRDefault="007040C2" w:rsidP="00222A7A">
      <w:pPr>
        <w:pStyle w:val="Heading2"/>
        <w:spacing w:after="0"/>
        <w:rPr>
          <w:rStyle w:val="Hyperlink"/>
          <w:color w:val="auto"/>
        </w:rPr>
      </w:pPr>
      <w:bookmarkStart w:id="128" w:name="_Toc148519181"/>
      <w:r w:rsidRPr="00222A7A">
        <w:t xml:space="preserve">1.5 </w:t>
      </w:r>
      <w:r w:rsidR="009F2820" w:rsidRPr="00222A7A">
        <w:rPr>
          <w:rStyle w:val="Hyperlink"/>
          <w:color w:val="auto"/>
        </w:rPr>
        <w:t>Workstation and work specifications</w:t>
      </w:r>
      <w:r w:rsidR="00715C4E" w:rsidRPr="00222A7A">
        <w:rPr>
          <w:rStyle w:val="Hyperlink"/>
          <w:color w:val="auto"/>
        </w:rPr>
        <w:t>.</w:t>
      </w:r>
      <w:bookmarkEnd w:id="128"/>
    </w:p>
    <w:p w:rsidR="00B544CB" w:rsidRPr="00222A7A" w:rsidRDefault="00B544CB" w:rsidP="00222A7A">
      <w:pPr>
        <w:pStyle w:val="NormalWeb"/>
        <w:shd w:val="clear" w:color="auto" w:fill="FFFFFF"/>
        <w:spacing w:before="0" w:beforeAutospacing="0" w:after="0" w:afterAutospacing="0" w:line="360" w:lineRule="auto"/>
        <w:jc w:val="both"/>
      </w:pPr>
      <w:r w:rsidRPr="00222A7A">
        <w:t>The specific requirements for a photocopier machine maintenance workstation may vary depending on the manufacturer and model of the machine, as well as the organization's preferences. However, here are some standard requirements and considerations for setting up a workstation for photocopier machine maintenance:</w:t>
      </w:r>
    </w:p>
    <w:p w:rsidR="007B48CB" w:rsidRPr="00222A7A" w:rsidRDefault="007B48CB" w:rsidP="00222A7A">
      <w:pPr>
        <w:pStyle w:val="NormalWeb"/>
        <w:shd w:val="clear" w:color="auto" w:fill="FFFFFF"/>
        <w:spacing w:before="0" w:beforeAutospacing="0" w:after="0" w:afterAutospacing="0" w:line="360" w:lineRule="auto"/>
        <w:jc w:val="both"/>
        <w:rPr>
          <w:b/>
        </w:rPr>
      </w:pPr>
      <w:r w:rsidRPr="00222A7A">
        <w:rPr>
          <w:b/>
        </w:rPr>
        <w:t>Poor housekeeping can be a cause of incidents, such as:</w:t>
      </w:r>
    </w:p>
    <w:p w:rsidR="007B48CB" w:rsidRPr="00222A7A" w:rsidRDefault="007B48CB" w:rsidP="00222A7A">
      <w:pPr>
        <w:pStyle w:val="NormalWeb"/>
        <w:shd w:val="clear" w:color="auto" w:fill="FFFFFF"/>
        <w:spacing w:before="0" w:beforeAutospacing="0" w:after="0" w:afterAutospacing="0" w:line="360" w:lineRule="auto"/>
        <w:jc w:val="both"/>
        <w:rPr>
          <w:b/>
        </w:rPr>
      </w:pPr>
      <w:r w:rsidRPr="00222A7A">
        <w:rPr>
          <w:noProof/>
        </w:rPr>
        <w:lastRenderedPageBreak/>
        <w:drawing>
          <wp:inline distT="0" distB="0" distL="0" distR="0">
            <wp:extent cx="5363110" cy="1900719"/>
            <wp:effectExtent l="0" t="0" r="0" b="0"/>
            <wp:docPr id="730" name="Picture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72100" cy="1903905"/>
                    </a:xfrm>
                    <a:prstGeom prst="rect">
                      <a:avLst/>
                    </a:prstGeom>
                    <a:noFill/>
                    <a:ln>
                      <a:noFill/>
                    </a:ln>
                  </pic:spPr>
                </pic:pic>
              </a:graphicData>
            </a:graphic>
          </wp:inline>
        </w:drawing>
      </w:r>
    </w:p>
    <w:p w:rsidR="0025232A" w:rsidRPr="00222A7A" w:rsidRDefault="0025232A" w:rsidP="00222A7A">
      <w:pPr>
        <w:pStyle w:val="NormalWeb"/>
        <w:shd w:val="clear" w:color="auto" w:fill="FFFFFF"/>
        <w:spacing w:before="0" w:beforeAutospacing="0" w:after="0" w:afterAutospacing="0" w:line="360" w:lineRule="auto"/>
        <w:jc w:val="both"/>
      </w:pPr>
    </w:p>
    <w:p w:rsidR="0025232A" w:rsidRPr="00222A7A" w:rsidRDefault="0025232A" w:rsidP="00222A7A">
      <w:pPr>
        <w:pStyle w:val="NormalWeb"/>
        <w:numPr>
          <w:ilvl w:val="0"/>
          <w:numId w:val="49"/>
        </w:numPr>
        <w:shd w:val="clear" w:color="auto" w:fill="FFFFFF"/>
        <w:spacing w:before="0" w:beforeAutospacing="0" w:after="0" w:afterAutospacing="0" w:line="360" w:lineRule="auto"/>
        <w:jc w:val="both"/>
      </w:pPr>
      <w:r w:rsidRPr="00222A7A">
        <w:rPr>
          <w:b/>
        </w:rPr>
        <w:t>Workspace</w:t>
      </w:r>
      <w:r w:rsidRPr="00222A7A">
        <w:t>: Ensure you have an adequate workspace that can accommodate the photocopier machine and allow you to move around freely. The area should be well-lit and well-ventilated.</w:t>
      </w:r>
    </w:p>
    <w:p w:rsidR="0025232A" w:rsidRPr="00222A7A" w:rsidRDefault="0025232A" w:rsidP="00222A7A">
      <w:pPr>
        <w:pStyle w:val="NormalWeb"/>
        <w:numPr>
          <w:ilvl w:val="0"/>
          <w:numId w:val="49"/>
        </w:numPr>
        <w:shd w:val="clear" w:color="auto" w:fill="FFFFFF"/>
        <w:spacing w:before="0" w:beforeAutospacing="0" w:after="0" w:afterAutospacing="0" w:line="360" w:lineRule="auto"/>
        <w:jc w:val="both"/>
      </w:pPr>
      <w:r w:rsidRPr="00222A7A">
        <w:rPr>
          <w:b/>
        </w:rPr>
        <w:t>Power Supply</w:t>
      </w:r>
      <w:r w:rsidRPr="00222A7A">
        <w:t>: The workstation should have access to a reliable power supply to plug in the photocopier machine and any other equipment you may need, such as diagnostic tools or a computer.</w:t>
      </w:r>
    </w:p>
    <w:p w:rsidR="0025232A" w:rsidRPr="00222A7A" w:rsidRDefault="0025232A" w:rsidP="00222A7A">
      <w:pPr>
        <w:pStyle w:val="NormalWeb"/>
        <w:numPr>
          <w:ilvl w:val="0"/>
          <w:numId w:val="49"/>
        </w:numPr>
        <w:shd w:val="clear" w:color="auto" w:fill="FFFFFF"/>
        <w:spacing w:before="0" w:beforeAutospacing="0" w:after="0" w:afterAutospacing="0" w:line="360" w:lineRule="auto"/>
        <w:jc w:val="both"/>
      </w:pPr>
      <w:r w:rsidRPr="00222A7A">
        <w:rPr>
          <w:b/>
        </w:rPr>
        <w:t>Tools and Equipment</w:t>
      </w:r>
      <w:r w:rsidRPr="00222A7A">
        <w:t>: Gather the necessary tools and equipment for maintenance and repairs, such as screwdrivers, pliers, multimeter, cleaning supplies, lubricants, and replacement parts. These tools may vary depending on the specific tasks you'll be performing and the photocopier model.</w:t>
      </w:r>
    </w:p>
    <w:p w:rsidR="0025232A" w:rsidRPr="00222A7A" w:rsidRDefault="0025232A" w:rsidP="00222A7A">
      <w:pPr>
        <w:pStyle w:val="NormalWeb"/>
        <w:numPr>
          <w:ilvl w:val="0"/>
          <w:numId w:val="49"/>
        </w:numPr>
        <w:shd w:val="clear" w:color="auto" w:fill="FFFFFF"/>
        <w:spacing w:before="0" w:beforeAutospacing="0" w:after="0" w:afterAutospacing="0" w:line="360" w:lineRule="auto"/>
        <w:jc w:val="both"/>
      </w:pPr>
      <w:r w:rsidRPr="00222A7A">
        <w:rPr>
          <w:b/>
        </w:rPr>
        <w:t>Documentation and Manuals:</w:t>
      </w:r>
      <w:r w:rsidRPr="00222A7A">
        <w:t xml:space="preserve"> Keep a collection of relevant documentation, user manuals, service manuals, and technical guides for the photocopier machines you'll be working on. These resources will assist you in troubleshooting and performing maintenance tasks correctly.</w:t>
      </w:r>
    </w:p>
    <w:p w:rsidR="0025232A" w:rsidRPr="00222A7A" w:rsidRDefault="0025232A" w:rsidP="00222A7A">
      <w:pPr>
        <w:pStyle w:val="NormalWeb"/>
        <w:numPr>
          <w:ilvl w:val="0"/>
          <w:numId w:val="49"/>
        </w:numPr>
        <w:shd w:val="clear" w:color="auto" w:fill="FFFFFF"/>
        <w:spacing w:before="0" w:beforeAutospacing="0" w:after="0" w:afterAutospacing="0" w:line="360" w:lineRule="auto"/>
        <w:jc w:val="both"/>
      </w:pPr>
      <w:r w:rsidRPr="00222A7A">
        <w:rPr>
          <w:b/>
        </w:rPr>
        <w:t>Safety Equipment:</w:t>
      </w:r>
      <w:r w:rsidRPr="00222A7A">
        <w:t xml:space="preserve"> Ensure you have the necessary safety equipment, such as gloves, safety glasses, and an antistatic wrist strap, to protect yourself and prevent damage to the photocopier machine during maintenance.</w:t>
      </w:r>
    </w:p>
    <w:p w:rsidR="0025232A" w:rsidRPr="00222A7A" w:rsidRDefault="0025232A" w:rsidP="00222A7A">
      <w:pPr>
        <w:pStyle w:val="NormalWeb"/>
        <w:numPr>
          <w:ilvl w:val="0"/>
          <w:numId w:val="49"/>
        </w:numPr>
        <w:shd w:val="clear" w:color="auto" w:fill="FFFFFF"/>
        <w:spacing w:before="0" w:beforeAutospacing="0" w:after="0" w:afterAutospacing="0" w:line="360" w:lineRule="auto"/>
        <w:jc w:val="both"/>
      </w:pPr>
      <w:r w:rsidRPr="00222A7A">
        <w:rPr>
          <w:b/>
        </w:rPr>
        <w:t>Workbench or Table</w:t>
      </w:r>
      <w:r w:rsidRPr="00222A7A">
        <w:t>: Have a sturdy workbench or table where you can place the photocopier machine during maintenance tasks. This will provide a stable surface for disassembly and reassembly, as well as space to organize parts and tools.</w:t>
      </w:r>
    </w:p>
    <w:p w:rsidR="0025232A" w:rsidRPr="00222A7A" w:rsidRDefault="0025232A" w:rsidP="00222A7A">
      <w:pPr>
        <w:pStyle w:val="NormalWeb"/>
        <w:numPr>
          <w:ilvl w:val="0"/>
          <w:numId w:val="49"/>
        </w:numPr>
        <w:shd w:val="clear" w:color="auto" w:fill="FFFFFF"/>
        <w:spacing w:before="0" w:beforeAutospacing="0" w:after="0" w:afterAutospacing="0" w:line="360" w:lineRule="auto"/>
        <w:jc w:val="both"/>
      </w:pPr>
      <w:r w:rsidRPr="00222A7A">
        <w:rPr>
          <w:b/>
        </w:rPr>
        <w:lastRenderedPageBreak/>
        <w:t>Storage and Organization</w:t>
      </w:r>
      <w:r w:rsidRPr="00222A7A">
        <w:t>: Maintain an organized storage system for tools, spare parts, and supplies. Use labeled drawers, shelves, or cabinets to keep everything easily accessible and prevent loss or damage.</w:t>
      </w:r>
    </w:p>
    <w:p w:rsidR="0025232A" w:rsidRPr="00222A7A" w:rsidRDefault="0025232A" w:rsidP="00222A7A">
      <w:pPr>
        <w:pStyle w:val="NormalWeb"/>
        <w:numPr>
          <w:ilvl w:val="0"/>
          <w:numId w:val="49"/>
        </w:numPr>
        <w:shd w:val="clear" w:color="auto" w:fill="FFFFFF"/>
        <w:spacing w:before="0" w:beforeAutospacing="0" w:after="0" w:afterAutospacing="0" w:line="360" w:lineRule="auto"/>
        <w:jc w:val="both"/>
      </w:pPr>
      <w:r w:rsidRPr="00222A7A">
        <w:rPr>
          <w:b/>
        </w:rPr>
        <w:t>Connectivity</w:t>
      </w:r>
      <w:r w:rsidRPr="00222A7A">
        <w:t>: If your maintenance tasks involve connecting the photocopier machine to a computer or network for diagnostics or software updates, ensure you have the necessary cables and connectors available.</w:t>
      </w:r>
    </w:p>
    <w:p w:rsidR="0025232A" w:rsidRPr="00222A7A" w:rsidRDefault="0025232A" w:rsidP="00222A7A">
      <w:pPr>
        <w:pStyle w:val="NormalWeb"/>
        <w:numPr>
          <w:ilvl w:val="0"/>
          <w:numId w:val="49"/>
        </w:numPr>
        <w:shd w:val="clear" w:color="auto" w:fill="FFFFFF"/>
        <w:spacing w:before="0" w:beforeAutospacing="0" w:after="0" w:afterAutospacing="0" w:line="360" w:lineRule="auto"/>
        <w:jc w:val="both"/>
      </w:pPr>
      <w:r w:rsidRPr="00222A7A">
        <w:rPr>
          <w:b/>
        </w:rPr>
        <w:t>Cleaning Area</w:t>
      </w:r>
      <w:r w:rsidRPr="00222A7A">
        <w:t>: Set up a designated area for cleaning photocopier components, such as the glass platen, rollers, or cartridges. This area should be equipped with appropriate cleaning supplies and waste disposal facilities.</w:t>
      </w:r>
    </w:p>
    <w:p w:rsidR="007B48CB" w:rsidRPr="00222A7A" w:rsidRDefault="0025232A" w:rsidP="00222A7A">
      <w:pPr>
        <w:pStyle w:val="NormalWeb"/>
        <w:numPr>
          <w:ilvl w:val="0"/>
          <w:numId w:val="49"/>
        </w:numPr>
        <w:shd w:val="clear" w:color="auto" w:fill="FFFFFF"/>
        <w:spacing w:before="0" w:beforeAutospacing="0" w:after="0" w:afterAutospacing="0" w:line="360" w:lineRule="auto"/>
        <w:jc w:val="both"/>
      </w:pPr>
      <w:r w:rsidRPr="00222A7A">
        <w:rPr>
          <w:b/>
        </w:rPr>
        <w:t>Training and Knowledge</w:t>
      </w:r>
      <w:r w:rsidRPr="00222A7A">
        <w:t>: It's important to have a good understanding of the photocopier machines you'll be maintaining. Stay updated with the manufacturer's training materials and attend relevant workshops or courses to enhance your knowledge and skills.</w:t>
      </w:r>
    </w:p>
    <w:p w:rsidR="003C43C8" w:rsidRPr="00222A7A" w:rsidRDefault="003C43C8" w:rsidP="00222A7A">
      <w:pPr>
        <w:pStyle w:val="Heading2"/>
        <w:spacing w:after="0"/>
      </w:pPr>
      <w:bookmarkStart w:id="129" w:name="_Toc148519182"/>
      <w:r w:rsidRPr="00222A7A">
        <w:t>1.6  Tools, test instruments</w:t>
      </w:r>
      <w:bookmarkEnd w:id="129"/>
    </w:p>
    <w:p w:rsidR="003974F8" w:rsidRPr="00222A7A" w:rsidRDefault="003C43C8"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sz w:val="24"/>
          <w:szCs w:val="24"/>
        </w:rPr>
        <w:t>Appliance repair involve</w:t>
      </w:r>
      <w:r w:rsidR="00860592" w:rsidRPr="00222A7A">
        <w:rPr>
          <w:rFonts w:ascii="Times New Roman" w:hAnsi="Times New Roman"/>
          <w:sz w:val="24"/>
          <w:szCs w:val="24"/>
        </w:rPr>
        <w:t xml:space="preserve">s a number of specialty tools. </w:t>
      </w:r>
    </w:p>
    <w:tbl>
      <w:tblPr>
        <w:tblStyle w:val="TableGrid"/>
        <w:tblW w:w="82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158"/>
        <w:gridCol w:w="3960"/>
        <w:gridCol w:w="90"/>
      </w:tblGrid>
      <w:tr w:rsidR="003974F8" w:rsidRPr="00222A7A" w:rsidTr="00A52E09">
        <w:trPr>
          <w:trHeight w:val="2330"/>
        </w:trPr>
        <w:tc>
          <w:tcPr>
            <w:tcW w:w="4158" w:type="dxa"/>
          </w:tcPr>
          <w:p w:rsidR="003974F8" w:rsidRPr="00222A7A" w:rsidRDefault="003974F8" w:rsidP="00222A7A">
            <w:pPr>
              <w:shd w:val="clear" w:color="auto" w:fill="FFFFFF"/>
              <w:spacing w:after="0" w:line="360" w:lineRule="auto"/>
              <w:ind w:left="720"/>
              <w:jc w:val="both"/>
              <w:rPr>
                <w:rFonts w:ascii="Times New Roman" w:hAnsi="Times New Roman"/>
                <w:sz w:val="24"/>
                <w:szCs w:val="24"/>
              </w:rPr>
            </w:pPr>
            <w:r w:rsidRPr="00222A7A">
              <w:rPr>
                <w:rFonts w:ascii="Times New Roman" w:hAnsi="Times New Roman"/>
                <w:sz w:val="24"/>
                <w:szCs w:val="24"/>
              </w:rPr>
              <w:t>• variable power supply</w:t>
            </w:r>
          </w:p>
          <w:p w:rsidR="003974F8" w:rsidRPr="00222A7A" w:rsidRDefault="003974F8" w:rsidP="00222A7A">
            <w:pPr>
              <w:shd w:val="clear" w:color="auto" w:fill="FFFFFF"/>
              <w:spacing w:after="0" w:line="360" w:lineRule="auto"/>
              <w:ind w:left="720"/>
              <w:jc w:val="both"/>
              <w:rPr>
                <w:rFonts w:ascii="Times New Roman" w:hAnsi="Times New Roman"/>
                <w:sz w:val="24"/>
                <w:szCs w:val="24"/>
              </w:rPr>
            </w:pPr>
            <w:r w:rsidRPr="00222A7A">
              <w:rPr>
                <w:rFonts w:ascii="Times New Roman" w:hAnsi="Times New Roman"/>
                <w:noProof/>
                <w:sz w:val="24"/>
                <w:szCs w:val="24"/>
                <w:lang w:bidi="ar-SA"/>
              </w:rPr>
              <w:drawing>
                <wp:inline distT="0" distB="0" distL="0" distR="0">
                  <wp:extent cx="1504950" cy="962025"/>
                  <wp:effectExtent l="0" t="0" r="0" b="0"/>
                  <wp:docPr id="717" name="Picture 717" descr="C:\Users\ere.G\3D Objects\TONER\71rGLmSO77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ere.G\3D Objects\TONER\71rGLmSO77L.jpg"/>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09623" cy="965012"/>
                          </a:xfrm>
                          <a:prstGeom prst="rect">
                            <a:avLst/>
                          </a:prstGeom>
                          <a:noFill/>
                          <a:ln>
                            <a:noFill/>
                          </a:ln>
                        </pic:spPr>
                      </pic:pic>
                    </a:graphicData>
                  </a:graphic>
                </wp:inline>
              </w:drawing>
            </w:r>
          </w:p>
        </w:tc>
        <w:tc>
          <w:tcPr>
            <w:tcW w:w="4050" w:type="dxa"/>
            <w:gridSpan w:val="2"/>
          </w:tcPr>
          <w:p w:rsidR="003974F8" w:rsidRPr="00222A7A" w:rsidRDefault="003974F8" w:rsidP="00222A7A">
            <w:pPr>
              <w:shd w:val="clear" w:color="auto" w:fill="FFFFFF"/>
              <w:spacing w:after="0" w:line="360" w:lineRule="auto"/>
              <w:ind w:left="720"/>
              <w:jc w:val="both"/>
              <w:rPr>
                <w:rFonts w:ascii="Times New Roman" w:hAnsi="Times New Roman"/>
                <w:sz w:val="24"/>
                <w:szCs w:val="24"/>
              </w:rPr>
            </w:pPr>
            <w:r w:rsidRPr="00222A7A">
              <w:rPr>
                <w:rFonts w:ascii="Times New Roman" w:hAnsi="Times New Roman"/>
                <w:sz w:val="24"/>
                <w:szCs w:val="24"/>
              </w:rPr>
              <w:t>•flashlight</w:t>
            </w:r>
          </w:p>
          <w:p w:rsidR="003974F8" w:rsidRPr="00222A7A" w:rsidRDefault="003974F8" w:rsidP="00222A7A">
            <w:pPr>
              <w:shd w:val="clear" w:color="auto" w:fill="FFFFFF"/>
              <w:spacing w:after="0" w:line="360" w:lineRule="auto"/>
              <w:ind w:left="720"/>
              <w:jc w:val="both"/>
              <w:rPr>
                <w:rFonts w:ascii="Times New Roman" w:hAnsi="Times New Roman"/>
                <w:sz w:val="24"/>
                <w:szCs w:val="24"/>
              </w:rPr>
            </w:pPr>
            <w:r w:rsidRPr="00222A7A">
              <w:rPr>
                <w:rFonts w:ascii="Times New Roman" w:hAnsi="Times New Roman"/>
                <w:noProof/>
                <w:lang w:bidi="ar-SA"/>
              </w:rPr>
              <w:drawing>
                <wp:inline distT="0" distB="0" distL="0" distR="0">
                  <wp:extent cx="1714500" cy="885825"/>
                  <wp:effectExtent l="0" t="0" r="0" b="0"/>
                  <wp:docPr id="721" name="Picture 721" descr="C:\Users\ere.G\3D Objects\TONER\images.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e.G\3D Objects\TONER\images.jfif"/>
                          <pic:cNvPicPr>
                            <a:picLocks noChangeAspect="1" noChangeArrowheads="1"/>
                          </pic:cNvPicPr>
                        </pic:nvPicPr>
                        <pic:blipFill>
                          <a:blip r:embed="rId5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6736" cy="886980"/>
                          </a:xfrm>
                          <a:prstGeom prst="rect">
                            <a:avLst/>
                          </a:prstGeom>
                          <a:noFill/>
                          <a:ln>
                            <a:noFill/>
                          </a:ln>
                        </pic:spPr>
                      </pic:pic>
                    </a:graphicData>
                  </a:graphic>
                </wp:inline>
              </w:drawing>
            </w:r>
          </w:p>
        </w:tc>
      </w:tr>
      <w:tr w:rsidR="00742385" w:rsidRPr="00222A7A" w:rsidTr="00A52E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0" w:type="dxa"/>
          <w:trHeight w:val="1970"/>
        </w:trPr>
        <w:tc>
          <w:tcPr>
            <w:tcW w:w="4158" w:type="dxa"/>
            <w:tcBorders>
              <w:top w:val="nil"/>
              <w:left w:val="nil"/>
              <w:bottom w:val="nil"/>
              <w:right w:val="nil"/>
            </w:tcBorders>
          </w:tcPr>
          <w:p w:rsidR="00742385" w:rsidRPr="00222A7A" w:rsidRDefault="00742385" w:rsidP="00222A7A">
            <w:pPr>
              <w:shd w:val="clear" w:color="auto" w:fill="FFFFFF"/>
              <w:spacing w:after="0" w:line="360" w:lineRule="auto"/>
              <w:ind w:left="1440"/>
              <w:jc w:val="both"/>
              <w:rPr>
                <w:rFonts w:ascii="Times New Roman" w:hAnsi="Times New Roman"/>
                <w:sz w:val="24"/>
                <w:szCs w:val="24"/>
              </w:rPr>
            </w:pPr>
            <w:r w:rsidRPr="00222A7A">
              <w:rPr>
                <w:rFonts w:ascii="Times New Roman" w:hAnsi="Times New Roman"/>
                <w:sz w:val="24"/>
                <w:szCs w:val="24"/>
              </w:rPr>
              <w:t>•electric blower</w:t>
            </w:r>
          </w:p>
          <w:p w:rsidR="00742385" w:rsidRPr="00222A7A" w:rsidRDefault="00742385" w:rsidP="00222A7A">
            <w:pPr>
              <w:spacing w:after="0" w:line="360" w:lineRule="auto"/>
              <w:ind w:left="720"/>
              <w:jc w:val="both"/>
              <w:rPr>
                <w:rFonts w:ascii="Times New Roman" w:hAnsi="Times New Roman"/>
              </w:rPr>
            </w:pPr>
            <w:r w:rsidRPr="00222A7A">
              <w:rPr>
                <w:rFonts w:ascii="Times New Roman" w:hAnsi="Times New Roman"/>
                <w:noProof/>
                <w:lang w:bidi="ar-SA"/>
              </w:rPr>
              <w:drawing>
                <wp:inline distT="0" distB="0" distL="0" distR="0">
                  <wp:extent cx="1752152" cy="942975"/>
                  <wp:effectExtent l="0" t="0" r="0" b="0"/>
                  <wp:docPr id="732" name="Picture 732" descr="C:\Users\ere.G\3D Objects\LED TV\o260386v54_lv-144879-12-GBL800E_dyn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e.G\3D Objects\LED TV\o260386v54_lv-144879-12-GBL800E_dyn_01.png"/>
                          <pic:cNvPicPr>
                            <a:picLocks noChangeAspect="1" noChangeArrowheads="1"/>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60004" cy="947201"/>
                          </a:xfrm>
                          <a:prstGeom prst="rect">
                            <a:avLst/>
                          </a:prstGeom>
                          <a:noFill/>
                          <a:ln>
                            <a:noFill/>
                          </a:ln>
                        </pic:spPr>
                      </pic:pic>
                    </a:graphicData>
                  </a:graphic>
                </wp:inline>
              </w:drawing>
            </w:r>
          </w:p>
        </w:tc>
        <w:tc>
          <w:tcPr>
            <w:tcW w:w="3960" w:type="dxa"/>
            <w:tcBorders>
              <w:top w:val="nil"/>
              <w:left w:val="nil"/>
              <w:bottom w:val="nil"/>
              <w:right w:val="nil"/>
            </w:tcBorders>
          </w:tcPr>
          <w:p w:rsidR="00742385" w:rsidRPr="00222A7A" w:rsidRDefault="00742385" w:rsidP="00222A7A">
            <w:pPr>
              <w:shd w:val="clear" w:color="auto" w:fill="FFFFFF"/>
              <w:spacing w:after="0" w:line="360" w:lineRule="auto"/>
              <w:ind w:left="720"/>
              <w:jc w:val="both"/>
              <w:rPr>
                <w:rFonts w:ascii="Times New Roman" w:hAnsi="Times New Roman"/>
                <w:sz w:val="24"/>
                <w:szCs w:val="24"/>
              </w:rPr>
            </w:pPr>
            <w:r w:rsidRPr="00222A7A">
              <w:rPr>
                <w:rFonts w:ascii="Times New Roman" w:hAnsi="Times New Roman"/>
                <w:sz w:val="24"/>
                <w:szCs w:val="24"/>
              </w:rPr>
              <w:t xml:space="preserve">  •wrenches (assorted)</w:t>
            </w:r>
          </w:p>
          <w:p w:rsidR="00742385" w:rsidRPr="00222A7A" w:rsidRDefault="00742385" w:rsidP="00222A7A">
            <w:pPr>
              <w:spacing w:after="0" w:line="360" w:lineRule="auto"/>
              <w:ind w:left="1440"/>
              <w:jc w:val="both"/>
              <w:rPr>
                <w:rFonts w:ascii="Times New Roman" w:hAnsi="Times New Roman"/>
              </w:rPr>
            </w:pPr>
            <w:r w:rsidRPr="00222A7A">
              <w:rPr>
                <w:rFonts w:ascii="Times New Roman" w:hAnsi="Times New Roman"/>
                <w:noProof/>
                <w:lang w:bidi="ar-SA"/>
              </w:rPr>
              <w:drawing>
                <wp:inline distT="0" distB="0" distL="0" distR="0">
                  <wp:extent cx="1876425" cy="942975"/>
                  <wp:effectExtent l="0" t="0" r="0" b="0"/>
                  <wp:docPr id="4" name="Picture 4" descr="C:\Users\ere.G\3D Objects\TONER\gj-1002a-680x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e.G\3D Objects\TONER\gj-1002a-680x500.jpg"/>
                          <pic:cNvPicPr>
                            <a:picLocks noChangeAspect="1" noChangeArrowheads="1"/>
                          </pic:cNvPicPr>
                        </pic:nvPicPr>
                        <pic:blipFill>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83291" cy="946425"/>
                          </a:xfrm>
                          <a:prstGeom prst="rect">
                            <a:avLst/>
                          </a:prstGeom>
                          <a:noFill/>
                          <a:ln>
                            <a:noFill/>
                          </a:ln>
                        </pic:spPr>
                      </pic:pic>
                    </a:graphicData>
                  </a:graphic>
                </wp:inline>
              </w:drawing>
            </w:r>
          </w:p>
        </w:tc>
      </w:tr>
      <w:tr w:rsidR="002E7951" w:rsidRPr="00222A7A" w:rsidTr="00A52E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0" w:type="dxa"/>
          <w:trHeight w:val="1970"/>
        </w:trPr>
        <w:tc>
          <w:tcPr>
            <w:tcW w:w="4158" w:type="dxa"/>
            <w:tcBorders>
              <w:top w:val="nil"/>
              <w:left w:val="nil"/>
              <w:bottom w:val="nil"/>
              <w:right w:val="nil"/>
            </w:tcBorders>
          </w:tcPr>
          <w:p w:rsidR="002E7951" w:rsidRPr="00222A7A" w:rsidRDefault="002E7951" w:rsidP="00222A7A">
            <w:pPr>
              <w:pStyle w:val="ListParagraph"/>
              <w:numPr>
                <w:ilvl w:val="0"/>
                <w:numId w:val="28"/>
              </w:numPr>
              <w:spacing w:after="0" w:line="360" w:lineRule="auto"/>
              <w:jc w:val="both"/>
              <w:rPr>
                <w:rFonts w:ascii="Times New Roman" w:hAnsi="Times New Roman" w:cs="Times New Roman"/>
                <w:noProof/>
                <w:lang w:bidi="ar-SA"/>
              </w:rPr>
            </w:pPr>
            <w:r w:rsidRPr="00222A7A">
              <w:rPr>
                <w:rFonts w:ascii="Times New Roman" w:hAnsi="Times New Roman" w:cs="Times New Roman"/>
                <w:sz w:val="24"/>
                <w:szCs w:val="24"/>
              </w:rPr>
              <w:lastRenderedPageBreak/>
              <w:t>soldering iron/gun</w:t>
            </w:r>
          </w:p>
          <w:p w:rsidR="002E7951" w:rsidRPr="00222A7A" w:rsidRDefault="002E7951" w:rsidP="00222A7A">
            <w:pPr>
              <w:spacing w:after="0" w:line="360" w:lineRule="auto"/>
              <w:jc w:val="both"/>
              <w:rPr>
                <w:rFonts w:ascii="Times New Roman" w:hAnsi="Times New Roman"/>
                <w:noProof/>
                <w:lang w:bidi="ar-SA"/>
              </w:rPr>
            </w:pPr>
          </w:p>
          <w:p w:rsidR="002E7951" w:rsidRPr="00222A7A" w:rsidRDefault="002E7951" w:rsidP="00222A7A">
            <w:pPr>
              <w:spacing w:after="0" w:line="360" w:lineRule="auto"/>
              <w:jc w:val="both"/>
              <w:rPr>
                <w:rFonts w:ascii="Times New Roman" w:hAnsi="Times New Roman"/>
              </w:rPr>
            </w:pPr>
            <w:r w:rsidRPr="00222A7A">
              <w:rPr>
                <w:rFonts w:ascii="Times New Roman" w:hAnsi="Times New Roman"/>
                <w:noProof/>
                <w:lang w:bidi="ar-SA"/>
              </w:rPr>
              <w:drawing>
                <wp:inline distT="0" distB="0" distL="0" distR="0">
                  <wp:extent cx="1962150" cy="1314450"/>
                  <wp:effectExtent l="0" t="0" r="0" b="0"/>
                  <wp:docPr id="734" name="Picture 734" descr="C:\Users\ere.G\3D Objects\TONER\SD0286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re.G\3D Objects\TONER\SD02860-40.jpg"/>
                          <pic:cNvPicPr>
                            <a:picLocks noChangeAspect="1" noChangeArrowheads="1"/>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72101" cy="1321116"/>
                          </a:xfrm>
                          <a:prstGeom prst="rect">
                            <a:avLst/>
                          </a:prstGeom>
                          <a:noFill/>
                          <a:ln>
                            <a:noFill/>
                          </a:ln>
                        </pic:spPr>
                      </pic:pic>
                    </a:graphicData>
                  </a:graphic>
                </wp:inline>
              </w:drawing>
            </w:r>
          </w:p>
        </w:tc>
        <w:tc>
          <w:tcPr>
            <w:tcW w:w="3960" w:type="dxa"/>
            <w:tcBorders>
              <w:top w:val="nil"/>
              <w:left w:val="nil"/>
              <w:bottom w:val="nil"/>
              <w:right w:val="nil"/>
            </w:tcBorders>
          </w:tcPr>
          <w:p w:rsidR="002E7951" w:rsidRPr="00222A7A" w:rsidRDefault="002E7951" w:rsidP="00222A7A">
            <w:pPr>
              <w:pStyle w:val="ListParagraph"/>
              <w:numPr>
                <w:ilvl w:val="0"/>
                <w:numId w:val="28"/>
              </w:numPr>
              <w:shd w:val="clear" w:color="auto" w:fill="FFFFFF"/>
              <w:spacing w:after="0" w:line="360" w:lineRule="auto"/>
              <w:ind w:left="1080"/>
              <w:jc w:val="both"/>
              <w:rPr>
                <w:rFonts w:ascii="Times New Roman" w:hAnsi="Times New Roman" w:cs="Times New Roman"/>
                <w:sz w:val="24"/>
                <w:szCs w:val="24"/>
              </w:rPr>
            </w:pPr>
            <w:r w:rsidRPr="00222A7A">
              <w:rPr>
                <w:rFonts w:ascii="Times New Roman" w:hAnsi="Times New Roman" w:cs="Times New Roman"/>
                <w:sz w:val="24"/>
                <w:szCs w:val="24"/>
              </w:rPr>
              <w:t>Hot Air gun</w:t>
            </w:r>
          </w:p>
          <w:p w:rsidR="002E7951" w:rsidRPr="00222A7A" w:rsidRDefault="002E7951" w:rsidP="00222A7A">
            <w:pPr>
              <w:spacing w:after="0" w:line="360" w:lineRule="auto"/>
              <w:ind w:left="360"/>
              <w:jc w:val="both"/>
              <w:rPr>
                <w:rFonts w:ascii="Times New Roman" w:hAnsi="Times New Roman"/>
              </w:rPr>
            </w:pPr>
            <w:r w:rsidRPr="00222A7A">
              <w:rPr>
                <w:rFonts w:ascii="Times New Roman" w:hAnsi="Times New Roman"/>
                <w:noProof/>
                <w:lang w:bidi="ar-SA"/>
              </w:rPr>
              <w:drawing>
                <wp:inline distT="0" distB="0" distL="0" distR="0">
                  <wp:extent cx="1981200" cy="1495425"/>
                  <wp:effectExtent l="0" t="0" r="0" b="0"/>
                  <wp:docPr id="735" name="Picture 735" descr="C:\Users\ere.G\3D Objects\TONER\download.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re.G\3D Objects\TONER\download.jfif"/>
                          <pic:cNvPicPr>
                            <a:picLocks noChangeAspect="1"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5749" cy="1498859"/>
                          </a:xfrm>
                          <a:prstGeom prst="rect">
                            <a:avLst/>
                          </a:prstGeom>
                          <a:noFill/>
                          <a:ln>
                            <a:noFill/>
                          </a:ln>
                        </pic:spPr>
                      </pic:pic>
                    </a:graphicData>
                  </a:graphic>
                </wp:inline>
              </w:drawing>
            </w:r>
          </w:p>
        </w:tc>
      </w:tr>
    </w:tbl>
    <w:p w:rsidR="00A52E09" w:rsidRPr="00222A7A" w:rsidRDefault="00A52E09" w:rsidP="00222A7A">
      <w:pPr>
        <w:shd w:val="clear" w:color="auto" w:fill="FFFFFF"/>
        <w:spacing w:after="0" w:line="360" w:lineRule="auto"/>
        <w:jc w:val="both"/>
        <w:rPr>
          <w:rFonts w:ascii="Times New Roman" w:hAnsi="Times New Roman"/>
          <w:sz w:val="24"/>
          <w:szCs w:val="24"/>
        </w:rPr>
      </w:pPr>
    </w:p>
    <w:p w:rsidR="00452CE2" w:rsidRPr="00222A7A" w:rsidRDefault="00452CE2" w:rsidP="00222A7A">
      <w:pPr>
        <w:shd w:val="clear" w:color="auto" w:fill="FFFFFF"/>
        <w:spacing w:after="0" w:line="360" w:lineRule="auto"/>
        <w:ind w:left="720"/>
        <w:jc w:val="both"/>
        <w:rPr>
          <w:rFonts w:ascii="Times New Roman" w:hAnsi="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58"/>
        <w:gridCol w:w="3960"/>
      </w:tblGrid>
      <w:tr w:rsidR="00452CE2" w:rsidRPr="00222A7A" w:rsidTr="00452CE2">
        <w:trPr>
          <w:trHeight w:val="2330"/>
        </w:trPr>
        <w:tc>
          <w:tcPr>
            <w:tcW w:w="4158" w:type="dxa"/>
          </w:tcPr>
          <w:p w:rsidR="00452CE2" w:rsidRPr="00222A7A" w:rsidRDefault="00452CE2" w:rsidP="00222A7A">
            <w:pPr>
              <w:spacing w:after="0" w:line="360" w:lineRule="auto"/>
              <w:jc w:val="both"/>
              <w:rPr>
                <w:rFonts w:ascii="Times New Roman" w:hAnsi="Times New Roman"/>
                <w:noProof/>
                <w:lang w:bidi="ar-SA"/>
              </w:rPr>
            </w:pPr>
            <w:r w:rsidRPr="00222A7A">
              <w:rPr>
                <w:rFonts w:ascii="Times New Roman" w:hAnsi="Times New Roman"/>
                <w:sz w:val="24"/>
                <w:szCs w:val="24"/>
              </w:rPr>
              <w:t>•cleaning brush</w:t>
            </w:r>
          </w:p>
          <w:p w:rsidR="00452CE2" w:rsidRPr="00222A7A" w:rsidRDefault="00452CE2" w:rsidP="00222A7A">
            <w:pPr>
              <w:spacing w:after="0" w:line="360" w:lineRule="auto"/>
              <w:jc w:val="both"/>
              <w:rPr>
                <w:rFonts w:ascii="Times New Roman" w:hAnsi="Times New Roman"/>
              </w:rPr>
            </w:pPr>
            <w:r w:rsidRPr="00222A7A">
              <w:rPr>
                <w:rFonts w:ascii="Times New Roman" w:hAnsi="Times New Roman"/>
                <w:noProof/>
                <w:lang w:bidi="ar-SA"/>
              </w:rPr>
              <w:drawing>
                <wp:inline distT="0" distB="0" distL="0" distR="0">
                  <wp:extent cx="2076450" cy="1228725"/>
                  <wp:effectExtent l="0" t="0" r="0" b="0"/>
                  <wp:docPr id="736" name="Picture 736" descr="C:\Users\ere.G\3D Objects\TONER\technician-use-brush-and-air-blower-ball-to-clean-dust-in-circuit-board-computer-repair-upgrade-and-maintenance-technology-free-phot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re.G\3D Objects\TONER\technician-use-brush-and-air-blower-ball-to-clean-dust-in-circuit-board-computer-repair-upgrade-and-maintenance-technology-free-photo (1).jpg"/>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75730" cy="1228299"/>
                          </a:xfrm>
                          <a:prstGeom prst="rect">
                            <a:avLst/>
                          </a:prstGeom>
                          <a:noFill/>
                          <a:ln>
                            <a:noFill/>
                          </a:ln>
                        </pic:spPr>
                      </pic:pic>
                    </a:graphicData>
                  </a:graphic>
                </wp:inline>
              </w:drawing>
            </w:r>
          </w:p>
        </w:tc>
        <w:tc>
          <w:tcPr>
            <w:tcW w:w="3960" w:type="dxa"/>
          </w:tcPr>
          <w:p w:rsidR="00452CE2" w:rsidRPr="00222A7A" w:rsidRDefault="00452CE2" w:rsidP="00222A7A">
            <w:pPr>
              <w:pStyle w:val="ListParagraph"/>
              <w:numPr>
                <w:ilvl w:val="0"/>
                <w:numId w:val="28"/>
              </w:numPr>
              <w:spacing w:after="0" w:line="360" w:lineRule="auto"/>
              <w:jc w:val="both"/>
              <w:rPr>
                <w:rFonts w:ascii="Times New Roman" w:hAnsi="Times New Roman" w:cs="Times New Roman"/>
              </w:rPr>
            </w:pPr>
            <w:r w:rsidRPr="00222A7A">
              <w:rPr>
                <w:rFonts w:ascii="Times New Roman" w:hAnsi="Times New Roman" w:cs="Times New Roman"/>
                <w:sz w:val="24"/>
                <w:szCs w:val="24"/>
              </w:rPr>
              <w:t xml:space="preserve">high-grade magnifying </w:t>
            </w:r>
            <w:r w:rsidRPr="00222A7A">
              <w:rPr>
                <w:rFonts w:ascii="Times New Roman" w:hAnsi="Times New Roman" w:cs="Times New Roman"/>
                <w:noProof/>
                <w:lang w:bidi="ar-SA"/>
              </w:rPr>
              <w:drawing>
                <wp:inline distT="0" distB="0" distL="0" distR="0">
                  <wp:extent cx="1981200" cy="1228725"/>
                  <wp:effectExtent l="0" t="0" r="0" b="0"/>
                  <wp:docPr id="737" name="Picture 737" descr="C:\Users\ere.G\3D Objects\TONER\images (1).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ere.G\3D Objects\TONER\images (1).jfif"/>
                          <pic:cNvPicPr>
                            <a:picLocks noChangeAspect="1" noChangeArrowheads="1"/>
                          </pic:cNvPicPr>
                        </pic:nvPicPr>
                        <pic:blipFill>
                          <a:blip r:embed="rId5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79765" cy="1227835"/>
                          </a:xfrm>
                          <a:prstGeom prst="rect">
                            <a:avLst/>
                          </a:prstGeom>
                          <a:noFill/>
                          <a:ln>
                            <a:noFill/>
                          </a:ln>
                        </pic:spPr>
                      </pic:pic>
                    </a:graphicData>
                  </a:graphic>
                </wp:inline>
              </w:drawing>
            </w:r>
          </w:p>
        </w:tc>
      </w:tr>
    </w:tbl>
    <w:p w:rsidR="00452CE2" w:rsidRPr="00222A7A" w:rsidRDefault="00452CE2" w:rsidP="00222A7A">
      <w:pPr>
        <w:shd w:val="clear" w:color="auto" w:fill="FFFFFF"/>
        <w:spacing w:after="0" w:line="360" w:lineRule="auto"/>
        <w:ind w:left="720"/>
        <w:jc w:val="both"/>
        <w:rPr>
          <w:rFonts w:ascii="Times New Roman" w:hAnsi="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58"/>
        <w:gridCol w:w="4536"/>
      </w:tblGrid>
      <w:tr w:rsidR="00505F21" w:rsidRPr="00222A7A" w:rsidTr="000E4F40">
        <w:trPr>
          <w:trHeight w:val="2330"/>
        </w:trPr>
        <w:tc>
          <w:tcPr>
            <w:tcW w:w="4158" w:type="dxa"/>
          </w:tcPr>
          <w:p w:rsidR="00E57CDF" w:rsidRPr="00222A7A" w:rsidRDefault="00E57CDF" w:rsidP="00222A7A">
            <w:pPr>
              <w:spacing w:after="0" w:line="360" w:lineRule="auto"/>
              <w:jc w:val="both"/>
              <w:rPr>
                <w:rFonts w:ascii="Times New Roman" w:hAnsi="Times New Roman"/>
                <w:noProof/>
                <w:lang w:bidi="ar-SA"/>
              </w:rPr>
            </w:pPr>
            <w:r w:rsidRPr="00222A7A">
              <w:rPr>
                <w:rFonts w:ascii="Times New Roman" w:hAnsi="Times New Roman"/>
                <w:sz w:val="24"/>
                <w:szCs w:val="24"/>
              </w:rPr>
              <w:t>•Allen wrench/</w:t>
            </w:r>
            <w:r w:rsidR="004929E0" w:rsidRPr="00222A7A">
              <w:rPr>
                <w:rFonts w:ascii="Times New Roman" w:hAnsi="Times New Roman"/>
                <w:sz w:val="24"/>
                <w:szCs w:val="24"/>
              </w:rPr>
              <w:t>keying</w:t>
            </w:r>
          </w:p>
          <w:p w:rsidR="00E57CDF" w:rsidRPr="00222A7A" w:rsidRDefault="00E57CDF" w:rsidP="00222A7A">
            <w:pPr>
              <w:spacing w:after="0" w:line="360" w:lineRule="auto"/>
              <w:jc w:val="both"/>
              <w:rPr>
                <w:rFonts w:ascii="Times New Roman" w:hAnsi="Times New Roman"/>
              </w:rPr>
            </w:pPr>
            <w:r w:rsidRPr="00222A7A">
              <w:rPr>
                <w:rFonts w:ascii="Times New Roman" w:hAnsi="Times New Roman"/>
                <w:noProof/>
                <w:lang w:bidi="ar-SA"/>
              </w:rPr>
              <w:drawing>
                <wp:inline distT="0" distB="0" distL="0" distR="0">
                  <wp:extent cx="1665027" cy="1016758"/>
                  <wp:effectExtent l="0" t="0" r="0" b="0"/>
                  <wp:docPr id="738" name="Picture 738" descr="C:\Users\ere.G\3D Objects\TONER\42650_5486C8E033B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ere.G\3D Objects\TONER\42650_5486C8E033B15.jpg"/>
                          <pic:cNvPicPr>
                            <a:picLocks noChangeAspect="1" noChangeArrowheads="1"/>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65027" cy="1016758"/>
                          </a:xfrm>
                          <a:prstGeom prst="rect">
                            <a:avLst/>
                          </a:prstGeom>
                          <a:noFill/>
                          <a:ln>
                            <a:noFill/>
                          </a:ln>
                        </pic:spPr>
                      </pic:pic>
                    </a:graphicData>
                  </a:graphic>
                </wp:inline>
              </w:drawing>
            </w:r>
          </w:p>
        </w:tc>
        <w:tc>
          <w:tcPr>
            <w:tcW w:w="4500" w:type="dxa"/>
          </w:tcPr>
          <w:p w:rsidR="00E57CDF" w:rsidRPr="00222A7A" w:rsidRDefault="00E57CDF" w:rsidP="00222A7A">
            <w:pPr>
              <w:pStyle w:val="ListParagraph"/>
              <w:numPr>
                <w:ilvl w:val="0"/>
                <w:numId w:val="28"/>
              </w:numPr>
              <w:spacing w:after="0" w:line="360" w:lineRule="auto"/>
              <w:jc w:val="both"/>
              <w:rPr>
                <w:rFonts w:ascii="Times New Roman" w:hAnsi="Times New Roman" w:cs="Times New Roman"/>
              </w:rPr>
            </w:pPr>
            <w:r w:rsidRPr="00222A7A">
              <w:rPr>
                <w:rFonts w:ascii="Times New Roman" w:hAnsi="Times New Roman" w:cs="Times New Roman"/>
                <w:sz w:val="24"/>
                <w:szCs w:val="24"/>
              </w:rPr>
              <w:t>ball peen hammer</w:t>
            </w:r>
          </w:p>
          <w:p w:rsidR="00E57CDF" w:rsidRPr="00222A7A" w:rsidRDefault="00E57CDF" w:rsidP="00222A7A">
            <w:pPr>
              <w:pStyle w:val="ListParagraph"/>
              <w:spacing w:after="0" w:line="360" w:lineRule="auto"/>
              <w:jc w:val="both"/>
              <w:rPr>
                <w:rFonts w:ascii="Times New Roman" w:hAnsi="Times New Roman" w:cs="Times New Roman"/>
              </w:rPr>
            </w:pPr>
          </w:p>
          <w:p w:rsidR="00E57CDF" w:rsidRPr="00222A7A" w:rsidRDefault="00E57CDF" w:rsidP="00222A7A">
            <w:pPr>
              <w:pStyle w:val="ListParagraph"/>
              <w:spacing w:after="0" w:line="360" w:lineRule="auto"/>
              <w:jc w:val="both"/>
              <w:rPr>
                <w:rFonts w:ascii="Times New Roman" w:hAnsi="Times New Roman" w:cs="Times New Roman"/>
              </w:rPr>
            </w:pPr>
            <w:r w:rsidRPr="00222A7A">
              <w:rPr>
                <w:rFonts w:ascii="Times New Roman" w:hAnsi="Times New Roman" w:cs="Times New Roman"/>
                <w:noProof/>
                <w:lang w:bidi="ar-SA"/>
              </w:rPr>
              <w:drawing>
                <wp:inline distT="0" distB="0" distL="0" distR="0">
                  <wp:extent cx="1378424" cy="846161"/>
                  <wp:effectExtent l="0" t="0" r="0" b="0"/>
                  <wp:docPr id="739" name="Picture 739" descr="C:\Users\ere.G\3D Objects\TONER\rubber-hammer.16066360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ere.G\3D Objects\TONER\rubber-hammer.1606636055.jpg"/>
                          <pic:cNvPicPr>
                            <a:picLocks noChangeAspect="1" noChangeArrowheads="1"/>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85952" cy="850782"/>
                          </a:xfrm>
                          <a:prstGeom prst="rect">
                            <a:avLst/>
                          </a:prstGeom>
                          <a:noFill/>
                          <a:ln>
                            <a:noFill/>
                          </a:ln>
                        </pic:spPr>
                      </pic:pic>
                    </a:graphicData>
                  </a:graphic>
                </wp:inline>
              </w:drawing>
            </w:r>
          </w:p>
        </w:tc>
      </w:tr>
      <w:tr w:rsidR="006E673D" w:rsidRPr="00222A7A" w:rsidTr="005704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30"/>
        </w:trPr>
        <w:tc>
          <w:tcPr>
            <w:tcW w:w="4158" w:type="dxa"/>
            <w:tcBorders>
              <w:top w:val="nil"/>
              <w:left w:val="nil"/>
              <w:bottom w:val="nil"/>
              <w:right w:val="nil"/>
            </w:tcBorders>
          </w:tcPr>
          <w:p w:rsidR="007F1FC4" w:rsidRPr="00222A7A" w:rsidRDefault="007F1FC4" w:rsidP="00222A7A">
            <w:pPr>
              <w:spacing w:after="0" w:line="360" w:lineRule="auto"/>
              <w:jc w:val="both"/>
              <w:rPr>
                <w:rFonts w:ascii="Times New Roman" w:hAnsi="Times New Roman"/>
                <w:noProof/>
                <w:lang w:bidi="ar-SA"/>
              </w:rPr>
            </w:pPr>
            <w:r w:rsidRPr="00222A7A">
              <w:rPr>
                <w:rFonts w:ascii="Times New Roman" w:hAnsi="Times New Roman"/>
                <w:sz w:val="24"/>
                <w:szCs w:val="24"/>
              </w:rPr>
              <w:t>•de-soldering tools</w:t>
            </w:r>
          </w:p>
          <w:p w:rsidR="007F1FC4" w:rsidRPr="00222A7A" w:rsidRDefault="007F1FC4" w:rsidP="00222A7A">
            <w:pPr>
              <w:spacing w:after="0" w:line="360" w:lineRule="auto"/>
              <w:jc w:val="both"/>
              <w:rPr>
                <w:rFonts w:ascii="Times New Roman" w:hAnsi="Times New Roman"/>
              </w:rPr>
            </w:pPr>
            <w:r w:rsidRPr="00222A7A">
              <w:rPr>
                <w:rFonts w:ascii="Times New Roman" w:hAnsi="Times New Roman"/>
                <w:noProof/>
                <w:color w:val="000000"/>
                <w:w w:val="0"/>
                <w:sz w:val="0"/>
                <w:szCs w:val="0"/>
                <w:u w:color="000000"/>
                <w:bdr w:val="none" w:sz="0" w:space="0" w:color="000000"/>
                <w:shd w:val="clear" w:color="000000" w:fill="000000"/>
                <w:lang w:bidi="ar-SA"/>
              </w:rPr>
              <w:drawing>
                <wp:inline distT="0" distB="0" distL="0" distR="0">
                  <wp:extent cx="1494430" cy="1187355"/>
                  <wp:effectExtent l="0" t="0" r="0" b="0"/>
                  <wp:docPr id="740" name="Picture 740" descr="C:\Users\ere.G\3D Objects\TONER\ss-331_screen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ere.G\3D Objects\TONER\ss-331_screenshot.jpg"/>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94430" cy="1187355"/>
                          </a:xfrm>
                          <a:prstGeom prst="rect">
                            <a:avLst/>
                          </a:prstGeom>
                          <a:noFill/>
                          <a:ln>
                            <a:noFill/>
                          </a:ln>
                        </pic:spPr>
                      </pic:pic>
                    </a:graphicData>
                  </a:graphic>
                </wp:inline>
              </w:drawing>
            </w:r>
          </w:p>
        </w:tc>
        <w:tc>
          <w:tcPr>
            <w:tcW w:w="4500" w:type="dxa"/>
            <w:tcBorders>
              <w:top w:val="nil"/>
              <w:left w:val="nil"/>
              <w:bottom w:val="nil"/>
              <w:right w:val="nil"/>
            </w:tcBorders>
          </w:tcPr>
          <w:p w:rsidR="007F1FC4" w:rsidRPr="00222A7A" w:rsidRDefault="007F1FC4" w:rsidP="00222A7A">
            <w:pPr>
              <w:pStyle w:val="ListParagraph"/>
              <w:numPr>
                <w:ilvl w:val="0"/>
                <w:numId w:val="28"/>
              </w:numPr>
              <w:spacing w:after="0" w:line="360" w:lineRule="auto"/>
              <w:jc w:val="both"/>
              <w:rPr>
                <w:rFonts w:ascii="Times New Roman" w:hAnsi="Times New Roman" w:cs="Times New Roman"/>
              </w:rPr>
            </w:pPr>
            <w:r w:rsidRPr="00222A7A">
              <w:rPr>
                <w:rFonts w:ascii="Times New Roman" w:hAnsi="Times New Roman" w:cs="Times New Roman"/>
                <w:sz w:val="24"/>
                <w:szCs w:val="24"/>
              </w:rPr>
              <w:t>multi-testers (analogue /digital)</w:t>
            </w:r>
          </w:p>
          <w:p w:rsidR="007F1FC4" w:rsidRPr="00222A7A" w:rsidRDefault="007F1FC4" w:rsidP="00222A7A">
            <w:pPr>
              <w:pStyle w:val="ListParagraph"/>
              <w:spacing w:after="0" w:line="360" w:lineRule="auto"/>
              <w:jc w:val="both"/>
              <w:rPr>
                <w:rFonts w:ascii="Times New Roman" w:hAnsi="Times New Roman" w:cs="Times New Roman"/>
              </w:rPr>
            </w:pPr>
            <w:r w:rsidRPr="00222A7A">
              <w:rPr>
                <w:rFonts w:ascii="Times New Roman" w:hAnsi="Times New Roman" w:cs="Times New Roman"/>
                <w:noProof/>
                <w:color w:val="000000"/>
                <w:w w:val="0"/>
                <w:sz w:val="0"/>
                <w:szCs w:val="0"/>
                <w:u w:color="000000"/>
                <w:bdr w:val="none" w:sz="0" w:space="0" w:color="000000"/>
                <w:shd w:val="clear" w:color="000000" w:fill="000000"/>
                <w:lang w:bidi="ar-SA"/>
              </w:rPr>
              <w:drawing>
                <wp:inline distT="0" distB="0" distL="0" distR="0">
                  <wp:extent cx="777921" cy="1044054"/>
                  <wp:effectExtent l="0" t="0" r="0" b="3810"/>
                  <wp:docPr id="741" name="Picture 741" descr="C:\Users\ere.G\3D Objects\TONER\cx506a_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ere.G\3D Objects\TONER\cx506a_001.png"/>
                          <pic:cNvPicPr>
                            <a:picLocks noChangeAspect="1" noChangeArrowheads="1"/>
                          </pic:cNvPicPr>
                        </pic:nvPicPr>
                        <pic:blipFill>
                          <a:blip r:embed="rId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77916" cy="1044047"/>
                          </a:xfrm>
                          <a:prstGeom prst="rect">
                            <a:avLst/>
                          </a:prstGeom>
                          <a:noFill/>
                          <a:ln>
                            <a:noFill/>
                          </a:ln>
                        </pic:spPr>
                      </pic:pic>
                    </a:graphicData>
                  </a:graphic>
                </wp:inline>
              </w:drawing>
            </w:r>
            <w:r w:rsidRPr="00222A7A">
              <w:rPr>
                <w:rFonts w:ascii="Times New Roman" w:hAnsi="Times New Roman" w:cs="Times New Roman"/>
                <w:noProof/>
                <w:color w:val="000000"/>
                <w:w w:val="0"/>
                <w:sz w:val="0"/>
                <w:szCs w:val="0"/>
                <w:u w:color="000000"/>
                <w:bdr w:val="none" w:sz="0" w:space="0" w:color="000000"/>
                <w:shd w:val="clear" w:color="000000" w:fill="000000"/>
                <w:lang w:bidi="ar-SA"/>
              </w:rPr>
              <w:drawing>
                <wp:inline distT="0" distB="0" distL="0" distR="0">
                  <wp:extent cx="1390650" cy="1143000"/>
                  <wp:effectExtent l="0" t="0" r="0" b="0"/>
                  <wp:docPr id="742" name="Picture 742" descr="C:\Users\ere.G\3D Objects\TONER\039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ere.G\3D Objects\TONER\03986.jpg"/>
                          <pic:cNvPicPr>
                            <a:picLocks noChangeAspect="1" noChangeArrowheads="1"/>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94850" cy="1146452"/>
                          </a:xfrm>
                          <a:prstGeom prst="rect">
                            <a:avLst/>
                          </a:prstGeom>
                          <a:noFill/>
                          <a:ln>
                            <a:noFill/>
                          </a:ln>
                        </pic:spPr>
                      </pic:pic>
                    </a:graphicData>
                  </a:graphic>
                </wp:inline>
              </w:drawing>
            </w:r>
          </w:p>
        </w:tc>
      </w:tr>
      <w:tr w:rsidR="006E673D" w:rsidRPr="00222A7A" w:rsidTr="00505F2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30"/>
        </w:trPr>
        <w:tc>
          <w:tcPr>
            <w:tcW w:w="4158" w:type="dxa"/>
            <w:tcBorders>
              <w:top w:val="nil"/>
              <w:left w:val="nil"/>
              <w:bottom w:val="nil"/>
              <w:right w:val="nil"/>
            </w:tcBorders>
          </w:tcPr>
          <w:p w:rsidR="00570404" w:rsidRPr="00222A7A" w:rsidRDefault="00570404" w:rsidP="00222A7A">
            <w:pPr>
              <w:spacing w:after="0" w:line="360" w:lineRule="auto"/>
              <w:jc w:val="both"/>
              <w:rPr>
                <w:rFonts w:ascii="Times New Roman" w:hAnsi="Times New Roman"/>
                <w:noProof/>
                <w:lang w:bidi="ar-SA"/>
              </w:rPr>
            </w:pPr>
            <w:r w:rsidRPr="00222A7A">
              <w:rPr>
                <w:rFonts w:ascii="Times New Roman" w:hAnsi="Times New Roman"/>
                <w:sz w:val="24"/>
                <w:szCs w:val="24"/>
              </w:rPr>
              <w:lastRenderedPageBreak/>
              <w:t>•glass with lamp</w:t>
            </w:r>
          </w:p>
          <w:p w:rsidR="00570404" w:rsidRPr="00222A7A" w:rsidRDefault="00570404" w:rsidP="00222A7A">
            <w:pPr>
              <w:spacing w:after="0" w:line="360" w:lineRule="auto"/>
              <w:jc w:val="both"/>
              <w:rPr>
                <w:rFonts w:ascii="Times New Roman" w:hAnsi="Times New Roman"/>
              </w:rPr>
            </w:pPr>
            <w:r w:rsidRPr="00222A7A">
              <w:rPr>
                <w:rFonts w:ascii="Times New Roman" w:hAnsi="Times New Roman"/>
                <w:noProof/>
                <w:color w:val="000000"/>
                <w:w w:val="0"/>
                <w:sz w:val="0"/>
                <w:szCs w:val="0"/>
                <w:u w:color="000000"/>
                <w:bdr w:val="none" w:sz="0" w:space="0" w:color="000000"/>
                <w:shd w:val="clear" w:color="000000" w:fill="000000"/>
                <w:lang w:bidi="ar-SA"/>
              </w:rPr>
              <w:drawing>
                <wp:inline distT="0" distB="0" distL="0" distR="0">
                  <wp:extent cx="1412543" cy="1160060"/>
                  <wp:effectExtent l="0" t="0" r="0" b="2540"/>
                  <wp:docPr id="744" name="Picture 744" descr="C:\Users\ere.G\3D Objects\TONER\31lB9QGB4hL._AC_UF894,1000_QL8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ere.G\3D Objects\TONER\31lB9QGB4hL._AC_UF894,1000_QL80_.jpg"/>
                          <pic:cNvPicPr>
                            <a:picLocks noChangeAspect="1" noChangeArrowheads="1"/>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12543" cy="1160060"/>
                          </a:xfrm>
                          <a:prstGeom prst="rect">
                            <a:avLst/>
                          </a:prstGeom>
                          <a:noFill/>
                          <a:ln>
                            <a:noFill/>
                          </a:ln>
                        </pic:spPr>
                      </pic:pic>
                    </a:graphicData>
                  </a:graphic>
                </wp:inline>
              </w:drawing>
            </w:r>
          </w:p>
        </w:tc>
        <w:tc>
          <w:tcPr>
            <w:tcW w:w="4500" w:type="dxa"/>
            <w:tcBorders>
              <w:top w:val="nil"/>
              <w:left w:val="nil"/>
              <w:bottom w:val="nil"/>
              <w:right w:val="nil"/>
            </w:tcBorders>
          </w:tcPr>
          <w:p w:rsidR="00570404" w:rsidRPr="00222A7A" w:rsidRDefault="00570404" w:rsidP="00222A7A">
            <w:pPr>
              <w:pStyle w:val="ListParagraph"/>
              <w:numPr>
                <w:ilvl w:val="0"/>
                <w:numId w:val="29"/>
              </w:numPr>
              <w:spacing w:after="0" w:line="360" w:lineRule="auto"/>
              <w:jc w:val="both"/>
              <w:rPr>
                <w:rFonts w:ascii="Times New Roman" w:hAnsi="Times New Roman" w:cs="Times New Roman"/>
              </w:rPr>
            </w:pPr>
            <w:r w:rsidRPr="00222A7A">
              <w:rPr>
                <w:rFonts w:ascii="Times New Roman" w:hAnsi="Times New Roman" w:cs="Times New Roman"/>
                <w:sz w:val="24"/>
                <w:szCs w:val="24"/>
              </w:rPr>
              <w:t>soldering lead</w:t>
            </w:r>
          </w:p>
          <w:p w:rsidR="00570404" w:rsidRPr="00222A7A" w:rsidRDefault="00570404" w:rsidP="00222A7A">
            <w:pPr>
              <w:pStyle w:val="ListParagraph"/>
              <w:spacing w:after="0" w:line="360" w:lineRule="auto"/>
              <w:jc w:val="both"/>
              <w:rPr>
                <w:rFonts w:ascii="Times New Roman" w:hAnsi="Times New Roman" w:cs="Times New Roman"/>
              </w:rPr>
            </w:pPr>
            <w:r w:rsidRPr="00222A7A">
              <w:rPr>
                <w:rFonts w:ascii="Times New Roman" w:hAnsi="Times New Roman" w:cs="Times New Roman"/>
                <w:noProof/>
                <w:color w:val="000000"/>
                <w:w w:val="0"/>
                <w:sz w:val="0"/>
                <w:szCs w:val="0"/>
                <w:u w:color="000000"/>
                <w:bdr w:val="none" w:sz="0" w:space="0" w:color="000000"/>
                <w:shd w:val="clear" w:color="000000" w:fill="000000"/>
                <w:lang w:bidi="ar-SA"/>
              </w:rPr>
              <w:drawing>
                <wp:inline distT="0" distB="0" distL="0" distR="0">
                  <wp:extent cx="1494430" cy="1187355"/>
                  <wp:effectExtent l="0" t="0" r="0" b="0"/>
                  <wp:docPr id="27" name="Picture 27" descr="C:\Users\ere.G\3D Objects\TONER\6c59a79fabc3a91f89d2abc354eba9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ere.G\3D Objects\TONER\6c59a79fabc3a91f89d2abc354eba9e9.jpg"/>
                          <pic:cNvPicPr>
                            <a:picLocks noChangeAspect="1" noChangeArrowheads="1"/>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94430" cy="1187355"/>
                          </a:xfrm>
                          <a:prstGeom prst="rect">
                            <a:avLst/>
                          </a:prstGeom>
                          <a:noFill/>
                          <a:ln>
                            <a:noFill/>
                          </a:ln>
                        </pic:spPr>
                      </pic:pic>
                    </a:graphicData>
                  </a:graphic>
                </wp:inline>
              </w:drawing>
            </w:r>
          </w:p>
        </w:tc>
      </w:tr>
      <w:tr w:rsidR="006E673D" w:rsidRPr="00222A7A" w:rsidTr="00505F2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30"/>
        </w:trPr>
        <w:tc>
          <w:tcPr>
            <w:tcW w:w="4158" w:type="dxa"/>
            <w:tcBorders>
              <w:top w:val="nil"/>
              <w:left w:val="nil"/>
              <w:bottom w:val="nil"/>
              <w:right w:val="nil"/>
            </w:tcBorders>
          </w:tcPr>
          <w:p w:rsidR="00505F21" w:rsidRPr="00222A7A" w:rsidRDefault="00505F21" w:rsidP="00222A7A">
            <w:pPr>
              <w:spacing w:after="0" w:line="360" w:lineRule="auto"/>
              <w:jc w:val="both"/>
              <w:rPr>
                <w:rFonts w:ascii="Times New Roman" w:hAnsi="Times New Roman"/>
                <w:noProof/>
                <w:lang w:bidi="ar-SA"/>
              </w:rPr>
            </w:pPr>
            <w:r w:rsidRPr="00222A7A">
              <w:rPr>
                <w:rFonts w:ascii="Times New Roman" w:hAnsi="Times New Roman"/>
                <w:sz w:val="24"/>
                <w:szCs w:val="24"/>
              </w:rPr>
              <w:t>•screwdriver (assorted)</w:t>
            </w:r>
          </w:p>
          <w:p w:rsidR="00505F21" w:rsidRPr="00222A7A" w:rsidRDefault="006E673D" w:rsidP="00222A7A">
            <w:pPr>
              <w:spacing w:after="0" w:line="360" w:lineRule="auto"/>
              <w:jc w:val="both"/>
              <w:rPr>
                <w:rFonts w:ascii="Times New Roman" w:hAnsi="Times New Roman"/>
              </w:rPr>
            </w:pPr>
            <w:r w:rsidRPr="00222A7A">
              <w:rPr>
                <w:rFonts w:ascii="Times New Roman" w:hAnsi="Times New Roman"/>
                <w:noProof/>
                <w:lang w:bidi="ar-SA"/>
              </w:rPr>
              <w:drawing>
                <wp:inline distT="0" distB="0" distL="0" distR="0">
                  <wp:extent cx="1842448" cy="1228299"/>
                  <wp:effectExtent l="0" t="0" r="5715" b="0"/>
                  <wp:docPr id="747" name="Picture 747" descr="C:\Users\ere.G\3D Objects\TONER\12820c1363.jpg.240x2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ere.G\3D Objects\TONER\12820c1363.jpg.240x240.jpg"/>
                          <pic:cNvPicPr>
                            <a:picLocks noChangeAspect="1" noChangeArrowheads="1"/>
                          </pic:cNvPicPr>
                        </pic:nvPicPr>
                        <pic:blipFill>
                          <a:blip r:embed="rId6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42448" cy="1228299"/>
                          </a:xfrm>
                          <a:prstGeom prst="rect">
                            <a:avLst/>
                          </a:prstGeom>
                          <a:noFill/>
                          <a:ln>
                            <a:noFill/>
                          </a:ln>
                        </pic:spPr>
                      </pic:pic>
                    </a:graphicData>
                  </a:graphic>
                </wp:inline>
              </w:drawing>
            </w:r>
          </w:p>
        </w:tc>
        <w:tc>
          <w:tcPr>
            <w:tcW w:w="4500" w:type="dxa"/>
            <w:tcBorders>
              <w:top w:val="nil"/>
              <w:left w:val="nil"/>
              <w:bottom w:val="nil"/>
              <w:right w:val="nil"/>
            </w:tcBorders>
          </w:tcPr>
          <w:p w:rsidR="00505F21" w:rsidRPr="00222A7A" w:rsidRDefault="006E673D" w:rsidP="00222A7A">
            <w:pPr>
              <w:pStyle w:val="ListParagraph"/>
              <w:spacing w:after="0" w:line="360" w:lineRule="auto"/>
              <w:ind w:left="1440"/>
              <w:jc w:val="both"/>
              <w:rPr>
                <w:rFonts w:ascii="Times New Roman" w:hAnsi="Times New Roman" w:cs="Times New Roman"/>
                <w:b/>
              </w:rPr>
            </w:pPr>
            <w:r w:rsidRPr="00222A7A">
              <w:rPr>
                <w:rFonts w:ascii="Times New Roman" w:hAnsi="Times New Roman" w:cs="Times New Roman"/>
                <w:b/>
                <w:noProof/>
                <w:lang w:bidi="ar-SA"/>
              </w:rPr>
              <w:drawing>
                <wp:inline distT="0" distB="0" distL="0" distR="0">
                  <wp:extent cx="1828800" cy="1514902"/>
                  <wp:effectExtent l="0" t="0" r="0" b="9525"/>
                  <wp:docPr id="748" name="Picture 748" descr="C:\Users\ere.G\3D Objects\TONER\bosch-pushdrive-electric-screwdri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ere.G\3D Objects\TONER\bosch-pushdrive-electric-screwdriver.jpg"/>
                          <pic:cNvPicPr>
                            <a:picLocks noChangeAspect="1" noChangeArrowheads="1"/>
                          </pic:cNvPicPr>
                        </pic:nvPicPr>
                        <pic:blipFill>
                          <a:blip r:embed="rId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28800" cy="1514902"/>
                          </a:xfrm>
                          <a:prstGeom prst="rect">
                            <a:avLst/>
                          </a:prstGeom>
                          <a:noFill/>
                          <a:ln>
                            <a:noFill/>
                          </a:ln>
                        </pic:spPr>
                      </pic:pic>
                    </a:graphicData>
                  </a:graphic>
                </wp:inline>
              </w:drawing>
            </w:r>
          </w:p>
        </w:tc>
      </w:tr>
    </w:tbl>
    <w:p w:rsidR="00234A1E" w:rsidRPr="00222A7A" w:rsidRDefault="00234A1E" w:rsidP="00222A7A">
      <w:pPr>
        <w:shd w:val="clear" w:color="auto" w:fill="FFFFFF"/>
        <w:spacing w:after="0" w:line="360" w:lineRule="auto"/>
        <w:ind w:left="720"/>
        <w:jc w:val="both"/>
        <w:rPr>
          <w:rFonts w:ascii="Times New Roman" w:hAnsi="Times New Roman"/>
          <w:sz w:val="24"/>
          <w:szCs w:val="24"/>
        </w:rPr>
      </w:pPr>
    </w:p>
    <w:p w:rsidR="00481F8E" w:rsidRPr="00222A7A" w:rsidRDefault="00B548CE"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sz w:val="24"/>
          <w:szCs w:val="24"/>
        </w:rPr>
        <w:tab/>
      </w:r>
    </w:p>
    <w:p w:rsidR="00481F8E" w:rsidRPr="00222A7A" w:rsidRDefault="00481F8E" w:rsidP="00222A7A">
      <w:pPr>
        <w:shd w:val="clear" w:color="auto" w:fill="FFFFFF"/>
        <w:spacing w:after="0" w:line="360" w:lineRule="auto"/>
        <w:jc w:val="both"/>
        <w:rPr>
          <w:rFonts w:ascii="Times New Roman" w:hAnsi="Times New Roman"/>
          <w:sz w:val="24"/>
          <w:szCs w:val="24"/>
        </w:rPr>
      </w:pPr>
    </w:p>
    <w:p w:rsidR="00B55246" w:rsidRPr="00222A7A" w:rsidRDefault="00B55246" w:rsidP="00222A7A">
      <w:pPr>
        <w:pStyle w:val="Heading2"/>
        <w:spacing w:after="0"/>
      </w:pPr>
      <w:bookmarkStart w:id="130" w:name="_Toc113172800"/>
      <w:bookmarkStart w:id="131" w:name="_Toc148519183"/>
      <w:r w:rsidRPr="00222A7A">
        <w:t>Self cheek 1.1</w:t>
      </w:r>
      <w:bookmarkEnd w:id="130"/>
      <w:bookmarkEnd w:id="131"/>
    </w:p>
    <w:p w:rsidR="00B55246" w:rsidRPr="00222A7A" w:rsidRDefault="001368B8" w:rsidP="00222A7A">
      <w:pPr>
        <w:spacing w:after="0" w:line="360" w:lineRule="auto"/>
        <w:jc w:val="both"/>
        <w:rPr>
          <w:rFonts w:ascii="Times New Roman" w:hAnsi="Times New Roman"/>
          <w:sz w:val="24"/>
          <w:szCs w:val="24"/>
        </w:rPr>
      </w:pPr>
      <w:r w:rsidRPr="00222A7A">
        <w:rPr>
          <w:rFonts w:ascii="Times New Roman" w:hAnsi="Times New Roman"/>
          <w:b/>
          <w:sz w:val="24"/>
          <w:szCs w:val="24"/>
        </w:rPr>
        <w:t>Test I</w:t>
      </w:r>
      <w:r w:rsidR="00B55246" w:rsidRPr="00222A7A">
        <w:rPr>
          <w:rFonts w:ascii="Times New Roman" w:hAnsi="Times New Roman"/>
          <w:sz w:val="24"/>
          <w:szCs w:val="24"/>
        </w:rPr>
        <w:t xml:space="preserve">: say ‘true’ if the statement is correct and ‘false’ if the statement is not correct </w:t>
      </w:r>
    </w:p>
    <w:p w:rsidR="00B55246" w:rsidRPr="00222A7A" w:rsidRDefault="00272A32"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sz w:val="24"/>
          <w:szCs w:val="24"/>
        </w:rPr>
        <w:t>__________1.Digital photocopying uses a scanning mechanism to convert physical documents into digital images.</w:t>
      </w:r>
    </w:p>
    <w:p w:rsidR="00B55246" w:rsidRPr="00222A7A" w:rsidRDefault="00B55246" w:rsidP="00222A7A">
      <w:pPr>
        <w:shd w:val="clear" w:color="auto" w:fill="FFFFFF"/>
        <w:spacing w:after="0" w:line="360" w:lineRule="auto"/>
        <w:jc w:val="both"/>
        <w:rPr>
          <w:rFonts w:ascii="Times New Roman" w:hAnsi="Times New Roman"/>
          <w:sz w:val="24"/>
          <w:szCs w:val="24"/>
        </w:rPr>
      </w:pPr>
      <w:r w:rsidRPr="00222A7A">
        <w:rPr>
          <w:rFonts w:ascii="Times New Roman" w:hAnsi="Times New Roman"/>
          <w:sz w:val="24"/>
          <w:szCs w:val="24"/>
        </w:rPr>
        <w:t>__________2.</w:t>
      </w:r>
      <w:r w:rsidR="00692438" w:rsidRPr="00222A7A">
        <w:rPr>
          <w:rFonts w:ascii="Times New Roman" w:hAnsi="Times New Roman"/>
          <w:sz w:val="24"/>
          <w:szCs w:val="24"/>
        </w:rPr>
        <w:t>Digital photocopying allows for easy duplication and distribution of digital documents without the need for physical printing.</w:t>
      </w:r>
    </w:p>
    <w:p w:rsidR="00B55246" w:rsidRPr="00222A7A" w:rsidRDefault="00B55246" w:rsidP="00222A7A">
      <w:pPr>
        <w:spacing w:after="0" w:line="360" w:lineRule="auto"/>
        <w:jc w:val="both"/>
        <w:rPr>
          <w:rFonts w:ascii="Times New Roman" w:hAnsi="Times New Roman"/>
          <w:sz w:val="24"/>
          <w:szCs w:val="24"/>
        </w:rPr>
      </w:pPr>
      <w:r w:rsidRPr="00222A7A">
        <w:rPr>
          <w:rFonts w:ascii="Times New Roman" w:hAnsi="Times New Roman"/>
          <w:sz w:val="24"/>
          <w:szCs w:val="24"/>
        </w:rPr>
        <w:t>__________3.</w:t>
      </w:r>
      <w:r w:rsidR="002C17CD" w:rsidRPr="00222A7A">
        <w:rPr>
          <w:rFonts w:ascii="Times New Roman" w:hAnsi="Times New Roman"/>
          <w:sz w:val="24"/>
          <w:szCs w:val="24"/>
        </w:rPr>
        <w:t>In the image formation process of a digital photocopy machine, a laser beam is used to create an electrostatic image on a photosensitive drum.</w:t>
      </w:r>
    </w:p>
    <w:p w:rsidR="00B55246" w:rsidRPr="00222A7A" w:rsidRDefault="00B55246" w:rsidP="00222A7A">
      <w:pPr>
        <w:spacing w:after="0" w:line="360" w:lineRule="auto"/>
        <w:jc w:val="both"/>
        <w:rPr>
          <w:rFonts w:ascii="Times New Roman" w:hAnsi="Times New Roman"/>
          <w:sz w:val="24"/>
          <w:szCs w:val="24"/>
        </w:rPr>
      </w:pPr>
      <w:r w:rsidRPr="00222A7A">
        <w:rPr>
          <w:rFonts w:ascii="Times New Roman" w:hAnsi="Times New Roman"/>
          <w:sz w:val="24"/>
          <w:szCs w:val="24"/>
        </w:rPr>
        <w:t>__________4.</w:t>
      </w:r>
      <w:r w:rsidR="00AA7A74" w:rsidRPr="00222A7A">
        <w:rPr>
          <w:rFonts w:ascii="Times New Roman" w:hAnsi="Times New Roman"/>
          <w:sz w:val="24"/>
          <w:szCs w:val="24"/>
        </w:rPr>
        <w:t>In the image formation process of a digital photocopy machine, toner particles are attracted to the areas of the photosensitive drum that have a higher electrostatic charge, resulting in the formation of a visible image.</w:t>
      </w:r>
    </w:p>
    <w:p w:rsidR="00933C9E" w:rsidRPr="00222A7A" w:rsidRDefault="00933C9E" w:rsidP="00222A7A">
      <w:pPr>
        <w:spacing w:after="0" w:line="360" w:lineRule="auto"/>
        <w:jc w:val="both"/>
        <w:rPr>
          <w:rFonts w:ascii="Times New Roman" w:hAnsi="Times New Roman"/>
          <w:sz w:val="24"/>
          <w:szCs w:val="24"/>
        </w:rPr>
      </w:pPr>
      <w:r w:rsidRPr="00222A7A">
        <w:rPr>
          <w:rFonts w:ascii="Times New Roman" w:hAnsi="Times New Roman"/>
          <w:b/>
          <w:sz w:val="24"/>
          <w:szCs w:val="24"/>
        </w:rPr>
        <w:t xml:space="preserve">Test III: Explain briefly </w:t>
      </w:r>
    </w:p>
    <w:p w:rsidR="00933C9E" w:rsidRPr="00222A7A" w:rsidRDefault="00933C9E" w:rsidP="00222A7A">
      <w:pPr>
        <w:pStyle w:val="ListParagraph"/>
        <w:numPr>
          <w:ilvl w:val="0"/>
          <w:numId w:val="10"/>
        </w:numPr>
        <w:spacing w:after="0" w:line="360" w:lineRule="auto"/>
        <w:jc w:val="both"/>
        <w:rPr>
          <w:rFonts w:ascii="Times New Roman" w:hAnsi="Times New Roman" w:cs="Times New Roman"/>
          <w:sz w:val="24"/>
          <w:szCs w:val="24"/>
        </w:rPr>
      </w:pPr>
      <w:r w:rsidRPr="00222A7A">
        <w:rPr>
          <w:rFonts w:ascii="Times New Roman" w:hAnsi="Times New Roman" w:cs="Times New Roman"/>
          <w:sz w:val="24"/>
          <w:szCs w:val="24"/>
        </w:rPr>
        <w:t xml:space="preserve">List at least four </w:t>
      </w:r>
      <w:r w:rsidR="006D35C4" w:rsidRPr="00222A7A">
        <w:rPr>
          <w:rFonts w:ascii="Times New Roman" w:hAnsi="Times New Roman" w:cs="Times New Roman"/>
          <w:sz w:val="24"/>
          <w:szCs w:val="24"/>
        </w:rPr>
        <w:t>image formation process.</w:t>
      </w:r>
    </w:p>
    <w:p w:rsidR="00933C9E" w:rsidRPr="00222A7A" w:rsidRDefault="00B917FC" w:rsidP="00222A7A">
      <w:pPr>
        <w:pStyle w:val="ListParagraph"/>
        <w:numPr>
          <w:ilvl w:val="0"/>
          <w:numId w:val="10"/>
        </w:numPr>
        <w:spacing w:after="0" w:line="360" w:lineRule="auto"/>
        <w:jc w:val="both"/>
        <w:rPr>
          <w:rFonts w:ascii="Times New Roman" w:hAnsi="Times New Roman" w:cs="Times New Roman"/>
          <w:sz w:val="24"/>
          <w:szCs w:val="24"/>
        </w:rPr>
      </w:pPr>
      <w:r w:rsidRPr="00222A7A">
        <w:rPr>
          <w:rFonts w:ascii="Times New Roman" w:hAnsi="Times New Roman" w:cs="Times New Roman"/>
          <w:sz w:val="24"/>
          <w:szCs w:val="24"/>
        </w:rPr>
        <w:t xml:space="preserve">List and explain external and internal </w:t>
      </w:r>
      <w:r w:rsidR="00320A9C" w:rsidRPr="00222A7A">
        <w:rPr>
          <w:rFonts w:ascii="Times New Roman" w:hAnsi="Times New Roman" w:cs="Times New Roman"/>
          <w:sz w:val="24"/>
          <w:szCs w:val="24"/>
        </w:rPr>
        <w:t>copy machine,</w:t>
      </w:r>
    </w:p>
    <w:p w:rsidR="00933C9E" w:rsidRPr="00222A7A" w:rsidRDefault="00933C9E" w:rsidP="00222A7A">
      <w:pPr>
        <w:spacing w:after="0" w:line="360" w:lineRule="auto"/>
        <w:ind w:left="360"/>
        <w:jc w:val="both"/>
        <w:rPr>
          <w:rFonts w:ascii="Times New Roman" w:hAnsi="Times New Roman"/>
          <w:sz w:val="24"/>
          <w:szCs w:val="24"/>
        </w:rPr>
      </w:pPr>
    </w:p>
    <w:p w:rsidR="004929E0" w:rsidRPr="00222A7A" w:rsidRDefault="004929E0" w:rsidP="00222A7A">
      <w:pPr>
        <w:spacing w:after="0" w:line="360" w:lineRule="auto"/>
        <w:ind w:left="360"/>
        <w:jc w:val="both"/>
        <w:rPr>
          <w:rFonts w:ascii="Times New Roman" w:hAnsi="Times New Roman"/>
          <w:sz w:val="24"/>
          <w:szCs w:val="24"/>
        </w:rPr>
      </w:pPr>
    </w:p>
    <w:p w:rsidR="004929E0" w:rsidRPr="00222A7A" w:rsidRDefault="004929E0" w:rsidP="00222A7A">
      <w:pPr>
        <w:spacing w:after="0" w:line="360" w:lineRule="auto"/>
        <w:ind w:left="360"/>
        <w:jc w:val="both"/>
        <w:rPr>
          <w:rFonts w:ascii="Times New Roman" w:hAnsi="Times New Roman"/>
          <w:sz w:val="24"/>
          <w:szCs w:val="24"/>
        </w:rPr>
      </w:pPr>
    </w:p>
    <w:p w:rsidR="004929E0" w:rsidRPr="00222A7A" w:rsidRDefault="004929E0" w:rsidP="00222A7A">
      <w:pPr>
        <w:spacing w:after="0" w:line="360" w:lineRule="auto"/>
        <w:ind w:left="360"/>
        <w:jc w:val="both"/>
        <w:rPr>
          <w:rFonts w:ascii="Times New Roman" w:hAnsi="Times New Roman"/>
          <w:sz w:val="24"/>
          <w:szCs w:val="24"/>
        </w:rPr>
      </w:pPr>
    </w:p>
    <w:p w:rsidR="004929E0" w:rsidRPr="00222A7A" w:rsidRDefault="004929E0" w:rsidP="00222A7A">
      <w:pPr>
        <w:spacing w:after="0" w:line="360" w:lineRule="auto"/>
        <w:ind w:left="360"/>
        <w:jc w:val="both"/>
        <w:rPr>
          <w:rFonts w:ascii="Times New Roman" w:hAnsi="Times New Roman"/>
          <w:sz w:val="24"/>
          <w:szCs w:val="24"/>
        </w:rPr>
      </w:pPr>
    </w:p>
    <w:p w:rsidR="004929E0" w:rsidRPr="00222A7A" w:rsidRDefault="004929E0" w:rsidP="00222A7A">
      <w:pPr>
        <w:spacing w:after="0" w:line="360" w:lineRule="auto"/>
        <w:ind w:left="360"/>
        <w:jc w:val="both"/>
        <w:rPr>
          <w:rFonts w:ascii="Times New Roman" w:hAnsi="Times New Roman"/>
          <w:sz w:val="24"/>
          <w:szCs w:val="24"/>
        </w:rPr>
      </w:pPr>
    </w:p>
    <w:p w:rsidR="004929E0" w:rsidRPr="00222A7A" w:rsidRDefault="004929E0" w:rsidP="00222A7A">
      <w:pPr>
        <w:spacing w:after="0" w:line="360" w:lineRule="auto"/>
        <w:ind w:left="360"/>
        <w:jc w:val="both"/>
        <w:rPr>
          <w:rFonts w:ascii="Times New Roman" w:hAnsi="Times New Roman"/>
          <w:sz w:val="24"/>
          <w:szCs w:val="24"/>
        </w:rPr>
      </w:pPr>
    </w:p>
    <w:p w:rsidR="004929E0" w:rsidRPr="00222A7A" w:rsidRDefault="004929E0" w:rsidP="00222A7A">
      <w:pPr>
        <w:spacing w:after="0" w:line="360" w:lineRule="auto"/>
        <w:ind w:left="360"/>
        <w:jc w:val="both"/>
        <w:rPr>
          <w:rFonts w:ascii="Times New Roman" w:hAnsi="Times New Roman"/>
          <w:sz w:val="24"/>
          <w:szCs w:val="24"/>
        </w:rPr>
      </w:pPr>
    </w:p>
    <w:p w:rsidR="00481F8E" w:rsidRPr="00222A7A" w:rsidRDefault="00481F8E" w:rsidP="00222A7A">
      <w:pPr>
        <w:spacing w:after="0" w:line="360" w:lineRule="auto"/>
        <w:ind w:left="360"/>
        <w:jc w:val="both"/>
        <w:rPr>
          <w:rFonts w:ascii="Times New Roman" w:hAnsi="Times New Roman"/>
          <w:sz w:val="24"/>
          <w:szCs w:val="24"/>
        </w:rPr>
      </w:pPr>
    </w:p>
    <w:p w:rsidR="00481F8E" w:rsidRPr="00222A7A" w:rsidRDefault="00481F8E" w:rsidP="00222A7A">
      <w:pPr>
        <w:spacing w:after="0" w:line="360" w:lineRule="auto"/>
        <w:ind w:left="360"/>
        <w:jc w:val="both"/>
        <w:rPr>
          <w:rFonts w:ascii="Times New Roman" w:hAnsi="Times New Roman"/>
          <w:sz w:val="24"/>
          <w:szCs w:val="24"/>
        </w:rPr>
      </w:pPr>
    </w:p>
    <w:p w:rsidR="00B55246" w:rsidRPr="00222A7A" w:rsidRDefault="00B55246" w:rsidP="00222A7A">
      <w:pPr>
        <w:spacing w:after="0" w:line="360" w:lineRule="auto"/>
        <w:jc w:val="both"/>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307034" w:rsidRPr="00222A7A" w:rsidTr="007A3761">
        <w:trPr>
          <w:trHeight w:val="440"/>
        </w:trPr>
        <w:tc>
          <w:tcPr>
            <w:tcW w:w="9468" w:type="dxa"/>
            <w:tcBorders>
              <w:top w:val="single" w:sz="4" w:space="0" w:color="auto"/>
              <w:left w:val="single" w:sz="4" w:space="0" w:color="auto"/>
              <w:bottom w:val="single" w:sz="4" w:space="0" w:color="auto"/>
              <w:right w:val="single" w:sz="4" w:space="0" w:color="auto"/>
            </w:tcBorders>
            <w:shd w:val="clear" w:color="auto" w:fill="92D050"/>
            <w:hideMark/>
          </w:tcPr>
          <w:p w:rsidR="00307034" w:rsidRPr="00222A7A" w:rsidRDefault="00307034" w:rsidP="00222A7A">
            <w:pPr>
              <w:pStyle w:val="Heading1"/>
              <w:framePr w:hRule="auto" w:hSpace="0" w:wrap="auto" w:vAnchor="margin" w:hAnchor="text" w:xAlign="left" w:yAlign="inline"/>
              <w:jc w:val="both"/>
              <w:rPr>
                <w:sz w:val="24"/>
              </w:rPr>
            </w:pPr>
            <w:bookmarkStart w:id="132" w:name="_Toc113172801"/>
            <w:bookmarkStart w:id="133" w:name="_Toc148519184"/>
            <w:r w:rsidRPr="00222A7A">
              <w:lastRenderedPageBreak/>
              <w:t xml:space="preserve">Unit two:  </w:t>
            </w:r>
            <w:r w:rsidR="00E53676" w:rsidRPr="00222A7A">
              <w:rPr>
                <w:lang w:val="en-GB"/>
              </w:rPr>
              <w:t>Diagnosis faults of  Digital Copy Machine</w:t>
            </w:r>
            <w:bookmarkEnd w:id="132"/>
            <w:bookmarkEnd w:id="133"/>
          </w:p>
        </w:tc>
      </w:tr>
      <w:tr w:rsidR="00307034" w:rsidRPr="00222A7A" w:rsidTr="007A3761">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tcPr>
          <w:p w:rsidR="00307034" w:rsidRPr="00222A7A" w:rsidRDefault="00307034" w:rsidP="00222A7A">
            <w:pPr>
              <w:autoSpaceDE w:val="0"/>
              <w:autoSpaceDN w:val="0"/>
              <w:adjustRightInd w:val="0"/>
              <w:spacing w:after="0" w:line="360" w:lineRule="auto"/>
              <w:jc w:val="both"/>
              <w:rPr>
                <w:rFonts w:ascii="Times New Roman" w:hAnsi="Times New Roman"/>
                <w:bCs/>
                <w:sz w:val="24"/>
                <w:szCs w:val="24"/>
              </w:rPr>
            </w:pPr>
            <w:r w:rsidRPr="00222A7A">
              <w:rPr>
                <w:rFonts w:ascii="Times New Roman" w:hAnsi="Times New Roman"/>
                <w:bCs/>
                <w:sz w:val="24"/>
                <w:szCs w:val="24"/>
              </w:rPr>
              <w:t xml:space="preserve">This unit is developed to provide you the necessary information regarding the following </w:t>
            </w:r>
            <w:r w:rsidRPr="00222A7A">
              <w:rPr>
                <w:rFonts w:ascii="Times New Roman" w:hAnsi="Times New Roman"/>
                <w:sz w:val="24"/>
                <w:szCs w:val="24"/>
              </w:rPr>
              <w:t xml:space="preserve">content </w:t>
            </w:r>
            <w:r w:rsidRPr="00222A7A">
              <w:rPr>
                <w:rFonts w:ascii="Times New Roman" w:hAnsi="Times New Roman"/>
                <w:bCs/>
                <w:sz w:val="24"/>
                <w:szCs w:val="24"/>
              </w:rPr>
              <w:t>coverage and topics:</w:t>
            </w:r>
          </w:p>
          <w:p w:rsidR="00BE4705" w:rsidRPr="00222A7A" w:rsidRDefault="00BE4705" w:rsidP="00222A7A">
            <w:pPr>
              <w:pStyle w:val="ListParagraph"/>
              <w:numPr>
                <w:ilvl w:val="1"/>
                <w:numId w:val="26"/>
              </w:numPr>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Electro-static discharge (ESD) protection procedure</w:t>
            </w:r>
          </w:p>
          <w:p w:rsidR="00BE4705" w:rsidRPr="00222A7A" w:rsidRDefault="00BE4705" w:rsidP="00222A7A">
            <w:pPr>
              <w:pStyle w:val="ListParagraph"/>
              <w:numPr>
                <w:ilvl w:val="1"/>
                <w:numId w:val="26"/>
              </w:numPr>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Pre-testing procedure</w:t>
            </w:r>
          </w:p>
          <w:p w:rsidR="00BE4705" w:rsidRPr="00222A7A" w:rsidRDefault="00BE4705" w:rsidP="00222A7A">
            <w:pPr>
              <w:pStyle w:val="ListParagraph"/>
              <w:numPr>
                <w:ilvl w:val="1"/>
                <w:numId w:val="26"/>
              </w:numPr>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rPr>
              <w:t>Disassembling copy-printer parts.</w:t>
            </w:r>
          </w:p>
          <w:p w:rsidR="00BE4705" w:rsidRPr="00222A7A" w:rsidRDefault="00BE4705" w:rsidP="00222A7A">
            <w:pPr>
              <w:pStyle w:val="ListParagraph"/>
              <w:numPr>
                <w:ilvl w:val="1"/>
                <w:numId w:val="26"/>
              </w:numPr>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rPr>
              <w:t>Identifying defects and faults symptoms.</w:t>
            </w:r>
          </w:p>
          <w:p w:rsidR="00BE4705" w:rsidRPr="00222A7A" w:rsidRDefault="00BE4705" w:rsidP="00222A7A">
            <w:pPr>
              <w:pStyle w:val="ListParagraph"/>
              <w:numPr>
                <w:ilvl w:val="1"/>
                <w:numId w:val="26"/>
              </w:numPr>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Using test instruments with user manuals.</w:t>
            </w:r>
          </w:p>
          <w:p w:rsidR="00BE4705" w:rsidRPr="00222A7A" w:rsidRDefault="00BE4705" w:rsidP="00222A7A">
            <w:pPr>
              <w:pStyle w:val="ListParagraph"/>
              <w:numPr>
                <w:ilvl w:val="1"/>
                <w:numId w:val="26"/>
              </w:numPr>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Checking and isolating Circuits</w:t>
            </w:r>
            <w:r w:rsidR="00561869" w:rsidRPr="00222A7A">
              <w:rPr>
                <w:rFonts w:ascii="Times New Roman" w:eastAsia="Calibri" w:hAnsi="Times New Roman" w:cs="Times New Roman"/>
                <w:sz w:val="24"/>
                <w:szCs w:val="24"/>
                <w:lang w:eastAsia="de-DE"/>
              </w:rPr>
              <w:t>.</w:t>
            </w:r>
          </w:p>
          <w:p w:rsidR="00BE4705" w:rsidRPr="00222A7A" w:rsidRDefault="00BE4705" w:rsidP="00222A7A">
            <w:pPr>
              <w:pStyle w:val="ListParagraph"/>
              <w:numPr>
                <w:ilvl w:val="1"/>
                <w:numId w:val="26"/>
              </w:numPr>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Checking Control settings/adjustments.</w:t>
            </w:r>
          </w:p>
          <w:p w:rsidR="00307034" w:rsidRPr="00222A7A" w:rsidRDefault="00307034" w:rsidP="00222A7A">
            <w:pPr>
              <w:tabs>
                <w:tab w:val="left" w:pos="-1440"/>
                <w:tab w:val="left" w:pos="-720"/>
                <w:tab w:val="left" w:pos="516"/>
              </w:tabs>
              <w:spacing w:after="0" w:line="360" w:lineRule="auto"/>
              <w:jc w:val="both"/>
              <w:rPr>
                <w:rFonts w:ascii="Times New Roman" w:hAnsi="Times New Roman"/>
                <w:bCs/>
                <w:sz w:val="24"/>
                <w:szCs w:val="24"/>
              </w:rPr>
            </w:pPr>
            <w:r w:rsidRPr="00222A7A">
              <w:rPr>
                <w:rFonts w:ascii="Times New Roman" w:hAnsi="Times New Roman"/>
                <w:bCs/>
                <w:sz w:val="24"/>
                <w:szCs w:val="24"/>
              </w:rPr>
              <w:t>This unit will also assist you to attain the learning outcomes stated in the cover page. Specifically, upon completion of this learning guide, you will be able to:</w:t>
            </w:r>
          </w:p>
          <w:p w:rsidR="00195815" w:rsidRPr="00222A7A" w:rsidRDefault="00653137" w:rsidP="00222A7A">
            <w:pPr>
              <w:pStyle w:val="ListParagraph"/>
              <w:numPr>
                <w:ilvl w:val="1"/>
                <w:numId w:val="25"/>
              </w:numPr>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 xml:space="preserve">Use </w:t>
            </w:r>
            <w:r w:rsidR="00195815" w:rsidRPr="00222A7A">
              <w:rPr>
                <w:rFonts w:ascii="Times New Roman" w:eastAsia="Calibri" w:hAnsi="Times New Roman" w:cs="Times New Roman"/>
                <w:sz w:val="24"/>
                <w:szCs w:val="24"/>
                <w:lang w:eastAsia="de-DE"/>
              </w:rPr>
              <w:t>Electro-static discharge (ESD) protection procedure</w:t>
            </w:r>
            <w:r w:rsidR="00561869" w:rsidRPr="00222A7A">
              <w:rPr>
                <w:rFonts w:ascii="Times New Roman" w:eastAsia="Calibri" w:hAnsi="Times New Roman" w:cs="Times New Roman"/>
                <w:sz w:val="24"/>
                <w:szCs w:val="24"/>
                <w:lang w:eastAsia="de-DE"/>
              </w:rPr>
              <w:t>.</w:t>
            </w:r>
          </w:p>
          <w:p w:rsidR="00195815" w:rsidRPr="00222A7A" w:rsidRDefault="00920896" w:rsidP="00222A7A">
            <w:pPr>
              <w:pStyle w:val="ListParagraph"/>
              <w:numPr>
                <w:ilvl w:val="1"/>
                <w:numId w:val="25"/>
              </w:numPr>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 xml:space="preserve">Follow </w:t>
            </w:r>
            <w:r w:rsidR="00195815" w:rsidRPr="00222A7A">
              <w:rPr>
                <w:rFonts w:ascii="Times New Roman" w:eastAsia="Calibri" w:hAnsi="Times New Roman" w:cs="Times New Roman"/>
                <w:sz w:val="24"/>
                <w:szCs w:val="24"/>
                <w:lang w:eastAsia="de-DE"/>
              </w:rPr>
              <w:t>Pre-testing procedure</w:t>
            </w:r>
            <w:r w:rsidR="00561869" w:rsidRPr="00222A7A">
              <w:rPr>
                <w:rFonts w:ascii="Times New Roman" w:eastAsia="Calibri" w:hAnsi="Times New Roman" w:cs="Times New Roman"/>
                <w:sz w:val="24"/>
                <w:szCs w:val="24"/>
                <w:lang w:eastAsia="de-DE"/>
              </w:rPr>
              <w:t>.</w:t>
            </w:r>
          </w:p>
          <w:p w:rsidR="00195815" w:rsidRPr="00222A7A" w:rsidRDefault="00167D94" w:rsidP="00222A7A">
            <w:pPr>
              <w:pStyle w:val="ListParagraph"/>
              <w:numPr>
                <w:ilvl w:val="1"/>
                <w:numId w:val="25"/>
              </w:numPr>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rPr>
              <w:t>Disassemble</w:t>
            </w:r>
            <w:r w:rsidR="00195815" w:rsidRPr="00222A7A">
              <w:rPr>
                <w:rFonts w:ascii="Times New Roman" w:eastAsia="Calibri" w:hAnsi="Times New Roman" w:cs="Times New Roman"/>
                <w:sz w:val="24"/>
                <w:szCs w:val="24"/>
              </w:rPr>
              <w:t xml:space="preserve"> copy-printer parts.</w:t>
            </w:r>
          </w:p>
          <w:p w:rsidR="00195815" w:rsidRPr="00222A7A" w:rsidRDefault="00167D94" w:rsidP="00222A7A">
            <w:pPr>
              <w:pStyle w:val="ListParagraph"/>
              <w:numPr>
                <w:ilvl w:val="1"/>
                <w:numId w:val="25"/>
              </w:numPr>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rPr>
              <w:t>Identify</w:t>
            </w:r>
            <w:r w:rsidR="00195815" w:rsidRPr="00222A7A">
              <w:rPr>
                <w:rFonts w:ascii="Times New Roman" w:eastAsia="Calibri" w:hAnsi="Times New Roman" w:cs="Times New Roman"/>
                <w:sz w:val="24"/>
                <w:szCs w:val="24"/>
              </w:rPr>
              <w:t xml:space="preserve"> defects and faults symptoms.</w:t>
            </w:r>
          </w:p>
          <w:p w:rsidR="00195815" w:rsidRPr="00222A7A" w:rsidRDefault="00195815" w:rsidP="00222A7A">
            <w:pPr>
              <w:pStyle w:val="ListParagraph"/>
              <w:numPr>
                <w:ilvl w:val="1"/>
                <w:numId w:val="25"/>
              </w:numPr>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Using test instruments with user manuals.</w:t>
            </w:r>
          </w:p>
          <w:p w:rsidR="00195815" w:rsidRPr="00222A7A" w:rsidRDefault="00167D94" w:rsidP="00222A7A">
            <w:pPr>
              <w:pStyle w:val="ListParagraph"/>
              <w:numPr>
                <w:ilvl w:val="1"/>
                <w:numId w:val="25"/>
              </w:numPr>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Check</w:t>
            </w:r>
            <w:r w:rsidR="00195815" w:rsidRPr="00222A7A">
              <w:rPr>
                <w:rFonts w:ascii="Times New Roman" w:eastAsia="Calibri" w:hAnsi="Times New Roman" w:cs="Times New Roman"/>
                <w:sz w:val="24"/>
                <w:szCs w:val="24"/>
                <w:lang w:eastAsia="de-DE"/>
              </w:rPr>
              <w:t xml:space="preserve"> and isolating Circuits</w:t>
            </w:r>
            <w:r w:rsidR="00561869" w:rsidRPr="00222A7A">
              <w:rPr>
                <w:rFonts w:ascii="Times New Roman" w:eastAsia="Calibri" w:hAnsi="Times New Roman" w:cs="Times New Roman"/>
                <w:sz w:val="24"/>
                <w:szCs w:val="24"/>
                <w:lang w:eastAsia="de-DE"/>
              </w:rPr>
              <w:t>.</w:t>
            </w:r>
          </w:p>
          <w:p w:rsidR="00195815" w:rsidRPr="00222A7A" w:rsidRDefault="00167D94" w:rsidP="00222A7A">
            <w:pPr>
              <w:pStyle w:val="ListParagraph"/>
              <w:numPr>
                <w:ilvl w:val="1"/>
                <w:numId w:val="25"/>
              </w:numPr>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Check</w:t>
            </w:r>
            <w:r w:rsidR="00195815" w:rsidRPr="00222A7A">
              <w:rPr>
                <w:rFonts w:ascii="Times New Roman" w:eastAsia="Calibri" w:hAnsi="Times New Roman" w:cs="Times New Roman"/>
                <w:sz w:val="24"/>
                <w:szCs w:val="24"/>
                <w:lang w:eastAsia="de-DE"/>
              </w:rPr>
              <w:t xml:space="preserve"> Control settings/adjustments.</w:t>
            </w:r>
          </w:p>
          <w:p w:rsidR="004E1EDE" w:rsidRPr="00222A7A" w:rsidRDefault="004E1EDE" w:rsidP="00222A7A">
            <w:pPr>
              <w:pStyle w:val="NoSpacing"/>
              <w:spacing w:line="360" w:lineRule="auto"/>
              <w:jc w:val="both"/>
              <w:rPr>
                <w:rFonts w:ascii="Times New Roman" w:hAnsi="Times New Roman" w:cs="Times New Roman"/>
                <w:sz w:val="24"/>
                <w:szCs w:val="24"/>
                <w:lang w:val="en-ZA"/>
              </w:rPr>
            </w:pPr>
          </w:p>
          <w:p w:rsidR="004E1EDE" w:rsidRPr="00222A7A" w:rsidRDefault="004E1EDE" w:rsidP="00222A7A">
            <w:pPr>
              <w:pStyle w:val="NoSpacing"/>
              <w:spacing w:line="360" w:lineRule="auto"/>
              <w:jc w:val="both"/>
              <w:rPr>
                <w:rFonts w:ascii="Times New Roman" w:hAnsi="Times New Roman" w:cs="Times New Roman"/>
                <w:sz w:val="24"/>
                <w:szCs w:val="24"/>
                <w:lang w:val="en-ZA"/>
              </w:rPr>
            </w:pPr>
          </w:p>
        </w:tc>
      </w:tr>
    </w:tbl>
    <w:p w:rsidR="00382C77" w:rsidRPr="00222A7A" w:rsidRDefault="00382C77" w:rsidP="00222A7A">
      <w:pPr>
        <w:spacing w:after="0" w:line="360" w:lineRule="auto"/>
        <w:jc w:val="both"/>
        <w:rPr>
          <w:rFonts w:ascii="Times New Roman" w:hAnsi="Times New Roman"/>
          <w:sz w:val="24"/>
          <w:szCs w:val="24"/>
        </w:rPr>
      </w:pPr>
    </w:p>
    <w:p w:rsidR="00E779D5" w:rsidRPr="00222A7A" w:rsidRDefault="0056438A" w:rsidP="00222A7A">
      <w:pPr>
        <w:pStyle w:val="Heading2"/>
        <w:spacing w:after="0"/>
      </w:pPr>
      <w:bookmarkStart w:id="134" w:name="_Toc148519185"/>
      <w:r w:rsidRPr="00222A7A">
        <w:t xml:space="preserve">2.1. </w:t>
      </w:r>
      <w:r w:rsidR="00F3661A" w:rsidRPr="00222A7A">
        <w:t>Electro-static discharge (ESD) protection procedure</w:t>
      </w:r>
      <w:bookmarkEnd w:id="134"/>
    </w:p>
    <w:p w:rsidR="009E6B95" w:rsidRPr="00222A7A" w:rsidRDefault="009E6B95" w:rsidP="00222A7A">
      <w:pPr>
        <w:spacing w:after="0" w:line="360" w:lineRule="auto"/>
        <w:jc w:val="both"/>
        <w:rPr>
          <w:rFonts w:ascii="Times New Roman" w:eastAsia="Calibri" w:hAnsi="Times New Roman"/>
          <w:sz w:val="24"/>
          <w:szCs w:val="24"/>
          <w:lang w:eastAsia="de-DE"/>
        </w:rPr>
      </w:pPr>
      <w:r w:rsidRPr="00222A7A">
        <w:rPr>
          <w:rFonts w:ascii="Times New Roman" w:eastAsia="Calibri" w:hAnsi="Times New Roman"/>
          <w:sz w:val="24"/>
          <w:szCs w:val="24"/>
          <w:lang w:eastAsia="de-DE"/>
        </w:rPr>
        <w:t xml:space="preserve">   Electrostatic discharge, or “ESD”, occurs when static electricity is suddenly transferred between two electrically charged objects. ESD is incredibly common, and although it isn’t always noticeable to humans, it can still be powerful enough to harm or ruin electronics.</w:t>
      </w:r>
    </w:p>
    <w:p w:rsidR="009E6B95" w:rsidRPr="00222A7A" w:rsidRDefault="009E6B95" w:rsidP="00222A7A">
      <w:pPr>
        <w:spacing w:after="0" w:line="360" w:lineRule="auto"/>
        <w:jc w:val="both"/>
        <w:rPr>
          <w:rFonts w:ascii="Times New Roman" w:eastAsia="Calibri" w:hAnsi="Times New Roman"/>
          <w:sz w:val="24"/>
          <w:szCs w:val="24"/>
          <w:lang w:eastAsia="de-DE"/>
        </w:rPr>
      </w:pPr>
      <w:r w:rsidRPr="00222A7A">
        <w:rPr>
          <w:rFonts w:ascii="Times New Roman" w:eastAsia="Calibri" w:hAnsi="Times New Roman"/>
          <w:sz w:val="24"/>
          <w:szCs w:val="24"/>
          <w:lang w:eastAsia="de-DE"/>
        </w:rPr>
        <w:t xml:space="preserve"> Those extra electrons give the person a negative charge. When the negatively-charged person comes into contact with a nearby, positively-charged doorknob, electrons will “jump” from </w:t>
      </w:r>
      <w:r w:rsidRPr="00222A7A">
        <w:rPr>
          <w:rFonts w:ascii="Times New Roman" w:eastAsia="Calibri" w:hAnsi="Times New Roman"/>
          <w:sz w:val="24"/>
          <w:szCs w:val="24"/>
          <w:lang w:eastAsia="de-DE"/>
        </w:rPr>
        <w:lastRenderedPageBreak/>
        <w:t>the person to the doorknob. That “jump” sometimes causes a shock, which is an electrostatic discharge event caused by the sudden flow of electricity between two electrically charged objects.</w:t>
      </w:r>
    </w:p>
    <w:p w:rsidR="009E6B95" w:rsidRPr="00222A7A" w:rsidRDefault="006C2C05" w:rsidP="00222A7A">
      <w:pPr>
        <w:spacing w:after="0" w:line="360" w:lineRule="auto"/>
        <w:jc w:val="both"/>
        <w:rPr>
          <w:rFonts w:ascii="Times New Roman" w:eastAsia="Calibri" w:hAnsi="Times New Roman"/>
          <w:b/>
          <w:sz w:val="24"/>
          <w:szCs w:val="24"/>
          <w:lang w:eastAsia="de-DE"/>
        </w:rPr>
      </w:pPr>
      <w:r w:rsidRPr="00222A7A">
        <w:rPr>
          <w:rFonts w:ascii="Times New Roman" w:eastAsia="Calibri" w:hAnsi="Times New Roman"/>
          <w:b/>
          <w:sz w:val="24"/>
          <w:szCs w:val="24"/>
          <w:lang w:eastAsia="de-DE"/>
        </w:rPr>
        <w:t xml:space="preserve">     2.1.1</w:t>
      </w:r>
      <w:r w:rsidR="009E6B95" w:rsidRPr="00222A7A">
        <w:rPr>
          <w:rFonts w:ascii="Times New Roman" w:eastAsia="Calibri" w:hAnsi="Times New Roman"/>
          <w:b/>
          <w:sz w:val="24"/>
          <w:szCs w:val="24"/>
          <w:lang w:eastAsia="de-DE"/>
        </w:rPr>
        <w:t>Why is ESD harmful to electronics?</w:t>
      </w:r>
    </w:p>
    <w:p w:rsidR="00B10E34" w:rsidRPr="00222A7A" w:rsidRDefault="009E6B95" w:rsidP="00222A7A">
      <w:pPr>
        <w:spacing w:after="0" w:line="360" w:lineRule="auto"/>
        <w:jc w:val="both"/>
        <w:rPr>
          <w:rFonts w:ascii="Times New Roman" w:eastAsia="Calibri" w:hAnsi="Times New Roman"/>
          <w:sz w:val="24"/>
          <w:szCs w:val="24"/>
          <w:lang w:eastAsia="de-DE"/>
        </w:rPr>
      </w:pPr>
      <w:r w:rsidRPr="00222A7A">
        <w:rPr>
          <w:rFonts w:ascii="Times New Roman" w:eastAsia="Calibri" w:hAnsi="Times New Roman"/>
          <w:sz w:val="24"/>
          <w:szCs w:val="24"/>
          <w:lang w:eastAsia="de-DE"/>
        </w:rPr>
        <w:t>“Electrostatic sensitive devices” refers to those objects that could be damaged by electrostatic discharge. Electronics fit into this category because they contain integrated circuits, which can be easily damaged by the sudden flow of electricity that happens during an ESD event.</w:t>
      </w:r>
    </w:p>
    <w:p w:rsidR="00B10E34" w:rsidRPr="00222A7A" w:rsidRDefault="00B10E34" w:rsidP="00222A7A">
      <w:pPr>
        <w:spacing w:after="0" w:line="360" w:lineRule="auto"/>
        <w:jc w:val="both"/>
        <w:rPr>
          <w:rFonts w:ascii="Times New Roman" w:eastAsiaTheme="minorHAnsi" w:hAnsi="Times New Roman"/>
          <w:sz w:val="32"/>
          <w:szCs w:val="32"/>
          <w:lang w:val="en-GB"/>
        </w:rPr>
      </w:pPr>
      <w:r w:rsidRPr="00222A7A">
        <w:rPr>
          <w:rFonts w:ascii="Times New Roman" w:eastAsiaTheme="minorHAnsi" w:hAnsi="Times New Roman"/>
          <w:noProof/>
          <w:sz w:val="32"/>
          <w:szCs w:val="32"/>
          <w:lang w:bidi="ar-SA"/>
        </w:rPr>
        <w:drawing>
          <wp:inline distT="0" distB="0" distL="0" distR="0">
            <wp:extent cx="983412" cy="150962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83194" cy="1509287"/>
                    </a:xfrm>
                    <a:prstGeom prst="rect">
                      <a:avLst/>
                    </a:prstGeom>
                    <a:noFill/>
                  </pic:spPr>
                </pic:pic>
              </a:graphicData>
            </a:graphic>
          </wp:inline>
        </w:drawing>
      </w:r>
      <w:r w:rsidRPr="00222A7A">
        <w:rPr>
          <w:rFonts w:ascii="Times New Roman" w:eastAsiaTheme="minorHAnsi" w:hAnsi="Times New Roman"/>
          <w:noProof/>
          <w:sz w:val="32"/>
          <w:szCs w:val="32"/>
          <w:lang w:bidi="ar-SA"/>
        </w:rPr>
        <w:drawing>
          <wp:inline distT="0" distB="0" distL="0" distR="0">
            <wp:extent cx="1199072" cy="1518249"/>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99100" cy="1518285"/>
                    </a:xfrm>
                    <a:prstGeom prst="rect">
                      <a:avLst/>
                    </a:prstGeom>
                    <a:noFill/>
                  </pic:spPr>
                </pic:pic>
              </a:graphicData>
            </a:graphic>
          </wp:inline>
        </w:drawing>
      </w:r>
    </w:p>
    <w:p w:rsidR="00E14066" w:rsidRPr="00222A7A" w:rsidRDefault="00E14066" w:rsidP="00222A7A">
      <w:pPr>
        <w:spacing w:after="0" w:line="360" w:lineRule="auto"/>
        <w:jc w:val="both"/>
        <w:rPr>
          <w:rFonts w:ascii="Times New Roman" w:eastAsiaTheme="minorHAnsi" w:hAnsi="Times New Roman"/>
          <w:sz w:val="24"/>
          <w:szCs w:val="24"/>
          <w:lang w:val="en-GB"/>
        </w:rPr>
      </w:pPr>
      <w:r w:rsidRPr="00222A7A">
        <w:rPr>
          <w:rFonts w:ascii="Times New Roman" w:eastAsiaTheme="minorHAnsi" w:hAnsi="Times New Roman"/>
          <w:sz w:val="24"/>
          <w:szCs w:val="24"/>
          <w:lang w:val="en-GB"/>
        </w:rPr>
        <w:t xml:space="preserve">2.1Figure : ESD Sign tags </w:t>
      </w:r>
    </w:p>
    <w:p w:rsidR="007B147D" w:rsidRPr="00222A7A" w:rsidRDefault="00D25A79" w:rsidP="00222A7A">
      <w:pPr>
        <w:spacing w:after="0" w:line="360" w:lineRule="auto"/>
        <w:jc w:val="both"/>
        <w:rPr>
          <w:rFonts w:ascii="Times New Roman" w:eastAsiaTheme="minorHAnsi" w:hAnsi="Times New Roman"/>
          <w:b/>
          <w:sz w:val="28"/>
          <w:szCs w:val="28"/>
          <w:lang w:val="en-GB"/>
        </w:rPr>
      </w:pPr>
      <w:r w:rsidRPr="00222A7A">
        <w:rPr>
          <w:rFonts w:ascii="Times New Roman" w:eastAsiaTheme="minorHAnsi" w:hAnsi="Times New Roman"/>
          <w:b/>
          <w:sz w:val="28"/>
          <w:szCs w:val="28"/>
          <w:lang w:val="en-GB"/>
        </w:rPr>
        <w:t xml:space="preserve">           2.1.2 </w:t>
      </w:r>
      <w:r w:rsidR="007B147D" w:rsidRPr="00222A7A">
        <w:rPr>
          <w:rFonts w:ascii="Times New Roman" w:eastAsiaTheme="minorHAnsi" w:hAnsi="Times New Roman"/>
          <w:b/>
          <w:sz w:val="28"/>
          <w:szCs w:val="28"/>
          <w:lang w:val="en-GB"/>
        </w:rPr>
        <w:t>How to protect against ESD</w:t>
      </w:r>
    </w:p>
    <w:p w:rsidR="007B147D" w:rsidRPr="00222A7A" w:rsidRDefault="007B147D" w:rsidP="00222A7A">
      <w:pPr>
        <w:spacing w:after="0" w:line="360" w:lineRule="auto"/>
        <w:jc w:val="both"/>
        <w:rPr>
          <w:rFonts w:ascii="Times New Roman" w:eastAsiaTheme="minorHAnsi" w:hAnsi="Times New Roman"/>
          <w:sz w:val="24"/>
          <w:szCs w:val="24"/>
          <w:lang w:val="en-GB"/>
        </w:rPr>
      </w:pPr>
      <w:r w:rsidRPr="00222A7A">
        <w:rPr>
          <w:rFonts w:ascii="Times New Roman" w:eastAsiaTheme="minorHAnsi" w:hAnsi="Times New Roman"/>
          <w:sz w:val="24"/>
          <w:szCs w:val="24"/>
          <w:lang w:val="en-GB"/>
        </w:rPr>
        <w:t>Prevention is the key to protect electronic components against electrostatic discharge. Any protective measures taken to minimize the risk of ESD must provide a  grounding method for static electricity, which will naturally accumulate in any environment. It’s important that employees have a safety protocol that details how to ground themselves prior to working with any type of electronics. Another option is to create an ESD protected area that can be used when working with sensitive equipment.</w:t>
      </w:r>
    </w:p>
    <w:p w:rsidR="007B147D" w:rsidRPr="00222A7A" w:rsidRDefault="007B147D" w:rsidP="00222A7A">
      <w:pPr>
        <w:spacing w:after="0" w:line="360" w:lineRule="auto"/>
        <w:jc w:val="both"/>
        <w:rPr>
          <w:rFonts w:ascii="Times New Roman" w:eastAsiaTheme="minorHAnsi" w:hAnsi="Times New Roman"/>
          <w:sz w:val="32"/>
          <w:szCs w:val="32"/>
          <w:lang w:val="en-GB"/>
        </w:rPr>
      </w:pPr>
      <w:r w:rsidRPr="00222A7A">
        <w:rPr>
          <w:rFonts w:ascii="Times New Roman" w:eastAsiaTheme="minorHAnsi" w:hAnsi="Times New Roman"/>
          <w:noProof/>
          <w:sz w:val="32"/>
          <w:szCs w:val="32"/>
          <w:lang w:bidi="ar-SA"/>
        </w:rPr>
        <w:drawing>
          <wp:inline distT="0" distB="0" distL="0" distR="0">
            <wp:extent cx="4692769" cy="1293962"/>
            <wp:effectExtent l="0" t="0" r="0" b="0"/>
            <wp:docPr id="704" name="Picture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92769" cy="1293962"/>
                    </a:xfrm>
                    <a:prstGeom prst="rect">
                      <a:avLst/>
                    </a:prstGeom>
                    <a:noFill/>
                  </pic:spPr>
                </pic:pic>
              </a:graphicData>
            </a:graphic>
          </wp:inline>
        </w:drawing>
      </w:r>
    </w:p>
    <w:p w:rsidR="00F7326F" w:rsidRPr="00222A7A" w:rsidRDefault="00F7326F" w:rsidP="00222A7A">
      <w:pPr>
        <w:spacing w:after="0" w:line="360" w:lineRule="auto"/>
        <w:jc w:val="both"/>
        <w:rPr>
          <w:rFonts w:ascii="Times New Roman" w:eastAsiaTheme="minorHAnsi" w:hAnsi="Times New Roman"/>
          <w:sz w:val="24"/>
          <w:szCs w:val="24"/>
          <w:lang w:val="en-GB"/>
        </w:rPr>
      </w:pPr>
      <w:r w:rsidRPr="00222A7A">
        <w:rPr>
          <w:rFonts w:ascii="Times New Roman" w:eastAsiaTheme="minorHAnsi" w:hAnsi="Times New Roman"/>
          <w:sz w:val="24"/>
          <w:szCs w:val="24"/>
          <w:lang w:val="en-GB"/>
        </w:rPr>
        <w:t>2.2 Figure :</w:t>
      </w:r>
      <w:r w:rsidR="00E16D0D" w:rsidRPr="00222A7A">
        <w:rPr>
          <w:rStyle w:val="Hyperlink"/>
          <w:rFonts w:ascii="Times New Roman" w:hAnsi="Times New Roman"/>
          <w:color w:val="auto"/>
          <w:sz w:val="24"/>
          <w:szCs w:val="24"/>
        </w:rPr>
        <w:t>ESD workbenches</w:t>
      </w:r>
    </w:p>
    <w:p w:rsidR="00924ED8" w:rsidRPr="00222A7A" w:rsidRDefault="00924ED8" w:rsidP="00222A7A">
      <w:pPr>
        <w:spacing w:after="0" w:line="360" w:lineRule="auto"/>
        <w:jc w:val="both"/>
        <w:textAlignment w:val="baseline"/>
        <w:rPr>
          <w:rStyle w:val="Hyperlink"/>
          <w:rFonts w:ascii="Times New Roman" w:hAnsi="Times New Roman"/>
          <w:color w:val="auto"/>
          <w:sz w:val="24"/>
          <w:szCs w:val="24"/>
        </w:rPr>
      </w:pPr>
      <w:r w:rsidRPr="00222A7A">
        <w:rPr>
          <w:rStyle w:val="Hyperlink"/>
          <w:rFonts w:ascii="Times New Roman" w:hAnsi="Times New Roman"/>
          <w:color w:val="auto"/>
          <w:sz w:val="24"/>
          <w:szCs w:val="24"/>
        </w:rPr>
        <w:t>Here are some ways to create an ESD protected area:</w:t>
      </w:r>
    </w:p>
    <w:p w:rsidR="00924ED8" w:rsidRPr="00222A7A" w:rsidRDefault="00924ED8" w:rsidP="00222A7A">
      <w:pPr>
        <w:pStyle w:val="ListParagraph"/>
        <w:numPr>
          <w:ilvl w:val="0"/>
          <w:numId w:val="22"/>
        </w:numPr>
        <w:spacing w:after="0" w:line="360" w:lineRule="auto"/>
        <w:jc w:val="both"/>
        <w:textAlignment w:val="baseline"/>
        <w:rPr>
          <w:rStyle w:val="Hyperlink"/>
          <w:rFonts w:ascii="Times New Roman" w:hAnsi="Times New Roman" w:cs="Times New Roman"/>
          <w:color w:val="auto"/>
          <w:sz w:val="24"/>
          <w:szCs w:val="24"/>
        </w:rPr>
      </w:pPr>
      <w:r w:rsidRPr="00222A7A">
        <w:rPr>
          <w:rStyle w:val="Hyperlink"/>
          <w:rFonts w:ascii="Times New Roman" w:hAnsi="Times New Roman" w:cs="Times New Roman"/>
          <w:color w:val="auto"/>
          <w:sz w:val="24"/>
          <w:szCs w:val="24"/>
        </w:rPr>
        <w:t>Apply ESD floor coatings.</w:t>
      </w:r>
    </w:p>
    <w:p w:rsidR="00924ED8" w:rsidRPr="00222A7A" w:rsidRDefault="00924ED8" w:rsidP="00222A7A">
      <w:pPr>
        <w:pStyle w:val="ListParagraph"/>
        <w:numPr>
          <w:ilvl w:val="0"/>
          <w:numId w:val="22"/>
        </w:numPr>
        <w:spacing w:after="0" w:line="360" w:lineRule="auto"/>
        <w:jc w:val="both"/>
        <w:textAlignment w:val="baseline"/>
        <w:rPr>
          <w:rStyle w:val="Hyperlink"/>
          <w:rFonts w:ascii="Times New Roman" w:hAnsi="Times New Roman" w:cs="Times New Roman"/>
          <w:color w:val="auto"/>
          <w:sz w:val="24"/>
          <w:szCs w:val="24"/>
        </w:rPr>
      </w:pPr>
      <w:r w:rsidRPr="00222A7A">
        <w:rPr>
          <w:rStyle w:val="Hyperlink"/>
          <w:rFonts w:ascii="Times New Roman" w:hAnsi="Times New Roman" w:cs="Times New Roman"/>
          <w:color w:val="auto"/>
          <w:sz w:val="24"/>
          <w:szCs w:val="24"/>
        </w:rPr>
        <w:t>Use ESD mats.</w:t>
      </w:r>
    </w:p>
    <w:p w:rsidR="00924ED8" w:rsidRPr="00222A7A" w:rsidRDefault="00924ED8" w:rsidP="00222A7A">
      <w:pPr>
        <w:pStyle w:val="ListParagraph"/>
        <w:numPr>
          <w:ilvl w:val="0"/>
          <w:numId w:val="22"/>
        </w:numPr>
        <w:spacing w:after="0" w:line="360" w:lineRule="auto"/>
        <w:jc w:val="both"/>
        <w:textAlignment w:val="baseline"/>
        <w:rPr>
          <w:rStyle w:val="Hyperlink"/>
          <w:rFonts w:ascii="Times New Roman" w:hAnsi="Times New Roman" w:cs="Times New Roman"/>
          <w:color w:val="auto"/>
          <w:sz w:val="24"/>
          <w:szCs w:val="24"/>
        </w:rPr>
      </w:pPr>
      <w:r w:rsidRPr="00222A7A">
        <w:rPr>
          <w:rStyle w:val="Hyperlink"/>
          <w:rFonts w:ascii="Times New Roman" w:hAnsi="Times New Roman" w:cs="Times New Roman"/>
          <w:color w:val="auto"/>
          <w:sz w:val="24"/>
          <w:szCs w:val="24"/>
        </w:rPr>
        <w:lastRenderedPageBreak/>
        <w:t>Install ESD workbenches.</w:t>
      </w:r>
    </w:p>
    <w:p w:rsidR="00924ED8" w:rsidRPr="00222A7A" w:rsidRDefault="00924ED8" w:rsidP="00222A7A">
      <w:pPr>
        <w:pStyle w:val="ListParagraph"/>
        <w:numPr>
          <w:ilvl w:val="0"/>
          <w:numId w:val="22"/>
        </w:numPr>
        <w:spacing w:after="0" w:line="360" w:lineRule="auto"/>
        <w:jc w:val="both"/>
        <w:textAlignment w:val="baseline"/>
        <w:rPr>
          <w:rStyle w:val="Hyperlink"/>
          <w:rFonts w:ascii="Times New Roman" w:hAnsi="Times New Roman" w:cs="Times New Roman"/>
          <w:color w:val="auto"/>
          <w:sz w:val="24"/>
          <w:szCs w:val="24"/>
        </w:rPr>
      </w:pPr>
      <w:r w:rsidRPr="00222A7A">
        <w:rPr>
          <w:rStyle w:val="Hyperlink"/>
          <w:rFonts w:ascii="Times New Roman" w:hAnsi="Times New Roman" w:cs="Times New Roman"/>
          <w:color w:val="auto"/>
          <w:sz w:val="24"/>
          <w:szCs w:val="24"/>
        </w:rPr>
        <w:t>Remove anything that might generate static electricity from workspaces.</w:t>
      </w:r>
    </w:p>
    <w:p w:rsidR="00924ED8" w:rsidRPr="00222A7A" w:rsidRDefault="00924ED8" w:rsidP="00222A7A">
      <w:pPr>
        <w:pStyle w:val="ListParagraph"/>
        <w:numPr>
          <w:ilvl w:val="0"/>
          <w:numId w:val="22"/>
        </w:numPr>
        <w:spacing w:after="0" w:line="360" w:lineRule="auto"/>
        <w:jc w:val="both"/>
        <w:textAlignment w:val="baseline"/>
        <w:rPr>
          <w:rStyle w:val="Hyperlink"/>
          <w:rFonts w:ascii="Times New Roman" w:hAnsi="Times New Roman" w:cs="Times New Roman"/>
          <w:color w:val="auto"/>
          <w:sz w:val="24"/>
          <w:szCs w:val="24"/>
        </w:rPr>
      </w:pPr>
      <w:r w:rsidRPr="00222A7A">
        <w:rPr>
          <w:rStyle w:val="Hyperlink"/>
          <w:rFonts w:ascii="Times New Roman" w:hAnsi="Times New Roman" w:cs="Times New Roman"/>
          <w:color w:val="auto"/>
          <w:sz w:val="24"/>
          <w:szCs w:val="24"/>
        </w:rPr>
        <w:t>Properly store electricity generating devices.</w:t>
      </w:r>
    </w:p>
    <w:p w:rsidR="00924ED8" w:rsidRPr="00222A7A" w:rsidRDefault="00924ED8" w:rsidP="00222A7A">
      <w:pPr>
        <w:pStyle w:val="ListParagraph"/>
        <w:numPr>
          <w:ilvl w:val="0"/>
          <w:numId w:val="22"/>
        </w:numPr>
        <w:spacing w:after="0" w:line="360" w:lineRule="auto"/>
        <w:jc w:val="both"/>
        <w:textAlignment w:val="baseline"/>
        <w:rPr>
          <w:rStyle w:val="Hyperlink"/>
          <w:rFonts w:ascii="Times New Roman" w:hAnsi="Times New Roman" w:cs="Times New Roman"/>
          <w:color w:val="auto"/>
          <w:sz w:val="24"/>
          <w:szCs w:val="24"/>
        </w:rPr>
      </w:pPr>
      <w:r w:rsidRPr="00222A7A">
        <w:rPr>
          <w:rStyle w:val="Hyperlink"/>
          <w:rFonts w:ascii="Times New Roman" w:hAnsi="Times New Roman" w:cs="Times New Roman"/>
          <w:color w:val="auto"/>
          <w:sz w:val="24"/>
          <w:szCs w:val="24"/>
        </w:rPr>
        <w:t>Use antistatic packaging.</w:t>
      </w:r>
    </w:p>
    <w:p w:rsidR="00924ED8" w:rsidRPr="00222A7A" w:rsidRDefault="00924ED8" w:rsidP="00222A7A">
      <w:pPr>
        <w:pStyle w:val="ListParagraph"/>
        <w:numPr>
          <w:ilvl w:val="0"/>
          <w:numId w:val="22"/>
        </w:numPr>
        <w:spacing w:after="0" w:line="360" w:lineRule="auto"/>
        <w:jc w:val="both"/>
        <w:textAlignment w:val="baseline"/>
        <w:rPr>
          <w:rStyle w:val="Hyperlink"/>
          <w:rFonts w:ascii="Times New Roman" w:hAnsi="Times New Roman" w:cs="Times New Roman"/>
          <w:color w:val="auto"/>
          <w:sz w:val="24"/>
          <w:szCs w:val="24"/>
        </w:rPr>
      </w:pPr>
      <w:r w:rsidRPr="00222A7A">
        <w:rPr>
          <w:rStyle w:val="Hyperlink"/>
          <w:rFonts w:ascii="Times New Roman" w:hAnsi="Times New Roman" w:cs="Times New Roman"/>
          <w:color w:val="auto"/>
          <w:sz w:val="24"/>
          <w:szCs w:val="24"/>
        </w:rPr>
        <w:t>Closely regulate temperature and humidity to minimize the possibility of static electricity build up.</w:t>
      </w:r>
    </w:p>
    <w:p w:rsidR="00924ED8" w:rsidRPr="00222A7A" w:rsidRDefault="00924ED8" w:rsidP="00222A7A">
      <w:pPr>
        <w:pStyle w:val="ListParagraph"/>
        <w:numPr>
          <w:ilvl w:val="0"/>
          <w:numId w:val="22"/>
        </w:numPr>
        <w:spacing w:after="0" w:line="360" w:lineRule="auto"/>
        <w:jc w:val="both"/>
        <w:textAlignment w:val="baseline"/>
        <w:rPr>
          <w:rStyle w:val="Hyperlink"/>
          <w:rFonts w:ascii="Times New Roman" w:hAnsi="Times New Roman" w:cs="Times New Roman"/>
          <w:color w:val="auto"/>
          <w:sz w:val="24"/>
          <w:szCs w:val="24"/>
        </w:rPr>
      </w:pPr>
      <w:r w:rsidRPr="00222A7A">
        <w:rPr>
          <w:rStyle w:val="Hyperlink"/>
          <w:rFonts w:ascii="Times New Roman" w:hAnsi="Times New Roman" w:cs="Times New Roman"/>
          <w:color w:val="auto"/>
          <w:sz w:val="24"/>
          <w:szCs w:val="24"/>
        </w:rPr>
        <w:t>Wear grounded, antistatic wristbands when working with electronics.</w:t>
      </w:r>
    </w:p>
    <w:p w:rsidR="00924ED8" w:rsidRPr="00222A7A" w:rsidRDefault="00924ED8" w:rsidP="00222A7A">
      <w:pPr>
        <w:pStyle w:val="ListParagraph"/>
        <w:numPr>
          <w:ilvl w:val="0"/>
          <w:numId w:val="22"/>
        </w:numPr>
        <w:spacing w:after="0" w:line="360" w:lineRule="auto"/>
        <w:jc w:val="both"/>
        <w:textAlignment w:val="baseline"/>
        <w:rPr>
          <w:rStyle w:val="Hyperlink"/>
          <w:rFonts w:ascii="Times New Roman" w:hAnsi="Times New Roman" w:cs="Times New Roman"/>
          <w:color w:val="auto"/>
          <w:sz w:val="24"/>
          <w:szCs w:val="24"/>
        </w:rPr>
      </w:pPr>
      <w:r w:rsidRPr="00222A7A">
        <w:rPr>
          <w:rStyle w:val="Hyperlink"/>
          <w:rFonts w:ascii="Times New Roman" w:hAnsi="Times New Roman" w:cs="Times New Roman"/>
          <w:color w:val="auto"/>
          <w:sz w:val="24"/>
          <w:szCs w:val="24"/>
        </w:rPr>
        <w:t>Install ESD countermeasures at every point where contact with a human or other object is possible, including ESD suppressors, protective filters, test stations etc.</w:t>
      </w:r>
    </w:p>
    <w:p w:rsidR="00924ED8" w:rsidRPr="00222A7A" w:rsidRDefault="00AA0A69" w:rsidP="00222A7A">
      <w:pPr>
        <w:spacing w:after="0" w:line="360" w:lineRule="auto"/>
        <w:jc w:val="both"/>
        <w:textAlignment w:val="baseline"/>
        <w:rPr>
          <w:rFonts w:ascii="Times New Roman" w:hAnsi="Times New Roman"/>
          <w:sz w:val="24"/>
          <w:szCs w:val="24"/>
        </w:rPr>
      </w:pPr>
      <w:r w:rsidRPr="00222A7A">
        <w:rPr>
          <w:rFonts w:ascii="Times New Roman" w:hAnsi="Times New Roman"/>
          <w:noProof/>
          <w:sz w:val="24"/>
          <w:szCs w:val="24"/>
          <w:lang w:bidi="ar-SA"/>
        </w:rPr>
        <w:drawing>
          <wp:inline distT="0" distB="0" distL="0" distR="0">
            <wp:extent cx="1536807" cy="1458973"/>
            <wp:effectExtent l="0" t="0" r="0" b="0"/>
            <wp:docPr id="13" name="Picture 13" descr="C:\Users\ere.G\3D Objects\Riplace Drum\71fC5+D87uL._AC_UF894,1000_QL80_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e.G\3D Objects\Riplace Drum\71fC5+D87uL._AC_UF894,1000_QL80_ (1).jpg"/>
                    <pic:cNvPicPr>
                      <a:picLocks noChangeAspect="1" noChangeArrowheads="1"/>
                    </pic:cNvPicPr>
                  </pic:nvPicPr>
                  <pic:blipFill>
                    <a:blip r:embed="rId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39240" cy="1461283"/>
                    </a:xfrm>
                    <a:prstGeom prst="rect">
                      <a:avLst/>
                    </a:prstGeom>
                    <a:noFill/>
                    <a:ln>
                      <a:noFill/>
                    </a:ln>
                  </pic:spPr>
                </pic:pic>
              </a:graphicData>
            </a:graphic>
          </wp:inline>
        </w:drawing>
      </w:r>
      <w:r w:rsidRPr="00222A7A">
        <w:rPr>
          <w:rFonts w:ascii="Times New Roman" w:hAnsi="Times New Roman"/>
          <w:noProof/>
          <w:sz w:val="24"/>
          <w:szCs w:val="24"/>
          <w:lang w:bidi="ar-SA"/>
        </w:rPr>
        <w:drawing>
          <wp:inline distT="0" distB="0" distL="0" distR="0">
            <wp:extent cx="1795670" cy="1411357"/>
            <wp:effectExtent l="0" t="0" r="0" b="0"/>
            <wp:docPr id="15" name="Picture 15" descr="C:\Users\ere.G\3D Objects\Riplace Drum\3104dEwUGaL._AC_UF1000,1000_QL8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re.G\3D Objects\Riplace Drum\3104dEwUGaL._AC_UF1000,1000_QL80_.jpg"/>
                    <pic:cNvPicPr>
                      <a:picLocks noChangeAspect="1" noChangeArrowheads="1"/>
                    </pic:cNvPicPr>
                  </pic:nvPicPr>
                  <pic:blipFill>
                    <a:blip r:embed="rId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99305" cy="1414214"/>
                    </a:xfrm>
                    <a:prstGeom prst="rect">
                      <a:avLst/>
                    </a:prstGeom>
                    <a:noFill/>
                    <a:ln>
                      <a:noFill/>
                    </a:ln>
                  </pic:spPr>
                </pic:pic>
              </a:graphicData>
            </a:graphic>
          </wp:inline>
        </w:drawing>
      </w:r>
      <w:r w:rsidR="004051FB" w:rsidRPr="00222A7A">
        <w:rPr>
          <w:rFonts w:ascii="Times New Roman" w:hAnsi="Times New Roman"/>
          <w:noProof/>
          <w:sz w:val="24"/>
          <w:szCs w:val="24"/>
          <w:lang w:bidi="ar-SA"/>
        </w:rPr>
        <w:drawing>
          <wp:inline distT="0" distB="0" distL="0" distR="0">
            <wp:extent cx="2239615" cy="1457739"/>
            <wp:effectExtent l="0" t="0" r="0" b="0"/>
            <wp:docPr id="16" name="Picture 16" descr="C:\Users\ere.G\3D Objects\Riplace Drum\8171a8AqIX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ere.G\3D Objects\Riplace Drum\8171a8AqIXL.jpg"/>
                    <pic:cNvPicPr>
                      <a:picLocks noChangeAspect="1" noChangeArrowheads="1"/>
                    </pic:cNvPicPr>
                  </pic:nvPicPr>
                  <pic:blipFill>
                    <a:blip r:embed="rId7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39939" cy="1457950"/>
                    </a:xfrm>
                    <a:prstGeom prst="rect">
                      <a:avLst/>
                    </a:prstGeom>
                    <a:noFill/>
                    <a:ln>
                      <a:noFill/>
                    </a:ln>
                  </pic:spPr>
                </pic:pic>
              </a:graphicData>
            </a:graphic>
          </wp:inline>
        </w:drawing>
      </w:r>
    </w:p>
    <w:p w:rsidR="004051FB" w:rsidRPr="00222A7A" w:rsidRDefault="004051FB" w:rsidP="00222A7A">
      <w:pPr>
        <w:pStyle w:val="ListParagraph"/>
        <w:numPr>
          <w:ilvl w:val="1"/>
          <w:numId w:val="24"/>
        </w:numPr>
        <w:spacing w:after="0" w:line="360" w:lineRule="auto"/>
        <w:jc w:val="both"/>
        <w:textAlignment w:val="baseline"/>
        <w:rPr>
          <w:rFonts w:ascii="Times New Roman" w:hAnsi="Times New Roman" w:cs="Times New Roman"/>
          <w:sz w:val="24"/>
          <w:szCs w:val="24"/>
        </w:rPr>
      </w:pPr>
      <w:r w:rsidRPr="00222A7A">
        <w:rPr>
          <w:rFonts w:ascii="Times New Roman" w:hAnsi="Times New Roman" w:cs="Times New Roman"/>
          <w:sz w:val="24"/>
          <w:szCs w:val="24"/>
        </w:rPr>
        <w:t xml:space="preserve">Figure : Antistatic Wristbands </w:t>
      </w:r>
    </w:p>
    <w:p w:rsidR="004051FB" w:rsidRPr="00222A7A" w:rsidRDefault="004051FB" w:rsidP="00222A7A">
      <w:pPr>
        <w:pStyle w:val="ListParagraph"/>
        <w:spacing w:after="0" w:line="360" w:lineRule="auto"/>
        <w:ind w:left="1251"/>
        <w:jc w:val="both"/>
        <w:textAlignment w:val="baseline"/>
        <w:rPr>
          <w:rFonts w:ascii="Times New Roman" w:hAnsi="Times New Roman" w:cs="Times New Roman"/>
          <w:sz w:val="24"/>
          <w:szCs w:val="24"/>
        </w:rPr>
      </w:pPr>
    </w:p>
    <w:p w:rsidR="00CF7FBE" w:rsidRPr="00222A7A" w:rsidRDefault="00924ED8" w:rsidP="00222A7A">
      <w:pPr>
        <w:spacing w:after="0" w:line="360" w:lineRule="auto"/>
        <w:jc w:val="both"/>
        <w:textAlignment w:val="baseline"/>
        <w:rPr>
          <w:rFonts w:ascii="Times New Roman" w:hAnsi="Times New Roman"/>
          <w:sz w:val="24"/>
          <w:szCs w:val="24"/>
        </w:rPr>
      </w:pPr>
      <w:r w:rsidRPr="00222A7A">
        <w:rPr>
          <w:rFonts w:ascii="Times New Roman" w:hAnsi="Times New Roman"/>
          <w:sz w:val="24"/>
          <w:szCs w:val="24"/>
        </w:rPr>
        <w:t>ESD poses a serious threat to electronics. Without protective measures in place, employees could unknowingly cause thousands of dollars in damage by just touching a piece of equipment. The damage might not even be evident at first, but could cause a major problem later. Not to mention, a spark caused by ESD could cause an explosion. Creating an ESD protected area and training employees in proper grounding techniques are important safety measures that should be taken by any businesses dealing with electronics.</w:t>
      </w:r>
    </w:p>
    <w:p w:rsidR="00DA1BB0" w:rsidRPr="00222A7A" w:rsidRDefault="002D228E" w:rsidP="00222A7A">
      <w:pPr>
        <w:pStyle w:val="Heading2"/>
        <w:spacing w:after="0"/>
      </w:pPr>
      <w:bookmarkStart w:id="135" w:name="_Toc113172803"/>
      <w:bookmarkStart w:id="136" w:name="_Toc148519186"/>
      <w:bookmarkEnd w:id="135"/>
      <w:r w:rsidRPr="00222A7A">
        <w:t>2.2</w:t>
      </w:r>
      <w:r w:rsidR="00767202" w:rsidRPr="00222A7A">
        <w:t xml:space="preserve">Pre-testing procedures of </w:t>
      </w:r>
      <w:r w:rsidR="001C793B" w:rsidRPr="00222A7A">
        <w:t>Digital Copier machine.</w:t>
      </w:r>
      <w:bookmarkEnd w:id="136"/>
    </w:p>
    <w:p w:rsidR="00922319" w:rsidRPr="00222A7A" w:rsidRDefault="00922319" w:rsidP="00222A7A">
      <w:pPr>
        <w:spacing w:after="0" w:line="360" w:lineRule="auto"/>
        <w:jc w:val="both"/>
        <w:rPr>
          <w:rFonts w:ascii="Times New Roman" w:hAnsi="Times New Roman"/>
        </w:rPr>
      </w:pPr>
      <w:r w:rsidRPr="00222A7A">
        <w:rPr>
          <w:rFonts w:ascii="Times New Roman" w:hAnsi="Times New Roman"/>
        </w:rPr>
        <w:t>The pre-testing procedure for a photocopy machine typically involves a series of steps to ensure that the machine is functioning properly and ready to produce high-quality copies. Here's a general outline of the pre-testing procedure:</w:t>
      </w:r>
    </w:p>
    <w:p w:rsidR="00F41C7B" w:rsidRPr="00222A7A" w:rsidRDefault="00F41C7B" w:rsidP="00222A7A">
      <w:pPr>
        <w:spacing w:after="0" w:line="360" w:lineRule="auto"/>
        <w:jc w:val="both"/>
        <w:rPr>
          <w:rFonts w:ascii="Times New Roman" w:hAnsi="Times New Roman"/>
        </w:rPr>
      </w:pPr>
      <w:r w:rsidRPr="00222A7A">
        <w:rPr>
          <w:rFonts w:ascii="Times New Roman" w:hAnsi="Times New Roman"/>
          <w:b/>
          <w:sz w:val="24"/>
          <w:szCs w:val="24"/>
        </w:rPr>
        <w:lastRenderedPageBreak/>
        <w:t>A)Visual Inspection:</w:t>
      </w:r>
      <w:r w:rsidRPr="00222A7A">
        <w:rPr>
          <w:rFonts w:ascii="Times New Roman" w:hAnsi="Times New Roman"/>
        </w:rPr>
        <w:t xml:space="preserve"> The technician visually inspects the equipment for any visible signs of damage, loose connections, or burnt components. This may include checking cables, connectors, circuit boards, and external parts.</w:t>
      </w:r>
    </w:p>
    <w:p w:rsidR="005B5E9B" w:rsidRPr="00222A7A" w:rsidRDefault="00F34B50" w:rsidP="00222A7A">
      <w:pPr>
        <w:spacing w:after="0" w:line="360" w:lineRule="auto"/>
        <w:jc w:val="both"/>
        <w:rPr>
          <w:rFonts w:ascii="Times New Roman" w:hAnsi="Times New Roman"/>
        </w:rPr>
      </w:pPr>
      <w:r w:rsidRPr="00222A7A">
        <w:rPr>
          <w:rFonts w:ascii="Times New Roman" w:hAnsi="Times New Roman"/>
          <w:b/>
        </w:rPr>
        <w:t xml:space="preserve">B) </w:t>
      </w:r>
      <w:r w:rsidR="005B5E9B" w:rsidRPr="00222A7A">
        <w:rPr>
          <w:rFonts w:ascii="Times New Roman" w:hAnsi="Times New Roman"/>
          <w:b/>
        </w:rPr>
        <w:t>Machine Not Powering On</w:t>
      </w:r>
      <w:r w:rsidR="005B5E9B" w:rsidRPr="00222A7A">
        <w:rPr>
          <w:rFonts w:ascii="Times New Roman" w:hAnsi="Times New Roman"/>
        </w:rPr>
        <w:t>:</w:t>
      </w:r>
    </w:p>
    <w:p w:rsidR="005B5E9B" w:rsidRPr="00222A7A" w:rsidRDefault="005B5E9B" w:rsidP="00222A7A">
      <w:pPr>
        <w:spacing w:after="0" w:line="360" w:lineRule="auto"/>
        <w:jc w:val="both"/>
        <w:rPr>
          <w:rFonts w:ascii="Times New Roman" w:hAnsi="Times New Roman"/>
        </w:rPr>
      </w:pPr>
      <w:r w:rsidRPr="00222A7A">
        <w:rPr>
          <w:rFonts w:ascii="Times New Roman" w:hAnsi="Times New Roman"/>
        </w:rPr>
        <w:t>Check the power cord and ensure it is securely connected to both the machine and the power source.</w:t>
      </w:r>
    </w:p>
    <w:p w:rsidR="005B5E9B" w:rsidRPr="00222A7A" w:rsidRDefault="005B5E9B" w:rsidP="00222A7A">
      <w:pPr>
        <w:spacing w:after="0" w:line="360" w:lineRule="auto"/>
        <w:jc w:val="both"/>
        <w:rPr>
          <w:rFonts w:ascii="Times New Roman" w:hAnsi="Times New Roman"/>
        </w:rPr>
      </w:pPr>
      <w:r w:rsidRPr="00222A7A">
        <w:rPr>
          <w:rFonts w:ascii="Times New Roman" w:hAnsi="Times New Roman"/>
        </w:rPr>
        <w:t>Check the power outlet by plugging in another device to verify if it is functioning.</w:t>
      </w:r>
    </w:p>
    <w:p w:rsidR="005B5E9B" w:rsidRPr="00222A7A" w:rsidRDefault="005B5E9B" w:rsidP="00222A7A">
      <w:pPr>
        <w:spacing w:after="0" w:line="360" w:lineRule="auto"/>
        <w:jc w:val="both"/>
        <w:rPr>
          <w:rFonts w:ascii="Times New Roman" w:hAnsi="Times New Roman"/>
        </w:rPr>
      </w:pPr>
      <w:r w:rsidRPr="00222A7A">
        <w:rPr>
          <w:rFonts w:ascii="Times New Roman" w:hAnsi="Times New Roman"/>
        </w:rPr>
        <w:t>If the machine has a power switch, ensure it is in the "On" position.</w:t>
      </w:r>
    </w:p>
    <w:p w:rsidR="007D26BA" w:rsidRPr="00222A7A" w:rsidRDefault="007D26BA" w:rsidP="00222A7A">
      <w:pPr>
        <w:spacing w:after="0" w:line="360" w:lineRule="auto"/>
        <w:ind w:left="720"/>
        <w:jc w:val="both"/>
        <w:rPr>
          <w:rFonts w:ascii="Times New Roman" w:hAnsi="Times New Roman"/>
        </w:rPr>
      </w:pPr>
      <w:r w:rsidRPr="00222A7A">
        <w:rPr>
          <w:rFonts w:ascii="Times New Roman" w:hAnsi="Times New Roman"/>
          <w:noProof/>
          <w:lang w:bidi="ar-SA"/>
        </w:rPr>
        <w:drawing>
          <wp:inline distT="0" distB="0" distL="0" distR="0">
            <wp:extent cx="2312894" cy="1198426"/>
            <wp:effectExtent l="0" t="0" r="0" b="0"/>
            <wp:docPr id="1" name="Picture 1" descr="C:\Users\ere.G\3D Objects\power\wc7120-pwr-c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e.G\3D Objects\power\wc7120-pwr-cord.jpg"/>
                    <pic:cNvPicPr>
                      <a:picLocks noChangeAspect="1" noChangeArrowheads="1"/>
                    </pic:cNvPicPr>
                  </pic:nvPicPr>
                  <pic:blipFill>
                    <a:blip r:embed="rId7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14575" cy="1199297"/>
                    </a:xfrm>
                    <a:prstGeom prst="rect">
                      <a:avLst/>
                    </a:prstGeom>
                    <a:noFill/>
                    <a:ln>
                      <a:noFill/>
                    </a:ln>
                  </pic:spPr>
                </pic:pic>
              </a:graphicData>
            </a:graphic>
          </wp:inline>
        </w:drawing>
      </w:r>
      <w:r w:rsidRPr="00222A7A">
        <w:rPr>
          <w:rFonts w:ascii="Times New Roman" w:hAnsi="Times New Roman"/>
          <w:noProof/>
          <w:lang w:bidi="ar-SA"/>
        </w:rPr>
        <w:drawing>
          <wp:inline distT="0" distB="0" distL="0" distR="0">
            <wp:extent cx="2557530" cy="1198709"/>
            <wp:effectExtent l="0" t="0" r="0" b="0"/>
            <wp:docPr id="3" name="Picture 3" descr="C:\Users\ere.G\3D Objects\power\Artboard-1power-suppl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e.G\3D Objects\power\Artboard-1power-supply.png"/>
                    <pic:cNvPicPr>
                      <a:picLocks noChangeAspect="1" noChangeArrowheads="1"/>
                    </pic:cNvPicPr>
                  </pic:nvPicPr>
                  <pic:blipFill>
                    <a:blip r:embed="rId7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67184" cy="1203234"/>
                    </a:xfrm>
                    <a:prstGeom prst="rect">
                      <a:avLst/>
                    </a:prstGeom>
                    <a:noFill/>
                    <a:ln>
                      <a:noFill/>
                    </a:ln>
                  </pic:spPr>
                </pic:pic>
              </a:graphicData>
            </a:graphic>
          </wp:inline>
        </w:drawing>
      </w:r>
    </w:p>
    <w:p w:rsidR="00922319" w:rsidRPr="00222A7A" w:rsidRDefault="00680E29" w:rsidP="00222A7A">
      <w:pPr>
        <w:spacing w:after="0" w:line="360" w:lineRule="auto"/>
        <w:jc w:val="both"/>
        <w:rPr>
          <w:rFonts w:ascii="Times New Roman" w:hAnsi="Times New Roman"/>
          <w:sz w:val="24"/>
          <w:szCs w:val="24"/>
        </w:rPr>
      </w:pPr>
      <w:r w:rsidRPr="00222A7A">
        <w:rPr>
          <w:rFonts w:ascii="Times New Roman" w:hAnsi="Times New Roman"/>
          <w:sz w:val="24"/>
          <w:szCs w:val="24"/>
        </w:rPr>
        <w:t>2.4Figure :</w:t>
      </w:r>
      <w:r w:rsidR="00075874" w:rsidRPr="00222A7A">
        <w:rPr>
          <w:rFonts w:ascii="Times New Roman" w:hAnsi="Times New Roman"/>
          <w:sz w:val="24"/>
          <w:szCs w:val="24"/>
        </w:rPr>
        <w:t xml:space="preserve">power outlet </w:t>
      </w:r>
    </w:p>
    <w:p w:rsidR="00922319" w:rsidRPr="00222A7A" w:rsidRDefault="004E799C" w:rsidP="00222A7A">
      <w:pPr>
        <w:spacing w:after="0" w:line="360" w:lineRule="auto"/>
        <w:jc w:val="both"/>
        <w:rPr>
          <w:rFonts w:ascii="Times New Roman" w:hAnsi="Times New Roman"/>
        </w:rPr>
      </w:pPr>
      <w:r w:rsidRPr="00222A7A">
        <w:rPr>
          <w:rFonts w:ascii="Times New Roman" w:hAnsi="Times New Roman"/>
          <w:b/>
        </w:rPr>
        <w:t xml:space="preserve">C) </w:t>
      </w:r>
      <w:r w:rsidR="00922319" w:rsidRPr="00222A7A">
        <w:rPr>
          <w:rFonts w:ascii="Times New Roman" w:hAnsi="Times New Roman"/>
          <w:b/>
        </w:rPr>
        <w:t>Warm-up</w:t>
      </w:r>
      <w:r w:rsidR="00922319" w:rsidRPr="00222A7A">
        <w:rPr>
          <w:rFonts w:ascii="Times New Roman" w:hAnsi="Times New Roman"/>
        </w:rPr>
        <w:t>:Allow the machine to warm up for a few minutes. This is necessary for the machine's internal components to reach the</w:t>
      </w:r>
      <w:r w:rsidR="00F74668" w:rsidRPr="00222A7A">
        <w:rPr>
          <w:rFonts w:ascii="Times New Roman" w:hAnsi="Times New Roman"/>
        </w:rPr>
        <w:t xml:space="preserve"> optimal operating temperature.</w:t>
      </w:r>
    </w:p>
    <w:p w:rsidR="00922319" w:rsidRPr="00222A7A" w:rsidRDefault="00DC4233" w:rsidP="00222A7A">
      <w:pPr>
        <w:spacing w:after="0" w:line="360" w:lineRule="auto"/>
        <w:jc w:val="both"/>
        <w:rPr>
          <w:rFonts w:ascii="Times New Roman" w:hAnsi="Times New Roman"/>
        </w:rPr>
      </w:pPr>
      <w:r w:rsidRPr="00222A7A">
        <w:rPr>
          <w:rFonts w:ascii="Times New Roman" w:hAnsi="Times New Roman"/>
          <w:b/>
        </w:rPr>
        <w:t xml:space="preserve">D) </w:t>
      </w:r>
      <w:r w:rsidR="00922319" w:rsidRPr="00222A7A">
        <w:rPr>
          <w:rFonts w:ascii="Times New Roman" w:hAnsi="Times New Roman"/>
          <w:b/>
        </w:rPr>
        <w:t>Paper loading</w:t>
      </w:r>
      <w:r w:rsidR="00922319" w:rsidRPr="00222A7A">
        <w:rPr>
          <w:rFonts w:ascii="Times New Roman" w:hAnsi="Times New Roman"/>
        </w:rPr>
        <w:t>: Check the paper tray and load it with the appropriate type and size of paper. Make sure the paper is loaded correctly and aligned properly.</w:t>
      </w:r>
    </w:p>
    <w:p w:rsidR="008E2A52" w:rsidRPr="00222A7A" w:rsidRDefault="00806CFB" w:rsidP="00222A7A">
      <w:pPr>
        <w:spacing w:after="0" w:line="360" w:lineRule="auto"/>
        <w:jc w:val="both"/>
        <w:rPr>
          <w:rFonts w:ascii="Times New Roman" w:hAnsi="Times New Roman"/>
        </w:rPr>
      </w:pPr>
      <w:r w:rsidRPr="00222A7A">
        <w:rPr>
          <w:rFonts w:ascii="Times New Roman" w:hAnsi="Times New Roman"/>
          <w:noProof/>
          <w:lang w:bidi="ar-SA"/>
        </w:rPr>
        <w:drawing>
          <wp:inline distT="0" distB="0" distL="0" distR="0">
            <wp:extent cx="1722783" cy="980661"/>
            <wp:effectExtent l="0" t="0" r="0" b="0"/>
            <wp:docPr id="22" name="Picture 22" descr="C:\Users\ere.G\3D Objects\Riplace Drum\yugo-tray-1-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e.G\3D Objects\Riplace Drum\yugo-tray-1-load.jpg"/>
                    <pic:cNvPicPr>
                      <a:picLocks noChangeAspect="1" noChangeArrowheads="1"/>
                    </pic:cNvPicPr>
                  </pic:nvPicPr>
                  <pic:blipFill>
                    <a:blip r:embed="rId7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22783" cy="980661"/>
                    </a:xfrm>
                    <a:prstGeom prst="rect">
                      <a:avLst/>
                    </a:prstGeom>
                    <a:noFill/>
                    <a:ln>
                      <a:noFill/>
                    </a:ln>
                  </pic:spPr>
                </pic:pic>
              </a:graphicData>
            </a:graphic>
          </wp:inline>
        </w:drawing>
      </w:r>
      <w:r w:rsidRPr="00222A7A">
        <w:rPr>
          <w:rFonts w:ascii="Times New Roman" w:hAnsi="Times New Roman"/>
          <w:noProof/>
          <w:lang w:bidi="ar-SA"/>
        </w:rPr>
        <w:drawing>
          <wp:inline distT="0" distB="0" distL="0" distR="0">
            <wp:extent cx="1842052" cy="1007165"/>
            <wp:effectExtent l="0" t="0" r="0" b="0"/>
            <wp:docPr id="23" name="Picture 23" descr="C:\Users\ere.G\3D Objects\Riplace Drum\maxresdefaul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re.G\3D Objects\Riplace Drum\maxresdefault (3).jpg"/>
                    <pic:cNvPicPr>
                      <a:picLocks noChangeAspect="1" noChangeArrowheads="1"/>
                    </pic:cNvPicPr>
                  </pic:nvPicPr>
                  <pic:blipFill>
                    <a:blip r:embed="rId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42318" cy="1007310"/>
                    </a:xfrm>
                    <a:prstGeom prst="rect">
                      <a:avLst/>
                    </a:prstGeom>
                    <a:noFill/>
                    <a:ln>
                      <a:noFill/>
                    </a:ln>
                  </pic:spPr>
                </pic:pic>
              </a:graphicData>
            </a:graphic>
          </wp:inline>
        </w:drawing>
      </w:r>
    </w:p>
    <w:p w:rsidR="001F2558" w:rsidRPr="00222A7A" w:rsidRDefault="00F30B58" w:rsidP="00222A7A">
      <w:pPr>
        <w:spacing w:after="0" w:line="360" w:lineRule="auto"/>
        <w:jc w:val="both"/>
        <w:rPr>
          <w:rFonts w:ascii="Times New Roman" w:hAnsi="Times New Roman"/>
          <w:sz w:val="24"/>
          <w:szCs w:val="24"/>
        </w:rPr>
      </w:pPr>
      <w:r w:rsidRPr="00222A7A">
        <w:rPr>
          <w:rFonts w:ascii="Times New Roman" w:hAnsi="Times New Roman"/>
          <w:sz w:val="24"/>
          <w:szCs w:val="24"/>
        </w:rPr>
        <w:t xml:space="preserve">2.5 </w:t>
      </w:r>
      <w:r w:rsidR="008E2A52" w:rsidRPr="00222A7A">
        <w:rPr>
          <w:rFonts w:ascii="Times New Roman" w:hAnsi="Times New Roman"/>
          <w:sz w:val="24"/>
          <w:szCs w:val="24"/>
        </w:rPr>
        <w:t>Figure :</w:t>
      </w:r>
      <w:r w:rsidR="00F02783" w:rsidRPr="00222A7A">
        <w:rPr>
          <w:rFonts w:ascii="Times New Roman" w:hAnsi="Times New Roman"/>
          <w:sz w:val="24"/>
          <w:szCs w:val="24"/>
        </w:rPr>
        <w:t>paper loading</w:t>
      </w:r>
    </w:p>
    <w:p w:rsidR="00922319" w:rsidRPr="00222A7A" w:rsidRDefault="00CC4934" w:rsidP="00222A7A">
      <w:pPr>
        <w:spacing w:after="0" w:line="360" w:lineRule="auto"/>
        <w:jc w:val="both"/>
        <w:rPr>
          <w:rFonts w:ascii="Times New Roman" w:hAnsi="Times New Roman"/>
        </w:rPr>
      </w:pPr>
      <w:r w:rsidRPr="00222A7A">
        <w:rPr>
          <w:rFonts w:ascii="Times New Roman" w:hAnsi="Times New Roman"/>
          <w:b/>
        </w:rPr>
        <w:t xml:space="preserve">  E) </w:t>
      </w:r>
      <w:r w:rsidR="00922319" w:rsidRPr="00222A7A">
        <w:rPr>
          <w:rFonts w:ascii="Times New Roman" w:hAnsi="Times New Roman"/>
          <w:b/>
        </w:rPr>
        <w:t>Adjust settings</w:t>
      </w:r>
      <w:r w:rsidR="00922319" w:rsidRPr="00222A7A">
        <w:rPr>
          <w:rFonts w:ascii="Times New Roman" w:hAnsi="Times New Roman"/>
        </w:rPr>
        <w:t>: Set the desired copy settings such as the number of copies, paper size, paper type, and print quality. These settings may vary depending on the specific photocopy machine model.</w:t>
      </w:r>
    </w:p>
    <w:p w:rsidR="00922319" w:rsidRPr="00222A7A" w:rsidRDefault="00A338D2" w:rsidP="00222A7A">
      <w:pPr>
        <w:spacing w:after="0" w:line="360" w:lineRule="auto"/>
        <w:jc w:val="both"/>
        <w:rPr>
          <w:rFonts w:ascii="Times New Roman" w:hAnsi="Times New Roman"/>
        </w:rPr>
      </w:pPr>
      <w:r w:rsidRPr="00222A7A">
        <w:rPr>
          <w:rFonts w:ascii="Times New Roman" w:hAnsi="Times New Roman"/>
          <w:noProof/>
          <w:lang w:bidi="ar-SA"/>
        </w:rPr>
        <w:drawing>
          <wp:inline distT="0" distB="0" distL="0" distR="0">
            <wp:extent cx="1689652" cy="1331843"/>
            <wp:effectExtent l="0" t="0" r="0" b="0"/>
            <wp:docPr id="708" name="Picture 708" descr="C:\Users\ere.G\3D Objects\Riplace Drum\maxresdefault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e.G\3D Objects\Riplace Drum\maxresdefault (1).jpg"/>
                    <pic:cNvPicPr>
                      <a:picLocks noChangeAspect="1" noChangeArrowheads="1"/>
                    </pic:cNvPicPr>
                  </pic:nvPicPr>
                  <pic:blipFill>
                    <a:blip r:embed="rId7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89652" cy="1331843"/>
                    </a:xfrm>
                    <a:prstGeom prst="rect">
                      <a:avLst/>
                    </a:prstGeom>
                    <a:noFill/>
                    <a:ln>
                      <a:noFill/>
                    </a:ln>
                  </pic:spPr>
                </pic:pic>
              </a:graphicData>
            </a:graphic>
          </wp:inline>
        </w:drawing>
      </w:r>
      <w:r w:rsidR="005001E0" w:rsidRPr="00222A7A">
        <w:rPr>
          <w:rFonts w:ascii="Times New Roman" w:hAnsi="Times New Roman"/>
          <w:noProof/>
          <w:lang w:bidi="ar-SA"/>
        </w:rPr>
        <w:drawing>
          <wp:inline distT="0" distB="0" distL="0" distR="0">
            <wp:extent cx="1762539" cy="1338467"/>
            <wp:effectExtent l="0" t="0" r="0" b="0"/>
            <wp:docPr id="24" name="Picture 24" descr="C:\Users\ere.G\3D Objects\Riplace Drum\How-To-Load-Your-Xerox-Paper-T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ere.G\3D Objects\Riplace Drum\How-To-Load-Your-Xerox-Paper-Tray.jpg"/>
                    <pic:cNvPicPr>
                      <a:picLocks noChangeAspect="1" noChangeArrowheads="1"/>
                    </pic:cNvPicPr>
                  </pic:nvPicPr>
                  <pic:blipFill>
                    <a:blip r:embed="rId8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62795" cy="1338661"/>
                    </a:xfrm>
                    <a:prstGeom prst="rect">
                      <a:avLst/>
                    </a:prstGeom>
                    <a:noFill/>
                    <a:ln>
                      <a:noFill/>
                    </a:ln>
                  </pic:spPr>
                </pic:pic>
              </a:graphicData>
            </a:graphic>
          </wp:inline>
        </w:drawing>
      </w:r>
      <w:r w:rsidR="005001E0" w:rsidRPr="00222A7A">
        <w:rPr>
          <w:rFonts w:ascii="Times New Roman" w:hAnsi="Times New Roman"/>
          <w:noProof/>
          <w:lang w:bidi="ar-SA"/>
        </w:rPr>
        <w:drawing>
          <wp:inline distT="0" distB="0" distL="0" distR="0">
            <wp:extent cx="1702905" cy="1338469"/>
            <wp:effectExtent l="0" t="0" r="0" b="0"/>
            <wp:docPr id="705" name="Picture 705" descr="C:\Users\ere.G\3D Objects\Riplace Drum\maxresdefaul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ere.G\3D Objects\Riplace Drum\maxresdefault (2).jpg"/>
                    <pic:cNvPicPr>
                      <a:picLocks noChangeAspect="1" noChangeArrowheads="1"/>
                    </pic:cNvPicPr>
                  </pic:nvPicPr>
                  <pic:blipFill>
                    <a:blip r:embed="rId8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03151" cy="1338662"/>
                    </a:xfrm>
                    <a:prstGeom prst="rect">
                      <a:avLst/>
                    </a:prstGeom>
                    <a:noFill/>
                    <a:ln>
                      <a:noFill/>
                    </a:ln>
                  </pic:spPr>
                </pic:pic>
              </a:graphicData>
            </a:graphic>
          </wp:inline>
        </w:drawing>
      </w:r>
    </w:p>
    <w:p w:rsidR="00B15808" w:rsidRPr="00222A7A" w:rsidRDefault="00AD6162" w:rsidP="00222A7A">
      <w:pPr>
        <w:spacing w:after="0" w:line="360" w:lineRule="auto"/>
        <w:jc w:val="both"/>
        <w:rPr>
          <w:rFonts w:ascii="Times New Roman" w:hAnsi="Times New Roman"/>
        </w:rPr>
      </w:pPr>
      <w:r w:rsidRPr="00222A7A">
        <w:rPr>
          <w:rFonts w:ascii="Times New Roman" w:hAnsi="Times New Roman"/>
        </w:rPr>
        <w:t>2.6</w:t>
      </w:r>
      <w:r w:rsidR="00B15808" w:rsidRPr="00222A7A">
        <w:rPr>
          <w:rFonts w:ascii="Times New Roman" w:hAnsi="Times New Roman"/>
        </w:rPr>
        <w:t xml:space="preserve">  Figure :</w:t>
      </w:r>
      <w:r w:rsidRPr="00222A7A">
        <w:rPr>
          <w:rFonts w:ascii="Times New Roman" w:hAnsi="Times New Roman"/>
        </w:rPr>
        <w:t>Adjust settings</w:t>
      </w:r>
    </w:p>
    <w:p w:rsidR="000671BE" w:rsidRPr="00222A7A" w:rsidRDefault="00DC017D" w:rsidP="00222A7A">
      <w:pPr>
        <w:spacing w:after="0" w:line="360" w:lineRule="auto"/>
        <w:jc w:val="both"/>
        <w:rPr>
          <w:rFonts w:ascii="Times New Roman" w:hAnsi="Times New Roman"/>
        </w:rPr>
      </w:pPr>
      <w:r w:rsidRPr="00222A7A">
        <w:rPr>
          <w:rFonts w:ascii="Times New Roman" w:hAnsi="Times New Roman"/>
          <w:b/>
        </w:rPr>
        <w:lastRenderedPageBreak/>
        <w:t xml:space="preserve">F) </w:t>
      </w:r>
      <w:r w:rsidR="00922319" w:rsidRPr="00222A7A">
        <w:rPr>
          <w:rFonts w:ascii="Times New Roman" w:hAnsi="Times New Roman"/>
          <w:b/>
        </w:rPr>
        <w:t>Document placement</w:t>
      </w:r>
      <w:r w:rsidR="00922319" w:rsidRPr="00222A7A">
        <w:rPr>
          <w:rFonts w:ascii="Times New Roman" w:hAnsi="Times New Roman"/>
        </w:rPr>
        <w:t>: Place the document that you want to copy on the glass platen or in the document feeder, depending on the machine's configuration. Ensure that the document is properly aligned and free from any wrinkles or folds.</w:t>
      </w:r>
    </w:p>
    <w:p w:rsidR="00922319" w:rsidRPr="00222A7A" w:rsidRDefault="000671BE" w:rsidP="00222A7A">
      <w:pPr>
        <w:spacing w:after="0" w:line="360" w:lineRule="auto"/>
        <w:jc w:val="both"/>
        <w:rPr>
          <w:rFonts w:ascii="Times New Roman" w:hAnsi="Times New Roman"/>
        </w:rPr>
      </w:pPr>
      <w:r w:rsidRPr="00222A7A">
        <w:rPr>
          <w:rFonts w:ascii="Times New Roman" w:hAnsi="Times New Roman"/>
          <w:noProof/>
          <w:lang w:bidi="ar-SA"/>
        </w:rPr>
        <w:drawing>
          <wp:inline distT="0" distB="0" distL="0" distR="0">
            <wp:extent cx="1815548" cy="1391478"/>
            <wp:effectExtent l="0" t="0" r="0" b="0"/>
            <wp:docPr id="712" name="Picture 712" descr="C:\Users\ere.G\3D Objects\Riplace Drum\16582197-woman-s-hand-with-working-copi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ere.G\3D Objects\Riplace Drum\16582197-woman-s-hand-with-working-copier.jpg"/>
                    <pic:cNvPicPr>
                      <a:picLocks noChangeAspect="1" noChangeArrowheads="1"/>
                    </pic:cNvPicPr>
                  </pic:nvPicPr>
                  <pic:blipFill>
                    <a:blip r:embed="rId8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15467" cy="1391416"/>
                    </a:xfrm>
                    <a:prstGeom prst="rect">
                      <a:avLst/>
                    </a:prstGeom>
                    <a:noFill/>
                    <a:ln>
                      <a:noFill/>
                    </a:ln>
                  </pic:spPr>
                </pic:pic>
              </a:graphicData>
            </a:graphic>
          </wp:inline>
        </w:drawing>
      </w:r>
      <w:r w:rsidRPr="00222A7A">
        <w:rPr>
          <w:rFonts w:ascii="Times New Roman" w:hAnsi="Times New Roman"/>
          <w:noProof/>
          <w:lang w:bidi="ar-SA"/>
        </w:rPr>
        <w:drawing>
          <wp:inline distT="0" distB="0" distL="0" distR="0">
            <wp:extent cx="1815548" cy="1391477"/>
            <wp:effectExtent l="0" t="0" r="0" b="0"/>
            <wp:docPr id="713" name="Picture 713" descr="C:\Users\ere.G\3D Objects\Riplace Drum\place-document-into-corner-with-arrow-1024x7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ere.G\3D Objects\Riplace Drum\place-document-into-corner-with-arrow-1024x731.jpg"/>
                    <pic:cNvPicPr>
                      <a:picLocks noChangeAspect="1" noChangeArrowheads="1"/>
                    </pic:cNvPicPr>
                  </pic:nvPicPr>
                  <pic:blipFill>
                    <a:blip r:embed="rId8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15808" cy="1391676"/>
                    </a:xfrm>
                    <a:prstGeom prst="rect">
                      <a:avLst/>
                    </a:prstGeom>
                    <a:noFill/>
                    <a:ln>
                      <a:noFill/>
                    </a:ln>
                  </pic:spPr>
                </pic:pic>
              </a:graphicData>
            </a:graphic>
          </wp:inline>
        </w:drawing>
      </w:r>
      <w:r w:rsidR="007923E0" w:rsidRPr="00222A7A">
        <w:rPr>
          <w:rFonts w:ascii="Times New Roman" w:hAnsi="Times New Roman"/>
          <w:noProof/>
          <w:lang w:bidi="ar-SA"/>
        </w:rPr>
        <w:drawing>
          <wp:inline distT="0" distB="0" distL="0" distR="0">
            <wp:extent cx="1848678" cy="1391477"/>
            <wp:effectExtent l="0" t="0" r="0" b="0"/>
            <wp:docPr id="714" name="Picture 714" descr="C:\Users\ere.G\3D Objects\copier-ppoffic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ere.G\3D Objects\copier-ppoffice (2).jpg"/>
                    <pic:cNvPicPr>
                      <a:picLocks noChangeAspect="1" noChangeArrowheads="1"/>
                    </pic:cNvPicPr>
                  </pic:nvPicPr>
                  <pic:blipFill>
                    <a:blip r:embed="rId8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48751" cy="1391532"/>
                    </a:xfrm>
                    <a:prstGeom prst="rect">
                      <a:avLst/>
                    </a:prstGeom>
                    <a:noFill/>
                    <a:ln>
                      <a:noFill/>
                    </a:ln>
                  </pic:spPr>
                </pic:pic>
              </a:graphicData>
            </a:graphic>
          </wp:inline>
        </w:drawing>
      </w:r>
    </w:p>
    <w:p w:rsidR="00E7657A" w:rsidRPr="00222A7A" w:rsidRDefault="003A3633" w:rsidP="00222A7A">
      <w:pPr>
        <w:spacing w:after="0" w:line="360" w:lineRule="auto"/>
        <w:jc w:val="both"/>
        <w:rPr>
          <w:rFonts w:ascii="Times New Roman" w:hAnsi="Times New Roman"/>
          <w:sz w:val="24"/>
          <w:szCs w:val="24"/>
        </w:rPr>
      </w:pPr>
      <w:r w:rsidRPr="00222A7A">
        <w:rPr>
          <w:rFonts w:ascii="Times New Roman" w:hAnsi="Times New Roman"/>
          <w:szCs w:val="24"/>
        </w:rPr>
        <w:t xml:space="preserve">                             2.7</w:t>
      </w:r>
      <w:r w:rsidR="00E7657A" w:rsidRPr="00222A7A">
        <w:rPr>
          <w:rFonts w:ascii="Times New Roman" w:hAnsi="Times New Roman"/>
          <w:szCs w:val="24"/>
        </w:rPr>
        <w:t xml:space="preserve"> Figure: Document placement</w:t>
      </w:r>
    </w:p>
    <w:p w:rsidR="00922319" w:rsidRPr="00222A7A" w:rsidRDefault="00AF7030" w:rsidP="00222A7A">
      <w:pPr>
        <w:spacing w:after="0" w:line="360" w:lineRule="auto"/>
        <w:jc w:val="both"/>
        <w:rPr>
          <w:rFonts w:ascii="Times New Roman" w:hAnsi="Times New Roman"/>
        </w:rPr>
      </w:pPr>
      <w:r w:rsidRPr="00222A7A">
        <w:rPr>
          <w:rFonts w:ascii="Times New Roman" w:hAnsi="Times New Roman"/>
          <w:b/>
        </w:rPr>
        <w:t xml:space="preserve">G) </w:t>
      </w:r>
      <w:r w:rsidR="00922319" w:rsidRPr="00222A7A">
        <w:rPr>
          <w:rFonts w:ascii="Times New Roman" w:hAnsi="Times New Roman"/>
          <w:b/>
        </w:rPr>
        <w:t>Copy quality check</w:t>
      </w:r>
      <w:r w:rsidR="00922319" w:rsidRPr="00222A7A">
        <w:rPr>
          <w:rFonts w:ascii="Times New Roman" w:hAnsi="Times New Roman"/>
        </w:rPr>
        <w:t xml:space="preserve">: Make a test copy to check the quality of the output. Examine the copy for any issues such as smudging, streaks, or distortions. If the copy quality is poor, you may need to troubleshoot </w:t>
      </w:r>
      <w:r w:rsidR="00742C5D" w:rsidRPr="00222A7A">
        <w:rPr>
          <w:rFonts w:ascii="Times New Roman" w:hAnsi="Times New Roman"/>
        </w:rPr>
        <w:t>or adjust the machine settings.</w:t>
      </w:r>
    </w:p>
    <w:p w:rsidR="00922319" w:rsidRPr="00222A7A" w:rsidRDefault="00742C5D" w:rsidP="00222A7A">
      <w:pPr>
        <w:spacing w:after="0" w:line="360" w:lineRule="auto"/>
        <w:jc w:val="both"/>
        <w:rPr>
          <w:rFonts w:ascii="Times New Roman" w:hAnsi="Times New Roman"/>
        </w:rPr>
      </w:pPr>
      <w:r w:rsidRPr="00222A7A">
        <w:rPr>
          <w:rFonts w:ascii="Times New Roman" w:hAnsi="Times New Roman"/>
          <w:b/>
        </w:rPr>
        <w:t xml:space="preserve">H) </w:t>
      </w:r>
      <w:r w:rsidR="00922319" w:rsidRPr="00222A7A">
        <w:rPr>
          <w:rFonts w:ascii="Times New Roman" w:hAnsi="Times New Roman"/>
          <w:b/>
        </w:rPr>
        <w:t>Finish and reset</w:t>
      </w:r>
      <w:r w:rsidR="00922319" w:rsidRPr="00222A7A">
        <w:rPr>
          <w:rFonts w:ascii="Times New Roman" w:hAnsi="Times New Roman"/>
        </w:rPr>
        <w:t>: Once you have completed the pre-testing procedure and confirmed that the photocopy machine is functioning correctly, reset any settings or adjustments you made and prepare the machine for regular use.</w:t>
      </w:r>
    </w:p>
    <w:p w:rsidR="00922319" w:rsidRPr="00222A7A" w:rsidRDefault="00922319" w:rsidP="00222A7A">
      <w:pPr>
        <w:spacing w:after="0" w:line="360" w:lineRule="auto"/>
        <w:jc w:val="both"/>
        <w:rPr>
          <w:rFonts w:ascii="Times New Roman" w:hAnsi="Times New Roman"/>
        </w:rPr>
      </w:pPr>
      <w:r w:rsidRPr="00222A7A">
        <w:rPr>
          <w:rFonts w:ascii="Times New Roman" w:hAnsi="Times New Roman"/>
          <w:b/>
        </w:rPr>
        <w:t>Poor Copy Quality</w:t>
      </w:r>
      <w:r w:rsidRPr="00222A7A">
        <w:rPr>
          <w:rFonts w:ascii="Times New Roman" w:hAnsi="Times New Roman"/>
        </w:rPr>
        <w:t>:Check the toner or ink levels. If they are low, replace or refill them.</w:t>
      </w:r>
    </w:p>
    <w:p w:rsidR="00922319" w:rsidRPr="00222A7A" w:rsidRDefault="00922319" w:rsidP="00222A7A">
      <w:pPr>
        <w:spacing w:after="0" w:line="360" w:lineRule="auto"/>
        <w:jc w:val="both"/>
        <w:rPr>
          <w:rFonts w:ascii="Times New Roman" w:hAnsi="Times New Roman"/>
        </w:rPr>
      </w:pPr>
      <w:r w:rsidRPr="00222A7A">
        <w:rPr>
          <w:rFonts w:ascii="Times New Roman" w:hAnsi="Times New Roman"/>
        </w:rPr>
        <w:t>Clean the scanner glass and the feeder rollers to remove any dirt, smudges, or debris that may be affecting the copy quality.</w:t>
      </w:r>
    </w:p>
    <w:p w:rsidR="00922319" w:rsidRPr="00222A7A" w:rsidRDefault="00922319" w:rsidP="00222A7A">
      <w:pPr>
        <w:spacing w:after="0" w:line="360" w:lineRule="auto"/>
        <w:jc w:val="both"/>
        <w:rPr>
          <w:rFonts w:ascii="Times New Roman" w:hAnsi="Times New Roman"/>
        </w:rPr>
      </w:pPr>
      <w:r w:rsidRPr="00222A7A">
        <w:rPr>
          <w:rFonts w:ascii="Times New Roman" w:hAnsi="Times New Roman"/>
        </w:rPr>
        <w:t>Adjust the copy settings to ensure the correct paper size, paper type, and print quality are selected.</w:t>
      </w:r>
    </w:p>
    <w:p w:rsidR="00922319" w:rsidRPr="00222A7A" w:rsidRDefault="00922319" w:rsidP="00222A7A">
      <w:pPr>
        <w:spacing w:after="0" w:line="360" w:lineRule="auto"/>
        <w:jc w:val="both"/>
        <w:rPr>
          <w:rFonts w:ascii="Times New Roman" w:hAnsi="Times New Roman"/>
        </w:rPr>
      </w:pPr>
      <w:r w:rsidRPr="00222A7A">
        <w:rPr>
          <w:rFonts w:ascii="Times New Roman" w:hAnsi="Times New Roman"/>
        </w:rPr>
        <w:t>If the issue persists, it might be necessary to perform a calibration or maintenance routine. Consult the user manual or contact the manufacturer for specific instructions.</w:t>
      </w:r>
    </w:p>
    <w:p w:rsidR="00922319" w:rsidRPr="00222A7A" w:rsidRDefault="00922319" w:rsidP="00222A7A">
      <w:pPr>
        <w:spacing w:after="0" w:line="360" w:lineRule="auto"/>
        <w:jc w:val="both"/>
        <w:rPr>
          <w:rFonts w:ascii="Times New Roman" w:hAnsi="Times New Roman"/>
        </w:rPr>
      </w:pPr>
      <w:r w:rsidRPr="00222A7A">
        <w:rPr>
          <w:rFonts w:ascii="Times New Roman" w:hAnsi="Times New Roman"/>
          <w:b/>
        </w:rPr>
        <w:t>Lines or Streaks on Copies</w:t>
      </w:r>
      <w:r w:rsidR="008C6A69" w:rsidRPr="00222A7A">
        <w:rPr>
          <w:rFonts w:ascii="Times New Roman" w:hAnsi="Times New Roman"/>
        </w:rPr>
        <w:t>:</w:t>
      </w:r>
    </w:p>
    <w:p w:rsidR="00922319" w:rsidRPr="00222A7A" w:rsidRDefault="00922319" w:rsidP="00222A7A">
      <w:pPr>
        <w:spacing w:after="0" w:line="360" w:lineRule="auto"/>
        <w:jc w:val="both"/>
        <w:rPr>
          <w:rFonts w:ascii="Times New Roman" w:hAnsi="Times New Roman"/>
        </w:rPr>
      </w:pPr>
      <w:r w:rsidRPr="00222A7A">
        <w:rPr>
          <w:rFonts w:ascii="Times New Roman" w:hAnsi="Times New Roman"/>
        </w:rPr>
        <w:t>Check the scanner glass for any dirt, smudges, or scratches. Clean it thoroughly using a soft, lint-free cloth.</w:t>
      </w:r>
    </w:p>
    <w:p w:rsidR="008C6A69" w:rsidRPr="00222A7A" w:rsidRDefault="00754B66" w:rsidP="00222A7A">
      <w:pPr>
        <w:spacing w:after="0" w:line="360" w:lineRule="auto"/>
        <w:jc w:val="both"/>
        <w:rPr>
          <w:rFonts w:ascii="Times New Roman" w:hAnsi="Times New Roman"/>
        </w:rPr>
      </w:pPr>
      <w:r w:rsidRPr="00222A7A">
        <w:rPr>
          <w:rFonts w:ascii="Times New Roman" w:hAnsi="Times New Roman"/>
          <w:noProof/>
          <w:lang w:bidi="ar-SA"/>
        </w:rPr>
        <w:drawing>
          <wp:inline distT="0" distB="0" distL="0" distR="0">
            <wp:extent cx="2428103" cy="1365422"/>
            <wp:effectExtent l="0" t="0" r="0" b="0"/>
            <wp:docPr id="706" name="Picture 706" descr="C:\Users\ere.G\3D Objects\download (1).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re.G\3D Objects\download (1).jfif"/>
                    <pic:cNvPicPr>
                      <a:picLocks noChangeAspect="1" noChangeArrowheads="1"/>
                    </pic:cNvPicPr>
                  </pic:nvPicPr>
                  <pic:blipFill>
                    <a:blip r:embed="rId8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28177" cy="1365463"/>
                    </a:xfrm>
                    <a:prstGeom prst="rect">
                      <a:avLst/>
                    </a:prstGeom>
                    <a:noFill/>
                    <a:ln>
                      <a:noFill/>
                    </a:ln>
                  </pic:spPr>
                </pic:pic>
              </a:graphicData>
            </a:graphic>
          </wp:inline>
        </w:drawing>
      </w:r>
      <w:r w:rsidR="001B2D58" w:rsidRPr="00222A7A">
        <w:rPr>
          <w:rFonts w:ascii="Times New Roman" w:hAnsi="Times New Roman"/>
          <w:noProof/>
          <w:lang w:bidi="ar-SA"/>
        </w:rPr>
        <w:drawing>
          <wp:inline distT="0" distB="0" distL="0" distR="0">
            <wp:extent cx="2712309" cy="1365374"/>
            <wp:effectExtent l="0" t="0" r="0" b="0"/>
            <wp:docPr id="709" name="Picture 709" descr="C:\Users\ere.G\3D Objects\download (2).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re.G\3D Objects\download (2).jfif"/>
                    <pic:cNvPicPr>
                      <a:picLocks noChangeAspect="1" noChangeArrowheads="1"/>
                    </pic:cNvPicPr>
                  </pic:nvPicPr>
                  <pic:blipFill>
                    <a:blip r:embed="rId8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12390" cy="1365415"/>
                    </a:xfrm>
                    <a:prstGeom prst="rect">
                      <a:avLst/>
                    </a:prstGeom>
                    <a:noFill/>
                    <a:ln>
                      <a:noFill/>
                    </a:ln>
                  </pic:spPr>
                </pic:pic>
              </a:graphicData>
            </a:graphic>
          </wp:inline>
        </w:drawing>
      </w:r>
    </w:p>
    <w:p w:rsidR="00F25DF3" w:rsidRPr="00222A7A" w:rsidRDefault="00F25DF3" w:rsidP="00222A7A">
      <w:pPr>
        <w:spacing w:after="0" w:line="360" w:lineRule="auto"/>
        <w:jc w:val="both"/>
        <w:rPr>
          <w:rFonts w:ascii="Times New Roman" w:hAnsi="Times New Roman"/>
          <w:sz w:val="24"/>
          <w:szCs w:val="24"/>
        </w:rPr>
      </w:pPr>
      <w:r w:rsidRPr="00222A7A">
        <w:rPr>
          <w:rFonts w:ascii="Times New Roman" w:hAnsi="Times New Roman"/>
          <w:szCs w:val="24"/>
        </w:rPr>
        <w:t xml:space="preserve">                             2.7 Figure: </w:t>
      </w:r>
      <w:r w:rsidR="000A154D" w:rsidRPr="00222A7A">
        <w:rPr>
          <w:rFonts w:ascii="Times New Roman" w:hAnsi="Times New Roman"/>
          <w:szCs w:val="24"/>
        </w:rPr>
        <w:t>cleaning</w:t>
      </w:r>
      <w:r w:rsidRPr="00222A7A">
        <w:rPr>
          <w:rFonts w:ascii="Times New Roman" w:hAnsi="Times New Roman"/>
          <w:szCs w:val="24"/>
        </w:rPr>
        <w:t xml:space="preserve"> copy glass </w:t>
      </w:r>
    </w:p>
    <w:p w:rsidR="00922319" w:rsidRPr="00222A7A" w:rsidRDefault="00922319" w:rsidP="00222A7A">
      <w:pPr>
        <w:spacing w:after="0" w:line="360" w:lineRule="auto"/>
        <w:jc w:val="both"/>
        <w:rPr>
          <w:rFonts w:ascii="Times New Roman" w:hAnsi="Times New Roman"/>
        </w:rPr>
      </w:pPr>
      <w:r w:rsidRPr="00222A7A">
        <w:rPr>
          <w:rFonts w:ascii="Times New Roman" w:hAnsi="Times New Roman"/>
        </w:rPr>
        <w:lastRenderedPageBreak/>
        <w:t>Inspect the document feeder for any debris or marks. Clean the feeder rollers and remove any obstructions.</w:t>
      </w:r>
    </w:p>
    <w:p w:rsidR="00922319" w:rsidRPr="00222A7A" w:rsidRDefault="00922319" w:rsidP="00222A7A">
      <w:pPr>
        <w:spacing w:after="0" w:line="360" w:lineRule="auto"/>
        <w:jc w:val="both"/>
        <w:rPr>
          <w:rFonts w:ascii="Times New Roman" w:hAnsi="Times New Roman"/>
        </w:rPr>
      </w:pPr>
      <w:r w:rsidRPr="00222A7A">
        <w:rPr>
          <w:rFonts w:ascii="Times New Roman" w:hAnsi="Times New Roman"/>
        </w:rPr>
        <w:t>If the problem persists, it might be due to a malfunctioning drum or cleaning blade. In such cases, it is advisable to contact a service technician for further assistance.</w:t>
      </w:r>
    </w:p>
    <w:p w:rsidR="00922319" w:rsidRPr="00222A7A" w:rsidRDefault="00922319" w:rsidP="00222A7A">
      <w:pPr>
        <w:spacing w:after="0" w:line="360" w:lineRule="auto"/>
        <w:jc w:val="both"/>
        <w:rPr>
          <w:rFonts w:ascii="Times New Roman" w:hAnsi="Times New Roman"/>
        </w:rPr>
      </w:pPr>
      <w:r w:rsidRPr="00222A7A">
        <w:rPr>
          <w:rFonts w:ascii="Times New Roman" w:hAnsi="Times New Roman"/>
        </w:rPr>
        <w:t>Copying Problems with Document Feeder:</w:t>
      </w:r>
    </w:p>
    <w:p w:rsidR="00922319" w:rsidRPr="00222A7A" w:rsidRDefault="00922319" w:rsidP="00222A7A">
      <w:pPr>
        <w:spacing w:after="0" w:line="360" w:lineRule="auto"/>
        <w:jc w:val="both"/>
        <w:rPr>
          <w:rFonts w:ascii="Times New Roman" w:hAnsi="Times New Roman"/>
        </w:rPr>
      </w:pPr>
      <w:r w:rsidRPr="00222A7A">
        <w:rPr>
          <w:rFonts w:ascii="Times New Roman" w:hAnsi="Times New Roman"/>
        </w:rPr>
        <w:t>Ensure that the document feeder is loaded correctly and that the documents are properly aligned.</w:t>
      </w:r>
    </w:p>
    <w:p w:rsidR="00922319" w:rsidRPr="00222A7A" w:rsidRDefault="00922319" w:rsidP="00222A7A">
      <w:pPr>
        <w:spacing w:after="0" w:line="360" w:lineRule="auto"/>
        <w:jc w:val="both"/>
        <w:rPr>
          <w:rFonts w:ascii="Times New Roman" w:hAnsi="Times New Roman"/>
        </w:rPr>
      </w:pPr>
      <w:r w:rsidRPr="00222A7A">
        <w:rPr>
          <w:rFonts w:ascii="Times New Roman" w:hAnsi="Times New Roman"/>
        </w:rPr>
        <w:t>Clean the document feeder rollers and check for any obstructions or debris that may be hindering its operation.</w:t>
      </w:r>
    </w:p>
    <w:p w:rsidR="00922319" w:rsidRPr="00222A7A" w:rsidRDefault="00922319" w:rsidP="00222A7A">
      <w:pPr>
        <w:spacing w:after="0" w:line="360" w:lineRule="auto"/>
        <w:jc w:val="both"/>
        <w:rPr>
          <w:rFonts w:ascii="Times New Roman" w:hAnsi="Times New Roman"/>
        </w:rPr>
      </w:pPr>
      <w:r w:rsidRPr="00222A7A">
        <w:rPr>
          <w:rFonts w:ascii="Times New Roman" w:hAnsi="Times New Roman"/>
        </w:rPr>
        <w:t>If the issue continues, there might be a problem with the document feeder's sensors or its mechanical components. Contact the manufacturer or a service professional for assistance.</w:t>
      </w:r>
    </w:p>
    <w:p w:rsidR="00922319" w:rsidRPr="00222A7A" w:rsidRDefault="00922319" w:rsidP="00222A7A">
      <w:pPr>
        <w:spacing w:after="0" w:line="360" w:lineRule="auto"/>
        <w:jc w:val="both"/>
        <w:rPr>
          <w:rFonts w:ascii="Times New Roman" w:hAnsi="Times New Roman"/>
        </w:rPr>
      </w:pPr>
      <w:r w:rsidRPr="00222A7A">
        <w:rPr>
          <w:rFonts w:ascii="Times New Roman" w:hAnsi="Times New Roman"/>
        </w:rPr>
        <w:t>If the machine still does not power on, there may be an issue with the internal power supply or a fuse. In such cases, it is best to consult a qualified technician.</w:t>
      </w:r>
    </w:p>
    <w:p w:rsidR="00B306E7" w:rsidRPr="00222A7A" w:rsidRDefault="00922319" w:rsidP="00222A7A">
      <w:pPr>
        <w:spacing w:after="0" w:line="360" w:lineRule="auto"/>
        <w:jc w:val="both"/>
        <w:rPr>
          <w:rFonts w:ascii="Times New Roman" w:hAnsi="Times New Roman"/>
        </w:rPr>
      </w:pPr>
      <w:r w:rsidRPr="00222A7A">
        <w:rPr>
          <w:rFonts w:ascii="Times New Roman" w:hAnsi="Times New Roman"/>
        </w:rPr>
        <w:t>Remember, these are general troubleshooting steps, and specific procedures may vary depending on the model and manufacturer of the photocopy machine. Always refer to the user manual or contact the manufacturer's support for detailed troubleshooting instructions tailo</w:t>
      </w:r>
      <w:r w:rsidR="00A00AC4" w:rsidRPr="00222A7A">
        <w:rPr>
          <w:rFonts w:ascii="Times New Roman" w:hAnsi="Times New Roman"/>
        </w:rPr>
        <w:t>red to your particular machine.</w:t>
      </w:r>
    </w:p>
    <w:p w:rsidR="000C5690" w:rsidRPr="00222A7A" w:rsidRDefault="00BE7066" w:rsidP="00222A7A">
      <w:pPr>
        <w:pStyle w:val="Heading2"/>
        <w:spacing w:after="0"/>
      </w:pPr>
      <w:bookmarkStart w:id="137" w:name="pt3"/>
      <w:bookmarkStart w:id="138" w:name="_Toc148519187"/>
      <w:bookmarkEnd w:id="137"/>
      <w:r w:rsidRPr="00222A7A">
        <w:t xml:space="preserve">2.3 </w:t>
      </w:r>
      <w:r w:rsidR="00922319" w:rsidRPr="00222A7A">
        <w:t>Disassembling copy-printer parts.</w:t>
      </w:r>
      <w:bookmarkEnd w:id="138"/>
    </w:p>
    <w:p w:rsidR="0056438A" w:rsidRPr="00222A7A" w:rsidRDefault="00F91557"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sz w:val="24"/>
          <w:szCs w:val="24"/>
          <w:lang w:eastAsia="de-DE"/>
        </w:rPr>
        <w:t>Disassembling a copy-printer can be a complex task that requires technical knowledge and expertise. It is important to note that disassembling a copy-printer may void any warranties or support agreements you have with the manufacturer. Additionally, disassembling electronic devices can be hazardous and may pose risks such as electric s</w:t>
      </w:r>
      <w:r w:rsidR="00246498" w:rsidRPr="00222A7A">
        <w:rPr>
          <w:rFonts w:ascii="Times New Roman" w:eastAsia="Calibri" w:hAnsi="Times New Roman"/>
          <w:sz w:val="24"/>
          <w:szCs w:val="24"/>
          <w:lang w:eastAsia="de-DE"/>
        </w:rPr>
        <w:t>hock or damage to the equipment</w:t>
      </w:r>
    </w:p>
    <w:p w:rsidR="00443ADB" w:rsidRPr="00222A7A" w:rsidRDefault="00246F0C" w:rsidP="00222A7A">
      <w:pPr>
        <w:pStyle w:val="ListParagraph"/>
        <w:numPr>
          <w:ilvl w:val="0"/>
          <w:numId w:val="50"/>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External Covers Panels</w:t>
      </w:r>
    </w:p>
    <w:p w:rsidR="00443ADB" w:rsidRPr="00222A7A" w:rsidRDefault="00443ADB"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sz w:val="24"/>
          <w:szCs w:val="24"/>
          <w:lang w:eastAsia="de-DE"/>
        </w:rPr>
        <w:t xml:space="preserve">Please </w:t>
      </w:r>
      <w:r w:rsidR="009652DF" w:rsidRPr="00222A7A">
        <w:rPr>
          <w:rFonts w:ascii="Times New Roman" w:eastAsia="Calibri" w:hAnsi="Times New Roman"/>
          <w:sz w:val="24"/>
          <w:szCs w:val="24"/>
          <w:lang w:eastAsia="de-DE"/>
        </w:rPr>
        <w:t>refer</w:t>
      </w:r>
      <w:r w:rsidR="0067040F" w:rsidRPr="00222A7A">
        <w:rPr>
          <w:rFonts w:ascii="Times New Roman" w:eastAsia="Calibri" w:hAnsi="Times New Roman"/>
          <w:sz w:val="24"/>
          <w:szCs w:val="24"/>
          <w:lang w:eastAsia="de-DE"/>
        </w:rPr>
        <w:t xml:space="preserve"> the name</w:t>
      </w:r>
      <w:r w:rsidR="00EC576F" w:rsidRPr="00222A7A">
        <w:rPr>
          <w:rFonts w:ascii="Times New Roman" w:eastAsia="Calibri" w:hAnsi="Times New Roman"/>
          <w:sz w:val="24"/>
          <w:szCs w:val="24"/>
          <w:lang w:eastAsia="de-DE"/>
        </w:rPr>
        <w:t xml:space="preserve">of </w:t>
      </w:r>
      <w:r w:rsidR="009652DF" w:rsidRPr="00222A7A">
        <w:rPr>
          <w:rFonts w:ascii="Times New Roman" w:eastAsia="Calibri" w:hAnsi="Times New Roman"/>
          <w:sz w:val="24"/>
          <w:szCs w:val="24"/>
          <w:lang w:eastAsia="de-DE"/>
        </w:rPr>
        <w:t>each parts</w:t>
      </w:r>
      <w:r w:rsidR="00EC576F" w:rsidRPr="00222A7A">
        <w:rPr>
          <w:rFonts w:ascii="Times New Roman" w:eastAsia="Calibri" w:hAnsi="Times New Roman"/>
          <w:sz w:val="24"/>
          <w:szCs w:val="24"/>
          <w:lang w:eastAsia="de-DE"/>
        </w:rPr>
        <w:t>listed by</w:t>
      </w:r>
      <w:r w:rsidR="00424807" w:rsidRPr="00222A7A">
        <w:rPr>
          <w:rFonts w:ascii="Times New Roman" w:eastAsia="Calibri" w:hAnsi="Times New Roman"/>
          <w:sz w:val="24"/>
          <w:szCs w:val="24"/>
          <w:lang w:eastAsia="de-DE"/>
        </w:rPr>
        <w:t xml:space="preserve"> number</w:t>
      </w:r>
      <w:r w:rsidR="000E2E91" w:rsidRPr="00222A7A">
        <w:rPr>
          <w:rFonts w:ascii="Times New Roman" w:eastAsia="Calibri" w:hAnsi="Times New Roman"/>
          <w:sz w:val="24"/>
          <w:szCs w:val="24"/>
          <w:lang w:eastAsia="de-DE"/>
        </w:rPr>
        <w:t xml:space="preserve"> from below website</w:t>
      </w:r>
      <w:r w:rsidR="00D914F1" w:rsidRPr="00222A7A">
        <w:rPr>
          <w:rFonts w:ascii="Times New Roman" w:eastAsia="Calibri" w:hAnsi="Times New Roman"/>
          <w:sz w:val="24"/>
          <w:szCs w:val="24"/>
          <w:lang w:eastAsia="de-DE"/>
        </w:rPr>
        <w:t xml:space="preserve">:- </w:t>
      </w:r>
    </w:p>
    <w:p w:rsidR="00D914F1" w:rsidRPr="00222A7A" w:rsidRDefault="00D914F1" w:rsidP="00222A7A">
      <w:pPr>
        <w:pStyle w:val="ListParagraph"/>
        <w:spacing w:after="0" w:line="360" w:lineRule="auto"/>
        <w:jc w:val="both"/>
        <w:rPr>
          <w:rFonts w:ascii="Times New Roman" w:hAnsi="Times New Roman" w:cs="Times New Roman"/>
        </w:rPr>
      </w:pPr>
      <w:r w:rsidRPr="00222A7A">
        <w:rPr>
          <w:rFonts w:ascii="Times New Roman" w:hAnsi="Times New Roman" w:cs="Times New Roman"/>
        </w:rPr>
        <w:t>https://printcopy.info/?l=en&amp;mod=pc&amp;brand=Canon&amp;model=iR3320&amp;page=23</w:t>
      </w:r>
    </w:p>
    <w:p w:rsidR="00646C31" w:rsidRPr="00222A7A" w:rsidRDefault="00022AE0"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noProof/>
          <w:sz w:val="24"/>
          <w:szCs w:val="24"/>
          <w:lang w:bidi="ar-SA"/>
        </w:rPr>
        <w:lastRenderedPageBreak/>
        <w:drawing>
          <wp:inline distT="0" distB="0" distL="0" distR="0">
            <wp:extent cx="5764669" cy="3260035"/>
            <wp:effectExtent l="0" t="0" r="0" b="0"/>
            <wp:docPr id="769" name="Picture 769" descr="C:\Users\ere.G\Desktop\DPCM Diagram\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e.G\Desktop\DPCM Diagram\001.png"/>
                    <pic:cNvPicPr>
                      <a:picLocks noChangeAspect="1" noChangeArrowheads="1"/>
                    </pic:cNvPicPr>
                  </pic:nvPicPr>
                  <pic:blipFill>
                    <a:blip r:embed="rId8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3264266"/>
                    </a:xfrm>
                    <a:prstGeom prst="rect">
                      <a:avLst/>
                    </a:prstGeom>
                    <a:noFill/>
                    <a:ln>
                      <a:noFill/>
                    </a:ln>
                  </pic:spPr>
                </pic:pic>
              </a:graphicData>
            </a:graphic>
          </wp:inline>
        </w:drawing>
      </w:r>
    </w:p>
    <w:p w:rsidR="003E7E31" w:rsidRPr="00222A7A" w:rsidRDefault="003E7E31" w:rsidP="00222A7A">
      <w:pPr>
        <w:tabs>
          <w:tab w:val="left" w:pos="3150"/>
        </w:tabs>
        <w:spacing w:after="0" w:line="360" w:lineRule="auto"/>
        <w:jc w:val="both"/>
        <w:rPr>
          <w:rFonts w:ascii="Times New Roman" w:eastAsia="Calibri" w:hAnsi="Times New Roman"/>
          <w:sz w:val="24"/>
          <w:szCs w:val="24"/>
          <w:lang w:eastAsia="de-DE"/>
        </w:rPr>
      </w:pPr>
    </w:p>
    <w:p w:rsidR="00144E4F" w:rsidRPr="00222A7A" w:rsidRDefault="00144E4F" w:rsidP="00222A7A">
      <w:pPr>
        <w:tabs>
          <w:tab w:val="left" w:pos="3150"/>
        </w:tabs>
        <w:spacing w:after="0" w:line="360" w:lineRule="auto"/>
        <w:jc w:val="both"/>
        <w:rPr>
          <w:rFonts w:ascii="Times New Roman" w:eastAsia="Calibri" w:hAnsi="Times New Roman"/>
          <w:sz w:val="24"/>
          <w:szCs w:val="24"/>
          <w:lang w:eastAsia="de-DE"/>
        </w:rPr>
      </w:pPr>
    </w:p>
    <w:p w:rsidR="0065040B" w:rsidRPr="00222A7A" w:rsidRDefault="001A22F8" w:rsidP="00222A7A">
      <w:pPr>
        <w:pStyle w:val="ListParagraph"/>
        <w:numPr>
          <w:ilvl w:val="0"/>
          <w:numId w:val="50"/>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Machine Front Panel</w:t>
      </w:r>
    </w:p>
    <w:p w:rsidR="00D1770B" w:rsidRPr="00222A7A" w:rsidRDefault="0016597B"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noProof/>
          <w:sz w:val="24"/>
          <w:szCs w:val="24"/>
          <w:lang w:bidi="ar-SA"/>
        </w:rPr>
        <w:lastRenderedPageBreak/>
        <w:drawing>
          <wp:inline distT="0" distB="0" distL="0" distR="0">
            <wp:extent cx="5772150" cy="6795150"/>
            <wp:effectExtent l="0" t="0" r="0" b="0"/>
            <wp:docPr id="774" name="Picture 774" descr="C:\Users\ere.G\Desktop\DPCM Diagram\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re.G\Desktop\DPCM Diagram\002.png"/>
                    <pic:cNvPicPr>
                      <a:picLocks noChangeAspect="1" noChangeArrowheads="1"/>
                    </pic:cNvPicPr>
                  </pic:nvPicPr>
                  <pic:blipFill>
                    <a:blip r:embed="rId8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6795150"/>
                    </a:xfrm>
                    <a:prstGeom prst="rect">
                      <a:avLst/>
                    </a:prstGeom>
                    <a:noFill/>
                    <a:ln>
                      <a:noFill/>
                    </a:ln>
                  </pic:spPr>
                </pic:pic>
              </a:graphicData>
            </a:graphic>
          </wp:inline>
        </w:drawing>
      </w:r>
    </w:p>
    <w:p w:rsidR="001929FC" w:rsidRPr="00222A7A" w:rsidRDefault="001929FC" w:rsidP="00222A7A">
      <w:pPr>
        <w:tabs>
          <w:tab w:val="left" w:pos="3150"/>
        </w:tabs>
        <w:spacing w:after="0" w:line="360" w:lineRule="auto"/>
        <w:jc w:val="both"/>
        <w:rPr>
          <w:rFonts w:ascii="Times New Roman" w:eastAsia="Calibri" w:hAnsi="Times New Roman"/>
          <w:sz w:val="24"/>
          <w:szCs w:val="24"/>
          <w:lang w:eastAsia="de-DE"/>
        </w:rPr>
      </w:pPr>
    </w:p>
    <w:p w:rsidR="0056438A" w:rsidRPr="00222A7A" w:rsidRDefault="0056438A" w:rsidP="00222A7A">
      <w:pPr>
        <w:spacing w:after="0" w:line="360" w:lineRule="auto"/>
        <w:jc w:val="both"/>
        <w:rPr>
          <w:rFonts w:ascii="Times New Roman" w:eastAsia="Calibri" w:hAnsi="Times New Roman"/>
          <w:b/>
          <w:sz w:val="24"/>
          <w:szCs w:val="24"/>
          <w:lang w:eastAsia="de-DE"/>
        </w:rPr>
      </w:pPr>
    </w:p>
    <w:p w:rsidR="00FD0865" w:rsidRPr="00222A7A" w:rsidRDefault="00410CA0" w:rsidP="00222A7A">
      <w:pPr>
        <w:pStyle w:val="ListParagraph"/>
        <w:numPr>
          <w:ilvl w:val="0"/>
          <w:numId w:val="50"/>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Internal Component</w:t>
      </w:r>
      <w:r w:rsidR="00325C9A" w:rsidRPr="00222A7A">
        <w:rPr>
          <w:rFonts w:ascii="Times New Roman" w:eastAsia="Calibri" w:hAnsi="Times New Roman" w:cs="Times New Roman"/>
          <w:b/>
          <w:sz w:val="24"/>
          <w:szCs w:val="24"/>
          <w:lang w:eastAsia="de-DE"/>
        </w:rPr>
        <w:t xml:space="preserve"> 1</w:t>
      </w:r>
    </w:p>
    <w:p w:rsidR="00503E01" w:rsidRPr="00222A7A" w:rsidRDefault="00B53930"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noProof/>
          <w:sz w:val="24"/>
          <w:szCs w:val="24"/>
          <w:lang w:bidi="ar-SA"/>
        </w:rPr>
        <w:lastRenderedPageBreak/>
        <w:drawing>
          <wp:inline distT="0" distB="0" distL="0" distR="0">
            <wp:extent cx="5772150" cy="5857875"/>
            <wp:effectExtent l="0" t="0" r="0" b="0"/>
            <wp:docPr id="771" name="Picture 771" descr="C:\Users\ere.G\Desktop\DPCM Diagram\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e.G\Desktop\DPCM Diagram\003.png"/>
                    <pic:cNvPicPr>
                      <a:picLocks noChangeAspect="1" noChangeArrowheads="1"/>
                    </pic:cNvPicPr>
                  </pic:nvPicPr>
                  <pic:blipFill>
                    <a:blip r:embed="rId8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5857875"/>
                    </a:xfrm>
                    <a:prstGeom prst="rect">
                      <a:avLst/>
                    </a:prstGeom>
                    <a:noFill/>
                    <a:ln>
                      <a:noFill/>
                    </a:ln>
                  </pic:spPr>
                </pic:pic>
              </a:graphicData>
            </a:graphic>
          </wp:inline>
        </w:drawing>
      </w:r>
    </w:p>
    <w:p w:rsidR="001929FC" w:rsidRPr="00222A7A" w:rsidRDefault="001929FC" w:rsidP="00222A7A">
      <w:pPr>
        <w:tabs>
          <w:tab w:val="left" w:pos="3150"/>
        </w:tabs>
        <w:spacing w:after="0" w:line="360" w:lineRule="auto"/>
        <w:jc w:val="both"/>
        <w:rPr>
          <w:rFonts w:ascii="Times New Roman" w:eastAsia="Calibri" w:hAnsi="Times New Roman"/>
          <w:sz w:val="24"/>
          <w:szCs w:val="24"/>
          <w:lang w:eastAsia="de-DE"/>
        </w:rPr>
      </w:pPr>
    </w:p>
    <w:p w:rsidR="001929FC" w:rsidRPr="00222A7A" w:rsidRDefault="001929FC" w:rsidP="00222A7A">
      <w:pPr>
        <w:tabs>
          <w:tab w:val="left" w:pos="3150"/>
        </w:tabs>
        <w:spacing w:after="0" w:line="360" w:lineRule="auto"/>
        <w:jc w:val="both"/>
        <w:rPr>
          <w:rFonts w:ascii="Times New Roman" w:eastAsia="Calibri" w:hAnsi="Times New Roman"/>
          <w:sz w:val="24"/>
          <w:szCs w:val="24"/>
          <w:lang w:eastAsia="de-DE"/>
        </w:rPr>
      </w:pPr>
    </w:p>
    <w:p w:rsidR="001D0055" w:rsidRPr="00222A7A" w:rsidRDefault="001D0055" w:rsidP="00222A7A">
      <w:pPr>
        <w:tabs>
          <w:tab w:val="left" w:pos="3150"/>
        </w:tabs>
        <w:spacing w:after="0" w:line="360" w:lineRule="auto"/>
        <w:jc w:val="both"/>
        <w:rPr>
          <w:rFonts w:ascii="Times New Roman" w:eastAsia="Calibri" w:hAnsi="Times New Roman"/>
          <w:sz w:val="24"/>
          <w:szCs w:val="24"/>
          <w:lang w:eastAsia="de-DE"/>
        </w:rPr>
      </w:pPr>
    </w:p>
    <w:p w:rsidR="001D0055" w:rsidRPr="00222A7A" w:rsidRDefault="001D0055" w:rsidP="00222A7A">
      <w:pPr>
        <w:tabs>
          <w:tab w:val="left" w:pos="3150"/>
        </w:tabs>
        <w:spacing w:after="0" w:line="360" w:lineRule="auto"/>
        <w:jc w:val="both"/>
        <w:rPr>
          <w:rFonts w:ascii="Times New Roman" w:eastAsia="Calibri" w:hAnsi="Times New Roman"/>
          <w:sz w:val="24"/>
          <w:szCs w:val="24"/>
          <w:lang w:eastAsia="de-DE"/>
        </w:rPr>
      </w:pPr>
    </w:p>
    <w:p w:rsidR="00BA17E4" w:rsidRPr="00222A7A" w:rsidRDefault="00BA17E4" w:rsidP="00222A7A">
      <w:pPr>
        <w:tabs>
          <w:tab w:val="left" w:pos="3150"/>
        </w:tabs>
        <w:spacing w:after="0" w:line="360" w:lineRule="auto"/>
        <w:jc w:val="both"/>
        <w:rPr>
          <w:rFonts w:ascii="Times New Roman" w:eastAsia="Calibri" w:hAnsi="Times New Roman"/>
          <w:sz w:val="24"/>
          <w:szCs w:val="24"/>
          <w:lang w:eastAsia="de-DE"/>
        </w:rPr>
      </w:pPr>
    </w:p>
    <w:p w:rsidR="000F1B8B" w:rsidRPr="00222A7A" w:rsidRDefault="00020D17" w:rsidP="00222A7A">
      <w:pPr>
        <w:pStyle w:val="ListParagraph"/>
        <w:numPr>
          <w:ilvl w:val="0"/>
          <w:numId w:val="50"/>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 xml:space="preserve">Internal Component </w:t>
      </w:r>
      <w:r w:rsidR="00565F06" w:rsidRPr="00222A7A">
        <w:rPr>
          <w:rFonts w:ascii="Times New Roman" w:eastAsia="Calibri" w:hAnsi="Times New Roman" w:cs="Times New Roman"/>
          <w:b/>
          <w:sz w:val="24"/>
          <w:szCs w:val="24"/>
          <w:lang w:eastAsia="de-DE"/>
        </w:rPr>
        <w:t>2</w:t>
      </w:r>
    </w:p>
    <w:p w:rsidR="00646C31" w:rsidRPr="00222A7A" w:rsidRDefault="00903C58"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noProof/>
          <w:sz w:val="24"/>
          <w:szCs w:val="24"/>
          <w:lang w:bidi="ar-SA"/>
        </w:rPr>
        <w:lastRenderedPageBreak/>
        <w:drawing>
          <wp:inline distT="0" distB="0" distL="0" distR="0">
            <wp:extent cx="5773003" cy="6469039"/>
            <wp:effectExtent l="0" t="0" r="0" b="0"/>
            <wp:docPr id="775" name="Picture 775" descr="C:\Users\ere.G\Desktop\DPCM Diagram\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re.G\Desktop\DPCM Diagram\004.png"/>
                    <pic:cNvPicPr>
                      <a:picLocks noChangeAspect="1" noChangeArrowheads="1"/>
                    </pic:cNvPicPr>
                  </pic:nvPicPr>
                  <pic:blipFill>
                    <a:blip r:embed="rId9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6468083"/>
                    </a:xfrm>
                    <a:prstGeom prst="rect">
                      <a:avLst/>
                    </a:prstGeom>
                    <a:noFill/>
                    <a:ln>
                      <a:noFill/>
                    </a:ln>
                  </pic:spPr>
                </pic:pic>
              </a:graphicData>
            </a:graphic>
          </wp:inline>
        </w:drawing>
      </w:r>
    </w:p>
    <w:p w:rsidR="000A29A8" w:rsidRPr="00222A7A" w:rsidRDefault="000A29A8" w:rsidP="00222A7A">
      <w:pPr>
        <w:tabs>
          <w:tab w:val="left" w:pos="3150"/>
        </w:tabs>
        <w:spacing w:after="0" w:line="360" w:lineRule="auto"/>
        <w:jc w:val="both"/>
        <w:rPr>
          <w:rFonts w:ascii="Times New Roman" w:eastAsia="Calibri" w:hAnsi="Times New Roman"/>
          <w:sz w:val="24"/>
          <w:szCs w:val="24"/>
          <w:lang w:eastAsia="de-DE"/>
        </w:rPr>
      </w:pPr>
    </w:p>
    <w:p w:rsidR="000A29A8" w:rsidRPr="00222A7A" w:rsidRDefault="000A29A8" w:rsidP="00222A7A">
      <w:pPr>
        <w:tabs>
          <w:tab w:val="left" w:pos="3150"/>
        </w:tabs>
        <w:spacing w:after="0" w:line="360" w:lineRule="auto"/>
        <w:jc w:val="both"/>
        <w:rPr>
          <w:rFonts w:ascii="Times New Roman" w:eastAsia="Calibri" w:hAnsi="Times New Roman"/>
          <w:sz w:val="24"/>
          <w:szCs w:val="24"/>
          <w:lang w:eastAsia="de-DE"/>
        </w:rPr>
      </w:pPr>
    </w:p>
    <w:p w:rsidR="00F85FFE" w:rsidRPr="00222A7A" w:rsidRDefault="00F85FFE" w:rsidP="00222A7A">
      <w:pPr>
        <w:tabs>
          <w:tab w:val="left" w:pos="3150"/>
        </w:tabs>
        <w:spacing w:after="0" w:line="360" w:lineRule="auto"/>
        <w:jc w:val="both"/>
        <w:rPr>
          <w:rFonts w:ascii="Times New Roman" w:eastAsia="Calibri" w:hAnsi="Times New Roman"/>
          <w:sz w:val="24"/>
          <w:szCs w:val="24"/>
          <w:lang w:eastAsia="de-DE"/>
        </w:rPr>
      </w:pPr>
    </w:p>
    <w:p w:rsidR="00867FB7" w:rsidRPr="00222A7A" w:rsidRDefault="00867FB7" w:rsidP="00222A7A">
      <w:pPr>
        <w:pStyle w:val="ListParagraph"/>
        <w:numPr>
          <w:ilvl w:val="0"/>
          <w:numId w:val="50"/>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Internal Component 3</w:t>
      </w:r>
    </w:p>
    <w:p w:rsidR="00F43300" w:rsidRPr="00222A7A" w:rsidRDefault="00F43300" w:rsidP="00222A7A">
      <w:pPr>
        <w:tabs>
          <w:tab w:val="left" w:pos="3150"/>
        </w:tabs>
        <w:spacing w:after="0" w:line="360" w:lineRule="auto"/>
        <w:ind w:left="810"/>
        <w:jc w:val="both"/>
        <w:rPr>
          <w:rFonts w:ascii="Times New Roman" w:eastAsia="Calibri" w:hAnsi="Times New Roman"/>
          <w:b/>
          <w:sz w:val="24"/>
          <w:szCs w:val="24"/>
          <w:lang w:eastAsia="de-DE"/>
        </w:rPr>
      </w:pPr>
    </w:p>
    <w:p w:rsidR="00F85FFE" w:rsidRPr="00222A7A" w:rsidRDefault="002B608B"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noProof/>
          <w:sz w:val="24"/>
          <w:szCs w:val="24"/>
          <w:lang w:bidi="ar-SA"/>
        </w:rPr>
        <w:lastRenderedPageBreak/>
        <w:drawing>
          <wp:inline distT="0" distB="0" distL="0" distR="0">
            <wp:extent cx="5772150" cy="6641246"/>
            <wp:effectExtent l="0" t="0" r="0" b="0"/>
            <wp:docPr id="777" name="Picture 777" descr="C:\Users\ere.G\Desktop\DPCM Diagram\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ere.G\Desktop\DPCM Diagram\005.png"/>
                    <pic:cNvPicPr>
                      <a:picLocks noChangeAspect="1" noChangeArrowheads="1"/>
                    </pic:cNvPicPr>
                  </pic:nvPicPr>
                  <pic:blipFill>
                    <a:blip r:embed="rId9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6641246"/>
                    </a:xfrm>
                    <a:prstGeom prst="rect">
                      <a:avLst/>
                    </a:prstGeom>
                    <a:noFill/>
                    <a:ln>
                      <a:noFill/>
                    </a:ln>
                  </pic:spPr>
                </pic:pic>
              </a:graphicData>
            </a:graphic>
          </wp:inline>
        </w:drawing>
      </w:r>
    </w:p>
    <w:p w:rsidR="00477F14" w:rsidRPr="00222A7A" w:rsidRDefault="00477F14" w:rsidP="00222A7A">
      <w:pPr>
        <w:tabs>
          <w:tab w:val="left" w:pos="3150"/>
        </w:tabs>
        <w:spacing w:after="0" w:line="360" w:lineRule="auto"/>
        <w:jc w:val="both"/>
        <w:rPr>
          <w:rFonts w:ascii="Times New Roman" w:eastAsia="Calibri" w:hAnsi="Times New Roman"/>
          <w:sz w:val="24"/>
          <w:szCs w:val="24"/>
          <w:lang w:eastAsia="de-DE"/>
        </w:rPr>
      </w:pPr>
    </w:p>
    <w:p w:rsidR="00477F14" w:rsidRPr="00222A7A" w:rsidRDefault="00477F14" w:rsidP="00222A7A">
      <w:pPr>
        <w:tabs>
          <w:tab w:val="left" w:pos="3150"/>
        </w:tabs>
        <w:spacing w:after="0" w:line="360" w:lineRule="auto"/>
        <w:jc w:val="both"/>
        <w:rPr>
          <w:rFonts w:ascii="Times New Roman" w:eastAsia="Calibri" w:hAnsi="Times New Roman"/>
          <w:sz w:val="24"/>
          <w:szCs w:val="24"/>
          <w:lang w:eastAsia="de-DE"/>
        </w:rPr>
      </w:pPr>
    </w:p>
    <w:p w:rsidR="002D6185" w:rsidRPr="00222A7A" w:rsidRDefault="002D6185" w:rsidP="00222A7A">
      <w:pPr>
        <w:pStyle w:val="ListParagraph"/>
        <w:numPr>
          <w:ilvl w:val="0"/>
          <w:numId w:val="50"/>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Internal Component 4</w:t>
      </w:r>
    </w:p>
    <w:p w:rsidR="00053ED9" w:rsidRPr="00222A7A" w:rsidRDefault="00056A37"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noProof/>
          <w:sz w:val="24"/>
          <w:szCs w:val="24"/>
          <w:lang w:bidi="ar-SA"/>
        </w:rPr>
        <w:lastRenderedPageBreak/>
        <w:drawing>
          <wp:inline distT="0" distB="0" distL="0" distR="0">
            <wp:extent cx="5772150" cy="6625934"/>
            <wp:effectExtent l="0" t="0" r="0" b="0"/>
            <wp:docPr id="778" name="Picture 778" descr="C:\Users\ere.G\Desktop\DPCM Diagram\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ere.G\Desktop\DPCM Diagram\006.png"/>
                    <pic:cNvPicPr>
                      <a:picLocks noChangeAspect="1" noChangeArrowheads="1"/>
                    </pic:cNvPicPr>
                  </pic:nvPicPr>
                  <pic:blipFill>
                    <a:blip r:embed="rId9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6625934"/>
                    </a:xfrm>
                    <a:prstGeom prst="rect">
                      <a:avLst/>
                    </a:prstGeom>
                    <a:noFill/>
                    <a:ln>
                      <a:noFill/>
                    </a:ln>
                  </pic:spPr>
                </pic:pic>
              </a:graphicData>
            </a:graphic>
          </wp:inline>
        </w:drawing>
      </w:r>
    </w:p>
    <w:p w:rsidR="00053ED9" w:rsidRPr="00222A7A" w:rsidRDefault="00053ED9" w:rsidP="00222A7A">
      <w:pPr>
        <w:tabs>
          <w:tab w:val="left" w:pos="3150"/>
        </w:tabs>
        <w:spacing w:after="0" w:line="360" w:lineRule="auto"/>
        <w:jc w:val="both"/>
        <w:rPr>
          <w:rFonts w:ascii="Times New Roman" w:eastAsia="Calibri" w:hAnsi="Times New Roman"/>
          <w:sz w:val="24"/>
          <w:szCs w:val="24"/>
          <w:lang w:eastAsia="de-DE"/>
        </w:rPr>
      </w:pPr>
    </w:p>
    <w:p w:rsidR="00053ED9" w:rsidRPr="00222A7A" w:rsidRDefault="00053ED9" w:rsidP="00222A7A">
      <w:pPr>
        <w:tabs>
          <w:tab w:val="left" w:pos="3150"/>
        </w:tabs>
        <w:spacing w:after="0" w:line="360" w:lineRule="auto"/>
        <w:jc w:val="both"/>
        <w:rPr>
          <w:rFonts w:ascii="Times New Roman" w:eastAsia="Calibri" w:hAnsi="Times New Roman"/>
          <w:sz w:val="24"/>
          <w:szCs w:val="24"/>
          <w:lang w:eastAsia="de-DE"/>
        </w:rPr>
      </w:pPr>
    </w:p>
    <w:p w:rsidR="00053ED9" w:rsidRPr="00222A7A" w:rsidRDefault="00053ED9" w:rsidP="00222A7A">
      <w:pPr>
        <w:tabs>
          <w:tab w:val="left" w:pos="3150"/>
        </w:tabs>
        <w:spacing w:after="0" w:line="360" w:lineRule="auto"/>
        <w:jc w:val="both"/>
        <w:rPr>
          <w:rFonts w:ascii="Times New Roman" w:eastAsia="Calibri" w:hAnsi="Times New Roman"/>
          <w:sz w:val="24"/>
          <w:szCs w:val="24"/>
          <w:lang w:eastAsia="de-DE"/>
        </w:rPr>
      </w:pPr>
    </w:p>
    <w:p w:rsidR="00F43300" w:rsidRPr="00222A7A" w:rsidRDefault="008706E9" w:rsidP="00222A7A">
      <w:pPr>
        <w:pStyle w:val="ListParagraph"/>
        <w:numPr>
          <w:ilvl w:val="0"/>
          <w:numId w:val="50"/>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Internal Component 5</w:t>
      </w:r>
    </w:p>
    <w:p w:rsidR="008706E9" w:rsidRPr="00222A7A" w:rsidRDefault="00877F1A"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noProof/>
          <w:sz w:val="24"/>
          <w:szCs w:val="24"/>
          <w:lang w:bidi="ar-SA"/>
        </w:rPr>
        <w:lastRenderedPageBreak/>
        <w:drawing>
          <wp:inline distT="0" distB="0" distL="0" distR="0">
            <wp:extent cx="5772493" cy="6122504"/>
            <wp:effectExtent l="0" t="0" r="0" b="0"/>
            <wp:docPr id="779" name="Picture 779" descr="C:\Users\ere.G\Desktop\DPCM Diagram\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ere.G\Desktop\DPCM Diagram\007.png"/>
                    <pic:cNvPicPr>
                      <a:picLocks noChangeAspect="1" noChangeArrowheads="1"/>
                    </pic:cNvPicPr>
                  </pic:nvPicPr>
                  <pic:blipFill>
                    <a:blip r:embed="rId9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6122140"/>
                    </a:xfrm>
                    <a:prstGeom prst="rect">
                      <a:avLst/>
                    </a:prstGeom>
                    <a:noFill/>
                    <a:ln>
                      <a:noFill/>
                    </a:ln>
                  </pic:spPr>
                </pic:pic>
              </a:graphicData>
            </a:graphic>
          </wp:inline>
        </w:drawing>
      </w:r>
    </w:p>
    <w:p w:rsidR="008706E9" w:rsidRPr="00222A7A" w:rsidRDefault="008706E9" w:rsidP="00222A7A">
      <w:pPr>
        <w:tabs>
          <w:tab w:val="left" w:pos="3150"/>
        </w:tabs>
        <w:spacing w:after="0" w:line="360" w:lineRule="auto"/>
        <w:jc w:val="both"/>
        <w:rPr>
          <w:rFonts w:ascii="Times New Roman" w:eastAsia="Calibri" w:hAnsi="Times New Roman"/>
          <w:sz w:val="24"/>
          <w:szCs w:val="24"/>
          <w:lang w:eastAsia="de-DE"/>
        </w:rPr>
      </w:pPr>
    </w:p>
    <w:p w:rsidR="00E54F94" w:rsidRPr="00222A7A" w:rsidRDefault="00E54F94" w:rsidP="00222A7A">
      <w:pPr>
        <w:tabs>
          <w:tab w:val="left" w:pos="3150"/>
        </w:tabs>
        <w:spacing w:after="0" w:line="360" w:lineRule="auto"/>
        <w:jc w:val="both"/>
        <w:rPr>
          <w:rFonts w:ascii="Times New Roman" w:eastAsia="Calibri" w:hAnsi="Times New Roman"/>
          <w:sz w:val="24"/>
          <w:szCs w:val="24"/>
          <w:lang w:eastAsia="de-DE"/>
        </w:rPr>
      </w:pPr>
    </w:p>
    <w:p w:rsidR="00E54F94" w:rsidRPr="00222A7A" w:rsidRDefault="00E54F94" w:rsidP="00222A7A">
      <w:pPr>
        <w:tabs>
          <w:tab w:val="left" w:pos="3150"/>
        </w:tabs>
        <w:spacing w:after="0" w:line="360" w:lineRule="auto"/>
        <w:jc w:val="both"/>
        <w:rPr>
          <w:rFonts w:ascii="Times New Roman" w:eastAsia="Calibri" w:hAnsi="Times New Roman"/>
          <w:sz w:val="24"/>
          <w:szCs w:val="24"/>
          <w:lang w:eastAsia="de-DE"/>
        </w:rPr>
      </w:pPr>
    </w:p>
    <w:p w:rsidR="00E54F94" w:rsidRPr="00222A7A" w:rsidRDefault="00E54F94" w:rsidP="00222A7A">
      <w:pPr>
        <w:tabs>
          <w:tab w:val="left" w:pos="3150"/>
        </w:tabs>
        <w:spacing w:after="0" w:line="360" w:lineRule="auto"/>
        <w:jc w:val="both"/>
        <w:rPr>
          <w:rFonts w:ascii="Times New Roman" w:eastAsia="Calibri" w:hAnsi="Times New Roman"/>
          <w:sz w:val="24"/>
          <w:szCs w:val="24"/>
          <w:lang w:eastAsia="de-DE"/>
        </w:rPr>
      </w:pPr>
    </w:p>
    <w:p w:rsidR="00F43300" w:rsidRPr="00222A7A" w:rsidRDefault="00411BE3" w:rsidP="00222A7A">
      <w:pPr>
        <w:pStyle w:val="ListParagraph"/>
        <w:numPr>
          <w:ilvl w:val="0"/>
          <w:numId w:val="50"/>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Machine</w:t>
      </w:r>
      <w:r w:rsidR="00340E58" w:rsidRPr="00222A7A">
        <w:rPr>
          <w:rFonts w:ascii="Times New Roman" w:eastAsia="Calibri" w:hAnsi="Times New Roman" w:cs="Times New Roman"/>
          <w:b/>
          <w:sz w:val="24"/>
          <w:szCs w:val="24"/>
          <w:lang w:eastAsia="de-DE"/>
        </w:rPr>
        <w:t xml:space="preserve"> Rear Plate</w:t>
      </w:r>
    </w:p>
    <w:p w:rsidR="00F649E4" w:rsidRPr="00222A7A" w:rsidRDefault="00F649E4" w:rsidP="00222A7A">
      <w:pPr>
        <w:tabs>
          <w:tab w:val="left" w:pos="3150"/>
        </w:tabs>
        <w:spacing w:after="0" w:line="360" w:lineRule="auto"/>
        <w:jc w:val="both"/>
        <w:rPr>
          <w:rFonts w:ascii="Times New Roman" w:eastAsia="Calibri" w:hAnsi="Times New Roman"/>
          <w:b/>
          <w:sz w:val="24"/>
          <w:szCs w:val="24"/>
          <w:lang w:eastAsia="de-DE"/>
        </w:rPr>
      </w:pPr>
    </w:p>
    <w:p w:rsidR="00F649E4" w:rsidRPr="00222A7A" w:rsidRDefault="00FD28F4" w:rsidP="00222A7A">
      <w:pPr>
        <w:tabs>
          <w:tab w:val="left" w:pos="3150"/>
        </w:tabs>
        <w:spacing w:after="0" w:line="360" w:lineRule="auto"/>
        <w:jc w:val="both"/>
        <w:rPr>
          <w:rFonts w:ascii="Times New Roman" w:eastAsia="Calibri" w:hAnsi="Times New Roman"/>
          <w:b/>
          <w:sz w:val="24"/>
          <w:szCs w:val="24"/>
          <w:lang w:eastAsia="de-DE"/>
        </w:rPr>
      </w:pPr>
      <w:r w:rsidRPr="00222A7A">
        <w:rPr>
          <w:rFonts w:ascii="Times New Roman" w:eastAsia="Calibri" w:hAnsi="Times New Roman"/>
          <w:b/>
          <w:noProof/>
          <w:sz w:val="24"/>
          <w:szCs w:val="24"/>
          <w:lang w:bidi="ar-SA"/>
        </w:rPr>
        <w:lastRenderedPageBreak/>
        <w:drawing>
          <wp:inline distT="0" distB="0" distL="0" distR="0">
            <wp:extent cx="5766318" cy="6288833"/>
            <wp:effectExtent l="0" t="0" r="0" b="0"/>
            <wp:docPr id="780" name="Picture 780" descr="C:\Users\ere.G\Desktop\DPCM Diagram\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ere.G\Desktop\DPCM Diagram\008.png"/>
                    <pic:cNvPicPr>
                      <a:picLocks noChangeAspect="1" noChangeArrowheads="1"/>
                    </pic:cNvPicPr>
                  </pic:nvPicPr>
                  <pic:blipFill>
                    <a:blip r:embed="rId9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6295193"/>
                    </a:xfrm>
                    <a:prstGeom prst="rect">
                      <a:avLst/>
                    </a:prstGeom>
                    <a:noFill/>
                    <a:ln>
                      <a:noFill/>
                    </a:ln>
                  </pic:spPr>
                </pic:pic>
              </a:graphicData>
            </a:graphic>
          </wp:inline>
        </w:drawing>
      </w:r>
    </w:p>
    <w:p w:rsidR="005E3D13" w:rsidRPr="00222A7A" w:rsidRDefault="005E3D13" w:rsidP="00222A7A">
      <w:pPr>
        <w:tabs>
          <w:tab w:val="left" w:pos="3150"/>
        </w:tabs>
        <w:spacing w:after="0" w:line="360" w:lineRule="auto"/>
        <w:jc w:val="both"/>
        <w:rPr>
          <w:rFonts w:ascii="Times New Roman" w:eastAsia="Calibri" w:hAnsi="Times New Roman"/>
          <w:b/>
          <w:sz w:val="24"/>
          <w:szCs w:val="24"/>
          <w:lang w:eastAsia="de-DE"/>
        </w:rPr>
      </w:pPr>
    </w:p>
    <w:p w:rsidR="005E3D13" w:rsidRPr="00222A7A" w:rsidRDefault="005E3D13" w:rsidP="00222A7A">
      <w:pPr>
        <w:tabs>
          <w:tab w:val="left" w:pos="3150"/>
        </w:tabs>
        <w:spacing w:after="0" w:line="360" w:lineRule="auto"/>
        <w:jc w:val="both"/>
        <w:rPr>
          <w:rFonts w:ascii="Times New Roman" w:eastAsia="Calibri" w:hAnsi="Times New Roman"/>
          <w:b/>
          <w:sz w:val="24"/>
          <w:szCs w:val="24"/>
          <w:lang w:eastAsia="de-DE"/>
        </w:rPr>
      </w:pPr>
    </w:p>
    <w:p w:rsidR="00C12308" w:rsidRPr="00222A7A" w:rsidRDefault="00C12308" w:rsidP="00222A7A">
      <w:pPr>
        <w:pStyle w:val="ListParagraph"/>
        <w:numPr>
          <w:ilvl w:val="0"/>
          <w:numId w:val="50"/>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Control Panel A</w:t>
      </w:r>
      <w:r w:rsidR="00C37291" w:rsidRPr="00222A7A">
        <w:rPr>
          <w:rFonts w:ascii="Times New Roman" w:eastAsia="Calibri" w:hAnsi="Times New Roman" w:cs="Times New Roman"/>
          <w:b/>
          <w:sz w:val="24"/>
          <w:szCs w:val="24"/>
          <w:lang w:eastAsia="de-DE"/>
        </w:rPr>
        <w:t xml:space="preserve">ssembly </w:t>
      </w:r>
    </w:p>
    <w:p w:rsidR="00C37291" w:rsidRPr="00222A7A" w:rsidRDefault="00C37291" w:rsidP="00222A7A">
      <w:pPr>
        <w:tabs>
          <w:tab w:val="left" w:pos="3150"/>
        </w:tabs>
        <w:spacing w:after="0" w:line="360" w:lineRule="auto"/>
        <w:jc w:val="both"/>
        <w:rPr>
          <w:rFonts w:ascii="Times New Roman" w:eastAsia="Calibri" w:hAnsi="Times New Roman"/>
          <w:b/>
          <w:sz w:val="24"/>
          <w:szCs w:val="24"/>
          <w:lang w:eastAsia="de-DE"/>
        </w:rPr>
      </w:pPr>
      <w:r w:rsidRPr="00222A7A">
        <w:rPr>
          <w:rFonts w:ascii="Times New Roman" w:eastAsia="Calibri" w:hAnsi="Times New Roman"/>
          <w:b/>
          <w:noProof/>
          <w:sz w:val="24"/>
          <w:szCs w:val="24"/>
          <w:lang w:bidi="ar-SA"/>
        </w:rPr>
        <w:lastRenderedPageBreak/>
        <w:drawing>
          <wp:inline distT="0" distB="0" distL="0" distR="0">
            <wp:extent cx="5768788" cy="6105525"/>
            <wp:effectExtent l="0" t="0" r="0" b="0"/>
            <wp:docPr id="785" name="Picture 785" descr="C:\Users\ere.G\Desktop\DPCM Diagram\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ere.G\Desktop\DPCM Diagram\012.png"/>
                    <pic:cNvPicPr>
                      <a:picLocks noChangeAspect="1" noChangeArrowheads="1"/>
                    </pic:cNvPicPr>
                  </pic:nvPicPr>
                  <pic:blipFill>
                    <a:blip r:embed="rId9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6109083"/>
                    </a:xfrm>
                    <a:prstGeom prst="rect">
                      <a:avLst/>
                    </a:prstGeom>
                    <a:noFill/>
                    <a:ln>
                      <a:noFill/>
                    </a:ln>
                  </pic:spPr>
                </pic:pic>
              </a:graphicData>
            </a:graphic>
          </wp:inline>
        </w:drawing>
      </w:r>
    </w:p>
    <w:p w:rsidR="00C12308" w:rsidRPr="00222A7A" w:rsidRDefault="00C12308" w:rsidP="00222A7A">
      <w:pPr>
        <w:tabs>
          <w:tab w:val="left" w:pos="3150"/>
        </w:tabs>
        <w:spacing w:after="0" w:line="360" w:lineRule="auto"/>
        <w:jc w:val="both"/>
        <w:rPr>
          <w:rFonts w:ascii="Times New Roman" w:eastAsia="Calibri" w:hAnsi="Times New Roman"/>
          <w:b/>
          <w:sz w:val="24"/>
          <w:szCs w:val="24"/>
          <w:lang w:eastAsia="de-DE"/>
        </w:rPr>
      </w:pPr>
    </w:p>
    <w:p w:rsidR="00C12308" w:rsidRPr="00222A7A" w:rsidRDefault="00C12308" w:rsidP="00222A7A">
      <w:pPr>
        <w:tabs>
          <w:tab w:val="left" w:pos="3150"/>
        </w:tabs>
        <w:spacing w:after="0" w:line="360" w:lineRule="auto"/>
        <w:jc w:val="both"/>
        <w:rPr>
          <w:rFonts w:ascii="Times New Roman" w:eastAsia="Calibri" w:hAnsi="Times New Roman"/>
          <w:b/>
          <w:sz w:val="24"/>
          <w:szCs w:val="24"/>
          <w:lang w:eastAsia="de-DE"/>
        </w:rPr>
      </w:pPr>
    </w:p>
    <w:p w:rsidR="00C12308" w:rsidRPr="00222A7A" w:rsidRDefault="00C12308" w:rsidP="00222A7A">
      <w:pPr>
        <w:tabs>
          <w:tab w:val="left" w:pos="3150"/>
        </w:tabs>
        <w:spacing w:after="0" w:line="360" w:lineRule="auto"/>
        <w:jc w:val="both"/>
        <w:rPr>
          <w:rFonts w:ascii="Times New Roman" w:eastAsia="Calibri" w:hAnsi="Times New Roman"/>
          <w:b/>
          <w:sz w:val="24"/>
          <w:szCs w:val="24"/>
          <w:lang w:eastAsia="de-DE"/>
        </w:rPr>
      </w:pPr>
    </w:p>
    <w:p w:rsidR="00C12308" w:rsidRPr="00222A7A" w:rsidRDefault="00C12308" w:rsidP="00222A7A">
      <w:pPr>
        <w:tabs>
          <w:tab w:val="left" w:pos="3150"/>
        </w:tabs>
        <w:spacing w:after="0" w:line="360" w:lineRule="auto"/>
        <w:jc w:val="both"/>
        <w:rPr>
          <w:rFonts w:ascii="Times New Roman" w:eastAsia="Calibri" w:hAnsi="Times New Roman"/>
          <w:b/>
          <w:sz w:val="24"/>
          <w:szCs w:val="24"/>
          <w:lang w:eastAsia="de-DE"/>
        </w:rPr>
      </w:pPr>
    </w:p>
    <w:p w:rsidR="00132919" w:rsidRPr="00222A7A" w:rsidRDefault="00DE5EB1" w:rsidP="00222A7A">
      <w:pPr>
        <w:pStyle w:val="ListParagraph"/>
        <w:numPr>
          <w:ilvl w:val="0"/>
          <w:numId w:val="50"/>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Right Door A</w:t>
      </w:r>
      <w:r w:rsidR="00F05A27" w:rsidRPr="00222A7A">
        <w:rPr>
          <w:rFonts w:ascii="Times New Roman" w:eastAsia="Calibri" w:hAnsi="Times New Roman" w:cs="Times New Roman"/>
          <w:b/>
          <w:sz w:val="24"/>
          <w:szCs w:val="24"/>
          <w:lang w:eastAsia="de-DE"/>
        </w:rPr>
        <w:t>ssembly</w:t>
      </w:r>
    </w:p>
    <w:p w:rsidR="00F2395F" w:rsidRPr="00222A7A" w:rsidRDefault="00254583" w:rsidP="00222A7A">
      <w:pPr>
        <w:tabs>
          <w:tab w:val="left" w:pos="3150"/>
        </w:tabs>
        <w:spacing w:after="0" w:line="360" w:lineRule="auto"/>
        <w:jc w:val="both"/>
        <w:rPr>
          <w:rFonts w:ascii="Times New Roman" w:eastAsia="Calibri" w:hAnsi="Times New Roman"/>
          <w:b/>
          <w:sz w:val="24"/>
          <w:szCs w:val="24"/>
          <w:lang w:eastAsia="de-DE"/>
        </w:rPr>
      </w:pPr>
      <w:r w:rsidRPr="00222A7A">
        <w:rPr>
          <w:rFonts w:ascii="Times New Roman" w:eastAsia="Calibri" w:hAnsi="Times New Roman"/>
          <w:b/>
          <w:noProof/>
          <w:sz w:val="24"/>
          <w:szCs w:val="24"/>
          <w:lang w:bidi="ar-SA"/>
        </w:rPr>
        <w:lastRenderedPageBreak/>
        <w:drawing>
          <wp:inline distT="0" distB="0" distL="0" distR="0">
            <wp:extent cx="5766318" cy="6550090"/>
            <wp:effectExtent l="0" t="0" r="0" b="0"/>
            <wp:docPr id="781" name="Picture 781" descr="C:\Users\ere.G\Desktop\DPCM Diagram\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ere.G\Desktop\DPCM Diagram\011.png"/>
                    <pic:cNvPicPr>
                      <a:picLocks noChangeAspect="1" noChangeArrowheads="1"/>
                    </pic:cNvPicPr>
                  </pic:nvPicPr>
                  <pic:blipFill>
                    <a:blip r:embed="rId9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6556715"/>
                    </a:xfrm>
                    <a:prstGeom prst="rect">
                      <a:avLst/>
                    </a:prstGeom>
                    <a:noFill/>
                    <a:ln>
                      <a:noFill/>
                    </a:ln>
                  </pic:spPr>
                </pic:pic>
              </a:graphicData>
            </a:graphic>
          </wp:inline>
        </w:drawing>
      </w:r>
    </w:p>
    <w:p w:rsidR="005B7BD1" w:rsidRPr="00222A7A" w:rsidRDefault="005E3D13" w:rsidP="00222A7A">
      <w:pPr>
        <w:tabs>
          <w:tab w:val="left" w:pos="5084"/>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sz w:val="24"/>
          <w:szCs w:val="24"/>
          <w:lang w:eastAsia="de-DE"/>
        </w:rPr>
        <w:tab/>
      </w:r>
    </w:p>
    <w:p w:rsidR="00871694" w:rsidRPr="00222A7A" w:rsidRDefault="00871694" w:rsidP="00222A7A">
      <w:pPr>
        <w:tabs>
          <w:tab w:val="left" w:pos="5084"/>
        </w:tabs>
        <w:spacing w:after="0" w:line="360" w:lineRule="auto"/>
        <w:jc w:val="both"/>
        <w:rPr>
          <w:rFonts w:ascii="Times New Roman" w:eastAsia="Calibri" w:hAnsi="Times New Roman"/>
          <w:sz w:val="24"/>
          <w:szCs w:val="24"/>
          <w:lang w:eastAsia="de-DE"/>
        </w:rPr>
      </w:pPr>
    </w:p>
    <w:p w:rsidR="006A115D" w:rsidRPr="00222A7A" w:rsidRDefault="006A115D" w:rsidP="00222A7A">
      <w:pPr>
        <w:tabs>
          <w:tab w:val="left" w:pos="3150"/>
        </w:tabs>
        <w:spacing w:after="0" w:line="360" w:lineRule="auto"/>
        <w:jc w:val="both"/>
        <w:rPr>
          <w:rFonts w:ascii="Times New Roman" w:eastAsia="Calibri" w:hAnsi="Times New Roman"/>
          <w:sz w:val="24"/>
          <w:szCs w:val="24"/>
          <w:lang w:eastAsia="de-DE"/>
        </w:rPr>
      </w:pPr>
    </w:p>
    <w:p w:rsidR="00C039D1" w:rsidRPr="00222A7A" w:rsidRDefault="0006475A" w:rsidP="00222A7A">
      <w:pPr>
        <w:pStyle w:val="ListParagraph"/>
        <w:numPr>
          <w:ilvl w:val="0"/>
          <w:numId w:val="50"/>
        </w:numPr>
        <w:tabs>
          <w:tab w:val="left" w:pos="3150"/>
        </w:tabs>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 xml:space="preserve">Fixing </w:t>
      </w:r>
      <w:r w:rsidR="000E0C9D" w:rsidRPr="00222A7A">
        <w:rPr>
          <w:rFonts w:ascii="Times New Roman" w:eastAsia="Calibri" w:hAnsi="Times New Roman" w:cs="Times New Roman"/>
          <w:sz w:val="24"/>
          <w:szCs w:val="24"/>
          <w:lang w:eastAsia="de-DE"/>
        </w:rPr>
        <w:t xml:space="preserve">Feeder Drive Assembly </w:t>
      </w:r>
    </w:p>
    <w:p w:rsidR="000C25F4" w:rsidRPr="00222A7A" w:rsidRDefault="00E216D3"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noProof/>
          <w:sz w:val="24"/>
          <w:szCs w:val="24"/>
          <w:lang w:bidi="ar-SA"/>
        </w:rPr>
        <w:lastRenderedPageBreak/>
        <w:drawing>
          <wp:inline distT="0" distB="0" distL="0" distR="0">
            <wp:extent cx="5764695" cy="1916264"/>
            <wp:effectExtent l="0" t="0" r="0" b="0"/>
            <wp:docPr id="783" name="Picture 783" descr="C:\Users\ere.G\Desktop\DPCM Diagram\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ere.G\Desktop\DPCM Diagram\018.png"/>
                    <pic:cNvPicPr>
                      <a:picLocks noChangeAspect="1" noChangeArrowheads="1"/>
                    </pic:cNvPicPr>
                  </pic:nvPicPr>
                  <pic:blipFill>
                    <a:blip r:embed="rId9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1918742"/>
                    </a:xfrm>
                    <a:prstGeom prst="rect">
                      <a:avLst/>
                    </a:prstGeom>
                    <a:noFill/>
                    <a:ln>
                      <a:noFill/>
                    </a:ln>
                  </pic:spPr>
                </pic:pic>
              </a:graphicData>
            </a:graphic>
          </wp:inline>
        </w:drawing>
      </w:r>
    </w:p>
    <w:p w:rsidR="005E1B6D" w:rsidRPr="00222A7A" w:rsidRDefault="005E1B6D" w:rsidP="00222A7A">
      <w:pPr>
        <w:pStyle w:val="ListParagraph"/>
        <w:numPr>
          <w:ilvl w:val="0"/>
          <w:numId w:val="50"/>
        </w:numPr>
        <w:tabs>
          <w:tab w:val="left" w:pos="3150"/>
        </w:tabs>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Scanner Assembly</w:t>
      </w:r>
    </w:p>
    <w:p w:rsidR="002E0943" w:rsidRPr="00222A7A" w:rsidRDefault="003A169F"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noProof/>
          <w:sz w:val="24"/>
          <w:szCs w:val="24"/>
          <w:lang w:bidi="ar-SA"/>
        </w:rPr>
        <w:drawing>
          <wp:anchor distT="0" distB="0" distL="114300" distR="114300" simplePos="0" relativeHeight="251660288" behindDoc="0" locked="0" layoutInCell="1" allowOverlap="1">
            <wp:simplePos x="0" y="0"/>
            <wp:positionH relativeFrom="column">
              <wp:align>left</wp:align>
            </wp:positionH>
            <wp:positionV relativeFrom="paragraph">
              <wp:align>top</wp:align>
            </wp:positionV>
            <wp:extent cx="4511288" cy="2170706"/>
            <wp:effectExtent l="19050" t="0" r="3562" b="0"/>
            <wp:wrapSquare wrapText="bothSides"/>
            <wp:docPr id="784" name="Picture 784" descr="C:\Users\ere.G\Desktop\DPCM Diagram\0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ere.G\Desktop\DPCM Diagram\028.png"/>
                    <pic:cNvPicPr>
                      <a:picLocks noChangeAspect="1" noChangeArrowheads="1"/>
                    </pic:cNvPicPr>
                  </pic:nvPicPr>
                  <pic:blipFill>
                    <a:blip r:embed="rId9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9211" t="19554" r="12300" b="12841"/>
                    <a:stretch>
                      <a:fillRect/>
                    </a:stretch>
                  </pic:blipFill>
                  <pic:spPr bwMode="auto">
                    <a:xfrm>
                      <a:off x="0" y="0"/>
                      <a:ext cx="4511288" cy="2170706"/>
                    </a:xfrm>
                    <a:prstGeom prst="rect">
                      <a:avLst/>
                    </a:prstGeom>
                    <a:noFill/>
                    <a:ln>
                      <a:noFill/>
                    </a:ln>
                  </pic:spPr>
                </pic:pic>
              </a:graphicData>
            </a:graphic>
          </wp:anchor>
        </w:drawing>
      </w:r>
      <w:r w:rsidR="00720644" w:rsidRPr="00222A7A">
        <w:rPr>
          <w:rFonts w:ascii="Times New Roman" w:eastAsia="Calibri" w:hAnsi="Times New Roman"/>
          <w:sz w:val="24"/>
          <w:szCs w:val="24"/>
          <w:lang w:eastAsia="de-DE"/>
        </w:rPr>
        <w:br w:type="textWrapping" w:clear="all"/>
      </w:r>
      <w:r w:rsidR="0001005E" w:rsidRPr="00222A7A">
        <w:rPr>
          <w:rFonts w:ascii="Times New Roman" w:eastAsia="Calibri" w:hAnsi="Times New Roman"/>
          <w:sz w:val="24"/>
          <w:szCs w:val="24"/>
          <w:lang w:eastAsia="de-DE"/>
        </w:rPr>
        <w:t xml:space="preserve">              13)</w:t>
      </w:r>
      <w:r w:rsidR="00D443A8" w:rsidRPr="00222A7A">
        <w:rPr>
          <w:rFonts w:ascii="Times New Roman" w:eastAsia="Calibri" w:hAnsi="Times New Roman"/>
          <w:sz w:val="24"/>
          <w:szCs w:val="24"/>
          <w:lang w:eastAsia="de-DE"/>
        </w:rPr>
        <w:t xml:space="preserve"> Drum Cartridge Assembly</w:t>
      </w:r>
    </w:p>
    <w:p w:rsidR="0046443A" w:rsidRPr="00222A7A" w:rsidRDefault="0046443A"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noProof/>
          <w:sz w:val="24"/>
          <w:szCs w:val="24"/>
          <w:lang w:bidi="ar-SA"/>
        </w:rPr>
        <w:drawing>
          <wp:inline distT="0" distB="0" distL="0" distR="0">
            <wp:extent cx="4110824" cy="2202512"/>
            <wp:effectExtent l="0" t="0" r="0" b="0"/>
            <wp:docPr id="770" name="Picture 770" descr="C:\Users\ere.G\Desktop\main\0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e.G\Desktop\main\029.png"/>
                    <pic:cNvPicPr>
                      <a:picLocks noChangeAspect="1" noChangeArrowheads="1"/>
                    </pic:cNvPicPr>
                  </pic:nvPicPr>
                  <pic:blipFill>
                    <a:blip r:embed="rId9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6897" t="18683" r="11714" b="6877"/>
                    <a:stretch>
                      <a:fillRect/>
                    </a:stretch>
                  </pic:blipFill>
                  <pic:spPr bwMode="auto">
                    <a:xfrm>
                      <a:off x="0" y="0"/>
                      <a:ext cx="4115628" cy="2205086"/>
                    </a:xfrm>
                    <a:prstGeom prst="rect">
                      <a:avLst/>
                    </a:prstGeom>
                    <a:noFill/>
                    <a:ln>
                      <a:noFill/>
                    </a:ln>
                  </pic:spPr>
                </pic:pic>
              </a:graphicData>
            </a:graphic>
          </wp:inline>
        </w:drawing>
      </w:r>
    </w:p>
    <w:p w:rsidR="00275195" w:rsidRPr="00222A7A" w:rsidRDefault="00275195" w:rsidP="00222A7A">
      <w:pPr>
        <w:tabs>
          <w:tab w:val="left" w:pos="3150"/>
        </w:tabs>
        <w:spacing w:after="0" w:line="360" w:lineRule="auto"/>
        <w:jc w:val="both"/>
        <w:rPr>
          <w:rFonts w:ascii="Times New Roman" w:eastAsia="Calibri" w:hAnsi="Times New Roman"/>
          <w:sz w:val="24"/>
          <w:szCs w:val="24"/>
          <w:lang w:eastAsia="de-DE"/>
        </w:rPr>
      </w:pPr>
    </w:p>
    <w:p w:rsidR="008203F5" w:rsidRPr="00222A7A" w:rsidRDefault="0001005E" w:rsidP="00222A7A">
      <w:pPr>
        <w:tabs>
          <w:tab w:val="left" w:pos="3150"/>
        </w:tabs>
        <w:spacing w:after="0" w:line="360" w:lineRule="auto"/>
        <w:ind w:left="360"/>
        <w:jc w:val="both"/>
        <w:rPr>
          <w:rFonts w:ascii="Times New Roman" w:eastAsia="Calibri" w:hAnsi="Times New Roman"/>
          <w:sz w:val="24"/>
          <w:szCs w:val="24"/>
          <w:lang w:eastAsia="de-DE"/>
        </w:rPr>
      </w:pPr>
      <w:r w:rsidRPr="00222A7A">
        <w:rPr>
          <w:rFonts w:ascii="Times New Roman" w:eastAsia="Calibri" w:hAnsi="Times New Roman"/>
          <w:sz w:val="24"/>
          <w:szCs w:val="24"/>
          <w:lang w:eastAsia="de-DE"/>
        </w:rPr>
        <w:t>14)</w:t>
      </w:r>
      <w:r w:rsidR="009A0B18" w:rsidRPr="00222A7A">
        <w:rPr>
          <w:rFonts w:ascii="Times New Roman" w:eastAsia="Calibri" w:hAnsi="Times New Roman"/>
          <w:sz w:val="24"/>
          <w:szCs w:val="24"/>
          <w:lang w:eastAsia="de-DE"/>
        </w:rPr>
        <w:t xml:space="preserve"> Develop Assemble </w:t>
      </w:r>
    </w:p>
    <w:p w:rsidR="0046443A" w:rsidRPr="00222A7A" w:rsidRDefault="0046443A"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noProof/>
          <w:sz w:val="24"/>
          <w:szCs w:val="24"/>
          <w:lang w:bidi="ar-SA"/>
        </w:rPr>
        <w:lastRenderedPageBreak/>
        <w:drawing>
          <wp:inline distT="0" distB="0" distL="0" distR="0">
            <wp:extent cx="5770328" cy="7148222"/>
            <wp:effectExtent l="0" t="0" r="0" b="0"/>
            <wp:docPr id="772" name="Picture 772" descr="C:\Users\ere.G\Desktop\main\0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re.G\Desktop\main\030.png"/>
                    <pic:cNvPicPr>
                      <a:picLocks noChangeAspect="1" noChangeArrowheads="1"/>
                    </pic:cNvPicPr>
                  </pic:nvPicPr>
                  <pic:blipFill>
                    <a:blip r:embed="rId1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7150480"/>
                    </a:xfrm>
                    <a:prstGeom prst="rect">
                      <a:avLst/>
                    </a:prstGeom>
                    <a:noFill/>
                    <a:ln>
                      <a:noFill/>
                    </a:ln>
                  </pic:spPr>
                </pic:pic>
              </a:graphicData>
            </a:graphic>
          </wp:inline>
        </w:drawing>
      </w:r>
    </w:p>
    <w:p w:rsidR="00DD0DFF" w:rsidRPr="00222A7A" w:rsidRDefault="00DD0DFF" w:rsidP="00222A7A">
      <w:pPr>
        <w:tabs>
          <w:tab w:val="left" w:pos="3150"/>
        </w:tabs>
        <w:spacing w:after="0" w:line="360" w:lineRule="auto"/>
        <w:jc w:val="both"/>
        <w:rPr>
          <w:rFonts w:ascii="Times New Roman" w:eastAsia="Calibri" w:hAnsi="Times New Roman"/>
          <w:sz w:val="24"/>
          <w:szCs w:val="24"/>
          <w:lang w:eastAsia="de-DE"/>
        </w:rPr>
      </w:pPr>
    </w:p>
    <w:p w:rsidR="006A49E3" w:rsidRPr="00222A7A" w:rsidRDefault="003229FB"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sz w:val="24"/>
          <w:szCs w:val="24"/>
          <w:lang w:eastAsia="de-DE"/>
        </w:rPr>
        <w:t xml:space="preserve">           15) Fixing Assembly</w:t>
      </w:r>
    </w:p>
    <w:p w:rsidR="006A49E3" w:rsidRPr="00222A7A" w:rsidRDefault="006A49E3" w:rsidP="00222A7A">
      <w:pPr>
        <w:tabs>
          <w:tab w:val="left" w:pos="3150"/>
        </w:tabs>
        <w:spacing w:after="0" w:line="360" w:lineRule="auto"/>
        <w:jc w:val="both"/>
        <w:rPr>
          <w:rFonts w:ascii="Times New Roman" w:eastAsia="Calibri" w:hAnsi="Times New Roman"/>
          <w:sz w:val="24"/>
          <w:szCs w:val="24"/>
          <w:lang w:eastAsia="de-DE"/>
        </w:rPr>
      </w:pPr>
    </w:p>
    <w:p w:rsidR="00DD0DFF" w:rsidRPr="00222A7A" w:rsidRDefault="00DD0DFF"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noProof/>
          <w:sz w:val="24"/>
          <w:szCs w:val="24"/>
          <w:lang w:bidi="ar-SA"/>
        </w:rPr>
        <w:lastRenderedPageBreak/>
        <w:drawing>
          <wp:inline distT="0" distB="0" distL="0" distR="0">
            <wp:extent cx="5770793" cy="5876014"/>
            <wp:effectExtent l="0" t="0" r="0" b="0"/>
            <wp:docPr id="773" name="Picture 773" descr="C:\Users\ere.G\Desktop\main\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re.G\Desktop\main\031.png"/>
                    <pic:cNvPicPr>
                      <a:picLocks noChangeAspect="1" noChangeArrowheads="1"/>
                    </pic:cNvPicPr>
                  </pic:nvPicPr>
                  <pic:blipFill>
                    <a:blip r:embed="rId10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5877395"/>
                    </a:xfrm>
                    <a:prstGeom prst="rect">
                      <a:avLst/>
                    </a:prstGeom>
                    <a:noFill/>
                    <a:ln>
                      <a:noFill/>
                    </a:ln>
                  </pic:spPr>
                </pic:pic>
              </a:graphicData>
            </a:graphic>
          </wp:inline>
        </w:drawing>
      </w:r>
    </w:p>
    <w:p w:rsidR="00DD0DFF" w:rsidRPr="00222A7A" w:rsidRDefault="00DD0DFF" w:rsidP="00222A7A">
      <w:pPr>
        <w:tabs>
          <w:tab w:val="left" w:pos="3150"/>
        </w:tabs>
        <w:spacing w:after="0" w:line="360" w:lineRule="auto"/>
        <w:jc w:val="both"/>
        <w:rPr>
          <w:rFonts w:ascii="Times New Roman" w:eastAsia="Calibri" w:hAnsi="Times New Roman"/>
          <w:sz w:val="24"/>
          <w:szCs w:val="24"/>
          <w:lang w:eastAsia="de-DE"/>
        </w:rPr>
      </w:pPr>
    </w:p>
    <w:p w:rsidR="00DD0DFF" w:rsidRPr="00222A7A" w:rsidRDefault="00DD0DFF" w:rsidP="00222A7A">
      <w:pPr>
        <w:tabs>
          <w:tab w:val="left" w:pos="3150"/>
        </w:tabs>
        <w:spacing w:after="0" w:line="360" w:lineRule="auto"/>
        <w:jc w:val="both"/>
        <w:rPr>
          <w:rFonts w:ascii="Times New Roman" w:eastAsia="Calibri" w:hAnsi="Times New Roman"/>
          <w:sz w:val="24"/>
          <w:szCs w:val="24"/>
          <w:lang w:eastAsia="de-DE"/>
        </w:rPr>
      </w:pPr>
    </w:p>
    <w:p w:rsidR="007529A9" w:rsidRPr="00222A7A" w:rsidRDefault="007529A9" w:rsidP="00222A7A">
      <w:pPr>
        <w:tabs>
          <w:tab w:val="left" w:pos="3150"/>
        </w:tabs>
        <w:spacing w:after="0" w:line="360" w:lineRule="auto"/>
        <w:jc w:val="both"/>
        <w:rPr>
          <w:rFonts w:ascii="Times New Roman" w:eastAsia="Calibri" w:hAnsi="Times New Roman"/>
          <w:sz w:val="24"/>
          <w:szCs w:val="24"/>
          <w:lang w:eastAsia="de-DE"/>
        </w:rPr>
      </w:pPr>
    </w:p>
    <w:p w:rsidR="007529A9" w:rsidRPr="00222A7A" w:rsidRDefault="007529A9" w:rsidP="00222A7A">
      <w:pPr>
        <w:tabs>
          <w:tab w:val="left" w:pos="3150"/>
        </w:tabs>
        <w:spacing w:after="0" w:line="360" w:lineRule="auto"/>
        <w:jc w:val="both"/>
        <w:rPr>
          <w:rFonts w:ascii="Times New Roman" w:eastAsia="Calibri" w:hAnsi="Times New Roman"/>
          <w:sz w:val="24"/>
          <w:szCs w:val="24"/>
          <w:lang w:eastAsia="de-DE"/>
        </w:rPr>
      </w:pPr>
    </w:p>
    <w:p w:rsidR="007529A9" w:rsidRPr="00222A7A" w:rsidRDefault="007529A9"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sz w:val="24"/>
          <w:szCs w:val="24"/>
          <w:lang w:eastAsia="de-DE"/>
        </w:rPr>
        <w:t xml:space="preserve">             16) </w:t>
      </w:r>
      <w:r w:rsidR="000656B2" w:rsidRPr="00222A7A">
        <w:rPr>
          <w:rFonts w:ascii="Times New Roman" w:eastAsia="Calibri" w:hAnsi="Times New Roman"/>
          <w:sz w:val="24"/>
          <w:szCs w:val="24"/>
          <w:lang w:eastAsia="de-DE"/>
        </w:rPr>
        <w:t xml:space="preserve">Controller Box Assembly </w:t>
      </w:r>
    </w:p>
    <w:p w:rsidR="00C80F21" w:rsidRPr="00222A7A" w:rsidRDefault="00DD0DFF" w:rsidP="00222A7A">
      <w:pPr>
        <w:tabs>
          <w:tab w:val="left" w:pos="3150"/>
        </w:tabs>
        <w:spacing w:after="0" w:line="360" w:lineRule="auto"/>
        <w:jc w:val="both"/>
        <w:rPr>
          <w:rFonts w:ascii="Times New Roman" w:eastAsia="Calibri" w:hAnsi="Times New Roman"/>
          <w:sz w:val="24"/>
          <w:szCs w:val="24"/>
          <w:lang w:eastAsia="de-DE"/>
        </w:rPr>
      </w:pPr>
      <w:r w:rsidRPr="00222A7A">
        <w:rPr>
          <w:rFonts w:ascii="Times New Roman" w:eastAsia="Calibri" w:hAnsi="Times New Roman"/>
          <w:noProof/>
          <w:sz w:val="24"/>
          <w:szCs w:val="24"/>
          <w:lang w:bidi="ar-SA"/>
        </w:rPr>
        <w:lastRenderedPageBreak/>
        <w:drawing>
          <wp:inline distT="0" distB="0" distL="0" distR="0">
            <wp:extent cx="5769957" cy="5597718"/>
            <wp:effectExtent l="0" t="0" r="0" b="0"/>
            <wp:docPr id="776" name="Picture 776" descr="C:\Users\ere.G\Desktop\main\0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re.G\Desktop\main\032.png"/>
                    <pic:cNvPicPr>
                      <a:picLocks noChangeAspect="1" noChangeArrowheads="1"/>
                    </pic:cNvPicPr>
                  </pic:nvPicPr>
                  <pic:blipFill>
                    <a:blip r:embed="rId10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5599846"/>
                    </a:xfrm>
                    <a:prstGeom prst="rect">
                      <a:avLst/>
                    </a:prstGeom>
                    <a:noFill/>
                    <a:ln>
                      <a:noFill/>
                    </a:ln>
                  </pic:spPr>
                </pic:pic>
              </a:graphicData>
            </a:graphic>
          </wp:inline>
        </w:drawing>
      </w:r>
    </w:p>
    <w:p w:rsidR="004C6F32" w:rsidRPr="00222A7A" w:rsidRDefault="005F4D6A" w:rsidP="00222A7A">
      <w:pPr>
        <w:pStyle w:val="Heading2"/>
        <w:spacing w:after="0"/>
      </w:pPr>
      <w:bookmarkStart w:id="139" w:name="_Toc148519188"/>
      <w:r w:rsidRPr="00222A7A">
        <w:t xml:space="preserve">2.3. </w:t>
      </w:r>
      <w:r w:rsidR="004C6F32" w:rsidRPr="00222A7A">
        <w:t>Identifying defects and faults symptoms.</w:t>
      </w:r>
      <w:bookmarkEnd w:id="139"/>
    </w:p>
    <w:p w:rsidR="00CC0785"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p>
    <w:p w:rsidR="00CC0785"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Digital photocopiers, like any complex electronic devices, can experience various defects and faults. Here are some common issues and their symptoms, along with possible solutions:</w:t>
      </w:r>
    </w:p>
    <w:p w:rsidR="00CC0785"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p>
    <w:p w:rsidR="00CC0785" w:rsidRPr="00222A7A" w:rsidRDefault="00CC0785" w:rsidP="00222A7A">
      <w:pPr>
        <w:pStyle w:val="ListParagraph"/>
        <w:numPr>
          <w:ilvl w:val="0"/>
          <w:numId w:val="30"/>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Paper Jams:</w:t>
      </w:r>
    </w:p>
    <w:p w:rsidR="00CC0785"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p>
    <w:p w:rsidR="009040F0"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lastRenderedPageBreak/>
        <w:t>Symptoms: Frequent paper jams, error messages indicating a paper jam.</w:t>
      </w:r>
    </w:p>
    <w:p w:rsidR="009040F0" w:rsidRPr="00222A7A" w:rsidRDefault="009040F0"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noProof/>
          <w:sz w:val="24"/>
          <w:szCs w:val="24"/>
          <w:lang w:bidi="ar-SA"/>
        </w:rPr>
        <w:drawing>
          <wp:inline distT="0" distB="0" distL="0" distR="0">
            <wp:extent cx="2171700" cy="1171575"/>
            <wp:effectExtent l="0" t="0" r="0" b="0"/>
            <wp:docPr id="750" name="Picture 750" descr="C:\Users\ere.G\3D Objects\PAPER JUM\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ere.G\3D Objects\PAPER JUM\maxresdefault.jpg"/>
                    <pic:cNvPicPr>
                      <a:picLocks noChangeAspect="1" noChangeArrowheads="1"/>
                    </pic:cNvPicPr>
                  </pic:nvPicPr>
                  <pic:blipFill>
                    <a:blip r:embed="rId10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71700" cy="1171575"/>
                    </a:xfrm>
                    <a:prstGeom prst="rect">
                      <a:avLst/>
                    </a:prstGeom>
                    <a:noFill/>
                    <a:ln>
                      <a:noFill/>
                    </a:ln>
                  </pic:spPr>
                </pic:pic>
              </a:graphicData>
            </a:graphic>
          </wp:inline>
        </w:drawing>
      </w:r>
    </w:p>
    <w:p w:rsidR="00FB02F9" w:rsidRPr="00222A7A" w:rsidRDefault="00FB02F9"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p>
    <w:p w:rsidR="00FB02F9" w:rsidRPr="00222A7A" w:rsidRDefault="00FB02F9"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 xml:space="preserve">Solutions: Remove any jammed paper carefully. Clean the paper path and rollers. </w:t>
      </w:r>
    </w:p>
    <w:p w:rsidR="003B4C6A" w:rsidRPr="00222A7A" w:rsidRDefault="00FB02F9"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Ensure the paper is properly loaded and aligned. If the problem persists, there may be a faulty sensor or a worn-out roller that requires professional repair.</w:t>
      </w:r>
    </w:p>
    <w:p w:rsidR="00CC0785" w:rsidRPr="00222A7A" w:rsidRDefault="00CC0785" w:rsidP="00222A7A">
      <w:pPr>
        <w:pStyle w:val="ListParagraph"/>
        <w:numPr>
          <w:ilvl w:val="0"/>
          <w:numId w:val="31"/>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Poor Print Quality:</w:t>
      </w:r>
    </w:p>
    <w:p w:rsidR="00CC0785"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Symptoms: Faint or blurry prints, streaks or lines on the copies, uneven or faded colors.</w:t>
      </w:r>
    </w:p>
    <w:p w:rsidR="00927EF0"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Solutions: Check the toner or ink levels and replace if low. Clean the print heads, lenses, and glass. Calibrate the copier settings for optimal print quality. If the issue persists, the drum unit or toner cartridge may need replacement.</w:t>
      </w:r>
    </w:p>
    <w:p w:rsidR="00CC0785" w:rsidRPr="00222A7A" w:rsidRDefault="00CC0785" w:rsidP="00222A7A">
      <w:pPr>
        <w:pStyle w:val="ListParagraph"/>
        <w:numPr>
          <w:ilvl w:val="0"/>
          <w:numId w:val="31"/>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Ghosting:</w:t>
      </w:r>
    </w:p>
    <w:p w:rsidR="003C05C0" w:rsidRPr="00222A7A" w:rsidRDefault="00017A6F" w:rsidP="00222A7A">
      <w:pPr>
        <w:pStyle w:val="ListParagraph"/>
        <w:numPr>
          <w:ilvl w:val="0"/>
          <w:numId w:val="31"/>
        </w:numPr>
        <w:tabs>
          <w:tab w:val="left" w:pos="3150"/>
        </w:tabs>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Symptoms: Light or faded copies with faint duplicate images.</w:t>
      </w:r>
    </w:p>
    <w:p w:rsidR="003C05C0" w:rsidRPr="00222A7A" w:rsidRDefault="003C05C0"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noProof/>
          <w:sz w:val="24"/>
          <w:szCs w:val="24"/>
          <w:lang w:bidi="ar-SA"/>
        </w:rPr>
        <w:drawing>
          <wp:inline distT="0" distB="0" distL="0" distR="0">
            <wp:extent cx="4088921" cy="2527539"/>
            <wp:effectExtent l="0" t="0" r="0" b="0"/>
            <wp:docPr id="11" name="Picture 11" descr="C:\Users\ere.G\3D Objects\COPIER\hq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e.G\3D Objects\COPIER\hqdefault.jpg"/>
                    <pic:cNvPicPr>
                      <a:picLocks noChangeAspect="1" noChangeArrowheads="1"/>
                    </pic:cNvPicPr>
                  </pic:nvPicPr>
                  <pic:blipFill>
                    <a:blip r:embed="rId10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89080" cy="2527637"/>
                    </a:xfrm>
                    <a:prstGeom prst="rect">
                      <a:avLst/>
                    </a:prstGeom>
                    <a:noFill/>
                    <a:ln>
                      <a:noFill/>
                    </a:ln>
                  </pic:spPr>
                </pic:pic>
              </a:graphicData>
            </a:graphic>
          </wp:inline>
        </w:drawing>
      </w:r>
    </w:p>
    <w:p w:rsidR="00782276"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Solutions: Check and replace the imaging unit or drum cartridge if worn out. Clean the printer components thoroughly. Adjust the printer settings to reduce the fuser temperature or decrease the print density.</w:t>
      </w:r>
    </w:p>
    <w:p w:rsidR="00CC0785" w:rsidRPr="00222A7A" w:rsidRDefault="00CC0785" w:rsidP="00222A7A">
      <w:pPr>
        <w:pStyle w:val="ListParagraph"/>
        <w:numPr>
          <w:ilvl w:val="0"/>
          <w:numId w:val="31"/>
        </w:numPr>
        <w:tabs>
          <w:tab w:val="left" w:pos="3150"/>
        </w:tabs>
        <w:spacing w:after="0" w:line="360" w:lineRule="auto"/>
        <w:jc w:val="both"/>
        <w:rPr>
          <w:rFonts w:ascii="Times New Roman" w:eastAsia="Calibri" w:hAnsi="Times New Roman" w:cs="Times New Roman"/>
          <w:sz w:val="24"/>
          <w:szCs w:val="24"/>
          <w:lang w:eastAsia="de-DE"/>
        </w:rPr>
      </w:pPr>
      <w:r w:rsidRPr="00222A7A">
        <w:rPr>
          <w:rFonts w:ascii="Times New Roman" w:eastAsia="Calibri" w:hAnsi="Times New Roman" w:cs="Times New Roman"/>
          <w:b/>
          <w:sz w:val="24"/>
          <w:szCs w:val="24"/>
          <w:lang w:eastAsia="de-DE"/>
        </w:rPr>
        <w:lastRenderedPageBreak/>
        <w:t>No Power or Startup Failure</w:t>
      </w:r>
      <w:r w:rsidRPr="00222A7A">
        <w:rPr>
          <w:rFonts w:ascii="Times New Roman" w:eastAsia="Calibri" w:hAnsi="Times New Roman" w:cs="Times New Roman"/>
          <w:sz w:val="24"/>
          <w:szCs w:val="24"/>
          <w:lang w:eastAsia="de-DE"/>
        </w:rPr>
        <w:t>:</w:t>
      </w:r>
    </w:p>
    <w:p w:rsidR="00BC65F9"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Symptoms: The copier does not power on or fails to start.</w:t>
      </w:r>
    </w:p>
    <w:p w:rsidR="006D5F44"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Solutions: Check the power cord and ensure it is securely connected. Verify that the power outlet is functioning correctly. If necessary, replace the power cord or use a different outlet. If the problem persists, there may be an internal power supply issue that requires professional repair.</w:t>
      </w:r>
    </w:p>
    <w:p w:rsidR="00CC0785" w:rsidRPr="00222A7A" w:rsidRDefault="00CC0785" w:rsidP="00222A7A">
      <w:pPr>
        <w:pStyle w:val="ListParagraph"/>
        <w:numPr>
          <w:ilvl w:val="0"/>
          <w:numId w:val="31"/>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Error Codes or Messages:</w:t>
      </w:r>
    </w:p>
    <w:p w:rsidR="00CC0785"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Symptoms: Error codes or messages displayed on the copier's control panel.</w:t>
      </w:r>
    </w:p>
    <w:p w:rsidR="004855BD"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 xml:space="preserve">Solutions: Consult the user manual or the manufacturer's support documentation to identify the specific error code or message. Follow the recommended </w:t>
      </w:r>
    </w:p>
    <w:p w:rsidR="00E92332"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troubleshooting steps provided. If the error persists, contact customer support or schedule a service visit.</w:t>
      </w:r>
    </w:p>
    <w:p w:rsidR="00CC0785" w:rsidRPr="00222A7A" w:rsidRDefault="00CC0785" w:rsidP="00222A7A">
      <w:pPr>
        <w:pStyle w:val="ListParagraph"/>
        <w:numPr>
          <w:ilvl w:val="0"/>
          <w:numId w:val="31"/>
        </w:numPr>
        <w:tabs>
          <w:tab w:val="left" w:pos="3150"/>
        </w:tabs>
        <w:spacing w:after="0" w:line="360" w:lineRule="auto"/>
        <w:jc w:val="both"/>
        <w:rPr>
          <w:rFonts w:ascii="Times New Roman" w:eastAsia="Calibri" w:hAnsi="Times New Roman" w:cs="Times New Roman"/>
          <w:b/>
          <w:sz w:val="24"/>
          <w:szCs w:val="24"/>
          <w:lang w:eastAsia="de-DE"/>
        </w:rPr>
      </w:pPr>
      <w:r w:rsidRPr="00222A7A">
        <w:rPr>
          <w:rFonts w:ascii="Times New Roman" w:eastAsia="Calibri" w:hAnsi="Times New Roman" w:cs="Times New Roman"/>
          <w:b/>
          <w:sz w:val="24"/>
          <w:szCs w:val="24"/>
          <w:lang w:eastAsia="de-DE"/>
        </w:rPr>
        <w:t>Scanning or Document Feeding Issues:</w:t>
      </w:r>
    </w:p>
    <w:p w:rsidR="00CC0785"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Symptoms: Difficulty in scanning documents, misfeeds, or multiple pages pulled through at once.</w:t>
      </w:r>
    </w:p>
    <w:p w:rsidR="0063232E" w:rsidRPr="00222A7A" w:rsidRDefault="00CC0785" w:rsidP="00222A7A">
      <w:pPr>
        <w:pStyle w:val="ListParagraph"/>
        <w:tabs>
          <w:tab w:val="left" w:pos="3150"/>
        </w:tabs>
        <w:spacing w:after="0" w:line="360" w:lineRule="auto"/>
        <w:ind w:left="1251"/>
        <w:jc w:val="both"/>
        <w:rPr>
          <w:rFonts w:ascii="Times New Roman" w:eastAsia="Calibri" w:hAnsi="Times New Roman" w:cs="Times New Roman"/>
          <w:sz w:val="24"/>
          <w:szCs w:val="24"/>
          <w:lang w:eastAsia="de-DE"/>
        </w:rPr>
      </w:pPr>
      <w:r w:rsidRPr="00222A7A">
        <w:rPr>
          <w:rFonts w:ascii="Times New Roman" w:eastAsia="Calibri" w:hAnsi="Times New Roman" w:cs="Times New Roman"/>
          <w:sz w:val="24"/>
          <w:szCs w:val="24"/>
          <w:lang w:eastAsia="de-DE"/>
        </w:rPr>
        <w:t>Solutions: Clean the scanner glass and the automatic document feeder (ADF). Ensure the documents are properly aligned and free from staples or other obstructions. Adjust the paper guides and the ADF separator pad if necessary. If the problem continues, there may be a mechanical issue that requires professional attention.</w:t>
      </w:r>
    </w:p>
    <w:p w:rsidR="004C6F32" w:rsidRPr="00222A7A" w:rsidRDefault="004C6F32" w:rsidP="00222A7A">
      <w:pPr>
        <w:pStyle w:val="Heading2"/>
        <w:spacing w:after="0"/>
      </w:pPr>
      <w:bookmarkStart w:id="140" w:name="_Toc148519189"/>
      <w:r w:rsidRPr="00222A7A">
        <w:t>2.5 Using test instruments with user manuals</w:t>
      </w:r>
      <w:r w:rsidR="00FD3D88" w:rsidRPr="00222A7A">
        <w:t>.</w:t>
      </w:r>
      <w:bookmarkEnd w:id="140"/>
    </w:p>
    <w:p w:rsidR="00B548CE" w:rsidRPr="00222A7A" w:rsidRDefault="00B548CE" w:rsidP="00222A7A">
      <w:pPr>
        <w:spacing w:after="0" w:line="360" w:lineRule="auto"/>
        <w:jc w:val="both"/>
        <w:rPr>
          <w:rFonts w:ascii="Times New Roman" w:hAnsi="Times New Roman"/>
          <w:sz w:val="24"/>
          <w:szCs w:val="24"/>
        </w:rPr>
      </w:pPr>
      <w:r w:rsidRPr="00222A7A">
        <w:rPr>
          <w:rFonts w:ascii="Times New Roman" w:hAnsi="Times New Roman"/>
          <w:sz w:val="24"/>
          <w:szCs w:val="24"/>
        </w:rPr>
        <w:t>o use test instruments for photocopier maintenance, follow these general steps:</w:t>
      </w:r>
    </w:p>
    <w:p w:rsidR="00B548CE" w:rsidRPr="00222A7A" w:rsidRDefault="00B548CE" w:rsidP="00222A7A">
      <w:pPr>
        <w:spacing w:after="0" w:line="360" w:lineRule="auto"/>
        <w:jc w:val="both"/>
        <w:rPr>
          <w:rFonts w:ascii="Times New Roman" w:hAnsi="Times New Roman"/>
          <w:sz w:val="24"/>
          <w:szCs w:val="24"/>
        </w:rPr>
      </w:pPr>
      <w:r w:rsidRPr="00222A7A">
        <w:rPr>
          <w:rFonts w:ascii="Times New Roman" w:hAnsi="Times New Roman"/>
          <w:b/>
          <w:sz w:val="24"/>
          <w:szCs w:val="24"/>
        </w:rPr>
        <w:t>Read the User Manual</w:t>
      </w:r>
      <w:r w:rsidRPr="00222A7A">
        <w:rPr>
          <w:rFonts w:ascii="Times New Roman" w:hAnsi="Times New Roman"/>
          <w:sz w:val="24"/>
          <w:szCs w:val="24"/>
        </w:rPr>
        <w:t>: Start by thoroughly reading the user manual of the photocopier. The manual provides essential information about the maintenance procedures, test points, and safety precautions specific to your model. It will also outline the recommended test instruments for maintenance purposes.</w:t>
      </w:r>
    </w:p>
    <w:p w:rsidR="00B548CE" w:rsidRPr="00222A7A" w:rsidRDefault="00B548CE" w:rsidP="00222A7A">
      <w:pPr>
        <w:spacing w:after="0" w:line="360" w:lineRule="auto"/>
        <w:jc w:val="both"/>
        <w:rPr>
          <w:rFonts w:ascii="Times New Roman" w:hAnsi="Times New Roman"/>
          <w:sz w:val="24"/>
          <w:szCs w:val="24"/>
        </w:rPr>
      </w:pPr>
      <w:r w:rsidRPr="00222A7A">
        <w:rPr>
          <w:rFonts w:ascii="Times New Roman" w:hAnsi="Times New Roman"/>
          <w:b/>
          <w:sz w:val="24"/>
          <w:szCs w:val="24"/>
        </w:rPr>
        <w:t>Gather Required Test Instruments</w:t>
      </w:r>
      <w:r w:rsidRPr="00222A7A">
        <w:rPr>
          <w:rFonts w:ascii="Times New Roman" w:hAnsi="Times New Roman"/>
          <w:sz w:val="24"/>
          <w:szCs w:val="24"/>
        </w:rPr>
        <w:t>: Based on the information provided in the user manual, gather the necessary test instruments. Common instruments used for photocopier maintenance include:</w:t>
      </w:r>
    </w:p>
    <w:p w:rsidR="00B548CE" w:rsidRPr="00222A7A" w:rsidRDefault="00B548CE" w:rsidP="00222A7A">
      <w:pPr>
        <w:spacing w:after="0" w:line="360" w:lineRule="auto"/>
        <w:jc w:val="both"/>
        <w:rPr>
          <w:rFonts w:ascii="Times New Roman" w:hAnsi="Times New Roman"/>
          <w:sz w:val="24"/>
          <w:szCs w:val="24"/>
        </w:rPr>
      </w:pPr>
      <w:r w:rsidRPr="00222A7A">
        <w:rPr>
          <w:rFonts w:ascii="Times New Roman" w:hAnsi="Times New Roman"/>
          <w:b/>
          <w:sz w:val="24"/>
          <w:szCs w:val="24"/>
        </w:rPr>
        <w:lastRenderedPageBreak/>
        <w:t>Multimeter</w:t>
      </w:r>
      <w:r w:rsidRPr="00222A7A">
        <w:rPr>
          <w:rFonts w:ascii="Times New Roman" w:hAnsi="Times New Roman"/>
          <w:sz w:val="24"/>
          <w:szCs w:val="24"/>
        </w:rPr>
        <w:t>: Used to measure voltage, current, and resistance. It helps diagnose electrical issues, check power supply, and identify faulty components.</w:t>
      </w:r>
    </w:p>
    <w:p w:rsidR="00B548CE" w:rsidRPr="00222A7A" w:rsidRDefault="00B548CE" w:rsidP="00222A7A">
      <w:pPr>
        <w:spacing w:after="0" w:line="360" w:lineRule="auto"/>
        <w:jc w:val="both"/>
        <w:rPr>
          <w:rFonts w:ascii="Times New Roman" w:hAnsi="Times New Roman"/>
          <w:sz w:val="24"/>
          <w:szCs w:val="24"/>
        </w:rPr>
      </w:pPr>
      <w:r w:rsidRPr="00222A7A">
        <w:rPr>
          <w:rFonts w:ascii="Times New Roman" w:hAnsi="Times New Roman"/>
          <w:b/>
          <w:sz w:val="24"/>
          <w:szCs w:val="24"/>
        </w:rPr>
        <w:t>Oscilloscope</w:t>
      </w:r>
      <w:r w:rsidRPr="00222A7A">
        <w:rPr>
          <w:rFonts w:ascii="Times New Roman" w:hAnsi="Times New Roman"/>
          <w:sz w:val="24"/>
          <w:szCs w:val="24"/>
        </w:rPr>
        <w:t>: Enables the analysis of electronic signals. It is useful for troubleshooting electrical problems, such as waveform distortions or signal irregularities.</w:t>
      </w:r>
    </w:p>
    <w:p w:rsidR="00B548CE" w:rsidRPr="00222A7A" w:rsidRDefault="00B548CE" w:rsidP="00222A7A">
      <w:pPr>
        <w:spacing w:after="0" w:line="360" w:lineRule="auto"/>
        <w:jc w:val="both"/>
        <w:rPr>
          <w:rFonts w:ascii="Times New Roman" w:hAnsi="Times New Roman"/>
          <w:sz w:val="24"/>
          <w:szCs w:val="24"/>
        </w:rPr>
      </w:pPr>
      <w:r w:rsidRPr="00222A7A">
        <w:rPr>
          <w:rFonts w:ascii="Times New Roman" w:hAnsi="Times New Roman"/>
          <w:b/>
          <w:sz w:val="24"/>
          <w:szCs w:val="24"/>
        </w:rPr>
        <w:t>Toner Density Meter</w:t>
      </w:r>
      <w:r w:rsidRPr="00222A7A">
        <w:rPr>
          <w:rFonts w:ascii="Times New Roman" w:hAnsi="Times New Roman"/>
          <w:sz w:val="24"/>
          <w:szCs w:val="24"/>
        </w:rPr>
        <w:t>: Measures the density of toner on printed pages. It helps ensure consistent print quality and toner distribution.</w:t>
      </w:r>
    </w:p>
    <w:p w:rsidR="00B548CE" w:rsidRPr="00222A7A" w:rsidRDefault="00B548CE" w:rsidP="00222A7A">
      <w:pPr>
        <w:spacing w:after="0" w:line="360" w:lineRule="auto"/>
        <w:jc w:val="both"/>
        <w:rPr>
          <w:rFonts w:ascii="Times New Roman" w:hAnsi="Times New Roman"/>
          <w:sz w:val="24"/>
          <w:szCs w:val="24"/>
        </w:rPr>
      </w:pPr>
      <w:r w:rsidRPr="00222A7A">
        <w:rPr>
          <w:rFonts w:ascii="Times New Roman" w:hAnsi="Times New Roman"/>
          <w:b/>
          <w:sz w:val="24"/>
          <w:szCs w:val="24"/>
        </w:rPr>
        <w:t>Reflectometer</w:t>
      </w:r>
      <w:r w:rsidRPr="00222A7A">
        <w:rPr>
          <w:rFonts w:ascii="Times New Roman" w:hAnsi="Times New Roman"/>
          <w:sz w:val="24"/>
          <w:szCs w:val="24"/>
        </w:rPr>
        <w:t>: Measures the reflectivity of photocopied images. It assists in evaluating the performance of the photoreceptor drum and other optical components.</w:t>
      </w:r>
    </w:p>
    <w:p w:rsidR="00B548CE" w:rsidRPr="00222A7A" w:rsidRDefault="00B548CE" w:rsidP="00222A7A">
      <w:pPr>
        <w:spacing w:after="0" w:line="360" w:lineRule="auto"/>
        <w:jc w:val="both"/>
        <w:rPr>
          <w:rFonts w:ascii="Times New Roman" w:hAnsi="Times New Roman"/>
          <w:sz w:val="24"/>
          <w:szCs w:val="24"/>
        </w:rPr>
      </w:pPr>
      <w:r w:rsidRPr="00222A7A">
        <w:rPr>
          <w:rFonts w:ascii="Times New Roman" w:hAnsi="Times New Roman"/>
          <w:b/>
          <w:sz w:val="24"/>
          <w:szCs w:val="24"/>
        </w:rPr>
        <w:t>Thermometer</w:t>
      </w:r>
      <w:r w:rsidRPr="00222A7A">
        <w:rPr>
          <w:rFonts w:ascii="Times New Roman" w:hAnsi="Times New Roman"/>
          <w:sz w:val="24"/>
          <w:szCs w:val="24"/>
        </w:rPr>
        <w:t>: Measures temperature variations, aiding in identifying overheating issues that may affect the copier's performance.</w:t>
      </w:r>
    </w:p>
    <w:p w:rsidR="005F4D6A" w:rsidRPr="00222A7A" w:rsidRDefault="00B548CE" w:rsidP="00222A7A">
      <w:pPr>
        <w:spacing w:after="0" w:line="360" w:lineRule="auto"/>
        <w:jc w:val="both"/>
        <w:rPr>
          <w:rFonts w:ascii="Times New Roman" w:hAnsi="Times New Roman"/>
          <w:sz w:val="24"/>
          <w:szCs w:val="24"/>
        </w:rPr>
      </w:pPr>
      <w:r w:rsidRPr="00222A7A">
        <w:rPr>
          <w:rFonts w:ascii="Times New Roman" w:hAnsi="Times New Roman"/>
          <w:b/>
          <w:sz w:val="24"/>
          <w:szCs w:val="24"/>
        </w:rPr>
        <w:t>Static Electricity Meter</w:t>
      </w:r>
      <w:r w:rsidRPr="00222A7A">
        <w:rPr>
          <w:rFonts w:ascii="Times New Roman" w:hAnsi="Times New Roman"/>
          <w:sz w:val="24"/>
          <w:szCs w:val="24"/>
        </w:rPr>
        <w:t>: Measures static charge buildup, which can interfere with the copier's functionality. It helps diagnose and prevent static-related problems.</w:t>
      </w:r>
    </w:p>
    <w:p w:rsidR="005F4D6A" w:rsidRPr="00222A7A" w:rsidRDefault="005F4D6A" w:rsidP="00222A7A">
      <w:pPr>
        <w:spacing w:after="0" w:line="360" w:lineRule="auto"/>
        <w:jc w:val="both"/>
        <w:rPr>
          <w:rFonts w:ascii="Times New Roman" w:hAnsi="Times New Roman"/>
          <w:sz w:val="24"/>
          <w:szCs w:val="24"/>
        </w:rPr>
      </w:pPr>
      <w:r w:rsidRPr="00222A7A">
        <w:rPr>
          <w:rFonts w:ascii="Times New Roman" w:hAnsi="Times New Roman"/>
          <w:sz w:val="24"/>
          <w:szCs w:val="24"/>
        </w:rPr>
        <w:br w:type="page"/>
      </w:r>
    </w:p>
    <w:p w:rsidR="00B548CE" w:rsidRPr="00222A7A" w:rsidRDefault="00B548CE" w:rsidP="00222A7A">
      <w:pPr>
        <w:spacing w:after="0" w:line="360" w:lineRule="auto"/>
        <w:jc w:val="both"/>
        <w:rPr>
          <w:rFonts w:ascii="Times New Roman" w:hAnsi="Times New Roman"/>
          <w:sz w:val="24"/>
          <w:szCs w:val="24"/>
        </w:rPr>
      </w:pPr>
    </w:p>
    <w:p w:rsidR="003306AF" w:rsidRPr="00222A7A" w:rsidRDefault="004C6F32" w:rsidP="00222A7A">
      <w:pPr>
        <w:pStyle w:val="Heading2"/>
        <w:spacing w:after="0"/>
      </w:pPr>
      <w:bookmarkStart w:id="141" w:name="_Toc148519190"/>
      <w:r w:rsidRPr="00222A7A">
        <w:t>2.6 Checking and isolating Circuits</w:t>
      </w:r>
      <w:bookmarkEnd w:id="141"/>
    </w:p>
    <w:p w:rsidR="000B4D6C" w:rsidRPr="00222A7A" w:rsidRDefault="000B4D6C" w:rsidP="00222A7A">
      <w:pPr>
        <w:spacing w:after="0" w:line="360" w:lineRule="auto"/>
        <w:jc w:val="both"/>
        <w:rPr>
          <w:rFonts w:ascii="Times New Roman" w:hAnsi="Times New Roman"/>
          <w:sz w:val="24"/>
          <w:szCs w:val="24"/>
          <w:lang w:val="en-GB" w:eastAsia="de-DE" w:bidi="ar-SA"/>
        </w:rPr>
      </w:pPr>
      <w:r w:rsidRPr="00222A7A">
        <w:rPr>
          <w:rFonts w:ascii="Times New Roman" w:hAnsi="Times New Roman"/>
          <w:sz w:val="24"/>
          <w:szCs w:val="24"/>
          <w:lang w:val="en-GB" w:eastAsia="de-DE" w:bidi="ar-SA"/>
        </w:rPr>
        <w:t>To perform electrical checking and isolating circuits in a digital photocopy machine, you need to follow proper safety procedures and have a basic understanding of electrical systems. Here is a general guide to help you get started:</w:t>
      </w:r>
    </w:p>
    <w:p w:rsidR="000B4D6C" w:rsidRPr="00222A7A" w:rsidRDefault="000B4D6C" w:rsidP="00222A7A">
      <w:pPr>
        <w:spacing w:after="0" w:line="360" w:lineRule="auto"/>
        <w:jc w:val="both"/>
        <w:rPr>
          <w:rFonts w:ascii="Times New Roman" w:hAnsi="Times New Roman"/>
          <w:sz w:val="24"/>
          <w:szCs w:val="24"/>
          <w:lang w:val="en-GB" w:eastAsia="de-DE" w:bidi="ar-SA"/>
        </w:rPr>
      </w:pPr>
    </w:p>
    <w:p w:rsidR="000B4D6C" w:rsidRPr="00222A7A" w:rsidRDefault="000B4D6C" w:rsidP="00222A7A">
      <w:pPr>
        <w:pStyle w:val="ListParagraph"/>
        <w:numPr>
          <w:ilvl w:val="0"/>
          <w:numId w:val="51"/>
        </w:numPr>
        <w:spacing w:after="0" w:line="360" w:lineRule="auto"/>
        <w:jc w:val="both"/>
        <w:rPr>
          <w:rFonts w:ascii="Times New Roman" w:hAnsi="Times New Roman" w:cs="Times New Roman"/>
          <w:sz w:val="24"/>
          <w:szCs w:val="24"/>
          <w:lang w:val="en-GB" w:eastAsia="de-DE" w:bidi="ar-SA"/>
        </w:rPr>
      </w:pPr>
      <w:r w:rsidRPr="00222A7A">
        <w:rPr>
          <w:rFonts w:ascii="Times New Roman" w:hAnsi="Times New Roman" w:cs="Times New Roman"/>
          <w:b/>
          <w:sz w:val="24"/>
          <w:szCs w:val="24"/>
          <w:lang w:val="en-GB" w:eastAsia="de-DE" w:bidi="ar-SA"/>
        </w:rPr>
        <w:t xml:space="preserve">Safety first: </w:t>
      </w:r>
      <w:r w:rsidRPr="00222A7A">
        <w:rPr>
          <w:rFonts w:ascii="Times New Roman" w:hAnsi="Times New Roman" w:cs="Times New Roman"/>
          <w:sz w:val="24"/>
          <w:szCs w:val="24"/>
          <w:lang w:val="en-GB" w:eastAsia="de-DE" w:bidi="ar-SA"/>
        </w:rPr>
        <w:t>Ensure that the photocopy machine is powered off and disconnected from the electrical supply before you begin any electrical work. Also, wear appropriate personal protective equipment (PPE), such as insulated gloves and safety glasses, to protect yourself from electrical hazards.</w:t>
      </w:r>
    </w:p>
    <w:p w:rsidR="000B4D6C" w:rsidRPr="00222A7A" w:rsidRDefault="000B4D6C" w:rsidP="00222A7A">
      <w:pPr>
        <w:spacing w:after="0" w:line="360" w:lineRule="auto"/>
        <w:jc w:val="both"/>
        <w:rPr>
          <w:rFonts w:ascii="Times New Roman" w:hAnsi="Times New Roman"/>
          <w:sz w:val="24"/>
          <w:szCs w:val="24"/>
          <w:lang w:val="en-GB" w:eastAsia="de-DE" w:bidi="ar-SA"/>
        </w:rPr>
      </w:pPr>
    </w:p>
    <w:p w:rsidR="000B4D6C" w:rsidRPr="00222A7A" w:rsidRDefault="000B4D6C" w:rsidP="00222A7A">
      <w:pPr>
        <w:pStyle w:val="ListParagraph"/>
        <w:numPr>
          <w:ilvl w:val="0"/>
          <w:numId w:val="51"/>
        </w:numPr>
        <w:spacing w:after="0" w:line="360" w:lineRule="auto"/>
        <w:jc w:val="both"/>
        <w:rPr>
          <w:rFonts w:ascii="Times New Roman" w:hAnsi="Times New Roman" w:cs="Times New Roman"/>
          <w:sz w:val="24"/>
          <w:szCs w:val="24"/>
          <w:lang w:val="en-GB" w:eastAsia="de-DE" w:bidi="ar-SA"/>
        </w:rPr>
      </w:pPr>
      <w:r w:rsidRPr="00222A7A">
        <w:rPr>
          <w:rFonts w:ascii="Times New Roman" w:hAnsi="Times New Roman" w:cs="Times New Roman"/>
          <w:b/>
          <w:sz w:val="24"/>
          <w:szCs w:val="24"/>
          <w:lang w:val="en-GB" w:eastAsia="de-DE" w:bidi="ar-SA"/>
        </w:rPr>
        <w:t xml:space="preserve">Identify the power source: </w:t>
      </w:r>
      <w:r w:rsidRPr="00222A7A">
        <w:rPr>
          <w:rFonts w:ascii="Times New Roman" w:hAnsi="Times New Roman" w:cs="Times New Roman"/>
          <w:sz w:val="24"/>
          <w:szCs w:val="24"/>
          <w:lang w:val="en-GB" w:eastAsia="de-DE" w:bidi="ar-SA"/>
        </w:rPr>
        <w:t>Locate the power cord of the photocopy machine and trace it back to the power supply. Depending on the setup, the machine may be plugged directly into a wall outlet or connected to a power distribution board.</w:t>
      </w:r>
    </w:p>
    <w:p w:rsidR="000B4D6C" w:rsidRPr="00222A7A" w:rsidRDefault="000B4D6C" w:rsidP="00222A7A">
      <w:pPr>
        <w:spacing w:after="0" w:line="360" w:lineRule="auto"/>
        <w:jc w:val="both"/>
        <w:rPr>
          <w:rFonts w:ascii="Times New Roman" w:hAnsi="Times New Roman"/>
          <w:sz w:val="24"/>
          <w:szCs w:val="24"/>
          <w:lang w:val="en-GB" w:eastAsia="de-DE" w:bidi="ar-SA"/>
        </w:rPr>
      </w:pPr>
    </w:p>
    <w:p w:rsidR="000B4D6C" w:rsidRPr="00222A7A" w:rsidRDefault="000B4D6C" w:rsidP="00222A7A">
      <w:pPr>
        <w:pStyle w:val="ListParagraph"/>
        <w:numPr>
          <w:ilvl w:val="0"/>
          <w:numId w:val="51"/>
        </w:numPr>
        <w:spacing w:after="0" w:line="360" w:lineRule="auto"/>
        <w:jc w:val="both"/>
        <w:rPr>
          <w:rFonts w:ascii="Times New Roman" w:hAnsi="Times New Roman" w:cs="Times New Roman"/>
          <w:sz w:val="24"/>
          <w:szCs w:val="24"/>
          <w:lang w:val="en-GB" w:eastAsia="de-DE" w:bidi="ar-SA"/>
        </w:rPr>
      </w:pPr>
      <w:r w:rsidRPr="00222A7A">
        <w:rPr>
          <w:rFonts w:ascii="Times New Roman" w:hAnsi="Times New Roman" w:cs="Times New Roman"/>
          <w:b/>
          <w:sz w:val="24"/>
          <w:szCs w:val="24"/>
          <w:lang w:val="en-GB" w:eastAsia="de-DE" w:bidi="ar-SA"/>
        </w:rPr>
        <w:t>Use a multimeter:</w:t>
      </w:r>
      <w:r w:rsidRPr="00222A7A">
        <w:rPr>
          <w:rFonts w:ascii="Times New Roman" w:hAnsi="Times New Roman" w:cs="Times New Roman"/>
          <w:sz w:val="24"/>
          <w:szCs w:val="24"/>
          <w:lang w:val="en-GB" w:eastAsia="de-DE" w:bidi="ar-SA"/>
        </w:rPr>
        <w:t xml:space="preserve"> A multimeter is a versatile tool that allows you to measure voltage, current, and resistance. Set the multimeter to the appropriate function (voltage or resistance) and range.</w:t>
      </w:r>
    </w:p>
    <w:p w:rsidR="000B4D6C" w:rsidRPr="00222A7A" w:rsidRDefault="000B4D6C" w:rsidP="00222A7A">
      <w:pPr>
        <w:spacing w:after="0" w:line="360" w:lineRule="auto"/>
        <w:jc w:val="both"/>
        <w:rPr>
          <w:rFonts w:ascii="Times New Roman" w:hAnsi="Times New Roman"/>
          <w:sz w:val="24"/>
          <w:szCs w:val="24"/>
          <w:lang w:val="en-GB" w:eastAsia="de-DE" w:bidi="ar-SA"/>
        </w:rPr>
      </w:pPr>
    </w:p>
    <w:p w:rsidR="000B4D6C" w:rsidRPr="00222A7A" w:rsidRDefault="000B4D6C" w:rsidP="00222A7A">
      <w:pPr>
        <w:pStyle w:val="ListParagraph"/>
        <w:numPr>
          <w:ilvl w:val="0"/>
          <w:numId w:val="51"/>
        </w:numPr>
        <w:spacing w:after="0" w:line="360" w:lineRule="auto"/>
        <w:jc w:val="both"/>
        <w:rPr>
          <w:rFonts w:ascii="Times New Roman" w:hAnsi="Times New Roman" w:cs="Times New Roman"/>
          <w:sz w:val="24"/>
          <w:szCs w:val="24"/>
          <w:lang w:val="en-GB" w:eastAsia="de-DE" w:bidi="ar-SA"/>
        </w:rPr>
      </w:pPr>
      <w:r w:rsidRPr="00222A7A">
        <w:rPr>
          <w:rFonts w:ascii="Times New Roman" w:hAnsi="Times New Roman" w:cs="Times New Roman"/>
          <w:b/>
          <w:sz w:val="24"/>
          <w:szCs w:val="24"/>
          <w:lang w:val="en-GB" w:eastAsia="de-DE" w:bidi="ar-SA"/>
        </w:rPr>
        <w:t xml:space="preserve">Check power supply voltage: </w:t>
      </w:r>
      <w:r w:rsidRPr="00222A7A">
        <w:rPr>
          <w:rFonts w:ascii="Times New Roman" w:hAnsi="Times New Roman" w:cs="Times New Roman"/>
          <w:sz w:val="24"/>
          <w:szCs w:val="24"/>
          <w:lang w:val="en-GB" w:eastAsia="de-DE" w:bidi="ar-SA"/>
        </w:rPr>
        <w:t>With the machine still disconnected from the power supply, use the multimeter to measure the voltage between the live and neutral or ground wires. Ensure that the measured voltage matches the expected voltage (e.g., 110V or 220V) for your region. If the voltage is significantly different, there may be an issue with the power supply.</w:t>
      </w:r>
    </w:p>
    <w:p w:rsidR="000B4D6C" w:rsidRPr="00222A7A" w:rsidRDefault="000B4D6C" w:rsidP="00222A7A">
      <w:pPr>
        <w:spacing w:after="0" w:line="360" w:lineRule="auto"/>
        <w:jc w:val="both"/>
        <w:rPr>
          <w:rFonts w:ascii="Times New Roman" w:hAnsi="Times New Roman"/>
          <w:sz w:val="24"/>
          <w:szCs w:val="24"/>
          <w:lang w:val="en-GB" w:eastAsia="de-DE" w:bidi="ar-SA"/>
        </w:rPr>
      </w:pPr>
    </w:p>
    <w:p w:rsidR="000B4D6C" w:rsidRPr="00222A7A" w:rsidRDefault="000B4D6C" w:rsidP="00222A7A">
      <w:pPr>
        <w:pStyle w:val="ListParagraph"/>
        <w:numPr>
          <w:ilvl w:val="0"/>
          <w:numId w:val="51"/>
        </w:numPr>
        <w:spacing w:after="0" w:line="360" w:lineRule="auto"/>
        <w:jc w:val="both"/>
        <w:rPr>
          <w:rFonts w:ascii="Times New Roman" w:hAnsi="Times New Roman" w:cs="Times New Roman"/>
          <w:sz w:val="24"/>
          <w:szCs w:val="24"/>
          <w:lang w:val="en-GB" w:eastAsia="de-DE" w:bidi="ar-SA"/>
        </w:rPr>
      </w:pPr>
      <w:r w:rsidRPr="00222A7A">
        <w:rPr>
          <w:rFonts w:ascii="Times New Roman" w:hAnsi="Times New Roman" w:cs="Times New Roman"/>
          <w:b/>
          <w:sz w:val="24"/>
          <w:szCs w:val="24"/>
          <w:lang w:val="en-GB" w:eastAsia="de-DE" w:bidi="ar-SA"/>
        </w:rPr>
        <w:t xml:space="preserve">Inspect power cables and connectors: </w:t>
      </w:r>
      <w:r w:rsidRPr="00222A7A">
        <w:rPr>
          <w:rFonts w:ascii="Times New Roman" w:hAnsi="Times New Roman" w:cs="Times New Roman"/>
          <w:sz w:val="24"/>
          <w:szCs w:val="24"/>
          <w:lang w:val="en-GB" w:eastAsia="de-DE" w:bidi="ar-SA"/>
        </w:rPr>
        <w:t>Examine the power cord and connectors for any visible damage, such as cuts, fraying, or loose connections. If you find any issues, replace the faulty cables or connectors.</w:t>
      </w:r>
    </w:p>
    <w:p w:rsidR="000B4D6C" w:rsidRPr="00222A7A" w:rsidRDefault="000B4D6C" w:rsidP="00222A7A">
      <w:pPr>
        <w:spacing w:after="0" w:line="360" w:lineRule="auto"/>
        <w:jc w:val="both"/>
        <w:rPr>
          <w:rFonts w:ascii="Times New Roman" w:hAnsi="Times New Roman"/>
          <w:sz w:val="24"/>
          <w:szCs w:val="24"/>
          <w:lang w:val="en-GB" w:eastAsia="de-DE" w:bidi="ar-SA"/>
        </w:rPr>
      </w:pPr>
    </w:p>
    <w:p w:rsidR="000B4D6C" w:rsidRPr="00222A7A" w:rsidRDefault="000B4D6C" w:rsidP="00222A7A">
      <w:pPr>
        <w:pStyle w:val="ListParagraph"/>
        <w:numPr>
          <w:ilvl w:val="0"/>
          <w:numId w:val="51"/>
        </w:numPr>
        <w:spacing w:after="0" w:line="360" w:lineRule="auto"/>
        <w:jc w:val="both"/>
        <w:rPr>
          <w:rFonts w:ascii="Times New Roman" w:hAnsi="Times New Roman" w:cs="Times New Roman"/>
          <w:sz w:val="24"/>
          <w:szCs w:val="24"/>
          <w:lang w:val="en-GB" w:eastAsia="de-DE" w:bidi="ar-SA"/>
        </w:rPr>
      </w:pPr>
      <w:r w:rsidRPr="00222A7A">
        <w:rPr>
          <w:rFonts w:ascii="Times New Roman" w:hAnsi="Times New Roman" w:cs="Times New Roman"/>
          <w:b/>
          <w:sz w:val="24"/>
          <w:szCs w:val="24"/>
          <w:lang w:val="en-GB" w:eastAsia="de-DE" w:bidi="ar-SA"/>
        </w:rPr>
        <w:lastRenderedPageBreak/>
        <w:t xml:space="preserve">Check fuses and circuit breakers: </w:t>
      </w:r>
      <w:r w:rsidRPr="00222A7A">
        <w:rPr>
          <w:rFonts w:ascii="Times New Roman" w:hAnsi="Times New Roman" w:cs="Times New Roman"/>
          <w:sz w:val="24"/>
          <w:szCs w:val="24"/>
          <w:lang w:val="en-GB" w:eastAsia="de-DE" w:bidi="ar-SA"/>
        </w:rPr>
        <w:t>In digital photocopy machines, there are often internal fuses or circuit breakers that protect the electrical circuitry. Consult the machine's user manual or service documentation to locate these protective devices. Use a multimeter to check if the fuses are intact or the circuit breakers are in the closed position. Replace any blown fuses or reset any tripped circuit breakers as necessary.</w:t>
      </w:r>
    </w:p>
    <w:p w:rsidR="000B4D6C" w:rsidRPr="00222A7A" w:rsidRDefault="000B4D6C" w:rsidP="00222A7A">
      <w:pPr>
        <w:spacing w:after="0" w:line="360" w:lineRule="auto"/>
        <w:jc w:val="both"/>
        <w:rPr>
          <w:rFonts w:ascii="Times New Roman" w:hAnsi="Times New Roman"/>
          <w:sz w:val="24"/>
          <w:szCs w:val="24"/>
          <w:lang w:val="en-GB" w:eastAsia="de-DE" w:bidi="ar-SA"/>
        </w:rPr>
      </w:pPr>
    </w:p>
    <w:p w:rsidR="000B4D6C" w:rsidRPr="00222A7A" w:rsidRDefault="000B4D6C" w:rsidP="00222A7A">
      <w:pPr>
        <w:pStyle w:val="ListParagraph"/>
        <w:numPr>
          <w:ilvl w:val="0"/>
          <w:numId w:val="51"/>
        </w:numPr>
        <w:spacing w:after="0" w:line="360" w:lineRule="auto"/>
        <w:jc w:val="both"/>
        <w:rPr>
          <w:rFonts w:ascii="Times New Roman" w:hAnsi="Times New Roman" w:cs="Times New Roman"/>
          <w:sz w:val="24"/>
          <w:szCs w:val="24"/>
          <w:lang w:val="en-GB" w:eastAsia="de-DE" w:bidi="ar-SA"/>
        </w:rPr>
      </w:pPr>
      <w:r w:rsidRPr="00222A7A">
        <w:rPr>
          <w:rFonts w:ascii="Times New Roman" w:hAnsi="Times New Roman" w:cs="Times New Roman"/>
          <w:b/>
          <w:sz w:val="24"/>
          <w:szCs w:val="24"/>
          <w:lang w:val="en-GB" w:eastAsia="de-DE" w:bidi="ar-SA"/>
        </w:rPr>
        <w:t xml:space="preserve">Isolate subsystems or components: </w:t>
      </w:r>
      <w:r w:rsidRPr="00222A7A">
        <w:rPr>
          <w:rFonts w:ascii="Times New Roman" w:hAnsi="Times New Roman" w:cs="Times New Roman"/>
          <w:sz w:val="24"/>
          <w:szCs w:val="24"/>
          <w:lang w:val="en-GB" w:eastAsia="de-DE" w:bidi="ar-SA"/>
        </w:rPr>
        <w:t>If you suspect a specific subsystem or component is causing electrical issues, you can isolate it by disconnecting or bypassing it temporarily. For example, you can disconnect the power supply to the imaging unit or the control board and observe if the problem persists. This process helps narrow down the faulty part.</w:t>
      </w:r>
    </w:p>
    <w:p w:rsidR="000B4D6C" w:rsidRPr="00222A7A" w:rsidRDefault="000B4D6C" w:rsidP="00222A7A">
      <w:pPr>
        <w:spacing w:after="0" w:line="360" w:lineRule="auto"/>
        <w:jc w:val="both"/>
        <w:rPr>
          <w:rFonts w:ascii="Times New Roman" w:hAnsi="Times New Roman"/>
          <w:sz w:val="24"/>
          <w:szCs w:val="24"/>
          <w:lang w:val="en-GB" w:eastAsia="de-DE" w:bidi="ar-SA"/>
        </w:rPr>
      </w:pPr>
    </w:p>
    <w:p w:rsidR="000B4D6C" w:rsidRPr="00222A7A" w:rsidRDefault="000B4D6C" w:rsidP="00222A7A">
      <w:pPr>
        <w:pStyle w:val="ListParagraph"/>
        <w:numPr>
          <w:ilvl w:val="0"/>
          <w:numId w:val="51"/>
        </w:numPr>
        <w:spacing w:after="0" w:line="360" w:lineRule="auto"/>
        <w:jc w:val="both"/>
        <w:rPr>
          <w:rFonts w:ascii="Times New Roman" w:hAnsi="Times New Roman" w:cs="Times New Roman"/>
          <w:sz w:val="24"/>
          <w:szCs w:val="24"/>
          <w:lang w:val="en-GB" w:eastAsia="de-DE" w:bidi="ar-SA"/>
        </w:rPr>
      </w:pPr>
      <w:r w:rsidRPr="00222A7A">
        <w:rPr>
          <w:rFonts w:ascii="Times New Roman" w:hAnsi="Times New Roman" w:cs="Times New Roman"/>
          <w:b/>
          <w:sz w:val="24"/>
          <w:szCs w:val="24"/>
          <w:lang w:val="en-GB" w:eastAsia="de-DE" w:bidi="ar-SA"/>
        </w:rPr>
        <w:t xml:space="preserve">Perform continuity tests: </w:t>
      </w:r>
      <w:r w:rsidRPr="00222A7A">
        <w:rPr>
          <w:rFonts w:ascii="Times New Roman" w:hAnsi="Times New Roman" w:cs="Times New Roman"/>
          <w:sz w:val="24"/>
          <w:szCs w:val="24"/>
          <w:lang w:val="en-GB" w:eastAsia="de-DE" w:bidi="ar-SA"/>
        </w:rPr>
        <w:t>Continuity tests help identify breaks or shorts in electrical connections. With the machine powered off and disconnected from the power supply, use the multimeter's continuity function to check the continuity of wires, connectors, switches, and other electrical components. A continuous beep or low resistance reading indicates a good connection, while no beep or high resistance reading suggests a problem.</w:t>
      </w:r>
    </w:p>
    <w:p w:rsidR="000B4D6C" w:rsidRPr="00222A7A" w:rsidRDefault="000B4D6C" w:rsidP="00222A7A">
      <w:pPr>
        <w:spacing w:after="0" w:line="360" w:lineRule="auto"/>
        <w:jc w:val="both"/>
        <w:rPr>
          <w:rFonts w:ascii="Times New Roman" w:hAnsi="Times New Roman"/>
          <w:sz w:val="24"/>
          <w:szCs w:val="24"/>
          <w:lang w:val="en-GB" w:eastAsia="de-DE" w:bidi="ar-SA"/>
        </w:rPr>
      </w:pPr>
    </w:p>
    <w:p w:rsidR="001F40B8" w:rsidRPr="00222A7A" w:rsidRDefault="000B4D6C" w:rsidP="00222A7A">
      <w:pPr>
        <w:pStyle w:val="ListParagraph"/>
        <w:numPr>
          <w:ilvl w:val="0"/>
          <w:numId w:val="51"/>
        </w:numPr>
        <w:spacing w:after="0" w:line="360" w:lineRule="auto"/>
        <w:jc w:val="both"/>
        <w:rPr>
          <w:rFonts w:ascii="Times New Roman" w:hAnsi="Times New Roman" w:cs="Times New Roman"/>
          <w:sz w:val="24"/>
          <w:szCs w:val="24"/>
          <w:lang w:val="en-GB" w:eastAsia="de-DE" w:bidi="ar-SA"/>
        </w:rPr>
      </w:pPr>
      <w:r w:rsidRPr="00222A7A">
        <w:rPr>
          <w:rFonts w:ascii="Times New Roman" w:hAnsi="Times New Roman" w:cs="Times New Roman"/>
          <w:b/>
          <w:sz w:val="24"/>
          <w:szCs w:val="24"/>
          <w:lang w:val="en-GB" w:eastAsia="de-DE" w:bidi="ar-SA"/>
        </w:rPr>
        <w:t xml:space="preserve">Seek professional assistance if needed: </w:t>
      </w:r>
      <w:r w:rsidRPr="00222A7A">
        <w:rPr>
          <w:rFonts w:ascii="Times New Roman" w:hAnsi="Times New Roman" w:cs="Times New Roman"/>
          <w:sz w:val="24"/>
          <w:szCs w:val="24"/>
          <w:lang w:val="en-GB" w:eastAsia="de-DE" w:bidi="ar-SA"/>
        </w:rPr>
        <w:t>If you are unable to identify or resolve the electrical issue on your own, it is advisable to contact a qualified technician or the manufacturer's support for further assistance.</w:t>
      </w:r>
      <w:bookmarkStart w:id="142" w:name="_Toc113172815"/>
    </w:p>
    <w:p w:rsidR="000E4C35" w:rsidRPr="00222A7A" w:rsidRDefault="000E4C35" w:rsidP="00222A7A">
      <w:pPr>
        <w:pStyle w:val="ListParagraph"/>
        <w:spacing w:after="0" w:line="360" w:lineRule="auto"/>
        <w:jc w:val="both"/>
        <w:rPr>
          <w:rFonts w:ascii="Times New Roman" w:hAnsi="Times New Roman" w:cs="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0E4C35" w:rsidRPr="00222A7A" w:rsidRDefault="000E4C35" w:rsidP="00222A7A">
      <w:pPr>
        <w:spacing w:after="0" w:line="360" w:lineRule="auto"/>
        <w:jc w:val="both"/>
        <w:rPr>
          <w:rFonts w:ascii="Times New Roman" w:hAnsi="Times New Roman"/>
          <w:sz w:val="24"/>
          <w:szCs w:val="24"/>
          <w:lang w:val="en-GB" w:eastAsia="de-DE" w:bidi="ar-SA"/>
        </w:rPr>
      </w:pPr>
    </w:p>
    <w:p w:rsidR="001E47FD" w:rsidRPr="00222A7A" w:rsidRDefault="001E47FD" w:rsidP="00222A7A">
      <w:pPr>
        <w:pStyle w:val="Heading2"/>
        <w:spacing w:after="0"/>
      </w:pPr>
      <w:bookmarkStart w:id="143" w:name="_Toc148519191"/>
      <w:r w:rsidRPr="00222A7A">
        <w:t>Self cheek 2.1</w:t>
      </w:r>
      <w:bookmarkEnd w:id="142"/>
      <w:bookmarkEnd w:id="143"/>
    </w:p>
    <w:p w:rsidR="000E4C35" w:rsidRPr="00222A7A" w:rsidRDefault="001E47FD" w:rsidP="00222A7A">
      <w:pPr>
        <w:pStyle w:val="NormalWeb"/>
        <w:shd w:val="clear" w:color="auto" w:fill="FFFFFF"/>
        <w:spacing w:before="240" w:beforeAutospacing="0" w:after="0" w:afterAutospacing="0" w:line="360" w:lineRule="auto"/>
        <w:jc w:val="both"/>
      </w:pPr>
      <w:r w:rsidRPr="00222A7A">
        <w:t xml:space="preserve">Test I: for the following questions write </w:t>
      </w:r>
      <w:r w:rsidRPr="00222A7A">
        <w:rPr>
          <w:u w:val="single"/>
        </w:rPr>
        <w:t>‘true’</w:t>
      </w:r>
      <w:r w:rsidRPr="00222A7A">
        <w:t xml:space="preserve"> if the statement is correct and ‘</w:t>
      </w:r>
      <w:r w:rsidRPr="00222A7A">
        <w:rPr>
          <w:u w:val="single"/>
        </w:rPr>
        <w:t>false</w:t>
      </w:r>
      <w:r w:rsidRPr="00222A7A">
        <w:t>’ if the statement is incorrect and explain the reason.</w:t>
      </w:r>
    </w:p>
    <w:p w:rsidR="001E47FD" w:rsidRPr="00222A7A" w:rsidRDefault="003610EF" w:rsidP="00222A7A">
      <w:pPr>
        <w:pStyle w:val="NormalWeb"/>
        <w:shd w:val="clear" w:color="auto" w:fill="FFFFFF"/>
        <w:spacing w:before="240" w:beforeAutospacing="0" w:after="0" w:afterAutospacing="0" w:line="360" w:lineRule="auto"/>
        <w:ind w:left="1440" w:hanging="1440"/>
        <w:jc w:val="both"/>
      </w:pPr>
      <w:r w:rsidRPr="00222A7A">
        <w:t>________1.</w:t>
      </w:r>
      <w:r w:rsidR="00704D55" w:rsidRPr="00222A7A">
        <w:t xml:space="preserve"> A blank or streaky output is a common symptom of a defective copier machine.</w:t>
      </w:r>
      <w:r w:rsidR="001E47FD" w:rsidRPr="00222A7A">
        <w:t>.</w:t>
      </w:r>
    </w:p>
    <w:p w:rsidR="001E47FD" w:rsidRPr="00222A7A" w:rsidRDefault="003610EF" w:rsidP="00222A7A">
      <w:pPr>
        <w:pStyle w:val="NormalWeb"/>
        <w:shd w:val="clear" w:color="auto" w:fill="FFFFFF"/>
        <w:spacing w:before="240" w:beforeAutospacing="0" w:after="0" w:afterAutospacing="0" w:line="360" w:lineRule="auto"/>
        <w:jc w:val="both"/>
      </w:pPr>
      <w:r w:rsidRPr="00222A7A">
        <w:t>________2.</w:t>
      </w:r>
      <w:r w:rsidR="0074758C" w:rsidRPr="00222A7A">
        <w:t xml:space="preserve"> Random paper jams are not indicative of a defective copier machine.</w:t>
      </w:r>
    </w:p>
    <w:p w:rsidR="0074758C" w:rsidRPr="00222A7A" w:rsidRDefault="003610EF" w:rsidP="00222A7A">
      <w:pPr>
        <w:pStyle w:val="NormalWeb"/>
        <w:shd w:val="clear" w:color="auto" w:fill="FFFFFF"/>
        <w:spacing w:before="240" w:beforeAutospacing="0" w:after="0" w:afterAutospacing="0" w:line="360" w:lineRule="auto"/>
        <w:ind w:left="1170" w:hanging="1170"/>
        <w:jc w:val="both"/>
        <w:rPr>
          <w:shd w:val="clear" w:color="auto" w:fill="FFFFFF"/>
        </w:rPr>
      </w:pPr>
      <w:r w:rsidRPr="00222A7A">
        <w:rPr>
          <w:shd w:val="clear" w:color="auto" w:fill="FFFFFF"/>
        </w:rPr>
        <w:t>________3.</w:t>
      </w:r>
      <w:r w:rsidR="0074758C" w:rsidRPr="00222A7A">
        <w:rPr>
          <w:shd w:val="clear" w:color="auto" w:fill="FFFFFF"/>
        </w:rPr>
        <w:t xml:space="preserve">Unusual grinding or clicking noises during operation can be a sign of a defective copier machine. </w:t>
      </w:r>
    </w:p>
    <w:p w:rsidR="001E47FD" w:rsidRPr="00222A7A" w:rsidRDefault="003610EF" w:rsidP="00222A7A">
      <w:pPr>
        <w:pStyle w:val="NormalWeb"/>
        <w:shd w:val="clear" w:color="auto" w:fill="FFFFFF"/>
        <w:spacing w:before="240" w:beforeAutospacing="0" w:after="0" w:afterAutospacing="0" w:line="360" w:lineRule="auto"/>
        <w:ind w:left="1170" w:hanging="1170"/>
        <w:jc w:val="both"/>
      </w:pPr>
      <w:r w:rsidRPr="00222A7A">
        <w:t>________4.</w:t>
      </w:r>
      <w:r w:rsidR="00FC4D90" w:rsidRPr="00222A7A">
        <w:t>Slow or inconsistent copying speed is not a symptom of a defective copier machine.</w:t>
      </w:r>
      <w:r w:rsidR="00F1590D" w:rsidRPr="00222A7A">
        <w:t>.</w:t>
      </w:r>
    </w:p>
    <w:p w:rsidR="001E47FD" w:rsidRPr="00222A7A" w:rsidRDefault="001E47FD" w:rsidP="00222A7A">
      <w:pPr>
        <w:pStyle w:val="BodyText1"/>
        <w:spacing w:before="240" w:after="0" w:line="360" w:lineRule="auto"/>
        <w:jc w:val="both"/>
        <w:rPr>
          <w:b/>
          <w:szCs w:val="24"/>
        </w:rPr>
      </w:pPr>
      <w:r w:rsidRPr="00222A7A">
        <w:rPr>
          <w:b/>
          <w:szCs w:val="24"/>
        </w:rPr>
        <w:t>Test I</w:t>
      </w:r>
      <w:r w:rsidR="000D755B" w:rsidRPr="00222A7A">
        <w:rPr>
          <w:b/>
          <w:szCs w:val="24"/>
        </w:rPr>
        <w:t>I</w:t>
      </w:r>
      <w:r w:rsidRPr="00222A7A">
        <w:rPr>
          <w:b/>
          <w:szCs w:val="24"/>
        </w:rPr>
        <w:t>I: Explain the following questions</w:t>
      </w:r>
      <w:r w:rsidR="0069139C" w:rsidRPr="00222A7A">
        <w:rPr>
          <w:b/>
          <w:szCs w:val="24"/>
        </w:rPr>
        <w:t xml:space="preserve"> in brief</w:t>
      </w:r>
    </w:p>
    <w:p w:rsidR="001E47FD" w:rsidRPr="00222A7A" w:rsidRDefault="000A5945" w:rsidP="00222A7A">
      <w:pPr>
        <w:pStyle w:val="NormalWeb"/>
        <w:numPr>
          <w:ilvl w:val="0"/>
          <w:numId w:val="11"/>
        </w:numPr>
        <w:shd w:val="clear" w:color="auto" w:fill="FFFFFF"/>
        <w:spacing w:before="240" w:beforeAutospacing="0" w:after="0" w:afterAutospacing="0" w:line="360" w:lineRule="auto"/>
        <w:jc w:val="both"/>
      </w:pPr>
      <w:r w:rsidRPr="00222A7A">
        <w:t>Describe the</w:t>
      </w:r>
      <w:r w:rsidR="001E47FD" w:rsidRPr="00222A7A">
        <w:rPr>
          <w:rFonts w:eastAsia="Calibri"/>
        </w:rPr>
        <w:t xml:space="preserve">Common faults </w:t>
      </w:r>
      <w:r w:rsidR="0020784C" w:rsidRPr="00222A7A">
        <w:rPr>
          <w:rFonts w:eastAsia="Calibri"/>
        </w:rPr>
        <w:t>symptoms of</w:t>
      </w:r>
      <w:r w:rsidR="00913394" w:rsidRPr="00222A7A">
        <w:rPr>
          <w:rFonts w:eastAsia="Calibri"/>
        </w:rPr>
        <w:t xml:space="preserve">  Copier</w:t>
      </w:r>
      <w:r w:rsidR="001E47FD" w:rsidRPr="00222A7A">
        <w:rPr>
          <w:rFonts w:eastAsia="Calibri"/>
        </w:rPr>
        <w:t xml:space="preserve"> Machine</w:t>
      </w:r>
      <w:r w:rsidR="0020784C" w:rsidRPr="00222A7A">
        <w:rPr>
          <w:rFonts w:eastAsia="Calibri"/>
        </w:rPr>
        <w:t>.</w:t>
      </w:r>
    </w:p>
    <w:p w:rsidR="001E47FD" w:rsidRPr="00222A7A" w:rsidRDefault="001E47FD" w:rsidP="00222A7A">
      <w:pPr>
        <w:pStyle w:val="NormalWeb"/>
        <w:numPr>
          <w:ilvl w:val="0"/>
          <w:numId w:val="11"/>
        </w:numPr>
        <w:shd w:val="clear" w:color="auto" w:fill="FFFFFF"/>
        <w:spacing w:before="240" w:beforeAutospacing="0" w:after="0" w:afterAutospacing="0" w:line="360" w:lineRule="auto"/>
        <w:jc w:val="both"/>
      </w:pPr>
      <w:r w:rsidRPr="00222A7A">
        <w:lastRenderedPageBreak/>
        <w:t xml:space="preserve">List ten </w:t>
      </w:r>
      <w:r w:rsidRPr="00222A7A">
        <w:rPr>
          <w:b/>
        </w:rPr>
        <w:t>main test point</w:t>
      </w:r>
      <w:r w:rsidR="00EC41DA" w:rsidRPr="00222A7A">
        <w:t>of  Copier</w:t>
      </w:r>
      <w:r w:rsidRPr="00222A7A">
        <w:t xml:space="preserve"> machine during troubleshooting</w:t>
      </w:r>
      <w:r w:rsidR="0020784C" w:rsidRPr="00222A7A">
        <w:t>.</w:t>
      </w:r>
    </w:p>
    <w:p w:rsidR="00EC41DA" w:rsidRPr="00222A7A" w:rsidRDefault="001E47FD" w:rsidP="00222A7A">
      <w:pPr>
        <w:pStyle w:val="NormalWeb"/>
        <w:numPr>
          <w:ilvl w:val="0"/>
          <w:numId w:val="11"/>
        </w:numPr>
        <w:shd w:val="clear" w:color="auto" w:fill="FFFFFF"/>
        <w:spacing w:before="240" w:beforeAutospacing="0" w:after="0" w:afterAutospacing="0" w:line="360" w:lineRule="auto"/>
        <w:jc w:val="both"/>
      </w:pPr>
      <w:r w:rsidRPr="00222A7A">
        <w:t>List and explain two steps when we check and repair the lid switch</w:t>
      </w:r>
      <w:r w:rsidR="0020784C" w:rsidRPr="00222A7A">
        <w:t>.</w:t>
      </w:r>
    </w:p>
    <w:p w:rsidR="00153C31" w:rsidRPr="00222A7A" w:rsidRDefault="00153C31" w:rsidP="00222A7A">
      <w:pPr>
        <w:pStyle w:val="Heading2"/>
        <w:spacing w:after="0"/>
      </w:pPr>
      <w:bookmarkStart w:id="144" w:name="_Toc113172816"/>
      <w:bookmarkStart w:id="145" w:name="_Toc148519192"/>
      <w:r w:rsidRPr="00222A7A">
        <w:t>Operation sheet 2.1</w:t>
      </w:r>
      <w:bookmarkEnd w:id="144"/>
      <w:bookmarkEnd w:id="145"/>
    </w:p>
    <w:p w:rsidR="00153C31" w:rsidRPr="00222A7A" w:rsidRDefault="00153C31" w:rsidP="00222A7A">
      <w:pPr>
        <w:shd w:val="clear" w:color="auto" w:fill="FFFFFF"/>
        <w:spacing w:after="0" w:line="360" w:lineRule="auto"/>
        <w:contextualSpacing/>
        <w:jc w:val="both"/>
        <w:rPr>
          <w:rFonts w:ascii="Times New Roman" w:hAnsi="Times New Roman"/>
          <w:sz w:val="24"/>
          <w:szCs w:val="24"/>
        </w:rPr>
      </w:pPr>
      <w:r w:rsidRPr="00222A7A">
        <w:rPr>
          <w:rFonts w:ascii="Times New Roman" w:hAnsi="Times New Roman"/>
          <w:b/>
          <w:sz w:val="24"/>
          <w:szCs w:val="24"/>
        </w:rPr>
        <w:t>Operation sheet title</w:t>
      </w:r>
      <w:r w:rsidRPr="00222A7A">
        <w:rPr>
          <w:rFonts w:ascii="Times New Roman" w:hAnsi="Times New Roman"/>
          <w:sz w:val="24"/>
          <w:szCs w:val="24"/>
        </w:rPr>
        <w:t>:-</w:t>
      </w:r>
      <w:r w:rsidR="00C653D9" w:rsidRPr="00222A7A">
        <w:rPr>
          <w:rFonts w:ascii="Times New Roman" w:hAnsi="Times New Roman"/>
          <w:sz w:val="24"/>
          <w:szCs w:val="24"/>
        </w:rPr>
        <w:t xml:space="preserve">To troubleshoot faults/defect </w:t>
      </w:r>
      <w:r w:rsidR="00C653D9" w:rsidRPr="00222A7A">
        <w:rPr>
          <w:rFonts w:ascii="Times New Roman" w:hAnsi="Times New Roman"/>
        </w:rPr>
        <w:t>scanner assembly and image</w:t>
      </w:r>
    </w:p>
    <w:p w:rsidR="00153C31" w:rsidRPr="00222A7A" w:rsidRDefault="00153C31" w:rsidP="00222A7A">
      <w:pPr>
        <w:shd w:val="clear" w:color="auto" w:fill="FFFFFF"/>
        <w:spacing w:after="0" w:line="360" w:lineRule="auto"/>
        <w:contextualSpacing/>
        <w:jc w:val="both"/>
        <w:rPr>
          <w:rFonts w:ascii="Times New Roman" w:hAnsi="Times New Roman"/>
          <w:sz w:val="24"/>
          <w:szCs w:val="24"/>
        </w:rPr>
      </w:pPr>
      <w:r w:rsidRPr="00222A7A">
        <w:rPr>
          <w:rFonts w:ascii="Times New Roman" w:hAnsi="Times New Roman"/>
          <w:b/>
          <w:sz w:val="24"/>
          <w:szCs w:val="24"/>
        </w:rPr>
        <w:t>Purpose</w:t>
      </w:r>
      <w:r w:rsidR="00E46AD5" w:rsidRPr="00222A7A">
        <w:rPr>
          <w:rFonts w:ascii="Times New Roman" w:hAnsi="Times New Roman"/>
          <w:sz w:val="24"/>
          <w:szCs w:val="24"/>
        </w:rPr>
        <w:t xml:space="preserve">: - To troubleshoot faults/defect </w:t>
      </w:r>
      <w:r w:rsidR="003261E5" w:rsidRPr="00222A7A">
        <w:rPr>
          <w:rFonts w:ascii="Times New Roman" w:hAnsi="Times New Roman"/>
        </w:rPr>
        <w:t>scanner</w:t>
      </w:r>
      <w:r w:rsidR="00E46AD5" w:rsidRPr="00222A7A">
        <w:rPr>
          <w:rFonts w:ascii="Times New Roman" w:hAnsi="Times New Roman"/>
        </w:rPr>
        <w:t xml:space="preserve"> assemb</w:t>
      </w:r>
      <w:r w:rsidR="00C30FE4" w:rsidRPr="00222A7A">
        <w:rPr>
          <w:rFonts w:ascii="Times New Roman" w:hAnsi="Times New Roman"/>
        </w:rPr>
        <w:t>ly</w:t>
      </w:r>
      <w:r w:rsidR="003261E5" w:rsidRPr="00222A7A">
        <w:rPr>
          <w:rFonts w:ascii="Times New Roman" w:hAnsi="Times New Roman"/>
        </w:rPr>
        <w:t xml:space="preserve"> and </w:t>
      </w:r>
      <w:r w:rsidR="00C30FE4" w:rsidRPr="00222A7A">
        <w:rPr>
          <w:rFonts w:ascii="Times New Roman" w:hAnsi="Times New Roman"/>
        </w:rPr>
        <w:t>image</w:t>
      </w:r>
    </w:p>
    <w:p w:rsidR="00E31DBC" w:rsidRPr="00222A7A" w:rsidRDefault="00153C31" w:rsidP="00222A7A">
      <w:pPr>
        <w:shd w:val="clear" w:color="auto" w:fill="FFFFFF"/>
        <w:spacing w:after="0" w:line="360" w:lineRule="auto"/>
        <w:contextualSpacing/>
        <w:jc w:val="both"/>
        <w:rPr>
          <w:rFonts w:ascii="Times New Roman" w:hAnsi="Times New Roman"/>
          <w:sz w:val="24"/>
          <w:szCs w:val="24"/>
        </w:rPr>
      </w:pPr>
      <w:r w:rsidRPr="00222A7A">
        <w:rPr>
          <w:rFonts w:ascii="Times New Roman" w:hAnsi="Times New Roman"/>
          <w:b/>
          <w:sz w:val="24"/>
          <w:szCs w:val="24"/>
        </w:rPr>
        <w:t>Instruction: -</w:t>
      </w:r>
      <w:r w:rsidRPr="00222A7A">
        <w:rPr>
          <w:rFonts w:ascii="Times New Roman" w:hAnsi="Times New Roman"/>
          <w:sz w:val="24"/>
          <w:szCs w:val="24"/>
        </w:rPr>
        <w:t>Using the given equipm</w:t>
      </w:r>
      <w:r w:rsidR="009A1019" w:rsidRPr="00222A7A">
        <w:rPr>
          <w:rFonts w:ascii="Times New Roman" w:hAnsi="Times New Roman"/>
          <w:sz w:val="24"/>
          <w:szCs w:val="24"/>
        </w:rPr>
        <w:t>ents troubleshoot faults Copier machine</w:t>
      </w:r>
      <w:r w:rsidR="00E31DBC" w:rsidRPr="00222A7A">
        <w:rPr>
          <w:rFonts w:ascii="Times New Roman" w:hAnsi="Times New Roman"/>
          <w:sz w:val="24"/>
          <w:szCs w:val="24"/>
        </w:rPr>
        <w:t xml:space="preserve"> make</w:t>
      </w:r>
      <w:r w:rsidR="00631128" w:rsidRPr="00222A7A">
        <w:rPr>
          <w:rFonts w:ascii="Times New Roman" w:hAnsi="Times New Roman"/>
          <w:sz w:val="24"/>
          <w:szCs w:val="24"/>
        </w:rPr>
        <w:t>bla</w:t>
      </w:r>
    </w:p>
    <w:p w:rsidR="00153C31" w:rsidRPr="00222A7A" w:rsidRDefault="00DA783E" w:rsidP="00222A7A">
      <w:pPr>
        <w:shd w:val="clear" w:color="auto" w:fill="FFFFFF"/>
        <w:spacing w:after="0" w:line="360" w:lineRule="auto"/>
        <w:contextualSpacing/>
        <w:jc w:val="both"/>
        <w:rPr>
          <w:rFonts w:ascii="Times New Roman" w:hAnsi="Times New Roman"/>
          <w:sz w:val="24"/>
          <w:szCs w:val="24"/>
        </w:rPr>
      </w:pPr>
      <w:r w:rsidRPr="00222A7A">
        <w:rPr>
          <w:rFonts w:ascii="Times New Roman" w:hAnsi="Times New Roman"/>
          <w:sz w:val="24"/>
          <w:szCs w:val="24"/>
        </w:rPr>
        <w:t>You have given 60</w:t>
      </w:r>
      <w:r w:rsidR="00153C31" w:rsidRPr="00222A7A">
        <w:rPr>
          <w:rFonts w:ascii="Times New Roman" w:hAnsi="Times New Roman"/>
          <w:sz w:val="24"/>
          <w:szCs w:val="24"/>
        </w:rPr>
        <w:t>Minuts for the task and you are expected to write the answer on the given line.</w:t>
      </w:r>
    </w:p>
    <w:p w:rsidR="00153C31" w:rsidRPr="00222A7A" w:rsidRDefault="00153C31" w:rsidP="00222A7A">
      <w:pPr>
        <w:spacing w:after="0" w:line="360" w:lineRule="auto"/>
        <w:jc w:val="both"/>
        <w:rPr>
          <w:rFonts w:ascii="Times New Roman" w:hAnsi="Times New Roman"/>
          <w:b/>
          <w:sz w:val="24"/>
          <w:szCs w:val="24"/>
        </w:rPr>
      </w:pPr>
      <w:r w:rsidRPr="00222A7A">
        <w:rPr>
          <w:rFonts w:ascii="Times New Roman" w:hAnsi="Times New Roman"/>
          <w:b/>
          <w:sz w:val="24"/>
          <w:szCs w:val="24"/>
        </w:rPr>
        <w:t>Tools and requirement</w:t>
      </w:r>
    </w:p>
    <w:p w:rsidR="00153C31" w:rsidRPr="00222A7A" w:rsidRDefault="003D0F89" w:rsidP="00222A7A">
      <w:pPr>
        <w:numPr>
          <w:ilvl w:val="0"/>
          <w:numId w:val="12"/>
        </w:numPr>
        <w:shd w:val="clear" w:color="auto" w:fill="FFFFFF"/>
        <w:spacing w:before="100" w:beforeAutospacing="1" w:after="0" w:line="360" w:lineRule="auto"/>
        <w:jc w:val="both"/>
        <w:rPr>
          <w:rFonts w:ascii="Times New Roman" w:hAnsi="Times New Roman"/>
          <w:sz w:val="24"/>
          <w:szCs w:val="24"/>
        </w:rPr>
      </w:pPr>
      <w:r w:rsidRPr="00222A7A">
        <w:rPr>
          <w:rFonts w:ascii="Times New Roman" w:hAnsi="Times New Roman"/>
          <w:sz w:val="24"/>
          <w:szCs w:val="24"/>
        </w:rPr>
        <w:t xml:space="preserve">Drum OPC </w:t>
      </w:r>
    </w:p>
    <w:p w:rsidR="00153C31" w:rsidRPr="00222A7A" w:rsidRDefault="00FC01FF" w:rsidP="00222A7A">
      <w:pPr>
        <w:numPr>
          <w:ilvl w:val="0"/>
          <w:numId w:val="12"/>
        </w:numPr>
        <w:shd w:val="clear" w:color="auto" w:fill="FFFFFF"/>
        <w:spacing w:before="100" w:beforeAutospacing="1" w:after="0" w:line="360" w:lineRule="auto"/>
        <w:jc w:val="both"/>
        <w:rPr>
          <w:rFonts w:ascii="Times New Roman" w:hAnsi="Times New Roman"/>
          <w:sz w:val="24"/>
          <w:szCs w:val="24"/>
        </w:rPr>
      </w:pPr>
      <w:r w:rsidRPr="00222A7A">
        <w:rPr>
          <w:rFonts w:ascii="Times New Roman" w:hAnsi="Times New Roman"/>
        </w:rPr>
        <w:t>Charging roller</w:t>
      </w:r>
    </w:p>
    <w:p w:rsidR="00B17D45" w:rsidRPr="00222A7A" w:rsidRDefault="00B17D45" w:rsidP="00222A7A">
      <w:pPr>
        <w:pStyle w:val="ListParagraph"/>
        <w:numPr>
          <w:ilvl w:val="0"/>
          <w:numId w:val="12"/>
        </w:numPr>
        <w:spacing w:after="0" w:line="360" w:lineRule="auto"/>
        <w:jc w:val="both"/>
        <w:rPr>
          <w:rFonts w:ascii="Times New Roman" w:eastAsia="Times New Roman" w:hAnsi="Times New Roman" w:cs="Times New Roman"/>
          <w:sz w:val="24"/>
          <w:szCs w:val="24"/>
        </w:rPr>
      </w:pPr>
      <w:r w:rsidRPr="00222A7A">
        <w:rPr>
          <w:rFonts w:ascii="Times New Roman" w:eastAsia="Times New Roman" w:hAnsi="Times New Roman" w:cs="Times New Roman"/>
          <w:sz w:val="24"/>
          <w:szCs w:val="24"/>
        </w:rPr>
        <w:t>Fuser film</w:t>
      </w:r>
    </w:p>
    <w:p w:rsidR="00B17D45" w:rsidRPr="00222A7A" w:rsidRDefault="00FC01FF" w:rsidP="00222A7A">
      <w:pPr>
        <w:numPr>
          <w:ilvl w:val="0"/>
          <w:numId w:val="12"/>
        </w:numPr>
        <w:shd w:val="clear" w:color="auto" w:fill="FFFFFF"/>
        <w:spacing w:before="100" w:beforeAutospacing="1" w:after="0" w:line="360" w:lineRule="auto"/>
        <w:jc w:val="both"/>
        <w:rPr>
          <w:rFonts w:ascii="Times New Roman" w:hAnsi="Times New Roman"/>
          <w:sz w:val="24"/>
          <w:szCs w:val="24"/>
        </w:rPr>
      </w:pPr>
      <w:r w:rsidRPr="00222A7A">
        <w:rPr>
          <w:rFonts w:ascii="Times New Roman" w:hAnsi="Times New Roman"/>
          <w:sz w:val="24"/>
          <w:szCs w:val="24"/>
        </w:rPr>
        <w:t>Scanner lamp.</w:t>
      </w:r>
    </w:p>
    <w:p w:rsidR="00481D11" w:rsidRPr="00222A7A" w:rsidRDefault="00481D11" w:rsidP="00222A7A">
      <w:pPr>
        <w:numPr>
          <w:ilvl w:val="0"/>
          <w:numId w:val="12"/>
        </w:numPr>
        <w:shd w:val="clear" w:color="auto" w:fill="FFFFFF"/>
        <w:spacing w:before="100" w:beforeAutospacing="1" w:after="0" w:line="360" w:lineRule="auto"/>
        <w:jc w:val="both"/>
        <w:rPr>
          <w:rFonts w:ascii="Times New Roman" w:hAnsi="Times New Roman"/>
          <w:sz w:val="24"/>
          <w:szCs w:val="24"/>
        </w:rPr>
      </w:pPr>
      <w:r w:rsidRPr="00222A7A">
        <w:rPr>
          <w:rFonts w:ascii="Times New Roman" w:hAnsi="Times New Roman"/>
          <w:sz w:val="24"/>
          <w:szCs w:val="24"/>
        </w:rPr>
        <w:t>Scanner lamp cable</w:t>
      </w:r>
    </w:p>
    <w:p w:rsidR="00AE2D5B" w:rsidRPr="00222A7A" w:rsidRDefault="00AE2D5B" w:rsidP="00222A7A">
      <w:pPr>
        <w:numPr>
          <w:ilvl w:val="0"/>
          <w:numId w:val="12"/>
        </w:numPr>
        <w:shd w:val="clear" w:color="auto" w:fill="FFFFFF"/>
        <w:spacing w:before="100" w:beforeAutospacing="1" w:after="0" w:line="360" w:lineRule="auto"/>
        <w:jc w:val="both"/>
        <w:rPr>
          <w:rFonts w:ascii="Times New Roman" w:hAnsi="Times New Roman"/>
          <w:sz w:val="24"/>
          <w:szCs w:val="24"/>
        </w:rPr>
      </w:pPr>
      <w:r w:rsidRPr="00222A7A">
        <w:rPr>
          <w:rFonts w:ascii="Times New Roman" w:hAnsi="Times New Roman"/>
          <w:sz w:val="24"/>
          <w:szCs w:val="24"/>
        </w:rPr>
        <w:t xml:space="preserve">Scanner </w:t>
      </w:r>
    </w:p>
    <w:p w:rsidR="00153C31" w:rsidRPr="00222A7A" w:rsidRDefault="00153C31" w:rsidP="00222A7A">
      <w:pPr>
        <w:spacing w:after="0" w:line="360" w:lineRule="auto"/>
        <w:jc w:val="both"/>
        <w:rPr>
          <w:rFonts w:ascii="Times New Roman" w:hAnsi="Times New Roman"/>
          <w:sz w:val="24"/>
          <w:szCs w:val="24"/>
        </w:rPr>
      </w:pPr>
      <w:r w:rsidRPr="00222A7A">
        <w:rPr>
          <w:rFonts w:ascii="Times New Roman" w:hAnsi="Times New Roman"/>
          <w:b/>
          <w:sz w:val="24"/>
          <w:szCs w:val="24"/>
        </w:rPr>
        <w:t>Steps in doing the task</w:t>
      </w:r>
    </w:p>
    <w:p w:rsidR="00153C31" w:rsidRPr="00222A7A" w:rsidRDefault="009B433C"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 xml:space="preserve"> Step 1 Check the druopc</w:t>
      </w:r>
      <w:r w:rsidR="00153C31" w:rsidRPr="00222A7A">
        <w:rPr>
          <w:rFonts w:ascii="Times New Roman" w:hAnsi="Times New Roman"/>
          <w:sz w:val="24"/>
          <w:szCs w:val="24"/>
        </w:rPr>
        <w:t>. If f</w:t>
      </w:r>
      <w:r w:rsidRPr="00222A7A">
        <w:rPr>
          <w:rFonts w:ascii="Times New Roman" w:hAnsi="Times New Roman"/>
          <w:sz w:val="24"/>
          <w:szCs w:val="24"/>
        </w:rPr>
        <w:t>aulty, replace with a new opc</w:t>
      </w:r>
      <w:r w:rsidR="00153C31" w:rsidRPr="00222A7A">
        <w:rPr>
          <w:rFonts w:ascii="Times New Roman" w:hAnsi="Times New Roman"/>
          <w:sz w:val="24"/>
          <w:szCs w:val="24"/>
        </w:rPr>
        <w:t>.</w:t>
      </w:r>
    </w:p>
    <w:p w:rsidR="00153C31" w:rsidRPr="00222A7A" w:rsidRDefault="00153C31"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 xml:space="preserve">Step 2.Check the </w:t>
      </w:r>
      <w:r w:rsidR="00D73A74" w:rsidRPr="00222A7A">
        <w:rPr>
          <w:rFonts w:ascii="Times New Roman" w:hAnsi="Times New Roman"/>
          <w:sz w:val="24"/>
          <w:szCs w:val="24"/>
        </w:rPr>
        <w:t xml:space="preserve">wastage tanker </w:t>
      </w:r>
      <w:r w:rsidR="00C95D93" w:rsidRPr="00222A7A">
        <w:rPr>
          <w:rFonts w:ascii="Times New Roman" w:hAnsi="Times New Roman"/>
          <w:sz w:val="24"/>
          <w:szCs w:val="24"/>
        </w:rPr>
        <w:t>full</w:t>
      </w:r>
      <w:r w:rsidRPr="00222A7A">
        <w:rPr>
          <w:rFonts w:ascii="Times New Roman" w:hAnsi="Times New Roman"/>
          <w:sz w:val="24"/>
          <w:szCs w:val="24"/>
        </w:rPr>
        <w:t xml:space="preserve">. </w:t>
      </w:r>
      <w:r w:rsidR="00AD1867" w:rsidRPr="00222A7A">
        <w:rPr>
          <w:rFonts w:ascii="Times New Roman" w:hAnsi="Times New Roman"/>
          <w:sz w:val="24"/>
          <w:szCs w:val="24"/>
        </w:rPr>
        <w:t>I</w:t>
      </w:r>
      <w:r w:rsidR="00EC1712" w:rsidRPr="00222A7A">
        <w:rPr>
          <w:rFonts w:ascii="Times New Roman" w:hAnsi="Times New Roman"/>
          <w:sz w:val="24"/>
          <w:szCs w:val="24"/>
        </w:rPr>
        <w:t>f there is a wastage then remove</w:t>
      </w:r>
      <w:r w:rsidR="003F18A8" w:rsidRPr="00222A7A">
        <w:rPr>
          <w:rFonts w:ascii="Times New Roman" w:hAnsi="Times New Roman"/>
          <w:sz w:val="24"/>
          <w:szCs w:val="24"/>
        </w:rPr>
        <w:t xml:space="preserve"> wastage Tone</w:t>
      </w:r>
      <w:r w:rsidRPr="00222A7A">
        <w:rPr>
          <w:rFonts w:ascii="Times New Roman" w:hAnsi="Times New Roman"/>
          <w:sz w:val="24"/>
          <w:szCs w:val="24"/>
        </w:rPr>
        <w:t>.</w:t>
      </w:r>
    </w:p>
    <w:p w:rsidR="00153C31" w:rsidRPr="00222A7A" w:rsidRDefault="00153C31"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 xml:space="preserve">Step 3. Check the </w:t>
      </w:r>
      <w:r w:rsidR="00A5125E" w:rsidRPr="00222A7A">
        <w:rPr>
          <w:rFonts w:ascii="Times New Roman" w:hAnsi="Times New Roman"/>
          <w:sz w:val="24"/>
          <w:szCs w:val="24"/>
        </w:rPr>
        <w:t>sen</w:t>
      </w:r>
      <w:r w:rsidR="000E4588" w:rsidRPr="00222A7A">
        <w:rPr>
          <w:rFonts w:ascii="Times New Roman" w:hAnsi="Times New Roman"/>
          <w:sz w:val="24"/>
          <w:szCs w:val="24"/>
        </w:rPr>
        <w:t>sor , toner ditector</w:t>
      </w:r>
      <w:r w:rsidR="00BD7F93" w:rsidRPr="00222A7A">
        <w:rPr>
          <w:rFonts w:ascii="Times New Roman" w:hAnsi="Times New Roman"/>
          <w:sz w:val="24"/>
          <w:szCs w:val="24"/>
        </w:rPr>
        <w:t xml:space="preserve">. </w:t>
      </w:r>
      <w:r w:rsidR="00713C17" w:rsidRPr="00222A7A">
        <w:rPr>
          <w:rFonts w:ascii="Times New Roman" w:hAnsi="Times New Roman"/>
          <w:sz w:val="24"/>
          <w:szCs w:val="24"/>
        </w:rPr>
        <w:t>Scanner cable</w:t>
      </w:r>
      <w:r w:rsidRPr="00222A7A">
        <w:rPr>
          <w:rFonts w:ascii="Times New Roman" w:hAnsi="Times New Roman"/>
          <w:sz w:val="24"/>
          <w:szCs w:val="24"/>
        </w:rPr>
        <w:t xml:space="preserve"> connect</w:t>
      </w:r>
      <w:r w:rsidR="009B5AE2" w:rsidRPr="00222A7A">
        <w:rPr>
          <w:rFonts w:ascii="Times New Roman" w:hAnsi="Times New Roman"/>
          <w:sz w:val="24"/>
          <w:szCs w:val="24"/>
        </w:rPr>
        <w:t>ions or replace sensor;</w:t>
      </w:r>
      <w:r w:rsidRPr="00222A7A">
        <w:rPr>
          <w:rFonts w:ascii="Times New Roman" w:hAnsi="Times New Roman"/>
          <w:sz w:val="24"/>
          <w:szCs w:val="24"/>
        </w:rPr>
        <w:t>.</w:t>
      </w:r>
    </w:p>
    <w:p w:rsidR="00153C31" w:rsidRPr="00222A7A" w:rsidRDefault="00153C31"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 xml:space="preserve">Step4. Check the </w:t>
      </w:r>
      <w:r w:rsidR="00701F00" w:rsidRPr="00222A7A">
        <w:rPr>
          <w:rFonts w:ascii="Times New Roman" w:hAnsi="Times New Roman"/>
          <w:sz w:val="24"/>
          <w:szCs w:val="24"/>
        </w:rPr>
        <w:t>scanner lamp.</w:t>
      </w:r>
      <w:r w:rsidR="00EC584B" w:rsidRPr="00222A7A">
        <w:rPr>
          <w:rFonts w:ascii="Times New Roman" w:hAnsi="Times New Roman"/>
          <w:sz w:val="24"/>
          <w:szCs w:val="24"/>
        </w:rPr>
        <w:t xml:space="preserve">Source power </w:t>
      </w:r>
      <w:r w:rsidR="00701F00" w:rsidRPr="00222A7A">
        <w:rPr>
          <w:rFonts w:ascii="Times New Roman" w:hAnsi="Times New Roman"/>
          <w:sz w:val="24"/>
          <w:szCs w:val="24"/>
        </w:rPr>
        <w:t>C</w:t>
      </w:r>
      <w:r w:rsidR="00B971BA" w:rsidRPr="00222A7A">
        <w:rPr>
          <w:rFonts w:ascii="Times New Roman" w:hAnsi="Times New Roman"/>
          <w:sz w:val="24"/>
          <w:szCs w:val="24"/>
        </w:rPr>
        <w:t>onnections or replace scanner lamp</w:t>
      </w:r>
      <w:r w:rsidRPr="00222A7A">
        <w:rPr>
          <w:rFonts w:ascii="Times New Roman" w:hAnsi="Times New Roman"/>
          <w:sz w:val="24"/>
          <w:szCs w:val="24"/>
        </w:rPr>
        <w:t>.</w:t>
      </w:r>
    </w:p>
    <w:p w:rsidR="00153C31" w:rsidRPr="00222A7A" w:rsidRDefault="002179C8"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Step 5.Check the Charging</w:t>
      </w:r>
      <w:r w:rsidR="00D23719" w:rsidRPr="00222A7A">
        <w:rPr>
          <w:rFonts w:ascii="Times New Roman" w:hAnsi="Times New Roman"/>
          <w:sz w:val="24"/>
          <w:szCs w:val="24"/>
        </w:rPr>
        <w:t xml:space="preserve"> roller</w:t>
      </w:r>
      <w:r w:rsidR="00C44F3F" w:rsidRPr="00222A7A">
        <w:rPr>
          <w:rFonts w:ascii="Times New Roman" w:hAnsi="Times New Roman"/>
          <w:sz w:val="24"/>
          <w:szCs w:val="24"/>
        </w:rPr>
        <w:t>. F</w:t>
      </w:r>
      <w:r w:rsidR="00D23719" w:rsidRPr="00222A7A">
        <w:rPr>
          <w:rFonts w:ascii="Times New Roman" w:hAnsi="Times New Roman"/>
          <w:sz w:val="24"/>
          <w:szCs w:val="24"/>
        </w:rPr>
        <w:t>ix</w:t>
      </w:r>
      <w:r w:rsidR="006B2E56" w:rsidRPr="00222A7A">
        <w:rPr>
          <w:rFonts w:ascii="Times New Roman" w:hAnsi="Times New Roman"/>
          <w:sz w:val="24"/>
          <w:szCs w:val="24"/>
        </w:rPr>
        <w:t xml:space="preserve"> connections or replace </w:t>
      </w:r>
      <w:r w:rsidR="00153C31" w:rsidRPr="00222A7A">
        <w:rPr>
          <w:rFonts w:ascii="Times New Roman" w:hAnsi="Times New Roman"/>
          <w:sz w:val="24"/>
          <w:szCs w:val="24"/>
        </w:rPr>
        <w:t>.</w:t>
      </w:r>
    </w:p>
    <w:p w:rsidR="00153C31" w:rsidRPr="00222A7A" w:rsidRDefault="00C0125E"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Step6. Check the over head glass</w:t>
      </w:r>
      <w:r w:rsidR="008A327C" w:rsidRPr="00222A7A">
        <w:rPr>
          <w:rFonts w:ascii="Times New Roman" w:hAnsi="Times New Roman"/>
          <w:sz w:val="24"/>
          <w:szCs w:val="24"/>
        </w:rPr>
        <w:t xml:space="preserve">. Clean </w:t>
      </w:r>
      <w:r w:rsidR="00153C31" w:rsidRPr="00222A7A">
        <w:rPr>
          <w:rFonts w:ascii="Times New Roman" w:hAnsi="Times New Roman"/>
          <w:sz w:val="24"/>
          <w:szCs w:val="24"/>
        </w:rPr>
        <w:t xml:space="preserve"> or replace.</w:t>
      </w:r>
    </w:p>
    <w:p w:rsidR="00153C31" w:rsidRPr="00222A7A" w:rsidRDefault="00153C31"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 xml:space="preserve">Step 7.Check </w:t>
      </w:r>
      <w:r w:rsidR="00F97EB1" w:rsidRPr="00222A7A">
        <w:rPr>
          <w:rFonts w:ascii="Times New Roman" w:hAnsi="Times New Roman"/>
          <w:sz w:val="24"/>
          <w:szCs w:val="24"/>
        </w:rPr>
        <w:t>Resolution and Quality Settings</w:t>
      </w:r>
      <w:r w:rsidR="00C44F3F" w:rsidRPr="00222A7A">
        <w:rPr>
          <w:rFonts w:ascii="Times New Roman" w:hAnsi="Times New Roman"/>
          <w:sz w:val="24"/>
          <w:szCs w:val="24"/>
        </w:rPr>
        <w:t>. Fix</w:t>
      </w:r>
      <w:r w:rsidRPr="00222A7A">
        <w:rPr>
          <w:rFonts w:ascii="Times New Roman" w:hAnsi="Times New Roman"/>
          <w:sz w:val="24"/>
          <w:szCs w:val="24"/>
        </w:rPr>
        <w:t xml:space="preserve"> connections or replace</w:t>
      </w:r>
      <w:r w:rsidR="00C44F3F" w:rsidRPr="00222A7A">
        <w:rPr>
          <w:rFonts w:ascii="Times New Roman" w:hAnsi="Times New Roman"/>
          <w:sz w:val="24"/>
          <w:szCs w:val="24"/>
        </w:rPr>
        <w:t xml:space="preserve">components </w:t>
      </w:r>
      <w:r w:rsidRPr="00222A7A">
        <w:rPr>
          <w:rFonts w:ascii="Times New Roman" w:hAnsi="Times New Roman"/>
          <w:sz w:val="24"/>
          <w:szCs w:val="24"/>
        </w:rPr>
        <w:t>.</w:t>
      </w:r>
    </w:p>
    <w:p w:rsidR="00153C31" w:rsidRPr="00222A7A" w:rsidRDefault="00153C31"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Step</w:t>
      </w:r>
      <w:r w:rsidR="001A4EE7" w:rsidRPr="00222A7A">
        <w:rPr>
          <w:rFonts w:ascii="Times New Roman" w:hAnsi="Times New Roman"/>
          <w:sz w:val="24"/>
          <w:szCs w:val="24"/>
        </w:rPr>
        <w:t xml:space="preserve">8.Check the mirror </w:t>
      </w:r>
      <w:r w:rsidR="00A4103E" w:rsidRPr="00222A7A">
        <w:rPr>
          <w:rFonts w:ascii="Times New Roman" w:hAnsi="Times New Roman"/>
          <w:sz w:val="24"/>
          <w:szCs w:val="24"/>
        </w:rPr>
        <w:t>.</w:t>
      </w:r>
      <w:r w:rsidR="00341871" w:rsidRPr="00222A7A">
        <w:rPr>
          <w:rFonts w:ascii="Times New Roman" w:hAnsi="Times New Roman"/>
          <w:sz w:val="24"/>
          <w:szCs w:val="24"/>
        </w:rPr>
        <w:t xml:space="preserve">fix lens </w:t>
      </w:r>
      <w:r w:rsidR="00A4103E" w:rsidRPr="00222A7A">
        <w:rPr>
          <w:rFonts w:ascii="Times New Roman" w:hAnsi="Times New Roman"/>
          <w:sz w:val="24"/>
          <w:szCs w:val="24"/>
        </w:rPr>
        <w:t xml:space="preserve"> position or replace</w:t>
      </w:r>
      <w:r w:rsidR="00B54DEE" w:rsidRPr="00222A7A">
        <w:rPr>
          <w:rFonts w:ascii="Times New Roman" w:hAnsi="Times New Roman"/>
          <w:sz w:val="24"/>
          <w:szCs w:val="24"/>
        </w:rPr>
        <w:t>.</w:t>
      </w:r>
    </w:p>
    <w:p w:rsidR="00153C31" w:rsidRPr="00222A7A" w:rsidRDefault="00153C31" w:rsidP="00222A7A">
      <w:pPr>
        <w:pStyle w:val="NormalWeb"/>
        <w:shd w:val="clear" w:color="auto" w:fill="FFFFFF"/>
        <w:spacing w:before="0" w:beforeAutospacing="0" w:after="0" w:afterAutospacing="0" w:line="360" w:lineRule="auto"/>
        <w:jc w:val="both"/>
        <w:outlineLvl w:val="2"/>
        <w:rPr>
          <w:b/>
        </w:rPr>
      </w:pPr>
      <w:bookmarkStart w:id="146" w:name="_Toc113172817"/>
      <w:r w:rsidRPr="00222A7A">
        <w:rPr>
          <w:b/>
        </w:rPr>
        <w:lastRenderedPageBreak/>
        <w:t>Lab test</w:t>
      </w:r>
      <w:r w:rsidR="00351292" w:rsidRPr="00222A7A">
        <w:rPr>
          <w:b/>
        </w:rPr>
        <w:t xml:space="preserve"> 2.1</w:t>
      </w:r>
      <w:bookmarkEnd w:id="146"/>
    </w:p>
    <w:p w:rsidR="00153C31" w:rsidRPr="00222A7A" w:rsidRDefault="00640FC0" w:rsidP="00222A7A">
      <w:pPr>
        <w:pStyle w:val="NormalWeb"/>
        <w:shd w:val="clear" w:color="auto" w:fill="FFFFFF"/>
        <w:spacing w:before="0" w:beforeAutospacing="0" w:after="0" w:afterAutospacing="0" w:line="360" w:lineRule="auto"/>
        <w:jc w:val="both"/>
      </w:pPr>
      <w:r w:rsidRPr="00222A7A">
        <w:t xml:space="preserve">Task1: Check the </w:t>
      </w:r>
      <w:r w:rsidR="007A2CD2" w:rsidRPr="00222A7A">
        <w:t>OPC</w:t>
      </w:r>
    </w:p>
    <w:p w:rsidR="00153C31" w:rsidRPr="00222A7A" w:rsidRDefault="007A2CD2" w:rsidP="00222A7A">
      <w:pPr>
        <w:pStyle w:val="NormalWeb"/>
        <w:shd w:val="clear" w:color="auto" w:fill="FFFFFF"/>
        <w:spacing w:before="0" w:beforeAutospacing="0" w:after="0" w:afterAutospacing="0" w:line="360" w:lineRule="auto"/>
        <w:jc w:val="both"/>
      </w:pPr>
      <w:r w:rsidRPr="00222A7A">
        <w:t>Task2. Check the W</w:t>
      </w:r>
      <w:r w:rsidR="00703E59" w:rsidRPr="00222A7A">
        <w:t>astage ta</w:t>
      </w:r>
      <w:r w:rsidRPr="00222A7A">
        <w:t xml:space="preserve">nk </w:t>
      </w:r>
    </w:p>
    <w:p w:rsidR="00153C31" w:rsidRPr="00222A7A" w:rsidRDefault="00703E59" w:rsidP="00222A7A">
      <w:pPr>
        <w:pStyle w:val="NormalWeb"/>
        <w:shd w:val="clear" w:color="auto" w:fill="FFFFFF"/>
        <w:spacing w:before="0" w:beforeAutospacing="0" w:after="0" w:afterAutospacing="0" w:line="360" w:lineRule="auto"/>
        <w:jc w:val="both"/>
      </w:pPr>
      <w:r w:rsidRPr="00222A7A">
        <w:t>Task3: Check the sensor</w:t>
      </w:r>
    </w:p>
    <w:p w:rsidR="00153C31" w:rsidRPr="00222A7A" w:rsidRDefault="00703E59" w:rsidP="00222A7A">
      <w:pPr>
        <w:pStyle w:val="NormalWeb"/>
        <w:shd w:val="clear" w:color="auto" w:fill="FFFFFF"/>
        <w:spacing w:before="0" w:beforeAutospacing="0" w:after="0" w:afterAutospacing="0" w:line="360" w:lineRule="auto"/>
        <w:jc w:val="both"/>
      </w:pPr>
      <w:r w:rsidRPr="00222A7A">
        <w:t>Task4: Check the scanner lamp</w:t>
      </w:r>
    </w:p>
    <w:p w:rsidR="00153C31" w:rsidRPr="00222A7A" w:rsidRDefault="00703E59" w:rsidP="00222A7A">
      <w:pPr>
        <w:pStyle w:val="NormalWeb"/>
        <w:shd w:val="clear" w:color="auto" w:fill="FFFFFF"/>
        <w:spacing w:before="0" w:beforeAutospacing="0" w:after="0" w:afterAutospacing="0" w:line="360" w:lineRule="auto"/>
        <w:jc w:val="both"/>
      </w:pPr>
      <w:r w:rsidRPr="00222A7A">
        <w:t xml:space="preserve">Task5: Check </w:t>
      </w:r>
      <w:r w:rsidR="00954178" w:rsidRPr="00222A7A">
        <w:t xml:space="preserve">Charge roller </w:t>
      </w:r>
    </w:p>
    <w:p w:rsidR="00153C31" w:rsidRPr="00222A7A" w:rsidRDefault="00954178" w:rsidP="00222A7A">
      <w:pPr>
        <w:pStyle w:val="NormalWeb"/>
        <w:shd w:val="clear" w:color="auto" w:fill="FFFFFF"/>
        <w:spacing w:before="0" w:beforeAutospacing="0" w:after="0" w:afterAutospacing="0" w:line="360" w:lineRule="auto"/>
        <w:jc w:val="both"/>
      </w:pPr>
      <w:r w:rsidRPr="00222A7A">
        <w:t>Task6: Check the glass</w:t>
      </w:r>
    </w:p>
    <w:p w:rsidR="00153C31" w:rsidRPr="00222A7A" w:rsidRDefault="00153C31" w:rsidP="00222A7A">
      <w:pPr>
        <w:pStyle w:val="NormalWeb"/>
        <w:shd w:val="clear" w:color="auto" w:fill="FFFFFF"/>
        <w:spacing w:before="0" w:beforeAutospacing="0" w:after="0" w:afterAutospacing="0" w:line="360" w:lineRule="auto"/>
        <w:jc w:val="both"/>
      </w:pPr>
      <w:r w:rsidRPr="00222A7A">
        <w:t>Task7: Check any </w:t>
      </w:r>
      <w:hyperlink r:id="rId105" w:history="1">
        <w:r w:rsidRPr="00222A7A">
          <w:rPr>
            <w:rStyle w:val="Hyperlink"/>
            <w:color w:val="auto"/>
          </w:rPr>
          <w:t>plastic</w:t>
        </w:r>
      </w:hyperlink>
      <w:r w:rsidRPr="00222A7A">
        <w:t> valve</w:t>
      </w:r>
    </w:p>
    <w:p w:rsidR="00153C31" w:rsidRPr="00222A7A" w:rsidRDefault="00153C31" w:rsidP="00222A7A">
      <w:pPr>
        <w:pStyle w:val="NormalWeb"/>
        <w:shd w:val="clear" w:color="auto" w:fill="FFFFFF"/>
        <w:spacing w:before="0" w:beforeAutospacing="0" w:after="0" w:afterAutospacing="0" w:line="360" w:lineRule="auto"/>
        <w:jc w:val="both"/>
      </w:pPr>
      <w:r w:rsidRPr="00222A7A">
        <w:t>Task8</w:t>
      </w:r>
      <w:r w:rsidR="00B54DEE" w:rsidRPr="00222A7A">
        <w:t xml:space="preserve">: Check the Resolution </w:t>
      </w:r>
    </w:p>
    <w:p w:rsidR="001E47FD" w:rsidRPr="00222A7A" w:rsidRDefault="001E47FD" w:rsidP="00222A7A">
      <w:pPr>
        <w:spacing w:after="0" w:line="360" w:lineRule="auto"/>
        <w:jc w:val="both"/>
        <w:rPr>
          <w:rFonts w:ascii="Times New Roman" w:hAnsi="Times New Roman"/>
          <w:sz w:val="24"/>
          <w:szCs w:val="24"/>
        </w:rPr>
      </w:pPr>
    </w:p>
    <w:p w:rsidR="001E47FD" w:rsidRPr="00222A7A" w:rsidRDefault="001E47FD" w:rsidP="00222A7A">
      <w:pPr>
        <w:spacing w:after="0" w:line="360" w:lineRule="auto"/>
        <w:jc w:val="both"/>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6820F3" w:rsidRPr="00222A7A" w:rsidTr="00121050">
        <w:trPr>
          <w:trHeight w:val="440"/>
        </w:trPr>
        <w:tc>
          <w:tcPr>
            <w:tcW w:w="9468" w:type="dxa"/>
            <w:tcBorders>
              <w:top w:val="single" w:sz="4" w:space="0" w:color="auto"/>
              <w:left w:val="single" w:sz="4" w:space="0" w:color="auto"/>
              <w:bottom w:val="single" w:sz="4" w:space="0" w:color="auto"/>
              <w:right w:val="single" w:sz="4" w:space="0" w:color="auto"/>
            </w:tcBorders>
            <w:shd w:val="clear" w:color="auto" w:fill="92D050"/>
            <w:hideMark/>
          </w:tcPr>
          <w:p w:rsidR="006820F3" w:rsidRPr="00222A7A" w:rsidRDefault="006820F3" w:rsidP="00222A7A">
            <w:pPr>
              <w:pStyle w:val="Heading1"/>
              <w:framePr w:hRule="auto" w:hSpace="0" w:wrap="auto" w:vAnchor="margin" w:hAnchor="text" w:xAlign="left" w:yAlign="inline"/>
              <w:jc w:val="both"/>
              <w:rPr>
                <w:sz w:val="28"/>
              </w:rPr>
            </w:pPr>
            <w:bookmarkStart w:id="147" w:name="_Toc113172818"/>
            <w:bookmarkStart w:id="148" w:name="_Toc148519193"/>
            <w:r w:rsidRPr="00222A7A">
              <w:t xml:space="preserve">Unit Three:  </w:t>
            </w:r>
            <w:r w:rsidR="00BC5558" w:rsidRPr="00222A7A">
              <w:rPr>
                <w:rFonts w:eastAsia="Calibri"/>
              </w:rPr>
              <w:t>Maintain/repair</w:t>
            </w:r>
            <w:bookmarkEnd w:id="147"/>
            <w:r w:rsidR="00EB502D" w:rsidRPr="00222A7A">
              <w:rPr>
                <w:rFonts w:eastAsia="Calibri"/>
              </w:rPr>
              <w:t>.</w:t>
            </w:r>
            <w:bookmarkEnd w:id="148"/>
          </w:p>
        </w:tc>
      </w:tr>
      <w:tr w:rsidR="006820F3" w:rsidRPr="00222A7A" w:rsidTr="00121050">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tcPr>
          <w:p w:rsidR="006820F3" w:rsidRPr="00222A7A" w:rsidRDefault="006820F3" w:rsidP="00222A7A">
            <w:pPr>
              <w:autoSpaceDE w:val="0"/>
              <w:autoSpaceDN w:val="0"/>
              <w:adjustRightInd w:val="0"/>
              <w:spacing w:after="0" w:line="360" w:lineRule="auto"/>
              <w:jc w:val="both"/>
              <w:rPr>
                <w:rFonts w:ascii="Times New Roman" w:hAnsi="Times New Roman"/>
                <w:bCs/>
                <w:sz w:val="24"/>
                <w:szCs w:val="24"/>
              </w:rPr>
            </w:pPr>
            <w:r w:rsidRPr="00222A7A">
              <w:rPr>
                <w:rFonts w:ascii="Times New Roman" w:hAnsi="Times New Roman"/>
                <w:bCs/>
                <w:sz w:val="24"/>
                <w:szCs w:val="24"/>
              </w:rPr>
              <w:t xml:space="preserve">This unit is developed to provide you the necessary information regarding the following </w:t>
            </w:r>
            <w:r w:rsidRPr="00222A7A">
              <w:rPr>
                <w:rFonts w:ascii="Times New Roman" w:hAnsi="Times New Roman"/>
                <w:sz w:val="24"/>
                <w:szCs w:val="24"/>
              </w:rPr>
              <w:t xml:space="preserve">content </w:t>
            </w:r>
            <w:r w:rsidRPr="00222A7A">
              <w:rPr>
                <w:rFonts w:ascii="Times New Roman" w:hAnsi="Times New Roman"/>
                <w:bCs/>
                <w:sz w:val="24"/>
                <w:szCs w:val="24"/>
              </w:rPr>
              <w:t>coverage and topics:</w:t>
            </w:r>
          </w:p>
          <w:p w:rsidR="002168DE" w:rsidRPr="00222A7A" w:rsidRDefault="002168DE" w:rsidP="00222A7A">
            <w:pPr>
              <w:pStyle w:val="ListParagraph"/>
              <w:numPr>
                <w:ilvl w:val="1"/>
                <w:numId w:val="27"/>
              </w:numPr>
              <w:autoSpaceDE w:val="0"/>
              <w:autoSpaceDN w:val="0"/>
              <w:adjustRightInd w:val="0"/>
              <w:spacing w:after="0" w:line="360" w:lineRule="auto"/>
              <w:ind w:left="1260"/>
              <w:jc w:val="both"/>
              <w:rPr>
                <w:rFonts w:ascii="Times New Roman" w:hAnsi="Times New Roman" w:cs="Times New Roman"/>
              </w:rPr>
            </w:pPr>
            <w:r w:rsidRPr="00222A7A">
              <w:rPr>
                <w:rFonts w:ascii="Times New Roman" w:hAnsi="Times New Roman" w:cs="Times New Roman"/>
                <w:noProof/>
                <w:spacing w:val="-1"/>
              </w:rPr>
              <w:t>Replacing</w:t>
            </w:r>
            <w:r w:rsidRPr="00222A7A">
              <w:rPr>
                <w:rFonts w:ascii="Times New Roman" w:hAnsi="Times New Roman" w:cs="Times New Roman"/>
                <w:noProof/>
              </w:rPr>
              <w:t>  Defective </w:t>
            </w:r>
            <w:r w:rsidRPr="00222A7A">
              <w:rPr>
                <w:rFonts w:ascii="Times New Roman" w:hAnsi="Times New Roman" w:cs="Times New Roman"/>
                <w:noProof/>
                <w:spacing w:val="-1"/>
              </w:rPr>
              <w:t>parts/components</w:t>
            </w:r>
            <w:r w:rsidR="00BC3C31" w:rsidRPr="00222A7A">
              <w:rPr>
                <w:rFonts w:ascii="Times New Roman" w:hAnsi="Times New Roman" w:cs="Times New Roman"/>
                <w:noProof/>
                <w:spacing w:val="-1"/>
              </w:rPr>
              <w:t>.</w:t>
            </w:r>
          </w:p>
          <w:p w:rsidR="002168DE" w:rsidRPr="00222A7A" w:rsidRDefault="002168DE" w:rsidP="00222A7A">
            <w:pPr>
              <w:pStyle w:val="ListParagraph"/>
              <w:numPr>
                <w:ilvl w:val="1"/>
                <w:numId w:val="27"/>
              </w:numPr>
              <w:autoSpaceDE w:val="0"/>
              <w:autoSpaceDN w:val="0"/>
              <w:adjustRightInd w:val="0"/>
              <w:spacing w:after="0" w:line="360" w:lineRule="auto"/>
              <w:ind w:left="1260"/>
              <w:jc w:val="both"/>
              <w:rPr>
                <w:rFonts w:ascii="Times New Roman" w:hAnsi="Times New Roman" w:cs="Times New Roman"/>
              </w:rPr>
            </w:pPr>
            <w:r w:rsidRPr="00222A7A">
              <w:rPr>
                <w:rFonts w:ascii="Times New Roman" w:eastAsia="Calibri" w:hAnsi="Times New Roman" w:cs="Times New Roman"/>
                <w:sz w:val="24"/>
                <w:szCs w:val="24"/>
                <w:lang w:eastAsia="de-DE"/>
              </w:rPr>
              <w:t xml:space="preserve"> Soldering </w:t>
            </w:r>
            <w:r w:rsidRPr="00222A7A">
              <w:rPr>
                <w:rFonts w:ascii="Times New Roman" w:hAnsi="Times New Roman" w:cs="Times New Roman"/>
                <w:noProof/>
                <w:spacing w:val="-1"/>
                <w:sz w:val="24"/>
                <w:szCs w:val="24"/>
              </w:rPr>
              <w:t>parts/components</w:t>
            </w:r>
            <w:r w:rsidR="00BC3C31" w:rsidRPr="00222A7A">
              <w:rPr>
                <w:rFonts w:ascii="Times New Roman" w:hAnsi="Times New Roman" w:cs="Times New Roman"/>
                <w:noProof/>
                <w:spacing w:val="-1"/>
                <w:sz w:val="24"/>
                <w:szCs w:val="24"/>
              </w:rPr>
              <w:t>.</w:t>
            </w:r>
          </w:p>
          <w:p w:rsidR="002168DE" w:rsidRPr="00222A7A" w:rsidRDefault="002168DE" w:rsidP="00222A7A">
            <w:pPr>
              <w:pStyle w:val="ListParagraph"/>
              <w:numPr>
                <w:ilvl w:val="1"/>
                <w:numId w:val="27"/>
              </w:numPr>
              <w:autoSpaceDE w:val="0"/>
              <w:autoSpaceDN w:val="0"/>
              <w:adjustRightInd w:val="0"/>
              <w:spacing w:after="0" w:line="360" w:lineRule="auto"/>
              <w:ind w:left="1260"/>
              <w:jc w:val="both"/>
              <w:rPr>
                <w:rFonts w:ascii="Times New Roman" w:hAnsi="Times New Roman" w:cs="Times New Roman"/>
              </w:rPr>
            </w:pPr>
            <w:r w:rsidRPr="00222A7A">
              <w:rPr>
                <w:rFonts w:ascii="Times New Roman" w:hAnsi="Times New Roman" w:cs="Times New Roman"/>
                <w:noProof/>
                <w:spacing w:val="-1"/>
                <w:sz w:val="24"/>
                <w:szCs w:val="24"/>
              </w:rPr>
              <w:t xml:space="preserve"> Performing repair</w:t>
            </w:r>
            <w:r w:rsidRPr="00222A7A">
              <w:rPr>
                <w:rFonts w:ascii="Times New Roman" w:hAnsi="Times New Roman" w:cs="Times New Roman"/>
                <w:noProof/>
                <w:sz w:val="24"/>
                <w:szCs w:val="24"/>
              </w:rPr>
              <w:t> </w:t>
            </w:r>
            <w:r w:rsidRPr="00222A7A">
              <w:rPr>
                <w:rFonts w:ascii="Times New Roman" w:hAnsi="Times New Roman" w:cs="Times New Roman"/>
                <w:noProof/>
                <w:spacing w:val="-1"/>
                <w:sz w:val="24"/>
                <w:szCs w:val="24"/>
              </w:rPr>
              <w:t>activity</w:t>
            </w:r>
            <w:r w:rsidRPr="00222A7A">
              <w:rPr>
                <w:rFonts w:ascii="Times New Roman" w:hAnsi="Times New Roman" w:cs="Times New Roman"/>
                <w:noProof/>
                <w:sz w:val="24"/>
                <w:szCs w:val="24"/>
              </w:rPr>
              <w:t> </w:t>
            </w:r>
            <w:r w:rsidR="00BC3C31" w:rsidRPr="00222A7A">
              <w:rPr>
                <w:rFonts w:ascii="Times New Roman" w:hAnsi="Times New Roman" w:cs="Times New Roman"/>
                <w:noProof/>
                <w:sz w:val="24"/>
                <w:szCs w:val="24"/>
              </w:rPr>
              <w:t>.</w:t>
            </w:r>
          </w:p>
          <w:p w:rsidR="002168DE" w:rsidRPr="00222A7A" w:rsidRDefault="002168DE" w:rsidP="00222A7A">
            <w:pPr>
              <w:pStyle w:val="ListParagraph"/>
              <w:numPr>
                <w:ilvl w:val="1"/>
                <w:numId w:val="27"/>
              </w:numPr>
              <w:autoSpaceDE w:val="0"/>
              <w:autoSpaceDN w:val="0"/>
              <w:adjustRightInd w:val="0"/>
              <w:spacing w:after="0" w:line="360" w:lineRule="auto"/>
              <w:ind w:left="1260"/>
              <w:jc w:val="both"/>
              <w:rPr>
                <w:rFonts w:ascii="Times New Roman" w:hAnsi="Times New Roman" w:cs="Times New Roman"/>
              </w:rPr>
            </w:pPr>
            <w:r w:rsidRPr="00222A7A">
              <w:rPr>
                <w:rFonts w:ascii="Times New Roman" w:eastAsia="Calibri" w:hAnsi="Times New Roman" w:cs="Times New Roman"/>
                <w:sz w:val="24"/>
                <w:szCs w:val="24"/>
                <w:lang w:eastAsia="de-DE"/>
              </w:rPr>
              <w:t xml:space="preserve"> Control settings/adjustments</w:t>
            </w:r>
            <w:r w:rsidR="00BC3C31" w:rsidRPr="00222A7A">
              <w:rPr>
                <w:rFonts w:ascii="Times New Roman" w:eastAsia="Calibri" w:hAnsi="Times New Roman" w:cs="Times New Roman"/>
                <w:sz w:val="24"/>
                <w:szCs w:val="24"/>
                <w:lang w:eastAsia="de-DE"/>
              </w:rPr>
              <w:t>.</w:t>
            </w:r>
          </w:p>
          <w:p w:rsidR="002168DE" w:rsidRPr="00222A7A" w:rsidRDefault="002168DE" w:rsidP="00222A7A">
            <w:pPr>
              <w:pStyle w:val="ListParagraph"/>
              <w:numPr>
                <w:ilvl w:val="1"/>
                <w:numId w:val="27"/>
              </w:numPr>
              <w:autoSpaceDE w:val="0"/>
              <w:autoSpaceDN w:val="0"/>
              <w:adjustRightInd w:val="0"/>
              <w:spacing w:after="0" w:line="360" w:lineRule="auto"/>
              <w:ind w:left="1260"/>
              <w:jc w:val="both"/>
              <w:rPr>
                <w:rFonts w:ascii="Times New Roman" w:hAnsi="Times New Roman" w:cs="Times New Roman"/>
              </w:rPr>
            </w:pPr>
            <w:r w:rsidRPr="00222A7A">
              <w:rPr>
                <w:rFonts w:ascii="Times New Roman" w:hAnsi="Times New Roman" w:cs="Times New Roman"/>
                <w:noProof/>
                <w:spacing w:val="-1"/>
                <w:sz w:val="24"/>
                <w:szCs w:val="24"/>
              </w:rPr>
              <w:t xml:space="preserve"> Precaution</w:t>
            </w:r>
            <w:r w:rsidRPr="00222A7A">
              <w:rPr>
                <w:rFonts w:ascii="Times New Roman" w:hAnsi="Times New Roman" w:cs="Times New Roman"/>
                <w:noProof/>
                <w:sz w:val="24"/>
                <w:szCs w:val="24"/>
              </w:rPr>
              <w:t xml:space="preserve"> in handlingof the unit. </w:t>
            </w:r>
          </w:p>
          <w:p w:rsidR="002168DE" w:rsidRPr="00222A7A" w:rsidRDefault="002168DE" w:rsidP="00222A7A">
            <w:pPr>
              <w:pStyle w:val="ListParagraph"/>
              <w:numPr>
                <w:ilvl w:val="1"/>
                <w:numId w:val="27"/>
              </w:numPr>
              <w:autoSpaceDE w:val="0"/>
              <w:autoSpaceDN w:val="0"/>
              <w:adjustRightInd w:val="0"/>
              <w:spacing w:after="0" w:line="360" w:lineRule="auto"/>
              <w:ind w:left="1260"/>
              <w:jc w:val="both"/>
              <w:rPr>
                <w:rFonts w:ascii="Times New Roman" w:hAnsi="Times New Roman" w:cs="Times New Roman"/>
              </w:rPr>
            </w:pPr>
            <w:r w:rsidRPr="00222A7A">
              <w:rPr>
                <w:rFonts w:ascii="Times New Roman" w:hAnsi="Times New Roman" w:cs="Times New Roman"/>
                <w:noProof/>
                <w:spacing w:val="-1"/>
                <w:sz w:val="24"/>
                <w:szCs w:val="24"/>
              </w:rPr>
              <w:t xml:space="preserve"> C</w:t>
            </w:r>
            <w:r w:rsidRPr="00222A7A">
              <w:rPr>
                <w:rFonts w:ascii="Times New Roman" w:hAnsi="Times New Roman" w:cs="Times New Roman"/>
                <w:noProof/>
                <w:spacing w:val="-2"/>
                <w:sz w:val="24"/>
                <w:szCs w:val="24"/>
              </w:rPr>
              <w:t>leaning</w:t>
            </w:r>
            <w:r w:rsidRPr="00222A7A">
              <w:rPr>
                <w:rFonts w:ascii="Times New Roman" w:hAnsi="Times New Roman" w:cs="Times New Roman"/>
                <w:noProof/>
                <w:sz w:val="24"/>
                <w:szCs w:val="24"/>
              </w:rPr>
              <w:t> of  d</w:t>
            </w:r>
            <w:r w:rsidRPr="00222A7A">
              <w:rPr>
                <w:rFonts w:ascii="Times New Roman" w:hAnsi="Times New Roman" w:cs="Times New Roman"/>
                <w:noProof/>
                <w:w w:val="93"/>
                <w:sz w:val="24"/>
                <w:szCs w:val="24"/>
              </w:rPr>
              <w:t>igital copier Machine</w:t>
            </w:r>
            <w:r w:rsidR="00BC3C31" w:rsidRPr="00222A7A">
              <w:rPr>
                <w:rFonts w:ascii="Times New Roman" w:hAnsi="Times New Roman" w:cs="Times New Roman"/>
                <w:noProof/>
                <w:w w:val="93"/>
                <w:sz w:val="24"/>
                <w:szCs w:val="24"/>
              </w:rPr>
              <w:t>.</w:t>
            </w:r>
          </w:p>
          <w:p w:rsidR="006820F3" w:rsidRPr="00222A7A" w:rsidRDefault="00072C0C" w:rsidP="00222A7A">
            <w:pPr>
              <w:autoSpaceDE w:val="0"/>
              <w:autoSpaceDN w:val="0"/>
              <w:adjustRightInd w:val="0"/>
              <w:spacing w:after="0" w:line="360" w:lineRule="auto"/>
              <w:jc w:val="both"/>
              <w:rPr>
                <w:rFonts w:ascii="Times New Roman" w:hAnsi="Times New Roman"/>
              </w:rPr>
            </w:pPr>
            <w:r w:rsidRPr="00222A7A">
              <w:rPr>
                <w:rFonts w:ascii="Times New Roman" w:hAnsi="Times New Roman"/>
                <w:noProof/>
                <w:w w:val="93"/>
                <w:sz w:val="24"/>
                <w:szCs w:val="24"/>
              </w:rPr>
              <w:t>Machine</w:t>
            </w:r>
            <w:r w:rsidR="006820F3" w:rsidRPr="00222A7A">
              <w:rPr>
                <w:rFonts w:ascii="Times New Roman" w:hAnsi="Times New Roman"/>
                <w:bCs/>
                <w:sz w:val="24"/>
                <w:szCs w:val="24"/>
              </w:rPr>
              <w:t xml:space="preserve"> This unit will also assist you to attain the learning outcomes stated in the cover page. Specifically, upon completion of this learning guide, you will be able to:</w:t>
            </w:r>
          </w:p>
          <w:p w:rsidR="00837EBF" w:rsidRPr="00222A7A" w:rsidRDefault="006820F3" w:rsidP="00222A7A">
            <w:pPr>
              <w:pStyle w:val="ListParagraph"/>
              <w:numPr>
                <w:ilvl w:val="1"/>
                <w:numId w:val="27"/>
              </w:numPr>
              <w:autoSpaceDE w:val="0"/>
              <w:autoSpaceDN w:val="0"/>
              <w:adjustRightInd w:val="0"/>
              <w:spacing w:after="0" w:line="360" w:lineRule="auto"/>
              <w:ind w:left="1260"/>
              <w:jc w:val="both"/>
              <w:rPr>
                <w:rFonts w:ascii="Times New Roman" w:hAnsi="Times New Roman" w:cs="Times New Roman"/>
              </w:rPr>
            </w:pPr>
            <w:r w:rsidRPr="00222A7A">
              <w:rPr>
                <w:rFonts w:ascii="Times New Roman" w:eastAsia="Calibri" w:hAnsi="Times New Roman" w:cs="Times New Roman"/>
                <w:sz w:val="24"/>
                <w:szCs w:val="24"/>
              </w:rPr>
              <w:t xml:space="preserve">. </w:t>
            </w:r>
            <w:r w:rsidR="004627BF" w:rsidRPr="00222A7A">
              <w:rPr>
                <w:rFonts w:ascii="Times New Roman" w:hAnsi="Times New Roman" w:cs="Times New Roman"/>
                <w:noProof/>
                <w:spacing w:val="-1"/>
              </w:rPr>
              <w:t xml:space="preserve">Replace </w:t>
            </w:r>
            <w:r w:rsidR="00837EBF" w:rsidRPr="00222A7A">
              <w:rPr>
                <w:rFonts w:ascii="Times New Roman" w:hAnsi="Times New Roman" w:cs="Times New Roman"/>
                <w:noProof/>
              </w:rPr>
              <w:t>  Defective </w:t>
            </w:r>
            <w:r w:rsidR="00837EBF" w:rsidRPr="00222A7A">
              <w:rPr>
                <w:rFonts w:ascii="Times New Roman" w:hAnsi="Times New Roman" w:cs="Times New Roman"/>
                <w:noProof/>
                <w:spacing w:val="-1"/>
              </w:rPr>
              <w:t>parts/components.</w:t>
            </w:r>
          </w:p>
          <w:p w:rsidR="00837EBF" w:rsidRPr="00222A7A" w:rsidRDefault="00837EBF" w:rsidP="00222A7A">
            <w:pPr>
              <w:pStyle w:val="ListParagraph"/>
              <w:numPr>
                <w:ilvl w:val="1"/>
                <w:numId w:val="27"/>
              </w:numPr>
              <w:autoSpaceDE w:val="0"/>
              <w:autoSpaceDN w:val="0"/>
              <w:adjustRightInd w:val="0"/>
              <w:spacing w:after="0" w:line="360" w:lineRule="auto"/>
              <w:ind w:left="1260"/>
              <w:jc w:val="both"/>
              <w:rPr>
                <w:rFonts w:ascii="Times New Roman" w:hAnsi="Times New Roman" w:cs="Times New Roman"/>
              </w:rPr>
            </w:pPr>
            <w:r w:rsidRPr="00222A7A">
              <w:rPr>
                <w:rFonts w:ascii="Times New Roman" w:eastAsia="Calibri" w:hAnsi="Times New Roman" w:cs="Times New Roman"/>
                <w:sz w:val="24"/>
                <w:szCs w:val="24"/>
                <w:lang w:eastAsia="de-DE"/>
              </w:rPr>
              <w:t>Sold</w:t>
            </w:r>
            <w:r w:rsidR="004627BF" w:rsidRPr="00222A7A">
              <w:rPr>
                <w:rFonts w:ascii="Times New Roman" w:eastAsia="Calibri" w:hAnsi="Times New Roman" w:cs="Times New Roman"/>
                <w:sz w:val="24"/>
                <w:szCs w:val="24"/>
                <w:lang w:eastAsia="de-DE"/>
              </w:rPr>
              <w:t>er</w:t>
            </w:r>
            <w:r w:rsidRPr="00222A7A">
              <w:rPr>
                <w:rFonts w:ascii="Times New Roman" w:hAnsi="Times New Roman" w:cs="Times New Roman"/>
                <w:noProof/>
                <w:spacing w:val="-1"/>
                <w:sz w:val="24"/>
                <w:szCs w:val="24"/>
              </w:rPr>
              <w:t>parts/components.</w:t>
            </w:r>
          </w:p>
          <w:p w:rsidR="00837EBF" w:rsidRPr="00222A7A" w:rsidRDefault="004627BF" w:rsidP="00222A7A">
            <w:pPr>
              <w:pStyle w:val="ListParagraph"/>
              <w:numPr>
                <w:ilvl w:val="1"/>
                <w:numId w:val="27"/>
              </w:numPr>
              <w:autoSpaceDE w:val="0"/>
              <w:autoSpaceDN w:val="0"/>
              <w:adjustRightInd w:val="0"/>
              <w:spacing w:after="0" w:line="360" w:lineRule="auto"/>
              <w:ind w:left="1260"/>
              <w:jc w:val="both"/>
              <w:rPr>
                <w:rFonts w:ascii="Times New Roman" w:hAnsi="Times New Roman" w:cs="Times New Roman"/>
              </w:rPr>
            </w:pPr>
            <w:r w:rsidRPr="00222A7A">
              <w:rPr>
                <w:rFonts w:ascii="Times New Roman" w:hAnsi="Times New Roman" w:cs="Times New Roman"/>
                <w:noProof/>
                <w:spacing w:val="-1"/>
                <w:sz w:val="24"/>
                <w:szCs w:val="24"/>
              </w:rPr>
              <w:t>Perform</w:t>
            </w:r>
            <w:r w:rsidR="00837EBF" w:rsidRPr="00222A7A">
              <w:rPr>
                <w:rFonts w:ascii="Times New Roman" w:hAnsi="Times New Roman" w:cs="Times New Roman"/>
                <w:noProof/>
                <w:spacing w:val="-1"/>
                <w:sz w:val="24"/>
                <w:szCs w:val="24"/>
              </w:rPr>
              <w:t xml:space="preserve"> repair</w:t>
            </w:r>
            <w:r w:rsidR="00837EBF" w:rsidRPr="00222A7A">
              <w:rPr>
                <w:rFonts w:ascii="Times New Roman" w:hAnsi="Times New Roman" w:cs="Times New Roman"/>
                <w:noProof/>
                <w:sz w:val="24"/>
                <w:szCs w:val="24"/>
              </w:rPr>
              <w:t> </w:t>
            </w:r>
            <w:r w:rsidR="00837EBF" w:rsidRPr="00222A7A">
              <w:rPr>
                <w:rFonts w:ascii="Times New Roman" w:hAnsi="Times New Roman" w:cs="Times New Roman"/>
                <w:noProof/>
                <w:spacing w:val="-1"/>
                <w:sz w:val="24"/>
                <w:szCs w:val="24"/>
              </w:rPr>
              <w:t>activity</w:t>
            </w:r>
            <w:r w:rsidR="00837EBF" w:rsidRPr="00222A7A">
              <w:rPr>
                <w:rFonts w:ascii="Times New Roman" w:hAnsi="Times New Roman" w:cs="Times New Roman"/>
                <w:noProof/>
                <w:sz w:val="24"/>
                <w:szCs w:val="24"/>
              </w:rPr>
              <w:t> .</w:t>
            </w:r>
          </w:p>
          <w:p w:rsidR="00837EBF" w:rsidRPr="00222A7A" w:rsidRDefault="00837EBF" w:rsidP="00222A7A">
            <w:pPr>
              <w:pStyle w:val="ListParagraph"/>
              <w:numPr>
                <w:ilvl w:val="1"/>
                <w:numId w:val="27"/>
              </w:numPr>
              <w:autoSpaceDE w:val="0"/>
              <w:autoSpaceDN w:val="0"/>
              <w:adjustRightInd w:val="0"/>
              <w:spacing w:after="0" w:line="360" w:lineRule="auto"/>
              <w:ind w:left="1260"/>
              <w:jc w:val="both"/>
              <w:rPr>
                <w:rFonts w:ascii="Times New Roman" w:hAnsi="Times New Roman" w:cs="Times New Roman"/>
              </w:rPr>
            </w:pPr>
            <w:r w:rsidRPr="00222A7A">
              <w:rPr>
                <w:rFonts w:ascii="Times New Roman" w:eastAsia="Calibri" w:hAnsi="Times New Roman" w:cs="Times New Roman"/>
                <w:sz w:val="24"/>
                <w:szCs w:val="24"/>
                <w:lang w:eastAsia="de-DE"/>
              </w:rPr>
              <w:t xml:space="preserve"> Control settings/adjustments.</w:t>
            </w:r>
          </w:p>
          <w:p w:rsidR="00837EBF" w:rsidRPr="00222A7A" w:rsidRDefault="00837EBF" w:rsidP="00222A7A">
            <w:pPr>
              <w:pStyle w:val="ListParagraph"/>
              <w:numPr>
                <w:ilvl w:val="1"/>
                <w:numId w:val="27"/>
              </w:numPr>
              <w:autoSpaceDE w:val="0"/>
              <w:autoSpaceDN w:val="0"/>
              <w:adjustRightInd w:val="0"/>
              <w:spacing w:after="0" w:line="360" w:lineRule="auto"/>
              <w:ind w:left="1260"/>
              <w:jc w:val="both"/>
              <w:rPr>
                <w:rFonts w:ascii="Times New Roman" w:hAnsi="Times New Roman" w:cs="Times New Roman"/>
              </w:rPr>
            </w:pPr>
            <w:r w:rsidRPr="00222A7A">
              <w:rPr>
                <w:rFonts w:ascii="Times New Roman" w:hAnsi="Times New Roman" w:cs="Times New Roman"/>
                <w:noProof/>
                <w:spacing w:val="-1"/>
                <w:sz w:val="24"/>
                <w:szCs w:val="24"/>
              </w:rPr>
              <w:t xml:space="preserve"> Precaution</w:t>
            </w:r>
            <w:r w:rsidRPr="00222A7A">
              <w:rPr>
                <w:rFonts w:ascii="Times New Roman" w:hAnsi="Times New Roman" w:cs="Times New Roman"/>
                <w:noProof/>
                <w:sz w:val="24"/>
                <w:szCs w:val="24"/>
              </w:rPr>
              <w:t xml:space="preserve"> in handlingof the unit. </w:t>
            </w:r>
          </w:p>
          <w:p w:rsidR="006820F3" w:rsidRPr="00222A7A" w:rsidRDefault="00837EBF" w:rsidP="00222A7A">
            <w:pPr>
              <w:pStyle w:val="ListParagraph"/>
              <w:numPr>
                <w:ilvl w:val="1"/>
                <w:numId w:val="27"/>
              </w:numPr>
              <w:autoSpaceDE w:val="0"/>
              <w:autoSpaceDN w:val="0"/>
              <w:adjustRightInd w:val="0"/>
              <w:spacing w:after="0" w:line="360" w:lineRule="auto"/>
              <w:ind w:left="1260"/>
              <w:jc w:val="both"/>
              <w:rPr>
                <w:rFonts w:ascii="Times New Roman" w:hAnsi="Times New Roman" w:cs="Times New Roman"/>
              </w:rPr>
            </w:pPr>
            <w:r w:rsidRPr="00222A7A">
              <w:rPr>
                <w:rFonts w:ascii="Times New Roman" w:hAnsi="Times New Roman" w:cs="Times New Roman"/>
                <w:noProof/>
                <w:spacing w:val="-1"/>
                <w:sz w:val="24"/>
                <w:szCs w:val="24"/>
              </w:rPr>
              <w:t xml:space="preserve"> C</w:t>
            </w:r>
            <w:r w:rsidR="004627BF" w:rsidRPr="00222A7A">
              <w:rPr>
                <w:rFonts w:ascii="Times New Roman" w:hAnsi="Times New Roman" w:cs="Times New Roman"/>
                <w:noProof/>
                <w:spacing w:val="-2"/>
                <w:sz w:val="24"/>
                <w:szCs w:val="24"/>
              </w:rPr>
              <w:t>lean</w:t>
            </w:r>
            <w:r w:rsidR="000B0D3A" w:rsidRPr="00222A7A">
              <w:rPr>
                <w:rFonts w:ascii="Times New Roman" w:hAnsi="Times New Roman" w:cs="Times New Roman"/>
                <w:noProof/>
                <w:sz w:val="24"/>
                <w:szCs w:val="24"/>
              </w:rPr>
              <w:t> of </w:t>
            </w:r>
            <w:r w:rsidRPr="00222A7A">
              <w:rPr>
                <w:rFonts w:ascii="Times New Roman" w:hAnsi="Times New Roman" w:cs="Times New Roman"/>
                <w:noProof/>
                <w:sz w:val="24"/>
                <w:szCs w:val="24"/>
              </w:rPr>
              <w:t>d</w:t>
            </w:r>
            <w:r w:rsidRPr="00222A7A">
              <w:rPr>
                <w:rFonts w:ascii="Times New Roman" w:hAnsi="Times New Roman" w:cs="Times New Roman"/>
                <w:noProof/>
                <w:w w:val="93"/>
                <w:sz w:val="24"/>
                <w:szCs w:val="24"/>
              </w:rPr>
              <w:t>igital copier Machine.</w:t>
            </w:r>
          </w:p>
        </w:tc>
      </w:tr>
    </w:tbl>
    <w:p w:rsidR="009E2A75" w:rsidRPr="00222A7A" w:rsidRDefault="009E2A75" w:rsidP="00222A7A">
      <w:pPr>
        <w:pStyle w:val="ListParagraph"/>
        <w:spacing w:after="0" w:line="360" w:lineRule="auto"/>
        <w:ind w:left="360"/>
        <w:jc w:val="both"/>
        <w:rPr>
          <w:rFonts w:ascii="Times New Roman" w:hAnsi="Times New Roman" w:cs="Times New Roman"/>
          <w:sz w:val="24"/>
          <w:szCs w:val="24"/>
        </w:rPr>
      </w:pPr>
    </w:p>
    <w:p w:rsidR="009E2A75" w:rsidRPr="00222A7A" w:rsidRDefault="009E2A75" w:rsidP="00222A7A">
      <w:pPr>
        <w:pStyle w:val="ListParagraph"/>
        <w:spacing w:after="0" w:line="360" w:lineRule="auto"/>
        <w:ind w:left="360"/>
        <w:jc w:val="both"/>
        <w:rPr>
          <w:rFonts w:ascii="Times New Roman" w:hAnsi="Times New Roman" w:cs="Times New Roman"/>
          <w:sz w:val="24"/>
          <w:szCs w:val="24"/>
        </w:rPr>
      </w:pPr>
    </w:p>
    <w:p w:rsidR="009E2A75" w:rsidRPr="00222A7A" w:rsidRDefault="009E2A75" w:rsidP="00222A7A">
      <w:pPr>
        <w:pStyle w:val="ListParagraph"/>
        <w:spacing w:after="0" w:line="360" w:lineRule="auto"/>
        <w:ind w:left="360"/>
        <w:jc w:val="both"/>
        <w:rPr>
          <w:rFonts w:ascii="Times New Roman" w:hAnsi="Times New Roman" w:cs="Times New Roman"/>
          <w:sz w:val="24"/>
          <w:szCs w:val="24"/>
        </w:rPr>
      </w:pPr>
    </w:p>
    <w:p w:rsidR="009E2A75" w:rsidRPr="00222A7A" w:rsidRDefault="009E2A75" w:rsidP="00222A7A">
      <w:pPr>
        <w:pStyle w:val="ListParagraph"/>
        <w:spacing w:after="0" w:line="360" w:lineRule="auto"/>
        <w:ind w:left="360"/>
        <w:jc w:val="both"/>
        <w:rPr>
          <w:rFonts w:ascii="Times New Roman" w:hAnsi="Times New Roman" w:cs="Times New Roman"/>
          <w:sz w:val="24"/>
          <w:szCs w:val="24"/>
        </w:rPr>
      </w:pPr>
    </w:p>
    <w:p w:rsidR="002945DE" w:rsidRPr="00222A7A" w:rsidRDefault="002945DE" w:rsidP="00222A7A">
      <w:pPr>
        <w:pStyle w:val="ListParagraph"/>
        <w:spacing w:after="0" w:line="360" w:lineRule="auto"/>
        <w:ind w:left="360"/>
        <w:jc w:val="both"/>
        <w:rPr>
          <w:rFonts w:ascii="Times New Roman" w:hAnsi="Times New Roman" w:cs="Times New Roman"/>
          <w:sz w:val="24"/>
          <w:szCs w:val="24"/>
        </w:rPr>
      </w:pPr>
    </w:p>
    <w:p w:rsidR="00EB502D" w:rsidRPr="00222A7A" w:rsidRDefault="00EB502D" w:rsidP="00222A7A">
      <w:pPr>
        <w:autoSpaceDE w:val="0"/>
        <w:autoSpaceDN w:val="0"/>
        <w:adjustRightInd w:val="0"/>
        <w:spacing w:after="0" w:line="360" w:lineRule="auto"/>
        <w:jc w:val="both"/>
        <w:rPr>
          <w:rFonts w:ascii="Times New Roman" w:hAnsi="Times New Roman"/>
        </w:rPr>
      </w:pPr>
    </w:p>
    <w:p w:rsidR="004627BF" w:rsidRPr="00222A7A" w:rsidRDefault="004627BF" w:rsidP="00222A7A">
      <w:pPr>
        <w:autoSpaceDE w:val="0"/>
        <w:autoSpaceDN w:val="0"/>
        <w:adjustRightInd w:val="0"/>
        <w:spacing w:after="0" w:line="360" w:lineRule="auto"/>
        <w:jc w:val="both"/>
        <w:rPr>
          <w:rFonts w:ascii="Times New Roman" w:hAnsi="Times New Roman"/>
        </w:rPr>
      </w:pPr>
    </w:p>
    <w:p w:rsidR="004627BF" w:rsidRPr="00222A7A" w:rsidRDefault="004627BF" w:rsidP="00222A7A">
      <w:pPr>
        <w:autoSpaceDE w:val="0"/>
        <w:autoSpaceDN w:val="0"/>
        <w:adjustRightInd w:val="0"/>
        <w:spacing w:after="0" w:line="360" w:lineRule="auto"/>
        <w:jc w:val="both"/>
        <w:rPr>
          <w:rFonts w:ascii="Times New Roman" w:hAnsi="Times New Roman"/>
        </w:rPr>
      </w:pPr>
    </w:p>
    <w:p w:rsidR="004627BF" w:rsidRPr="00222A7A" w:rsidRDefault="004627BF" w:rsidP="00222A7A">
      <w:pPr>
        <w:autoSpaceDE w:val="0"/>
        <w:autoSpaceDN w:val="0"/>
        <w:adjustRightInd w:val="0"/>
        <w:spacing w:after="0" w:line="360" w:lineRule="auto"/>
        <w:jc w:val="both"/>
        <w:rPr>
          <w:rFonts w:ascii="Times New Roman" w:hAnsi="Times New Roman"/>
        </w:rPr>
      </w:pPr>
    </w:p>
    <w:p w:rsidR="004627BF" w:rsidRPr="00222A7A" w:rsidRDefault="004627BF" w:rsidP="00222A7A">
      <w:pPr>
        <w:autoSpaceDE w:val="0"/>
        <w:autoSpaceDN w:val="0"/>
        <w:adjustRightInd w:val="0"/>
        <w:spacing w:after="0" w:line="360" w:lineRule="auto"/>
        <w:jc w:val="both"/>
        <w:rPr>
          <w:rFonts w:ascii="Times New Roman" w:hAnsi="Times New Roman"/>
        </w:rPr>
      </w:pPr>
    </w:p>
    <w:p w:rsidR="00EB502D" w:rsidRPr="00222A7A" w:rsidRDefault="004920FF" w:rsidP="00222A7A">
      <w:pPr>
        <w:pStyle w:val="Heading2"/>
        <w:spacing w:after="0"/>
      </w:pPr>
      <w:bookmarkStart w:id="149" w:name="_Toc148519194"/>
      <w:r w:rsidRPr="00222A7A">
        <w:rPr>
          <w:noProof/>
        </w:rPr>
        <w:t>3.1</w:t>
      </w:r>
      <w:r w:rsidR="00EB502D" w:rsidRPr="00222A7A">
        <w:rPr>
          <w:noProof/>
        </w:rPr>
        <w:t>Replacing  Defective parts/components</w:t>
      </w:r>
      <w:bookmarkEnd w:id="149"/>
    </w:p>
    <w:p w:rsidR="003B6B4B" w:rsidRPr="00222A7A" w:rsidRDefault="003B6B4B" w:rsidP="00222A7A">
      <w:pPr>
        <w:pStyle w:val="ListParagraph"/>
        <w:autoSpaceDE w:val="0"/>
        <w:autoSpaceDN w:val="0"/>
        <w:adjustRightInd w:val="0"/>
        <w:spacing w:after="0" w:line="360" w:lineRule="auto"/>
        <w:ind w:left="180"/>
        <w:jc w:val="both"/>
        <w:rPr>
          <w:rFonts w:ascii="Times New Roman" w:hAnsi="Times New Roman" w:cs="Times New Roman"/>
          <w:sz w:val="24"/>
          <w:szCs w:val="24"/>
        </w:rPr>
      </w:pPr>
      <w:r w:rsidRPr="00222A7A">
        <w:rPr>
          <w:rFonts w:ascii="Times New Roman" w:hAnsi="Times New Roman" w:cs="Times New Roman"/>
          <w:sz w:val="24"/>
          <w:szCs w:val="24"/>
        </w:rPr>
        <w:t>When dealing with a defective part or component in a photocopy machine, there are several common replacements that may be necessary. Here are some of the most commonly replaced parts in a photocopy machine:</w:t>
      </w:r>
    </w:p>
    <w:p w:rsidR="003B6B4B" w:rsidRPr="00222A7A" w:rsidRDefault="003B6B4B" w:rsidP="00222A7A">
      <w:pPr>
        <w:pStyle w:val="ListParagraph"/>
        <w:autoSpaceDE w:val="0"/>
        <w:autoSpaceDN w:val="0"/>
        <w:adjustRightInd w:val="0"/>
        <w:spacing w:after="0" w:line="360" w:lineRule="auto"/>
        <w:ind w:left="1512"/>
        <w:jc w:val="both"/>
        <w:rPr>
          <w:rFonts w:ascii="Times New Roman" w:hAnsi="Times New Roman" w:cs="Times New Roman"/>
          <w:sz w:val="24"/>
          <w:szCs w:val="24"/>
        </w:rPr>
      </w:pPr>
    </w:p>
    <w:p w:rsidR="003B6B4B" w:rsidRPr="00222A7A" w:rsidRDefault="003B6B4B" w:rsidP="00222A7A">
      <w:pPr>
        <w:pStyle w:val="ListParagraph"/>
        <w:numPr>
          <w:ilvl w:val="0"/>
          <w:numId w:val="39"/>
        </w:numPr>
        <w:tabs>
          <w:tab w:val="left" w:pos="270"/>
        </w:tabs>
        <w:autoSpaceDE w:val="0"/>
        <w:autoSpaceDN w:val="0"/>
        <w:adjustRightInd w:val="0"/>
        <w:spacing w:after="0" w:line="360" w:lineRule="auto"/>
        <w:ind w:left="270" w:firstLine="0"/>
        <w:jc w:val="both"/>
        <w:rPr>
          <w:rFonts w:ascii="Times New Roman" w:hAnsi="Times New Roman" w:cs="Times New Roman"/>
          <w:sz w:val="24"/>
          <w:szCs w:val="24"/>
        </w:rPr>
      </w:pPr>
      <w:r w:rsidRPr="00222A7A">
        <w:rPr>
          <w:rFonts w:ascii="Times New Roman" w:hAnsi="Times New Roman" w:cs="Times New Roman"/>
          <w:b/>
          <w:sz w:val="24"/>
          <w:szCs w:val="24"/>
        </w:rPr>
        <w:t>Toner Cartridge</w:t>
      </w:r>
      <w:r w:rsidRPr="00222A7A">
        <w:rPr>
          <w:rFonts w:ascii="Times New Roman" w:hAnsi="Times New Roman" w:cs="Times New Roman"/>
          <w:sz w:val="24"/>
          <w:szCs w:val="24"/>
        </w:rPr>
        <w:t>: The toner cartridge contains the toner powder used to create the image on the paper. When the toner runs out or becomes faulty, it needs to be replaced.</w:t>
      </w:r>
    </w:p>
    <w:p w:rsidR="003B6B4B" w:rsidRPr="00222A7A" w:rsidRDefault="00BC4DC2" w:rsidP="00222A7A">
      <w:pPr>
        <w:pStyle w:val="ListParagraph"/>
        <w:autoSpaceDE w:val="0"/>
        <w:autoSpaceDN w:val="0"/>
        <w:adjustRightInd w:val="0"/>
        <w:spacing w:after="0" w:line="360" w:lineRule="auto"/>
        <w:ind w:left="270"/>
        <w:jc w:val="both"/>
        <w:rPr>
          <w:rFonts w:ascii="Times New Roman" w:hAnsi="Times New Roman" w:cs="Times New Roman"/>
          <w:sz w:val="24"/>
          <w:szCs w:val="24"/>
        </w:rPr>
      </w:pPr>
      <w:r w:rsidRPr="00222A7A">
        <w:rPr>
          <w:rFonts w:ascii="Times New Roman" w:hAnsi="Times New Roman" w:cs="Times New Roman"/>
          <w:noProof/>
          <w:sz w:val="24"/>
          <w:szCs w:val="24"/>
          <w:lang w:bidi="ar-SA"/>
        </w:rPr>
        <w:drawing>
          <wp:inline distT="0" distB="0" distL="0" distR="0">
            <wp:extent cx="2639683" cy="1483741"/>
            <wp:effectExtent l="0" t="0" r="0" b="0"/>
            <wp:docPr id="751" name="Picture 751" descr="C:\Users\ere.G\3D Objects\TONER\43957333-closeup-shot-hans-changing-toner-cartridge-in-digital-photocopier-mach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e.G\3D Objects\TONER\43957333-closeup-shot-hans-changing-toner-cartridge-in-digital-photocopier-machine.jpg"/>
                    <pic:cNvPicPr>
                      <a:picLocks noChangeAspect="1" noChangeArrowheads="1"/>
                    </pic:cNvPicPr>
                  </pic:nvPicPr>
                  <pic:blipFill>
                    <a:blip r:embed="rId10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39773" cy="1483792"/>
                    </a:xfrm>
                    <a:prstGeom prst="rect">
                      <a:avLst/>
                    </a:prstGeom>
                    <a:noFill/>
                    <a:ln>
                      <a:noFill/>
                    </a:ln>
                  </pic:spPr>
                </pic:pic>
              </a:graphicData>
            </a:graphic>
          </wp:inline>
        </w:drawing>
      </w:r>
      <w:r w:rsidR="005D74DB" w:rsidRPr="00222A7A">
        <w:rPr>
          <w:rFonts w:ascii="Times New Roman" w:hAnsi="Times New Roman" w:cs="Times New Roman"/>
          <w:noProof/>
          <w:sz w:val="24"/>
          <w:szCs w:val="24"/>
          <w:lang w:bidi="ar-SA"/>
        </w:rPr>
        <w:drawing>
          <wp:inline distT="0" distB="0" distL="0" distR="0">
            <wp:extent cx="2648309" cy="1483657"/>
            <wp:effectExtent l="0" t="0" r="0" b="0"/>
            <wp:docPr id="752" name="Picture 752" descr="C:\Users\ere.G\3D Objects\TONER\istockphoto-622220660-1024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e.G\3D Objects\TONER\istockphoto-622220660-1024x1024.jpg"/>
                    <pic:cNvPicPr>
                      <a:picLocks noChangeAspect="1" noChangeArrowheads="1"/>
                    </pic:cNvPicPr>
                  </pic:nvPicPr>
                  <pic:blipFill>
                    <a:blip r:embed="rId10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48451" cy="1483737"/>
                    </a:xfrm>
                    <a:prstGeom prst="rect">
                      <a:avLst/>
                    </a:prstGeom>
                    <a:noFill/>
                    <a:ln>
                      <a:noFill/>
                    </a:ln>
                  </pic:spPr>
                </pic:pic>
              </a:graphicData>
            </a:graphic>
          </wp:inline>
        </w:drawing>
      </w:r>
    </w:p>
    <w:p w:rsidR="00BC4DC2" w:rsidRPr="00222A7A" w:rsidRDefault="00BC4DC2" w:rsidP="00222A7A">
      <w:pPr>
        <w:pStyle w:val="ListParagraph"/>
        <w:autoSpaceDE w:val="0"/>
        <w:autoSpaceDN w:val="0"/>
        <w:adjustRightInd w:val="0"/>
        <w:spacing w:after="0" w:line="360" w:lineRule="auto"/>
        <w:ind w:left="1512"/>
        <w:jc w:val="both"/>
        <w:rPr>
          <w:rFonts w:ascii="Times New Roman" w:hAnsi="Times New Roman" w:cs="Times New Roman"/>
          <w:sz w:val="24"/>
          <w:szCs w:val="24"/>
        </w:rPr>
      </w:pPr>
    </w:p>
    <w:p w:rsidR="003B6B4B" w:rsidRPr="00222A7A" w:rsidRDefault="003B6B4B" w:rsidP="00222A7A">
      <w:pPr>
        <w:pStyle w:val="ListParagraph"/>
        <w:numPr>
          <w:ilvl w:val="1"/>
          <w:numId w:val="39"/>
        </w:numPr>
        <w:tabs>
          <w:tab w:val="left" w:pos="270"/>
        </w:tabs>
        <w:autoSpaceDE w:val="0"/>
        <w:autoSpaceDN w:val="0"/>
        <w:adjustRightInd w:val="0"/>
        <w:spacing w:after="0" w:line="360" w:lineRule="auto"/>
        <w:ind w:left="270" w:firstLine="0"/>
        <w:jc w:val="both"/>
        <w:rPr>
          <w:rFonts w:ascii="Times New Roman" w:hAnsi="Times New Roman" w:cs="Times New Roman"/>
          <w:sz w:val="24"/>
          <w:szCs w:val="24"/>
        </w:rPr>
      </w:pPr>
      <w:r w:rsidRPr="00222A7A">
        <w:rPr>
          <w:rFonts w:ascii="Times New Roman" w:hAnsi="Times New Roman" w:cs="Times New Roman"/>
          <w:b/>
          <w:sz w:val="24"/>
          <w:szCs w:val="24"/>
        </w:rPr>
        <w:t>Drum Unit</w:t>
      </w:r>
      <w:r w:rsidRPr="00222A7A">
        <w:rPr>
          <w:rFonts w:ascii="Times New Roman" w:hAnsi="Times New Roman" w:cs="Times New Roman"/>
          <w:sz w:val="24"/>
          <w:szCs w:val="24"/>
        </w:rPr>
        <w:t>: The drum unit is responsible for transferring the toner onto the paper. Over time, the drum may wear out or become damaged, requiring replacement.</w:t>
      </w:r>
    </w:p>
    <w:p w:rsidR="00F530A8" w:rsidRPr="00222A7A" w:rsidRDefault="00F530A8" w:rsidP="00222A7A">
      <w:pPr>
        <w:pStyle w:val="ListParagraph"/>
        <w:tabs>
          <w:tab w:val="left" w:pos="270"/>
        </w:tabs>
        <w:autoSpaceDE w:val="0"/>
        <w:autoSpaceDN w:val="0"/>
        <w:adjustRightInd w:val="0"/>
        <w:spacing w:after="0" w:line="360" w:lineRule="auto"/>
        <w:ind w:left="270"/>
        <w:jc w:val="both"/>
        <w:rPr>
          <w:rFonts w:ascii="Times New Roman" w:hAnsi="Times New Roman" w:cs="Times New Roman"/>
          <w:sz w:val="24"/>
          <w:szCs w:val="24"/>
        </w:rPr>
      </w:pPr>
    </w:p>
    <w:p w:rsidR="003B6B4B" w:rsidRPr="00222A7A" w:rsidRDefault="00401E5F" w:rsidP="00222A7A">
      <w:pPr>
        <w:pStyle w:val="ListParagraph"/>
        <w:autoSpaceDE w:val="0"/>
        <w:autoSpaceDN w:val="0"/>
        <w:adjustRightInd w:val="0"/>
        <w:spacing w:after="0" w:line="360" w:lineRule="auto"/>
        <w:ind w:left="270"/>
        <w:jc w:val="both"/>
        <w:rPr>
          <w:rFonts w:ascii="Times New Roman" w:hAnsi="Times New Roman" w:cs="Times New Roman"/>
          <w:sz w:val="24"/>
          <w:szCs w:val="24"/>
        </w:rPr>
      </w:pPr>
      <w:r w:rsidRPr="00222A7A">
        <w:rPr>
          <w:rFonts w:ascii="Times New Roman" w:hAnsi="Times New Roman" w:cs="Times New Roman"/>
          <w:noProof/>
          <w:sz w:val="24"/>
          <w:szCs w:val="24"/>
          <w:lang w:bidi="ar-SA"/>
        </w:rPr>
        <w:lastRenderedPageBreak/>
        <w:drawing>
          <wp:inline distT="0" distB="0" distL="0" distR="0">
            <wp:extent cx="1311215" cy="1431984"/>
            <wp:effectExtent l="0" t="0" r="0" b="0"/>
            <wp:docPr id="753" name="Picture 753" descr="C:\Users\ere.G\3D Objects\ccd\istockphoto-1160996781-17066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e.G\3D Objects\ccd\istockphoto-1160996781-170667a.jpg"/>
                    <pic:cNvPicPr>
                      <a:picLocks noChangeAspect="1" noChangeArrowheads="1"/>
                    </pic:cNvPicPr>
                  </pic:nvPicPr>
                  <pic:blipFill>
                    <a:blip r:embed="rId10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11064" cy="1431819"/>
                    </a:xfrm>
                    <a:prstGeom prst="rect">
                      <a:avLst/>
                    </a:prstGeom>
                    <a:noFill/>
                    <a:ln>
                      <a:noFill/>
                    </a:ln>
                  </pic:spPr>
                </pic:pic>
              </a:graphicData>
            </a:graphic>
          </wp:inline>
        </w:drawing>
      </w:r>
      <w:r w:rsidR="0086284E" w:rsidRPr="00222A7A">
        <w:rPr>
          <w:rFonts w:ascii="Times New Roman" w:hAnsi="Times New Roman" w:cs="Times New Roman"/>
          <w:noProof/>
          <w:lang w:bidi="ar-SA"/>
        </w:rPr>
        <w:drawing>
          <wp:inline distT="0" distB="0" distL="0" distR="0">
            <wp:extent cx="2562045" cy="1431985"/>
            <wp:effectExtent l="0" t="0" r="0" b="0"/>
            <wp:docPr id="754" name="Picture 754" descr="Replacing the Drum Unit - Canon - imageRUNNER ADVANCE C3330i C3325i C3320  C3320i - User's Guide (Product Man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placing the Drum Unit - Canon - imageRUNNER ADVANCE C3330i C3325i C3320  C3320i - User's Guide (Product Manual)"/>
                    <pic:cNvPicPr>
                      <a:picLocks noChangeAspect="1" noChangeArrowheads="1"/>
                    </pic:cNvPicPr>
                  </pic:nvPicPr>
                  <pic:blipFill>
                    <a:blip r:embed="rId10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62142" cy="1432039"/>
                    </a:xfrm>
                    <a:prstGeom prst="rect">
                      <a:avLst/>
                    </a:prstGeom>
                    <a:noFill/>
                    <a:ln>
                      <a:noFill/>
                    </a:ln>
                  </pic:spPr>
                </pic:pic>
              </a:graphicData>
            </a:graphic>
          </wp:inline>
        </w:drawing>
      </w:r>
      <w:r w:rsidR="0040240B" w:rsidRPr="00222A7A">
        <w:rPr>
          <w:rFonts w:ascii="Times New Roman" w:hAnsi="Times New Roman" w:cs="Times New Roman"/>
          <w:noProof/>
          <w:lang w:bidi="ar-SA"/>
        </w:rPr>
        <w:drawing>
          <wp:inline distT="0" distB="0" distL="0" distR="0">
            <wp:extent cx="1492369" cy="1337093"/>
            <wp:effectExtent l="0" t="0" r="0" b="0"/>
            <wp:docPr id="755" name="Picture 755" descr="CANON IMAGERUNNER IR 2200 2800 3300 3320 1324A003AA, DRUM + BLADE + PCR oem  replacement - Extra Parts, I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NON IMAGERUNNER IR 2200 2800 3300 3320 1324A003AA, DRUM + BLADE + PCR oem  replacement - Extra Parts, Inc."/>
                    <pic:cNvPicPr>
                      <a:picLocks noChangeAspect="1" noChangeArrowheads="1"/>
                    </pic:cNvPicPr>
                  </pic:nvPicPr>
                  <pic:blipFill>
                    <a:blip r:embed="rId1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95159" cy="1339593"/>
                    </a:xfrm>
                    <a:prstGeom prst="rect">
                      <a:avLst/>
                    </a:prstGeom>
                    <a:noFill/>
                    <a:ln>
                      <a:noFill/>
                    </a:ln>
                  </pic:spPr>
                </pic:pic>
              </a:graphicData>
            </a:graphic>
          </wp:inline>
        </w:drawing>
      </w:r>
    </w:p>
    <w:p w:rsidR="003A4BED" w:rsidRPr="00222A7A" w:rsidRDefault="003A4BED" w:rsidP="00222A7A">
      <w:pPr>
        <w:pStyle w:val="ListParagraph"/>
        <w:autoSpaceDE w:val="0"/>
        <w:autoSpaceDN w:val="0"/>
        <w:adjustRightInd w:val="0"/>
        <w:spacing w:after="0" w:line="360" w:lineRule="auto"/>
        <w:ind w:left="270"/>
        <w:jc w:val="both"/>
        <w:rPr>
          <w:rFonts w:ascii="Times New Roman" w:hAnsi="Times New Roman" w:cs="Times New Roman"/>
          <w:sz w:val="24"/>
          <w:szCs w:val="24"/>
        </w:rPr>
      </w:pPr>
    </w:p>
    <w:p w:rsidR="003B6B4B" w:rsidRPr="00222A7A" w:rsidRDefault="003B6B4B" w:rsidP="00222A7A">
      <w:pPr>
        <w:pStyle w:val="ListParagraph"/>
        <w:numPr>
          <w:ilvl w:val="1"/>
          <w:numId w:val="39"/>
        </w:numPr>
        <w:tabs>
          <w:tab w:val="left" w:pos="270"/>
        </w:tabs>
        <w:autoSpaceDE w:val="0"/>
        <w:autoSpaceDN w:val="0"/>
        <w:adjustRightInd w:val="0"/>
        <w:spacing w:after="0" w:line="360" w:lineRule="auto"/>
        <w:ind w:left="270" w:firstLine="0"/>
        <w:jc w:val="both"/>
        <w:rPr>
          <w:rFonts w:ascii="Times New Roman" w:hAnsi="Times New Roman" w:cs="Times New Roman"/>
          <w:sz w:val="24"/>
          <w:szCs w:val="24"/>
        </w:rPr>
      </w:pPr>
      <w:r w:rsidRPr="00222A7A">
        <w:rPr>
          <w:rFonts w:ascii="Times New Roman" w:hAnsi="Times New Roman" w:cs="Times New Roman"/>
          <w:b/>
          <w:sz w:val="24"/>
          <w:szCs w:val="24"/>
        </w:rPr>
        <w:t>Fuser Assembly</w:t>
      </w:r>
      <w:r w:rsidRPr="00222A7A">
        <w:rPr>
          <w:rFonts w:ascii="Times New Roman" w:hAnsi="Times New Roman" w:cs="Times New Roman"/>
          <w:sz w:val="24"/>
          <w:szCs w:val="24"/>
        </w:rPr>
        <w:t>: The fuser assembly is responsible for melting and bonding the toner to the paper. If the fuser assembly is not functioning correctly, it may cause issues such as smudging or poor print quality.</w:t>
      </w:r>
    </w:p>
    <w:p w:rsidR="003A4BED" w:rsidRPr="00222A7A" w:rsidRDefault="003A4BED" w:rsidP="00222A7A">
      <w:pPr>
        <w:pStyle w:val="ListParagraph"/>
        <w:tabs>
          <w:tab w:val="left" w:pos="270"/>
        </w:tabs>
        <w:autoSpaceDE w:val="0"/>
        <w:autoSpaceDN w:val="0"/>
        <w:adjustRightInd w:val="0"/>
        <w:spacing w:after="0" w:line="360" w:lineRule="auto"/>
        <w:ind w:left="270"/>
        <w:jc w:val="both"/>
        <w:rPr>
          <w:rFonts w:ascii="Times New Roman" w:hAnsi="Times New Roman" w:cs="Times New Roman"/>
          <w:sz w:val="24"/>
          <w:szCs w:val="24"/>
        </w:rPr>
      </w:pPr>
    </w:p>
    <w:p w:rsidR="003B3795" w:rsidRPr="00222A7A" w:rsidRDefault="003B3795" w:rsidP="00222A7A">
      <w:pPr>
        <w:pStyle w:val="ListParagraph"/>
        <w:tabs>
          <w:tab w:val="left" w:pos="270"/>
        </w:tabs>
        <w:autoSpaceDE w:val="0"/>
        <w:autoSpaceDN w:val="0"/>
        <w:adjustRightInd w:val="0"/>
        <w:spacing w:after="0" w:line="360" w:lineRule="auto"/>
        <w:ind w:left="270"/>
        <w:jc w:val="both"/>
        <w:rPr>
          <w:rFonts w:ascii="Times New Roman" w:hAnsi="Times New Roman" w:cs="Times New Roman"/>
          <w:sz w:val="24"/>
          <w:szCs w:val="24"/>
        </w:rPr>
      </w:pPr>
    </w:p>
    <w:p w:rsidR="003B6B4B" w:rsidRPr="00222A7A" w:rsidRDefault="000D100B" w:rsidP="00222A7A">
      <w:pPr>
        <w:pStyle w:val="ListParagraph"/>
        <w:autoSpaceDE w:val="0"/>
        <w:autoSpaceDN w:val="0"/>
        <w:adjustRightInd w:val="0"/>
        <w:spacing w:after="0" w:line="360" w:lineRule="auto"/>
        <w:ind w:left="0"/>
        <w:jc w:val="both"/>
        <w:rPr>
          <w:rFonts w:ascii="Times New Roman" w:hAnsi="Times New Roman" w:cs="Times New Roman"/>
          <w:sz w:val="24"/>
          <w:szCs w:val="24"/>
        </w:rPr>
      </w:pPr>
      <w:r w:rsidRPr="00222A7A">
        <w:rPr>
          <w:rFonts w:ascii="Times New Roman" w:hAnsi="Times New Roman" w:cs="Times New Roman"/>
          <w:noProof/>
          <w:lang w:bidi="ar-SA"/>
        </w:rPr>
        <w:drawing>
          <wp:inline distT="0" distB="0" distL="0" distR="0">
            <wp:extent cx="2311880" cy="1431985"/>
            <wp:effectExtent l="0" t="0" r="0" b="0"/>
            <wp:docPr id="756" name="Picture 756" descr="how to replacement of the fixing film for a canon ir3300, ir2800 | error  E000007-0000 solution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w to replacement of the fixing film for a canon ir3300, ir2800 | error  E000007-0000 solution - YouTube"/>
                    <pic:cNvPicPr>
                      <a:picLocks noChangeAspect="1" noChangeArrowheads="1"/>
                    </pic:cNvPicPr>
                  </pic:nvPicPr>
                  <pic:blipFill>
                    <a:blip r:embed="rId1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11969" cy="1432040"/>
                    </a:xfrm>
                    <a:prstGeom prst="rect">
                      <a:avLst/>
                    </a:prstGeom>
                    <a:noFill/>
                    <a:ln>
                      <a:noFill/>
                    </a:ln>
                  </pic:spPr>
                </pic:pic>
              </a:graphicData>
            </a:graphic>
          </wp:inline>
        </w:drawing>
      </w:r>
      <w:r w:rsidR="00EC5BDD" w:rsidRPr="00222A7A">
        <w:rPr>
          <w:rFonts w:ascii="Times New Roman" w:hAnsi="Times New Roman" w:cs="Times New Roman"/>
          <w:noProof/>
          <w:sz w:val="24"/>
          <w:szCs w:val="24"/>
          <w:lang w:bidi="ar-SA"/>
        </w:rPr>
        <w:drawing>
          <wp:inline distT="0" distB="0" distL="0" distR="0">
            <wp:extent cx="2371725" cy="1638300"/>
            <wp:effectExtent l="0" t="0" r="0" b="0"/>
            <wp:docPr id="757" name="Picture 757" descr="C:\Users\ere.G\3D Objects\ccd\fixing disass\hq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ere.G\3D Objects\ccd\fixing disass\hqdefault.jpg"/>
                    <pic:cNvPicPr>
                      <a:picLocks noChangeAspect="1" noChangeArrowheads="1"/>
                    </pic:cNvPicPr>
                  </pic:nvPicPr>
                  <pic:blipFill>
                    <a:blip r:embed="rId1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71725" cy="1638300"/>
                    </a:xfrm>
                    <a:prstGeom prst="rect">
                      <a:avLst/>
                    </a:prstGeom>
                    <a:noFill/>
                    <a:ln>
                      <a:noFill/>
                    </a:ln>
                  </pic:spPr>
                </pic:pic>
              </a:graphicData>
            </a:graphic>
          </wp:inline>
        </w:drawing>
      </w:r>
    </w:p>
    <w:p w:rsidR="0084514B" w:rsidRPr="00222A7A" w:rsidRDefault="003B6B4B" w:rsidP="00222A7A">
      <w:pPr>
        <w:pStyle w:val="ListParagraph"/>
        <w:numPr>
          <w:ilvl w:val="1"/>
          <w:numId w:val="39"/>
        </w:numPr>
        <w:tabs>
          <w:tab w:val="left" w:pos="270"/>
        </w:tabs>
        <w:autoSpaceDE w:val="0"/>
        <w:autoSpaceDN w:val="0"/>
        <w:adjustRightInd w:val="0"/>
        <w:spacing w:after="0" w:line="360" w:lineRule="auto"/>
        <w:ind w:left="270" w:firstLine="0"/>
        <w:jc w:val="both"/>
        <w:rPr>
          <w:rFonts w:ascii="Times New Roman" w:hAnsi="Times New Roman" w:cs="Times New Roman"/>
          <w:sz w:val="24"/>
          <w:szCs w:val="24"/>
        </w:rPr>
      </w:pPr>
      <w:r w:rsidRPr="00222A7A">
        <w:rPr>
          <w:rFonts w:ascii="Times New Roman" w:hAnsi="Times New Roman" w:cs="Times New Roman"/>
          <w:b/>
          <w:sz w:val="24"/>
          <w:szCs w:val="24"/>
        </w:rPr>
        <w:t>Paper Feed Rollers</w:t>
      </w:r>
      <w:r w:rsidR="004137C6" w:rsidRPr="00222A7A">
        <w:rPr>
          <w:rFonts w:ascii="Times New Roman" w:hAnsi="Times New Roman" w:cs="Times New Roman"/>
          <w:b/>
          <w:sz w:val="24"/>
          <w:szCs w:val="24"/>
        </w:rPr>
        <w:t xml:space="preserve"> (paper pickup)</w:t>
      </w:r>
      <w:r w:rsidRPr="00222A7A">
        <w:rPr>
          <w:rFonts w:ascii="Times New Roman" w:hAnsi="Times New Roman" w:cs="Times New Roman"/>
          <w:sz w:val="24"/>
          <w:szCs w:val="24"/>
        </w:rPr>
        <w:t xml:space="preserve">: These rollers help to feed the paper through the machine. If the rollers become worn or dirty, they may not grip the paper properly, resulting in paper jams or </w:t>
      </w:r>
      <w:r w:rsidR="002A3D11" w:rsidRPr="00222A7A">
        <w:rPr>
          <w:rFonts w:ascii="Times New Roman" w:hAnsi="Times New Roman" w:cs="Times New Roman"/>
          <w:sz w:val="24"/>
          <w:szCs w:val="24"/>
        </w:rPr>
        <w:t>misfields</w:t>
      </w:r>
    </w:p>
    <w:p w:rsidR="003B6B4B" w:rsidRPr="00222A7A" w:rsidRDefault="003B6B4B" w:rsidP="00222A7A">
      <w:pPr>
        <w:pStyle w:val="ListParagraph"/>
        <w:tabs>
          <w:tab w:val="left" w:pos="270"/>
        </w:tabs>
        <w:autoSpaceDE w:val="0"/>
        <w:autoSpaceDN w:val="0"/>
        <w:adjustRightInd w:val="0"/>
        <w:spacing w:after="0" w:line="360" w:lineRule="auto"/>
        <w:ind w:left="270"/>
        <w:jc w:val="both"/>
        <w:rPr>
          <w:rFonts w:ascii="Times New Roman" w:hAnsi="Times New Roman" w:cs="Times New Roman"/>
          <w:sz w:val="24"/>
          <w:szCs w:val="24"/>
        </w:rPr>
      </w:pPr>
      <w:r w:rsidRPr="00222A7A">
        <w:rPr>
          <w:rFonts w:ascii="Times New Roman" w:hAnsi="Times New Roman" w:cs="Times New Roman"/>
          <w:sz w:val="24"/>
          <w:szCs w:val="24"/>
        </w:rPr>
        <w:t>.</w:t>
      </w:r>
    </w:p>
    <w:p w:rsidR="003B6B4B" w:rsidRPr="00222A7A" w:rsidRDefault="0084514B" w:rsidP="00222A7A">
      <w:pPr>
        <w:pStyle w:val="ListParagraph"/>
        <w:autoSpaceDE w:val="0"/>
        <w:autoSpaceDN w:val="0"/>
        <w:adjustRightInd w:val="0"/>
        <w:spacing w:after="0" w:line="360" w:lineRule="auto"/>
        <w:ind w:left="270"/>
        <w:jc w:val="both"/>
        <w:rPr>
          <w:rFonts w:ascii="Times New Roman" w:hAnsi="Times New Roman" w:cs="Times New Roman"/>
          <w:sz w:val="24"/>
          <w:szCs w:val="24"/>
        </w:rPr>
      </w:pPr>
      <w:r w:rsidRPr="00222A7A">
        <w:rPr>
          <w:rFonts w:ascii="Times New Roman" w:hAnsi="Times New Roman" w:cs="Times New Roman"/>
          <w:noProof/>
          <w:lang w:bidi="ar-SA"/>
        </w:rPr>
        <w:drawing>
          <wp:inline distT="0" distB="0" distL="0" distR="0">
            <wp:extent cx="3181350" cy="1847850"/>
            <wp:effectExtent l="0" t="0" r="0" b="0"/>
            <wp:docPr id="731" name="Picture 731" descr="Canon Pixma owners: this simple trick can make your printer's feed rollers  grab paper ag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non Pixma owners: this simple trick can make your printer's feed rollers  grab paper again!"/>
                    <pic:cNvPicPr>
                      <a:picLocks noChangeAspect="1" noChangeArrowheads="1"/>
                    </pic:cNvPicPr>
                  </pic:nvPicPr>
                  <pic:blipFill>
                    <a:blip r:embed="rId1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86608" cy="1850904"/>
                    </a:xfrm>
                    <a:prstGeom prst="rect">
                      <a:avLst/>
                    </a:prstGeom>
                    <a:noFill/>
                    <a:ln>
                      <a:noFill/>
                    </a:ln>
                  </pic:spPr>
                </pic:pic>
              </a:graphicData>
            </a:graphic>
          </wp:inline>
        </w:drawing>
      </w:r>
      <w:r w:rsidRPr="00222A7A">
        <w:rPr>
          <w:rFonts w:ascii="Times New Roman" w:hAnsi="Times New Roman" w:cs="Times New Roman"/>
          <w:noProof/>
          <w:lang w:bidi="ar-SA"/>
        </w:rPr>
        <w:drawing>
          <wp:inline distT="0" distB="0" distL="0" distR="0">
            <wp:extent cx="2305050" cy="1771650"/>
            <wp:effectExtent l="0" t="0" r="0" b="0"/>
            <wp:docPr id="733" name="Picture 733" descr="Paper Feed Kit Compatible with Canon imageRUNNER ADVANCE 400iF (K6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per Feed Kit Compatible with Canon imageRUNNER ADVANCE 400iF (K6340)"/>
                    <pic:cNvPicPr>
                      <a:picLocks noChangeAspect="1" noChangeArrowheads="1"/>
                    </pic:cNvPicPr>
                  </pic:nvPicPr>
                  <pic:blipFill>
                    <a:blip r:embed="rId1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05050" cy="1771650"/>
                    </a:xfrm>
                    <a:prstGeom prst="rect">
                      <a:avLst/>
                    </a:prstGeom>
                    <a:noFill/>
                    <a:ln>
                      <a:noFill/>
                    </a:ln>
                  </pic:spPr>
                </pic:pic>
              </a:graphicData>
            </a:graphic>
          </wp:inline>
        </w:drawing>
      </w:r>
    </w:p>
    <w:p w:rsidR="0036633A" w:rsidRPr="00222A7A" w:rsidRDefault="003B6B4B" w:rsidP="00222A7A">
      <w:pPr>
        <w:pStyle w:val="ListParagraph"/>
        <w:numPr>
          <w:ilvl w:val="1"/>
          <w:numId w:val="39"/>
        </w:numPr>
        <w:tabs>
          <w:tab w:val="left" w:pos="270"/>
        </w:tabs>
        <w:autoSpaceDE w:val="0"/>
        <w:autoSpaceDN w:val="0"/>
        <w:adjustRightInd w:val="0"/>
        <w:spacing w:after="0" w:line="360" w:lineRule="auto"/>
        <w:ind w:left="270" w:firstLine="0"/>
        <w:jc w:val="both"/>
        <w:rPr>
          <w:rFonts w:ascii="Times New Roman" w:hAnsi="Times New Roman" w:cs="Times New Roman"/>
          <w:sz w:val="24"/>
          <w:szCs w:val="24"/>
        </w:rPr>
      </w:pPr>
      <w:r w:rsidRPr="00222A7A">
        <w:rPr>
          <w:rFonts w:ascii="Times New Roman" w:hAnsi="Times New Roman" w:cs="Times New Roman"/>
          <w:b/>
          <w:sz w:val="24"/>
          <w:szCs w:val="24"/>
        </w:rPr>
        <w:lastRenderedPageBreak/>
        <w:t>Imaging Unit</w:t>
      </w:r>
      <w:r w:rsidRPr="00222A7A">
        <w:rPr>
          <w:rFonts w:ascii="Times New Roman" w:hAnsi="Times New Roman" w:cs="Times New Roman"/>
          <w:sz w:val="24"/>
          <w:szCs w:val="24"/>
        </w:rPr>
        <w:t>: The imaging unit houses the various components responsible for creating the image, such as the laser, mirrors, and lenses. If any of these components fail, the imaging unit may need to be replaced.</w:t>
      </w:r>
    </w:p>
    <w:p w:rsidR="003B6B4B" w:rsidRPr="00222A7A" w:rsidRDefault="003B6B4B" w:rsidP="00222A7A">
      <w:pPr>
        <w:pStyle w:val="ListParagraph"/>
        <w:numPr>
          <w:ilvl w:val="1"/>
          <w:numId w:val="39"/>
        </w:numPr>
        <w:tabs>
          <w:tab w:val="left" w:pos="270"/>
        </w:tabs>
        <w:autoSpaceDE w:val="0"/>
        <w:autoSpaceDN w:val="0"/>
        <w:adjustRightInd w:val="0"/>
        <w:spacing w:after="0" w:line="360" w:lineRule="auto"/>
        <w:ind w:left="270" w:firstLine="0"/>
        <w:jc w:val="both"/>
        <w:rPr>
          <w:rFonts w:ascii="Times New Roman" w:hAnsi="Times New Roman" w:cs="Times New Roman"/>
          <w:sz w:val="24"/>
          <w:szCs w:val="24"/>
        </w:rPr>
      </w:pPr>
      <w:r w:rsidRPr="00222A7A">
        <w:rPr>
          <w:rFonts w:ascii="Times New Roman" w:hAnsi="Times New Roman" w:cs="Times New Roman"/>
          <w:b/>
          <w:sz w:val="24"/>
          <w:szCs w:val="24"/>
        </w:rPr>
        <w:t>Transfer Belt</w:t>
      </w:r>
      <w:r w:rsidRPr="00222A7A">
        <w:rPr>
          <w:rFonts w:ascii="Times New Roman" w:hAnsi="Times New Roman" w:cs="Times New Roman"/>
          <w:sz w:val="24"/>
          <w:szCs w:val="24"/>
        </w:rPr>
        <w:t>: The transfer belt assists in transferring the toner from the drum to the paper. If the transfer belt becomes damaged or worn, it can lead to print quality issues.</w:t>
      </w:r>
    </w:p>
    <w:p w:rsidR="003B6B4B" w:rsidRPr="00222A7A" w:rsidRDefault="0036633A" w:rsidP="00222A7A">
      <w:pPr>
        <w:autoSpaceDE w:val="0"/>
        <w:autoSpaceDN w:val="0"/>
        <w:adjustRightInd w:val="0"/>
        <w:spacing w:after="0" w:line="360" w:lineRule="auto"/>
        <w:jc w:val="both"/>
        <w:rPr>
          <w:rFonts w:ascii="Times New Roman" w:hAnsi="Times New Roman"/>
          <w:sz w:val="24"/>
          <w:szCs w:val="24"/>
        </w:rPr>
      </w:pPr>
      <w:r w:rsidRPr="00222A7A">
        <w:rPr>
          <w:rFonts w:ascii="Times New Roman" w:hAnsi="Times New Roman"/>
          <w:noProof/>
          <w:lang w:bidi="ar-SA"/>
        </w:rPr>
        <w:drawing>
          <wp:inline distT="0" distB="0" distL="0" distR="0">
            <wp:extent cx="2752725" cy="1857375"/>
            <wp:effectExtent l="0" t="0" r="0" b="0"/>
            <wp:docPr id="745" name="Picture 745" descr="CANON iR6065 error (E017-0001)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ANON iR6065 error (E017-0001) - YouTube"/>
                    <pic:cNvPicPr>
                      <a:picLocks noChangeAspect="1" noChangeArrowheads="1"/>
                    </pic:cNvPicPr>
                  </pic:nvPicPr>
                  <pic:blipFill>
                    <a:blip r:embed="rId1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52725" cy="1857375"/>
                    </a:xfrm>
                    <a:prstGeom prst="rect">
                      <a:avLst/>
                    </a:prstGeom>
                    <a:noFill/>
                    <a:ln>
                      <a:noFill/>
                    </a:ln>
                  </pic:spPr>
                </pic:pic>
              </a:graphicData>
            </a:graphic>
          </wp:inline>
        </w:drawing>
      </w:r>
      <w:r w:rsidR="007A622D" w:rsidRPr="00222A7A">
        <w:rPr>
          <w:rFonts w:ascii="Times New Roman" w:hAnsi="Times New Roman"/>
          <w:noProof/>
          <w:lang w:bidi="ar-SA"/>
        </w:rPr>
        <w:drawing>
          <wp:inline distT="0" distB="0" distL="0" distR="0">
            <wp:extent cx="2533650" cy="1857375"/>
            <wp:effectExtent l="0" t="0" r="0" b="0"/>
            <wp:docPr id="749" name="Picture 749" descr="HOW TO CHANGE THE ITB ASSEMBLY FOR THE CANON IR C7055.C7065,C9065,C9075.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OW TO CHANGE THE ITB ASSEMBLY FOR THE CANON IR C7055.C7065,C9065,C9075. -  YouTube"/>
                    <pic:cNvPicPr>
                      <a:picLocks noChangeAspect="1" noChangeArrowheads="1"/>
                    </pic:cNvPicPr>
                  </pic:nvPicPr>
                  <pic:blipFill>
                    <a:blip r:embed="rId1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33650" cy="1857375"/>
                    </a:xfrm>
                    <a:prstGeom prst="rect">
                      <a:avLst/>
                    </a:prstGeom>
                    <a:noFill/>
                    <a:ln>
                      <a:noFill/>
                    </a:ln>
                  </pic:spPr>
                </pic:pic>
              </a:graphicData>
            </a:graphic>
          </wp:inline>
        </w:drawing>
      </w:r>
    </w:p>
    <w:p w:rsidR="003B6B4B" w:rsidRPr="00222A7A" w:rsidRDefault="003B6B4B" w:rsidP="00222A7A">
      <w:pPr>
        <w:pStyle w:val="ListParagraph"/>
        <w:numPr>
          <w:ilvl w:val="1"/>
          <w:numId w:val="39"/>
        </w:numPr>
        <w:tabs>
          <w:tab w:val="left" w:pos="270"/>
        </w:tabs>
        <w:autoSpaceDE w:val="0"/>
        <w:autoSpaceDN w:val="0"/>
        <w:adjustRightInd w:val="0"/>
        <w:spacing w:after="0" w:line="360" w:lineRule="auto"/>
        <w:ind w:left="270" w:firstLine="0"/>
        <w:jc w:val="both"/>
        <w:rPr>
          <w:rFonts w:ascii="Times New Roman" w:hAnsi="Times New Roman" w:cs="Times New Roman"/>
          <w:sz w:val="24"/>
          <w:szCs w:val="24"/>
        </w:rPr>
      </w:pPr>
      <w:r w:rsidRPr="00222A7A">
        <w:rPr>
          <w:rFonts w:ascii="Times New Roman" w:hAnsi="Times New Roman" w:cs="Times New Roman"/>
          <w:b/>
          <w:sz w:val="24"/>
          <w:szCs w:val="24"/>
        </w:rPr>
        <w:t>Developer Unit</w:t>
      </w:r>
      <w:r w:rsidRPr="00222A7A">
        <w:rPr>
          <w:rFonts w:ascii="Times New Roman" w:hAnsi="Times New Roman" w:cs="Times New Roman"/>
          <w:sz w:val="24"/>
          <w:szCs w:val="24"/>
        </w:rPr>
        <w:t>: The developer unit works with the drum to apply toner to the paper. If the developer unit malfunctions, it may need to be replaced.</w:t>
      </w:r>
    </w:p>
    <w:p w:rsidR="003B6B4B" w:rsidRPr="00222A7A" w:rsidRDefault="00C33F9E" w:rsidP="00222A7A">
      <w:pPr>
        <w:pStyle w:val="ListParagraph"/>
        <w:autoSpaceDE w:val="0"/>
        <w:autoSpaceDN w:val="0"/>
        <w:adjustRightInd w:val="0"/>
        <w:spacing w:after="0" w:line="360" w:lineRule="auto"/>
        <w:ind w:left="1512"/>
        <w:jc w:val="both"/>
        <w:rPr>
          <w:rFonts w:ascii="Times New Roman" w:hAnsi="Times New Roman" w:cs="Times New Roman"/>
          <w:sz w:val="24"/>
          <w:szCs w:val="24"/>
        </w:rPr>
      </w:pPr>
      <w:r w:rsidRPr="00222A7A">
        <w:rPr>
          <w:rFonts w:ascii="Times New Roman" w:hAnsi="Times New Roman" w:cs="Times New Roman"/>
          <w:noProof/>
          <w:lang w:bidi="ar-SA"/>
        </w:rPr>
        <w:drawing>
          <wp:inline distT="0" distB="0" distL="0" distR="0">
            <wp:extent cx="3019425" cy="1514475"/>
            <wp:effectExtent l="0" t="0" r="0" b="0"/>
            <wp:docPr id="765" name="Picture 765" descr="Canon Image Runner 2520/2525/2530/2535/2545 RC Developing Assemb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anon Image Runner 2520/2525/2530/2535/2545 RC Developing Assembly"/>
                    <pic:cNvPicPr>
                      <a:picLocks noChangeAspect="1" noChangeArrowheads="1"/>
                    </pic:cNvPicPr>
                  </pic:nvPicPr>
                  <pic:blipFill>
                    <a:blip r:embed="rId1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19425" cy="1514475"/>
                    </a:xfrm>
                    <a:prstGeom prst="rect">
                      <a:avLst/>
                    </a:prstGeom>
                    <a:noFill/>
                    <a:ln>
                      <a:noFill/>
                    </a:ln>
                  </pic:spPr>
                </pic:pic>
              </a:graphicData>
            </a:graphic>
          </wp:inline>
        </w:drawing>
      </w:r>
    </w:p>
    <w:p w:rsidR="003B6B4B" w:rsidRPr="00222A7A" w:rsidRDefault="003B6B4B" w:rsidP="00222A7A">
      <w:pPr>
        <w:pStyle w:val="ListParagraph"/>
        <w:numPr>
          <w:ilvl w:val="1"/>
          <w:numId w:val="39"/>
        </w:numPr>
        <w:tabs>
          <w:tab w:val="left" w:pos="270"/>
        </w:tabs>
        <w:autoSpaceDE w:val="0"/>
        <w:autoSpaceDN w:val="0"/>
        <w:adjustRightInd w:val="0"/>
        <w:spacing w:after="0" w:line="360" w:lineRule="auto"/>
        <w:ind w:left="270" w:firstLine="0"/>
        <w:jc w:val="both"/>
        <w:rPr>
          <w:rFonts w:ascii="Times New Roman" w:hAnsi="Times New Roman" w:cs="Times New Roman"/>
          <w:sz w:val="24"/>
          <w:szCs w:val="24"/>
        </w:rPr>
      </w:pPr>
      <w:r w:rsidRPr="00222A7A">
        <w:rPr>
          <w:rFonts w:ascii="Times New Roman" w:hAnsi="Times New Roman" w:cs="Times New Roman"/>
          <w:b/>
          <w:sz w:val="24"/>
          <w:szCs w:val="24"/>
        </w:rPr>
        <w:t>Power Supply</w:t>
      </w:r>
      <w:r w:rsidRPr="00222A7A">
        <w:rPr>
          <w:rFonts w:ascii="Times New Roman" w:hAnsi="Times New Roman" w:cs="Times New Roman"/>
          <w:sz w:val="24"/>
          <w:szCs w:val="24"/>
        </w:rPr>
        <w:t>: If the photocopy machine is not receiving adequate power or is experiencing electrical issues, the power supply unit may need to be replaced.</w:t>
      </w:r>
    </w:p>
    <w:p w:rsidR="004627BF" w:rsidRPr="00222A7A" w:rsidRDefault="003C6684" w:rsidP="00222A7A">
      <w:pPr>
        <w:pStyle w:val="ListParagraph"/>
        <w:autoSpaceDE w:val="0"/>
        <w:autoSpaceDN w:val="0"/>
        <w:adjustRightInd w:val="0"/>
        <w:spacing w:after="0" w:line="360" w:lineRule="auto"/>
        <w:ind w:left="1512"/>
        <w:jc w:val="both"/>
        <w:rPr>
          <w:rFonts w:ascii="Times New Roman" w:hAnsi="Times New Roman" w:cs="Times New Roman"/>
          <w:color w:val="FF0000"/>
          <w:sz w:val="32"/>
          <w:szCs w:val="32"/>
        </w:rPr>
      </w:pPr>
      <w:r w:rsidRPr="00222A7A">
        <w:rPr>
          <w:rFonts w:ascii="Times New Roman" w:hAnsi="Times New Roman" w:cs="Times New Roman"/>
          <w:noProof/>
          <w:lang w:bidi="ar-SA"/>
        </w:rPr>
        <w:lastRenderedPageBreak/>
        <w:drawing>
          <wp:inline distT="0" distB="0" distL="0" distR="0">
            <wp:extent cx="3714750" cy="2562225"/>
            <wp:effectExtent l="0" t="0" r="0" b="0"/>
            <wp:docPr id="766" name="Picture 766" descr="How To Remove Power Supply Board HVP Board In Canon IR3300, 57% 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w To Remove Power Supply Board HVP Board In Canon IR3300, 57% OFF"/>
                    <pic:cNvPicPr>
                      <a:picLocks noChangeAspect="1" noChangeArrowheads="1"/>
                    </pic:cNvPicPr>
                  </pic:nvPicPr>
                  <pic:blipFill>
                    <a:blip r:embed="rId1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14750" cy="2562225"/>
                    </a:xfrm>
                    <a:prstGeom prst="rect">
                      <a:avLst/>
                    </a:prstGeom>
                    <a:noFill/>
                    <a:ln>
                      <a:noFill/>
                    </a:ln>
                  </pic:spPr>
                </pic:pic>
              </a:graphicData>
            </a:graphic>
          </wp:inline>
        </w:drawing>
      </w:r>
    </w:p>
    <w:p w:rsidR="00EB502D" w:rsidRPr="00222A7A" w:rsidRDefault="00DF0A7E" w:rsidP="00222A7A">
      <w:pPr>
        <w:pStyle w:val="Heading2"/>
        <w:spacing w:after="0"/>
      </w:pPr>
      <w:bookmarkStart w:id="150" w:name="_Toc148519195"/>
      <w:r w:rsidRPr="00222A7A">
        <w:t>3.2</w:t>
      </w:r>
      <w:r w:rsidR="00EB502D" w:rsidRPr="00222A7A">
        <w:t xml:space="preserve"> Soldering</w:t>
      </w:r>
      <w:r w:rsidR="00EB502D" w:rsidRPr="00222A7A">
        <w:rPr>
          <w:noProof/>
        </w:rPr>
        <w:t>parts/components</w:t>
      </w:r>
      <w:r w:rsidR="000E1469" w:rsidRPr="00222A7A">
        <w:rPr>
          <w:noProof/>
        </w:rPr>
        <w:t>.</w:t>
      </w:r>
      <w:bookmarkEnd w:id="150"/>
    </w:p>
    <w:p w:rsidR="00DF34FC" w:rsidRPr="00222A7A" w:rsidRDefault="00F75956" w:rsidP="00222A7A">
      <w:pPr>
        <w:pStyle w:val="ListParagraph"/>
        <w:autoSpaceDE w:val="0"/>
        <w:autoSpaceDN w:val="0"/>
        <w:adjustRightInd w:val="0"/>
        <w:spacing w:after="0" w:line="360" w:lineRule="auto"/>
        <w:ind w:left="90"/>
        <w:jc w:val="both"/>
        <w:rPr>
          <w:rFonts w:ascii="Times New Roman" w:hAnsi="Times New Roman" w:cs="Times New Roman"/>
          <w:sz w:val="24"/>
          <w:szCs w:val="24"/>
        </w:rPr>
      </w:pPr>
      <w:r w:rsidRPr="00222A7A">
        <w:rPr>
          <w:rFonts w:ascii="Times New Roman" w:hAnsi="Times New Roman" w:cs="Times New Roman"/>
          <w:sz w:val="24"/>
          <w:szCs w:val="24"/>
        </w:rPr>
        <w:t xml:space="preserve">     When it comes to soldering parts or components on a photocopy, it's important to note that the photocopying process involves the use of heat and pressure to transfer toner onto paper. Soldering involves applying heat to melt solder and join electronic components together.</w:t>
      </w:r>
    </w:p>
    <w:p w:rsidR="00DF34FC" w:rsidRPr="00222A7A" w:rsidRDefault="00DF34FC" w:rsidP="00222A7A">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Integrated circuits (ICs):</w:t>
      </w:r>
      <w:r w:rsidRPr="00222A7A">
        <w:rPr>
          <w:rFonts w:ascii="Times New Roman" w:hAnsi="Times New Roman" w:cs="Times New Roman"/>
          <w:sz w:val="24"/>
          <w:szCs w:val="24"/>
        </w:rPr>
        <w:t xml:space="preserve"> These are small electronic chips that perform specific functions in a circuit.</w:t>
      </w:r>
    </w:p>
    <w:p w:rsidR="00DF34FC" w:rsidRPr="00222A7A" w:rsidRDefault="007234FC" w:rsidP="00222A7A">
      <w:pPr>
        <w:pStyle w:val="ListParagraph"/>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noProof/>
          <w:lang w:bidi="ar-SA"/>
        </w:rPr>
        <w:drawing>
          <wp:inline distT="0" distB="0" distL="0" distR="0">
            <wp:extent cx="2035834" cy="1492370"/>
            <wp:effectExtent l="0" t="0" r="0" b="0"/>
            <wp:docPr id="20" name="Picture 20" descr="How to solder an IC chip on PCB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w to solder an IC chip on PCB - Quora"/>
                    <pic:cNvPicPr>
                      <a:picLocks noChangeAspect="1" noChangeArrowheads="1"/>
                    </pic:cNvPicPr>
                  </pic:nvPicPr>
                  <pic:blipFill>
                    <a:blip r:embed="rId1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35912" cy="1492427"/>
                    </a:xfrm>
                    <a:prstGeom prst="rect">
                      <a:avLst/>
                    </a:prstGeom>
                    <a:noFill/>
                    <a:ln>
                      <a:noFill/>
                    </a:ln>
                  </pic:spPr>
                </pic:pic>
              </a:graphicData>
            </a:graphic>
          </wp:inline>
        </w:drawing>
      </w:r>
      <w:r w:rsidR="000E5071" w:rsidRPr="00222A7A">
        <w:rPr>
          <w:rFonts w:ascii="Times New Roman" w:hAnsi="Times New Roman" w:cs="Times New Roman"/>
          <w:noProof/>
          <w:lang w:bidi="ar-SA"/>
        </w:rPr>
        <w:drawing>
          <wp:inline distT="0" distB="0" distL="0" distR="0">
            <wp:extent cx="2415396" cy="1491787"/>
            <wp:effectExtent l="0" t="0" r="0" b="0"/>
            <wp:docPr id="21" name="Picture 21" descr="Soldering MCU &amp; QFN IC Chips with Hot Air Station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oldering MCU &amp; QFN IC Chips with Hot Air Station - YouTube"/>
                    <pic:cNvPicPr>
                      <a:picLocks noChangeAspect="1" noChangeArrowheads="1"/>
                    </pic:cNvPicPr>
                  </pic:nvPicPr>
                  <pic:blipFill>
                    <a:blip r:embed="rId1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19465" cy="1494300"/>
                    </a:xfrm>
                    <a:prstGeom prst="rect">
                      <a:avLst/>
                    </a:prstGeom>
                    <a:noFill/>
                    <a:ln>
                      <a:noFill/>
                    </a:ln>
                  </pic:spPr>
                </pic:pic>
              </a:graphicData>
            </a:graphic>
          </wp:inline>
        </w:drawing>
      </w:r>
    </w:p>
    <w:p w:rsidR="000E5071" w:rsidRPr="00222A7A" w:rsidRDefault="000E5071" w:rsidP="00222A7A">
      <w:pPr>
        <w:pStyle w:val="ListParagraph"/>
        <w:autoSpaceDE w:val="0"/>
        <w:autoSpaceDN w:val="0"/>
        <w:adjustRightInd w:val="0"/>
        <w:spacing w:after="0" w:line="360" w:lineRule="auto"/>
        <w:ind w:left="90"/>
        <w:jc w:val="both"/>
        <w:rPr>
          <w:rFonts w:ascii="Times New Roman" w:hAnsi="Times New Roman" w:cs="Times New Roman"/>
          <w:sz w:val="24"/>
          <w:szCs w:val="24"/>
        </w:rPr>
      </w:pPr>
    </w:p>
    <w:p w:rsidR="00DF34FC" w:rsidRPr="00222A7A" w:rsidRDefault="00DF34FC" w:rsidP="00222A7A">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Resistors:</w:t>
      </w:r>
      <w:r w:rsidRPr="00222A7A">
        <w:rPr>
          <w:rFonts w:ascii="Times New Roman" w:hAnsi="Times New Roman" w:cs="Times New Roman"/>
          <w:sz w:val="24"/>
          <w:szCs w:val="24"/>
        </w:rPr>
        <w:t xml:space="preserve"> They are passive components that resist the flow of electric current.</w:t>
      </w:r>
    </w:p>
    <w:p w:rsidR="005920F6" w:rsidRPr="00222A7A" w:rsidRDefault="00D5145C" w:rsidP="00222A7A">
      <w:pPr>
        <w:pStyle w:val="ListParagraph"/>
        <w:autoSpaceDE w:val="0"/>
        <w:autoSpaceDN w:val="0"/>
        <w:adjustRightInd w:val="0"/>
        <w:spacing w:after="0" w:line="360" w:lineRule="auto"/>
        <w:ind w:left="810"/>
        <w:jc w:val="both"/>
        <w:rPr>
          <w:rFonts w:ascii="Times New Roman" w:hAnsi="Times New Roman" w:cs="Times New Roman"/>
          <w:sz w:val="24"/>
          <w:szCs w:val="24"/>
        </w:rPr>
      </w:pPr>
      <w:r w:rsidRPr="00222A7A">
        <w:rPr>
          <w:rFonts w:ascii="Times New Roman" w:hAnsi="Times New Roman" w:cs="Times New Roman"/>
          <w:noProof/>
          <w:lang w:bidi="ar-SA"/>
        </w:rPr>
        <w:lastRenderedPageBreak/>
        <w:drawing>
          <wp:inline distT="0" distB="0" distL="0" distR="0">
            <wp:extent cx="2285856" cy="1777042"/>
            <wp:effectExtent l="0" t="0" r="0" b="0"/>
            <wp:docPr id="29" name="Picture 29" descr="Surface Mount Resistors, with High Reliability | TE Connectiv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urface Mount Resistors, with High Reliability | TE Connectivity"/>
                    <pic:cNvPicPr>
                      <a:picLocks noChangeAspect="1" noChangeArrowheads="1"/>
                    </pic:cNvPicPr>
                  </pic:nvPicPr>
                  <pic:blipFill>
                    <a:blip r:embed="rId1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0" cy="1777154"/>
                    </a:xfrm>
                    <a:prstGeom prst="rect">
                      <a:avLst/>
                    </a:prstGeom>
                    <a:noFill/>
                    <a:ln>
                      <a:noFill/>
                    </a:ln>
                  </pic:spPr>
                </pic:pic>
              </a:graphicData>
            </a:graphic>
          </wp:inline>
        </w:drawing>
      </w:r>
    </w:p>
    <w:p w:rsidR="00DF34FC" w:rsidRPr="00222A7A" w:rsidRDefault="00DF34FC" w:rsidP="00222A7A">
      <w:pPr>
        <w:pStyle w:val="ListParagraph"/>
        <w:autoSpaceDE w:val="0"/>
        <w:autoSpaceDN w:val="0"/>
        <w:adjustRightInd w:val="0"/>
        <w:spacing w:after="0" w:line="360" w:lineRule="auto"/>
        <w:ind w:left="90"/>
        <w:jc w:val="both"/>
        <w:rPr>
          <w:rFonts w:ascii="Times New Roman" w:hAnsi="Times New Roman" w:cs="Times New Roman"/>
          <w:sz w:val="24"/>
          <w:szCs w:val="24"/>
        </w:rPr>
      </w:pPr>
    </w:p>
    <w:p w:rsidR="00DF34FC" w:rsidRPr="00222A7A" w:rsidRDefault="00DF34FC" w:rsidP="00222A7A">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Capacitors</w:t>
      </w:r>
      <w:r w:rsidRPr="00222A7A">
        <w:rPr>
          <w:rFonts w:ascii="Times New Roman" w:hAnsi="Times New Roman" w:cs="Times New Roman"/>
          <w:sz w:val="24"/>
          <w:szCs w:val="24"/>
        </w:rPr>
        <w:t>: These components store and release electrical energy. They are commonly used for filtering, decoupling, and timing purposes.</w:t>
      </w:r>
    </w:p>
    <w:p w:rsidR="00DF34FC" w:rsidRPr="00222A7A" w:rsidRDefault="00DF34FC" w:rsidP="00222A7A">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Diodes:</w:t>
      </w:r>
      <w:r w:rsidRPr="00222A7A">
        <w:rPr>
          <w:rFonts w:ascii="Times New Roman" w:hAnsi="Times New Roman" w:cs="Times New Roman"/>
          <w:sz w:val="24"/>
          <w:szCs w:val="24"/>
        </w:rPr>
        <w:t xml:space="preserve"> Diodes allow current to flow in one direction and block it in the opposite direction.</w:t>
      </w:r>
    </w:p>
    <w:p w:rsidR="00DF34FC" w:rsidRPr="00222A7A" w:rsidRDefault="00DF34FC" w:rsidP="00222A7A">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Transistors:</w:t>
      </w:r>
      <w:r w:rsidRPr="00222A7A">
        <w:rPr>
          <w:rFonts w:ascii="Times New Roman" w:hAnsi="Times New Roman" w:cs="Times New Roman"/>
          <w:sz w:val="24"/>
          <w:szCs w:val="24"/>
        </w:rPr>
        <w:t xml:space="preserve"> Transistors are active components that amplify or switch electronic signals.</w:t>
      </w:r>
    </w:p>
    <w:p w:rsidR="00DF34FC" w:rsidRPr="00222A7A" w:rsidRDefault="00DF34FC" w:rsidP="00222A7A">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LEDs (Light Emitting Diodes):</w:t>
      </w:r>
      <w:r w:rsidRPr="00222A7A">
        <w:rPr>
          <w:rFonts w:ascii="Times New Roman" w:hAnsi="Times New Roman" w:cs="Times New Roman"/>
          <w:sz w:val="24"/>
          <w:szCs w:val="24"/>
        </w:rPr>
        <w:t xml:space="preserve"> LEDs are specialized diodes that emit light when current passes through them.</w:t>
      </w:r>
    </w:p>
    <w:p w:rsidR="00DF34FC" w:rsidRPr="00222A7A" w:rsidRDefault="00DF34FC" w:rsidP="00222A7A">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Connectors:</w:t>
      </w:r>
      <w:r w:rsidRPr="00222A7A">
        <w:rPr>
          <w:rFonts w:ascii="Times New Roman" w:hAnsi="Times New Roman" w:cs="Times New Roman"/>
          <w:sz w:val="24"/>
          <w:szCs w:val="24"/>
        </w:rPr>
        <w:t xml:space="preserve"> These are used to establish electrical connections between different components or devices.</w:t>
      </w:r>
    </w:p>
    <w:p w:rsidR="00DF34FC" w:rsidRPr="00222A7A" w:rsidRDefault="00DF34FC" w:rsidP="00222A7A">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Switches:</w:t>
      </w:r>
      <w:r w:rsidRPr="00222A7A">
        <w:rPr>
          <w:rFonts w:ascii="Times New Roman" w:hAnsi="Times New Roman" w:cs="Times New Roman"/>
          <w:sz w:val="24"/>
          <w:szCs w:val="24"/>
        </w:rPr>
        <w:t xml:space="preserve"> Switches are used to control the flow of current in a circuit.</w:t>
      </w:r>
    </w:p>
    <w:p w:rsidR="00DF34FC" w:rsidRPr="00222A7A" w:rsidRDefault="00DF34FC" w:rsidP="00222A7A">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Potentiometers:</w:t>
      </w:r>
      <w:r w:rsidRPr="00222A7A">
        <w:rPr>
          <w:rFonts w:ascii="Times New Roman" w:hAnsi="Times New Roman" w:cs="Times New Roman"/>
          <w:sz w:val="24"/>
          <w:szCs w:val="24"/>
        </w:rPr>
        <w:t xml:space="preserve"> Also known as variable resistors, potentiometers allow you to adjust the resistance in a circuit.</w:t>
      </w:r>
    </w:p>
    <w:p w:rsidR="00DF34FC" w:rsidRPr="00222A7A" w:rsidRDefault="00DF34FC" w:rsidP="00222A7A">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Inductors:</w:t>
      </w:r>
      <w:r w:rsidRPr="00222A7A">
        <w:rPr>
          <w:rFonts w:ascii="Times New Roman" w:hAnsi="Times New Roman" w:cs="Times New Roman"/>
          <w:sz w:val="24"/>
          <w:szCs w:val="24"/>
        </w:rPr>
        <w:t xml:space="preserve"> Inductors store energy in a magnetic field and are commonly used in filters and power supply circuits.</w:t>
      </w:r>
    </w:p>
    <w:p w:rsidR="00F75956" w:rsidRPr="00222A7A" w:rsidRDefault="00F75956" w:rsidP="00222A7A">
      <w:pPr>
        <w:autoSpaceDE w:val="0"/>
        <w:autoSpaceDN w:val="0"/>
        <w:adjustRightInd w:val="0"/>
        <w:spacing w:after="0" w:line="360" w:lineRule="auto"/>
        <w:jc w:val="both"/>
        <w:rPr>
          <w:rFonts w:ascii="Times New Roman" w:hAnsi="Times New Roman"/>
          <w:sz w:val="24"/>
          <w:szCs w:val="24"/>
        </w:rPr>
      </w:pPr>
    </w:p>
    <w:p w:rsidR="00EB502D" w:rsidRPr="00222A7A" w:rsidRDefault="005F4D6A" w:rsidP="00222A7A">
      <w:pPr>
        <w:pStyle w:val="Heading2"/>
        <w:spacing w:after="0"/>
      </w:pPr>
      <w:bookmarkStart w:id="151" w:name="_Toc148519196"/>
      <w:r w:rsidRPr="00222A7A">
        <w:rPr>
          <w:noProof/>
        </w:rPr>
        <w:t>3.2.</w:t>
      </w:r>
      <w:r w:rsidR="00EB502D" w:rsidRPr="00222A7A">
        <w:rPr>
          <w:noProof/>
        </w:rPr>
        <w:t>Performing repair activity</w:t>
      </w:r>
      <w:bookmarkEnd w:id="151"/>
      <w:r w:rsidR="00EB502D" w:rsidRPr="00222A7A">
        <w:rPr>
          <w:noProof/>
        </w:rPr>
        <w:t> </w:t>
      </w:r>
    </w:p>
    <w:p w:rsidR="00863897" w:rsidRPr="00222A7A" w:rsidRDefault="00863897" w:rsidP="00222A7A">
      <w:pPr>
        <w:tabs>
          <w:tab w:val="left" w:pos="1902"/>
        </w:tabs>
        <w:autoSpaceDE w:val="0"/>
        <w:autoSpaceDN w:val="0"/>
        <w:adjustRightInd w:val="0"/>
        <w:spacing w:after="0" w:line="360" w:lineRule="auto"/>
        <w:jc w:val="both"/>
        <w:rPr>
          <w:rFonts w:ascii="Times New Roman" w:hAnsi="Times New Roman"/>
          <w:sz w:val="24"/>
          <w:szCs w:val="24"/>
        </w:rPr>
      </w:pPr>
      <w:r w:rsidRPr="00222A7A">
        <w:rPr>
          <w:rFonts w:ascii="Times New Roman" w:hAnsi="Times New Roman"/>
          <w:sz w:val="24"/>
          <w:szCs w:val="24"/>
        </w:rPr>
        <w:t xml:space="preserve">To perform repair activities on a digital photocopy machine, you </w:t>
      </w:r>
      <w:r w:rsidR="009D752A" w:rsidRPr="00222A7A">
        <w:rPr>
          <w:rFonts w:ascii="Times New Roman" w:hAnsi="Times New Roman"/>
          <w:sz w:val="24"/>
          <w:szCs w:val="24"/>
        </w:rPr>
        <w:t>can follow these general steps:</w:t>
      </w:r>
    </w:p>
    <w:p w:rsidR="00863897" w:rsidRPr="00222A7A" w:rsidRDefault="00863897" w:rsidP="00222A7A">
      <w:pPr>
        <w:pStyle w:val="ListParagraph"/>
        <w:numPr>
          <w:ilvl w:val="0"/>
          <w:numId w:val="41"/>
        </w:numPr>
        <w:tabs>
          <w:tab w:val="left" w:pos="1902"/>
        </w:tabs>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lastRenderedPageBreak/>
        <w:t>Identify the Issue</w:t>
      </w:r>
      <w:r w:rsidRPr="00222A7A">
        <w:rPr>
          <w:rFonts w:ascii="Times New Roman" w:hAnsi="Times New Roman" w:cs="Times New Roman"/>
          <w:sz w:val="24"/>
          <w:szCs w:val="24"/>
        </w:rPr>
        <w:t>: Start by identifying the problem with the digital photocopy machine. It could be a malfunctioning component, a software error, or any other issue affecting its performance.</w:t>
      </w:r>
    </w:p>
    <w:p w:rsidR="00863897" w:rsidRPr="00222A7A" w:rsidRDefault="00863897" w:rsidP="00222A7A">
      <w:pPr>
        <w:pStyle w:val="ListParagraph"/>
        <w:numPr>
          <w:ilvl w:val="0"/>
          <w:numId w:val="41"/>
        </w:numPr>
        <w:tabs>
          <w:tab w:val="left" w:pos="1902"/>
        </w:tabs>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Consult the Manual:</w:t>
      </w:r>
      <w:r w:rsidRPr="00222A7A">
        <w:rPr>
          <w:rFonts w:ascii="Times New Roman" w:hAnsi="Times New Roman" w:cs="Times New Roman"/>
          <w:sz w:val="24"/>
          <w:szCs w:val="24"/>
        </w:rPr>
        <w:t xml:space="preserve"> Refer to the user manual or technical documentation for the digital photocopy machine. It will provide you with specific troubleshooting steps and information about common issues.</w:t>
      </w:r>
    </w:p>
    <w:p w:rsidR="00863897" w:rsidRPr="00222A7A" w:rsidRDefault="00863897" w:rsidP="00222A7A">
      <w:pPr>
        <w:pStyle w:val="ListParagraph"/>
        <w:numPr>
          <w:ilvl w:val="0"/>
          <w:numId w:val="41"/>
        </w:numPr>
        <w:tabs>
          <w:tab w:val="left" w:pos="1902"/>
        </w:tabs>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Basic Checks</w:t>
      </w:r>
      <w:r w:rsidRPr="00222A7A">
        <w:rPr>
          <w:rFonts w:ascii="Times New Roman" w:hAnsi="Times New Roman" w:cs="Times New Roman"/>
          <w:sz w:val="24"/>
          <w:szCs w:val="24"/>
        </w:rPr>
        <w:t>: Perform basic checks to ensure that the machine is properly connected to power, the network (if applicable), and all cables are securely attached. Check for any visible signs of damage or loose connections.</w:t>
      </w:r>
    </w:p>
    <w:p w:rsidR="00863897" w:rsidRPr="00222A7A" w:rsidRDefault="00863897" w:rsidP="00222A7A">
      <w:pPr>
        <w:pStyle w:val="ListParagraph"/>
        <w:numPr>
          <w:ilvl w:val="0"/>
          <w:numId w:val="41"/>
        </w:numPr>
        <w:tabs>
          <w:tab w:val="left" w:pos="1902"/>
        </w:tabs>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Restart</w:t>
      </w:r>
      <w:r w:rsidRPr="00222A7A">
        <w:rPr>
          <w:rFonts w:ascii="Times New Roman" w:hAnsi="Times New Roman" w:cs="Times New Roman"/>
          <w:sz w:val="24"/>
          <w:szCs w:val="24"/>
        </w:rPr>
        <w:t>: Sometimes, a simple restart can resolve minor glitches. Turn off the machine, unplug it from the power source, wait for a few minutes, and then plug it back in and turn it on again.</w:t>
      </w:r>
    </w:p>
    <w:p w:rsidR="00863897" w:rsidRPr="00222A7A" w:rsidRDefault="00863897" w:rsidP="00222A7A">
      <w:pPr>
        <w:pStyle w:val="ListParagraph"/>
        <w:numPr>
          <w:ilvl w:val="0"/>
          <w:numId w:val="41"/>
        </w:numPr>
        <w:tabs>
          <w:tab w:val="left" w:pos="1902"/>
        </w:tabs>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Error Codes</w:t>
      </w:r>
      <w:r w:rsidRPr="00222A7A">
        <w:rPr>
          <w:rFonts w:ascii="Times New Roman" w:hAnsi="Times New Roman" w:cs="Times New Roman"/>
          <w:sz w:val="24"/>
          <w:szCs w:val="24"/>
        </w:rPr>
        <w:t>: If the machine displays an error code or message, consult the user manual or the manufacturer's website for information about the specific error and possible solutions.</w:t>
      </w:r>
    </w:p>
    <w:p w:rsidR="00863897" w:rsidRPr="00222A7A" w:rsidRDefault="00863897" w:rsidP="00222A7A">
      <w:pPr>
        <w:pStyle w:val="ListParagraph"/>
        <w:numPr>
          <w:ilvl w:val="0"/>
          <w:numId w:val="41"/>
        </w:numPr>
        <w:tabs>
          <w:tab w:val="left" w:pos="1902"/>
        </w:tabs>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Software Issues:</w:t>
      </w:r>
      <w:r w:rsidRPr="00222A7A">
        <w:rPr>
          <w:rFonts w:ascii="Times New Roman" w:hAnsi="Times New Roman" w:cs="Times New Roman"/>
          <w:sz w:val="24"/>
          <w:szCs w:val="24"/>
        </w:rPr>
        <w:t xml:space="preserve"> If the problem seems to be software-related, check for any available firmware updates or patches from the manufacturer's website. Follow the instructions provided to update the software.</w:t>
      </w:r>
    </w:p>
    <w:p w:rsidR="00863897" w:rsidRPr="00222A7A" w:rsidRDefault="00863897" w:rsidP="00222A7A">
      <w:pPr>
        <w:pStyle w:val="ListParagraph"/>
        <w:numPr>
          <w:ilvl w:val="0"/>
          <w:numId w:val="41"/>
        </w:numPr>
        <w:tabs>
          <w:tab w:val="left" w:pos="1902"/>
        </w:tabs>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Clean and Maintain</w:t>
      </w:r>
      <w:r w:rsidRPr="00222A7A">
        <w:rPr>
          <w:rFonts w:ascii="Times New Roman" w:hAnsi="Times New Roman" w:cs="Times New Roman"/>
          <w:sz w:val="24"/>
          <w:szCs w:val="24"/>
        </w:rPr>
        <w:t>: Regularly clean the machine, including the glass, rollers, and paper path. Use recommended cleaning materials and procedures provided in the user manual.</w:t>
      </w:r>
    </w:p>
    <w:p w:rsidR="00863897" w:rsidRPr="00222A7A" w:rsidRDefault="00863897" w:rsidP="00222A7A">
      <w:pPr>
        <w:pStyle w:val="ListParagraph"/>
        <w:numPr>
          <w:ilvl w:val="0"/>
          <w:numId w:val="41"/>
        </w:numPr>
        <w:tabs>
          <w:tab w:val="left" w:pos="1902"/>
        </w:tabs>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Component Replacement:</w:t>
      </w:r>
      <w:r w:rsidRPr="00222A7A">
        <w:rPr>
          <w:rFonts w:ascii="Times New Roman" w:hAnsi="Times New Roman" w:cs="Times New Roman"/>
          <w:sz w:val="24"/>
          <w:szCs w:val="24"/>
        </w:rPr>
        <w:t xml:space="preserve"> If a specific component is identified as faulty, such as a toner cartridge or a drum unit, follow the instructions in the user manual to replace the component. Ensure that you have the correct replacement part.</w:t>
      </w:r>
    </w:p>
    <w:p w:rsidR="008D0E2B" w:rsidRPr="00222A7A" w:rsidRDefault="00863897" w:rsidP="00222A7A">
      <w:pPr>
        <w:pStyle w:val="ListParagraph"/>
        <w:numPr>
          <w:ilvl w:val="0"/>
          <w:numId w:val="41"/>
        </w:numPr>
        <w:tabs>
          <w:tab w:val="left" w:pos="1902"/>
        </w:tabs>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Professional Assistance:</w:t>
      </w:r>
      <w:r w:rsidRPr="00222A7A">
        <w:rPr>
          <w:rFonts w:ascii="Times New Roman" w:hAnsi="Times New Roman" w:cs="Times New Roman"/>
          <w:sz w:val="24"/>
          <w:szCs w:val="24"/>
        </w:rPr>
        <w:t xml:space="preserve"> If the problem persists or if you are uncomfortable performing the repairs yourself, contact the manufacturer's customer support or a certified technician for assistance. They will have the expertise and tools to diagnose and repair complex issues.</w:t>
      </w:r>
    </w:p>
    <w:p w:rsidR="00EB502D" w:rsidRPr="00222A7A" w:rsidRDefault="003C1949" w:rsidP="00222A7A">
      <w:pPr>
        <w:pStyle w:val="ListParagraph"/>
        <w:autoSpaceDE w:val="0"/>
        <w:autoSpaceDN w:val="0"/>
        <w:adjustRightInd w:val="0"/>
        <w:spacing w:after="0" w:line="360" w:lineRule="auto"/>
        <w:ind w:left="1512"/>
        <w:jc w:val="both"/>
        <w:rPr>
          <w:rFonts w:ascii="Times New Roman" w:hAnsi="Times New Roman" w:cs="Times New Roman"/>
          <w:sz w:val="28"/>
          <w:szCs w:val="28"/>
        </w:rPr>
      </w:pPr>
      <w:r w:rsidRPr="00222A7A">
        <w:rPr>
          <w:rFonts w:ascii="Times New Roman" w:eastAsia="Calibri" w:hAnsi="Times New Roman" w:cs="Times New Roman"/>
          <w:sz w:val="28"/>
          <w:szCs w:val="28"/>
          <w:lang w:eastAsia="de-DE"/>
        </w:rPr>
        <w:t xml:space="preserve">3.5 </w:t>
      </w:r>
      <w:r w:rsidR="00EB502D" w:rsidRPr="00222A7A">
        <w:rPr>
          <w:rFonts w:ascii="Times New Roman" w:eastAsia="Calibri" w:hAnsi="Times New Roman" w:cs="Times New Roman"/>
          <w:sz w:val="28"/>
          <w:szCs w:val="28"/>
          <w:lang w:eastAsia="de-DE"/>
        </w:rPr>
        <w:t>Control settings/adjustments</w:t>
      </w:r>
    </w:p>
    <w:p w:rsidR="00E235A5" w:rsidRPr="00222A7A" w:rsidRDefault="00E235A5" w:rsidP="00222A7A">
      <w:pPr>
        <w:autoSpaceDE w:val="0"/>
        <w:autoSpaceDN w:val="0"/>
        <w:adjustRightInd w:val="0"/>
        <w:spacing w:after="0" w:line="360" w:lineRule="auto"/>
        <w:jc w:val="both"/>
        <w:rPr>
          <w:rFonts w:ascii="Times New Roman" w:hAnsi="Times New Roman"/>
          <w:sz w:val="24"/>
          <w:szCs w:val="24"/>
        </w:rPr>
      </w:pPr>
      <w:r w:rsidRPr="00222A7A">
        <w:rPr>
          <w:rFonts w:ascii="Times New Roman" w:hAnsi="Times New Roman"/>
          <w:sz w:val="24"/>
          <w:szCs w:val="24"/>
        </w:rPr>
        <w:lastRenderedPageBreak/>
        <w:t>Digital photocopiers typically offer various control settings and adjustments to optimize copy quality and functionality. While specific features may vary depending on the make and model of the machine, here are some common control settings you may find on a digital photocopier:</w:t>
      </w:r>
    </w:p>
    <w:p w:rsidR="00E235A5" w:rsidRPr="00222A7A" w:rsidRDefault="00E235A5" w:rsidP="00222A7A">
      <w:pPr>
        <w:pStyle w:val="ListParagraph"/>
        <w:numPr>
          <w:ilvl w:val="0"/>
          <w:numId w:val="46"/>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Image Density/Contrast:</w:t>
      </w:r>
      <w:r w:rsidRPr="00222A7A">
        <w:rPr>
          <w:rFonts w:ascii="Times New Roman" w:hAnsi="Times New Roman" w:cs="Times New Roman"/>
          <w:sz w:val="24"/>
          <w:szCs w:val="24"/>
        </w:rPr>
        <w:t>This setting allows you to adjust the overall darkness or lightness of the copied image. Increasing the density makes the image darker, while decreasing it makes the image lighter. It's useful for adjusting the copy to match the original document or to enhance readability.</w:t>
      </w:r>
    </w:p>
    <w:p w:rsidR="00E235A5" w:rsidRPr="00222A7A" w:rsidRDefault="00EC4061" w:rsidP="00222A7A">
      <w:pPr>
        <w:autoSpaceDE w:val="0"/>
        <w:autoSpaceDN w:val="0"/>
        <w:adjustRightInd w:val="0"/>
        <w:spacing w:after="0" w:line="360" w:lineRule="auto"/>
        <w:ind w:left="1440"/>
        <w:jc w:val="both"/>
        <w:rPr>
          <w:rFonts w:ascii="Times New Roman" w:hAnsi="Times New Roman"/>
          <w:sz w:val="24"/>
          <w:szCs w:val="24"/>
        </w:rPr>
      </w:pPr>
      <w:r w:rsidRPr="00222A7A">
        <w:rPr>
          <w:rFonts w:ascii="Times New Roman" w:hAnsi="Times New Roman"/>
          <w:noProof/>
          <w:lang w:bidi="ar-SA"/>
        </w:rPr>
        <w:drawing>
          <wp:inline distT="0" distB="0" distL="0" distR="0">
            <wp:extent cx="2381250" cy="1571625"/>
            <wp:effectExtent l="0" t="0" r="0" b="0"/>
            <wp:docPr id="767" name="Picture 767" descr="How to Change Density on Canon ImageRUNNER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ow to Change Density on Canon ImageRUNNER - YouTube"/>
                    <pic:cNvPicPr>
                      <a:picLocks noChangeAspect="1" noChangeArrowheads="1"/>
                    </pic:cNvPicPr>
                  </pic:nvPicPr>
                  <pic:blipFill>
                    <a:blip r:embed="rId1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81250" cy="1571625"/>
                    </a:xfrm>
                    <a:prstGeom prst="rect">
                      <a:avLst/>
                    </a:prstGeom>
                    <a:noFill/>
                    <a:ln>
                      <a:noFill/>
                    </a:ln>
                  </pic:spPr>
                </pic:pic>
              </a:graphicData>
            </a:graphic>
          </wp:inline>
        </w:drawing>
      </w:r>
      <w:r w:rsidRPr="00222A7A">
        <w:rPr>
          <w:rFonts w:ascii="Times New Roman" w:hAnsi="Times New Roman"/>
          <w:noProof/>
          <w:lang w:bidi="ar-SA"/>
        </w:rPr>
        <w:drawing>
          <wp:inline distT="0" distB="0" distL="0" distR="0">
            <wp:extent cx="1885950" cy="1571625"/>
            <wp:effectExtent l="0" t="0" r="0" b="0"/>
            <wp:docPr id="768" name="Picture 768" descr="Adjusting the Density and Image Quality - Canon - imageRUNNER 2530 / 2525 /  2520 - e-Man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djusting the Density and Image Quality - Canon - imageRUNNER 2530 / 2525 /  2520 - e-Manual"/>
                    <pic:cNvPicPr>
                      <a:picLocks noChangeAspect="1" noChangeArrowheads="1"/>
                    </pic:cNvPicPr>
                  </pic:nvPicPr>
                  <pic:blipFill>
                    <a:blip r:embed="rId1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85950" cy="1571625"/>
                    </a:xfrm>
                    <a:prstGeom prst="rect">
                      <a:avLst/>
                    </a:prstGeom>
                    <a:noFill/>
                    <a:ln>
                      <a:noFill/>
                    </a:ln>
                  </pic:spPr>
                </pic:pic>
              </a:graphicData>
            </a:graphic>
          </wp:inline>
        </w:drawing>
      </w:r>
    </w:p>
    <w:p w:rsidR="00E235A5" w:rsidRPr="00222A7A" w:rsidRDefault="00E235A5" w:rsidP="00222A7A">
      <w:pPr>
        <w:pStyle w:val="ListParagraph"/>
        <w:numPr>
          <w:ilvl w:val="0"/>
          <w:numId w:val="46"/>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Zoom:</w:t>
      </w:r>
      <w:r w:rsidRPr="00222A7A">
        <w:rPr>
          <w:rFonts w:ascii="Times New Roman" w:hAnsi="Times New Roman" w:cs="Times New Roman"/>
          <w:sz w:val="24"/>
          <w:szCs w:val="24"/>
        </w:rPr>
        <w:t xml:space="preserve"> The zoom function allows you to enlarge or reduce the size of the copied image. You can specify a percentage increase or decrease to adjust the size according to your requirements.</w:t>
      </w:r>
    </w:p>
    <w:p w:rsidR="00E235A5" w:rsidRPr="00222A7A" w:rsidRDefault="00E235A5" w:rsidP="00222A7A">
      <w:pPr>
        <w:pStyle w:val="ListParagraph"/>
        <w:numPr>
          <w:ilvl w:val="0"/>
          <w:numId w:val="46"/>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Paper Size/Type:</w:t>
      </w:r>
      <w:r w:rsidRPr="00222A7A">
        <w:rPr>
          <w:rFonts w:ascii="Times New Roman" w:hAnsi="Times New Roman" w:cs="Times New Roman"/>
          <w:sz w:val="24"/>
          <w:szCs w:val="24"/>
        </w:rPr>
        <w:t xml:space="preserve"> You can select the paper size and type to match the original document or your desired output. Common options include letter, legal, A4, A3, and various envelope sizes. Additionally, you may have the option to choose between different paper types, such as plain paper, recycled paper, or glossy paper.</w:t>
      </w:r>
    </w:p>
    <w:p w:rsidR="00E235A5" w:rsidRPr="00222A7A" w:rsidRDefault="00E235A5" w:rsidP="00222A7A">
      <w:pPr>
        <w:pStyle w:val="ListParagraph"/>
        <w:numPr>
          <w:ilvl w:val="0"/>
          <w:numId w:val="46"/>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Duplexing:</w:t>
      </w:r>
      <w:r w:rsidRPr="00222A7A">
        <w:rPr>
          <w:rFonts w:ascii="Times New Roman" w:hAnsi="Times New Roman" w:cs="Times New Roman"/>
          <w:sz w:val="24"/>
          <w:szCs w:val="24"/>
        </w:rPr>
        <w:t xml:space="preserve"> If your photocopier supports duplexing, you can enable this feature to automatically copy both sides of a double-sided original document. It helps save paper and is useful for copying booklets or documents printed on both sides.</w:t>
      </w:r>
    </w:p>
    <w:p w:rsidR="00E235A5" w:rsidRPr="00222A7A" w:rsidRDefault="00E235A5" w:rsidP="00222A7A">
      <w:pPr>
        <w:pStyle w:val="ListParagraph"/>
        <w:numPr>
          <w:ilvl w:val="0"/>
          <w:numId w:val="46"/>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Sorting/Collation:</w:t>
      </w:r>
      <w:r w:rsidRPr="00222A7A">
        <w:rPr>
          <w:rFonts w:ascii="Times New Roman" w:hAnsi="Times New Roman" w:cs="Times New Roman"/>
          <w:sz w:val="24"/>
          <w:szCs w:val="24"/>
        </w:rPr>
        <w:t xml:space="preserve"> This feature allows you to specify whether you want the copies to be sorted or collated. Sorting arranges the copies in separate sets, with all the first pages together, followed by the second pages, and so on. Collation groups the copies into complete sets, so each set contains all the pages of the document.</w:t>
      </w:r>
    </w:p>
    <w:p w:rsidR="00E235A5" w:rsidRPr="00222A7A" w:rsidRDefault="00E235A5" w:rsidP="00222A7A">
      <w:pPr>
        <w:pStyle w:val="ListParagraph"/>
        <w:numPr>
          <w:ilvl w:val="0"/>
          <w:numId w:val="46"/>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Resolution/Quality:</w:t>
      </w:r>
      <w:r w:rsidRPr="00222A7A">
        <w:rPr>
          <w:rFonts w:ascii="Times New Roman" w:hAnsi="Times New Roman" w:cs="Times New Roman"/>
          <w:sz w:val="24"/>
          <w:szCs w:val="24"/>
        </w:rPr>
        <w:t xml:space="preserve"> You may have the option to adjust the resolution or quality of the copied image. Higher resolution settings generally result in better image detail but may </w:t>
      </w:r>
      <w:r w:rsidRPr="00222A7A">
        <w:rPr>
          <w:rFonts w:ascii="Times New Roman" w:hAnsi="Times New Roman" w:cs="Times New Roman"/>
          <w:sz w:val="24"/>
          <w:szCs w:val="24"/>
        </w:rPr>
        <w:lastRenderedPageBreak/>
        <w:t>take longer to produce. Lower resolution settings may sacrifice some image quality but can be quicker</w:t>
      </w:r>
    </w:p>
    <w:p w:rsidR="00E235A5" w:rsidRPr="00222A7A" w:rsidRDefault="00E235A5" w:rsidP="00222A7A">
      <w:pPr>
        <w:pStyle w:val="ListParagraph"/>
        <w:numPr>
          <w:ilvl w:val="0"/>
          <w:numId w:val="46"/>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Color/B&amp;W:</w:t>
      </w:r>
      <w:r w:rsidRPr="00222A7A">
        <w:rPr>
          <w:rFonts w:ascii="Times New Roman" w:hAnsi="Times New Roman" w:cs="Times New Roman"/>
          <w:sz w:val="24"/>
          <w:szCs w:val="24"/>
        </w:rPr>
        <w:t xml:space="preserve"> If your photocopier supports color copying, you can choose to make copies in color or black and white. Color copying can be useful for preserving the original document's appearance, while black and white copying is often more economical.</w:t>
      </w:r>
    </w:p>
    <w:p w:rsidR="00E235A5" w:rsidRPr="00222A7A" w:rsidRDefault="00E235A5" w:rsidP="00222A7A">
      <w:pPr>
        <w:pStyle w:val="ListParagraph"/>
        <w:numPr>
          <w:ilvl w:val="0"/>
          <w:numId w:val="46"/>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Image Editing:</w:t>
      </w:r>
      <w:r w:rsidRPr="00222A7A">
        <w:rPr>
          <w:rFonts w:ascii="Times New Roman" w:hAnsi="Times New Roman" w:cs="Times New Roman"/>
          <w:sz w:val="24"/>
          <w:szCs w:val="24"/>
        </w:rPr>
        <w:t xml:space="preserve"> Some advanced photocopiers offer basic image editing capabilities, such as cropping, rotating, or adjusting skew. These features allow you to modify the copied image to align it correctly or remove unwanted portions.</w:t>
      </w:r>
    </w:p>
    <w:p w:rsidR="00E647F7" w:rsidRPr="00222A7A" w:rsidRDefault="009B7535" w:rsidP="00222A7A">
      <w:pPr>
        <w:pStyle w:val="Heading2"/>
        <w:spacing w:after="0"/>
      </w:pPr>
      <w:bookmarkStart w:id="152" w:name="_Toc148519197"/>
      <w:r w:rsidRPr="00222A7A">
        <w:rPr>
          <w:noProof/>
          <w:spacing w:val="-1"/>
        </w:rPr>
        <w:t xml:space="preserve">3.5. </w:t>
      </w:r>
      <w:r w:rsidR="00EB502D" w:rsidRPr="00222A7A">
        <w:rPr>
          <w:noProof/>
          <w:spacing w:val="-1"/>
        </w:rPr>
        <w:t xml:space="preserve"> Precaution</w:t>
      </w:r>
      <w:r w:rsidR="00EB502D" w:rsidRPr="00222A7A">
        <w:rPr>
          <w:noProof/>
        </w:rPr>
        <w:t> in handlingof the unit.</w:t>
      </w:r>
      <w:bookmarkEnd w:id="152"/>
    </w:p>
    <w:p w:rsidR="00E647F7" w:rsidRPr="00222A7A" w:rsidRDefault="00E647F7" w:rsidP="00222A7A">
      <w:pPr>
        <w:autoSpaceDE w:val="0"/>
        <w:autoSpaceDN w:val="0"/>
        <w:adjustRightInd w:val="0"/>
        <w:spacing w:after="0" w:line="360" w:lineRule="auto"/>
        <w:jc w:val="both"/>
        <w:rPr>
          <w:rFonts w:ascii="Times New Roman" w:hAnsi="Times New Roman"/>
          <w:sz w:val="28"/>
          <w:szCs w:val="28"/>
        </w:rPr>
      </w:pPr>
      <w:r w:rsidRPr="00222A7A">
        <w:rPr>
          <w:rFonts w:ascii="Times New Roman" w:hAnsi="Times New Roman"/>
          <w:sz w:val="28"/>
          <w:szCs w:val="28"/>
        </w:rPr>
        <w:t>When handling a photocopier, it's important to follow certain precautions to ensure your safety and the proper functioning of the machine. Here are some common precautions to keep in mind:</w:t>
      </w:r>
    </w:p>
    <w:p w:rsidR="00E647F7" w:rsidRPr="00222A7A" w:rsidRDefault="00E647F7" w:rsidP="00222A7A">
      <w:pPr>
        <w:pStyle w:val="ListParagraph"/>
        <w:numPr>
          <w:ilvl w:val="0"/>
          <w:numId w:val="42"/>
        </w:numPr>
        <w:autoSpaceDE w:val="0"/>
        <w:autoSpaceDN w:val="0"/>
        <w:adjustRightInd w:val="0"/>
        <w:spacing w:after="0" w:line="360" w:lineRule="auto"/>
        <w:jc w:val="both"/>
        <w:rPr>
          <w:rFonts w:ascii="Times New Roman" w:hAnsi="Times New Roman" w:cs="Times New Roman"/>
          <w:sz w:val="28"/>
          <w:szCs w:val="28"/>
        </w:rPr>
      </w:pPr>
      <w:r w:rsidRPr="00222A7A">
        <w:rPr>
          <w:rFonts w:ascii="Times New Roman" w:hAnsi="Times New Roman" w:cs="Times New Roman"/>
          <w:b/>
          <w:sz w:val="24"/>
          <w:szCs w:val="24"/>
        </w:rPr>
        <w:t xml:space="preserve">Read the User Manual: </w:t>
      </w:r>
      <w:r w:rsidRPr="00222A7A">
        <w:rPr>
          <w:rFonts w:ascii="Times New Roman" w:hAnsi="Times New Roman" w:cs="Times New Roman"/>
          <w:sz w:val="28"/>
          <w:szCs w:val="28"/>
        </w:rPr>
        <w:t>Familiarize yourself with the operation and safety instructions provided in the user manual. Each photocopier may have specific guidelines, so it's crucial to understand them before use.</w:t>
      </w:r>
    </w:p>
    <w:p w:rsidR="00E647F7" w:rsidRPr="00222A7A" w:rsidRDefault="00E647F7" w:rsidP="00222A7A">
      <w:pPr>
        <w:pStyle w:val="ListParagraph"/>
        <w:numPr>
          <w:ilvl w:val="0"/>
          <w:numId w:val="42"/>
        </w:numPr>
        <w:autoSpaceDE w:val="0"/>
        <w:autoSpaceDN w:val="0"/>
        <w:adjustRightInd w:val="0"/>
        <w:spacing w:after="0" w:line="360" w:lineRule="auto"/>
        <w:jc w:val="both"/>
        <w:rPr>
          <w:rFonts w:ascii="Times New Roman" w:hAnsi="Times New Roman" w:cs="Times New Roman"/>
          <w:sz w:val="28"/>
          <w:szCs w:val="28"/>
        </w:rPr>
      </w:pPr>
      <w:r w:rsidRPr="00222A7A">
        <w:rPr>
          <w:rFonts w:ascii="Times New Roman" w:hAnsi="Times New Roman" w:cs="Times New Roman"/>
          <w:b/>
          <w:sz w:val="24"/>
          <w:szCs w:val="24"/>
        </w:rPr>
        <w:t>Placement:</w:t>
      </w:r>
      <w:r w:rsidRPr="00222A7A">
        <w:rPr>
          <w:rFonts w:ascii="Times New Roman" w:hAnsi="Times New Roman" w:cs="Times New Roman"/>
          <w:sz w:val="28"/>
          <w:szCs w:val="28"/>
        </w:rPr>
        <w:t xml:space="preserve"> Ensure that the photocopier is placed on a stable and level surface to prevent it from tipping over. Avoid placing it near any flammable materials or in areas with poor ventilation.</w:t>
      </w:r>
    </w:p>
    <w:p w:rsidR="00E647F7" w:rsidRPr="00222A7A" w:rsidRDefault="00E647F7" w:rsidP="00222A7A">
      <w:pPr>
        <w:autoSpaceDE w:val="0"/>
        <w:autoSpaceDN w:val="0"/>
        <w:adjustRightInd w:val="0"/>
        <w:spacing w:after="0" w:line="360" w:lineRule="auto"/>
        <w:jc w:val="both"/>
        <w:rPr>
          <w:rFonts w:ascii="Times New Roman" w:hAnsi="Times New Roman"/>
          <w:sz w:val="28"/>
          <w:szCs w:val="28"/>
        </w:rPr>
      </w:pPr>
    </w:p>
    <w:p w:rsidR="00E647F7" w:rsidRPr="00222A7A" w:rsidRDefault="00E647F7" w:rsidP="00222A7A">
      <w:pPr>
        <w:pStyle w:val="ListParagraph"/>
        <w:numPr>
          <w:ilvl w:val="0"/>
          <w:numId w:val="42"/>
        </w:numPr>
        <w:autoSpaceDE w:val="0"/>
        <w:autoSpaceDN w:val="0"/>
        <w:adjustRightInd w:val="0"/>
        <w:spacing w:after="0" w:line="360" w:lineRule="auto"/>
        <w:jc w:val="both"/>
        <w:rPr>
          <w:rFonts w:ascii="Times New Roman" w:hAnsi="Times New Roman" w:cs="Times New Roman"/>
          <w:sz w:val="28"/>
          <w:szCs w:val="28"/>
        </w:rPr>
      </w:pPr>
      <w:r w:rsidRPr="00222A7A">
        <w:rPr>
          <w:rFonts w:ascii="Times New Roman" w:hAnsi="Times New Roman" w:cs="Times New Roman"/>
          <w:b/>
          <w:sz w:val="24"/>
          <w:szCs w:val="24"/>
        </w:rPr>
        <w:t>Power Source:</w:t>
      </w:r>
      <w:r w:rsidRPr="00222A7A">
        <w:rPr>
          <w:rFonts w:ascii="Times New Roman" w:hAnsi="Times New Roman" w:cs="Times New Roman"/>
          <w:sz w:val="28"/>
          <w:szCs w:val="28"/>
        </w:rPr>
        <w:t xml:space="preserve"> Connect the photocopier to a properly grounded electrical outlet. Avoid using extension cords or power strips unless they are specifically recommended by the manufacturer.</w:t>
      </w:r>
    </w:p>
    <w:p w:rsidR="00E647F7" w:rsidRPr="00222A7A" w:rsidRDefault="00E647F7" w:rsidP="00222A7A">
      <w:pPr>
        <w:pStyle w:val="ListParagraph"/>
        <w:numPr>
          <w:ilvl w:val="0"/>
          <w:numId w:val="42"/>
        </w:numPr>
        <w:autoSpaceDE w:val="0"/>
        <w:autoSpaceDN w:val="0"/>
        <w:adjustRightInd w:val="0"/>
        <w:spacing w:after="0" w:line="360" w:lineRule="auto"/>
        <w:jc w:val="both"/>
        <w:rPr>
          <w:rFonts w:ascii="Times New Roman" w:hAnsi="Times New Roman" w:cs="Times New Roman"/>
          <w:sz w:val="28"/>
          <w:szCs w:val="28"/>
        </w:rPr>
      </w:pPr>
      <w:r w:rsidRPr="00222A7A">
        <w:rPr>
          <w:rFonts w:ascii="Times New Roman" w:hAnsi="Times New Roman" w:cs="Times New Roman"/>
          <w:b/>
          <w:sz w:val="24"/>
          <w:szCs w:val="24"/>
        </w:rPr>
        <w:t xml:space="preserve">Ventilation: </w:t>
      </w:r>
      <w:r w:rsidRPr="00222A7A">
        <w:rPr>
          <w:rFonts w:ascii="Times New Roman" w:hAnsi="Times New Roman" w:cs="Times New Roman"/>
          <w:sz w:val="28"/>
          <w:szCs w:val="28"/>
        </w:rPr>
        <w:t>Ensure that the photocopier has adequate ventilation to prevent overheating. Avoid blocking the air vents and allow some space around the machine for air circulation.</w:t>
      </w:r>
    </w:p>
    <w:p w:rsidR="00E647F7" w:rsidRPr="00222A7A" w:rsidRDefault="00E647F7" w:rsidP="00222A7A">
      <w:pPr>
        <w:pStyle w:val="ListParagraph"/>
        <w:numPr>
          <w:ilvl w:val="0"/>
          <w:numId w:val="42"/>
        </w:numPr>
        <w:autoSpaceDE w:val="0"/>
        <w:autoSpaceDN w:val="0"/>
        <w:adjustRightInd w:val="0"/>
        <w:spacing w:after="0" w:line="360" w:lineRule="auto"/>
        <w:jc w:val="both"/>
        <w:rPr>
          <w:rFonts w:ascii="Times New Roman" w:hAnsi="Times New Roman" w:cs="Times New Roman"/>
          <w:sz w:val="28"/>
          <w:szCs w:val="28"/>
        </w:rPr>
      </w:pPr>
      <w:r w:rsidRPr="00222A7A">
        <w:rPr>
          <w:rFonts w:ascii="Times New Roman" w:hAnsi="Times New Roman" w:cs="Times New Roman"/>
          <w:b/>
          <w:sz w:val="24"/>
          <w:szCs w:val="24"/>
        </w:rPr>
        <w:lastRenderedPageBreak/>
        <w:t xml:space="preserve">Moving Parts: </w:t>
      </w:r>
      <w:r w:rsidRPr="00222A7A">
        <w:rPr>
          <w:rFonts w:ascii="Times New Roman" w:hAnsi="Times New Roman" w:cs="Times New Roman"/>
          <w:sz w:val="28"/>
          <w:szCs w:val="28"/>
        </w:rPr>
        <w:t>Be cautious of moving parts, such as the document feeder, paper feed trays, and output trays. Avoid placing your hands or any objects near these areas during operation to prevent injury.</w:t>
      </w:r>
    </w:p>
    <w:p w:rsidR="00E647F7" w:rsidRPr="00222A7A" w:rsidRDefault="00E647F7" w:rsidP="00222A7A">
      <w:pPr>
        <w:pStyle w:val="ListParagraph"/>
        <w:numPr>
          <w:ilvl w:val="0"/>
          <w:numId w:val="42"/>
        </w:numPr>
        <w:autoSpaceDE w:val="0"/>
        <w:autoSpaceDN w:val="0"/>
        <w:adjustRightInd w:val="0"/>
        <w:spacing w:after="0" w:line="360" w:lineRule="auto"/>
        <w:jc w:val="both"/>
        <w:rPr>
          <w:rFonts w:ascii="Times New Roman" w:hAnsi="Times New Roman" w:cs="Times New Roman"/>
          <w:sz w:val="28"/>
          <w:szCs w:val="28"/>
        </w:rPr>
      </w:pPr>
      <w:r w:rsidRPr="00222A7A">
        <w:rPr>
          <w:rFonts w:ascii="Times New Roman" w:hAnsi="Times New Roman" w:cs="Times New Roman"/>
          <w:b/>
          <w:sz w:val="24"/>
          <w:szCs w:val="24"/>
        </w:rPr>
        <w:t>Cleaning:</w:t>
      </w:r>
      <w:r w:rsidRPr="00222A7A">
        <w:rPr>
          <w:rFonts w:ascii="Times New Roman" w:hAnsi="Times New Roman" w:cs="Times New Roman"/>
          <w:sz w:val="28"/>
          <w:szCs w:val="28"/>
        </w:rPr>
        <w:t xml:space="preserve"> Follow the manufacturer's instructions for cleaning the photocopier. Use only recommended cleaning agents and avoid spraying liquids directly onto the machine. Disconnect the power supply before cleaning any internal parts.</w:t>
      </w:r>
    </w:p>
    <w:p w:rsidR="00E647F7" w:rsidRPr="00222A7A" w:rsidRDefault="00E647F7" w:rsidP="00222A7A">
      <w:pPr>
        <w:pStyle w:val="ListParagraph"/>
        <w:numPr>
          <w:ilvl w:val="0"/>
          <w:numId w:val="42"/>
        </w:numPr>
        <w:autoSpaceDE w:val="0"/>
        <w:autoSpaceDN w:val="0"/>
        <w:adjustRightInd w:val="0"/>
        <w:spacing w:after="0" w:line="360" w:lineRule="auto"/>
        <w:jc w:val="both"/>
        <w:rPr>
          <w:rFonts w:ascii="Times New Roman" w:hAnsi="Times New Roman" w:cs="Times New Roman"/>
          <w:sz w:val="28"/>
          <w:szCs w:val="28"/>
        </w:rPr>
      </w:pPr>
      <w:r w:rsidRPr="00222A7A">
        <w:rPr>
          <w:rFonts w:ascii="Times New Roman" w:hAnsi="Times New Roman" w:cs="Times New Roman"/>
          <w:b/>
          <w:sz w:val="24"/>
          <w:szCs w:val="24"/>
        </w:rPr>
        <w:t xml:space="preserve">Toner and Cartridge Handling: </w:t>
      </w:r>
      <w:r w:rsidRPr="00222A7A">
        <w:rPr>
          <w:rFonts w:ascii="Times New Roman" w:hAnsi="Times New Roman" w:cs="Times New Roman"/>
          <w:sz w:val="28"/>
          <w:szCs w:val="28"/>
        </w:rPr>
        <w:t>When replacing toner cartridges or handling them for any reason, be careful not to spill toner powder. It can be messy and potentially hazardous if inhaled or ingested. Follow the manufacturer's guidelines for proper handling and disposal of toner cartridges.</w:t>
      </w:r>
    </w:p>
    <w:p w:rsidR="00E647F7" w:rsidRPr="00222A7A" w:rsidRDefault="00E647F7" w:rsidP="00222A7A">
      <w:pPr>
        <w:pStyle w:val="ListParagraph"/>
        <w:numPr>
          <w:ilvl w:val="0"/>
          <w:numId w:val="42"/>
        </w:numPr>
        <w:autoSpaceDE w:val="0"/>
        <w:autoSpaceDN w:val="0"/>
        <w:adjustRightInd w:val="0"/>
        <w:spacing w:after="0" w:line="360" w:lineRule="auto"/>
        <w:jc w:val="both"/>
        <w:rPr>
          <w:rFonts w:ascii="Times New Roman" w:hAnsi="Times New Roman" w:cs="Times New Roman"/>
          <w:sz w:val="28"/>
          <w:szCs w:val="28"/>
        </w:rPr>
      </w:pPr>
      <w:r w:rsidRPr="00222A7A">
        <w:rPr>
          <w:rFonts w:ascii="Times New Roman" w:hAnsi="Times New Roman" w:cs="Times New Roman"/>
          <w:b/>
          <w:sz w:val="24"/>
          <w:szCs w:val="24"/>
        </w:rPr>
        <w:t xml:space="preserve">Paper Handling: </w:t>
      </w:r>
      <w:r w:rsidRPr="00222A7A">
        <w:rPr>
          <w:rFonts w:ascii="Times New Roman" w:hAnsi="Times New Roman" w:cs="Times New Roman"/>
          <w:sz w:val="28"/>
          <w:szCs w:val="28"/>
        </w:rPr>
        <w:t>Use the recommended paper type and size for the photocopier. Do not overload the paper trays beyond their capacity, as it can cause paper jams and other operational issues.</w:t>
      </w:r>
    </w:p>
    <w:p w:rsidR="00E647F7" w:rsidRPr="00222A7A" w:rsidRDefault="00E647F7" w:rsidP="00222A7A">
      <w:pPr>
        <w:pStyle w:val="ListParagraph"/>
        <w:numPr>
          <w:ilvl w:val="0"/>
          <w:numId w:val="42"/>
        </w:numPr>
        <w:autoSpaceDE w:val="0"/>
        <w:autoSpaceDN w:val="0"/>
        <w:adjustRightInd w:val="0"/>
        <w:spacing w:after="0" w:line="360" w:lineRule="auto"/>
        <w:jc w:val="both"/>
        <w:rPr>
          <w:rFonts w:ascii="Times New Roman" w:hAnsi="Times New Roman" w:cs="Times New Roman"/>
          <w:sz w:val="28"/>
          <w:szCs w:val="28"/>
        </w:rPr>
      </w:pPr>
      <w:r w:rsidRPr="00222A7A">
        <w:rPr>
          <w:rFonts w:ascii="Times New Roman" w:hAnsi="Times New Roman" w:cs="Times New Roman"/>
          <w:b/>
          <w:sz w:val="24"/>
          <w:szCs w:val="24"/>
        </w:rPr>
        <w:t>Maintenance:</w:t>
      </w:r>
      <w:r w:rsidRPr="00222A7A">
        <w:rPr>
          <w:rFonts w:ascii="Times New Roman" w:hAnsi="Times New Roman" w:cs="Times New Roman"/>
          <w:sz w:val="28"/>
          <w:szCs w:val="28"/>
        </w:rPr>
        <w:t xml:space="preserve"> Regularly schedule maintenance and servicing of the photocopier according to the manufacturer's recommendations. This will help keep the machine in optimal working condition and extend its lifespan.</w:t>
      </w:r>
    </w:p>
    <w:p w:rsidR="00E647F7" w:rsidRPr="00222A7A" w:rsidRDefault="00E647F7" w:rsidP="00222A7A">
      <w:pPr>
        <w:autoSpaceDE w:val="0"/>
        <w:autoSpaceDN w:val="0"/>
        <w:adjustRightInd w:val="0"/>
        <w:spacing w:after="0" w:line="360" w:lineRule="auto"/>
        <w:jc w:val="both"/>
        <w:rPr>
          <w:rFonts w:ascii="Times New Roman" w:hAnsi="Times New Roman"/>
          <w:sz w:val="28"/>
          <w:szCs w:val="28"/>
        </w:rPr>
      </w:pPr>
    </w:p>
    <w:p w:rsidR="00EC260E" w:rsidRPr="00222A7A" w:rsidRDefault="00E647F7" w:rsidP="00222A7A">
      <w:pPr>
        <w:pStyle w:val="ListParagraph"/>
        <w:numPr>
          <w:ilvl w:val="0"/>
          <w:numId w:val="42"/>
        </w:numPr>
        <w:autoSpaceDE w:val="0"/>
        <w:autoSpaceDN w:val="0"/>
        <w:adjustRightInd w:val="0"/>
        <w:spacing w:after="0" w:line="360" w:lineRule="auto"/>
        <w:jc w:val="both"/>
        <w:rPr>
          <w:rFonts w:ascii="Times New Roman" w:hAnsi="Times New Roman" w:cs="Times New Roman"/>
          <w:sz w:val="28"/>
          <w:szCs w:val="28"/>
        </w:rPr>
      </w:pPr>
      <w:r w:rsidRPr="00222A7A">
        <w:rPr>
          <w:rFonts w:ascii="Times New Roman" w:hAnsi="Times New Roman" w:cs="Times New Roman"/>
          <w:b/>
          <w:sz w:val="24"/>
          <w:szCs w:val="24"/>
        </w:rPr>
        <w:t xml:space="preserve">Authorized Personnel: </w:t>
      </w:r>
      <w:r w:rsidRPr="00222A7A">
        <w:rPr>
          <w:rFonts w:ascii="Times New Roman" w:hAnsi="Times New Roman" w:cs="Times New Roman"/>
          <w:sz w:val="28"/>
          <w:szCs w:val="28"/>
        </w:rPr>
        <w:t>Unless you are specifically trained and authorized, avoid attempting any repairs or modifications on the photocopier yourself. Contact the manufacturer's customer support or a qualified technician for assistance.</w:t>
      </w:r>
    </w:p>
    <w:p w:rsidR="00EB502D" w:rsidRPr="00222A7A" w:rsidRDefault="00EB502D" w:rsidP="00222A7A">
      <w:pPr>
        <w:pStyle w:val="ListParagraph"/>
        <w:numPr>
          <w:ilvl w:val="1"/>
          <w:numId w:val="53"/>
        </w:numPr>
        <w:autoSpaceDE w:val="0"/>
        <w:autoSpaceDN w:val="0"/>
        <w:adjustRightInd w:val="0"/>
        <w:spacing w:after="0" w:line="360" w:lineRule="auto"/>
        <w:jc w:val="both"/>
        <w:rPr>
          <w:rFonts w:ascii="Times New Roman" w:hAnsi="Times New Roman" w:cs="Times New Roman"/>
          <w:sz w:val="28"/>
          <w:szCs w:val="28"/>
        </w:rPr>
      </w:pPr>
      <w:r w:rsidRPr="00222A7A">
        <w:rPr>
          <w:rFonts w:ascii="Times New Roman" w:hAnsi="Times New Roman" w:cs="Times New Roman"/>
          <w:noProof/>
          <w:spacing w:val="-1"/>
          <w:sz w:val="28"/>
          <w:szCs w:val="28"/>
        </w:rPr>
        <w:t>C</w:t>
      </w:r>
      <w:r w:rsidRPr="00222A7A">
        <w:rPr>
          <w:rFonts w:ascii="Times New Roman" w:hAnsi="Times New Roman" w:cs="Times New Roman"/>
          <w:noProof/>
          <w:spacing w:val="-2"/>
          <w:sz w:val="28"/>
          <w:szCs w:val="28"/>
        </w:rPr>
        <w:t>leaning</w:t>
      </w:r>
      <w:r w:rsidRPr="00222A7A">
        <w:rPr>
          <w:rFonts w:ascii="Times New Roman" w:hAnsi="Times New Roman" w:cs="Times New Roman"/>
          <w:noProof/>
          <w:sz w:val="28"/>
          <w:szCs w:val="28"/>
        </w:rPr>
        <w:t> of  d</w:t>
      </w:r>
      <w:r w:rsidRPr="00222A7A">
        <w:rPr>
          <w:rFonts w:ascii="Times New Roman" w:hAnsi="Times New Roman" w:cs="Times New Roman"/>
          <w:noProof/>
          <w:w w:val="93"/>
          <w:sz w:val="28"/>
          <w:szCs w:val="28"/>
        </w:rPr>
        <w:t>igital copier Machine</w:t>
      </w:r>
      <w:r w:rsidR="00B10C84" w:rsidRPr="00222A7A">
        <w:rPr>
          <w:rFonts w:ascii="Times New Roman" w:hAnsi="Times New Roman" w:cs="Times New Roman"/>
          <w:noProof/>
          <w:w w:val="93"/>
          <w:sz w:val="28"/>
          <w:szCs w:val="28"/>
        </w:rPr>
        <w:t>.</w:t>
      </w:r>
    </w:p>
    <w:p w:rsidR="00B10C84" w:rsidRPr="00222A7A" w:rsidRDefault="00B10C84" w:rsidP="00222A7A">
      <w:pPr>
        <w:autoSpaceDE w:val="0"/>
        <w:autoSpaceDN w:val="0"/>
        <w:adjustRightInd w:val="0"/>
        <w:spacing w:after="0" w:line="360" w:lineRule="auto"/>
        <w:jc w:val="both"/>
        <w:rPr>
          <w:rFonts w:ascii="Times New Roman" w:hAnsi="Times New Roman"/>
          <w:sz w:val="24"/>
          <w:szCs w:val="24"/>
        </w:rPr>
      </w:pPr>
      <w:r w:rsidRPr="00222A7A">
        <w:rPr>
          <w:rFonts w:ascii="Times New Roman" w:hAnsi="Times New Roman"/>
          <w:sz w:val="24"/>
          <w:szCs w:val="24"/>
        </w:rPr>
        <w:lastRenderedPageBreak/>
        <w:t>To keep your digital copier machine in good working condition and ensure optimal performance, regular cleaning is necessary. Here are some common cleaning steps you can follow:</w:t>
      </w:r>
    </w:p>
    <w:p w:rsidR="00B10C84" w:rsidRPr="00222A7A" w:rsidRDefault="00B10C84" w:rsidP="00222A7A">
      <w:pPr>
        <w:pStyle w:val="ListParagraph"/>
        <w:numPr>
          <w:ilvl w:val="0"/>
          <w:numId w:val="54"/>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Power off the copier</w:t>
      </w:r>
      <w:r w:rsidRPr="00222A7A">
        <w:rPr>
          <w:rFonts w:ascii="Times New Roman" w:hAnsi="Times New Roman" w:cs="Times New Roman"/>
          <w:sz w:val="24"/>
          <w:szCs w:val="24"/>
        </w:rPr>
        <w:t>: Before starting the cleaning process, make sure the copier is powered off and unplugged from the electrical outlet. This ensures your safety and prevents any accidental damage.</w:t>
      </w:r>
    </w:p>
    <w:p w:rsidR="00B10C84" w:rsidRPr="00222A7A" w:rsidRDefault="00B10C84" w:rsidP="00222A7A">
      <w:pPr>
        <w:pStyle w:val="ListParagraph"/>
        <w:numPr>
          <w:ilvl w:val="0"/>
          <w:numId w:val="54"/>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Dusting:</w:t>
      </w:r>
      <w:r w:rsidRPr="00222A7A">
        <w:rPr>
          <w:rFonts w:ascii="Times New Roman" w:hAnsi="Times New Roman" w:cs="Times New Roman"/>
          <w:sz w:val="24"/>
          <w:szCs w:val="24"/>
        </w:rPr>
        <w:t xml:space="preserve"> Use a soft, lint-free cloth or a microfiber cloth to gently wipe the exterior surfaces of the copier, including the control panel, document feeder, and paper trays. This helps remove any dust or loose dirt that may have accumulated.</w:t>
      </w:r>
    </w:p>
    <w:p w:rsidR="00B10C84" w:rsidRPr="00222A7A" w:rsidRDefault="00B10C84" w:rsidP="00222A7A">
      <w:pPr>
        <w:pStyle w:val="ListParagraph"/>
        <w:numPr>
          <w:ilvl w:val="0"/>
          <w:numId w:val="54"/>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 xml:space="preserve">Glass platen: </w:t>
      </w:r>
      <w:r w:rsidRPr="00222A7A">
        <w:rPr>
          <w:rFonts w:ascii="Times New Roman" w:hAnsi="Times New Roman" w:cs="Times New Roman"/>
          <w:sz w:val="24"/>
          <w:szCs w:val="24"/>
        </w:rPr>
        <w:t>The glass platen is the flat surface where you place documents for scanning or copying. Clean it by spraying a small amount of glass cleaner onto a lint-free cloth and gently wipe the surface. Avoid spraying the cleaner directly onto the glass to prevent any liquid from seeping into the copier.</w:t>
      </w:r>
    </w:p>
    <w:p w:rsidR="00B10C84" w:rsidRPr="00222A7A" w:rsidRDefault="00B10C84" w:rsidP="00222A7A">
      <w:pPr>
        <w:pStyle w:val="ListParagraph"/>
        <w:numPr>
          <w:ilvl w:val="0"/>
          <w:numId w:val="54"/>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Document feeder</w:t>
      </w:r>
      <w:r w:rsidRPr="00222A7A">
        <w:rPr>
          <w:rFonts w:ascii="Times New Roman" w:hAnsi="Times New Roman" w:cs="Times New Roman"/>
          <w:sz w:val="24"/>
          <w:szCs w:val="24"/>
        </w:rPr>
        <w:t>: If your copier has an automatic document feeder (ADF), open it and inspect for any debris or dirt. Use a can of compressed air or a soft brush to remove any particles that may be stuck in the feed rollers or the ADF mechanism.</w:t>
      </w:r>
    </w:p>
    <w:p w:rsidR="00B10C84" w:rsidRPr="00222A7A" w:rsidRDefault="00B10C84" w:rsidP="00222A7A">
      <w:pPr>
        <w:autoSpaceDE w:val="0"/>
        <w:autoSpaceDN w:val="0"/>
        <w:adjustRightInd w:val="0"/>
        <w:spacing w:after="0" w:line="360" w:lineRule="auto"/>
        <w:jc w:val="both"/>
        <w:rPr>
          <w:rFonts w:ascii="Times New Roman" w:hAnsi="Times New Roman"/>
          <w:sz w:val="24"/>
          <w:szCs w:val="24"/>
        </w:rPr>
      </w:pPr>
      <w:r w:rsidRPr="00222A7A">
        <w:rPr>
          <w:rFonts w:ascii="Times New Roman" w:hAnsi="Times New Roman"/>
          <w:sz w:val="24"/>
          <w:szCs w:val="24"/>
        </w:rPr>
        <w:t>Toner cartridge: If you notice any toner spills or smudges inside the copier, carefully remove the toner cartridge according to the manufacturer's instructions. Wipe away any excess toner with a clean, dry cloth. Be cautious when handling toner cartridges as they contain fine particles that can be messy if mishandled.</w:t>
      </w:r>
    </w:p>
    <w:p w:rsidR="00B10C84" w:rsidRPr="00222A7A" w:rsidRDefault="00B10C84" w:rsidP="00222A7A">
      <w:pPr>
        <w:autoSpaceDE w:val="0"/>
        <w:autoSpaceDN w:val="0"/>
        <w:adjustRightInd w:val="0"/>
        <w:spacing w:after="0" w:line="360" w:lineRule="auto"/>
        <w:jc w:val="both"/>
        <w:rPr>
          <w:rFonts w:ascii="Times New Roman" w:hAnsi="Times New Roman"/>
          <w:sz w:val="24"/>
          <w:szCs w:val="24"/>
        </w:rPr>
      </w:pPr>
      <w:r w:rsidRPr="00222A7A">
        <w:rPr>
          <w:rFonts w:ascii="Times New Roman" w:hAnsi="Times New Roman"/>
          <w:sz w:val="24"/>
          <w:szCs w:val="24"/>
        </w:rPr>
        <w:t>Paper path: Occasionally, paper dust or small paper shreds may accumulate inside the copier's paper path. To clean it, refer to the copier's user manual for specific instructions on accessing the paper path. Typically, you can use a lint-free cloth or a small vacuum cleaner to remove any debris.</w:t>
      </w:r>
    </w:p>
    <w:p w:rsidR="00B10C84" w:rsidRPr="00222A7A" w:rsidRDefault="00B10C84" w:rsidP="00222A7A">
      <w:pPr>
        <w:autoSpaceDE w:val="0"/>
        <w:autoSpaceDN w:val="0"/>
        <w:adjustRightInd w:val="0"/>
        <w:spacing w:after="0" w:line="360" w:lineRule="auto"/>
        <w:jc w:val="both"/>
        <w:rPr>
          <w:rFonts w:ascii="Times New Roman" w:hAnsi="Times New Roman"/>
          <w:b/>
          <w:sz w:val="24"/>
          <w:szCs w:val="24"/>
        </w:rPr>
      </w:pPr>
    </w:p>
    <w:p w:rsidR="00B10C84" w:rsidRPr="00222A7A" w:rsidRDefault="00B10C84" w:rsidP="00222A7A">
      <w:pPr>
        <w:pStyle w:val="ListParagraph"/>
        <w:numPr>
          <w:ilvl w:val="0"/>
          <w:numId w:val="54"/>
        </w:numPr>
        <w:autoSpaceDE w:val="0"/>
        <w:autoSpaceDN w:val="0"/>
        <w:adjustRightInd w:val="0"/>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Ventilation areas</w:t>
      </w:r>
      <w:r w:rsidRPr="00222A7A">
        <w:rPr>
          <w:rFonts w:ascii="Times New Roman" w:hAnsi="Times New Roman" w:cs="Times New Roman"/>
          <w:sz w:val="24"/>
          <w:szCs w:val="24"/>
        </w:rPr>
        <w:t>: Check for any ventilation slots or openings on the copier's exterior. Ensure they are clear of dust or obstructions, as proper ventilation helps prevent overheating.</w:t>
      </w:r>
    </w:p>
    <w:p w:rsidR="00F344A4" w:rsidRPr="00222A7A" w:rsidRDefault="00B10C84" w:rsidP="00222A7A">
      <w:pPr>
        <w:autoSpaceDE w:val="0"/>
        <w:autoSpaceDN w:val="0"/>
        <w:adjustRightInd w:val="0"/>
        <w:spacing w:after="0" w:line="360" w:lineRule="auto"/>
        <w:jc w:val="both"/>
        <w:rPr>
          <w:rFonts w:ascii="Times New Roman" w:hAnsi="Times New Roman"/>
          <w:sz w:val="24"/>
          <w:szCs w:val="24"/>
        </w:rPr>
      </w:pPr>
      <w:r w:rsidRPr="00222A7A">
        <w:rPr>
          <w:rFonts w:ascii="Times New Roman" w:hAnsi="Times New Roman"/>
          <w:sz w:val="24"/>
          <w:szCs w:val="24"/>
        </w:rPr>
        <w:lastRenderedPageBreak/>
        <w:t>Regular maintenance: In addition to routine cleaning, consult the copier's user manual for recommended maintenance procedures. This may include replacing consumables such as toner cartridges, cleaning blades, or fuser units at specified intervals.</w:t>
      </w:r>
    </w:p>
    <w:p w:rsidR="00EB4509" w:rsidRPr="00222A7A" w:rsidRDefault="00EB4509" w:rsidP="00222A7A">
      <w:pPr>
        <w:spacing w:after="0" w:line="360" w:lineRule="auto"/>
        <w:ind w:left="720"/>
        <w:jc w:val="both"/>
        <w:rPr>
          <w:rFonts w:ascii="Times New Roman" w:hAnsi="Times New Roman"/>
          <w:b/>
          <w:sz w:val="24"/>
          <w:szCs w:val="24"/>
        </w:rPr>
      </w:pPr>
    </w:p>
    <w:p w:rsidR="00EB4509" w:rsidRPr="00222A7A" w:rsidRDefault="00EB4509" w:rsidP="00222A7A">
      <w:pPr>
        <w:spacing w:after="0" w:line="360" w:lineRule="auto"/>
        <w:ind w:left="720"/>
        <w:jc w:val="both"/>
        <w:rPr>
          <w:rFonts w:ascii="Times New Roman" w:hAnsi="Times New Roman"/>
          <w:b/>
          <w:sz w:val="24"/>
          <w:szCs w:val="24"/>
        </w:rPr>
      </w:pPr>
    </w:p>
    <w:p w:rsidR="00EB4509" w:rsidRPr="00222A7A" w:rsidRDefault="00EB4509" w:rsidP="00222A7A">
      <w:pPr>
        <w:spacing w:after="0" w:line="360" w:lineRule="auto"/>
        <w:ind w:left="720"/>
        <w:jc w:val="both"/>
        <w:rPr>
          <w:rFonts w:ascii="Times New Roman" w:hAnsi="Times New Roman"/>
          <w:b/>
          <w:sz w:val="24"/>
          <w:szCs w:val="24"/>
        </w:rPr>
      </w:pPr>
    </w:p>
    <w:p w:rsidR="00EB4509" w:rsidRPr="00222A7A" w:rsidRDefault="00EB4509" w:rsidP="00222A7A">
      <w:pPr>
        <w:spacing w:after="0" w:line="360" w:lineRule="auto"/>
        <w:ind w:left="720"/>
        <w:jc w:val="both"/>
        <w:rPr>
          <w:rFonts w:ascii="Times New Roman" w:hAnsi="Times New Roman"/>
          <w:b/>
          <w:sz w:val="24"/>
          <w:szCs w:val="24"/>
        </w:rPr>
      </w:pPr>
    </w:p>
    <w:p w:rsidR="00EB4509" w:rsidRPr="00222A7A" w:rsidRDefault="00EB4509" w:rsidP="00222A7A">
      <w:pPr>
        <w:spacing w:after="0" w:line="360" w:lineRule="auto"/>
        <w:ind w:left="720"/>
        <w:jc w:val="both"/>
        <w:rPr>
          <w:rFonts w:ascii="Times New Roman" w:hAnsi="Times New Roman"/>
          <w:b/>
          <w:sz w:val="24"/>
          <w:szCs w:val="24"/>
        </w:rPr>
      </w:pPr>
    </w:p>
    <w:p w:rsidR="00EB4509" w:rsidRPr="00222A7A" w:rsidRDefault="00EB4509" w:rsidP="00222A7A">
      <w:pPr>
        <w:spacing w:after="0" w:line="360" w:lineRule="auto"/>
        <w:ind w:left="720"/>
        <w:jc w:val="both"/>
        <w:rPr>
          <w:rFonts w:ascii="Times New Roman" w:hAnsi="Times New Roman"/>
          <w:b/>
          <w:sz w:val="24"/>
          <w:szCs w:val="24"/>
        </w:rPr>
      </w:pPr>
    </w:p>
    <w:p w:rsidR="00EB4509" w:rsidRPr="00222A7A" w:rsidRDefault="00EB4509" w:rsidP="00222A7A">
      <w:pPr>
        <w:spacing w:after="0" w:line="360" w:lineRule="auto"/>
        <w:ind w:left="720"/>
        <w:jc w:val="both"/>
        <w:rPr>
          <w:rFonts w:ascii="Times New Roman" w:hAnsi="Times New Roman"/>
          <w:b/>
          <w:sz w:val="24"/>
          <w:szCs w:val="24"/>
        </w:rPr>
      </w:pPr>
    </w:p>
    <w:p w:rsidR="00EB4509" w:rsidRPr="00222A7A" w:rsidRDefault="00EB4509" w:rsidP="00222A7A">
      <w:pPr>
        <w:spacing w:after="0" w:line="360" w:lineRule="auto"/>
        <w:ind w:left="720"/>
        <w:jc w:val="both"/>
        <w:rPr>
          <w:rFonts w:ascii="Times New Roman" w:hAnsi="Times New Roman"/>
          <w:b/>
          <w:sz w:val="24"/>
          <w:szCs w:val="24"/>
        </w:rPr>
      </w:pPr>
    </w:p>
    <w:p w:rsidR="00EB4509" w:rsidRPr="00222A7A" w:rsidRDefault="00EB4509" w:rsidP="00222A7A">
      <w:pPr>
        <w:spacing w:after="0" w:line="360" w:lineRule="auto"/>
        <w:ind w:left="720"/>
        <w:jc w:val="both"/>
        <w:rPr>
          <w:rFonts w:ascii="Times New Roman" w:hAnsi="Times New Roman"/>
          <w:b/>
          <w:sz w:val="24"/>
          <w:szCs w:val="24"/>
        </w:rPr>
      </w:pPr>
    </w:p>
    <w:p w:rsidR="00EB4509" w:rsidRPr="00222A7A" w:rsidRDefault="00EB4509" w:rsidP="00222A7A">
      <w:pPr>
        <w:spacing w:after="0" w:line="360" w:lineRule="auto"/>
        <w:ind w:left="720"/>
        <w:jc w:val="both"/>
        <w:rPr>
          <w:rFonts w:ascii="Times New Roman" w:hAnsi="Times New Roman"/>
          <w:b/>
          <w:sz w:val="24"/>
          <w:szCs w:val="24"/>
        </w:rPr>
      </w:pPr>
    </w:p>
    <w:p w:rsidR="00EB4509" w:rsidRPr="00222A7A" w:rsidRDefault="00EB4509" w:rsidP="00222A7A">
      <w:pPr>
        <w:spacing w:after="0" w:line="360" w:lineRule="auto"/>
        <w:ind w:left="720"/>
        <w:jc w:val="both"/>
        <w:rPr>
          <w:rFonts w:ascii="Times New Roman" w:hAnsi="Times New Roman"/>
          <w:b/>
          <w:sz w:val="24"/>
          <w:szCs w:val="24"/>
        </w:rPr>
      </w:pPr>
    </w:p>
    <w:p w:rsidR="00EB4509" w:rsidRPr="00222A7A" w:rsidRDefault="00EB4509" w:rsidP="00222A7A">
      <w:pPr>
        <w:spacing w:after="0" w:line="360" w:lineRule="auto"/>
        <w:ind w:left="720"/>
        <w:jc w:val="both"/>
        <w:rPr>
          <w:rFonts w:ascii="Times New Roman" w:hAnsi="Times New Roman"/>
          <w:b/>
          <w:sz w:val="24"/>
          <w:szCs w:val="24"/>
        </w:rPr>
      </w:pPr>
    </w:p>
    <w:p w:rsidR="00324637" w:rsidRPr="00222A7A" w:rsidRDefault="00324637" w:rsidP="00222A7A">
      <w:pPr>
        <w:spacing w:after="0" w:line="360" w:lineRule="auto"/>
        <w:ind w:left="720"/>
        <w:jc w:val="both"/>
        <w:rPr>
          <w:rFonts w:ascii="Times New Roman" w:hAnsi="Times New Roman"/>
          <w:sz w:val="24"/>
          <w:szCs w:val="24"/>
        </w:rPr>
      </w:pPr>
      <w:r w:rsidRPr="00222A7A">
        <w:rPr>
          <w:rFonts w:ascii="Times New Roman" w:hAnsi="Times New Roman"/>
          <w:b/>
          <w:sz w:val="24"/>
          <w:szCs w:val="24"/>
        </w:rPr>
        <w:t>Steps in doing the task</w:t>
      </w:r>
    </w:p>
    <w:p w:rsidR="00324637" w:rsidRPr="00222A7A" w:rsidRDefault="00324637" w:rsidP="00222A7A">
      <w:pPr>
        <w:spacing w:after="0" w:line="360" w:lineRule="auto"/>
        <w:jc w:val="both"/>
        <w:rPr>
          <w:rFonts w:ascii="Times New Roman" w:hAnsi="Times New Roman"/>
          <w:sz w:val="24"/>
          <w:szCs w:val="24"/>
        </w:rPr>
      </w:pPr>
      <w:r w:rsidRPr="00222A7A">
        <w:rPr>
          <w:rFonts w:ascii="Times New Roman" w:hAnsi="Times New Roman"/>
          <w:sz w:val="24"/>
          <w:szCs w:val="24"/>
        </w:rPr>
        <w:t>Step 1: Disassemble the Machine and Test Components</w:t>
      </w:r>
    </w:p>
    <w:p w:rsidR="00324637" w:rsidRPr="00222A7A" w:rsidRDefault="00324637" w:rsidP="00222A7A">
      <w:pPr>
        <w:spacing w:after="0" w:line="360" w:lineRule="auto"/>
        <w:jc w:val="both"/>
        <w:rPr>
          <w:rFonts w:ascii="Times New Roman" w:hAnsi="Times New Roman"/>
          <w:sz w:val="24"/>
          <w:szCs w:val="24"/>
        </w:rPr>
      </w:pPr>
      <w:r w:rsidRPr="00222A7A">
        <w:rPr>
          <w:rFonts w:ascii="Times New Roman" w:hAnsi="Times New Roman"/>
          <w:sz w:val="24"/>
          <w:szCs w:val="24"/>
        </w:rPr>
        <w:t xml:space="preserve">Step 2: Inspect the Electronic Board </w:t>
      </w:r>
    </w:p>
    <w:p w:rsidR="00324637" w:rsidRPr="00222A7A" w:rsidRDefault="00324637" w:rsidP="00222A7A">
      <w:pPr>
        <w:spacing w:after="0" w:line="360" w:lineRule="auto"/>
        <w:jc w:val="both"/>
        <w:rPr>
          <w:rFonts w:ascii="Times New Roman" w:hAnsi="Times New Roman"/>
          <w:sz w:val="24"/>
          <w:szCs w:val="24"/>
        </w:rPr>
      </w:pPr>
      <w:r w:rsidRPr="00222A7A">
        <w:rPr>
          <w:rFonts w:ascii="Times New Roman" w:hAnsi="Times New Roman"/>
          <w:sz w:val="24"/>
          <w:szCs w:val="24"/>
        </w:rPr>
        <w:t>Step 3: Identify the Burned Component (transistor) and Testing</w:t>
      </w:r>
    </w:p>
    <w:p w:rsidR="00324637" w:rsidRPr="00222A7A" w:rsidRDefault="00324637" w:rsidP="00222A7A">
      <w:pPr>
        <w:spacing w:after="0" w:line="360" w:lineRule="auto"/>
        <w:jc w:val="both"/>
        <w:rPr>
          <w:rFonts w:ascii="Times New Roman" w:hAnsi="Times New Roman"/>
          <w:sz w:val="24"/>
          <w:szCs w:val="24"/>
        </w:rPr>
      </w:pPr>
      <w:r w:rsidRPr="00222A7A">
        <w:rPr>
          <w:rFonts w:ascii="Times New Roman" w:hAnsi="Times New Roman"/>
          <w:sz w:val="24"/>
          <w:szCs w:val="24"/>
        </w:rPr>
        <w:t>Step 4: Repairing the Electronic Board</w:t>
      </w:r>
    </w:p>
    <w:p w:rsidR="00324637" w:rsidRPr="00222A7A" w:rsidRDefault="00324637" w:rsidP="00222A7A">
      <w:pPr>
        <w:spacing w:after="0" w:line="360" w:lineRule="auto"/>
        <w:jc w:val="both"/>
        <w:rPr>
          <w:rFonts w:ascii="Times New Roman" w:hAnsi="Times New Roman"/>
          <w:sz w:val="24"/>
          <w:szCs w:val="24"/>
        </w:rPr>
      </w:pPr>
      <w:r w:rsidRPr="00222A7A">
        <w:rPr>
          <w:rFonts w:ascii="Times New Roman" w:hAnsi="Times New Roman"/>
          <w:sz w:val="24"/>
          <w:szCs w:val="24"/>
        </w:rPr>
        <w:t>Step 5: De-solder burned transistor</w:t>
      </w:r>
    </w:p>
    <w:p w:rsidR="001F4BAA" w:rsidRPr="00222A7A" w:rsidRDefault="00324637" w:rsidP="00222A7A">
      <w:pPr>
        <w:spacing w:after="0" w:line="360" w:lineRule="auto"/>
        <w:jc w:val="both"/>
        <w:rPr>
          <w:rFonts w:ascii="Times New Roman" w:hAnsi="Times New Roman"/>
          <w:sz w:val="24"/>
          <w:szCs w:val="24"/>
        </w:rPr>
      </w:pPr>
      <w:r w:rsidRPr="00222A7A">
        <w:rPr>
          <w:rFonts w:ascii="Times New Roman" w:hAnsi="Times New Roman"/>
          <w:sz w:val="24"/>
          <w:szCs w:val="24"/>
        </w:rPr>
        <w:t>Step 6: place and solder new transistor with similar model number</w:t>
      </w:r>
    </w:p>
    <w:p w:rsidR="00324637" w:rsidRPr="00222A7A" w:rsidRDefault="00324637" w:rsidP="00222A7A">
      <w:pPr>
        <w:pStyle w:val="NormalWeb"/>
        <w:shd w:val="clear" w:color="auto" w:fill="FFFFFF"/>
        <w:spacing w:before="240" w:beforeAutospacing="0" w:after="0" w:afterAutospacing="0" w:line="360" w:lineRule="auto"/>
        <w:jc w:val="both"/>
        <w:outlineLvl w:val="2"/>
        <w:rPr>
          <w:b/>
        </w:rPr>
      </w:pPr>
      <w:bookmarkStart w:id="153" w:name="_Toc113172828"/>
      <w:r w:rsidRPr="00222A7A">
        <w:rPr>
          <w:b/>
        </w:rPr>
        <w:t>Lab test 3.1</w:t>
      </w:r>
      <w:bookmarkEnd w:id="153"/>
    </w:p>
    <w:p w:rsidR="00324637" w:rsidRPr="00222A7A" w:rsidRDefault="00324637" w:rsidP="00222A7A">
      <w:pPr>
        <w:pStyle w:val="NormalWeb"/>
        <w:shd w:val="clear" w:color="auto" w:fill="FFFFFF"/>
        <w:spacing w:before="240" w:beforeAutospacing="0" w:after="0" w:afterAutospacing="0" w:line="360" w:lineRule="auto"/>
        <w:ind w:left="720"/>
        <w:jc w:val="both"/>
      </w:pPr>
      <w:r w:rsidRPr="00222A7A">
        <w:t xml:space="preserve">Task1: Disassemble </w:t>
      </w:r>
      <w:r w:rsidR="007A63D3" w:rsidRPr="00222A7A">
        <w:t>Digital photocopy  machine</w:t>
      </w:r>
    </w:p>
    <w:p w:rsidR="00324637" w:rsidRPr="00222A7A" w:rsidRDefault="00324637" w:rsidP="00222A7A">
      <w:pPr>
        <w:pStyle w:val="NormalWeb"/>
        <w:shd w:val="clear" w:color="auto" w:fill="FFFFFF"/>
        <w:spacing w:before="240" w:beforeAutospacing="0" w:after="0" w:afterAutospacing="0" w:line="360" w:lineRule="auto"/>
        <w:ind w:left="720"/>
        <w:jc w:val="both"/>
      </w:pPr>
      <w:r w:rsidRPr="00222A7A">
        <w:t>Task 2: Troubleshoot the Electronic Board</w:t>
      </w:r>
    </w:p>
    <w:p w:rsidR="00324637" w:rsidRPr="00222A7A" w:rsidRDefault="00324637" w:rsidP="00222A7A">
      <w:pPr>
        <w:pStyle w:val="NormalWeb"/>
        <w:shd w:val="clear" w:color="auto" w:fill="FFFFFF"/>
        <w:spacing w:before="240" w:beforeAutospacing="0" w:after="0" w:afterAutospacing="0" w:line="360" w:lineRule="auto"/>
        <w:ind w:left="720"/>
        <w:jc w:val="both"/>
      </w:pPr>
      <w:r w:rsidRPr="00222A7A">
        <w:t>Task 3: Identify the Burned Component and Testing</w:t>
      </w:r>
    </w:p>
    <w:p w:rsidR="00324637" w:rsidRPr="00222A7A" w:rsidRDefault="00324637" w:rsidP="00222A7A">
      <w:pPr>
        <w:pStyle w:val="NormalWeb"/>
        <w:shd w:val="clear" w:color="auto" w:fill="FFFFFF"/>
        <w:spacing w:before="240" w:beforeAutospacing="0" w:after="0" w:afterAutospacing="0" w:line="360" w:lineRule="auto"/>
        <w:ind w:left="720"/>
        <w:jc w:val="both"/>
      </w:pPr>
      <w:r w:rsidRPr="00222A7A">
        <w:t>Task4: Repairing the Electronic Board</w:t>
      </w:r>
    </w:p>
    <w:p w:rsidR="00324637" w:rsidRPr="00222A7A" w:rsidRDefault="00324637" w:rsidP="00222A7A">
      <w:pPr>
        <w:pStyle w:val="NormalWeb"/>
        <w:shd w:val="clear" w:color="auto" w:fill="FFFFFF"/>
        <w:spacing w:before="240" w:beforeAutospacing="0" w:after="0" w:afterAutospacing="0" w:line="360" w:lineRule="auto"/>
        <w:ind w:left="720"/>
        <w:jc w:val="both"/>
      </w:pPr>
      <w:r w:rsidRPr="00222A7A">
        <w:lastRenderedPageBreak/>
        <w:t>Task 5: De-solder burned transistor</w:t>
      </w:r>
    </w:p>
    <w:p w:rsidR="00324637" w:rsidRPr="00222A7A" w:rsidRDefault="00324637" w:rsidP="00222A7A">
      <w:pPr>
        <w:pStyle w:val="NormalWeb"/>
        <w:shd w:val="clear" w:color="auto" w:fill="FFFFFF"/>
        <w:spacing w:before="240" w:beforeAutospacing="0" w:after="0" w:afterAutospacing="0" w:line="360" w:lineRule="auto"/>
        <w:ind w:left="720"/>
        <w:jc w:val="both"/>
      </w:pPr>
      <w:r w:rsidRPr="00222A7A">
        <w:t>Taskn6: place and solder new transistor</w:t>
      </w:r>
    </w:p>
    <w:p w:rsidR="00A36C8B" w:rsidRPr="00222A7A" w:rsidRDefault="00A36C8B" w:rsidP="00222A7A">
      <w:pPr>
        <w:pStyle w:val="NormalWeb"/>
        <w:spacing w:before="240" w:beforeAutospacing="0" w:after="0" w:afterAutospacing="0" w:line="360" w:lineRule="auto"/>
        <w:jc w:val="both"/>
        <w:textAlignment w:val="top"/>
        <w:rPr>
          <w:szCs w:val="22"/>
        </w:rPr>
      </w:pPr>
    </w:p>
    <w:p w:rsidR="00A36C8B" w:rsidRPr="00222A7A" w:rsidRDefault="00A36C8B" w:rsidP="00222A7A">
      <w:pPr>
        <w:pStyle w:val="NormalWeb"/>
        <w:spacing w:before="0" w:beforeAutospacing="0" w:after="0" w:afterAutospacing="0" w:line="360" w:lineRule="auto"/>
        <w:ind w:left="180"/>
        <w:jc w:val="both"/>
        <w:textAlignment w:val="top"/>
        <w:rPr>
          <w:szCs w:val="22"/>
        </w:rPr>
      </w:pPr>
    </w:p>
    <w:p w:rsidR="004417C9" w:rsidRPr="00222A7A" w:rsidRDefault="004417C9" w:rsidP="00222A7A">
      <w:pPr>
        <w:pStyle w:val="ListParagraph"/>
        <w:spacing w:after="0" w:line="360" w:lineRule="auto"/>
        <w:ind w:left="1440"/>
        <w:jc w:val="both"/>
        <w:rPr>
          <w:rFonts w:ascii="Times New Roman" w:hAnsi="Times New Roman" w:cs="Times New Roman"/>
          <w:sz w:val="28"/>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256836" w:rsidRPr="00222A7A" w:rsidTr="00121050">
        <w:trPr>
          <w:trHeight w:val="440"/>
        </w:trPr>
        <w:tc>
          <w:tcPr>
            <w:tcW w:w="9468" w:type="dxa"/>
            <w:tcBorders>
              <w:top w:val="single" w:sz="4" w:space="0" w:color="auto"/>
              <w:left w:val="single" w:sz="4" w:space="0" w:color="auto"/>
              <w:bottom w:val="single" w:sz="4" w:space="0" w:color="auto"/>
              <w:right w:val="single" w:sz="4" w:space="0" w:color="auto"/>
            </w:tcBorders>
            <w:shd w:val="clear" w:color="auto" w:fill="92D050"/>
            <w:hideMark/>
          </w:tcPr>
          <w:p w:rsidR="00256836" w:rsidRPr="00222A7A" w:rsidRDefault="00256836" w:rsidP="00222A7A">
            <w:pPr>
              <w:pStyle w:val="Heading1"/>
              <w:framePr w:hRule="auto" w:hSpace="0" w:wrap="auto" w:vAnchor="margin" w:hAnchor="text" w:xAlign="left" w:yAlign="inline"/>
              <w:jc w:val="both"/>
              <w:rPr>
                <w:sz w:val="28"/>
              </w:rPr>
            </w:pPr>
            <w:bookmarkStart w:id="154" w:name="_Toc113172829"/>
            <w:bookmarkStart w:id="155" w:name="_Toc148519198"/>
            <w:r w:rsidRPr="00222A7A">
              <w:t>Unit Four :</w:t>
            </w:r>
            <w:r w:rsidR="00B2300A" w:rsidRPr="00222A7A">
              <w:rPr>
                <w:rFonts w:eastAsia="Calibri"/>
              </w:rPr>
              <w:t>Test repaired unit</w:t>
            </w:r>
            <w:bookmarkEnd w:id="154"/>
            <w:bookmarkEnd w:id="155"/>
          </w:p>
        </w:tc>
      </w:tr>
      <w:tr w:rsidR="00256836" w:rsidRPr="00222A7A" w:rsidTr="00121050">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tcPr>
          <w:p w:rsidR="00256836" w:rsidRPr="00222A7A" w:rsidRDefault="00256836" w:rsidP="00222A7A">
            <w:pPr>
              <w:autoSpaceDE w:val="0"/>
              <w:autoSpaceDN w:val="0"/>
              <w:adjustRightInd w:val="0"/>
              <w:spacing w:after="0" w:line="360" w:lineRule="auto"/>
              <w:jc w:val="both"/>
              <w:rPr>
                <w:rFonts w:ascii="Times New Roman" w:hAnsi="Times New Roman"/>
                <w:bCs/>
                <w:sz w:val="24"/>
                <w:szCs w:val="24"/>
              </w:rPr>
            </w:pPr>
            <w:r w:rsidRPr="00222A7A">
              <w:rPr>
                <w:rFonts w:ascii="Times New Roman" w:hAnsi="Times New Roman"/>
                <w:bCs/>
                <w:sz w:val="24"/>
                <w:szCs w:val="24"/>
              </w:rPr>
              <w:t xml:space="preserve">This unit is developed to provide you the necessary information regarding the following </w:t>
            </w:r>
            <w:r w:rsidRPr="00222A7A">
              <w:rPr>
                <w:rFonts w:ascii="Times New Roman" w:hAnsi="Times New Roman"/>
                <w:sz w:val="24"/>
                <w:szCs w:val="24"/>
              </w:rPr>
              <w:t xml:space="preserve">content </w:t>
            </w:r>
            <w:r w:rsidRPr="00222A7A">
              <w:rPr>
                <w:rFonts w:ascii="Times New Roman" w:hAnsi="Times New Roman"/>
                <w:bCs/>
                <w:sz w:val="24"/>
                <w:szCs w:val="24"/>
              </w:rPr>
              <w:t>coverage and topics:</w:t>
            </w:r>
          </w:p>
          <w:p w:rsidR="00256836" w:rsidRPr="00222A7A" w:rsidRDefault="00607AF5" w:rsidP="00222A7A">
            <w:pPr>
              <w:pStyle w:val="ListParagraph"/>
              <w:numPr>
                <w:ilvl w:val="0"/>
                <w:numId w:val="8"/>
              </w:numPr>
              <w:spacing w:after="0" w:line="360" w:lineRule="auto"/>
              <w:jc w:val="both"/>
              <w:rPr>
                <w:rFonts w:ascii="Times New Roman" w:hAnsi="Times New Roman" w:cs="Times New Roman"/>
                <w:sz w:val="24"/>
                <w:szCs w:val="24"/>
              </w:rPr>
            </w:pPr>
            <w:r w:rsidRPr="00222A7A">
              <w:rPr>
                <w:rFonts w:ascii="Times New Roman" w:hAnsi="Times New Roman" w:cs="Times New Roman"/>
                <w:sz w:val="24"/>
                <w:szCs w:val="24"/>
              </w:rPr>
              <w:t>Repair and reassemble</w:t>
            </w:r>
          </w:p>
          <w:p w:rsidR="00256836" w:rsidRPr="00222A7A" w:rsidRDefault="006C20BC" w:rsidP="00222A7A">
            <w:pPr>
              <w:pStyle w:val="ListParagraph"/>
              <w:numPr>
                <w:ilvl w:val="0"/>
                <w:numId w:val="8"/>
              </w:numPr>
              <w:spacing w:after="0" w:line="360" w:lineRule="auto"/>
              <w:jc w:val="both"/>
              <w:rPr>
                <w:rFonts w:ascii="Times New Roman" w:hAnsi="Times New Roman" w:cs="Times New Roman"/>
                <w:sz w:val="24"/>
                <w:szCs w:val="24"/>
              </w:rPr>
            </w:pPr>
            <w:r w:rsidRPr="00222A7A">
              <w:rPr>
                <w:rFonts w:ascii="Times New Roman" w:hAnsi="Times New Roman" w:cs="Times New Roman"/>
                <w:sz w:val="24"/>
                <w:szCs w:val="24"/>
              </w:rPr>
              <w:t>Test</w:t>
            </w:r>
            <w:r w:rsidR="00620BE3" w:rsidRPr="00222A7A">
              <w:rPr>
                <w:rFonts w:ascii="Times New Roman" w:hAnsi="Times New Roman" w:cs="Times New Roman"/>
                <w:sz w:val="24"/>
                <w:szCs w:val="24"/>
              </w:rPr>
              <w:t>ed</w:t>
            </w:r>
            <w:r w:rsidRPr="00222A7A">
              <w:rPr>
                <w:rFonts w:ascii="Times New Roman" w:hAnsi="Times New Roman" w:cs="Times New Roman"/>
                <w:sz w:val="24"/>
                <w:szCs w:val="24"/>
              </w:rPr>
              <w:t xml:space="preserve"> and clean the final reassembled unit</w:t>
            </w:r>
          </w:p>
          <w:p w:rsidR="00256836" w:rsidRPr="00222A7A" w:rsidRDefault="006C20BC" w:rsidP="00222A7A">
            <w:pPr>
              <w:pStyle w:val="ListParagraph"/>
              <w:numPr>
                <w:ilvl w:val="0"/>
                <w:numId w:val="8"/>
              </w:numPr>
              <w:spacing w:after="0" w:line="360" w:lineRule="auto"/>
              <w:jc w:val="both"/>
              <w:rPr>
                <w:rFonts w:ascii="Times New Roman" w:eastAsia="Calibri" w:hAnsi="Times New Roman" w:cs="Times New Roman"/>
                <w:sz w:val="24"/>
                <w:szCs w:val="24"/>
              </w:rPr>
            </w:pPr>
            <w:r w:rsidRPr="00222A7A">
              <w:rPr>
                <w:rFonts w:ascii="Times New Roman" w:eastAsia="Calibri" w:hAnsi="Times New Roman" w:cs="Times New Roman"/>
                <w:sz w:val="24"/>
                <w:szCs w:val="24"/>
              </w:rPr>
              <w:t xml:space="preserve">Compile </w:t>
            </w:r>
            <w:r w:rsidR="00215DF2" w:rsidRPr="00222A7A">
              <w:rPr>
                <w:rFonts w:ascii="Times New Roman" w:eastAsia="Calibri" w:hAnsi="Times New Roman" w:cs="Times New Roman"/>
                <w:sz w:val="24"/>
                <w:szCs w:val="24"/>
              </w:rPr>
              <w:t xml:space="preserve">final </w:t>
            </w:r>
            <w:r w:rsidRPr="00222A7A">
              <w:rPr>
                <w:rFonts w:ascii="Times New Roman" w:eastAsia="Calibri" w:hAnsi="Times New Roman" w:cs="Times New Roman"/>
                <w:sz w:val="24"/>
                <w:szCs w:val="24"/>
              </w:rPr>
              <w:t xml:space="preserve"> documentations</w:t>
            </w:r>
          </w:p>
          <w:p w:rsidR="00256836" w:rsidRPr="00222A7A" w:rsidRDefault="00AE49B1" w:rsidP="00222A7A">
            <w:pPr>
              <w:pStyle w:val="ListParagraph"/>
              <w:numPr>
                <w:ilvl w:val="0"/>
                <w:numId w:val="8"/>
              </w:numPr>
              <w:spacing w:after="0" w:line="360" w:lineRule="auto"/>
              <w:jc w:val="both"/>
              <w:rPr>
                <w:rFonts w:ascii="Times New Roman" w:eastAsia="Calibri" w:hAnsi="Times New Roman" w:cs="Times New Roman"/>
                <w:sz w:val="24"/>
                <w:szCs w:val="24"/>
              </w:rPr>
            </w:pPr>
            <w:r w:rsidRPr="00222A7A">
              <w:rPr>
                <w:rFonts w:ascii="Times New Roman" w:eastAsia="Calibri" w:hAnsi="Times New Roman" w:cs="Times New Roman"/>
                <w:sz w:val="24"/>
                <w:szCs w:val="24"/>
              </w:rPr>
              <w:t>Dispose waste materials</w:t>
            </w:r>
          </w:p>
          <w:p w:rsidR="00256836" w:rsidRPr="00222A7A" w:rsidRDefault="00256836" w:rsidP="00222A7A">
            <w:pPr>
              <w:spacing w:after="0" w:line="360" w:lineRule="auto"/>
              <w:jc w:val="both"/>
              <w:rPr>
                <w:rFonts w:ascii="Times New Roman" w:eastAsia="Calibri" w:hAnsi="Times New Roman"/>
                <w:sz w:val="24"/>
                <w:szCs w:val="24"/>
              </w:rPr>
            </w:pPr>
            <w:r w:rsidRPr="00222A7A">
              <w:rPr>
                <w:rFonts w:ascii="Times New Roman" w:hAnsi="Times New Roman"/>
                <w:bCs/>
                <w:sz w:val="24"/>
                <w:szCs w:val="24"/>
              </w:rPr>
              <w:t>This unit will also assist you to attain the learning outcomes stated in the cover page. Specifically, upon completion of this learning guide, you will be able to:</w:t>
            </w:r>
          </w:p>
          <w:p w:rsidR="00256836" w:rsidRPr="00222A7A" w:rsidRDefault="00A27EDE" w:rsidP="00222A7A">
            <w:pPr>
              <w:pStyle w:val="ListParagraph"/>
              <w:numPr>
                <w:ilvl w:val="0"/>
                <w:numId w:val="6"/>
              </w:numPr>
              <w:spacing w:after="0" w:line="360" w:lineRule="auto"/>
              <w:ind w:firstLine="0"/>
              <w:jc w:val="both"/>
              <w:rPr>
                <w:rFonts w:ascii="Times New Roman" w:eastAsia="Calibri" w:hAnsi="Times New Roman" w:cs="Times New Roman"/>
                <w:sz w:val="24"/>
                <w:szCs w:val="24"/>
              </w:rPr>
            </w:pPr>
            <w:r w:rsidRPr="00222A7A">
              <w:rPr>
                <w:rFonts w:ascii="Times New Roman" w:eastAsia="Calibri" w:hAnsi="Times New Roman" w:cs="Times New Roman"/>
                <w:sz w:val="24"/>
                <w:szCs w:val="24"/>
              </w:rPr>
              <w:t>Repair</w:t>
            </w:r>
            <w:r w:rsidR="00256836" w:rsidRPr="00222A7A">
              <w:rPr>
                <w:rFonts w:ascii="Times New Roman" w:eastAsia="Calibri" w:hAnsi="Times New Roman" w:cs="Times New Roman"/>
                <w:sz w:val="24"/>
                <w:szCs w:val="24"/>
              </w:rPr>
              <w:t xml:space="preserve"> and reassemble </w:t>
            </w:r>
          </w:p>
          <w:p w:rsidR="00256836" w:rsidRPr="00222A7A" w:rsidRDefault="00256836" w:rsidP="00222A7A">
            <w:pPr>
              <w:pStyle w:val="ListParagraph"/>
              <w:numPr>
                <w:ilvl w:val="0"/>
                <w:numId w:val="6"/>
              </w:numPr>
              <w:spacing w:after="0" w:line="360" w:lineRule="auto"/>
              <w:ind w:firstLine="0"/>
              <w:jc w:val="both"/>
              <w:rPr>
                <w:rFonts w:ascii="Times New Roman" w:eastAsia="Calibri" w:hAnsi="Times New Roman" w:cs="Times New Roman"/>
                <w:sz w:val="24"/>
                <w:szCs w:val="24"/>
              </w:rPr>
            </w:pPr>
            <w:r w:rsidRPr="00222A7A">
              <w:rPr>
                <w:rFonts w:ascii="Times New Roman" w:eastAsia="Calibri" w:hAnsi="Times New Roman" w:cs="Times New Roman"/>
                <w:sz w:val="24"/>
                <w:szCs w:val="24"/>
              </w:rPr>
              <w:t xml:space="preserve">Test and clean </w:t>
            </w:r>
          </w:p>
          <w:p w:rsidR="00256836" w:rsidRPr="00222A7A" w:rsidRDefault="00256836" w:rsidP="00222A7A">
            <w:pPr>
              <w:pStyle w:val="ListParagraph"/>
              <w:numPr>
                <w:ilvl w:val="0"/>
                <w:numId w:val="6"/>
              </w:numPr>
              <w:spacing w:after="0" w:line="360" w:lineRule="auto"/>
              <w:ind w:firstLine="0"/>
              <w:jc w:val="both"/>
              <w:rPr>
                <w:rFonts w:ascii="Times New Roman" w:eastAsia="Calibri" w:hAnsi="Times New Roman" w:cs="Times New Roman"/>
                <w:sz w:val="24"/>
                <w:szCs w:val="24"/>
              </w:rPr>
            </w:pPr>
            <w:r w:rsidRPr="00222A7A">
              <w:rPr>
                <w:rFonts w:ascii="Times New Roman" w:eastAsia="Calibri" w:hAnsi="Times New Roman" w:cs="Times New Roman"/>
                <w:sz w:val="24"/>
                <w:szCs w:val="24"/>
              </w:rPr>
              <w:t>Compile document</w:t>
            </w:r>
          </w:p>
          <w:p w:rsidR="00256836" w:rsidRPr="00222A7A" w:rsidRDefault="00256836" w:rsidP="00222A7A">
            <w:pPr>
              <w:pStyle w:val="ListParagraph"/>
              <w:numPr>
                <w:ilvl w:val="0"/>
                <w:numId w:val="6"/>
              </w:numPr>
              <w:spacing w:after="0" w:line="360" w:lineRule="auto"/>
              <w:ind w:firstLine="0"/>
              <w:jc w:val="both"/>
              <w:rPr>
                <w:rFonts w:ascii="Times New Roman" w:eastAsia="Calibri" w:hAnsi="Times New Roman" w:cs="Times New Roman"/>
                <w:sz w:val="24"/>
                <w:szCs w:val="24"/>
              </w:rPr>
            </w:pPr>
            <w:r w:rsidRPr="00222A7A">
              <w:rPr>
                <w:rFonts w:ascii="Times New Roman" w:eastAsia="Calibri" w:hAnsi="Times New Roman" w:cs="Times New Roman"/>
                <w:sz w:val="24"/>
                <w:szCs w:val="24"/>
              </w:rPr>
              <w:t>Dispose west materials</w:t>
            </w:r>
          </w:p>
        </w:tc>
      </w:tr>
    </w:tbl>
    <w:p w:rsidR="005D1A11" w:rsidRPr="00222A7A" w:rsidRDefault="005D1A11" w:rsidP="00222A7A">
      <w:pPr>
        <w:tabs>
          <w:tab w:val="left" w:pos="3832"/>
        </w:tabs>
        <w:spacing w:after="0" w:line="360" w:lineRule="auto"/>
        <w:jc w:val="both"/>
        <w:rPr>
          <w:rFonts w:ascii="Times New Roman" w:hAnsi="Times New Roman"/>
          <w:sz w:val="28"/>
          <w:szCs w:val="24"/>
        </w:rPr>
      </w:pPr>
    </w:p>
    <w:p w:rsidR="006F5430" w:rsidRPr="00222A7A" w:rsidRDefault="006F5430" w:rsidP="00222A7A">
      <w:pPr>
        <w:tabs>
          <w:tab w:val="left" w:pos="3832"/>
        </w:tabs>
        <w:spacing w:after="0" w:line="360" w:lineRule="auto"/>
        <w:jc w:val="both"/>
        <w:rPr>
          <w:rFonts w:ascii="Times New Roman" w:hAnsi="Times New Roman"/>
          <w:sz w:val="28"/>
          <w:szCs w:val="24"/>
        </w:rPr>
      </w:pPr>
    </w:p>
    <w:p w:rsidR="00DD21C7" w:rsidRPr="00222A7A" w:rsidRDefault="00DD21C7" w:rsidP="00222A7A">
      <w:pPr>
        <w:pStyle w:val="ListParagraph"/>
        <w:spacing w:after="0" w:line="360" w:lineRule="auto"/>
        <w:jc w:val="both"/>
        <w:rPr>
          <w:rFonts w:ascii="Times New Roman" w:hAnsi="Times New Roman" w:cs="Times New Roman"/>
          <w:sz w:val="24"/>
          <w:szCs w:val="24"/>
        </w:rPr>
      </w:pPr>
    </w:p>
    <w:p w:rsidR="00DD21C7" w:rsidRPr="00222A7A" w:rsidRDefault="00DD21C7" w:rsidP="00222A7A">
      <w:pPr>
        <w:pStyle w:val="ListParagraph"/>
        <w:spacing w:after="0" w:line="360" w:lineRule="auto"/>
        <w:jc w:val="both"/>
        <w:rPr>
          <w:rFonts w:ascii="Times New Roman" w:hAnsi="Times New Roman" w:cs="Times New Roman"/>
          <w:sz w:val="24"/>
          <w:szCs w:val="24"/>
        </w:rPr>
      </w:pPr>
    </w:p>
    <w:p w:rsidR="00DD21C7" w:rsidRPr="00222A7A" w:rsidRDefault="00DD21C7" w:rsidP="00222A7A">
      <w:pPr>
        <w:pStyle w:val="ListParagraph"/>
        <w:spacing w:after="0" w:line="360" w:lineRule="auto"/>
        <w:jc w:val="both"/>
        <w:rPr>
          <w:rFonts w:ascii="Times New Roman" w:hAnsi="Times New Roman" w:cs="Times New Roman"/>
          <w:sz w:val="24"/>
          <w:szCs w:val="24"/>
        </w:rPr>
      </w:pPr>
    </w:p>
    <w:p w:rsidR="00DD21C7" w:rsidRPr="00222A7A" w:rsidRDefault="00DD21C7" w:rsidP="00222A7A">
      <w:pPr>
        <w:pStyle w:val="ListParagraph"/>
        <w:spacing w:after="0" w:line="360" w:lineRule="auto"/>
        <w:jc w:val="both"/>
        <w:rPr>
          <w:rFonts w:ascii="Times New Roman" w:hAnsi="Times New Roman" w:cs="Times New Roman"/>
          <w:sz w:val="24"/>
          <w:szCs w:val="24"/>
        </w:rPr>
      </w:pPr>
    </w:p>
    <w:p w:rsidR="00DD21C7" w:rsidRPr="00222A7A" w:rsidRDefault="00DD21C7" w:rsidP="00222A7A">
      <w:pPr>
        <w:pStyle w:val="ListParagraph"/>
        <w:spacing w:after="0" w:line="360" w:lineRule="auto"/>
        <w:jc w:val="both"/>
        <w:rPr>
          <w:rFonts w:ascii="Times New Roman" w:hAnsi="Times New Roman" w:cs="Times New Roman"/>
          <w:sz w:val="24"/>
          <w:szCs w:val="24"/>
        </w:rPr>
      </w:pPr>
    </w:p>
    <w:p w:rsidR="00DD21C7" w:rsidRPr="00222A7A" w:rsidRDefault="00DD21C7" w:rsidP="00222A7A">
      <w:pPr>
        <w:pStyle w:val="ListParagraph"/>
        <w:spacing w:after="0" w:line="360" w:lineRule="auto"/>
        <w:jc w:val="both"/>
        <w:rPr>
          <w:rFonts w:ascii="Times New Roman" w:hAnsi="Times New Roman" w:cs="Times New Roman"/>
          <w:sz w:val="24"/>
          <w:szCs w:val="24"/>
        </w:rPr>
      </w:pPr>
    </w:p>
    <w:p w:rsidR="00DD21C7" w:rsidRPr="00222A7A" w:rsidRDefault="00DD21C7" w:rsidP="00222A7A">
      <w:pPr>
        <w:pStyle w:val="ListParagraph"/>
        <w:spacing w:after="0" w:line="360" w:lineRule="auto"/>
        <w:jc w:val="both"/>
        <w:rPr>
          <w:rFonts w:ascii="Times New Roman" w:hAnsi="Times New Roman" w:cs="Times New Roman"/>
          <w:sz w:val="24"/>
          <w:szCs w:val="24"/>
        </w:rPr>
      </w:pPr>
    </w:p>
    <w:p w:rsidR="00DD21C7" w:rsidRPr="00222A7A" w:rsidRDefault="00DD21C7" w:rsidP="00222A7A">
      <w:pPr>
        <w:pStyle w:val="ListParagraph"/>
        <w:spacing w:after="0" w:line="360" w:lineRule="auto"/>
        <w:jc w:val="both"/>
        <w:rPr>
          <w:rFonts w:ascii="Times New Roman" w:hAnsi="Times New Roman" w:cs="Times New Roman"/>
          <w:sz w:val="24"/>
          <w:szCs w:val="24"/>
        </w:rPr>
      </w:pPr>
    </w:p>
    <w:p w:rsidR="00DD21C7" w:rsidRPr="00222A7A" w:rsidRDefault="00DD21C7" w:rsidP="00222A7A">
      <w:pPr>
        <w:pStyle w:val="ListParagraph"/>
        <w:spacing w:after="0" w:line="360" w:lineRule="auto"/>
        <w:jc w:val="both"/>
        <w:rPr>
          <w:rFonts w:ascii="Times New Roman" w:hAnsi="Times New Roman" w:cs="Times New Roman"/>
          <w:sz w:val="24"/>
          <w:szCs w:val="24"/>
        </w:rPr>
      </w:pPr>
    </w:p>
    <w:p w:rsidR="005177B2" w:rsidRPr="00222A7A" w:rsidRDefault="005177B2" w:rsidP="00222A7A">
      <w:pPr>
        <w:pStyle w:val="ListParagraph"/>
        <w:spacing w:after="0" w:line="360" w:lineRule="auto"/>
        <w:jc w:val="both"/>
        <w:rPr>
          <w:rFonts w:ascii="Times New Roman" w:hAnsi="Times New Roman" w:cs="Times New Roman"/>
          <w:sz w:val="24"/>
          <w:szCs w:val="24"/>
        </w:rPr>
      </w:pPr>
    </w:p>
    <w:p w:rsidR="006F5430" w:rsidRPr="00222A7A" w:rsidRDefault="00534FDB" w:rsidP="00222A7A">
      <w:pPr>
        <w:spacing w:after="0" w:line="360" w:lineRule="auto"/>
        <w:jc w:val="both"/>
        <w:rPr>
          <w:rFonts w:ascii="Times New Roman" w:eastAsiaTheme="minorHAnsi" w:hAnsi="Times New Roman"/>
          <w:sz w:val="24"/>
          <w:szCs w:val="24"/>
        </w:rPr>
      </w:pPr>
      <w:r w:rsidRPr="00222A7A">
        <w:rPr>
          <w:rFonts w:ascii="Times New Roman" w:hAnsi="Times New Roman"/>
          <w:sz w:val="24"/>
          <w:szCs w:val="24"/>
        </w:rPr>
        <w:br w:type="page"/>
      </w:r>
    </w:p>
    <w:p w:rsidR="00792AD2" w:rsidRPr="00222A7A" w:rsidRDefault="00344BE1" w:rsidP="00222A7A">
      <w:pPr>
        <w:pStyle w:val="Heading2"/>
        <w:spacing w:after="0"/>
      </w:pPr>
      <w:bookmarkStart w:id="156" w:name="_Toc148519199"/>
      <w:r w:rsidRPr="00222A7A">
        <w:lastRenderedPageBreak/>
        <w:t>4.1.</w:t>
      </w:r>
      <w:r w:rsidR="006E4E3C" w:rsidRPr="00222A7A">
        <w:t xml:space="preserve"> Test and clean the final reassembled unit</w:t>
      </w:r>
      <w:r w:rsidR="00792AD2" w:rsidRPr="00222A7A">
        <w:t>.</w:t>
      </w:r>
      <w:bookmarkEnd w:id="156"/>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Testing and cleaning the final reassembled unit usually involves several steps to ensure its functionality and cleanliness. Here's a general procedure you can follow:</w:t>
      </w:r>
    </w:p>
    <w:p w:rsidR="00316A25" w:rsidRPr="00222A7A" w:rsidRDefault="00316A25" w:rsidP="00222A7A">
      <w:pPr>
        <w:pStyle w:val="ListParagraph"/>
        <w:numPr>
          <w:ilvl w:val="0"/>
          <w:numId w:val="44"/>
        </w:numPr>
        <w:spacing w:after="0" w:line="360" w:lineRule="auto"/>
        <w:jc w:val="both"/>
        <w:rPr>
          <w:rFonts w:ascii="Times New Roman" w:hAnsi="Times New Roman" w:cs="Times New Roman"/>
          <w:b/>
          <w:sz w:val="24"/>
          <w:szCs w:val="24"/>
        </w:rPr>
      </w:pPr>
      <w:r w:rsidRPr="00222A7A">
        <w:rPr>
          <w:rFonts w:ascii="Times New Roman" w:hAnsi="Times New Roman" w:cs="Times New Roman"/>
          <w:b/>
          <w:sz w:val="24"/>
          <w:szCs w:val="24"/>
        </w:rPr>
        <w:t>Preparation:</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Set up a clean and well-lit workspace with adequate ventilation.</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Gather the necessary tools and equipment, such as testing instruments, cleaning supplies, safety gear, and any specific tools required for the unit.</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Review the unit's documentation, including assembly instructions and testing guidelines.</w:t>
      </w:r>
    </w:p>
    <w:p w:rsidR="00316A25" w:rsidRPr="00222A7A" w:rsidRDefault="00316A25" w:rsidP="00222A7A">
      <w:pPr>
        <w:pStyle w:val="ListParagraph"/>
        <w:numPr>
          <w:ilvl w:val="0"/>
          <w:numId w:val="44"/>
        </w:numPr>
        <w:spacing w:after="0" w:line="360" w:lineRule="auto"/>
        <w:jc w:val="both"/>
        <w:rPr>
          <w:rFonts w:ascii="Times New Roman" w:hAnsi="Times New Roman" w:cs="Times New Roman"/>
          <w:b/>
          <w:sz w:val="24"/>
          <w:szCs w:val="24"/>
        </w:rPr>
      </w:pPr>
      <w:r w:rsidRPr="00222A7A">
        <w:rPr>
          <w:rFonts w:ascii="Times New Roman" w:hAnsi="Times New Roman" w:cs="Times New Roman"/>
          <w:b/>
          <w:sz w:val="24"/>
          <w:szCs w:val="24"/>
        </w:rPr>
        <w:t>Visual Inspection:</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Conduct a visual inspection of the reassembled unit to check for any visible defects, loose connections, or abnormalities.</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Ensure that all components are correctly installed and aligned according to the assembly instructions.</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Look for any signs of damage, such as cracks, dents, or corrosion.</w:t>
      </w:r>
    </w:p>
    <w:p w:rsidR="00316A25" w:rsidRPr="00222A7A" w:rsidRDefault="00316A25" w:rsidP="00222A7A">
      <w:pPr>
        <w:pStyle w:val="ListParagraph"/>
        <w:numPr>
          <w:ilvl w:val="0"/>
          <w:numId w:val="44"/>
        </w:numPr>
        <w:spacing w:after="0" w:line="360" w:lineRule="auto"/>
        <w:jc w:val="both"/>
        <w:rPr>
          <w:rFonts w:ascii="Times New Roman" w:hAnsi="Times New Roman" w:cs="Times New Roman"/>
          <w:b/>
          <w:sz w:val="24"/>
          <w:szCs w:val="24"/>
        </w:rPr>
      </w:pPr>
      <w:r w:rsidRPr="00222A7A">
        <w:rPr>
          <w:rFonts w:ascii="Times New Roman" w:hAnsi="Times New Roman" w:cs="Times New Roman"/>
          <w:b/>
          <w:sz w:val="24"/>
          <w:szCs w:val="24"/>
        </w:rPr>
        <w:t>Functional Testing:</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Connect the necessary power sources and ensure proper grounding.</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Follow the unit's testing guidelines to perform functional tests. This may involve powering on the unit, running diagnostic software, or using specialized testing equipment.</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Verify that all functions and features of the unit are working correctly.</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Record the test results and any observed issues or malfunctions.</w:t>
      </w:r>
    </w:p>
    <w:p w:rsidR="00316A25" w:rsidRPr="00222A7A" w:rsidRDefault="00316A25" w:rsidP="00222A7A">
      <w:pPr>
        <w:pStyle w:val="ListParagraph"/>
        <w:numPr>
          <w:ilvl w:val="0"/>
          <w:numId w:val="44"/>
        </w:numPr>
        <w:spacing w:after="0" w:line="360" w:lineRule="auto"/>
        <w:jc w:val="both"/>
        <w:rPr>
          <w:rFonts w:ascii="Times New Roman" w:hAnsi="Times New Roman" w:cs="Times New Roman"/>
          <w:b/>
          <w:sz w:val="24"/>
          <w:szCs w:val="24"/>
        </w:rPr>
      </w:pPr>
      <w:r w:rsidRPr="00222A7A">
        <w:rPr>
          <w:rFonts w:ascii="Times New Roman" w:hAnsi="Times New Roman" w:cs="Times New Roman"/>
          <w:b/>
          <w:sz w:val="24"/>
          <w:szCs w:val="24"/>
        </w:rPr>
        <w:t>Performance Testing (if applicable):</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If the unit has specific performance metrics, conduct tests to verify its performance against those metrics.</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Use appropriate measuring instruments and methodologies to assess the unit's performance.</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Compare the test results with the specified performance criteria to determine if the unit meets the required standards.</w:t>
      </w:r>
    </w:p>
    <w:p w:rsidR="00316A25" w:rsidRPr="00222A7A" w:rsidRDefault="00316A25" w:rsidP="00222A7A">
      <w:pPr>
        <w:pStyle w:val="ListParagraph"/>
        <w:numPr>
          <w:ilvl w:val="0"/>
          <w:numId w:val="44"/>
        </w:numPr>
        <w:spacing w:after="0" w:line="360" w:lineRule="auto"/>
        <w:jc w:val="both"/>
        <w:rPr>
          <w:rFonts w:ascii="Times New Roman" w:hAnsi="Times New Roman" w:cs="Times New Roman"/>
          <w:b/>
          <w:sz w:val="24"/>
          <w:szCs w:val="24"/>
        </w:rPr>
      </w:pPr>
      <w:r w:rsidRPr="00222A7A">
        <w:rPr>
          <w:rFonts w:ascii="Times New Roman" w:hAnsi="Times New Roman" w:cs="Times New Roman"/>
          <w:b/>
          <w:sz w:val="24"/>
          <w:szCs w:val="24"/>
        </w:rPr>
        <w:t>Cleaning:</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Before cleaning, ensure that the unit is powered off and disconnected from any power sources.</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Follow the manufacturer's guidelines for cleaning the unit. This may involve using specific cleaning agents, tools, or techniques.</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lastRenderedPageBreak/>
        <w:t>Pay particular attention to sensitive components, connectors, and areas prone to dust or debris accumulation.</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Use antistatic measures if required to prevent damage to electronic components.</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Thoroughly remove any dirt, dust, or contaminants from the unit's surfaces.</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Inspect the unit again after cleaning to ensure all residues are removed.</w:t>
      </w:r>
    </w:p>
    <w:p w:rsidR="00316A25" w:rsidRPr="00222A7A" w:rsidRDefault="00316A25" w:rsidP="00222A7A">
      <w:pPr>
        <w:pStyle w:val="ListParagraph"/>
        <w:numPr>
          <w:ilvl w:val="0"/>
          <w:numId w:val="44"/>
        </w:numPr>
        <w:spacing w:after="0" w:line="360" w:lineRule="auto"/>
        <w:jc w:val="both"/>
        <w:rPr>
          <w:rFonts w:ascii="Times New Roman" w:hAnsi="Times New Roman" w:cs="Times New Roman"/>
          <w:b/>
          <w:sz w:val="24"/>
          <w:szCs w:val="24"/>
        </w:rPr>
      </w:pPr>
      <w:r w:rsidRPr="00222A7A">
        <w:rPr>
          <w:rFonts w:ascii="Times New Roman" w:hAnsi="Times New Roman" w:cs="Times New Roman"/>
          <w:b/>
          <w:sz w:val="24"/>
          <w:szCs w:val="24"/>
        </w:rPr>
        <w:t>Final Inspection:</w:t>
      </w:r>
    </w:p>
    <w:p w:rsidR="00316A25"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Conduct a final visual inspection to verify that the unit is clean, free from contaminants, and meets the required quality standards.</w:t>
      </w:r>
    </w:p>
    <w:p w:rsidR="00316A25" w:rsidRPr="00222A7A" w:rsidRDefault="00316A25" w:rsidP="00222A7A">
      <w:pPr>
        <w:pStyle w:val="ListParagraph"/>
        <w:numPr>
          <w:ilvl w:val="0"/>
          <w:numId w:val="43"/>
        </w:numPr>
        <w:spacing w:after="0" w:line="360" w:lineRule="auto"/>
        <w:jc w:val="both"/>
        <w:rPr>
          <w:rFonts w:ascii="Times New Roman" w:hAnsi="Times New Roman" w:cs="Times New Roman"/>
          <w:sz w:val="24"/>
          <w:szCs w:val="24"/>
        </w:rPr>
      </w:pPr>
      <w:r w:rsidRPr="00222A7A">
        <w:rPr>
          <w:rFonts w:ascii="Times New Roman" w:hAnsi="Times New Roman" w:cs="Times New Roman"/>
          <w:sz w:val="24"/>
          <w:szCs w:val="24"/>
        </w:rPr>
        <w:t>Check for any loose connections or components that may have been affected during the cleaning process</w:t>
      </w:r>
      <w:r w:rsidRPr="00222A7A">
        <w:rPr>
          <w:rFonts w:ascii="Times New Roman" w:hAnsi="Times New Roman" w:cs="Times New Roman"/>
          <w:b/>
          <w:sz w:val="24"/>
          <w:szCs w:val="24"/>
        </w:rPr>
        <w:t>.</w:t>
      </w:r>
    </w:p>
    <w:p w:rsidR="003963D0" w:rsidRPr="00222A7A" w:rsidRDefault="00316A25" w:rsidP="00222A7A">
      <w:pPr>
        <w:spacing w:after="0" w:line="360" w:lineRule="auto"/>
        <w:jc w:val="both"/>
        <w:rPr>
          <w:rFonts w:ascii="Times New Roman" w:hAnsi="Times New Roman"/>
          <w:sz w:val="24"/>
          <w:szCs w:val="24"/>
        </w:rPr>
      </w:pPr>
      <w:r w:rsidRPr="00222A7A">
        <w:rPr>
          <w:rFonts w:ascii="Times New Roman" w:hAnsi="Times New Roman"/>
          <w:sz w:val="24"/>
          <w:szCs w:val="24"/>
        </w:rPr>
        <w:t>Ensure that all protective covers, labels, and markings are intact and correctly positioned.</w:t>
      </w:r>
    </w:p>
    <w:p w:rsidR="00CB3F8C" w:rsidRPr="00222A7A" w:rsidRDefault="00CB3F8C" w:rsidP="00222A7A">
      <w:pPr>
        <w:pStyle w:val="Heading2"/>
        <w:spacing w:after="0"/>
      </w:pPr>
      <w:bookmarkStart w:id="157" w:name="_Toc148519200"/>
      <w:r w:rsidRPr="00222A7A">
        <w:t>4.2. Compile final  documentations.</w:t>
      </w:r>
      <w:bookmarkEnd w:id="157"/>
    </w:p>
    <w:p w:rsidR="00CB3F8C" w:rsidRPr="00222A7A" w:rsidRDefault="00CB3F8C" w:rsidP="00222A7A">
      <w:pPr>
        <w:spacing w:after="0" w:line="360" w:lineRule="auto"/>
        <w:jc w:val="both"/>
        <w:rPr>
          <w:rFonts w:ascii="Times New Roman" w:hAnsi="Times New Roman"/>
          <w:sz w:val="24"/>
          <w:szCs w:val="24"/>
        </w:rPr>
      </w:pPr>
      <w:r w:rsidRPr="00222A7A">
        <w:rPr>
          <w:rFonts w:ascii="Times New Roman" w:hAnsi="Times New Roman"/>
          <w:sz w:val="24"/>
          <w:szCs w:val="24"/>
        </w:rPr>
        <w:t>To compile the final documentation for a digital photocopy machine, you can follow these steps:</w:t>
      </w:r>
    </w:p>
    <w:p w:rsidR="00CB3F8C" w:rsidRPr="00222A7A" w:rsidRDefault="00CB3F8C" w:rsidP="00222A7A">
      <w:pPr>
        <w:pStyle w:val="ListParagraph"/>
        <w:numPr>
          <w:ilvl w:val="0"/>
          <w:numId w:val="56"/>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Gather all relevant information:</w:t>
      </w:r>
      <w:r w:rsidRPr="00222A7A">
        <w:rPr>
          <w:rFonts w:ascii="Times New Roman" w:hAnsi="Times New Roman" w:cs="Times New Roman"/>
          <w:sz w:val="24"/>
          <w:szCs w:val="24"/>
        </w:rPr>
        <w:t xml:space="preserve"> Collect all the necessary documentation and materials related to the digital photocopy machine. This may include user manuals, technical specifications, design documents, test results, and any other relevant information.</w:t>
      </w:r>
    </w:p>
    <w:p w:rsidR="00CB3F8C" w:rsidRPr="00222A7A" w:rsidRDefault="00CB3F8C" w:rsidP="00222A7A">
      <w:pPr>
        <w:pStyle w:val="ListParagraph"/>
        <w:numPr>
          <w:ilvl w:val="0"/>
          <w:numId w:val="56"/>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Organize the documentation:</w:t>
      </w:r>
      <w:r w:rsidRPr="00222A7A">
        <w:rPr>
          <w:rFonts w:ascii="Times New Roman" w:hAnsi="Times New Roman" w:cs="Times New Roman"/>
          <w:sz w:val="24"/>
          <w:szCs w:val="24"/>
        </w:rPr>
        <w:t xml:space="preserve"> Create a folder or directory structure to organize the documentation. Use clear and logical categories or sections to make it easy to navigate and locate specific documents.</w:t>
      </w:r>
    </w:p>
    <w:p w:rsidR="00CB3F8C" w:rsidRPr="00222A7A" w:rsidRDefault="00CB3F8C" w:rsidP="00222A7A">
      <w:pPr>
        <w:spacing w:after="0" w:line="360" w:lineRule="auto"/>
        <w:jc w:val="both"/>
        <w:rPr>
          <w:rFonts w:ascii="Times New Roman" w:hAnsi="Times New Roman"/>
          <w:sz w:val="24"/>
          <w:szCs w:val="24"/>
        </w:rPr>
      </w:pPr>
    </w:p>
    <w:p w:rsidR="00CB3F8C" w:rsidRPr="00222A7A" w:rsidRDefault="00CB3F8C" w:rsidP="00222A7A">
      <w:pPr>
        <w:pStyle w:val="ListParagraph"/>
        <w:numPr>
          <w:ilvl w:val="0"/>
          <w:numId w:val="56"/>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Create an index or table of contents:</w:t>
      </w:r>
      <w:r w:rsidRPr="00222A7A">
        <w:rPr>
          <w:rFonts w:ascii="Times New Roman" w:hAnsi="Times New Roman" w:cs="Times New Roman"/>
          <w:sz w:val="24"/>
          <w:szCs w:val="24"/>
        </w:rPr>
        <w:t xml:space="preserve"> Develop an index or table of contents that provides an overview of the documentation. This should include a list of documents, their titles, and brief descriptions. This helps users quickly find the information they need.</w:t>
      </w:r>
    </w:p>
    <w:p w:rsidR="00CB3F8C" w:rsidRPr="00222A7A" w:rsidRDefault="00CB3F8C" w:rsidP="00222A7A">
      <w:pPr>
        <w:pStyle w:val="ListParagraph"/>
        <w:numPr>
          <w:ilvl w:val="0"/>
          <w:numId w:val="56"/>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Review and revise documents:</w:t>
      </w:r>
      <w:r w:rsidRPr="00222A7A">
        <w:rPr>
          <w:rFonts w:ascii="Times New Roman" w:hAnsi="Times New Roman" w:cs="Times New Roman"/>
          <w:sz w:val="24"/>
          <w:szCs w:val="24"/>
        </w:rPr>
        <w:t xml:space="preserve"> Carefully review each document to ensure accuracy, clarity, and consistency. Check for any spelling or grammatical errors, and revise as necessary. Verify that the information presented is up-to-date and matches the features and functions of the digital photocopy machine.</w:t>
      </w:r>
    </w:p>
    <w:p w:rsidR="00CB3F8C" w:rsidRPr="00222A7A" w:rsidRDefault="00CB3F8C" w:rsidP="00222A7A">
      <w:pPr>
        <w:pStyle w:val="ListParagraph"/>
        <w:numPr>
          <w:ilvl w:val="0"/>
          <w:numId w:val="56"/>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lastRenderedPageBreak/>
        <w:t>Standardize document formats:</w:t>
      </w:r>
      <w:r w:rsidRPr="00222A7A">
        <w:rPr>
          <w:rFonts w:ascii="Times New Roman" w:hAnsi="Times New Roman" w:cs="Times New Roman"/>
          <w:sz w:val="24"/>
          <w:szCs w:val="24"/>
        </w:rPr>
        <w:t xml:space="preserve"> Maintain consistent formatting across all documents. Use a consistent font, font size, headers, and footers. Ensure that diagrams, images, and tables are properly labeled and referenced.</w:t>
      </w:r>
    </w:p>
    <w:p w:rsidR="00CB3F8C" w:rsidRPr="00222A7A" w:rsidRDefault="00CB3F8C" w:rsidP="00222A7A">
      <w:pPr>
        <w:spacing w:after="0" w:line="360" w:lineRule="auto"/>
        <w:jc w:val="both"/>
        <w:rPr>
          <w:rFonts w:ascii="Times New Roman" w:hAnsi="Times New Roman"/>
          <w:sz w:val="24"/>
          <w:szCs w:val="24"/>
        </w:rPr>
      </w:pPr>
      <w:r w:rsidRPr="00222A7A">
        <w:rPr>
          <w:rFonts w:ascii="Times New Roman" w:hAnsi="Times New Roman"/>
          <w:sz w:val="24"/>
          <w:szCs w:val="24"/>
        </w:rPr>
        <w:t>Include visual aids: Whenever applicable, include visual aids such as diagrams, illustrations, and screenshots to enhance understanding. Visuals can be particularly helpful in explaining complex concepts or procedures.</w:t>
      </w:r>
    </w:p>
    <w:p w:rsidR="00CB3F8C" w:rsidRPr="00222A7A" w:rsidRDefault="00CB3F8C" w:rsidP="00222A7A">
      <w:pPr>
        <w:pStyle w:val="ListParagraph"/>
        <w:numPr>
          <w:ilvl w:val="0"/>
          <w:numId w:val="56"/>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Provide step-by-step instructions:</w:t>
      </w:r>
      <w:r w:rsidRPr="00222A7A">
        <w:rPr>
          <w:rFonts w:ascii="Times New Roman" w:hAnsi="Times New Roman" w:cs="Times New Roman"/>
          <w:sz w:val="24"/>
          <w:szCs w:val="24"/>
        </w:rPr>
        <w:t xml:space="preserve"> Clearly outline the steps required to perform common tasks or operations on the digital photocopy machine. Write detailed instructions using simple language, and consider including both textual descriptions and accompanying visuals.</w:t>
      </w:r>
    </w:p>
    <w:p w:rsidR="00CB3F8C" w:rsidRPr="00222A7A" w:rsidRDefault="00CB3F8C" w:rsidP="00222A7A">
      <w:pPr>
        <w:spacing w:after="0" w:line="360" w:lineRule="auto"/>
        <w:jc w:val="both"/>
        <w:rPr>
          <w:rFonts w:ascii="Times New Roman" w:hAnsi="Times New Roman"/>
          <w:sz w:val="24"/>
          <w:szCs w:val="24"/>
        </w:rPr>
      </w:pPr>
      <w:r w:rsidRPr="00222A7A">
        <w:rPr>
          <w:rFonts w:ascii="Times New Roman" w:hAnsi="Times New Roman"/>
          <w:sz w:val="24"/>
          <w:szCs w:val="24"/>
        </w:rPr>
        <w:t>Add troubleshooting and maintenance information: Include troubleshooting guides and maintenance procedures to help users resolve common issues or perform routine maintenance tasks. Provide clear instructions, error codes, and troubleshooting tips.</w:t>
      </w:r>
    </w:p>
    <w:p w:rsidR="00CB3F8C" w:rsidRPr="00222A7A" w:rsidRDefault="00CB3F8C" w:rsidP="00222A7A">
      <w:pPr>
        <w:pStyle w:val="ListParagraph"/>
        <w:numPr>
          <w:ilvl w:val="0"/>
          <w:numId w:val="56"/>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Incorporate safety information:</w:t>
      </w:r>
      <w:r w:rsidRPr="00222A7A">
        <w:rPr>
          <w:rFonts w:ascii="Times New Roman" w:hAnsi="Times New Roman" w:cs="Times New Roman"/>
          <w:sz w:val="24"/>
          <w:szCs w:val="24"/>
        </w:rPr>
        <w:t xml:space="preserve"> Include a section dedicated to safety precautions and guidelines. Highlight any potential hazards and provide instructions on how to safely operate and maintain the digital photocopy machine.</w:t>
      </w:r>
    </w:p>
    <w:p w:rsidR="00CB3F8C" w:rsidRPr="00222A7A" w:rsidRDefault="00CB3F8C" w:rsidP="00222A7A">
      <w:pPr>
        <w:pStyle w:val="ListParagraph"/>
        <w:numPr>
          <w:ilvl w:val="0"/>
          <w:numId w:val="56"/>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Review the final compilation:</w:t>
      </w:r>
      <w:r w:rsidRPr="00222A7A">
        <w:rPr>
          <w:rFonts w:ascii="Times New Roman" w:hAnsi="Times New Roman" w:cs="Times New Roman"/>
          <w:sz w:val="24"/>
          <w:szCs w:val="24"/>
        </w:rPr>
        <w:t xml:space="preserve"> Once you have compiled all the documents, review the entire compilation to ensure that it is comprehensive, accurate, and well-organized. Double-check that all necessary documents are included and that there are no inconsistencies or missing information.</w:t>
      </w:r>
    </w:p>
    <w:p w:rsidR="00CB3F8C" w:rsidRPr="00222A7A" w:rsidRDefault="00CB3F8C" w:rsidP="00222A7A">
      <w:pPr>
        <w:pStyle w:val="ListParagraph"/>
        <w:numPr>
          <w:ilvl w:val="0"/>
          <w:numId w:val="56"/>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Finalize the documentation:</w:t>
      </w:r>
      <w:r w:rsidRPr="00222A7A">
        <w:rPr>
          <w:rFonts w:ascii="Times New Roman" w:hAnsi="Times New Roman" w:cs="Times New Roman"/>
          <w:sz w:val="24"/>
          <w:szCs w:val="24"/>
        </w:rPr>
        <w:t xml:space="preserve"> Make any necessary revisions based on the review and feedback process. Ensure that the documentation is formatted consistently, and that all content is accurate and up-to-date.</w:t>
      </w:r>
    </w:p>
    <w:p w:rsidR="00CB3F8C" w:rsidRPr="00222A7A" w:rsidRDefault="00CB3F8C" w:rsidP="00222A7A">
      <w:pPr>
        <w:spacing w:after="0" w:line="360" w:lineRule="auto"/>
        <w:jc w:val="both"/>
        <w:rPr>
          <w:rFonts w:ascii="Times New Roman" w:hAnsi="Times New Roman"/>
          <w:sz w:val="24"/>
          <w:szCs w:val="24"/>
        </w:rPr>
      </w:pPr>
    </w:p>
    <w:p w:rsidR="00337AAA" w:rsidRPr="00222A7A" w:rsidRDefault="00CB3F8C" w:rsidP="00222A7A">
      <w:pPr>
        <w:pStyle w:val="ListParagraph"/>
        <w:numPr>
          <w:ilvl w:val="0"/>
          <w:numId w:val="56"/>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Publish and distribute the documentation:</w:t>
      </w:r>
      <w:r w:rsidRPr="00222A7A">
        <w:rPr>
          <w:rFonts w:ascii="Times New Roman" w:hAnsi="Times New Roman" w:cs="Times New Roman"/>
          <w:sz w:val="24"/>
          <w:szCs w:val="24"/>
        </w:rPr>
        <w:t xml:space="preserve"> Once the final documentation is ready, determine the appropriate format for distribution. This could include printed copies, electronic files (PDFs), or online documentation. Make the documentation easily accessible to the intended users, such as customers, service technicians, or internal staff.</w:t>
      </w:r>
    </w:p>
    <w:p w:rsidR="00DD21C7" w:rsidRPr="00222A7A" w:rsidRDefault="00927379" w:rsidP="00222A7A">
      <w:pPr>
        <w:pStyle w:val="Heading2"/>
        <w:spacing w:before="0" w:after="0"/>
      </w:pPr>
      <w:bookmarkStart w:id="158" w:name="_Toc148519201"/>
      <w:r w:rsidRPr="00222A7A">
        <w:t>4.3</w:t>
      </w:r>
      <w:r w:rsidR="00344BE1" w:rsidRPr="00222A7A">
        <w:t xml:space="preserve">. </w:t>
      </w:r>
      <w:r w:rsidR="00F82A2C" w:rsidRPr="00222A7A">
        <w:t>Dispose waste materials.</w:t>
      </w:r>
      <w:bookmarkEnd w:id="158"/>
    </w:p>
    <w:p w:rsidR="00001B6E" w:rsidRPr="00222A7A" w:rsidRDefault="00001B6E" w:rsidP="00222A7A">
      <w:pPr>
        <w:spacing w:after="0" w:line="360" w:lineRule="auto"/>
        <w:jc w:val="both"/>
        <w:rPr>
          <w:rFonts w:ascii="Times New Roman" w:hAnsi="Times New Roman"/>
          <w:sz w:val="24"/>
          <w:szCs w:val="24"/>
        </w:rPr>
      </w:pPr>
      <w:r w:rsidRPr="00222A7A">
        <w:rPr>
          <w:rFonts w:ascii="Times New Roman" w:hAnsi="Times New Roman"/>
          <w:sz w:val="24"/>
          <w:szCs w:val="24"/>
        </w:rPr>
        <w:lastRenderedPageBreak/>
        <w:t>To compile the final documentation for a digital photocopy machine, you can follow these general steps:</w:t>
      </w:r>
    </w:p>
    <w:p w:rsidR="00001B6E"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Gather all the relevant documents:</w:t>
      </w:r>
      <w:r w:rsidRPr="00222A7A">
        <w:rPr>
          <w:rFonts w:ascii="Times New Roman" w:hAnsi="Times New Roman" w:cs="Times New Roman"/>
          <w:sz w:val="24"/>
          <w:szCs w:val="24"/>
        </w:rPr>
        <w:t xml:space="preserve"> Collect all the documents related to the digital photocopy machine, including user manuals, technical specifications, service records, warranty information, and any other relevant materials.</w:t>
      </w:r>
    </w:p>
    <w:p w:rsidR="00001B6E"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Organize the documents:</w:t>
      </w:r>
      <w:r w:rsidRPr="00222A7A">
        <w:rPr>
          <w:rFonts w:ascii="Times New Roman" w:hAnsi="Times New Roman" w:cs="Times New Roman"/>
          <w:sz w:val="24"/>
          <w:szCs w:val="24"/>
        </w:rPr>
        <w:t xml:space="preserve"> Sort the documents in a logical order. You can arrange them chronologically or categorize them based on their purpose or topic.</w:t>
      </w:r>
    </w:p>
    <w:p w:rsidR="00001B6E"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Review and edit the documents:</w:t>
      </w:r>
      <w:r w:rsidRPr="00222A7A">
        <w:rPr>
          <w:rFonts w:ascii="Times New Roman" w:hAnsi="Times New Roman" w:cs="Times New Roman"/>
          <w:sz w:val="24"/>
          <w:szCs w:val="24"/>
        </w:rPr>
        <w:t xml:space="preserve"> Read through each document carefully and make any necessary edits or updates. Ensure that the information is accurate, up to date, and consistent across all documents.</w:t>
      </w:r>
    </w:p>
    <w:p w:rsidR="00001B6E"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Standardize formatting:</w:t>
      </w:r>
      <w:r w:rsidRPr="00222A7A">
        <w:rPr>
          <w:rFonts w:ascii="Times New Roman" w:hAnsi="Times New Roman" w:cs="Times New Roman"/>
          <w:sz w:val="24"/>
          <w:szCs w:val="24"/>
        </w:rPr>
        <w:t xml:space="preserve"> Maintain a consistent formatting style throughout the documentation. Use the same font, font size, headings, bullet points, and numbering conventions. Consider using templates or style guides to ensure consistency.</w:t>
      </w:r>
    </w:p>
    <w:p w:rsidR="00001B6E"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Create a table of contents:</w:t>
      </w:r>
      <w:r w:rsidRPr="00222A7A">
        <w:rPr>
          <w:rFonts w:ascii="Times New Roman" w:hAnsi="Times New Roman" w:cs="Times New Roman"/>
          <w:sz w:val="24"/>
          <w:szCs w:val="24"/>
        </w:rPr>
        <w:t xml:space="preserve"> Generate a table of contents that lists all the sections or documents included in the compilation. This will help readers navigate the documentation easily and find the information they need.</w:t>
      </w:r>
    </w:p>
    <w:p w:rsidR="00001B6E"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Add introductory sections:</w:t>
      </w:r>
      <w:r w:rsidRPr="00222A7A">
        <w:rPr>
          <w:rFonts w:ascii="Times New Roman" w:hAnsi="Times New Roman" w:cs="Times New Roman"/>
          <w:sz w:val="24"/>
          <w:szCs w:val="24"/>
        </w:rPr>
        <w:t xml:space="preserve"> Include an introduction that provides an overview of the digital photocopy machine, its features, and its intended use. You can also include a brief history of the machine or any other relevant background information.</w:t>
      </w:r>
    </w:p>
    <w:p w:rsidR="00001B6E"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Include step-by-step instructions</w:t>
      </w:r>
      <w:r w:rsidRPr="00222A7A">
        <w:rPr>
          <w:rFonts w:ascii="Times New Roman" w:hAnsi="Times New Roman" w:cs="Times New Roman"/>
          <w:sz w:val="24"/>
          <w:szCs w:val="24"/>
        </w:rPr>
        <w:t>: If applicable, include detailed instructions on how to operate the digital photocopy machine. These instructions should be clear, concise, and easy to follow. Use diagrams or screenshots to illustrate the steps if necessary.</w:t>
      </w:r>
    </w:p>
    <w:p w:rsidR="00001B6E" w:rsidRPr="00222A7A" w:rsidRDefault="00001B6E" w:rsidP="00222A7A">
      <w:pPr>
        <w:spacing w:after="0" w:line="360" w:lineRule="auto"/>
        <w:jc w:val="both"/>
        <w:rPr>
          <w:rFonts w:ascii="Times New Roman" w:hAnsi="Times New Roman"/>
          <w:sz w:val="24"/>
          <w:szCs w:val="24"/>
        </w:rPr>
      </w:pPr>
    </w:p>
    <w:p w:rsidR="00001B6E"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Include troubleshooting and maintenance information:</w:t>
      </w:r>
      <w:r w:rsidRPr="00222A7A">
        <w:rPr>
          <w:rFonts w:ascii="Times New Roman" w:hAnsi="Times New Roman" w:cs="Times New Roman"/>
          <w:sz w:val="24"/>
          <w:szCs w:val="24"/>
        </w:rPr>
        <w:t xml:space="preserve"> Provide troubleshooting guides to help users identify and resolve common issues they may encounter with the photocopy machine. Also, include maintenance instructions, such as how to clean or replace consumable parts.</w:t>
      </w:r>
    </w:p>
    <w:p w:rsidR="00001B6E"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Add safety information:</w:t>
      </w:r>
      <w:r w:rsidRPr="00222A7A">
        <w:rPr>
          <w:rFonts w:ascii="Times New Roman" w:hAnsi="Times New Roman" w:cs="Times New Roman"/>
          <w:sz w:val="24"/>
          <w:szCs w:val="24"/>
        </w:rPr>
        <w:t xml:space="preserve"> Include safety precautions and guidelines to ensure users understand how to operate the machine safely. Highlight any potential hazards or risks </w:t>
      </w:r>
      <w:r w:rsidRPr="00222A7A">
        <w:rPr>
          <w:rFonts w:ascii="Times New Roman" w:hAnsi="Times New Roman" w:cs="Times New Roman"/>
          <w:sz w:val="24"/>
          <w:szCs w:val="24"/>
        </w:rPr>
        <w:lastRenderedPageBreak/>
        <w:t>associated with the photocopy machine and provide instructions on how to mitigate them.</w:t>
      </w:r>
    </w:p>
    <w:p w:rsidR="00001B6E"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Proofread and revise:</w:t>
      </w:r>
      <w:r w:rsidRPr="00222A7A">
        <w:rPr>
          <w:rFonts w:ascii="Times New Roman" w:hAnsi="Times New Roman" w:cs="Times New Roman"/>
          <w:sz w:val="24"/>
          <w:szCs w:val="24"/>
        </w:rPr>
        <w:t xml:space="preserve"> Before finalizing the documentation, carefully proofread all the content to eliminate any spelling or grammatical errors. Ensure that the information is accurate, concise, and easy to understand.</w:t>
      </w:r>
    </w:p>
    <w:p w:rsidR="00001B6E"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Compile the documentation:</w:t>
      </w:r>
      <w:r w:rsidRPr="00222A7A">
        <w:rPr>
          <w:rFonts w:ascii="Times New Roman" w:hAnsi="Times New Roman" w:cs="Times New Roman"/>
          <w:sz w:val="24"/>
          <w:szCs w:val="24"/>
        </w:rPr>
        <w:t xml:space="preserve"> Once all the individual documents have been reviewed and edited, compile them into a single, cohesive document. You can use a word processing software like Microsoft Word or Google Docs to merge the files.</w:t>
      </w:r>
    </w:p>
    <w:p w:rsidR="00001B6E"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Design and formatting:</w:t>
      </w:r>
      <w:r w:rsidRPr="00222A7A">
        <w:rPr>
          <w:rFonts w:ascii="Times New Roman" w:hAnsi="Times New Roman" w:cs="Times New Roman"/>
          <w:sz w:val="24"/>
          <w:szCs w:val="24"/>
        </w:rPr>
        <w:t xml:space="preserve"> Pay attention to the overall design and formatting of the document to make it visually appealing and easy to read. Use headings, subheadings, bullet points, and other formatting elements to enhance readability.</w:t>
      </w:r>
    </w:p>
    <w:p w:rsidR="00001B6E"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Include a cover page:</w:t>
      </w:r>
      <w:r w:rsidRPr="00222A7A">
        <w:rPr>
          <w:rFonts w:ascii="Times New Roman" w:hAnsi="Times New Roman" w:cs="Times New Roman"/>
          <w:sz w:val="24"/>
          <w:szCs w:val="24"/>
        </w:rPr>
        <w:t xml:space="preserve"> Create a cover page that includes the title of the documentation, the version number, the date of compilation, and any other relevant information.</w:t>
      </w:r>
    </w:p>
    <w:p w:rsidR="00001B6E"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Add a revision history:</w:t>
      </w:r>
      <w:r w:rsidRPr="00222A7A">
        <w:rPr>
          <w:rFonts w:ascii="Times New Roman" w:hAnsi="Times New Roman" w:cs="Times New Roman"/>
          <w:sz w:val="24"/>
          <w:szCs w:val="24"/>
        </w:rPr>
        <w:t xml:space="preserve"> Include a revision history section that tracks any updates or changes made to the documentation over time. This helps users identify the most recent version and understand what changes have been made.</w:t>
      </w:r>
    </w:p>
    <w:p w:rsidR="00DD21C7" w:rsidRPr="00222A7A" w:rsidRDefault="00001B6E" w:rsidP="00222A7A">
      <w:pPr>
        <w:pStyle w:val="ListParagraph"/>
        <w:numPr>
          <w:ilvl w:val="0"/>
          <w:numId w:val="45"/>
        </w:numPr>
        <w:spacing w:after="0" w:line="360" w:lineRule="auto"/>
        <w:jc w:val="both"/>
        <w:rPr>
          <w:rFonts w:ascii="Times New Roman" w:hAnsi="Times New Roman" w:cs="Times New Roman"/>
          <w:sz w:val="24"/>
          <w:szCs w:val="24"/>
        </w:rPr>
      </w:pPr>
      <w:r w:rsidRPr="00222A7A">
        <w:rPr>
          <w:rFonts w:ascii="Times New Roman" w:hAnsi="Times New Roman" w:cs="Times New Roman"/>
          <w:b/>
          <w:sz w:val="24"/>
          <w:szCs w:val="24"/>
        </w:rPr>
        <w:t>Finalize and distribute:</w:t>
      </w:r>
      <w:r w:rsidRPr="00222A7A">
        <w:rPr>
          <w:rFonts w:ascii="Times New Roman" w:hAnsi="Times New Roman" w:cs="Times New Roman"/>
          <w:sz w:val="24"/>
          <w:szCs w:val="24"/>
        </w:rPr>
        <w:t xml:space="preserve"> Once you are satisfied with the compiled documentation, save it in a suita</w:t>
      </w:r>
      <w:bookmarkStart w:id="159" w:name="_GoBack"/>
      <w:bookmarkEnd w:id="159"/>
      <w:r w:rsidRPr="00222A7A">
        <w:rPr>
          <w:rFonts w:ascii="Times New Roman" w:hAnsi="Times New Roman" w:cs="Times New Roman"/>
          <w:sz w:val="24"/>
          <w:szCs w:val="24"/>
        </w:rPr>
        <w:t>ble file format, such as PDF, and distribute it to the intended audience. You can share it electronically via email or make it available for download on a website or intranet.</w:t>
      </w:r>
    </w:p>
    <w:p w:rsidR="0076799F" w:rsidRPr="00222A7A" w:rsidRDefault="0076799F" w:rsidP="00222A7A">
      <w:pPr>
        <w:tabs>
          <w:tab w:val="left" w:pos="810"/>
        </w:tabs>
        <w:spacing w:after="0" w:line="360" w:lineRule="auto"/>
        <w:ind w:left="810"/>
        <w:jc w:val="both"/>
        <w:rPr>
          <w:rFonts w:ascii="Times New Roman" w:hAnsi="Times New Roman"/>
          <w:color w:val="000000"/>
          <w:sz w:val="24"/>
          <w:lang w:bidi="ar-SA"/>
        </w:rPr>
      </w:pPr>
      <w:bookmarkStart w:id="160" w:name="_Toc113172835"/>
      <w:bookmarkEnd w:id="160"/>
    </w:p>
    <w:p w:rsidR="00A74D5E" w:rsidRPr="00222A7A" w:rsidRDefault="00A74D5E" w:rsidP="00222A7A">
      <w:pPr>
        <w:tabs>
          <w:tab w:val="left" w:pos="810"/>
        </w:tabs>
        <w:spacing w:after="0" w:line="360" w:lineRule="auto"/>
        <w:ind w:left="810"/>
        <w:jc w:val="both"/>
        <w:rPr>
          <w:rFonts w:ascii="Times New Roman" w:hAnsi="Times New Roman"/>
          <w:color w:val="000000"/>
          <w:sz w:val="24"/>
          <w:lang w:bidi="ar-SA"/>
        </w:rPr>
      </w:pPr>
    </w:p>
    <w:p w:rsidR="00A74D5E" w:rsidRPr="00222A7A" w:rsidRDefault="00A74D5E" w:rsidP="00222A7A">
      <w:pPr>
        <w:tabs>
          <w:tab w:val="left" w:pos="810"/>
        </w:tabs>
        <w:spacing w:after="0" w:line="360" w:lineRule="auto"/>
        <w:ind w:left="810"/>
        <w:jc w:val="both"/>
        <w:rPr>
          <w:rFonts w:ascii="Times New Roman" w:hAnsi="Times New Roman"/>
          <w:color w:val="000000"/>
          <w:sz w:val="24"/>
          <w:lang w:bidi="ar-SA"/>
        </w:rPr>
      </w:pPr>
    </w:p>
    <w:p w:rsidR="00391AB9" w:rsidRPr="00222A7A" w:rsidRDefault="00391AB9" w:rsidP="00222A7A">
      <w:pPr>
        <w:pStyle w:val="topic-paragraph"/>
        <w:shd w:val="clear" w:color="auto" w:fill="FFFFFF"/>
        <w:spacing w:before="0" w:beforeAutospacing="0" w:after="0" w:afterAutospacing="0" w:line="360" w:lineRule="auto"/>
        <w:jc w:val="both"/>
      </w:pPr>
      <w:bookmarkStart w:id="161" w:name="_Toc113172836"/>
      <w:bookmarkEnd w:id="161"/>
    </w:p>
    <w:p w:rsidR="00FA16C4" w:rsidRPr="00222A7A" w:rsidRDefault="00EA1597" w:rsidP="00222A7A">
      <w:pPr>
        <w:pStyle w:val="Heading2"/>
        <w:spacing w:after="0"/>
        <w:ind w:left="0" w:firstLine="0"/>
      </w:pPr>
      <w:bookmarkStart w:id="162" w:name="_Toc113172838"/>
      <w:bookmarkStart w:id="163" w:name="_Toc148519202"/>
      <w:r w:rsidRPr="00222A7A">
        <w:t>Self-check 4.1</w:t>
      </w:r>
      <w:bookmarkEnd w:id="162"/>
      <w:bookmarkEnd w:id="163"/>
    </w:p>
    <w:p w:rsidR="00A55642" w:rsidRPr="00222A7A" w:rsidRDefault="00A55642" w:rsidP="00222A7A">
      <w:pPr>
        <w:pStyle w:val="Heading2"/>
        <w:spacing w:after="0"/>
      </w:pPr>
      <w:bookmarkStart w:id="164" w:name="_Toc148519203"/>
      <w:r w:rsidRPr="00222A7A">
        <w:t>Operation sheet 2.1</w:t>
      </w:r>
      <w:bookmarkEnd w:id="164"/>
    </w:p>
    <w:p w:rsidR="00A55642" w:rsidRPr="00222A7A" w:rsidRDefault="00A55642" w:rsidP="00222A7A">
      <w:pPr>
        <w:shd w:val="clear" w:color="auto" w:fill="FFFFFF"/>
        <w:spacing w:after="0" w:line="360" w:lineRule="auto"/>
        <w:contextualSpacing/>
        <w:jc w:val="both"/>
        <w:rPr>
          <w:rFonts w:ascii="Times New Roman" w:hAnsi="Times New Roman"/>
          <w:sz w:val="24"/>
          <w:szCs w:val="24"/>
        </w:rPr>
      </w:pPr>
      <w:r w:rsidRPr="00222A7A">
        <w:rPr>
          <w:rFonts w:ascii="Times New Roman" w:hAnsi="Times New Roman"/>
          <w:b/>
          <w:sz w:val="24"/>
          <w:szCs w:val="24"/>
        </w:rPr>
        <w:t>Operation sheet title</w:t>
      </w:r>
      <w:r w:rsidRPr="00222A7A">
        <w:rPr>
          <w:rFonts w:ascii="Times New Roman" w:hAnsi="Times New Roman"/>
          <w:sz w:val="24"/>
          <w:szCs w:val="24"/>
        </w:rPr>
        <w:t xml:space="preserve">:-To troubleshoot faults/defect </w:t>
      </w:r>
      <w:r w:rsidR="00FA39DF" w:rsidRPr="00222A7A">
        <w:rPr>
          <w:rFonts w:ascii="Times New Roman" w:hAnsi="Times New Roman"/>
        </w:rPr>
        <w:t xml:space="preserve"> fixing assembly.</w:t>
      </w:r>
    </w:p>
    <w:p w:rsidR="00A55642" w:rsidRPr="00222A7A" w:rsidRDefault="00A55642" w:rsidP="00222A7A">
      <w:pPr>
        <w:shd w:val="clear" w:color="auto" w:fill="FFFFFF"/>
        <w:spacing w:after="0" w:line="360" w:lineRule="auto"/>
        <w:contextualSpacing/>
        <w:jc w:val="both"/>
        <w:rPr>
          <w:rFonts w:ascii="Times New Roman" w:hAnsi="Times New Roman"/>
          <w:sz w:val="24"/>
          <w:szCs w:val="24"/>
        </w:rPr>
      </w:pPr>
      <w:r w:rsidRPr="00222A7A">
        <w:rPr>
          <w:rFonts w:ascii="Times New Roman" w:hAnsi="Times New Roman"/>
          <w:b/>
          <w:sz w:val="24"/>
          <w:szCs w:val="24"/>
        </w:rPr>
        <w:t>Purpose</w:t>
      </w:r>
      <w:r w:rsidRPr="00222A7A">
        <w:rPr>
          <w:rFonts w:ascii="Times New Roman" w:hAnsi="Times New Roman"/>
          <w:sz w:val="24"/>
          <w:szCs w:val="24"/>
        </w:rPr>
        <w:t xml:space="preserve">: - To troubleshoot faults/defect </w:t>
      </w:r>
      <w:r w:rsidRPr="00222A7A">
        <w:rPr>
          <w:rFonts w:ascii="Times New Roman" w:hAnsi="Times New Roman"/>
        </w:rPr>
        <w:t>scanner assembly and image</w:t>
      </w:r>
    </w:p>
    <w:p w:rsidR="00A55642" w:rsidRPr="00222A7A" w:rsidRDefault="00A55642" w:rsidP="00222A7A">
      <w:pPr>
        <w:shd w:val="clear" w:color="auto" w:fill="FFFFFF"/>
        <w:spacing w:after="0" w:line="360" w:lineRule="auto"/>
        <w:contextualSpacing/>
        <w:jc w:val="both"/>
        <w:rPr>
          <w:rFonts w:ascii="Times New Roman" w:hAnsi="Times New Roman"/>
          <w:sz w:val="24"/>
          <w:szCs w:val="24"/>
        </w:rPr>
      </w:pPr>
      <w:r w:rsidRPr="00222A7A">
        <w:rPr>
          <w:rFonts w:ascii="Times New Roman" w:hAnsi="Times New Roman"/>
          <w:b/>
          <w:sz w:val="24"/>
          <w:szCs w:val="24"/>
        </w:rPr>
        <w:lastRenderedPageBreak/>
        <w:t>Instruction: -</w:t>
      </w:r>
      <w:r w:rsidRPr="00222A7A">
        <w:rPr>
          <w:rFonts w:ascii="Times New Roman" w:hAnsi="Times New Roman"/>
          <w:sz w:val="24"/>
          <w:szCs w:val="24"/>
        </w:rPr>
        <w:t>Using the given equipments troubleshoot faults Copier machine make bla</w:t>
      </w:r>
    </w:p>
    <w:p w:rsidR="00A55642" w:rsidRPr="00222A7A" w:rsidRDefault="00A55642" w:rsidP="00222A7A">
      <w:pPr>
        <w:shd w:val="clear" w:color="auto" w:fill="FFFFFF"/>
        <w:spacing w:after="0" w:line="360" w:lineRule="auto"/>
        <w:contextualSpacing/>
        <w:jc w:val="both"/>
        <w:rPr>
          <w:rFonts w:ascii="Times New Roman" w:hAnsi="Times New Roman"/>
          <w:sz w:val="24"/>
          <w:szCs w:val="24"/>
        </w:rPr>
      </w:pPr>
      <w:r w:rsidRPr="00222A7A">
        <w:rPr>
          <w:rFonts w:ascii="Times New Roman" w:hAnsi="Times New Roman"/>
          <w:sz w:val="24"/>
          <w:szCs w:val="24"/>
        </w:rPr>
        <w:t>You have given 80Minuts for the task and you are expected to write the answer on the given line.</w:t>
      </w:r>
    </w:p>
    <w:p w:rsidR="00A55642" w:rsidRPr="00222A7A" w:rsidRDefault="00A55642" w:rsidP="00222A7A">
      <w:pPr>
        <w:spacing w:after="0" w:line="360" w:lineRule="auto"/>
        <w:jc w:val="both"/>
        <w:rPr>
          <w:rFonts w:ascii="Times New Roman" w:hAnsi="Times New Roman"/>
          <w:b/>
          <w:sz w:val="24"/>
          <w:szCs w:val="24"/>
        </w:rPr>
      </w:pPr>
      <w:r w:rsidRPr="00222A7A">
        <w:rPr>
          <w:rFonts w:ascii="Times New Roman" w:hAnsi="Times New Roman"/>
          <w:b/>
          <w:sz w:val="24"/>
          <w:szCs w:val="24"/>
        </w:rPr>
        <w:t>Tools and requirement</w:t>
      </w:r>
    </w:p>
    <w:p w:rsidR="00A55642" w:rsidRPr="00222A7A" w:rsidRDefault="00D0231E" w:rsidP="00222A7A">
      <w:pPr>
        <w:numPr>
          <w:ilvl w:val="0"/>
          <w:numId w:val="52"/>
        </w:numPr>
        <w:shd w:val="clear" w:color="auto" w:fill="FFFFFF"/>
        <w:spacing w:before="100" w:beforeAutospacing="1" w:after="0" w:line="360" w:lineRule="auto"/>
        <w:jc w:val="both"/>
        <w:rPr>
          <w:rFonts w:ascii="Times New Roman" w:hAnsi="Times New Roman"/>
          <w:sz w:val="24"/>
          <w:szCs w:val="24"/>
        </w:rPr>
      </w:pPr>
      <w:r w:rsidRPr="00222A7A">
        <w:rPr>
          <w:rFonts w:ascii="Times New Roman" w:hAnsi="Times New Roman"/>
          <w:sz w:val="24"/>
          <w:szCs w:val="24"/>
        </w:rPr>
        <w:t>Fuser film</w:t>
      </w:r>
    </w:p>
    <w:p w:rsidR="00A55642" w:rsidRPr="00222A7A" w:rsidRDefault="00D0231E" w:rsidP="00222A7A">
      <w:pPr>
        <w:numPr>
          <w:ilvl w:val="0"/>
          <w:numId w:val="52"/>
        </w:numPr>
        <w:shd w:val="clear" w:color="auto" w:fill="FFFFFF"/>
        <w:spacing w:before="100" w:beforeAutospacing="1" w:after="0" w:line="360" w:lineRule="auto"/>
        <w:jc w:val="both"/>
        <w:rPr>
          <w:rFonts w:ascii="Times New Roman" w:hAnsi="Times New Roman"/>
          <w:sz w:val="24"/>
          <w:szCs w:val="24"/>
        </w:rPr>
      </w:pPr>
      <w:r w:rsidRPr="00222A7A">
        <w:rPr>
          <w:rFonts w:ascii="Times New Roman" w:hAnsi="Times New Roman"/>
        </w:rPr>
        <w:t>Heat element</w:t>
      </w:r>
    </w:p>
    <w:p w:rsidR="00A55642" w:rsidRPr="00222A7A" w:rsidRDefault="00D0231E" w:rsidP="00222A7A">
      <w:pPr>
        <w:pStyle w:val="ListParagraph"/>
        <w:numPr>
          <w:ilvl w:val="0"/>
          <w:numId w:val="52"/>
        </w:numPr>
        <w:spacing w:after="0" w:line="360" w:lineRule="auto"/>
        <w:jc w:val="both"/>
        <w:rPr>
          <w:rFonts w:ascii="Times New Roman" w:eastAsia="Times New Roman" w:hAnsi="Times New Roman" w:cs="Times New Roman"/>
          <w:sz w:val="24"/>
          <w:szCs w:val="24"/>
        </w:rPr>
      </w:pPr>
      <w:r w:rsidRPr="00222A7A">
        <w:rPr>
          <w:rFonts w:ascii="Times New Roman" w:eastAsia="Times New Roman" w:hAnsi="Times New Roman" w:cs="Times New Roman"/>
          <w:sz w:val="24"/>
          <w:szCs w:val="24"/>
        </w:rPr>
        <w:t>thermostat</w:t>
      </w:r>
    </w:p>
    <w:p w:rsidR="00A55642" w:rsidRPr="00222A7A" w:rsidRDefault="00ED1F43" w:rsidP="00222A7A">
      <w:pPr>
        <w:numPr>
          <w:ilvl w:val="0"/>
          <w:numId w:val="52"/>
        </w:numPr>
        <w:shd w:val="clear" w:color="auto" w:fill="FFFFFF"/>
        <w:spacing w:before="100" w:beforeAutospacing="1" w:after="0" w:line="360" w:lineRule="auto"/>
        <w:jc w:val="both"/>
        <w:rPr>
          <w:rFonts w:ascii="Times New Roman" w:hAnsi="Times New Roman"/>
          <w:sz w:val="24"/>
          <w:szCs w:val="24"/>
        </w:rPr>
      </w:pPr>
      <w:r w:rsidRPr="00222A7A">
        <w:rPr>
          <w:rFonts w:ascii="Times New Roman" w:hAnsi="Times New Roman"/>
          <w:sz w:val="24"/>
          <w:szCs w:val="24"/>
        </w:rPr>
        <w:t>pressure roller</w:t>
      </w:r>
    </w:p>
    <w:p w:rsidR="00A55642" w:rsidRPr="00222A7A" w:rsidRDefault="000E6424" w:rsidP="00222A7A">
      <w:pPr>
        <w:numPr>
          <w:ilvl w:val="0"/>
          <w:numId w:val="52"/>
        </w:numPr>
        <w:shd w:val="clear" w:color="auto" w:fill="FFFFFF"/>
        <w:spacing w:before="100" w:beforeAutospacing="1" w:after="0" w:line="360" w:lineRule="auto"/>
        <w:jc w:val="both"/>
        <w:rPr>
          <w:rFonts w:ascii="Times New Roman" w:hAnsi="Times New Roman"/>
          <w:sz w:val="24"/>
          <w:szCs w:val="24"/>
        </w:rPr>
      </w:pPr>
      <w:r w:rsidRPr="00222A7A">
        <w:rPr>
          <w:rFonts w:ascii="Times New Roman" w:hAnsi="Times New Roman"/>
          <w:sz w:val="24"/>
          <w:szCs w:val="24"/>
        </w:rPr>
        <w:t xml:space="preserve">Fuser cram </w:t>
      </w:r>
    </w:p>
    <w:p w:rsidR="00A55642" w:rsidRPr="00222A7A" w:rsidRDefault="00A55642" w:rsidP="00222A7A">
      <w:pPr>
        <w:spacing w:after="0" w:line="360" w:lineRule="auto"/>
        <w:jc w:val="both"/>
        <w:rPr>
          <w:rFonts w:ascii="Times New Roman" w:hAnsi="Times New Roman"/>
          <w:sz w:val="24"/>
          <w:szCs w:val="24"/>
        </w:rPr>
      </w:pPr>
      <w:r w:rsidRPr="00222A7A">
        <w:rPr>
          <w:rFonts w:ascii="Times New Roman" w:hAnsi="Times New Roman"/>
          <w:b/>
          <w:sz w:val="24"/>
          <w:szCs w:val="24"/>
        </w:rPr>
        <w:t>Steps in doing the task</w:t>
      </w:r>
    </w:p>
    <w:p w:rsidR="00A55642" w:rsidRPr="00222A7A" w:rsidRDefault="005E15CC"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 xml:space="preserve"> Step 1 Check the fuse film</w:t>
      </w:r>
      <w:r w:rsidR="00A55642" w:rsidRPr="00222A7A">
        <w:rPr>
          <w:rFonts w:ascii="Times New Roman" w:hAnsi="Times New Roman"/>
          <w:sz w:val="24"/>
          <w:szCs w:val="24"/>
        </w:rPr>
        <w:t>. If f</w:t>
      </w:r>
      <w:r w:rsidRPr="00222A7A">
        <w:rPr>
          <w:rFonts w:ascii="Times New Roman" w:hAnsi="Times New Roman"/>
          <w:sz w:val="24"/>
          <w:szCs w:val="24"/>
        </w:rPr>
        <w:t>aulty, replace with a new fuse film</w:t>
      </w:r>
      <w:r w:rsidR="00A55642" w:rsidRPr="00222A7A">
        <w:rPr>
          <w:rFonts w:ascii="Times New Roman" w:hAnsi="Times New Roman"/>
          <w:sz w:val="24"/>
          <w:szCs w:val="24"/>
        </w:rPr>
        <w:t>.</w:t>
      </w:r>
    </w:p>
    <w:p w:rsidR="00A55642" w:rsidRPr="00222A7A" w:rsidRDefault="00A55642"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 xml:space="preserve">Step 2.Check the </w:t>
      </w:r>
      <w:r w:rsidR="005E15CC" w:rsidRPr="00222A7A">
        <w:rPr>
          <w:rFonts w:ascii="Times New Roman" w:hAnsi="Times New Roman"/>
          <w:sz w:val="24"/>
          <w:szCs w:val="24"/>
        </w:rPr>
        <w:t>heater element</w:t>
      </w:r>
      <w:r w:rsidRPr="00222A7A">
        <w:rPr>
          <w:rFonts w:ascii="Times New Roman" w:hAnsi="Times New Roman"/>
          <w:sz w:val="24"/>
          <w:szCs w:val="24"/>
        </w:rPr>
        <w:t xml:space="preserve">. If there is a wastage then remove </w:t>
      </w:r>
      <w:r w:rsidR="00CB5844" w:rsidRPr="00222A7A">
        <w:rPr>
          <w:rFonts w:ascii="Times New Roman" w:hAnsi="Times New Roman"/>
          <w:sz w:val="24"/>
          <w:szCs w:val="24"/>
        </w:rPr>
        <w:t>heater element</w:t>
      </w:r>
      <w:r w:rsidRPr="00222A7A">
        <w:rPr>
          <w:rFonts w:ascii="Times New Roman" w:hAnsi="Times New Roman"/>
          <w:sz w:val="24"/>
          <w:szCs w:val="24"/>
        </w:rPr>
        <w:t>.</w:t>
      </w:r>
    </w:p>
    <w:p w:rsidR="00A55642" w:rsidRPr="00222A7A" w:rsidRDefault="00A55642"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 xml:space="preserve">Step 3. Check the </w:t>
      </w:r>
      <w:r w:rsidR="00443B88" w:rsidRPr="00222A7A">
        <w:rPr>
          <w:rFonts w:ascii="Times New Roman" w:hAnsi="Times New Roman"/>
          <w:sz w:val="24"/>
          <w:szCs w:val="24"/>
        </w:rPr>
        <w:t>thermostat .source</w:t>
      </w:r>
      <w:r w:rsidRPr="00222A7A">
        <w:rPr>
          <w:rFonts w:ascii="Times New Roman" w:hAnsi="Times New Roman"/>
          <w:sz w:val="24"/>
          <w:szCs w:val="24"/>
        </w:rPr>
        <w:t>cable connect</w:t>
      </w:r>
      <w:r w:rsidR="00443B88" w:rsidRPr="00222A7A">
        <w:rPr>
          <w:rFonts w:ascii="Times New Roman" w:hAnsi="Times New Roman"/>
          <w:sz w:val="24"/>
          <w:szCs w:val="24"/>
        </w:rPr>
        <w:t>ions or replace thermostat</w:t>
      </w:r>
      <w:r w:rsidRPr="00222A7A">
        <w:rPr>
          <w:rFonts w:ascii="Times New Roman" w:hAnsi="Times New Roman"/>
          <w:sz w:val="24"/>
          <w:szCs w:val="24"/>
        </w:rPr>
        <w:t>;.</w:t>
      </w:r>
    </w:p>
    <w:p w:rsidR="00A55642" w:rsidRPr="00222A7A" w:rsidRDefault="00A55642"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 xml:space="preserve">Step4. Check the </w:t>
      </w:r>
      <w:r w:rsidR="001A4BE0" w:rsidRPr="00222A7A">
        <w:rPr>
          <w:rFonts w:ascii="Times New Roman" w:hAnsi="Times New Roman"/>
          <w:sz w:val="24"/>
          <w:szCs w:val="24"/>
        </w:rPr>
        <w:t>heater broken .replace heater</w:t>
      </w:r>
      <w:r w:rsidRPr="00222A7A">
        <w:rPr>
          <w:rFonts w:ascii="Times New Roman" w:hAnsi="Times New Roman"/>
          <w:sz w:val="24"/>
          <w:szCs w:val="24"/>
        </w:rPr>
        <w:t>.</w:t>
      </w:r>
    </w:p>
    <w:p w:rsidR="00A55642" w:rsidRPr="00222A7A" w:rsidRDefault="00A55642"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 xml:space="preserve">Step 5.Check the </w:t>
      </w:r>
      <w:r w:rsidR="00B71D72" w:rsidRPr="00222A7A">
        <w:rPr>
          <w:rFonts w:ascii="Times New Roman" w:hAnsi="Times New Roman"/>
          <w:sz w:val="24"/>
          <w:szCs w:val="24"/>
        </w:rPr>
        <w:t xml:space="preserve">pressure roller </w:t>
      </w:r>
      <w:r w:rsidRPr="00222A7A">
        <w:rPr>
          <w:rFonts w:ascii="Times New Roman" w:hAnsi="Times New Roman"/>
          <w:sz w:val="24"/>
          <w:szCs w:val="24"/>
        </w:rPr>
        <w:t>. Fix connections or replace .</w:t>
      </w:r>
    </w:p>
    <w:p w:rsidR="00A55642" w:rsidRPr="00222A7A" w:rsidRDefault="00A55642"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 xml:space="preserve">Step6. Check the </w:t>
      </w:r>
      <w:r w:rsidR="008609C7" w:rsidRPr="00222A7A">
        <w:rPr>
          <w:rFonts w:ascii="Times New Roman" w:hAnsi="Times New Roman"/>
          <w:sz w:val="24"/>
          <w:szCs w:val="24"/>
        </w:rPr>
        <w:t>gears</w:t>
      </w:r>
      <w:r w:rsidR="00B45A42" w:rsidRPr="00222A7A">
        <w:rPr>
          <w:rFonts w:ascii="Times New Roman" w:hAnsi="Times New Roman"/>
          <w:sz w:val="24"/>
          <w:szCs w:val="24"/>
        </w:rPr>
        <w:t>broken</w:t>
      </w:r>
      <w:r w:rsidR="008A4F22" w:rsidRPr="00222A7A">
        <w:rPr>
          <w:rFonts w:ascii="Times New Roman" w:hAnsi="Times New Roman"/>
          <w:sz w:val="24"/>
          <w:szCs w:val="24"/>
        </w:rPr>
        <w:t>.</w:t>
      </w:r>
      <w:r w:rsidRPr="00222A7A">
        <w:rPr>
          <w:rFonts w:ascii="Times New Roman" w:hAnsi="Times New Roman"/>
          <w:sz w:val="24"/>
          <w:szCs w:val="24"/>
        </w:rPr>
        <w:t>or replace.</w:t>
      </w:r>
    </w:p>
    <w:p w:rsidR="00A55642" w:rsidRPr="00222A7A" w:rsidRDefault="00A55642"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 xml:space="preserve">Step 7.Check </w:t>
      </w:r>
      <w:r w:rsidR="00B45A42" w:rsidRPr="00222A7A">
        <w:rPr>
          <w:rFonts w:ascii="Times New Roman" w:hAnsi="Times New Roman"/>
          <w:sz w:val="24"/>
          <w:szCs w:val="24"/>
        </w:rPr>
        <w:t>fixing assemb</w:t>
      </w:r>
      <w:r w:rsidR="00DB72A2" w:rsidRPr="00222A7A">
        <w:rPr>
          <w:rFonts w:ascii="Times New Roman" w:hAnsi="Times New Roman"/>
          <w:sz w:val="24"/>
          <w:szCs w:val="24"/>
        </w:rPr>
        <w:t>ly</w:t>
      </w:r>
      <w:r w:rsidRPr="00222A7A">
        <w:rPr>
          <w:rFonts w:ascii="Times New Roman" w:hAnsi="Times New Roman"/>
          <w:sz w:val="24"/>
          <w:szCs w:val="24"/>
        </w:rPr>
        <w:t>. Fix connections or replace.</w:t>
      </w:r>
    </w:p>
    <w:p w:rsidR="00A55642" w:rsidRPr="00222A7A" w:rsidRDefault="00A55642" w:rsidP="00222A7A">
      <w:pPr>
        <w:spacing w:before="240" w:after="0" w:line="360" w:lineRule="auto"/>
        <w:jc w:val="both"/>
        <w:rPr>
          <w:rFonts w:ascii="Times New Roman" w:hAnsi="Times New Roman"/>
          <w:sz w:val="24"/>
          <w:szCs w:val="24"/>
        </w:rPr>
      </w:pPr>
      <w:r w:rsidRPr="00222A7A">
        <w:rPr>
          <w:rFonts w:ascii="Times New Roman" w:hAnsi="Times New Roman"/>
          <w:sz w:val="24"/>
          <w:szCs w:val="24"/>
        </w:rPr>
        <w:t>Step</w:t>
      </w:r>
      <w:r w:rsidR="00412A99" w:rsidRPr="00222A7A">
        <w:rPr>
          <w:rFonts w:ascii="Times New Roman" w:hAnsi="Times New Roman"/>
          <w:sz w:val="24"/>
          <w:szCs w:val="24"/>
        </w:rPr>
        <w:t xml:space="preserve">8.Check fixing </w:t>
      </w:r>
      <w:r w:rsidR="002E1746" w:rsidRPr="00222A7A">
        <w:rPr>
          <w:rFonts w:ascii="Times New Roman" w:hAnsi="Times New Roman"/>
          <w:sz w:val="24"/>
          <w:szCs w:val="24"/>
        </w:rPr>
        <w:t>gea</w:t>
      </w:r>
      <w:r w:rsidR="00412A99" w:rsidRPr="00222A7A">
        <w:rPr>
          <w:rFonts w:ascii="Times New Roman" w:hAnsi="Times New Roman"/>
          <w:sz w:val="24"/>
          <w:szCs w:val="24"/>
        </w:rPr>
        <w:t>r.</w:t>
      </w:r>
      <w:r w:rsidRPr="00222A7A">
        <w:rPr>
          <w:rFonts w:ascii="Times New Roman" w:hAnsi="Times New Roman"/>
          <w:sz w:val="24"/>
          <w:szCs w:val="24"/>
        </w:rPr>
        <w:t>position</w:t>
      </w:r>
      <w:r w:rsidR="002E1746" w:rsidRPr="00222A7A">
        <w:rPr>
          <w:rFonts w:ascii="Times New Roman" w:hAnsi="Times New Roman"/>
          <w:sz w:val="24"/>
          <w:szCs w:val="24"/>
        </w:rPr>
        <w:t xml:space="preserve"> aliment</w:t>
      </w:r>
      <w:r w:rsidRPr="00222A7A">
        <w:rPr>
          <w:rFonts w:ascii="Times New Roman" w:hAnsi="Times New Roman"/>
          <w:sz w:val="24"/>
          <w:szCs w:val="24"/>
        </w:rPr>
        <w:t xml:space="preserve"> or replace.</w:t>
      </w:r>
    </w:p>
    <w:p w:rsidR="00A55642" w:rsidRPr="00222A7A" w:rsidRDefault="00A55642" w:rsidP="00222A7A">
      <w:pPr>
        <w:pStyle w:val="NormalWeb"/>
        <w:shd w:val="clear" w:color="auto" w:fill="FFFFFF"/>
        <w:spacing w:before="0" w:beforeAutospacing="0" w:after="0" w:afterAutospacing="0" w:line="360" w:lineRule="auto"/>
        <w:jc w:val="both"/>
        <w:outlineLvl w:val="2"/>
        <w:rPr>
          <w:b/>
        </w:rPr>
      </w:pPr>
      <w:r w:rsidRPr="00222A7A">
        <w:rPr>
          <w:b/>
        </w:rPr>
        <w:t>Lab test 2.1</w:t>
      </w:r>
    </w:p>
    <w:p w:rsidR="00A66E3E" w:rsidRPr="00222A7A" w:rsidRDefault="00A55642" w:rsidP="00222A7A">
      <w:pPr>
        <w:pStyle w:val="NormalWeb"/>
        <w:shd w:val="clear" w:color="auto" w:fill="FFFFFF"/>
        <w:spacing w:before="0" w:beforeAutospacing="0" w:after="0" w:afterAutospacing="0" w:line="360" w:lineRule="auto"/>
        <w:jc w:val="both"/>
      </w:pPr>
      <w:r w:rsidRPr="00222A7A">
        <w:t xml:space="preserve">Task1: </w:t>
      </w:r>
      <w:r w:rsidR="00214220" w:rsidRPr="00222A7A">
        <w:t>Check the fuse film</w:t>
      </w:r>
    </w:p>
    <w:p w:rsidR="00A55642" w:rsidRPr="00222A7A" w:rsidRDefault="00A55642" w:rsidP="00222A7A">
      <w:pPr>
        <w:pStyle w:val="NormalWeb"/>
        <w:shd w:val="clear" w:color="auto" w:fill="FFFFFF"/>
        <w:spacing w:before="0" w:beforeAutospacing="0" w:after="0" w:afterAutospacing="0" w:line="360" w:lineRule="auto"/>
        <w:jc w:val="both"/>
      </w:pPr>
      <w:r w:rsidRPr="00222A7A">
        <w:t xml:space="preserve">Task2. </w:t>
      </w:r>
      <w:r w:rsidR="00214220" w:rsidRPr="00222A7A">
        <w:t>Check the heater element</w:t>
      </w:r>
    </w:p>
    <w:p w:rsidR="00A55642" w:rsidRPr="00222A7A" w:rsidRDefault="00A55642" w:rsidP="00222A7A">
      <w:pPr>
        <w:pStyle w:val="NormalWeb"/>
        <w:shd w:val="clear" w:color="auto" w:fill="FFFFFF"/>
        <w:spacing w:before="0" w:beforeAutospacing="0" w:after="0" w:afterAutospacing="0" w:line="360" w:lineRule="auto"/>
        <w:jc w:val="both"/>
      </w:pPr>
      <w:r w:rsidRPr="00222A7A">
        <w:t xml:space="preserve">Task3: </w:t>
      </w:r>
      <w:r w:rsidR="00214220" w:rsidRPr="00222A7A">
        <w:t>Check the thermostat</w:t>
      </w:r>
    </w:p>
    <w:p w:rsidR="00A55642" w:rsidRPr="00222A7A" w:rsidRDefault="00A55642" w:rsidP="00222A7A">
      <w:pPr>
        <w:pStyle w:val="NormalWeb"/>
        <w:shd w:val="clear" w:color="auto" w:fill="FFFFFF"/>
        <w:spacing w:before="0" w:beforeAutospacing="0" w:after="0" w:afterAutospacing="0" w:line="360" w:lineRule="auto"/>
        <w:jc w:val="both"/>
      </w:pPr>
      <w:r w:rsidRPr="00222A7A">
        <w:t xml:space="preserve">Task4: </w:t>
      </w:r>
      <w:r w:rsidR="005D6078" w:rsidRPr="00222A7A">
        <w:t>Check the heater broken</w:t>
      </w:r>
    </w:p>
    <w:p w:rsidR="00A55642" w:rsidRPr="00222A7A" w:rsidRDefault="00A55642" w:rsidP="00222A7A">
      <w:pPr>
        <w:pStyle w:val="NormalWeb"/>
        <w:shd w:val="clear" w:color="auto" w:fill="FFFFFF"/>
        <w:spacing w:before="0" w:beforeAutospacing="0" w:after="0" w:afterAutospacing="0" w:line="360" w:lineRule="auto"/>
        <w:jc w:val="both"/>
      </w:pPr>
      <w:r w:rsidRPr="00222A7A">
        <w:t xml:space="preserve">Task5: Check Charge roller </w:t>
      </w:r>
    </w:p>
    <w:p w:rsidR="00A55642" w:rsidRPr="00222A7A" w:rsidRDefault="00A55642" w:rsidP="00222A7A">
      <w:pPr>
        <w:pStyle w:val="NormalWeb"/>
        <w:shd w:val="clear" w:color="auto" w:fill="FFFFFF"/>
        <w:spacing w:before="0" w:beforeAutospacing="0" w:after="0" w:afterAutospacing="0" w:line="360" w:lineRule="auto"/>
        <w:jc w:val="both"/>
      </w:pPr>
      <w:r w:rsidRPr="00222A7A">
        <w:t xml:space="preserve">Task6: </w:t>
      </w:r>
      <w:r w:rsidR="00F5700E" w:rsidRPr="00222A7A">
        <w:t>Check the gears broken.</w:t>
      </w:r>
    </w:p>
    <w:p w:rsidR="00A55642" w:rsidRPr="00222A7A" w:rsidRDefault="00A55642" w:rsidP="00222A7A">
      <w:pPr>
        <w:pStyle w:val="NormalWeb"/>
        <w:shd w:val="clear" w:color="auto" w:fill="FFFFFF"/>
        <w:spacing w:before="0" w:beforeAutospacing="0" w:after="0" w:afterAutospacing="0" w:line="360" w:lineRule="auto"/>
        <w:jc w:val="both"/>
      </w:pPr>
      <w:r w:rsidRPr="00222A7A">
        <w:lastRenderedPageBreak/>
        <w:t xml:space="preserve">Task7: </w:t>
      </w:r>
      <w:r w:rsidR="00F5700E" w:rsidRPr="00222A7A">
        <w:t>Check fixing assembly.</w:t>
      </w:r>
    </w:p>
    <w:p w:rsidR="00A55642" w:rsidRPr="00222A7A" w:rsidRDefault="00A55642" w:rsidP="00222A7A">
      <w:pPr>
        <w:pStyle w:val="NormalWeb"/>
        <w:shd w:val="clear" w:color="auto" w:fill="FFFFFF"/>
        <w:spacing w:before="0" w:beforeAutospacing="0" w:after="0" w:afterAutospacing="0" w:line="360" w:lineRule="auto"/>
        <w:jc w:val="both"/>
      </w:pPr>
      <w:r w:rsidRPr="00222A7A">
        <w:t xml:space="preserve">Task8: </w:t>
      </w:r>
      <w:r w:rsidR="00242814" w:rsidRPr="00222A7A">
        <w:t>Check fixing gear</w:t>
      </w:r>
    </w:p>
    <w:p w:rsidR="00EE7DEF" w:rsidRPr="00222A7A" w:rsidRDefault="00EE7DEF" w:rsidP="00222A7A">
      <w:pPr>
        <w:pStyle w:val="ListParagraph"/>
        <w:spacing w:after="0" w:line="360" w:lineRule="auto"/>
        <w:ind w:left="1440"/>
        <w:jc w:val="both"/>
        <w:rPr>
          <w:rFonts w:ascii="Times New Roman" w:hAnsi="Times New Roman" w:cs="Times New Roman"/>
          <w:sz w:val="28"/>
          <w:szCs w:val="24"/>
        </w:rPr>
      </w:pPr>
    </w:p>
    <w:p w:rsidR="00EE7DEF" w:rsidRPr="00222A7A" w:rsidRDefault="00EE7DEF" w:rsidP="00222A7A">
      <w:pPr>
        <w:pStyle w:val="ListParagraph"/>
        <w:spacing w:after="0" w:line="360" w:lineRule="auto"/>
        <w:ind w:left="1440"/>
        <w:jc w:val="both"/>
        <w:rPr>
          <w:rFonts w:ascii="Times New Roman" w:hAnsi="Times New Roman" w:cs="Times New Roman"/>
          <w:sz w:val="28"/>
          <w:szCs w:val="24"/>
        </w:rPr>
      </w:pPr>
    </w:p>
    <w:p w:rsidR="00A66E3E" w:rsidRPr="00222A7A" w:rsidRDefault="00A66E3E" w:rsidP="00222A7A">
      <w:pPr>
        <w:spacing w:after="0" w:line="360" w:lineRule="auto"/>
        <w:jc w:val="both"/>
        <w:rPr>
          <w:rFonts w:ascii="Times New Roman" w:hAnsi="Times New Roman"/>
          <w:sz w:val="28"/>
          <w:szCs w:val="24"/>
        </w:rPr>
      </w:pPr>
    </w:p>
    <w:p w:rsidR="00A66E3E" w:rsidRPr="00222A7A" w:rsidRDefault="00A66E3E" w:rsidP="00222A7A">
      <w:pPr>
        <w:spacing w:after="0" w:line="360" w:lineRule="auto"/>
        <w:jc w:val="both"/>
        <w:rPr>
          <w:rFonts w:ascii="Times New Roman" w:hAnsi="Times New Roman"/>
          <w:sz w:val="28"/>
          <w:szCs w:val="24"/>
        </w:rPr>
      </w:pPr>
    </w:p>
    <w:p w:rsidR="00A66E3E" w:rsidRPr="00222A7A" w:rsidRDefault="00A66E3E" w:rsidP="00222A7A">
      <w:pPr>
        <w:spacing w:after="0" w:line="360" w:lineRule="auto"/>
        <w:jc w:val="both"/>
        <w:rPr>
          <w:rFonts w:ascii="Times New Roman" w:hAnsi="Times New Roman"/>
          <w:sz w:val="28"/>
          <w:szCs w:val="24"/>
        </w:rPr>
      </w:pPr>
    </w:p>
    <w:p w:rsidR="00A66E3E" w:rsidRPr="00222A7A" w:rsidRDefault="00A66E3E" w:rsidP="00222A7A">
      <w:pPr>
        <w:spacing w:after="0" w:line="360" w:lineRule="auto"/>
        <w:jc w:val="both"/>
        <w:rPr>
          <w:rFonts w:ascii="Times New Roman" w:hAnsi="Times New Roman"/>
          <w:sz w:val="28"/>
          <w:szCs w:val="24"/>
        </w:rPr>
      </w:pPr>
    </w:p>
    <w:p w:rsidR="00A66E3E" w:rsidRPr="00222A7A" w:rsidRDefault="00A66E3E" w:rsidP="00222A7A">
      <w:pPr>
        <w:spacing w:after="0" w:line="360" w:lineRule="auto"/>
        <w:jc w:val="both"/>
        <w:rPr>
          <w:rFonts w:ascii="Times New Roman" w:hAnsi="Times New Roman"/>
          <w:sz w:val="28"/>
          <w:szCs w:val="24"/>
        </w:rPr>
      </w:pPr>
    </w:p>
    <w:p w:rsidR="00A66E3E" w:rsidRPr="00222A7A" w:rsidRDefault="00A66E3E" w:rsidP="00222A7A">
      <w:pPr>
        <w:spacing w:after="0" w:line="360" w:lineRule="auto"/>
        <w:jc w:val="both"/>
        <w:rPr>
          <w:rFonts w:ascii="Times New Roman" w:hAnsi="Times New Roman"/>
          <w:sz w:val="28"/>
          <w:szCs w:val="24"/>
        </w:rPr>
      </w:pPr>
    </w:p>
    <w:p w:rsidR="00A66E3E" w:rsidRPr="00222A7A" w:rsidRDefault="00A66E3E" w:rsidP="00222A7A">
      <w:pPr>
        <w:pStyle w:val="Heading2"/>
        <w:spacing w:after="0"/>
      </w:pPr>
      <w:bookmarkStart w:id="165" w:name="_Toc113172841"/>
    </w:p>
    <w:p w:rsidR="00A66E3E" w:rsidRPr="00222A7A" w:rsidRDefault="00A66E3E" w:rsidP="00222A7A">
      <w:pPr>
        <w:pStyle w:val="Heading2"/>
        <w:spacing w:after="0"/>
      </w:pPr>
    </w:p>
    <w:p w:rsidR="00A66E3E" w:rsidRPr="00222A7A" w:rsidRDefault="00A66E3E" w:rsidP="00222A7A">
      <w:pPr>
        <w:pStyle w:val="Heading2"/>
        <w:spacing w:after="0"/>
      </w:pPr>
    </w:p>
    <w:p w:rsidR="008411ED" w:rsidRPr="00222A7A" w:rsidRDefault="00C155B5" w:rsidP="00222A7A">
      <w:pPr>
        <w:pStyle w:val="Heading2"/>
        <w:spacing w:after="0"/>
      </w:pPr>
      <w:bookmarkStart w:id="166" w:name="_Toc148519204"/>
      <w:r w:rsidRPr="00222A7A">
        <w:t>Reference</w:t>
      </w:r>
      <w:bookmarkEnd w:id="165"/>
      <w:bookmarkEnd w:id="166"/>
    </w:p>
    <w:p w:rsidR="00F60567" w:rsidRPr="00222A7A" w:rsidRDefault="00F60567" w:rsidP="00222A7A">
      <w:pPr>
        <w:pStyle w:val="ListParagraph"/>
        <w:numPr>
          <w:ilvl w:val="0"/>
          <w:numId w:val="16"/>
        </w:numPr>
        <w:spacing w:after="0" w:line="360" w:lineRule="auto"/>
        <w:jc w:val="both"/>
        <w:rPr>
          <w:rFonts w:ascii="Times New Roman" w:hAnsi="Times New Roman" w:cs="Times New Roman"/>
        </w:rPr>
      </w:pPr>
      <w:r w:rsidRPr="00222A7A">
        <w:rPr>
          <w:rFonts w:ascii="Times New Roman" w:hAnsi="Times New Roman" w:cs="Times New Roman"/>
        </w:rPr>
        <w:t>https://printcopy.info/?l=en&amp;mod=pc&amp;brand=Canon&amp;model=iR3320&amp;page=23</w:t>
      </w:r>
    </w:p>
    <w:p w:rsidR="00F60567" w:rsidRPr="00222A7A" w:rsidRDefault="00C62A63" w:rsidP="00222A7A">
      <w:pPr>
        <w:pStyle w:val="ListParagraph"/>
        <w:numPr>
          <w:ilvl w:val="0"/>
          <w:numId w:val="16"/>
        </w:numPr>
        <w:spacing w:after="0" w:line="360" w:lineRule="auto"/>
        <w:jc w:val="both"/>
        <w:rPr>
          <w:rFonts w:ascii="Times New Roman" w:hAnsi="Times New Roman" w:cs="Times New Roman"/>
        </w:rPr>
      </w:pPr>
      <w:hyperlink r:id="rId124" w:history="1">
        <w:r w:rsidR="00F60567" w:rsidRPr="00222A7A">
          <w:rPr>
            <w:rStyle w:val="Hyperlink"/>
            <w:rFonts w:ascii="Times New Roman" w:hAnsi="Times New Roman" w:cs="Times New Roman"/>
          </w:rPr>
          <w:t>https://printcopy.info/index.php?mod=pc&amp;brand=Epson&amp;model=Stylus+Photo+PX660&amp;page=4</w:t>
        </w:r>
      </w:hyperlink>
    </w:p>
    <w:p w:rsidR="00F60567" w:rsidRPr="00222A7A" w:rsidRDefault="00C62A63" w:rsidP="00222A7A">
      <w:pPr>
        <w:pStyle w:val="ListParagraph"/>
        <w:numPr>
          <w:ilvl w:val="0"/>
          <w:numId w:val="16"/>
        </w:numPr>
        <w:spacing w:after="0" w:line="360" w:lineRule="auto"/>
        <w:jc w:val="both"/>
        <w:rPr>
          <w:rFonts w:ascii="Times New Roman" w:hAnsi="Times New Roman" w:cs="Times New Roman"/>
        </w:rPr>
      </w:pPr>
      <w:hyperlink r:id="rId125" w:history="1">
        <w:r w:rsidR="00F60567" w:rsidRPr="00222A7A">
          <w:rPr>
            <w:rStyle w:val="Hyperlink"/>
            <w:rFonts w:ascii="Times New Roman" w:hAnsi="Times New Roman" w:cs="Times New Roman"/>
          </w:rPr>
          <w:t>https://printcopy.info/index.php?mod=pc&amp;brand=Xerox&amp;model=Phaser+3155&amp;page=11</w:t>
        </w:r>
      </w:hyperlink>
    </w:p>
    <w:p w:rsidR="00F60567" w:rsidRPr="00222A7A" w:rsidRDefault="00C62A63" w:rsidP="00222A7A">
      <w:pPr>
        <w:pStyle w:val="ListParagraph"/>
        <w:numPr>
          <w:ilvl w:val="0"/>
          <w:numId w:val="16"/>
        </w:numPr>
        <w:spacing w:after="0" w:line="360" w:lineRule="auto"/>
        <w:jc w:val="both"/>
        <w:rPr>
          <w:rFonts w:ascii="Times New Roman" w:hAnsi="Times New Roman" w:cs="Times New Roman"/>
        </w:rPr>
      </w:pPr>
      <w:hyperlink r:id="rId126" w:history="1">
        <w:r w:rsidR="00F60567" w:rsidRPr="00222A7A">
          <w:rPr>
            <w:rStyle w:val="Hyperlink"/>
            <w:rFonts w:ascii="Times New Roman" w:hAnsi="Times New Roman" w:cs="Times New Roman"/>
          </w:rPr>
          <w:t>https://printcopy.info/?mod=pc&amp;brand=Ricoh&amp;model=Aficio%20MP161LN&amp;page=4</w:t>
        </w:r>
      </w:hyperlink>
    </w:p>
    <w:p w:rsidR="00132A65" w:rsidRPr="00D020E8" w:rsidRDefault="00C62A63" w:rsidP="00222A7A">
      <w:pPr>
        <w:pStyle w:val="ListParagraph"/>
        <w:numPr>
          <w:ilvl w:val="0"/>
          <w:numId w:val="16"/>
        </w:numPr>
        <w:spacing w:after="0" w:line="360" w:lineRule="auto"/>
        <w:jc w:val="both"/>
        <w:rPr>
          <w:rFonts w:ascii="Times New Roman" w:hAnsi="Times New Roman" w:cs="Times New Roman"/>
          <w:sz w:val="24"/>
          <w:szCs w:val="24"/>
        </w:rPr>
      </w:pPr>
      <w:hyperlink r:id="rId127" w:history="1">
        <w:r w:rsidR="00F60567" w:rsidRPr="00222A7A">
          <w:rPr>
            <w:rFonts w:ascii="Times New Roman" w:eastAsia="Times New Roman" w:hAnsi="Times New Roman" w:cs="Times New Roman"/>
            <w:b/>
            <w:bCs/>
            <w:color w:val="D02B14"/>
            <w:sz w:val="19"/>
            <w:szCs w:val="19"/>
            <w:u w:val="single"/>
          </w:rPr>
          <w:t>If you can't find what you're looking for, you can search here.</w:t>
        </w:r>
      </w:hyperlink>
      <w:hyperlink r:id="rId128" w:history="1">
        <w:r w:rsidR="00132A65" w:rsidRPr="00222A7A">
          <w:rPr>
            <w:rStyle w:val="Hyperlink"/>
            <w:rFonts w:ascii="Times New Roman" w:hAnsi="Times New Roman" w:cs="Times New Roman"/>
            <w:color w:val="auto"/>
            <w:sz w:val="24"/>
            <w:szCs w:val="24"/>
          </w:rPr>
          <w:t>https://bestengineeringprojects.com/electronics-washing-machine-control-circuit-diagram/</w:t>
        </w:r>
      </w:hyperlink>
    </w:p>
    <w:p w:rsidR="00D020E8" w:rsidRDefault="00D020E8" w:rsidP="00D020E8">
      <w:pPr>
        <w:spacing w:after="0" w:line="360" w:lineRule="auto"/>
        <w:jc w:val="both"/>
        <w:rPr>
          <w:rStyle w:val="Hyperlink"/>
          <w:rFonts w:ascii="Times New Roman" w:hAnsi="Times New Roman"/>
          <w:color w:val="auto"/>
          <w:sz w:val="24"/>
          <w:szCs w:val="24"/>
        </w:rPr>
      </w:pPr>
    </w:p>
    <w:p w:rsidR="00D020E8" w:rsidRDefault="00D020E8" w:rsidP="00D020E8">
      <w:pPr>
        <w:spacing w:after="0" w:line="360" w:lineRule="auto"/>
        <w:jc w:val="both"/>
        <w:rPr>
          <w:rStyle w:val="Hyperlink"/>
          <w:rFonts w:ascii="Times New Roman" w:hAnsi="Times New Roman"/>
          <w:color w:val="auto"/>
          <w:sz w:val="24"/>
          <w:szCs w:val="24"/>
        </w:rPr>
      </w:pPr>
    </w:p>
    <w:p w:rsidR="00D020E8" w:rsidRDefault="00D020E8" w:rsidP="00D020E8">
      <w:pPr>
        <w:spacing w:after="0" w:line="360" w:lineRule="auto"/>
        <w:jc w:val="both"/>
        <w:rPr>
          <w:rStyle w:val="Hyperlink"/>
          <w:rFonts w:ascii="Times New Roman" w:hAnsi="Times New Roman"/>
          <w:color w:val="auto"/>
          <w:sz w:val="24"/>
          <w:szCs w:val="24"/>
        </w:rPr>
      </w:pPr>
    </w:p>
    <w:p w:rsidR="00D020E8" w:rsidRDefault="00D020E8" w:rsidP="00D020E8">
      <w:pPr>
        <w:spacing w:after="0" w:line="360" w:lineRule="auto"/>
        <w:jc w:val="both"/>
        <w:rPr>
          <w:rStyle w:val="Hyperlink"/>
          <w:rFonts w:ascii="Times New Roman" w:hAnsi="Times New Roman"/>
          <w:color w:val="auto"/>
          <w:sz w:val="24"/>
          <w:szCs w:val="24"/>
        </w:rPr>
      </w:pPr>
    </w:p>
    <w:p w:rsidR="00D020E8" w:rsidRDefault="00D020E8" w:rsidP="00D020E8">
      <w:pPr>
        <w:spacing w:after="0" w:line="360" w:lineRule="auto"/>
        <w:jc w:val="both"/>
        <w:rPr>
          <w:rStyle w:val="Hyperlink"/>
          <w:rFonts w:ascii="Times New Roman" w:hAnsi="Times New Roman"/>
          <w:color w:val="auto"/>
          <w:sz w:val="24"/>
          <w:szCs w:val="24"/>
        </w:rPr>
        <w:sectPr w:rsidR="00D020E8" w:rsidSect="00DA1CB8">
          <w:headerReference w:type="default" r:id="rId129"/>
          <w:footerReference w:type="default" r:id="rId130"/>
          <w:pgSz w:w="12240" w:h="15840"/>
          <w:pgMar w:top="1080" w:right="1440" w:bottom="1440" w:left="1710" w:header="0" w:footer="0" w:gutter="0"/>
          <w:cols w:space="720"/>
          <w:titlePg/>
          <w:docGrid w:linePitch="299"/>
        </w:sectPr>
      </w:pPr>
    </w:p>
    <w:p w:rsidR="00D020E8" w:rsidRDefault="00D020E8" w:rsidP="00D020E8">
      <w:pPr>
        <w:spacing w:after="0" w:line="360" w:lineRule="auto"/>
        <w:jc w:val="both"/>
        <w:rPr>
          <w:rStyle w:val="Hyperlink"/>
          <w:rFonts w:ascii="Times New Roman" w:hAnsi="Times New Roman"/>
          <w:color w:val="auto"/>
          <w:sz w:val="24"/>
          <w:szCs w:val="24"/>
        </w:rPr>
      </w:pPr>
    </w:p>
    <w:p w:rsidR="00D020E8" w:rsidRDefault="00D020E8" w:rsidP="00D020E8">
      <w:pPr>
        <w:spacing w:after="0" w:line="360" w:lineRule="auto"/>
        <w:jc w:val="both"/>
        <w:rPr>
          <w:rStyle w:val="Hyperlink"/>
          <w:rFonts w:ascii="Times New Roman" w:hAnsi="Times New Roman"/>
          <w:color w:val="auto"/>
          <w:sz w:val="24"/>
          <w:szCs w:val="24"/>
        </w:rPr>
      </w:pPr>
    </w:p>
    <w:tbl>
      <w:tblPr>
        <w:tblW w:w="5572" w:type="pct"/>
        <w:jc w:val="center"/>
        <w:tblInd w:w="-1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8"/>
        <w:gridCol w:w="2996"/>
        <w:gridCol w:w="1122"/>
        <w:gridCol w:w="2166"/>
        <w:gridCol w:w="965"/>
        <w:gridCol w:w="2094"/>
        <w:gridCol w:w="1991"/>
        <w:gridCol w:w="2803"/>
      </w:tblGrid>
      <w:tr w:rsidR="00D020E8" w:rsidRPr="00A4262F" w:rsidTr="00D020E8">
        <w:trPr>
          <w:trHeight w:val="360"/>
          <w:jc w:val="center"/>
        </w:trPr>
        <w:tc>
          <w:tcPr>
            <w:tcW w:w="5000" w:type="pct"/>
            <w:gridSpan w:val="8"/>
          </w:tcPr>
          <w:p w:rsidR="00D020E8" w:rsidRPr="00A4262F" w:rsidRDefault="00D020E8" w:rsidP="00AB0CCC">
            <w:pPr>
              <w:spacing w:line="360" w:lineRule="auto"/>
              <w:jc w:val="center"/>
              <w:rPr>
                <w:rFonts w:ascii="Times New Roman" w:hAnsi="Times New Roman"/>
                <w:b/>
              </w:rPr>
            </w:pPr>
            <w:r w:rsidRPr="00A4262F">
              <w:rPr>
                <w:rFonts w:ascii="Times New Roman" w:hAnsi="Times New Roman"/>
                <w:b/>
              </w:rPr>
              <w:t>The trainers who</w:t>
            </w:r>
            <w:r>
              <w:rPr>
                <w:rFonts w:ascii="Times New Roman" w:hAnsi="Times New Roman"/>
                <w:b/>
              </w:rPr>
              <w:t xml:space="preserve"> develop </w:t>
            </w:r>
            <w:r w:rsidRPr="00A4262F">
              <w:rPr>
                <w:rFonts w:ascii="Times New Roman" w:hAnsi="Times New Roman"/>
                <w:b/>
              </w:rPr>
              <w:t xml:space="preserve"> the </w:t>
            </w:r>
            <w:r>
              <w:rPr>
                <w:rFonts w:ascii="Times New Roman" w:hAnsi="Times New Roman"/>
                <w:b/>
              </w:rPr>
              <w:t>leaning Guide</w:t>
            </w:r>
          </w:p>
        </w:tc>
      </w:tr>
      <w:tr w:rsidR="00D020E8" w:rsidRPr="00A4262F" w:rsidTr="00D020E8">
        <w:trPr>
          <w:trHeight w:val="360"/>
          <w:jc w:val="center"/>
        </w:trPr>
        <w:tc>
          <w:tcPr>
            <w:tcW w:w="314" w:type="pct"/>
          </w:tcPr>
          <w:p w:rsidR="00D020E8" w:rsidRPr="00A4262F" w:rsidRDefault="00D020E8" w:rsidP="00AB0CCC">
            <w:pPr>
              <w:spacing w:line="360" w:lineRule="auto"/>
              <w:rPr>
                <w:rFonts w:ascii="Times New Roman" w:hAnsi="Times New Roman"/>
                <w:b/>
                <w:bCs/>
                <w:caps/>
              </w:rPr>
            </w:pPr>
            <w:r w:rsidRPr="00A4262F">
              <w:rPr>
                <w:rFonts w:ascii="Times New Roman" w:hAnsi="Times New Roman"/>
                <w:b/>
                <w:bCs/>
              </w:rPr>
              <w:t xml:space="preserve">No </w:t>
            </w:r>
          </w:p>
        </w:tc>
        <w:tc>
          <w:tcPr>
            <w:tcW w:w="993" w:type="pct"/>
          </w:tcPr>
          <w:p w:rsidR="00D020E8" w:rsidRPr="00A4262F" w:rsidRDefault="00D020E8" w:rsidP="00AB0CCC">
            <w:pPr>
              <w:spacing w:line="360" w:lineRule="auto"/>
              <w:rPr>
                <w:rFonts w:ascii="Times New Roman" w:hAnsi="Times New Roman"/>
                <w:b/>
                <w:bCs/>
                <w:caps/>
              </w:rPr>
            </w:pPr>
            <w:r w:rsidRPr="00A4262F">
              <w:rPr>
                <w:rFonts w:ascii="Times New Roman" w:hAnsi="Times New Roman"/>
                <w:b/>
                <w:bCs/>
              </w:rPr>
              <w:t xml:space="preserve">Name </w:t>
            </w:r>
          </w:p>
        </w:tc>
        <w:tc>
          <w:tcPr>
            <w:tcW w:w="372" w:type="pct"/>
          </w:tcPr>
          <w:p w:rsidR="00D020E8" w:rsidRPr="00A4262F" w:rsidRDefault="00D020E8" w:rsidP="00AB0CCC">
            <w:pPr>
              <w:spacing w:line="360" w:lineRule="auto"/>
              <w:jc w:val="center"/>
              <w:rPr>
                <w:rFonts w:ascii="Times New Roman" w:hAnsi="Times New Roman"/>
                <w:b/>
                <w:bCs/>
                <w:caps/>
              </w:rPr>
            </w:pPr>
            <w:r w:rsidRPr="00A4262F">
              <w:rPr>
                <w:rFonts w:ascii="Times New Roman" w:hAnsi="Times New Roman"/>
                <w:b/>
                <w:bCs/>
              </w:rPr>
              <w:t>Qualification</w:t>
            </w:r>
          </w:p>
        </w:tc>
        <w:tc>
          <w:tcPr>
            <w:tcW w:w="718" w:type="pct"/>
          </w:tcPr>
          <w:p w:rsidR="00D020E8" w:rsidRPr="00A4262F" w:rsidRDefault="00D020E8" w:rsidP="00AB0CCC">
            <w:pPr>
              <w:spacing w:line="360" w:lineRule="auto"/>
              <w:jc w:val="center"/>
              <w:rPr>
                <w:rFonts w:ascii="Times New Roman" w:hAnsi="Times New Roman"/>
                <w:b/>
                <w:bCs/>
              </w:rPr>
            </w:pPr>
            <w:r w:rsidRPr="00A4262F">
              <w:rPr>
                <w:rFonts w:ascii="Times New Roman" w:hAnsi="Times New Roman"/>
                <w:b/>
                <w:bCs/>
              </w:rPr>
              <w:t>Educational background</w:t>
            </w:r>
          </w:p>
        </w:tc>
        <w:tc>
          <w:tcPr>
            <w:tcW w:w="320" w:type="pct"/>
          </w:tcPr>
          <w:p w:rsidR="00D020E8" w:rsidRPr="00A4262F" w:rsidRDefault="00D020E8" w:rsidP="00AB0CCC">
            <w:pPr>
              <w:spacing w:line="360" w:lineRule="auto"/>
              <w:jc w:val="center"/>
              <w:rPr>
                <w:rFonts w:ascii="Times New Roman" w:hAnsi="Times New Roman"/>
                <w:b/>
                <w:bCs/>
                <w:caps/>
              </w:rPr>
            </w:pPr>
            <w:r w:rsidRPr="00A4262F">
              <w:rPr>
                <w:rFonts w:ascii="Times New Roman" w:hAnsi="Times New Roman"/>
                <w:b/>
                <w:bCs/>
              </w:rPr>
              <w:t>Region</w:t>
            </w:r>
          </w:p>
        </w:tc>
        <w:tc>
          <w:tcPr>
            <w:tcW w:w="694" w:type="pct"/>
          </w:tcPr>
          <w:p w:rsidR="00D020E8" w:rsidRPr="00A4262F" w:rsidRDefault="00D020E8" w:rsidP="00AB0CCC">
            <w:pPr>
              <w:spacing w:line="360" w:lineRule="auto"/>
              <w:jc w:val="center"/>
              <w:rPr>
                <w:rFonts w:ascii="Times New Roman" w:hAnsi="Times New Roman"/>
                <w:b/>
                <w:bCs/>
                <w:caps/>
              </w:rPr>
            </w:pPr>
            <w:r w:rsidRPr="00A4262F">
              <w:rPr>
                <w:rFonts w:ascii="Times New Roman" w:hAnsi="Times New Roman"/>
                <w:b/>
                <w:bCs/>
              </w:rPr>
              <w:t>College</w:t>
            </w:r>
          </w:p>
        </w:tc>
        <w:tc>
          <w:tcPr>
            <w:tcW w:w="660" w:type="pct"/>
          </w:tcPr>
          <w:p w:rsidR="00D020E8" w:rsidRPr="00A4262F" w:rsidRDefault="00D020E8" w:rsidP="00AB0CCC">
            <w:pPr>
              <w:spacing w:line="360" w:lineRule="auto"/>
              <w:jc w:val="center"/>
              <w:rPr>
                <w:rFonts w:ascii="Times New Roman" w:hAnsi="Times New Roman"/>
                <w:b/>
                <w:bCs/>
                <w:caps/>
              </w:rPr>
            </w:pPr>
            <w:r w:rsidRPr="00A4262F">
              <w:rPr>
                <w:rFonts w:ascii="Times New Roman" w:hAnsi="Times New Roman"/>
                <w:b/>
                <w:bCs/>
                <w:caps/>
              </w:rPr>
              <w:t>M</w:t>
            </w:r>
            <w:r w:rsidRPr="00A4262F">
              <w:rPr>
                <w:rFonts w:ascii="Times New Roman" w:hAnsi="Times New Roman"/>
                <w:b/>
                <w:bCs/>
              </w:rPr>
              <w:t>obile number</w:t>
            </w:r>
          </w:p>
        </w:tc>
        <w:tc>
          <w:tcPr>
            <w:tcW w:w="929" w:type="pct"/>
          </w:tcPr>
          <w:p w:rsidR="00D020E8" w:rsidRPr="00A4262F" w:rsidRDefault="00D020E8" w:rsidP="00AB0CCC">
            <w:pPr>
              <w:spacing w:line="360" w:lineRule="auto"/>
              <w:jc w:val="center"/>
              <w:rPr>
                <w:rFonts w:ascii="Times New Roman" w:hAnsi="Times New Roman"/>
                <w:b/>
                <w:bCs/>
                <w:caps/>
              </w:rPr>
            </w:pPr>
            <w:r w:rsidRPr="00A4262F">
              <w:rPr>
                <w:rFonts w:ascii="Times New Roman" w:hAnsi="Times New Roman"/>
                <w:b/>
              </w:rPr>
              <w:t>E-mail</w:t>
            </w:r>
          </w:p>
        </w:tc>
      </w:tr>
      <w:tr w:rsidR="00D020E8" w:rsidRPr="00A4262F" w:rsidTr="00D020E8">
        <w:trPr>
          <w:trHeight w:val="515"/>
          <w:jc w:val="center"/>
        </w:trPr>
        <w:tc>
          <w:tcPr>
            <w:tcW w:w="314" w:type="pct"/>
          </w:tcPr>
          <w:p w:rsidR="00D020E8" w:rsidRPr="00A4262F" w:rsidRDefault="00D020E8" w:rsidP="00D020E8">
            <w:pPr>
              <w:numPr>
                <w:ilvl w:val="0"/>
                <w:numId w:val="57"/>
              </w:numPr>
              <w:spacing w:after="0" w:line="360" w:lineRule="auto"/>
              <w:rPr>
                <w:rFonts w:ascii="Times New Roman" w:hAnsi="Times New Roman"/>
                <w:b/>
                <w:bCs/>
                <w:caps/>
              </w:rPr>
            </w:pPr>
          </w:p>
        </w:tc>
        <w:tc>
          <w:tcPr>
            <w:tcW w:w="993" w:type="pct"/>
          </w:tcPr>
          <w:p w:rsidR="00D020E8" w:rsidRPr="00A4262F" w:rsidRDefault="00D020E8" w:rsidP="00AB0CCC">
            <w:pPr>
              <w:spacing w:line="360" w:lineRule="auto"/>
              <w:rPr>
                <w:rFonts w:ascii="Times New Roman" w:hAnsi="Times New Roman"/>
              </w:rPr>
            </w:pPr>
            <w:r w:rsidRPr="00A4262F">
              <w:rPr>
                <w:rFonts w:ascii="Times New Roman" w:hAnsi="Times New Roman"/>
              </w:rPr>
              <w:t>Tesfahun Ayalew Denidine</w:t>
            </w:r>
          </w:p>
        </w:tc>
        <w:tc>
          <w:tcPr>
            <w:tcW w:w="372" w:type="pct"/>
          </w:tcPr>
          <w:p w:rsidR="00D020E8" w:rsidRPr="00A4262F" w:rsidRDefault="00D020E8" w:rsidP="00AB0CCC">
            <w:pPr>
              <w:spacing w:line="360" w:lineRule="auto"/>
              <w:rPr>
                <w:rFonts w:ascii="Times New Roman" w:hAnsi="Times New Roman"/>
              </w:rPr>
            </w:pPr>
            <w:r w:rsidRPr="00A4262F">
              <w:rPr>
                <w:rFonts w:ascii="Times New Roman" w:hAnsi="Times New Roman"/>
              </w:rPr>
              <w:t>MSc</w:t>
            </w:r>
          </w:p>
        </w:tc>
        <w:tc>
          <w:tcPr>
            <w:tcW w:w="718" w:type="pct"/>
          </w:tcPr>
          <w:p w:rsidR="00D020E8" w:rsidRPr="00A4262F" w:rsidRDefault="00D020E8" w:rsidP="00AB0CCC">
            <w:pPr>
              <w:spacing w:line="360" w:lineRule="auto"/>
              <w:rPr>
                <w:rFonts w:ascii="Times New Roman" w:hAnsi="Times New Roman"/>
              </w:rPr>
            </w:pPr>
            <w:r w:rsidRPr="00A4262F">
              <w:rPr>
                <w:rFonts w:ascii="Times New Roman" w:hAnsi="Times New Roman"/>
              </w:rPr>
              <w:t>Electronics and comm Eng.</w:t>
            </w:r>
          </w:p>
        </w:tc>
        <w:tc>
          <w:tcPr>
            <w:tcW w:w="320" w:type="pct"/>
          </w:tcPr>
          <w:p w:rsidR="00D020E8" w:rsidRPr="00A4262F" w:rsidRDefault="00D020E8" w:rsidP="00AB0CCC">
            <w:pPr>
              <w:spacing w:line="360" w:lineRule="auto"/>
              <w:rPr>
                <w:rFonts w:ascii="Times New Roman" w:hAnsi="Times New Roman"/>
              </w:rPr>
            </w:pPr>
            <w:r w:rsidRPr="00A4262F">
              <w:rPr>
                <w:rFonts w:ascii="Times New Roman" w:hAnsi="Times New Roman"/>
              </w:rPr>
              <w:t>BGRS</w:t>
            </w:r>
          </w:p>
        </w:tc>
        <w:tc>
          <w:tcPr>
            <w:tcW w:w="694" w:type="pct"/>
          </w:tcPr>
          <w:p w:rsidR="00D020E8" w:rsidRPr="00A4262F" w:rsidRDefault="00D020E8" w:rsidP="00AB0CCC">
            <w:pPr>
              <w:spacing w:line="360" w:lineRule="auto"/>
              <w:rPr>
                <w:rFonts w:ascii="Times New Roman" w:hAnsi="Times New Roman"/>
              </w:rPr>
            </w:pPr>
            <w:r w:rsidRPr="00A4262F">
              <w:rPr>
                <w:rFonts w:ascii="Times New Roman" w:hAnsi="Times New Roman"/>
              </w:rPr>
              <w:t xml:space="preserve">Assosa poly TVET </w:t>
            </w:r>
          </w:p>
        </w:tc>
        <w:tc>
          <w:tcPr>
            <w:tcW w:w="660" w:type="pct"/>
            <w:vAlign w:val="center"/>
          </w:tcPr>
          <w:p w:rsidR="00D020E8" w:rsidRPr="00A4262F" w:rsidRDefault="00D020E8" w:rsidP="00AB0CCC">
            <w:pPr>
              <w:jc w:val="center"/>
              <w:rPr>
                <w:rFonts w:ascii="Times New Roman" w:hAnsi="Times New Roman"/>
                <w:b/>
                <w:bCs/>
              </w:rPr>
            </w:pPr>
            <w:r>
              <w:rPr>
                <w:rFonts w:ascii="Times New Roman" w:hAnsi="Times New Roman"/>
                <w:b/>
                <w:bCs/>
              </w:rPr>
              <w:t>0</w:t>
            </w:r>
            <w:r w:rsidRPr="00A4262F">
              <w:rPr>
                <w:rFonts w:ascii="Times New Roman" w:hAnsi="Times New Roman"/>
                <w:b/>
                <w:bCs/>
              </w:rPr>
              <w:t>12132308/09212121</w:t>
            </w:r>
          </w:p>
        </w:tc>
        <w:tc>
          <w:tcPr>
            <w:tcW w:w="929" w:type="pct"/>
            <w:vAlign w:val="center"/>
          </w:tcPr>
          <w:p w:rsidR="00D020E8" w:rsidRPr="00A4262F" w:rsidRDefault="00D020E8" w:rsidP="00AB0CCC">
            <w:pPr>
              <w:rPr>
                <w:rFonts w:ascii="Times New Roman" w:hAnsi="Times New Roman"/>
                <w:color w:val="0000FF"/>
                <w:u w:val="single"/>
              </w:rPr>
            </w:pPr>
            <w:hyperlink r:id="rId131" w:history="1">
              <w:r w:rsidRPr="00A4262F">
                <w:rPr>
                  <w:rFonts w:ascii="Times New Roman" w:hAnsi="Times New Roman"/>
                  <w:color w:val="0000FF"/>
                  <w:u w:val="single"/>
                </w:rPr>
                <w:t>tesfugps4545@gmail.com</w:t>
              </w:r>
            </w:hyperlink>
          </w:p>
        </w:tc>
      </w:tr>
      <w:tr w:rsidR="00D020E8" w:rsidRPr="00A4262F" w:rsidTr="00D020E8">
        <w:trPr>
          <w:trHeight w:val="376"/>
          <w:jc w:val="center"/>
        </w:trPr>
        <w:tc>
          <w:tcPr>
            <w:tcW w:w="314" w:type="pct"/>
          </w:tcPr>
          <w:p w:rsidR="00D020E8" w:rsidRPr="00A4262F" w:rsidRDefault="00D020E8" w:rsidP="00D020E8">
            <w:pPr>
              <w:numPr>
                <w:ilvl w:val="0"/>
                <w:numId w:val="57"/>
              </w:numPr>
              <w:spacing w:after="0" w:line="360" w:lineRule="auto"/>
              <w:rPr>
                <w:rFonts w:ascii="Times New Roman" w:hAnsi="Times New Roman"/>
                <w:b/>
                <w:bCs/>
                <w:caps/>
              </w:rPr>
            </w:pPr>
          </w:p>
        </w:tc>
        <w:tc>
          <w:tcPr>
            <w:tcW w:w="993" w:type="pct"/>
            <w:vAlign w:val="center"/>
          </w:tcPr>
          <w:p w:rsidR="00D020E8" w:rsidRPr="00A4262F" w:rsidRDefault="00D020E8" w:rsidP="00AB0CCC">
            <w:pPr>
              <w:rPr>
                <w:rFonts w:ascii="Times New Roman" w:hAnsi="Times New Roman"/>
                <w:bCs/>
              </w:rPr>
            </w:pPr>
            <w:r w:rsidRPr="00A4262F">
              <w:rPr>
                <w:rFonts w:ascii="Times New Roman" w:hAnsi="Times New Roman"/>
                <w:bCs/>
              </w:rPr>
              <w:t>Shimeles Dejen Mekonenn</w:t>
            </w:r>
          </w:p>
        </w:tc>
        <w:tc>
          <w:tcPr>
            <w:tcW w:w="372" w:type="pct"/>
          </w:tcPr>
          <w:p w:rsidR="00D020E8" w:rsidRPr="00A4262F" w:rsidRDefault="00D020E8" w:rsidP="00AB0CCC">
            <w:pPr>
              <w:spacing w:line="360" w:lineRule="auto"/>
              <w:rPr>
                <w:rFonts w:ascii="Times New Roman" w:hAnsi="Times New Roman"/>
                <w:bCs/>
              </w:rPr>
            </w:pPr>
            <w:r w:rsidRPr="00A4262F">
              <w:rPr>
                <w:rFonts w:ascii="Times New Roman" w:hAnsi="Times New Roman"/>
                <w:bCs/>
              </w:rPr>
              <w:t>BSC</w:t>
            </w:r>
          </w:p>
        </w:tc>
        <w:tc>
          <w:tcPr>
            <w:tcW w:w="718" w:type="pct"/>
          </w:tcPr>
          <w:p w:rsidR="00D020E8" w:rsidRPr="00A4262F" w:rsidRDefault="00D020E8" w:rsidP="00AB0CCC">
            <w:pPr>
              <w:spacing w:line="360" w:lineRule="auto"/>
              <w:rPr>
                <w:rFonts w:ascii="Times New Roman" w:hAnsi="Times New Roman"/>
              </w:rPr>
            </w:pPr>
            <w:r w:rsidRPr="00A4262F">
              <w:rPr>
                <w:rFonts w:ascii="Times New Roman" w:hAnsi="Times New Roman"/>
              </w:rPr>
              <w:t>Electrical Comm Techn</w:t>
            </w:r>
          </w:p>
        </w:tc>
        <w:tc>
          <w:tcPr>
            <w:tcW w:w="320" w:type="pct"/>
          </w:tcPr>
          <w:p w:rsidR="00D020E8" w:rsidRPr="00A4262F" w:rsidRDefault="00D020E8" w:rsidP="00AB0CCC">
            <w:pPr>
              <w:spacing w:line="360" w:lineRule="auto"/>
              <w:rPr>
                <w:rFonts w:ascii="Times New Roman" w:hAnsi="Times New Roman"/>
              </w:rPr>
            </w:pPr>
            <w:r w:rsidRPr="00A4262F">
              <w:rPr>
                <w:rFonts w:ascii="Times New Roman" w:hAnsi="Times New Roman"/>
              </w:rPr>
              <w:t>Ahama</w:t>
            </w:r>
          </w:p>
        </w:tc>
        <w:tc>
          <w:tcPr>
            <w:tcW w:w="694" w:type="pct"/>
          </w:tcPr>
          <w:p w:rsidR="00D020E8" w:rsidRPr="00A4262F" w:rsidRDefault="00D020E8" w:rsidP="00AB0CCC">
            <w:pPr>
              <w:spacing w:line="360" w:lineRule="auto"/>
              <w:rPr>
                <w:rFonts w:ascii="Times New Roman" w:hAnsi="Times New Roman"/>
              </w:rPr>
            </w:pPr>
            <w:r w:rsidRPr="00A4262F">
              <w:rPr>
                <w:rFonts w:ascii="Times New Roman" w:hAnsi="Times New Roman"/>
              </w:rPr>
              <w:t>W/Sein PTC.</w:t>
            </w:r>
          </w:p>
        </w:tc>
        <w:tc>
          <w:tcPr>
            <w:tcW w:w="660" w:type="pct"/>
            <w:vAlign w:val="center"/>
          </w:tcPr>
          <w:p w:rsidR="00D020E8" w:rsidRPr="00A4262F" w:rsidRDefault="00D020E8" w:rsidP="00AB0CCC">
            <w:pPr>
              <w:jc w:val="center"/>
              <w:rPr>
                <w:rFonts w:ascii="Times New Roman" w:hAnsi="Times New Roman"/>
                <w:b/>
                <w:bCs/>
              </w:rPr>
            </w:pPr>
            <w:r>
              <w:rPr>
                <w:rFonts w:ascii="Times New Roman" w:hAnsi="Times New Roman"/>
                <w:b/>
                <w:bCs/>
              </w:rPr>
              <w:t>0</w:t>
            </w:r>
            <w:r w:rsidRPr="00A4262F">
              <w:rPr>
                <w:rFonts w:ascii="Times New Roman" w:hAnsi="Times New Roman"/>
                <w:b/>
                <w:bCs/>
              </w:rPr>
              <w:t>910838814</w:t>
            </w:r>
          </w:p>
        </w:tc>
        <w:tc>
          <w:tcPr>
            <w:tcW w:w="929" w:type="pct"/>
            <w:vAlign w:val="center"/>
          </w:tcPr>
          <w:p w:rsidR="00D020E8" w:rsidRPr="00A4262F" w:rsidRDefault="00D020E8" w:rsidP="00AB0CCC">
            <w:pPr>
              <w:rPr>
                <w:rFonts w:ascii="Times New Roman" w:hAnsi="Times New Roman"/>
                <w:color w:val="0000FF"/>
                <w:u w:val="single"/>
              </w:rPr>
            </w:pPr>
            <w:hyperlink r:id="rId132" w:history="1">
              <w:r w:rsidRPr="00A4262F">
                <w:rPr>
                  <w:rStyle w:val="Hyperlink"/>
                </w:rPr>
                <w:t>shimelesdejen@gmail.com</w:t>
              </w:r>
            </w:hyperlink>
          </w:p>
        </w:tc>
      </w:tr>
      <w:tr w:rsidR="00D020E8" w:rsidRPr="00A4262F" w:rsidTr="00D020E8">
        <w:trPr>
          <w:trHeight w:val="376"/>
          <w:jc w:val="center"/>
        </w:trPr>
        <w:tc>
          <w:tcPr>
            <w:tcW w:w="314" w:type="pct"/>
          </w:tcPr>
          <w:p w:rsidR="00D020E8" w:rsidRPr="00A4262F" w:rsidRDefault="00D020E8" w:rsidP="00D020E8">
            <w:pPr>
              <w:numPr>
                <w:ilvl w:val="0"/>
                <w:numId w:val="57"/>
              </w:numPr>
              <w:spacing w:after="0" w:line="360" w:lineRule="auto"/>
              <w:rPr>
                <w:rFonts w:ascii="Times New Roman" w:hAnsi="Times New Roman"/>
                <w:b/>
                <w:bCs/>
                <w:caps/>
              </w:rPr>
            </w:pPr>
          </w:p>
        </w:tc>
        <w:tc>
          <w:tcPr>
            <w:tcW w:w="993" w:type="pct"/>
            <w:vAlign w:val="center"/>
          </w:tcPr>
          <w:p w:rsidR="00D020E8" w:rsidRPr="00A4262F" w:rsidRDefault="00D020E8" w:rsidP="00AB0CCC">
            <w:pPr>
              <w:rPr>
                <w:rFonts w:ascii="Times New Roman" w:hAnsi="Times New Roman"/>
                <w:bCs/>
              </w:rPr>
            </w:pPr>
            <w:r w:rsidRPr="00A4262F">
              <w:rPr>
                <w:rFonts w:ascii="Times New Roman" w:hAnsi="Times New Roman"/>
                <w:bCs/>
              </w:rPr>
              <w:t xml:space="preserve">Petros Gelana Megersa </w:t>
            </w:r>
          </w:p>
        </w:tc>
        <w:tc>
          <w:tcPr>
            <w:tcW w:w="372" w:type="pct"/>
          </w:tcPr>
          <w:p w:rsidR="00D020E8" w:rsidRPr="00A4262F" w:rsidRDefault="00D020E8" w:rsidP="00AB0CCC">
            <w:pPr>
              <w:spacing w:line="360" w:lineRule="auto"/>
              <w:rPr>
                <w:rFonts w:ascii="Times New Roman" w:hAnsi="Times New Roman"/>
              </w:rPr>
            </w:pPr>
            <w:r w:rsidRPr="00A4262F">
              <w:rPr>
                <w:rFonts w:ascii="Times New Roman" w:hAnsi="Times New Roman"/>
              </w:rPr>
              <w:t>BSC</w:t>
            </w:r>
          </w:p>
        </w:tc>
        <w:tc>
          <w:tcPr>
            <w:tcW w:w="718" w:type="pct"/>
          </w:tcPr>
          <w:p w:rsidR="00D020E8" w:rsidRPr="00A4262F" w:rsidRDefault="00D020E8" w:rsidP="00AB0CCC">
            <w:pPr>
              <w:spacing w:line="360" w:lineRule="auto"/>
              <w:rPr>
                <w:rFonts w:ascii="Times New Roman" w:hAnsi="Times New Roman"/>
              </w:rPr>
            </w:pPr>
            <w:r w:rsidRPr="00A4262F">
              <w:rPr>
                <w:rFonts w:ascii="Times New Roman" w:hAnsi="Times New Roman"/>
              </w:rPr>
              <w:t>Electrical comm.T</w:t>
            </w:r>
          </w:p>
        </w:tc>
        <w:tc>
          <w:tcPr>
            <w:tcW w:w="320" w:type="pct"/>
          </w:tcPr>
          <w:p w:rsidR="00D020E8" w:rsidRPr="00A4262F" w:rsidRDefault="00D020E8" w:rsidP="00AB0CCC">
            <w:pPr>
              <w:spacing w:line="360" w:lineRule="auto"/>
              <w:rPr>
                <w:rFonts w:ascii="Times New Roman" w:hAnsi="Times New Roman"/>
              </w:rPr>
            </w:pPr>
            <w:r w:rsidRPr="00A4262F">
              <w:rPr>
                <w:rFonts w:ascii="Times New Roman" w:hAnsi="Times New Roman"/>
              </w:rPr>
              <w:t>Oromia</w:t>
            </w:r>
          </w:p>
        </w:tc>
        <w:tc>
          <w:tcPr>
            <w:tcW w:w="694" w:type="pct"/>
          </w:tcPr>
          <w:p w:rsidR="00D020E8" w:rsidRPr="00A4262F" w:rsidRDefault="00D020E8" w:rsidP="00AB0CCC">
            <w:pPr>
              <w:spacing w:line="360" w:lineRule="auto"/>
              <w:rPr>
                <w:rFonts w:ascii="Times New Roman" w:hAnsi="Times New Roman"/>
              </w:rPr>
            </w:pPr>
            <w:r w:rsidRPr="00A4262F">
              <w:rPr>
                <w:rFonts w:ascii="Times New Roman" w:hAnsi="Times New Roman"/>
              </w:rPr>
              <w:t xml:space="preserve">Ambo  poly TVET </w:t>
            </w:r>
          </w:p>
        </w:tc>
        <w:tc>
          <w:tcPr>
            <w:tcW w:w="660" w:type="pct"/>
            <w:vAlign w:val="center"/>
          </w:tcPr>
          <w:p w:rsidR="00D020E8" w:rsidRPr="00A4262F" w:rsidRDefault="00D020E8" w:rsidP="00AB0CCC">
            <w:pPr>
              <w:jc w:val="center"/>
              <w:rPr>
                <w:rFonts w:ascii="Times New Roman" w:hAnsi="Times New Roman"/>
                <w:b/>
                <w:bCs/>
              </w:rPr>
            </w:pPr>
            <w:r>
              <w:rPr>
                <w:rFonts w:ascii="Times New Roman" w:hAnsi="Times New Roman"/>
                <w:b/>
                <w:bCs/>
              </w:rPr>
              <w:t>0</w:t>
            </w:r>
            <w:r w:rsidRPr="00A4262F">
              <w:rPr>
                <w:rFonts w:ascii="Times New Roman" w:hAnsi="Times New Roman"/>
                <w:b/>
                <w:bCs/>
              </w:rPr>
              <w:t>921183975</w:t>
            </w:r>
          </w:p>
        </w:tc>
        <w:tc>
          <w:tcPr>
            <w:tcW w:w="929" w:type="pct"/>
            <w:vAlign w:val="center"/>
          </w:tcPr>
          <w:p w:rsidR="00D020E8" w:rsidRPr="00A4262F" w:rsidRDefault="00D020E8" w:rsidP="00AB0CCC">
            <w:pPr>
              <w:rPr>
                <w:rFonts w:ascii="Times New Roman" w:hAnsi="Times New Roman"/>
                <w:color w:val="0000FF"/>
                <w:u w:val="single"/>
              </w:rPr>
            </w:pPr>
            <w:hyperlink r:id="rId133" w:history="1">
              <w:r w:rsidRPr="00A4262F">
                <w:rPr>
                  <w:rStyle w:val="Hyperlink"/>
                </w:rPr>
                <w:t>petrosgelana6@gimal.com</w:t>
              </w:r>
            </w:hyperlink>
          </w:p>
        </w:tc>
      </w:tr>
      <w:tr w:rsidR="00D020E8" w:rsidRPr="00A4262F" w:rsidTr="00D020E8">
        <w:trPr>
          <w:trHeight w:val="376"/>
          <w:jc w:val="center"/>
        </w:trPr>
        <w:tc>
          <w:tcPr>
            <w:tcW w:w="314" w:type="pct"/>
          </w:tcPr>
          <w:p w:rsidR="00D020E8" w:rsidRPr="00A4262F" w:rsidRDefault="00D020E8" w:rsidP="00D020E8">
            <w:pPr>
              <w:numPr>
                <w:ilvl w:val="0"/>
                <w:numId w:val="57"/>
              </w:numPr>
              <w:spacing w:after="0" w:line="360" w:lineRule="auto"/>
              <w:rPr>
                <w:rFonts w:ascii="Times New Roman" w:hAnsi="Times New Roman"/>
              </w:rPr>
            </w:pPr>
          </w:p>
        </w:tc>
        <w:tc>
          <w:tcPr>
            <w:tcW w:w="993" w:type="pct"/>
            <w:vAlign w:val="center"/>
          </w:tcPr>
          <w:p w:rsidR="00D020E8" w:rsidRPr="00A4262F" w:rsidRDefault="00D020E8" w:rsidP="00AB0CCC">
            <w:pPr>
              <w:rPr>
                <w:rFonts w:ascii="Times New Roman" w:hAnsi="Times New Roman"/>
                <w:bCs/>
              </w:rPr>
            </w:pPr>
            <w:r w:rsidRPr="00A4262F">
              <w:rPr>
                <w:rFonts w:ascii="Times New Roman" w:hAnsi="Times New Roman"/>
                <w:bCs/>
              </w:rPr>
              <w:t xml:space="preserve">Mezgebu Alemseged </w:t>
            </w:r>
          </w:p>
        </w:tc>
        <w:tc>
          <w:tcPr>
            <w:tcW w:w="372" w:type="pct"/>
          </w:tcPr>
          <w:p w:rsidR="00D020E8" w:rsidRPr="00A4262F" w:rsidRDefault="00D020E8" w:rsidP="00AB0CCC">
            <w:pPr>
              <w:spacing w:line="360" w:lineRule="auto"/>
              <w:rPr>
                <w:rFonts w:ascii="Times New Roman" w:hAnsi="Times New Roman"/>
              </w:rPr>
            </w:pPr>
            <w:r w:rsidRPr="00A4262F">
              <w:rPr>
                <w:rFonts w:ascii="Times New Roman" w:hAnsi="Times New Roman"/>
              </w:rPr>
              <w:t>BSC</w:t>
            </w:r>
          </w:p>
        </w:tc>
        <w:tc>
          <w:tcPr>
            <w:tcW w:w="718" w:type="pct"/>
          </w:tcPr>
          <w:p w:rsidR="00D020E8" w:rsidRPr="00A4262F" w:rsidRDefault="00D020E8" w:rsidP="00AB0CCC">
            <w:pPr>
              <w:spacing w:line="360" w:lineRule="auto"/>
              <w:rPr>
                <w:rFonts w:ascii="Times New Roman" w:hAnsi="Times New Roman"/>
                <w:bCs/>
              </w:rPr>
            </w:pPr>
            <w:r w:rsidRPr="00A4262F">
              <w:rPr>
                <w:rFonts w:ascii="Times New Roman" w:hAnsi="Times New Roman"/>
              </w:rPr>
              <w:t>Electrical &amp; comm.T</w:t>
            </w:r>
          </w:p>
        </w:tc>
        <w:tc>
          <w:tcPr>
            <w:tcW w:w="320" w:type="pct"/>
          </w:tcPr>
          <w:p w:rsidR="00D020E8" w:rsidRPr="00A4262F" w:rsidRDefault="00D020E8" w:rsidP="00AB0CCC">
            <w:pPr>
              <w:spacing w:line="360" w:lineRule="auto"/>
              <w:rPr>
                <w:rFonts w:ascii="Times New Roman" w:hAnsi="Times New Roman"/>
              </w:rPr>
            </w:pPr>
            <w:r w:rsidRPr="00A4262F">
              <w:rPr>
                <w:rFonts w:ascii="Times New Roman" w:hAnsi="Times New Roman"/>
              </w:rPr>
              <w:t>A.A</w:t>
            </w:r>
          </w:p>
        </w:tc>
        <w:tc>
          <w:tcPr>
            <w:tcW w:w="694" w:type="pct"/>
          </w:tcPr>
          <w:p w:rsidR="00D020E8" w:rsidRPr="00A4262F" w:rsidRDefault="00D020E8" w:rsidP="00AB0CCC">
            <w:pPr>
              <w:spacing w:line="360" w:lineRule="auto"/>
              <w:rPr>
                <w:rFonts w:ascii="Times New Roman" w:hAnsi="Times New Roman"/>
              </w:rPr>
            </w:pPr>
            <w:r w:rsidRPr="00A4262F">
              <w:rPr>
                <w:rFonts w:ascii="Times New Roman" w:hAnsi="Times New Roman"/>
              </w:rPr>
              <w:t>G/M/B/ Poly TVET</w:t>
            </w:r>
          </w:p>
        </w:tc>
        <w:tc>
          <w:tcPr>
            <w:tcW w:w="660" w:type="pct"/>
          </w:tcPr>
          <w:p w:rsidR="00D020E8" w:rsidRPr="00A4262F" w:rsidRDefault="00D020E8" w:rsidP="00AB0CCC">
            <w:pPr>
              <w:rPr>
                <w:rFonts w:ascii="Times New Roman" w:hAnsi="Times New Roman"/>
                <w:b/>
                <w:bCs/>
              </w:rPr>
            </w:pPr>
            <w:r>
              <w:rPr>
                <w:rFonts w:ascii="Times New Roman" w:hAnsi="Times New Roman"/>
                <w:b/>
                <w:bCs/>
              </w:rPr>
              <w:t>0</w:t>
            </w:r>
            <w:r w:rsidRPr="00A4262F">
              <w:rPr>
                <w:rFonts w:ascii="Times New Roman" w:hAnsi="Times New Roman"/>
                <w:b/>
                <w:bCs/>
              </w:rPr>
              <w:t>943933255</w:t>
            </w:r>
          </w:p>
        </w:tc>
        <w:tc>
          <w:tcPr>
            <w:tcW w:w="929" w:type="pct"/>
          </w:tcPr>
          <w:p w:rsidR="00D020E8" w:rsidRPr="00A4262F" w:rsidRDefault="00D020E8" w:rsidP="00AB0CCC">
            <w:pPr>
              <w:spacing w:line="360" w:lineRule="auto"/>
              <w:rPr>
                <w:rFonts w:ascii="Times New Roman" w:hAnsi="Times New Roman"/>
              </w:rPr>
            </w:pPr>
          </w:p>
        </w:tc>
      </w:tr>
      <w:tr w:rsidR="00D020E8" w:rsidRPr="00A4262F" w:rsidTr="00D020E8">
        <w:trPr>
          <w:trHeight w:val="376"/>
          <w:jc w:val="center"/>
        </w:trPr>
        <w:tc>
          <w:tcPr>
            <w:tcW w:w="314" w:type="pct"/>
          </w:tcPr>
          <w:p w:rsidR="00D020E8" w:rsidRPr="00A4262F" w:rsidRDefault="00D020E8" w:rsidP="00D020E8">
            <w:pPr>
              <w:numPr>
                <w:ilvl w:val="0"/>
                <w:numId w:val="57"/>
              </w:numPr>
              <w:spacing w:after="0" w:line="360" w:lineRule="auto"/>
              <w:rPr>
                <w:rFonts w:ascii="Times New Roman" w:hAnsi="Times New Roman"/>
              </w:rPr>
            </w:pPr>
          </w:p>
        </w:tc>
        <w:tc>
          <w:tcPr>
            <w:tcW w:w="993" w:type="pct"/>
            <w:vAlign w:val="center"/>
          </w:tcPr>
          <w:p w:rsidR="00D020E8" w:rsidRPr="00A4262F" w:rsidRDefault="00D020E8" w:rsidP="00AB0CCC">
            <w:pPr>
              <w:rPr>
                <w:rFonts w:ascii="Times New Roman" w:hAnsi="Times New Roman"/>
                <w:bCs/>
              </w:rPr>
            </w:pPr>
            <w:r w:rsidRPr="00A4262F">
              <w:rPr>
                <w:rFonts w:ascii="Times New Roman" w:hAnsi="Times New Roman"/>
                <w:bCs/>
              </w:rPr>
              <w:t>Zekarias Sisay G/egziabher</w:t>
            </w:r>
          </w:p>
        </w:tc>
        <w:tc>
          <w:tcPr>
            <w:tcW w:w="372" w:type="pct"/>
          </w:tcPr>
          <w:p w:rsidR="00D020E8" w:rsidRPr="00A4262F" w:rsidRDefault="00D020E8" w:rsidP="00AB0CCC">
            <w:pPr>
              <w:spacing w:line="360" w:lineRule="auto"/>
              <w:rPr>
                <w:rFonts w:ascii="Times New Roman" w:hAnsi="Times New Roman"/>
              </w:rPr>
            </w:pPr>
            <w:r w:rsidRPr="00A4262F">
              <w:rPr>
                <w:rFonts w:ascii="Times New Roman" w:hAnsi="Times New Roman"/>
              </w:rPr>
              <w:t>MSc</w:t>
            </w:r>
          </w:p>
        </w:tc>
        <w:tc>
          <w:tcPr>
            <w:tcW w:w="718" w:type="pct"/>
          </w:tcPr>
          <w:p w:rsidR="00D020E8" w:rsidRPr="00A4262F" w:rsidRDefault="00D020E8" w:rsidP="00AB0CCC">
            <w:pPr>
              <w:spacing w:line="360" w:lineRule="auto"/>
              <w:rPr>
                <w:rFonts w:ascii="Times New Roman" w:hAnsi="Times New Roman"/>
                <w:bCs/>
              </w:rPr>
            </w:pPr>
            <w:r w:rsidRPr="00A4262F">
              <w:rPr>
                <w:rFonts w:ascii="Times New Roman" w:hAnsi="Times New Roman"/>
              </w:rPr>
              <w:t>Electrical &amp; Power Eng.</w:t>
            </w:r>
          </w:p>
        </w:tc>
        <w:tc>
          <w:tcPr>
            <w:tcW w:w="320" w:type="pct"/>
          </w:tcPr>
          <w:p w:rsidR="00D020E8" w:rsidRPr="00A4262F" w:rsidRDefault="00D020E8" w:rsidP="00AB0CCC">
            <w:pPr>
              <w:spacing w:line="360" w:lineRule="auto"/>
              <w:rPr>
                <w:rFonts w:ascii="Times New Roman" w:hAnsi="Times New Roman"/>
              </w:rPr>
            </w:pPr>
            <w:r w:rsidRPr="00A4262F">
              <w:rPr>
                <w:rFonts w:ascii="Times New Roman" w:hAnsi="Times New Roman"/>
              </w:rPr>
              <w:t xml:space="preserve">Harari </w:t>
            </w:r>
          </w:p>
        </w:tc>
        <w:tc>
          <w:tcPr>
            <w:tcW w:w="694" w:type="pct"/>
          </w:tcPr>
          <w:p w:rsidR="00D020E8" w:rsidRPr="00A4262F" w:rsidRDefault="00D020E8" w:rsidP="00AB0CCC">
            <w:pPr>
              <w:spacing w:line="360" w:lineRule="auto"/>
              <w:rPr>
                <w:rFonts w:ascii="Times New Roman" w:hAnsi="Times New Roman"/>
              </w:rPr>
            </w:pPr>
            <w:r w:rsidRPr="00A4262F">
              <w:rPr>
                <w:rFonts w:ascii="Times New Roman" w:hAnsi="Times New Roman"/>
              </w:rPr>
              <w:t>Harari poly TEVET Co</w:t>
            </w:r>
          </w:p>
        </w:tc>
        <w:tc>
          <w:tcPr>
            <w:tcW w:w="660" w:type="pct"/>
            <w:vAlign w:val="center"/>
          </w:tcPr>
          <w:p w:rsidR="00D020E8" w:rsidRPr="00A4262F" w:rsidRDefault="00D020E8" w:rsidP="00AB0CCC">
            <w:pPr>
              <w:jc w:val="center"/>
              <w:rPr>
                <w:rFonts w:ascii="Times New Roman" w:hAnsi="Times New Roman"/>
                <w:b/>
                <w:bCs/>
              </w:rPr>
            </w:pPr>
            <w:r>
              <w:rPr>
                <w:rFonts w:ascii="Times New Roman" w:hAnsi="Times New Roman"/>
                <w:b/>
                <w:bCs/>
              </w:rPr>
              <w:t>070</w:t>
            </w:r>
            <w:r w:rsidRPr="00A4262F">
              <w:rPr>
                <w:rFonts w:ascii="Times New Roman" w:hAnsi="Times New Roman"/>
                <w:b/>
                <w:bCs/>
              </w:rPr>
              <w:t>3747163 /o913344201</w:t>
            </w:r>
          </w:p>
        </w:tc>
        <w:tc>
          <w:tcPr>
            <w:tcW w:w="929" w:type="pct"/>
            <w:vAlign w:val="center"/>
          </w:tcPr>
          <w:p w:rsidR="00D020E8" w:rsidRPr="00A4262F" w:rsidRDefault="00D020E8" w:rsidP="00AB0CCC">
            <w:pPr>
              <w:rPr>
                <w:rFonts w:ascii="Times New Roman" w:hAnsi="Times New Roman"/>
                <w:color w:val="0000FF"/>
                <w:u w:val="single"/>
              </w:rPr>
            </w:pPr>
            <w:hyperlink r:id="rId134" w:history="1">
              <w:r w:rsidRPr="00A4262F">
                <w:rPr>
                  <w:rStyle w:val="Hyperlink"/>
                </w:rPr>
                <w:t>szekarias07@gmail.com</w:t>
              </w:r>
            </w:hyperlink>
          </w:p>
        </w:tc>
      </w:tr>
    </w:tbl>
    <w:p w:rsidR="00D020E8" w:rsidRPr="00D020E8" w:rsidRDefault="00D020E8" w:rsidP="00D020E8">
      <w:pPr>
        <w:spacing w:after="0" w:line="360" w:lineRule="auto"/>
        <w:jc w:val="both"/>
        <w:rPr>
          <w:rStyle w:val="Hyperlink"/>
          <w:rFonts w:ascii="Times New Roman" w:hAnsi="Times New Roman"/>
          <w:color w:val="auto"/>
          <w:sz w:val="24"/>
          <w:szCs w:val="24"/>
        </w:rPr>
      </w:pPr>
    </w:p>
    <w:sectPr w:rsidR="00D020E8" w:rsidRPr="00D020E8" w:rsidSect="00D020E8">
      <w:pgSz w:w="15840" w:h="12240" w:orient="landscape"/>
      <w:pgMar w:top="1714" w:right="1080" w:bottom="1440" w:left="1440" w:header="0" w:footer="0"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695C" w:rsidRDefault="0057695C" w:rsidP="009D43C2">
      <w:pPr>
        <w:spacing w:after="0" w:line="240" w:lineRule="auto"/>
      </w:pPr>
      <w:r>
        <w:separator/>
      </w:r>
    </w:p>
  </w:endnote>
  <w:endnote w:type="continuationSeparator" w:id="1">
    <w:p w:rsidR="0057695C" w:rsidRDefault="0057695C" w:rsidP="009D43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ZapfDingbats">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420"/>
      <w:gridCol w:w="2430"/>
      <w:gridCol w:w="2880"/>
      <w:gridCol w:w="2947"/>
    </w:tblGrid>
    <w:tr w:rsidR="008149DD" w:rsidRPr="00D020E8" w:rsidTr="008149DD">
      <w:trPr>
        <w:cantSplit/>
        <w:trHeight w:val="284"/>
        <w:jc w:val="center"/>
      </w:trPr>
      <w:tc>
        <w:tcPr>
          <w:tcW w:w="1420" w:type="dxa"/>
          <w:vMerge w:val="restart"/>
        </w:tcPr>
        <w:p w:rsidR="008149DD" w:rsidRPr="00D020E8" w:rsidRDefault="008149DD" w:rsidP="008149DD">
          <w:pPr>
            <w:jc w:val="center"/>
            <w:rPr>
              <w:rFonts w:ascii="Times New Roman" w:hAnsi="Times New Roman"/>
              <w:bCs/>
              <w:szCs w:val="28"/>
              <w:lang w:eastAsia="de-DE"/>
            </w:rPr>
          </w:pPr>
          <w:r w:rsidRPr="00D020E8">
            <w:rPr>
              <w:rFonts w:ascii="Times New Roman" w:hAnsi="Times New Roman"/>
              <w:bCs/>
              <w:szCs w:val="28"/>
              <w:lang w:eastAsia="de-DE"/>
            </w:rPr>
            <w:t xml:space="preserve">Page </w:t>
          </w:r>
          <w:r w:rsidRPr="00D020E8">
            <w:rPr>
              <w:rFonts w:ascii="Times New Roman" w:hAnsi="Times New Roman"/>
              <w:bCs/>
              <w:szCs w:val="28"/>
              <w:lang w:eastAsia="de-DE"/>
            </w:rPr>
            <w:fldChar w:fldCharType="begin"/>
          </w:r>
          <w:r w:rsidRPr="00D020E8">
            <w:rPr>
              <w:rFonts w:ascii="Times New Roman" w:hAnsi="Times New Roman"/>
              <w:bCs/>
              <w:szCs w:val="28"/>
              <w:lang w:eastAsia="de-DE"/>
            </w:rPr>
            <w:instrText xml:space="preserve"> PAGE </w:instrText>
          </w:r>
          <w:r w:rsidRPr="00D020E8">
            <w:rPr>
              <w:rFonts w:ascii="Times New Roman" w:hAnsi="Times New Roman"/>
              <w:bCs/>
              <w:szCs w:val="28"/>
              <w:lang w:eastAsia="de-DE"/>
            </w:rPr>
            <w:fldChar w:fldCharType="separate"/>
          </w:r>
          <w:r w:rsidR="00F32071">
            <w:rPr>
              <w:rFonts w:ascii="Times New Roman" w:hAnsi="Times New Roman"/>
              <w:bCs/>
              <w:noProof/>
              <w:szCs w:val="28"/>
              <w:lang w:eastAsia="de-DE"/>
            </w:rPr>
            <w:t>2</w:t>
          </w:r>
          <w:r w:rsidRPr="00D020E8">
            <w:rPr>
              <w:rFonts w:ascii="Times New Roman" w:hAnsi="Times New Roman"/>
              <w:bCs/>
              <w:szCs w:val="28"/>
              <w:lang w:eastAsia="de-DE"/>
            </w:rPr>
            <w:fldChar w:fldCharType="end"/>
          </w:r>
          <w:r w:rsidRPr="00D020E8">
            <w:rPr>
              <w:rFonts w:ascii="Times New Roman" w:hAnsi="Times New Roman"/>
              <w:bCs/>
              <w:szCs w:val="28"/>
              <w:lang w:eastAsia="de-DE"/>
            </w:rPr>
            <w:t xml:space="preserve"> of </w:t>
          </w:r>
          <w:r w:rsidRPr="00D020E8">
            <w:rPr>
              <w:rFonts w:ascii="Times New Roman" w:hAnsi="Times New Roman"/>
              <w:bCs/>
              <w:szCs w:val="28"/>
              <w:lang w:eastAsia="de-DE"/>
            </w:rPr>
            <w:fldChar w:fldCharType="begin"/>
          </w:r>
          <w:r w:rsidRPr="00D020E8">
            <w:rPr>
              <w:rFonts w:ascii="Times New Roman" w:hAnsi="Times New Roman"/>
              <w:bCs/>
              <w:szCs w:val="28"/>
              <w:lang w:eastAsia="de-DE"/>
            </w:rPr>
            <w:instrText xml:space="preserve"> NUMPAGES  </w:instrText>
          </w:r>
          <w:r w:rsidRPr="00D020E8">
            <w:rPr>
              <w:rFonts w:ascii="Times New Roman" w:hAnsi="Times New Roman"/>
              <w:bCs/>
              <w:szCs w:val="28"/>
              <w:lang w:eastAsia="de-DE"/>
            </w:rPr>
            <w:fldChar w:fldCharType="separate"/>
          </w:r>
          <w:r w:rsidR="00F32071">
            <w:rPr>
              <w:rFonts w:ascii="Times New Roman" w:hAnsi="Times New Roman"/>
              <w:bCs/>
              <w:noProof/>
              <w:szCs w:val="28"/>
              <w:lang w:eastAsia="de-DE"/>
            </w:rPr>
            <w:t>84</w:t>
          </w:r>
          <w:r w:rsidRPr="00D020E8">
            <w:rPr>
              <w:rFonts w:ascii="Times New Roman" w:hAnsi="Times New Roman"/>
              <w:bCs/>
              <w:szCs w:val="28"/>
              <w:lang w:eastAsia="de-DE"/>
            </w:rPr>
            <w:fldChar w:fldCharType="end"/>
          </w:r>
        </w:p>
        <w:p w:rsidR="008149DD" w:rsidRPr="00D020E8" w:rsidRDefault="008149DD" w:rsidP="008149DD">
          <w:pPr>
            <w:tabs>
              <w:tab w:val="center" w:pos="4680"/>
            </w:tabs>
            <w:jc w:val="center"/>
            <w:rPr>
              <w:rFonts w:ascii="Times New Roman" w:hAnsi="Times New Roman"/>
              <w:bCs/>
              <w:szCs w:val="28"/>
              <w:lang w:eastAsia="de-DE"/>
            </w:rPr>
          </w:pPr>
        </w:p>
      </w:tc>
      <w:tc>
        <w:tcPr>
          <w:tcW w:w="2430" w:type="dxa"/>
          <w:vMerge w:val="restart"/>
        </w:tcPr>
        <w:p w:rsidR="008149DD" w:rsidRPr="00D020E8" w:rsidRDefault="008149DD" w:rsidP="008149DD">
          <w:pPr>
            <w:rPr>
              <w:rFonts w:ascii="Times New Roman" w:hAnsi="Times New Roman"/>
              <w:bCs/>
              <w:szCs w:val="28"/>
              <w:u w:val="single"/>
              <w:lang w:eastAsia="de-DE"/>
            </w:rPr>
          </w:pPr>
          <w:r w:rsidRPr="00D020E8">
            <w:rPr>
              <w:rFonts w:ascii="Times New Roman" w:hAnsi="Times New Roman"/>
              <w:bCs/>
              <w:szCs w:val="28"/>
              <w:u w:val="single"/>
              <w:lang w:eastAsia="de-DE"/>
            </w:rPr>
            <w:t xml:space="preserve">Author/Copyright </w:t>
          </w:r>
        </w:p>
        <w:p w:rsidR="008149DD" w:rsidRPr="00D020E8" w:rsidRDefault="008149DD" w:rsidP="008149DD">
          <w:pPr>
            <w:rPr>
              <w:rFonts w:ascii="Times New Roman" w:hAnsi="Times New Roman"/>
              <w:bCs/>
              <w:szCs w:val="28"/>
              <w:lang w:eastAsia="de-DE"/>
            </w:rPr>
          </w:pPr>
          <w:r w:rsidRPr="00D020E8">
            <w:rPr>
              <w:rFonts w:ascii="Times New Roman" w:hAnsi="Times New Roman"/>
              <w:bCs/>
              <w:szCs w:val="28"/>
              <w:lang w:eastAsia="de-DE"/>
            </w:rPr>
            <w:t>Ministry of Labor and Skills</w:t>
          </w:r>
        </w:p>
        <w:p w:rsidR="008149DD" w:rsidRPr="00D020E8" w:rsidRDefault="008149DD" w:rsidP="008149DD">
          <w:pPr>
            <w:jc w:val="center"/>
            <w:rPr>
              <w:rFonts w:ascii="Times New Roman" w:hAnsi="Times New Roman"/>
              <w:bCs/>
              <w:szCs w:val="28"/>
              <w:lang w:eastAsia="de-DE"/>
            </w:rPr>
          </w:pPr>
        </w:p>
      </w:tc>
      <w:tc>
        <w:tcPr>
          <w:tcW w:w="2880" w:type="dxa"/>
          <w:vMerge w:val="restart"/>
        </w:tcPr>
        <w:p w:rsidR="008149DD" w:rsidRPr="00D020E8" w:rsidRDefault="00DA1CB8" w:rsidP="008149DD">
          <w:pPr>
            <w:jc w:val="center"/>
            <w:rPr>
              <w:rFonts w:ascii="Times New Roman" w:hAnsi="Times New Roman"/>
              <w:b/>
              <w:sz w:val="24"/>
              <w:szCs w:val="40"/>
            </w:rPr>
          </w:pPr>
          <w:r w:rsidRPr="00D020E8">
            <w:rPr>
              <w:rFonts w:ascii="Times New Roman" w:hAnsi="Times New Roman"/>
              <w:sz w:val="24"/>
              <w:szCs w:val="24"/>
            </w:rPr>
            <w:t>Maintain and Repair Digital Copy Machine</w:t>
          </w:r>
        </w:p>
      </w:tc>
      <w:tc>
        <w:tcPr>
          <w:tcW w:w="2947" w:type="dxa"/>
        </w:tcPr>
        <w:p w:rsidR="008149DD" w:rsidRPr="00D020E8" w:rsidRDefault="008149DD" w:rsidP="008149DD">
          <w:pPr>
            <w:tabs>
              <w:tab w:val="center" w:pos="4680"/>
              <w:tab w:val="right" w:pos="9360"/>
            </w:tabs>
            <w:jc w:val="center"/>
            <w:rPr>
              <w:rFonts w:ascii="Times New Roman" w:hAnsi="Times New Roman"/>
              <w:bCs/>
              <w:szCs w:val="28"/>
              <w:lang w:eastAsia="de-DE"/>
            </w:rPr>
          </w:pPr>
          <w:r w:rsidRPr="00D020E8">
            <w:rPr>
              <w:rFonts w:ascii="Times New Roman" w:hAnsi="Times New Roman"/>
              <w:bCs/>
              <w:szCs w:val="28"/>
              <w:lang w:eastAsia="de-DE"/>
            </w:rPr>
            <w:t>Training module Version -1</w:t>
          </w:r>
        </w:p>
      </w:tc>
    </w:tr>
    <w:tr w:rsidR="008149DD" w:rsidRPr="00D020E8" w:rsidTr="00DA1CB8">
      <w:trPr>
        <w:cantSplit/>
        <w:trHeight w:val="742"/>
        <w:jc w:val="center"/>
      </w:trPr>
      <w:tc>
        <w:tcPr>
          <w:tcW w:w="1420" w:type="dxa"/>
          <w:vMerge/>
        </w:tcPr>
        <w:p w:rsidR="008149DD" w:rsidRPr="00D020E8" w:rsidRDefault="008149DD" w:rsidP="008149DD">
          <w:pPr>
            <w:jc w:val="center"/>
            <w:rPr>
              <w:rFonts w:ascii="Times New Roman" w:hAnsi="Times New Roman"/>
              <w:bCs/>
              <w:szCs w:val="28"/>
              <w:lang w:eastAsia="de-DE"/>
            </w:rPr>
          </w:pPr>
        </w:p>
      </w:tc>
      <w:tc>
        <w:tcPr>
          <w:tcW w:w="2430" w:type="dxa"/>
          <w:vMerge/>
        </w:tcPr>
        <w:p w:rsidR="008149DD" w:rsidRPr="00D020E8" w:rsidRDefault="008149DD" w:rsidP="008149DD">
          <w:pPr>
            <w:jc w:val="center"/>
            <w:rPr>
              <w:rFonts w:ascii="Times New Roman" w:hAnsi="Times New Roman"/>
              <w:bCs/>
              <w:szCs w:val="28"/>
              <w:lang w:eastAsia="de-DE"/>
            </w:rPr>
          </w:pPr>
        </w:p>
      </w:tc>
      <w:tc>
        <w:tcPr>
          <w:tcW w:w="2880" w:type="dxa"/>
          <w:vMerge/>
        </w:tcPr>
        <w:p w:rsidR="008149DD" w:rsidRPr="00D020E8" w:rsidRDefault="008149DD" w:rsidP="008149DD">
          <w:pPr>
            <w:tabs>
              <w:tab w:val="center" w:pos="4680"/>
              <w:tab w:val="right" w:pos="9360"/>
            </w:tabs>
            <w:jc w:val="center"/>
            <w:rPr>
              <w:rFonts w:ascii="Times New Roman" w:hAnsi="Times New Roman"/>
              <w:bCs/>
              <w:szCs w:val="28"/>
              <w:lang w:eastAsia="de-DE"/>
            </w:rPr>
          </w:pPr>
        </w:p>
      </w:tc>
      <w:tc>
        <w:tcPr>
          <w:tcW w:w="2947" w:type="dxa"/>
        </w:tcPr>
        <w:p w:rsidR="008149DD" w:rsidRPr="00D020E8" w:rsidRDefault="008149DD" w:rsidP="008149DD">
          <w:pPr>
            <w:tabs>
              <w:tab w:val="center" w:pos="4680"/>
              <w:tab w:val="right" w:pos="9360"/>
            </w:tabs>
            <w:jc w:val="center"/>
            <w:rPr>
              <w:rFonts w:ascii="Times New Roman" w:hAnsi="Times New Roman"/>
              <w:bCs/>
              <w:szCs w:val="28"/>
              <w:lang w:eastAsia="de-DE"/>
            </w:rPr>
          </w:pPr>
          <w:r w:rsidRPr="00D020E8">
            <w:rPr>
              <w:rFonts w:ascii="Times New Roman" w:hAnsi="Times New Roman"/>
              <w:bCs/>
              <w:szCs w:val="28"/>
              <w:lang w:eastAsia="de-DE"/>
            </w:rPr>
            <w:t>Ocb, 2023</w:t>
          </w:r>
        </w:p>
      </w:tc>
    </w:tr>
  </w:tbl>
  <w:p w:rsidR="008149DD" w:rsidRDefault="008149D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695C" w:rsidRDefault="0057695C" w:rsidP="009D43C2">
      <w:pPr>
        <w:spacing w:after="0" w:line="240" w:lineRule="auto"/>
      </w:pPr>
      <w:r>
        <w:separator/>
      </w:r>
    </w:p>
  </w:footnote>
  <w:footnote w:type="continuationSeparator" w:id="1">
    <w:p w:rsidR="0057695C" w:rsidRDefault="0057695C" w:rsidP="009D43C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CB8" w:rsidRDefault="00DA1CB8" w:rsidP="00DA1CB8">
    <w:pPr>
      <w:pStyle w:val="Header"/>
      <w:jc w:val="center"/>
    </w:pPr>
    <w:r>
      <w:rPr>
        <w:noProof/>
        <w:lang w:bidi="ar-SA"/>
      </w:rPr>
      <w:drawing>
        <wp:inline distT="0" distB="0" distL="0" distR="0">
          <wp:extent cx="2324100" cy="730250"/>
          <wp:effectExtent l="1905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2324100" cy="7302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6" type="#_x0000_t75" style="width:11.5pt;height:11.5pt" o:bullet="t">
        <v:imagedata r:id="rId1" o:title="clip_image001"/>
      </v:shape>
    </w:pict>
  </w:numPicBullet>
  <w:abstractNum w:abstractNumId="0">
    <w:nsid w:val="028B4156"/>
    <w:multiLevelType w:val="multilevel"/>
    <w:tmpl w:val="7F14C558"/>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04DC0DE9"/>
    <w:multiLevelType w:val="hybridMultilevel"/>
    <w:tmpl w:val="BCC433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CE4A5C"/>
    <w:multiLevelType w:val="hybridMultilevel"/>
    <w:tmpl w:val="F4C48840"/>
    <w:lvl w:ilvl="0" w:tplc="0409001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12A44059"/>
    <w:multiLevelType w:val="hybridMultilevel"/>
    <w:tmpl w:val="BD8EA3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5F1BA6"/>
    <w:multiLevelType w:val="hybridMultilevel"/>
    <w:tmpl w:val="DB5008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9CC5DF1"/>
    <w:multiLevelType w:val="hybridMultilevel"/>
    <w:tmpl w:val="40EE691A"/>
    <w:lvl w:ilvl="0" w:tplc="0409001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675D89"/>
    <w:multiLevelType w:val="hybridMultilevel"/>
    <w:tmpl w:val="408C936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E067474"/>
    <w:multiLevelType w:val="hybridMultilevel"/>
    <w:tmpl w:val="9A426D4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0D7F7E"/>
    <w:multiLevelType w:val="multilevel"/>
    <w:tmpl w:val="ABDA3BBC"/>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0BB5662"/>
    <w:multiLevelType w:val="multilevel"/>
    <w:tmpl w:val="26586A04"/>
    <w:lvl w:ilvl="0">
      <w:start w:val="1"/>
      <w:numFmt w:val="decimal"/>
      <w:lvlText w:val="%1."/>
      <w:lvlJc w:val="left"/>
      <w:pPr>
        <w:tabs>
          <w:tab w:val="num" w:pos="1440"/>
        </w:tabs>
        <w:ind w:left="1440" w:hanging="360"/>
      </w:pPr>
    </w:lvl>
    <w:lvl w:ilvl="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1">
    <w:nsid w:val="219D4242"/>
    <w:multiLevelType w:val="hybridMultilevel"/>
    <w:tmpl w:val="307682C6"/>
    <w:lvl w:ilvl="0" w:tplc="04090001">
      <w:start w:val="1"/>
      <w:numFmt w:val="bullet"/>
      <w:lvlText w:val=""/>
      <w:lvlJc w:val="left"/>
      <w:pPr>
        <w:ind w:left="2051" w:hanging="360"/>
      </w:pPr>
      <w:rPr>
        <w:rFonts w:ascii="Symbol" w:hAnsi="Symbol" w:hint="default"/>
      </w:rPr>
    </w:lvl>
    <w:lvl w:ilvl="1" w:tplc="04090003" w:tentative="1">
      <w:start w:val="1"/>
      <w:numFmt w:val="bullet"/>
      <w:lvlText w:val="o"/>
      <w:lvlJc w:val="left"/>
      <w:pPr>
        <w:ind w:left="2771" w:hanging="360"/>
      </w:pPr>
      <w:rPr>
        <w:rFonts w:ascii="Courier New" w:hAnsi="Courier New" w:cs="Courier New" w:hint="default"/>
      </w:rPr>
    </w:lvl>
    <w:lvl w:ilvl="2" w:tplc="04090005" w:tentative="1">
      <w:start w:val="1"/>
      <w:numFmt w:val="bullet"/>
      <w:lvlText w:val=""/>
      <w:lvlJc w:val="left"/>
      <w:pPr>
        <w:ind w:left="3491" w:hanging="360"/>
      </w:pPr>
      <w:rPr>
        <w:rFonts w:ascii="Wingdings" w:hAnsi="Wingdings" w:hint="default"/>
      </w:rPr>
    </w:lvl>
    <w:lvl w:ilvl="3" w:tplc="04090001" w:tentative="1">
      <w:start w:val="1"/>
      <w:numFmt w:val="bullet"/>
      <w:lvlText w:val=""/>
      <w:lvlJc w:val="left"/>
      <w:pPr>
        <w:ind w:left="4211" w:hanging="360"/>
      </w:pPr>
      <w:rPr>
        <w:rFonts w:ascii="Symbol" w:hAnsi="Symbol" w:hint="default"/>
      </w:rPr>
    </w:lvl>
    <w:lvl w:ilvl="4" w:tplc="04090003" w:tentative="1">
      <w:start w:val="1"/>
      <w:numFmt w:val="bullet"/>
      <w:lvlText w:val="o"/>
      <w:lvlJc w:val="left"/>
      <w:pPr>
        <w:ind w:left="4931" w:hanging="360"/>
      </w:pPr>
      <w:rPr>
        <w:rFonts w:ascii="Courier New" w:hAnsi="Courier New" w:cs="Courier New" w:hint="default"/>
      </w:rPr>
    </w:lvl>
    <w:lvl w:ilvl="5" w:tplc="04090005" w:tentative="1">
      <w:start w:val="1"/>
      <w:numFmt w:val="bullet"/>
      <w:lvlText w:val=""/>
      <w:lvlJc w:val="left"/>
      <w:pPr>
        <w:ind w:left="5651" w:hanging="360"/>
      </w:pPr>
      <w:rPr>
        <w:rFonts w:ascii="Wingdings" w:hAnsi="Wingdings" w:hint="default"/>
      </w:rPr>
    </w:lvl>
    <w:lvl w:ilvl="6" w:tplc="04090001" w:tentative="1">
      <w:start w:val="1"/>
      <w:numFmt w:val="bullet"/>
      <w:lvlText w:val=""/>
      <w:lvlJc w:val="left"/>
      <w:pPr>
        <w:ind w:left="6371" w:hanging="360"/>
      </w:pPr>
      <w:rPr>
        <w:rFonts w:ascii="Symbol" w:hAnsi="Symbol" w:hint="default"/>
      </w:rPr>
    </w:lvl>
    <w:lvl w:ilvl="7" w:tplc="04090003" w:tentative="1">
      <w:start w:val="1"/>
      <w:numFmt w:val="bullet"/>
      <w:lvlText w:val="o"/>
      <w:lvlJc w:val="left"/>
      <w:pPr>
        <w:ind w:left="7091" w:hanging="360"/>
      </w:pPr>
      <w:rPr>
        <w:rFonts w:ascii="Courier New" w:hAnsi="Courier New" w:cs="Courier New" w:hint="default"/>
      </w:rPr>
    </w:lvl>
    <w:lvl w:ilvl="8" w:tplc="04090005" w:tentative="1">
      <w:start w:val="1"/>
      <w:numFmt w:val="bullet"/>
      <w:lvlText w:val=""/>
      <w:lvlJc w:val="left"/>
      <w:pPr>
        <w:ind w:left="7811" w:hanging="360"/>
      </w:pPr>
      <w:rPr>
        <w:rFonts w:ascii="Wingdings" w:hAnsi="Wingdings" w:hint="default"/>
      </w:rPr>
    </w:lvl>
  </w:abstractNum>
  <w:abstractNum w:abstractNumId="12">
    <w:nsid w:val="266764C5"/>
    <w:multiLevelType w:val="hybridMultilevel"/>
    <w:tmpl w:val="516E7430"/>
    <w:lvl w:ilvl="0" w:tplc="0409000B">
      <w:start w:val="1"/>
      <w:numFmt w:val="bullet"/>
      <w:lvlText w:val=""/>
      <w:lvlJc w:val="left"/>
      <w:pPr>
        <w:ind w:left="1971" w:hanging="360"/>
      </w:pPr>
      <w:rPr>
        <w:rFonts w:ascii="Wingdings" w:hAnsi="Wingdings" w:hint="default"/>
      </w:rPr>
    </w:lvl>
    <w:lvl w:ilvl="1" w:tplc="04090003" w:tentative="1">
      <w:start w:val="1"/>
      <w:numFmt w:val="bullet"/>
      <w:lvlText w:val="o"/>
      <w:lvlJc w:val="left"/>
      <w:pPr>
        <w:ind w:left="2691" w:hanging="360"/>
      </w:pPr>
      <w:rPr>
        <w:rFonts w:ascii="Courier New" w:hAnsi="Courier New" w:cs="Courier New" w:hint="default"/>
      </w:rPr>
    </w:lvl>
    <w:lvl w:ilvl="2" w:tplc="04090005" w:tentative="1">
      <w:start w:val="1"/>
      <w:numFmt w:val="bullet"/>
      <w:lvlText w:val=""/>
      <w:lvlJc w:val="left"/>
      <w:pPr>
        <w:ind w:left="3411" w:hanging="360"/>
      </w:pPr>
      <w:rPr>
        <w:rFonts w:ascii="Wingdings" w:hAnsi="Wingdings" w:hint="default"/>
      </w:rPr>
    </w:lvl>
    <w:lvl w:ilvl="3" w:tplc="04090001" w:tentative="1">
      <w:start w:val="1"/>
      <w:numFmt w:val="bullet"/>
      <w:lvlText w:val=""/>
      <w:lvlJc w:val="left"/>
      <w:pPr>
        <w:ind w:left="4131" w:hanging="360"/>
      </w:pPr>
      <w:rPr>
        <w:rFonts w:ascii="Symbol" w:hAnsi="Symbol" w:hint="default"/>
      </w:rPr>
    </w:lvl>
    <w:lvl w:ilvl="4" w:tplc="04090003" w:tentative="1">
      <w:start w:val="1"/>
      <w:numFmt w:val="bullet"/>
      <w:lvlText w:val="o"/>
      <w:lvlJc w:val="left"/>
      <w:pPr>
        <w:ind w:left="4851" w:hanging="360"/>
      </w:pPr>
      <w:rPr>
        <w:rFonts w:ascii="Courier New" w:hAnsi="Courier New" w:cs="Courier New" w:hint="default"/>
      </w:rPr>
    </w:lvl>
    <w:lvl w:ilvl="5" w:tplc="04090005" w:tentative="1">
      <w:start w:val="1"/>
      <w:numFmt w:val="bullet"/>
      <w:lvlText w:val=""/>
      <w:lvlJc w:val="left"/>
      <w:pPr>
        <w:ind w:left="5571" w:hanging="360"/>
      </w:pPr>
      <w:rPr>
        <w:rFonts w:ascii="Wingdings" w:hAnsi="Wingdings" w:hint="default"/>
      </w:rPr>
    </w:lvl>
    <w:lvl w:ilvl="6" w:tplc="04090001" w:tentative="1">
      <w:start w:val="1"/>
      <w:numFmt w:val="bullet"/>
      <w:lvlText w:val=""/>
      <w:lvlJc w:val="left"/>
      <w:pPr>
        <w:ind w:left="6291" w:hanging="360"/>
      </w:pPr>
      <w:rPr>
        <w:rFonts w:ascii="Symbol" w:hAnsi="Symbol" w:hint="default"/>
      </w:rPr>
    </w:lvl>
    <w:lvl w:ilvl="7" w:tplc="04090003" w:tentative="1">
      <w:start w:val="1"/>
      <w:numFmt w:val="bullet"/>
      <w:lvlText w:val="o"/>
      <w:lvlJc w:val="left"/>
      <w:pPr>
        <w:ind w:left="7011" w:hanging="360"/>
      </w:pPr>
      <w:rPr>
        <w:rFonts w:ascii="Courier New" w:hAnsi="Courier New" w:cs="Courier New" w:hint="default"/>
      </w:rPr>
    </w:lvl>
    <w:lvl w:ilvl="8" w:tplc="04090005" w:tentative="1">
      <w:start w:val="1"/>
      <w:numFmt w:val="bullet"/>
      <w:lvlText w:val=""/>
      <w:lvlJc w:val="left"/>
      <w:pPr>
        <w:ind w:left="7731" w:hanging="360"/>
      </w:pPr>
      <w:rPr>
        <w:rFonts w:ascii="Wingdings" w:hAnsi="Wingdings" w:hint="default"/>
      </w:rPr>
    </w:lvl>
  </w:abstractNum>
  <w:abstractNum w:abstractNumId="13">
    <w:nsid w:val="285C0A55"/>
    <w:multiLevelType w:val="hybridMultilevel"/>
    <w:tmpl w:val="AF9EC4CE"/>
    <w:lvl w:ilvl="0" w:tplc="04090001">
      <w:start w:val="1"/>
      <w:numFmt w:val="bullet"/>
      <w:lvlText w:val=""/>
      <w:lvlJc w:val="left"/>
      <w:pPr>
        <w:ind w:left="720" w:hanging="360"/>
      </w:pPr>
      <w:rPr>
        <w:rFonts w:ascii="Symbol" w:hAnsi="Symbol" w:hint="default"/>
      </w:rPr>
    </w:lvl>
    <w:lvl w:ilvl="1" w:tplc="BF44072C">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EB4397"/>
    <w:multiLevelType w:val="hybridMultilevel"/>
    <w:tmpl w:val="937EE8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C451BBA"/>
    <w:multiLevelType w:val="hybridMultilevel"/>
    <w:tmpl w:val="29EC8C12"/>
    <w:lvl w:ilvl="0" w:tplc="D618E6F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EA4795E"/>
    <w:multiLevelType w:val="multilevel"/>
    <w:tmpl w:val="F07AF814"/>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F422A79"/>
    <w:multiLevelType w:val="hybridMultilevel"/>
    <w:tmpl w:val="5900B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1746894"/>
    <w:multiLevelType w:val="hybridMultilevel"/>
    <w:tmpl w:val="7340BB6A"/>
    <w:lvl w:ilvl="0" w:tplc="0409000B">
      <w:start w:val="1"/>
      <w:numFmt w:val="bullet"/>
      <w:lvlText w:val=""/>
      <w:lvlJc w:val="left"/>
      <w:pPr>
        <w:ind w:left="1971" w:hanging="360"/>
      </w:pPr>
      <w:rPr>
        <w:rFonts w:ascii="Wingdings" w:hAnsi="Wingdings" w:hint="default"/>
      </w:rPr>
    </w:lvl>
    <w:lvl w:ilvl="1" w:tplc="04090003" w:tentative="1">
      <w:start w:val="1"/>
      <w:numFmt w:val="bullet"/>
      <w:lvlText w:val="o"/>
      <w:lvlJc w:val="left"/>
      <w:pPr>
        <w:ind w:left="2691" w:hanging="360"/>
      </w:pPr>
      <w:rPr>
        <w:rFonts w:ascii="Courier New" w:hAnsi="Courier New" w:cs="Courier New" w:hint="default"/>
      </w:rPr>
    </w:lvl>
    <w:lvl w:ilvl="2" w:tplc="04090005" w:tentative="1">
      <w:start w:val="1"/>
      <w:numFmt w:val="bullet"/>
      <w:lvlText w:val=""/>
      <w:lvlJc w:val="left"/>
      <w:pPr>
        <w:ind w:left="3411" w:hanging="360"/>
      </w:pPr>
      <w:rPr>
        <w:rFonts w:ascii="Wingdings" w:hAnsi="Wingdings" w:hint="default"/>
      </w:rPr>
    </w:lvl>
    <w:lvl w:ilvl="3" w:tplc="04090001" w:tentative="1">
      <w:start w:val="1"/>
      <w:numFmt w:val="bullet"/>
      <w:lvlText w:val=""/>
      <w:lvlJc w:val="left"/>
      <w:pPr>
        <w:ind w:left="4131" w:hanging="360"/>
      </w:pPr>
      <w:rPr>
        <w:rFonts w:ascii="Symbol" w:hAnsi="Symbol" w:hint="default"/>
      </w:rPr>
    </w:lvl>
    <w:lvl w:ilvl="4" w:tplc="04090003" w:tentative="1">
      <w:start w:val="1"/>
      <w:numFmt w:val="bullet"/>
      <w:lvlText w:val="o"/>
      <w:lvlJc w:val="left"/>
      <w:pPr>
        <w:ind w:left="4851" w:hanging="360"/>
      </w:pPr>
      <w:rPr>
        <w:rFonts w:ascii="Courier New" w:hAnsi="Courier New" w:cs="Courier New" w:hint="default"/>
      </w:rPr>
    </w:lvl>
    <w:lvl w:ilvl="5" w:tplc="04090005" w:tentative="1">
      <w:start w:val="1"/>
      <w:numFmt w:val="bullet"/>
      <w:lvlText w:val=""/>
      <w:lvlJc w:val="left"/>
      <w:pPr>
        <w:ind w:left="5571" w:hanging="360"/>
      </w:pPr>
      <w:rPr>
        <w:rFonts w:ascii="Wingdings" w:hAnsi="Wingdings" w:hint="default"/>
      </w:rPr>
    </w:lvl>
    <w:lvl w:ilvl="6" w:tplc="04090001" w:tentative="1">
      <w:start w:val="1"/>
      <w:numFmt w:val="bullet"/>
      <w:lvlText w:val=""/>
      <w:lvlJc w:val="left"/>
      <w:pPr>
        <w:ind w:left="6291" w:hanging="360"/>
      </w:pPr>
      <w:rPr>
        <w:rFonts w:ascii="Symbol" w:hAnsi="Symbol" w:hint="default"/>
      </w:rPr>
    </w:lvl>
    <w:lvl w:ilvl="7" w:tplc="04090003" w:tentative="1">
      <w:start w:val="1"/>
      <w:numFmt w:val="bullet"/>
      <w:lvlText w:val="o"/>
      <w:lvlJc w:val="left"/>
      <w:pPr>
        <w:ind w:left="7011" w:hanging="360"/>
      </w:pPr>
      <w:rPr>
        <w:rFonts w:ascii="Courier New" w:hAnsi="Courier New" w:cs="Courier New" w:hint="default"/>
      </w:rPr>
    </w:lvl>
    <w:lvl w:ilvl="8" w:tplc="04090005" w:tentative="1">
      <w:start w:val="1"/>
      <w:numFmt w:val="bullet"/>
      <w:lvlText w:val=""/>
      <w:lvlJc w:val="left"/>
      <w:pPr>
        <w:ind w:left="7731" w:hanging="360"/>
      </w:pPr>
      <w:rPr>
        <w:rFonts w:ascii="Wingdings" w:hAnsi="Wingdings" w:hint="default"/>
      </w:rPr>
    </w:lvl>
  </w:abstractNum>
  <w:abstractNum w:abstractNumId="19">
    <w:nsid w:val="31C215F2"/>
    <w:multiLevelType w:val="hybridMultilevel"/>
    <w:tmpl w:val="4C8AE0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8513F0A"/>
    <w:multiLevelType w:val="multilevel"/>
    <w:tmpl w:val="35D0F434"/>
    <w:lvl w:ilvl="0">
      <w:start w:val="1"/>
      <w:numFmt w:val="decimal"/>
      <w:lvlText w:val="%1."/>
      <w:lvlJc w:val="left"/>
      <w:pPr>
        <w:ind w:left="540" w:hanging="360"/>
      </w:pPr>
      <w:rPr>
        <w:rFonts w:hint="default"/>
        <w:b/>
      </w:rPr>
    </w:lvl>
    <w:lvl w:ilvl="1">
      <w:start w:val="4"/>
      <w:numFmt w:val="decimal"/>
      <w:isLgl/>
      <w:lvlText w:val="%1.%2."/>
      <w:lvlJc w:val="left"/>
      <w:pPr>
        <w:ind w:left="705" w:hanging="525"/>
      </w:pPr>
      <w:rPr>
        <w:rFonts w:hint="default"/>
      </w:rPr>
    </w:lvl>
    <w:lvl w:ilvl="2">
      <w:start w:val="1"/>
      <w:numFmt w:val="decimal"/>
      <w:isLgl/>
      <w:lvlText w:val="%1.%2.%3."/>
      <w:lvlJc w:val="left"/>
      <w:pPr>
        <w:ind w:left="900" w:hanging="720"/>
      </w:pPr>
      <w:rPr>
        <w:rFonts w:hint="default"/>
      </w:rPr>
    </w:lvl>
    <w:lvl w:ilvl="3">
      <w:start w:val="1"/>
      <w:numFmt w:val="decimal"/>
      <w:isLgl/>
      <w:lvlText w:val="%1.%2.%3.%4."/>
      <w:lvlJc w:val="left"/>
      <w:pPr>
        <w:ind w:left="900" w:hanging="72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260" w:hanging="108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620" w:hanging="1440"/>
      </w:pPr>
      <w:rPr>
        <w:rFonts w:hint="default"/>
      </w:rPr>
    </w:lvl>
    <w:lvl w:ilvl="8">
      <w:start w:val="1"/>
      <w:numFmt w:val="decimal"/>
      <w:isLgl/>
      <w:lvlText w:val="%1.%2.%3.%4.%5.%6.%7.%8.%9."/>
      <w:lvlJc w:val="left"/>
      <w:pPr>
        <w:ind w:left="1980" w:hanging="1800"/>
      </w:pPr>
      <w:rPr>
        <w:rFonts w:hint="default"/>
      </w:rPr>
    </w:lvl>
  </w:abstractNum>
  <w:abstractNum w:abstractNumId="21">
    <w:nsid w:val="39AA7C86"/>
    <w:multiLevelType w:val="hybridMultilevel"/>
    <w:tmpl w:val="F012A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A7B4595"/>
    <w:multiLevelType w:val="hybridMultilevel"/>
    <w:tmpl w:val="59C0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3CD20890"/>
    <w:multiLevelType w:val="hybridMultilevel"/>
    <w:tmpl w:val="3CFC07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F736EEE"/>
    <w:multiLevelType w:val="hybridMultilevel"/>
    <w:tmpl w:val="FE70CB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FB12FEB"/>
    <w:multiLevelType w:val="multilevel"/>
    <w:tmpl w:val="0E02C506"/>
    <w:lvl w:ilvl="0">
      <w:start w:val="2"/>
      <w:numFmt w:val="decimal"/>
      <w:lvlText w:val="%1"/>
      <w:lvlJc w:val="left"/>
      <w:pPr>
        <w:ind w:left="375" w:hanging="375"/>
      </w:pPr>
      <w:rPr>
        <w:rFonts w:hint="default"/>
      </w:rPr>
    </w:lvl>
    <w:lvl w:ilvl="1">
      <w:start w:val="1"/>
      <w:numFmt w:val="decimal"/>
      <w:lvlText w:val="%1.%2"/>
      <w:lvlJc w:val="left"/>
      <w:pPr>
        <w:ind w:left="1251" w:hanging="375"/>
      </w:pPr>
      <w:rPr>
        <w:rFonts w:hint="default"/>
      </w:rPr>
    </w:lvl>
    <w:lvl w:ilvl="2">
      <w:start w:val="1"/>
      <w:numFmt w:val="decimal"/>
      <w:lvlText w:val="%1.%2.%3"/>
      <w:lvlJc w:val="left"/>
      <w:pPr>
        <w:ind w:left="2472" w:hanging="720"/>
      </w:pPr>
      <w:rPr>
        <w:rFonts w:hint="default"/>
      </w:rPr>
    </w:lvl>
    <w:lvl w:ilvl="3">
      <w:start w:val="1"/>
      <w:numFmt w:val="decimal"/>
      <w:lvlText w:val="%1.%2.%3.%4"/>
      <w:lvlJc w:val="left"/>
      <w:pPr>
        <w:ind w:left="3708" w:hanging="1080"/>
      </w:pPr>
      <w:rPr>
        <w:rFonts w:hint="default"/>
      </w:rPr>
    </w:lvl>
    <w:lvl w:ilvl="4">
      <w:start w:val="1"/>
      <w:numFmt w:val="decimal"/>
      <w:lvlText w:val="%1.%2.%3.%4.%5"/>
      <w:lvlJc w:val="left"/>
      <w:pPr>
        <w:ind w:left="4584" w:hanging="1080"/>
      </w:pPr>
      <w:rPr>
        <w:rFonts w:hint="default"/>
      </w:rPr>
    </w:lvl>
    <w:lvl w:ilvl="5">
      <w:start w:val="1"/>
      <w:numFmt w:val="decimal"/>
      <w:lvlText w:val="%1.%2.%3.%4.%5.%6"/>
      <w:lvlJc w:val="left"/>
      <w:pPr>
        <w:ind w:left="5820" w:hanging="1440"/>
      </w:pPr>
      <w:rPr>
        <w:rFonts w:hint="default"/>
      </w:rPr>
    </w:lvl>
    <w:lvl w:ilvl="6">
      <w:start w:val="1"/>
      <w:numFmt w:val="decimal"/>
      <w:lvlText w:val="%1.%2.%3.%4.%5.%6.%7"/>
      <w:lvlJc w:val="left"/>
      <w:pPr>
        <w:ind w:left="6696" w:hanging="1440"/>
      </w:pPr>
      <w:rPr>
        <w:rFonts w:hint="default"/>
      </w:rPr>
    </w:lvl>
    <w:lvl w:ilvl="7">
      <w:start w:val="1"/>
      <w:numFmt w:val="decimal"/>
      <w:lvlText w:val="%1.%2.%3.%4.%5.%6.%7.%8"/>
      <w:lvlJc w:val="left"/>
      <w:pPr>
        <w:ind w:left="7932" w:hanging="1800"/>
      </w:pPr>
      <w:rPr>
        <w:rFonts w:hint="default"/>
      </w:rPr>
    </w:lvl>
    <w:lvl w:ilvl="8">
      <w:start w:val="1"/>
      <w:numFmt w:val="decimal"/>
      <w:lvlText w:val="%1.%2.%3.%4.%5.%6.%7.%8.%9"/>
      <w:lvlJc w:val="left"/>
      <w:pPr>
        <w:ind w:left="9168" w:hanging="2160"/>
      </w:pPr>
      <w:rPr>
        <w:rFonts w:hint="default"/>
      </w:rPr>
    </w:lvl>
  </w:abstractNum>
  <w:abstractNum w:abstractNumId="26">
    <w:nsid w:val="3FE908FE"/>
    <w:multiLevelType w:val="hybridMultilevel"/>
    <w:tmpl w:val="7F7C2C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5324BCE"/>
    <w:multiLevelType w:val="hybridMultilevel"/>
    <w:tmpl w:val="D77A0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53D68BF"/>
    <w:multiLevelType w:val="multilevel"/>
    <w:tmpl w:val="76E0F580"/>
    <w:lvl w:ilvl="0">
      <w:start w:val="2"/>
      <w:numFmt w:val="decimal"/>
      <w:lvlText w:val="%1"/>
      <w:lvlJc w:val="left"/>
      <w:pPr>
        <w:ind w:left="360" w:hanging="360"/>
      </w:pPr>
      <w:rPr>
        <w:rFonts w:hint="default"/>
      </w:rPr>
    </w:lvl>
    <w:lvl w:ilvl="1">
      <w:start w:val="1"/>
      <w:numFmt w:val="bullet"/>
      <w:lvlText w:val=""/>
      <w:lvlJc w:val="left"/>
      <w:pPr>
        <w:ind w:left="1512" w:hanging="360"/>
      </w:pPr>
      <w:rPr>
        <w:rFonts w:ascii="Symbol" w:hAnsi="Symbol" w:hint="default"/>
      </w:rPr>
    </w:lvl>
    <w:lvl w:ilvl="2">
      <w:start w:val="1"/>
      <w:numFmt w:val="decimal"/>
      <w:lvlText w:val="%1.%2.%3"/>
      <w:lvlJc w:val="left"/>
      <w:pPr>
        <w:ind w:left="3024" w:hanging="720"/>
      </w:pPr>
      <w:rPr>
        <w:rFonts w:hint="default"/>
      </w:rPr>
    </w:lvl>
    <w:lvl w:ilvl="3">
      <w:start w:val="1"/>
      <w:numFmt w:val="decimal"/>
      <w:lvlText w:val="%1.%2.%3.%4"/>
      <w:lvlJc w:val="left"/>
      <w:pPr>
        <w:ind w:left="4176" w:hanging="720"/>
      </w:pPr>
      <w:rPr>
        <w:rFonts w:hint="default"/>
      </w:rPr>
    </w:lvl>
    <w:lvl w:ilvl="4">
      <w:start w:val="1"/>
      <w:numFmt w:val="decimal"/>
      <w:lvlText w:val="%1.%2.%3.%4.%5"/>
      <w:lvlJc w:val="left"/>
      <w:pPr>
        <w:ind w:left="5688" w:hanging="1080"/>
      </w:pPr>
      <w:rPr>
        <w:rFonts w:hint="default"/>
      </w:rPr>
    </w:lvl>
    <w:lvl w:ilvl="5">
      <w:start w:val="1"/>
      <w:numFmt w:val="decimal"/>
      <w:lvlText w:val="%1.%2.%3.%4.%5.%6"/>
      <w:lvlJc w:val="left"/>
      <w:pPr>
        <w:ind w:left="6840" w:hanging="1080"/>
      </w:pPr>
      <w:rPr>
        <w:rFonts w:hint="default"/>
      </w:rPr>
    </w:lvl>
    <w:lvl w:ilvl="6">
      <w:start w:val="1"/>
      <w:numFmt w:val="decimal"/>
      <w:lvlText w:val="%1.%2.%3.%4.%5.%6.%7"/>
      <w:lvlJc w:val="left"/>
      <w:pPr>
        <w:ind w:left="8352" w:hanging="1440"/>
      </w:pPr>
      <w:rPr>
        <w:rFonts w:hint="default"/>
      </w:rPr>
    </w:lvl>
    <w:lvl w:ilvl="7">
      <w:start w:val="1"/>
      <w:numFmt w:val="decimal"/>
      <w:lvlText w:val="%1.%2.%3.%4.%5.%6.%7.%8"/>
      <w:lvlJc w:val="left"/>
      <w:pPr>
        <w:ind w:left="9504" w:hanging="1440"/>
      </w:pPr>
      <w:rPr>
        <w:rFonts w:hint="default"/>
      </w:rPr>
    </w:lvl>
    <w:lvl w:ilvl="8">
      <w:start w:val="1"/>
      <w:numFmt w:val="decimal"/>
      <w:lvlText w:val="%1.%2.%3.%4.%5.%6.%7.%8.%9"/>
      <w:lvlJc w:val="left"/>
      <w:pPr>
        <w:ind w:left="11016" w:hanging="1800"/>
      </w:pPr>
      <w:rPr>
        <w:rFonts w:hint="default"/>
      </w:rPr>
    </w:lvl>
  </w:abstractNum>
  <w:abstractNum w:abstractNumId="29">
    <w:nsid w:val="4A8770C7"/>
    <w:multiLevelType w:val="hybridMultilevel"/>
    <w:tmpl w:val="8AECE6EC"/>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0">
    <w:nsid w:val="4D1B4F8E"/>
    <w:multiLevelType w:val="hybridMultilevel"/>
    <w:tmpl w:val="64E65AEE"/>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nsid w:val="4DE479EC"/>
    <w:multiLevelType w:val="hybridMultilevel"/>
    <w:tmpl w:val="34309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0E10191"/>
    <w:multiLevelType w:val="hybridMultilevel"/>
    <w:tmpl w:val="7E18D372"/>
    <w:lvl w:ilvl="0" w:tplc="04090005">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3">
    <w:nsid w:val="51266FDD"/>
    <w:multiLevelType w:val="hybridMultilevel"/>
    <w:tmpl w:val="91BC67DE"/>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534C462F"/>
    <w:multiLevelType w:val="hybridMultilevel"/>
    <w:tmpl w:val="2B3285A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59E667FA">
      <w:numFmt w:val="bullet"/>
      <w:lvlText w:val="—"/>
      <w:lvlJc w:val="left"/>
      <w:pPr>
        <w:ind w:left="2520" w:hanging="360"/>
      </w:pPr>
      <w:rPr>
        <w:rFonts w:ascii="Times New Roman" w:eastAsia="Times New Roman" w:hAnsi="Times New Roman" w:cs="Times New Roman" w:hint="default"/>
      </w:rPr>
    </w:lvl>
    <w:lvl w:ilvl="3" w:tplc="CE3A2532">
      <w:numFmt w:val="bullet"/>
      <w:lvlText w:val="–"/>
      <w:lvlJc w:val="left"/>
      <w:pPr>
        <w:ind w:left="3240" w:hanging="360"/>
      </w:pPr>
      <w:rPr>
        <w:rFonts w:ascii="Times New Roman" w:eastAsia="Times New Roman" w:hAnsi="Times New Roman" w:cs="Times New Roman"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54B91084"/>
    <w:multiLevelType w:val="hybridMultilevel"/>
    <w:tmpl w:val="7B1ECB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607072A"/>
    <w:multiLevelType w:val="multilevel"/>
    <w:tmpl w:val="ECA07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38">
    <w:nsid w:val="5CA45049"/>
    <w:multiLevelType w:val="multilevel"/>
    <w:tmpl w:val="C4243AB4"/>
    <w:lvl w:ilvl="0">
      <w:start w:val="3"/>
      <w:numFmt w:val="decimal"/>
      <w:lvlText w:val="%1"/>
      <w:lvlJc w:val="left"/>
      <w:pPr>
        <w:ind w:left="405" w:hanging="405"/>
      </w:pPr>
      <w:rPr>
        <w:rFonts w:hint="default"/>
        <w:color w:val="FF0000"/>
        <w:sz w:val="32"/>
      </w:rPr>
    </w:lvl>
    <w:lvl w:ilvl="1">
      <w:start w:val="6"/>
      <w:numFmt w:val="decimal"/>
      <w:lvlText w:val="%1.%2"/>
      <w:lvlJc w:val="left"/>
      <w:pPr>
        <w:ind w:left="1917" w:hanging="405"/>
      </w:pPr>
      <w:rPr>
        <w:rFonts w:hint="default"/>
        <w:color w:val="auto"/>
        <w:sz w:val="32"/>
      </w:rPr>
    </w:lvl>
    <w:lvl w:ilvl="2">
      <w:start w:val="1"/>
      <w:numFmt w:val="decimal"/>
      <w:lvlText w:val="%1.%2.%3"/>
      <w:lvlJc w:val="left"/>
      <w:pPr>
        <w:ind w:left="3744" w:hanging="720"/>
      </w:pPr>
      <w:rPr>
        <w:rFonts w:hint="default"/>
        <w:color w:val="FF0000"/>
        <w:sz w:val="32"/>
      </w:rPr>
    </w:lvl>
    <w:lvl w:ilvl="3">
      <w:start w:val="1"/>
      <w:numFmt w:val="decimal"/>
      <w:lvlText w:val="%1.%2.%3.%4"/>
      <w:lvlJc w:val="left"/>
      <w:pPr>
        <w:ind w:left="5616" w:hanging="1080"/>
      </w:pPr>
      <w:rPr>
        <w:rFonts w:hint="default"/>
        <w:color w:val="FF0000"/>
        <w:sz w:val="32"/>
      </w:rPr>
    </w:lvl>
    <w:lvl w:ilvl="4">
      <w:start w:val="1"/>
      <w:numFmt w:val="decimal"/>
      <w:lvlText w:val="%1.%2.%3.%4.%5"/>
      <w:lvlJc w:val="left"/>
      <w:pPr>
        <w:ind w:left="7128" w:hanging="1080"/>
      </w:pPr>
      <w:rPr>
        <w:rFonts w:hint="default"/>
        <w:color w:val="FF0000"/>
        <w:sz w:val="32"/>
      </w:rPr>
    </w:lvl>
    <w:lvl w:ilvl="5">
      <w:start w:val="1"/>
      <w:numFmt w:val="decimal"/>
      <w:lvlText w:val="%1.%2.%3.%4.%5.%6"/>
      <w:lvlJc w:val="left"/>
      <w:pPr>
        <w:ind w:left="9000" w:hanging="1440"/>
      </w:pPr>
      <w:rPr>
        <w:rFonts w:hint="default"/>
        <w:color w:val="FF0000"/>
        <w:sz w:val="32"/>
      </w:rPr>
    </w:lvl>
    <w:lvl w:ilvl="6">
      <w:start w:val="1"/>
      <w:numFmt w:val="decimal"/>
      <w:lvlText w:val="%1.%2.%3.%4.%5.%6.%7"/>
      <w:lvlJc w:val="left"/>
      <w:pPr>
        <w:ind w:left="10512" w:hanging="1440"/>
      </w:pPr>
      <w:rPr>
        <w:rFonts w:hint="default"/>
        <w:color w:val="FF0000"/>
        <w:sz w:val="32"/>
      </w:rPr>
    </w:lvl>
    <w:lvl w:ilvl="7">
      <w:start w:val="1"/>
      <w:numFmt w:val="decimal"/>
      <w:lvlText w:val="%1.%2.%3.%4.%5.%6.%7.%8"/>
      <w:lvlJc w:val="left"/>
      <w:pPr>
        <w:ind w:left="12384" w:hanging="1800"/>
      </w:pPr>
      <w:rPr>
        <w:rFonts w:hint="default"/>
        <w:color w:val="FF0000"/>
        <w:sz w:val="32"/>
      </w:rPr>
    </w:lvl>
    <w:lvl w:ilvl="8">
      <w:start w:val="1"/>
      <w:numFmt w:val="decimal"/>
      <w:lvlText w:val="%1.%2.%3.%4.%5.%6.%7.%8.%9"/>
      <w:lvlJc w:val="left"/>
      <w:pPr>
        <w:ind w:left="14256" w:hanging="2160"/>
      </w:pPr>
      <w:rPr>
        <w:rFonts w:hint="default"/>
        <w:color w:val="FF0000"/>
        <w:sz w:val="32"/>
      </w:rPr>
    </w:lvl>
  </w:abstractNum>
  <w:abstractNum w:abstractNumId="39">
    <w:nsid w:val="5D490F3E"/>
    <w:multiLevelType w:val="hybridMultilevel"/>
    <w:tmpl w:val="E97E27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33001FD"/>
    <w:multiLevelType w:val="hybridMultilevel"/>
    <w:tmpl w:val="E25EBC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3C95E89"/>
    <w:multiLevelType w:val="multilevel"/>
    <w:tmpl w:val="76E0F580"/>
    <w:lvl w:ilvl="0">
      <w:start w:val="2"/>
      <w:numFmt w:val="decimal"/>
      <w:lvlText w:val="%1"/>
      <w:lvlJc w:val="left"/>
      <w:pPr>
        <w:ind w:left="360" w:hanging="360"/>
      </w:pPr>
      <w:rPr>
        <w:rFonts w:hint="default"/>
      </w:rPr>
    </w:lvl>
    <w:lvl w:ilvl="1">
      <w:start w:val="1"/>
      <w:numFmt w:val="bullet"/>
      <w:lvlText w:val=""/>
      <w:lvlJc w:val="left"/>
      <w:pPr>
        <w:ind w:left="1512" w:hanging="360"/>
      </w:pPr>
      <w:rPr>
        <w:rFonts w:ascii="Symbol" w:hAnsi="Symbol" w:hint="default"/>
      </w:rPr>
    </w:lvl>
    <w:lvl w:ilvl="2">
      <w:start w:val="1"/>
      <w:numFmt w:val="decimal"/>
      <w:lvlText w:val="%1.%2.%3"/>
      <w:lvlJc w:val="left"/>
      <w:pPr>
        <w:ind w:left="3024" w:hanging="720"/>
      </w:pPr>
      <w:rPr>
        <w:rFonts w:hint="default"/>
      </w:rPr>
    </w:lvl>
    <w:lvl w:ilvl="3">
      <w:start w:val="1"/>
      <w:numFmt w:val="decimal"/>
      <w:lvlText w:val="%1.%2.%3.%4"/>
      <w:lvlJc w:val="left"/>
      <w:pPr>
        <w:ind w:left="4176" w:hanging="720"/>
      </w:pPr>
      <w:rPr>
        <w:rFonts w:hint="default"/>
      </w:rPr>
    </w:lvl>
    <w:lvl w:ilvl="4">
      <w:start w:val="1"/>
      <w:numFmt w:val="decimal"/>
      <w:lvlText w:val="%1.%2.%3.%4.%5"/>
      <w:lvlJc w:val="left"/>
      <w:pPr>
        <w:ind w:left="5688" w:hanging="1080"/>
      </w:pPr>
      <w:rPr>
        <w:rFonts w:hint="default"/>
      </w:rPr>
    </w:lvl>
    <w:lvl w:ilvl="5">
      <w:start w:val="1"/>
      <w:numFmt w:val="decimal"/>
      <w:lvlText w:val="%1.%2.%3.%4.%5.%6"/>
      <w:lvlJc w:val="left"/>
      <w:pPr>
        <w:ind w:left="6840" w:hanging="1080"/>
      </w:pPr>
      <w:rPr>
        <w:rFonts w:hint="default"/>
      </w:rPr>
    </w:lvl>
    <w:lvl w:ilvl="6">
      <w:start w:val="1"/>
      <w:numFmt w:val="decimal"/>
      <w:lvlText w:val="%1.%2.%3.%4.%5.%6.%7"/>
      <w:lvlJc w:val="left"/>
      <w:pPr>
        <w:ind w:left="8352" w:hanging="1440"/>
      </w:pPr>
      <w:rPr>
        <w:rFonts w:hint="default"/>
      </w:rPr>
    </w:lvl>
    <w:lvl w:ilvl="7">
      <w:start w:val="1"/>
      <w:numFmt w:val="decimal"/>
      <w:lvlText w:val="%1.%2.%3.%4.%5.%6.%7.%8"/>
      <w:lvlJc w:val="left"/>
      <w:pPr>
        <w:ind w:left="9504" w:hanging="1440"/>
      </w:pPr>
      <w:rPr>
        <w:rFonts w:hint="default"/>
      </w:rPr>
    </w:lvl>
    <w:lvl w:ilvl="8">
      <w:start w:val="1"/>
      <w:numFmt w:val="decimal"/>
      <w:lvlText w:val="%1.%2.%3.%4.%5.%6.%7.%8.%9"/>
      <w:lvlJc w:val="left"/>
      <w:pPr>
        <w:ind w:left="11016" w:hanging="1800"/>
      </w:pPr>
      <w:rPr>
        <w:rFonts w:hint="default"/>
      </w:rPr>
    </w:lvl>
  </w:abstractNum>
  <w:abstractNum w:abstractNumId="42">
    <w:nsid w:val="65460468"/>
    <w:multiLevelType w:val="multilevel"/>
    <w:tmpl w:val="5A107C4A"/>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69D86255"/>
    <w:multiLevelType w:val="hybridMultilevel"/>
    <w:tmpl w:val="AEBAB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B2B2934"/>
    <w:multiLevelType w:val="hybridMultilevel"/>
    <w:tmpl w:val="E2D0C8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DBE57E6"/>
    <w:multiLevelType w:val="hybridMultilevel"/>
    <w:tmpl w:val="D0B8C3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126C98"/>
    <w:multiLevelType w:val="hybridMultilevel"/>
    <w:tmpl w:val="9CA4D9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7">
    <w:nsid w:val="7034469B"/>
    <w:multiLevelType w:val="hybridMultilevel"/>
    <w:tmpl w:val="EFE84D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2A20FC5"/>
    <w:multiLevelType w:val="hybridMultilevel"/>
    <w:tmpl w:val="3106322E"/>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9">
    <w:nsid w:val="734D2640"/>
    <w:multiLevelType w:val="multilevel"/>
    <w:tmpl w:val="26586A04"/>
    <w:lvl w:ilvl="0">
      <w:start w:val="1"/>
      <w:numFmt w:val="decimal"/>
      <w:lvlText w:val="%1."/>
      <w:lvlJc w:val="left"/>
      <w:pPr>
        <w:tabs>
          <w:tab w:val="num" w:pos="1440"/>
        </w:tabs>
        <w:ind w:left="1440" w:hanging="360"/>
      </w:pPr>
    </w:lvl>
    <w:lvl w:ilvl="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50">
    <w:nsid w:val="73FB41E0"/>
    <w:multiLevelType w:val="multilevel"/>
    <w:tmpl w:val="DDB027E2"/>
    <w:lvl w:ilvl="0">
      <w:start w:val="1"/>
      <w:numFmt w:val="decimal"/>
      <w:lvlText w:val="%1."/>
      <w:lvlJc w:val="left"/>
      <w:pPr>
        <w:tabs>
          <w:tab w:val="num" w:pos="900"/>
        </w:tabs>
        <w:ind w:left="900" w:hanging="360"/>
      </w:pPr>
    </w:lvl>
    <w:lvl w:ilvl="1" w:tentative="1">
      <w:start w:val="1"/>
      <w:numFmt w:val="decimal"/>
      <w:lvlText w:val="%2."/>
      <w:lvlJc w:val="left"/>
      <w:pPr>
        <w:tabs>
          <w:tab w:val="num" w:pos="1620"/>
        </w:tabs>
        <w:ind w:left="1620" w:hanging="360"/>
      </w:pPr>
    </w:lvl>
    <w:lvl w:ilvl="2" w:tentative="1">
      <w:start w:val="1"/>
      <w:numFmt w:val="decimal"/>
      <w:lvlText w:val="%3."/>
      <w:lvlJc w:val="left"/>
      <w:pPr>
        <w:tabs>
          <w:tab w:val="num" w:pos="2340"/>
        </w:tabs>
        <w:ind w:left="2340" w:hanging="360"/>
      </w:pPr>
    </w:lvl>
    <w:lvl w:ilvl="3" w:tentative="1">
      <w:start w:val="1"/>
      <w:numFmt w:val="decimal"/>
      <w:lvlText w:val="%4."/>
      <w:lvlJc w:val="left"/>
      <w:pPr>
        <w:tabs>
          <w:tab w:val="num" w:pos="3060"/>
        </w:tabs>
        <w:ind w:left="3060" w:hanging="360"/>
      </w:pPr>
    </w:lvl>
    <w:lvl w:ilvl="4" w:tentative="1">
      <w:start w:val="1"/>
      <w:numFmt w:val="decimal"/>
      <w:lvlText w:val="%5."/>
      <w:lvlJc w:val="left"/>
      <w:pPr>
        <w:tabs>
          <w:tab w:val="num" w:pos="3780"/>
        </w:tabs>
        <w:ind w:left="3780" w:hanging="360"/>
      </w:pPr>
    </w:lvl>
    <w:lvl w:ilvl="5" w:tentative="1">
      <w:start w:val="1"/>
      <w:numFmt w:val="decimal"/>
      <w:lvlText w:val="%6."/>
      <w:lvlJc w:val="left"/>
      <w:pPr>
        <w:tabs>
          <w:tab w:val="num" w:pos="4500"/>
        </w:tabs>
        <w:ind w:left="4500" w:hanging="360"/>
      </w:pPr>
    </w:lvl>
    <w:lvl w:ilvl="6" w:tentative="1">
      <w:start w:val="1"/>
      <w:numFmt w:val="decimal"/>
      <w:lvlText w:val="%7."/>
      <w:lvlJc w:val="left"/>
      <w:pPr>
        <w:tabs>
          <w:tab w:val="num" w:pos="5220"/>
        </w:tabs>
        <w:ind w:left="5220" w:hanging="360"/>
      </w:pPr>
    </w:lvl>
    <w:lvl w:ilvl="7" w:tentative="1">
      <w:start w:val="1"/>
      <w:numFmt w:val="decimal"/>
      <w:lvlText w:val="%8."/>
      <w:lvlJc w:val="left"/>
      <w:pPr>
        <w:tabs>
          <w:tab w:val="num" w:pos="5940"/>
        </w:tabs>
        <w:ind w:left="5940" w:hanging="360"/>
      </w:pPr>
    </w:lvl>
    <w:lvl w:ilvl="8" w:tentative="1">
      <w:start w:val="1"/>
      <w:numFmt w:val="decimal"/>
      <w:lvlText w:val="%9."/>
      <w:lvlJc w:val="left"/>
      <w:pPr>
        <w:tabs>
          <w:tab w:val="num" w:pos="6660"/>
        </w:tabs>
        <w:ind w:left="6660" w:hanging="360"/>
      </w:pPr>
    </w:lvl>
  </w:abstractNum>
  <w:abstractNum w:abstractNumId="51">
    <w:nsid w:val="7748626D"/>
    <w:multiLevelType w:val="hybridMultilevel"/>
    <w:tmpl w:val="728E34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2">
    <w:nsid w:val="77AF3678"/>
    <w:multiLevelType w:val="multilevel"/>
    <w:tmpl w:val="76E0F580"/>
    <w:lvl w:ilvl="0">
      <w:start w:val="2"/>
      <w:numFmt w:val="decimal"/>
      <w:lvlText w:val="%1"/>
      <w:lvlJc w:val="left"/>
      <w:pPr>
        <w:ind w:left="360" w:hanging="360"/>
      </w:pPr>
      <w:rPr>
        <w:rFonts w:hint="default"/>
        <w:color w:val="000000"/>
      </w:rPr>
    </w:lvl>
    <w:lvl w:ilvl="1">
      <w:start w:val="1"/>
      <w:numFmt w:val="bullet"/>
      <w:lvlText w:val=""/>
      <w:lvlJc w:val="left"/>
      <w:pPr>
        <w:ind w:left="1512" w:hanging="360"/>
      </w:pPr>
      <w:rPr>
        <w:rFonts w:ascii="Symbol" w:hAnsi="Symbol" w:hint="default"/>
        <w:color w:val="000000"/>
      </w:rPr>
    </w:lvl>
    <w:lvl w:ilvl="2">
      <w:start w:val="1"/>
      <w:numFmt w:val="decimal"/>
      <w:lvlText w:val="%1.%2.%3"/>
      <w:lvlJc w:val="left"/>
      <w:pPr>
        <w:ind w:left="3024" w:hanging="720"/>
      </w:pPr>
      <w:rPr>
        <w:rFonts w:hint="default"/>
        <w:color w:val="000000"/>
      </w:rPr>
    </w:lvl>
    <w:lvl w:ilvl="3">
      <w:start w:val="1"/>
      <w:numFmt w:val="decimal"/>
      <w:lvlText w:val="%1.%2.%3.%4"/>
      <w:lvlJc w:val="left"/>
      <w:pPr>
        <w:ind w:left="4176" w:hanging="720"/>
      </w:pPr>
      <w:rPr>
        <w:rFonts w:hint="default"/>
        <w:color w:val="000000"/>
      </w:rPr>
    </w:lvl>
    <w:lvl w:ilvl="4">
      <w:start w:val="1"/>
      <w:numFmt w:val="decimal"/>
      <w:lvlText w:val="%1.%2.%3.%4.%5"/>
      <w:lvlJc w:val="left"/>
      <w:pPr>
        <w:ind w:left="5688" w:hanging="1080"/>
      </w:pPr>
      <w:rPr>
        <w:rFonts w:hint="default"/>
        <w:color w:val="000000"/>
      </w:rPr>
    </w:lvl>
    <w:lvl w:ilvl="5">
      <w:start w:val="1"/>
      <w:numFmt w:val="decimal"/>
      <w:lvlText w:val="%1.%2.%3.%4.%5.%6"/>
      <w:lvlJc w:val="left"/>
      <w:pPr>
        <w:ind w:left="6840" w:hanging="1080"/>
      </w:pPr>
      <w:rPr>
        <w:rFonts w:hint="default"/>
        <w:color w:val="000000"/>
      </w:rPr>
    </w:lvl>
    <w:lvl w:ilvl="6">
      <w:start w:val="1"/>
      <w:numFmt w:val="decimal"/>
      <w:lvlText w:val="%1.%2.%3.%4.%5.%6.%7"/>
      <w:lvlJc w:val="left"/>
      <w:pPr>
        <w:ind w:left="8352" w:hanging="1440"/>
      </w:pPr>
      <w:rPr>
        <w:rFonts w:hint="default"/>
        <w:color w:val="000000"/>
      </w:rPr>
    </w:lvl>
    <w:lvl w:ilvl="7">
      <w:start w:val="1"/>
      <w:numFmt w:val="decimal"/>
      <w:lvlText w:val="%1.%2.%3.%4.%5.%6.%7.%8"/>
      <w:lvlJc w:val="left"/>
      <w:pPr>
        <w:ind w:left="9504" w:hanging="1440"/>
      </w:pPr>
      <w:rPr>
        <w:rFonts w:hint="default"/>
        <w:color w:val="000000"/>
      </w:rPr>
    </w:lvl>
    <w:lvl w:ilvl="8">
      <w:start w:val="1"/>
      <w:numFmt w:val="decimal"/>
      <w:lvlText w:val="%1.%2.%3.%4.%5.%6.%7.%8.%9"/>
      <w:lvlJc w:val="left"/>
      <w:pPr>
        <w:ind w:left="11016" w:hanging="1800"/>
      </w:pPr>
      <w:rPr>
        <w:rFonts w:hint="default"/>
        <w:color w:val="000000"/>
      </w:rPr>
    </w:lvl>
  </w:abstractNum>
  <w:abstractNum w:abstractNumId="53">
    <w:nsid w:val="79E105CB"/>
    <w:multiLevelType w:val="hybridMultilevel"/>
    <w:tmpl w:val="A5961F04"/>
    <w:lvl w:ilvl="0" w:tplc="AEE281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B6A57B2"/>
    <w:multiLevelType w:val="hybridMultilevel"/>
    <w:tmpl w:val="014062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D0E6821"/>
    <w:multiLevelType w:val="hybridMultilevel"/>
    <w:tmpl w:val="29D659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D740E90"/>
    <w:multiLevelType w:val="hybridMultilevel"/>
    <w:tmpl w:val="BDC485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7"/>
  </w:num>
  <w:num w:numId="2">
    <w:abstractNumId w:val="46"/>
  </w:num>
  <w:num w:numId="3">
    <w:abstractNumId w:val="48"/>
    <w:lvlOverride w:ilvl="0">
      <w:startOverride w:val="1"/>
    </w:lvlOverride>
    <w:lvlOverride w:ilvl="1"/>
    <w:lvlOverride w:ilvl="2"/>
    <w:lvlOverride w:ilvl="3"/>
    <w:lvlOverride w:ilvl="4"/>
    <w:lvlOverride w:ilvl="5"/>
    <w:lvlOverride w:ilvl="6"/>
    <w:lvlOverride w:ilvl="7"/>
    <w:lvlOverride w:ilvl="8"/>
  </w:num>
  <w:num w:numId="4">
    <w:abstractNumId w:val="13"/>
  </w:num>
  <w:num w:numId="5">
    <w:abstractNumId w:val="7"/>
  </w:num>
  <w:num w:numId="6">
    <w:abstractNumId w:val="34"/>
  </w:num>
  <w:num w:numId="7">
    <w:abstractNumId w:val="16"/>
  </w:num>
  <w:num w:numId="8">
    <w:abstractNumId w:val="5"/>
  </w:num>
  <w:num w:numId="9">
    <w:abstractNumId w:val="42"/>
  </w:num>
  <w:num w:numId="10">
    <w:abstractNumId w:val="9"/>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1"/>
  </w:num>
  <w:num w:numId="14">
    <w:abstractNumId w:val="36"/>
  </w:num>
  <w:num w:numId="15">
    <w:abstractNumId w:val="0"/>
  </w:num>
  <w:num w:numId="16">
    <w:abstractNumId w:val="54"/>
  </w:num>
  <w:num w:numId="17">
    <w:abstractNumId w:val="3"/>
  </w:num>
  <w:num w:numId="1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num>
  <w:num w:numId="21">
    <w:abstractNumId w:val="15"/>
  </w:num>
  <w:num w:numId="22">
    <w:abstractNumId w:val="11"/>
  </w:num>
  <w:num w:numId="23">
    <w:abstractNumId w:val="20"/>
  </w:num>
  <w:num w:numId="24">
    <w:abstractNumId w:val="25"/>
  </w:num>
  <w:num w:numId="25">
    <w:abstractNumId w:val="41"/>
  </w:num>
  <w:num w:numId="26">
    <w:abstractNumId w:val="28"/>
  </w:num>
  <w:num w:numId="27">
    <w:abstractNumId w:val="52"/>
  </w:num>
  <w:num w:numId="28">
    <w:abstractNumId w:val="43"/>
  </w:num>
  <w:num w:numId="29">
    <w:abstractNumId w:val="56"/>
  </w:num>
  <w:num w:numId="30">
    <w:abstractNumId w:val="12"/>
  </w:num>
  <w:num w:numId="31">
    <w:abstractNumId w:val="18"/>
  </w:num>
  <w:num w:numId="32">
    <w:abstractNumId w:val="51"/>
  </w:num>
  <w:num w:numId="33">
    <w:abstractNumId w:val="24"/>
  </w:num>
  <w:num w:numId="34">
    <w:abstractNumId w:val="45"/>
  </w:num>
  <w:num w:numId="35">
    <w:abstractNumId w:val="26"/>
  </w:num>
  <w:num w:numId="36">
    <w:abstractNumId w:val="39"/>
  </w:num>
  <w:num w:numId="37">
    <w:abstractNumId w:val="44"/>
  </w:num>
  <w:num w:numId="38">
    <w:abstractNumId w:val="1"/>
  </w:num>
  <w:num w:numId="39">
    <w:abstractNumId w:val="33"/>
  </w:num>
  <w:num w:numId="40">
    <w:abstractNumId w:val="29"/>
  </w:num>
  <w:num w:numId="41">
    <w:abstractNumId w:val="27"/>
  </w:num>
  <w:num w:numId="42">
    <w:abstractNumId w:val="40"/>
  </w:num>
  <w:num w:numId="43">
    <w:abstractNumId w:val="35"/>
  </w:num>
  <w:num w:numId="44">
    <w:abstractNumId w:val="19"/>
  </w:num>
  <w:num w:numId="45">
    <w:abstractNumId w:val="8"/>
  </w:num>
  <w:num w:numId="46">
    <w:abstractNumId w:val="23"/>
  </w:num>
  <w:num w:numId="47">
    <w:abstractNumId w:val="50"/>
  </w:num>
  <w:num w:numId="48">
    <w:abstractNumId w:val="32"/>
  </w:num>
  <w:num w:numId="49">
    <w:abstractNumId w:val="14"/>
  </w:num>
  <w:num w:numId="50">
    <w:abstractNumId w:val="53"/>
  </w:num>
  <w:num w:numId="51">
    <w:abstractNumId w:val="6"/>
  </w:num>
  <w:num w:numId="52">
    <w:abstractNumId w:val="10"/>
  </w:num>
  <w:num w:numId="53">
    <w:abstractNumId w:val="38"/>
  </w:num>
  <w:num w:numId="54">
    <w:abstractNumId w:val="2"/>
  </w:num>
  <w:num w:numId="55">
    <w:abstractNumId w:val="55"/>
  </w:num>
  <w:num w:numId="56">
    <w:abstractNumId w:val="4"/>
  </w:num>
  <w:num w:numId="57">
    <w:abstractNumId w:val="47"/>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rsids>
    <w:rsidRoot w:val="00D959B2"/>
    <w:rsid w:val="00001478"/>
    <w:rsid w:val="00001B6E"/>
    <w:rsid w:val="000031CA"/>
    <w:rsid w:val="00004E6E"/>
    <w:rsid w:val="00005044"/>
    <w:rsid w:val="00006867"/>
    <w:rsid w:val="0001005E"/>
    <w:rsid w:val="000106B8"/>
    <w:rsid w:val="000112A9"/>
    <w:rsid w:val="000117F6"/>
    <w:rsid w:val="000119DA"/>
    <w:rsid w:val="00011DFE"/>
    <w:rsid w:val="00011F54"/>
    <w:rsid w:val="000141CF"/>
    <w:rsid w:val="00016FEF"/>
    <w:rsid w:val="000176EF"/>
    <w:rsid w:val="000178CC"/>
    <w:rsid w:val="00017A6F"/>
    <w:rsid w:val="000204DD"/>
    <w:rsid w:val="00020D17"/>
    <w:rsid w:val="00021D19"/>
    <w:rsid w:val="00021D69"/>
    <w:rsid w:val="00021F0B"/>
    <w:rsid w:val="00022AE0"/>
    <w:rsid w:val="00026BBE"/>
    <w:rsid w:val="00031CC2"/>
    <w:rsid w:val="0003317D"/>
    <w:rsid w:val="000333D3"/>
    <w:rsid w:val="00037710"/>
    <w:rsid w:val="00040FC1"/>
    <w:rsid w:val="00041E78"/>
    <w:rsid w:val="0004261E"/>
    <w:rsid w:val="00042BA0"/>
    <w:rsid w:val="000433BE"/>
    <w:rsid w:val="00043AC9"/>
    <w:rsid w:val="00045A65"/>
    <w:rsid w:val="00045B2A"/>
    <w:rsid w:val="000507FD"/>
    <w:rsid w:val="000509A3"/>
    <w:rsid w:val="0005201E"/>
    <w:rsid w:val="000528B9"/>
    <w:rsid w:val="00053ED9"/>
    <w:rsid w:val="00055076"/>
    <w:rsid w:val="00056826"/>
    <w:rsid w:val="00056A37"/>
    <w:rsid w:val="00056FFA"/>
    <w:rsid w:val="000579CD"/>
    <w:rsid w:val="0006475A"/>
    <w:rsid w:val="000656B2"/>
    <w:rsid w:val="00066AF9"/>
    <w:rsid w:val="000671BE"/>
    <w:rsid w:val="00067FF1"/>
    <w:rsid w:val="00070675"/>
    <w:rsid w:val="00070F8A"/>
    <w:rsid w:val="000710E0"/>
    <w:rsid w:val="00071654"/>
    <w:rsid w:val="00072C0C"/>
    <w:rsid w:val="000746B0"/>
    <w:rsid w:val="00075273"/>
    <w:rsid w:val="00075874"/>
    <w:rsid w:val="00076033"/>
    <w:rsid w:val="00077836"/>
    <w:rsid w:val="00081A73"/>
    <w:rsid w:val="000823C8"/>
    <w:rsid w:val="000831AE"/>
    <w:rsid w:val="00086409"/>
    <w:rsid w:val="00086CC6"/>
    <w:rsid w:val="00091BDB"/>
    <w:rsid w:val="00096912"/>
    <w:rsid w:val="0009716F"/>
    <w:rsid w:val="00097F18"/>
    <w:rsid w:val="000A0926"/>
    <w:rsid w:val="000A0A38"/>
    <w:rsid w:val="000A0C6A"/>
    <w:rsid w:val="000A154D"/>
    <w:rsid w:val="000A29A8"/>
    <w:rsid w:val="000A304C"/>
    <w:rsid w:val="000A3BF4"/>
    <w:rsid w:val="000A54CF"/>
    <w:rsid w:val="000A5945"/>
    <w:rsid w:val="000A6BCF"/>
    <w:rsid w:val="000B0CBA"/>
    <w:rsid w:val="000B0D3A"/>
    <w:rsid w:val="000B0EB3"/>
    <w:rsid w:val="000B10B0"/>
    <w:rsid w:val="000B4D6C"/>
    <w:rsid w:val="000B6661"/>
    <w:rsid w:val="000B76F1"/>
    <w:rsid w:val="000C1257"/>
    <w:rsid w:val="000C1A2E"/>
    <w:rsid w:val="000C25F4"/>
    <w:rsid w:val="000C520F"/>
    <w:rsid w:val="000C5690"/>
    <w:rsid w:val="000C6072"/>
    <w:rsid w:val="000C7D1B"/>
    <w:rsid w:val="000D0AFF"/>
    <w:rsid w:val="000D100B"/>
    <w:rsid w:val="000D555C"/>
    <w:rsid w:val="000D755B"/>
    <w:rsid w:val="000E089C"/>
    <w:rsid w:val="000E0C9D"/>
    <w:rsid w:val="000E1469"/>
    <w:rsid w:val="000E2E91"/>
    <w:rsid w:val="000E427B"/>
    <w:rsid w:val="000E43C0"/>
    <w:rsid w:val="000E4588"/>
    <w:rsid w:val="000E4C35"/>
    <w:rsid w:val="000E4F40"/>
    <w:rsid w:val="000E5071"/>
    <w:rsid w:val="000E6424"/>
    <w:rsid w:val="000E68E4"/>
    <w:rsid w:val="000E73B2"/>
    <w:rsid w:val="000F063C"/>
    <w:rsid w:val="000F17A7"/>
    <w:rsid w:val="000F1B8B"/>
    <w:rsid w:val="000F24D3"/>
    <w:rsid w:val="000F32B1"/>
    <w:rsid w:val="000F4543"/>
    <w:rsid w:val="000F5D32"/>
    <w:rsid w:val="000F5DAB"/>
    <w:rsid w:val="000F6589"/>
    <w:rsid w:val="000F7045"/>
    <w:rsid w:val="000F7978"/>
    <w:rsid w:val="00101449"/>
    <w:rsid w:val="0010161A"/>
    <w:rsid w:val="00101B71"/>
    <w:rsid w:val="001032DF"/>
    <w:rsid w:val="0011162A"/>
    <w:rsid w:val="00114E0E"/>
    <w:rsid w:val="001165DE"/>
    <w:rsid w:val="00121050"/>
    <w:rsid w:val="00123118"/>
    <w:rsid w:val="001240B5"/>
    <w:rsid w:val="0013020E"/>
    <w:rsid w:val="00130319"/>
    <w:rsid w:val="001309DB"/>
    <w:rsid w:val="00131A8F"/>
    <w:rsid w:val="0013247B"/>
    <w:rsid w:val="00132919"/>
    <w:rsid w:val="00132A65"/>
    <w:rsid w:val="0013336C"/>
    <w:rsid w:val="001337BA"/>
    <w:rsid w:val="00135CB7"/>
    <w:rsid w:val="001368B8"/>
    <w:rsid w:val="00140677"/>
    <w:rsid w:val="00141CDE"/>
    <w:rsid w:val="00141FD4"/>
    <w:rsid w:val="00144E4F"/>
    <w:rsid w:val="001453E4"/>
    <w:rsid w:val="001458D4"/>
    <w:rsid w:val="001501B8"/>
    <w:rsid w:val="00150E5E"/>
    <w:rsid w:val="00151D39"/>
    <w:rsid w:val="00152AAB"/>
    <w:rsid w:val="00153C31"/>
    <w:rsid w:val="00154701"/>
    <w:rsid w:val="00154A95"/>
    <w:rsid w:val="00155AC7"/>
    <w:rsid w:val="00160DF8"/>
    <w:rsid w:val="001616A3"/>
    <w:rsid w:val="00161E1D"/>
    <w:rsid w:val="001649DC"/>
    <w:rsid w:val="0016597B"/>
    <w:rsid w:val="001660B2"/>
    <w:rsid w:val="001679B0"/>
    <w:rsid w:val="00167D94"/>
    <w:rsid w:val="00170E35"/>
    <w:rsid w:val="00171108"/>
    <w:rsid w:val="001713AD"/>
    <w:rsid w:val="00171E9D"/>
    <w:rsid w:val="00172152"/>
    <w:rsid w:val="00172217"/>
    <w:rsid w:val="00172763"/>
    <w:rsid w:val="00177EDB"/>
    <w:rsid w:val="001834C1"/>
    <w:rsid w:val="00186419"/>
    <w:rsid w:val="0019056B"/>
    <w:rsid w:val="00190941"/>
    <w:rsid w:val="00190B92"/>
    <w:rsid w:val="00191033"/>
    <w:rsid w:val="00191247"/>
    <w:rsid w:val="001913C7"/>
    <w:rsid w:val="001913D9"/>
    <w:rsid w:val="00191CF3"/>
    <w:rsid w:val="001923C3"/>
    <w:rsid w:val="001929FC"/>
    <w:rsid w:val="00193D18"/>
    <w:rsid w:val="001949DF"/>
    <w:rsid w:val="001952F7"/>
    <w:rsid w:val="00195688"/>
    <w:rsid w:val="00195815"/>
    <w:rsid w:val="00195958"/>
    <w:rsid w:val="001973DF"/>
    <w:rsid w:val="001A1435"/>
    <w:rsid w:val="001A1A83"/>
    <w:rsid w:val="001A22F8"/>
    <w:rsid w:val="001A4BE0"/>
    <w:rsid w:val="001A4D7E"/>
    <w:rsid w:val="001A4EE7"/>
    <w:rsid w:val="001A573F"/>
    <w:rsid w:val="001A5803"/>
    <w:rsid w:val="001A6747"/>
    <w:rsid w:val="001A703D"/>
    <w:rsid w:val="001A77FB"/>
    <w:rsid w:val="001B028C"/>
    <w:rsid w:val="001B258C"/>
    <w:rsid w:val="001B2D58"/>
    <w:rsid w:val="001B38B2"/>
    <w:rsid w:val="001B41A0"/>
    <w:rsid w:val="001B4253"/>
    <w:rsid w:val="001B4845"/>
    <w:rsid w:val="001B4DB4"/>
    <w:rsid w:val="001B6619"/>
    <w:rsid w:val="001B716F"/>
    <w:rsid w:val="001B7734"/>
    <w:rsid w:val="001C1D2A"/>
    <w:rsid w:val="001C25D8"/>
    <w:rsid w:val="001C44D4"/>
    <w:rsid w:val="001C47E0"/>
    <w:rsid w:val="001C5570"/>
    <w:rsid w:val="001C793B"/>
    <w:rsid w:val="001D0055"/>
    <w:rsid w:val="001D0838"/>
    <w:rsid w:val="001D0ADF"/>
    <w:rsid w:val="001D0DD8"/>
    <w:rsid w:val="001D1D60"/>
    <w:rsid w:val="001D3995"/>
    <w:rsid w:val="001D44D6"/>
    <w:rsid w:val="001D4D40"/>
    <w:rsid w:val="001E10B3"/>
    <w:rsid w:val="001E38F5"/>
    <w:rsid w:val="001E3AD3"/>
    <w:rsid w:val="001E4416"/>
    <w:rsid w:val="001E47FD"/>
    <w:rsid w:val="001E4DBE"/>
    <w:rsid w:val="001E5F4D"/>
    <w:rsid w:val="001E7018"/>
    <w:rsid w:val="001E708A"/>
    <w:rsid w:val="001F2558"/>
    <w:rsid w:val="001F3E84"/>
    <w:rsid w:val="001F40B8"/>
    <w:rsid w:val="001F49EA"/>
    <w:rsid w:val="001F4BAA"/>
    <w:rsid w:val="001F6473"/>
    <w:rsid w:val="001F7FFA"/>
    <w:rsid w:val="0020047F"/>
    <w:rsid w:val="00202700"/>
    <w:rsid w:val="002033B7"/>
    <w:rsid w:val="0020409B"/>
    <w:rsid w:val="00205559"/>
    <w:rsid w:val="0020784C"/>
    <w:rsid w:val="00210448"/>
    <w:rsid w:val="002132BB"/>
    <w:rsid w:val="00214220"/>
    <w:rsid w:val="00215DF2"/>
    <w:rsid w:val="002168DE"/>
    <w:rsid w:val="002175D9"/>
    <w:rsid w:val="002179C8"/>
    <w:rsid w:val="00221173"/>
    <w:rsid w:val="00222A7A"/>
    <w:rsid w:val="0022361F"/>
    <w:rsid w:val="00225EA3"/>
    <w:rsid w:val="00227386"/>
    <w:rsid w:val="00234A1E"/>
    <w:rsid w:val="0023596C"/>
    <w:rsid w:val="00235EB6"/>
    <w:rsid w:val="00241D80"/>
    <w:rsid w:val="00242814"/>
    <w:rsid w:val="00242D48"/>
    <w:rsid w:val="00244478"/>
    <w:rsid w:val="002452CC"/>
    <w:rsid w:val="00245F25"/>
    <w:rsid w:val="00246498"/>
    <w:rsid w:val="00246F0C"/>
    <w:rsid w:val="00250461"/>
    <w:rsid w:val="00251BBA"/>
    <w:rsid w:val="00251E80"/>
    <w:rsid w:val="0025232A"/>
    <w:rsid w:val="00253D4E"/>
    <w:rsid w:val="00254583"/>
    <w:rsid w:val="00256836"/>
    <w:rsid w:val="00256C1C"/>
    <w:rsid w:val="00257AED"/>
    <w:rsid w:val="002605A6"/>
    <w:rsid w:val="002618C0"/>
    <w:rsid w:val="00261E49"/>
    <w:rsid w:val="00264D2A"/>
    <w:rsid w:val="002668B5"/>
    <w:rsid w:val="002675A7"/>
    <w:rsid w:val="002706B5"/>
    <w:rsid w:val="00271361"/>
    <w:rsid w:val="00272009"/>
    <w:rsid w:val="00272A32"/>
    <w:rsid w:val="00273DBC"/>
    <w:rsid w:val="00275195"/>
    <w:rsid w:val="0027627B"/>
    <w:rsid w:val="002855A8"/>
    <w:rsid w:val="002857FA"/>
    <w:rsid w:val="0029196D"/>
    <w:rsid w:val="00291A93"/>
    <w:rsid w:val="002928EF"/>
    <w:rsid w:val="002934C2"/>
    <w:rsid w:val="002945DE"/>
    <w:rsid w:val="00296961"/>
    <w:rsid w:val="00297BFB"/>
    <w:rsid w:val="002A18BB"/>
    <w:rsid w:val="002A3D11"/>
    <w:rsid w:val="002A5BF6"/>
    <w:rsid w:val="002A677D"/>
    <w:rsid w:val="002A6AC7"/>
    <w:rsid w:val="002A77EA"/>
    <w:rsid w:val="002A79A5"/>
    <w:rsid w:val="002B02BA"/>
    <w:rsid w:val="002B03E7"/>
    <w:rsid w:val="002B1F60"/>
    <w:rsid w:val="002B4BD4"/>
    <w:rsid w:val="002B608B"/>
    <w:rsid w:val="002C09A8"/>
    <w:rsid w:val="002C0DAC"/>
    <w:rsid w:val="002C17CD"/>
    <w:rsid w:val="002C1890"/>
    <w:rsid w:val="002C34E1"/>
    <w:rsid w:val="002C4A77"/>
    <w:rsid w:val="002C4BD5"/>
    <w:rsid w:val="002C5F81"/>
    <w:rsid w:val="002C7477"/>
    <w:rsid w:val="002C7674"/>
    <w:rsid w:val="002C7891"/>
    <w:rsid w:val="002D0BB4"/>
    <w:rsid w:val="002D228E"/>
    <w:rsid w:val="002D60F0"/>
    <w:rsid w:val="002D6185"/>
    <w:rsid w:val="002D6CA3"/>
    <w:rsid w:val="002D7E9A"/>
    <w:rsid w:val="002E0943"/>
    <w:rsid w:val="002E1746"/>
    <w:rsid w:val="002E26D9"/>
    <w:rsid w:val="002E49D5"/>
    <w:rsid w:val="002E54FA"/>
    <w:rsid w:val="002E5C17"/>
    <w:rsid w:val="002E7951"/>
    <w:rsid w:val="002F11DF"/>
    <w:rsid w:val="002F1598"/>
    <w:rsid w:val="002F242C"/>
    <w:rsid w:val="002F50C9"/>
    <w:rsid w:val="002F5AFD"/>
    <w:rsid w:val="002F6FE2"/>
    <w:rsid w:val="002F7426"/>
    <w:rsid w:val="00303157"/>
    <w:rsid w:val="0030460C"/>
    <w:rsid w:val="0030602C"/>
    <w:rsid w:val="00307034"/>
    <w:rsid w:val="00315925"/>
    <w:rsid w:val="00316643"/>
    <w:rsid w:val="00316A25"/>
    <w:rsid w:val="00320A9C"/>
    <w:rsid w:val="00320BC2"/>
    <w:rsid w:val="0032101C"/>
    <w:rsid w:val="00321DD4"/>
    <w:rsid w:val="00322374"/>
    <w:rsid w:val="0032299C"/>
    <w:rsid w:val="003229FB"/>
    <w:rsid w:val="0032445A"/>
    <w:rsid w:val="00324637"/>
    <w:rsid w:val="00325C9A"/>
    <w:rsid w:val="003261E5"/>
    <w:rsid w:val="00327E9B"/>
    <w:rsid w:val="003306AF"/>
    <w:rsid w:val="0033075E"/>
    <w:rsid w:val="00331CB1"/>
    <w:rsid w:val="0033541B"/>
    <w:rsid w:val="00335E57"/>
    <w:rsid w:val="00337AAA"/>
    <w:rsid w:val="00340585"/>
    <w:rsid w:val="00340E58"/>
    <w:rsid w:val="00341871"/>
    <w:rsid w:val="0034370A"/>
    <w:rsid w:val="00344BE1"/>
    <w:rsid w:val="00347B7F"/>
    <w:rsid w:val="0035047E"/>
    <w:rsid w:val="00351292"/>
    <w:rsid w:val="00351D12"/>
    <w:rsid w:val="003534DE"/>
    <w:rsid w:val="00355350"/>
    <w:rsid w:val="003610EF"/>
    <w:rsid w:val="0036128C"/>
    <w:rsid w:val="00361D30"/>
    <w:rsid w:val="003627DE"/>
    <w:rsid w:val="00363428"/>
    <w:rsid w:val="00363F3C"/>
    <w:rsid w:val="00364251"/>
    <w:rsid w:val="00364966"/>
    <w:rsid w:val="00364AAD"/>
    <w:rsid w:val="00364EBB"/>
    <w:rsid w:val="0036529C"/>
    <w:rsid w:val="003662D3"/>
    <w:rsid w:val="0036633A"/>
    <w:rsid w:val="0036696B"/>
    <w:rsid w:val="00366C6C"/>
    <w:rsid w:val="00371296"/>
    <w:rsid w:val="0037628E"/>
    <w:rsid w:val="00376696"/>
    <w:rsid w:val="00382C77"/>
    <w:rsid w:val="0038345B"/>
    <w:rsid w:val="0038427F"/>
    <w:rsid w:val="003848A4"/>
    <w:rsid w:val="00384BEE"/>
    <w:rsid w:val="00385C71"/>
    <w:rsid w:val="003869DC"/>
    <w:rsid w:val="00391AB9"/>
    <w:rsid w:val="00394E72"/>
    <w:rsid w:val="00395419"/>
    <w:rsid w:val="003954B6"/>
    <w:rsid w:val="00395563"/>
    <w:rsid w:val="003963D0"/>
    <w:rsid w:val="00396C39"/>
    <w:rsid w:val="003974F8"/>
    <w:rsid w:val="003A169F"/>
    <w:rsid w:val="003A1BEA"/>
    <w:rsid w:val="003A241D"/>
    <w:rsid w:val="003A2A52"/>
    <w:rsid w:val="003A3633"/>
    <w:rsid w:val="003A3827"/>
    <w:rsid w:val="003A3F96"/>
    <w:rsid w:val="003A48C7"/>
    <w:rsid w:val="003A4BED"/>
    <w:rsid w:val="003A637E"/>
    <w:rsid w:val="003A7B96"/>
    <w:rsid w:val="003B0F4E"/>
    <w:rsid w:val="003B3795"/>
    <w:rsid w:val="003B4C6A"/>
    <w:rsid w:val="003B59C9"/>
    <w:rsid w:val="003B6087"/>
    <w:rsid w:val="003B6B4B"/>
    <w:rsid w:val="003B7078"/>
    <w:rsid w:val="003C0122"/>
    <w:rsid w:val="003C05C0"/>
    <w:rsid w:val="003C1949"/>
    <w:rsid w:val="003C1CDE"/>
    <w:rsid w:val="003C21EE"/>
    <w:rsid w:val="003C2233"/>
    <w:rsid w:val="003C2B7D"/>
    <w:rsid w:val="003C39E9"/>
    <w:rsid w:val="003C43C8"/>
    <w:rsid w:val="003C49B8"/>
    <w:rsid w:val="003C6045"/>
    <w:rsid w:val="003C63B4"/>
    <w:rsid w:val="003C6684"/>
    <w:rsid w:val="003C6B74"/>
    <w:rsid w:val="003C7ABC"/>
    <w:rsid w:val="003C7C72"/>
    <w:rsid w:val="003D0F89"/>
    <w:rsid w:val="003D14D5"/>
    <w:rsid w:val="003D188A"/>
    <w:rsid w:val="003D27B5"/>
    <w:rsid w:val="003D3BF6"/>
    <w:rsid w:val="003D615B"/>
    <w:rsid w:val="003D6488"/>
    <w:rsid w:val="003D6AA5"/>
    <w:rsid w:val="003D764B"/>
    <w:rsid w:val="003D7E0A"/>
    <w:rsid w:val="003E0718"/>
    <w:rsid w:val="003E0E5E"/>
    <w:rsid w:val="003E2B01"/>
    <w:rsid w:val="003E471A"/>
    <w:rsid w:val="003E7E31"/>
    <w:rsid w:val="003E7FB8"/>
    <w:rsid w:val="003F18A8"/>
    <w:rsid w:val="003F1FF3"/>
    <w:rsid w:val="003F3599"/>
    <w:rsid w:val="003F528C"/>
    <w:rsid w:val="00401E5F"/>
    <w:rsid w:val="0040240B"/>
    <w:rsid w:val="0040356D"/>
    <w:rsid w:val="00403AA8"/>
    <w:rsid w:val="004051FB"/>
    <w:rsid w:val="004069EF"/>
    <w:rsid w:val="00407B7C"/>
    <w:rsid w:val="004100B0"/>
    <w:rsid w:val="00410ADA"/>
    <w:rsid w:val="00410CA0"/>
    <w:rsid w:val="00411BE3"/>
    <w:rsid w:val="0041215E"/>
    <w:rsid w:val="0041239B"/>
    <w:rsid w:val="00412A99"/>
    <w:rsid w:val="00412E1D"/>
    <w:rsid w:val="004137C6"/>
    <w:rsid w:val="00413FB5"/>
    <w:rsid w:val="00414FD5"/>
    <w:rsid w:val="004174AD"/>
    <w:rsid w:val="004212F5"/>
    <w:rsid w:val="00422618"/>
    <w:rsid w:val="0042345A"/>
    <w:rsid w:val="00424807"/>
    <w:rsid w:val="0042522F"/>
    <w:rsid w:val="00425362"/>
    <w:rsid w:val="00425483"/>
    <w:rsid w:val="00425854"/>
    <w:rsid w:val="004259DA"/>
    <w:rsid w:val="00426A4F"/>
    <w:rsid w:val="00426C45"/>
    <w:rsid w:val="00432E6A"/>
    <w:rsid w:val="0043329E"/>
    <w:rsid w:val="004333FA"/>
    <w:rsid w:val="00433758"/>
    <w:rsid w:val="00435B2D"/>
    <w:rsid w:val="00441154"/>
    <w:rsid w:val="004417C9"/>
    <w:rsid w:val="00443ADB"/>
    <w:rsid w:val="00443B88"/>
    <w:rsid w:val="004507D1"/>
    <w:rsid w:val="00450AD6"/>
    <w:rsid w:val="004511BA"/>
    <w:rsid w:val="00452373"/>
    <w:rsid w:val="00452CE2"/>
    <w:rsid w:val="00452F9A"/>
    <w:rsid w:val="004530DB"/>
    <w:rsid w:val="0045499D"/>
    <w:rsid w:val="004578B5"/>
    <w:rsid w:val="00460194"/>
    <w:rsid w:val="004616E8"/>
    <w:rsid w:val="004627BF"/>
    <w:rsid w:val="004628FC"/>
    <w:rsid w:val="0046443A"/>
    <w:rsid w:val="00464627"/>
    <w:rsid w:val="00464E4E"/>
    <w:rsid w:val="00470E7C"/>
    <w:rsid w:val="00471078"/>
    <w:rsid w:val="0047166B"/>
    <w:rsid w:val="00472935"/>
    <w:rsid w:val="00473285"/>
    <w:rsid w:val="0047498F"/>
    <w:rsid w:val="00474E4D"/>
    <w:rsid w:val="004764EE"/>
    <w:rsid w:val="00476580"/>
    <w:rsid w:val="00477F14"/>
    <w:rsid w:val="00480893"/>
    <w:rsid w:val="00481D11"/>
    <w:rsid w:val="00481F8E"/>
    <w:rsid w:val="0048207F"/>
    <w:rsid w:val="004839F3"/>
    <w:rsid w:val="004855BD"/>
    <w:rsid w:val="00485BF6"/>
    <w:rsid w:val="004870BB"/>
    <w:rsid w:val="00487650"/>
    <w:rsid w:val="00487DE9"/>
    <w:rsid w:val="00490059"/>
    <w:rsid w:val="00491BF3"/>
    <w:rsid w:val="00491E10"/>
    <w:rsid w:val="004920FF"/>
    <w:rsid w:val="004929E0"/>
    <w:rsid w:val="00494379"/>
    <w:rsid w:val="00495846"/>
    <w:rsid w:val="004A25CD"/>
    <w:rsid w:val="004A3929"/>
    <w:rsid w:val="004A3D97"/>
    <w:rsid w:val="004A4A5F"/>
    <w:rsid w:val="004A63AC"/>
    <w:rsid w:val="004A689A"/>
    <w:rsid w:val="004A75CA"/>
    <w:rsid w:val="004A76CE"/>
    <w:rsid w:val="004B0963"/>
    <w:rsid w:val="004B0B34"/>
    <w:rsid w:val="004B0EF9"/>
    <w:rsid w:val="004B5329"/>
    <w:rsid w:val="004B6885"/>
    <w:rsid w:val="004B6E46"/>
    <w:rsid w:val="004B75DC"/>
    <w:rsid w:val="004C0001"/>
    <w:rsid w:val="004C0024"/>
    <w:rsid w:val="004C0992"/>
    <w:rsid w:val="004C1E68"/>
    <w:rsid w:val="004C2EEB"/>
    <w:rsid w:val="004C3673"/>
    <w:rsid w:val="004C655F"/>
    <w:rsid w:val="004C6F32"/>
    <w:rsid w:val="004C7366"/>
    <w:rsid w:val="004D0CE9"/>
    <w:rsid w:val="004D25F0"/>
    <w:rsid w:val="004D33C6"/>
    <w:rsid w:val="004D4814"/>
    <w:rsid w:val="004D4897"/>
    <w:rsid w:val="004D5F5C"/>
    <w:rsid w:val="004D6CB3"/>
    <w:rsid w:val="004D79E4"/>
    <w:rsid w:val="004E11EC"/>
    <w:rsid w:val="004E1EDE"/>
    <w:rsid w:val="004E2279"/>
    <w:rsid w:val="004E3FDD"/>
    <w:rsid w:val="004E64DF"/>
    <w:rsid w:val="004E66D1"/>
    <w:rsid w:val="004E74DD"/>
    <w:rsid w:val="004E757A"/>
    <w:rsid w:val="004E799C"/>
    <w:rsid w:val="004F05C6"/>
    <w:rsid w:val="004F0EB6"/>
    <w:rsid w:val="004F1C34"/>
    <w:rsid w:val="004F396A"/>
    <w:rsid w:val="004F4360"/>
    <w:rsid w:val="005001E0"/>
    <w:rsid w:val="00503B7F"/>
    <w:rsid w:val="00503E01"/>
    <w:rsid w:val="00505EAD"/>
    <w:rsid w:val="00505F21"/>
    <w:rsid w:val="00506BF1"/>
    <w:rsid w:val="0051288B"/>
    <w:rsid w:val="00513641"/>
    <w:rsid w:val="005177B2"/>
    <w:rsid w:val="00522170"/>
    <w:rsid w:val="00523BBB"/>
    <w:rsid w:val="00523DAA"/>
    <w:rsid w:val="00525649"/>
    <w:rsid w:val="0052659C"/>
    <w:rsid w:val="005269E3"/>
    <w:rsid w:val="00526E0C"/>
    <w:rsid w:val="00527319"/>
    <w:rsid w:val="00533DD9"/>
    <w:rsid w:val="00534B3B"/>
    <w:rsid w:val="00534FDB"/>
    <w:rsid w:val="0053659A"/>
    <w:rsid w:val="005366E9"/>
    <w:rsid w:val="005411CD"/>
    <w:rsid w:val="0054362B"/>
    <w:rsid w:val="00543E45"/>
    <w:rsid w:val="00544520"/>
    <w:rsid w:val="00544F58"/>
    <w:rsid w:val="0054522E"/>
    <w:rsid w:val="0054555F"/>
    <w:rsid w:val="005503F8"/>
    <w:rsid w:val="00550627"/>
    <w:rsid w:val="00550CA9"/>
    <w:rsid w:val="00551CF9"/>
    <w:rsid w:val="0055464E"/>
    <w:rsid w:val="00554C6B"/>
    <w:rsid w:val="00555695"/>
    <w:rsid w:val="00557143"/>
    <w:rsid w:val="00560218"/>
    <w:rsid w:val="005616B0"/>
    <w:rsid w:val="00561869"/>
    <w:rsid w:val="00562DDB"/>
    <w:rsid w:val="005637ED"/>
    <w:rsid w:val="0056438A"/>
    <w:rsid w:val="00564B22"/>
    <w:rsid w:val="005654A8"/>
    <w:rsid w:val="00565D2F"/>
    <w:rsid w:val="00565F06"/>
    <w:rsid w:val="00566FC6"/>
    <w:rsid w:val="00567FC1"/>
    <w:rsid w:val="00570249"/>
    <w:rsid w:val="00570404"/>
    <w:rsid w:val="005714B1"/>
    <w:rsid w:val="00571D01"/>
    <w:rsid w:val="00571E6C"/>
    <w:rsid w:val="00573740"/>
    <w:rsid w:val="00575E90"/>
    <w:rsid w:val="0057612F"/>
    <w:rsid w:val="005761C8"/>
    <w:rsid w:val="0057695C"/>
    <w:rsid w:val="00580AE1"/>
    <w:rsid w:val="00581EAF"/>
    <w:rsid w:val="00583C2B"/>
    <w:rsid w:val="00585D53"/>
    <w:rsid w:val="00586883"/>
    <w:rsid w:val="005872AF"/>
    <w:rsid w:val="00590B7B"/>
    <w:rsid w:val="005920F6"/>
    <w:rsid w:val="0059248D"/>
    <w:rsid w:val="00593B0B"/>
    <w:rsid w:val="00594567"/>
    <w:rsid w:val="00594EA6"/>
    <w:rsid w:val="005957A2"/>
    <w:rsid w:val="00595BEF"/>
    <w:rsid w:val="005A0931"/>
    <w:rsid w:val="005A12E5"/>
    <w:rsid w:val="005A1ECB"/>
    <w:rsid w:val="005A2445"/>
    <w:rsid w:val="005A35DF"/>
    <w:rsid w:val="005B229B"/>
    <w:rsid w:val="005B5E9B"/>
    <w:rsid w:val="005B7BD1"/>
    <w:rsid w:val="005C2015"/>
    <w:rsid w:val="005C2839"/>
    <w:rsid w:val="005C4304"/>
    <w:rsid w:val="005C4525"/>
    <w:rsid w:val="005C50D6"/>
    <w:rsid w:val="005C58C8"/>
    <w:rsid w:val="005C62C6"/>
    <w:rsid w:val="005D0E52"/>
    <w:rsid w:val="005D1A11"/>
    <w:rsid w:val="005D1B31"/>
    <w:rsid w:val="005D1FFC"/>
    <w:rsid w:val="005D2A3A"/>
    <w:rsid w:val="005D33EA"/>
    <w:rsid w:val="005D3597"/>
    <w:rsid w:val="005D4518"/>
    <w:rsid w:val="005D498B"/>
    <w:rsid w:val="005D5FB2"/>
    <w:rsid w:val="005D6078"/>
    <w:rsid w:val="005D671C"/>
    <w:rsid w:val="005D74DB"/>
    <w:rsid w:val="005D7BF3"/>
    <w:rsid w:val="005E15CC"/>
    <w:rsid w:val="005E1B6D"/>
    <w:rsid w:val="005E3532"/>
    <w:rsid w:val="005E3D13"/>
    <w:rsid w:val="005E40B1"/>
    <w:rsid w:val="005E5EE1"/>
    <w:rsid w:val="005E6E57"/>
    <w:rsid w:val="005F0A81"/>
    <w:rsid w:val="005F1B75"/>
    <w:rsid w:val="005F1DC7"/>
    <w:rsid w:val="005F4D6A"/>
    <w:rsid w:val="005F4DCC"/>
    <w:rsid w:val="005F63FA"/>
    <w:rsid w:val="005F736B"/>
    <w:rsid w:val="006019D9"/>
    <w:rsid w:val="006034EF"/>
    <w:rsid w:val="00603B3D"/>
    <w:rsid w:val="00604451"/>
    <w:rsid w:val="00606BEC"/>
    <w:rsid w:val="00607AF5"/>
    <w:rsid w:val="00611F08"/>
    <w:rsid w:val="006123C4"/>
    <w:rsid w:val="006136CA"/>
    <w:rsid w:val="00614198"/>
    <w:rsid w:val="006155A1"/>
    <w:rsid w:val="00615654"/>
    <w:rsid w:val="00617838"/>
    <w:rsid w:val="00620BE3"/>
    <w:rsid w:val="006215AB"/>
    <w:rsid w:val="00623686"/>
    <w:rsid w:val="00624291"/>
    <w:rsid w:val="00625378"/>
    <w:rsid w:val="006271C3"/>
    <w:rsid w:val="0062747E"/>
    <w:rsid w:val="00630147"/>
    <w:rsid w:val="006309B9"/>
    <w:rsid w:val="00630FFB"/>
    <w:rsid w:val="00631128"/>
    <w:rsid w:val="00631AAB"/>
    <w:rsid w:val="00631F0A"/>
    <w:rsid w:val="0063232E"/>
    <w:rsid w:val="006326E1"/>
    <w:rsid w:val="00635819"/>
    <w:rsid w:val="0063666E"/>
    <w:rsid w:val="00637769"/>
    <w:rsid w:val="00637DF7"/>
    <w:rsid w:val="00640FC0"/>
    <w:rsid w:val="00641E74"/>
    <w:rsid w:val="006435B9"/>
    <w:rsid w:val="00646C31"/>
    <w:rsid w:val="0065040B"/>
    <w:rsid w:val="0065180F"/>
    <w:rsid w:val="00653137"/>
    <w:rsid w:val="00654636"/>
    <w:rsid w:val="00654CE9"/>
    <w:rsid w:val="00656A03"/>
    <w:rsid w:val="00656F85"/>
    <w:rsid w:val="006577B0"/>
    <w:rsid w:val="00657964"/>
    <w:rsid w:val="00660D4F"/>
    <w:rsid w:val="00661B7E"/>
    <w:rsid w:val="00661D3C"/>
    <w:rsid w:val="006624F2"/>
    <w:rsid w:val="0066372C"/>
    <w:rsid w:val="00664CFD"/>
    <w:rsid w:val="0066535B"/>
    <w:rsid w:val="006656AB"/>
    <w:rsid w:val="00665D2D"/>
    <w:rsid w:val="0066642C"/>
    <w:rsid w:val="006677F7"/>
    <w:rsid w:val="00670187"/>
    <w:rsid w:val="0067040F"/>
    <w:rsid w:val="00672867"/>
    <w:rsid w:val="00672F9D"/>
    <w:rsid w:val="00673BCC"/>
    <w:rsid w:val="006753B7"/>
    <w:rsid w:val="00680E29"/>
    <w:rsid w:val="00680E8B"/>
    <w:rsid w:val="0068158C"/>
    <w:rsid w:val="00681C2F"/>
    <w:rsid w:val="006820F3"/>
    <w:rsid w:val="00682641"/>
    <w:rsid w:val="00685090"/>
    <w:rsid w:val="00687189"/>
    <w:rsid w:val="00687D9C"/>
    <w:rsid w:val="0069025E"/>
    <w:rsid w:val="0069139C"/>
    <w:rsid w:val="00692438"/>
    <w:rsid w:val="006928BA"/>
    <w:rsid w:val="0069764E"/>
    <w:rsid w:val="006A0241"/>
    <w:rsid w:val="006A0326"/>
    <w:rsid w:val="006A115D"/>
    <w:rsid w:val="006A16ED"/>
    <w:rsid w:val="006A49E3"/>
    <w:rsid w:val="006A4D37"/>
    <w:rsid w:val="006A4F22"/>
    <w:rsid w:val="006A6DD6"/>
    <w:rsid w:val="006A7E21"/>
    <w:rsid w:val="006B0867"/>
    <w:rsid w:val="006B0E64"/>
    <w:rsid w:val="006B1ABC"/>
    <w:rsid w:val="006B1BBF"/>
    <w:rsid w:val="006B2208"/>
    <w:rsid w:val="006B2E56"/>
    <w:rsid w:val="006B7B26"/>
    <w:rsid w:val="006C20BC"/>
    <w:rsid w:val="006C2C05"/>
    <w:rsid w:val="006C3196"/>
    <w:rsid w:val="006C33EA"/>
    <w:rsid w:val="006C57F3"/>
    <w:rsid w:val="006C6988"/>
    <w:rsid w:val="006C7E32"/>
    <w:rsid w:val="006D35C4"/>
    <w:rsid w:val="006D5B4C"/>
    <w:rsid w:val="006D5F44"/>
    <w:rsid w:val="006D6573"/>
    <w:rsid w:val="006E1185"/>
    <w:rsid w:val="006E3A6D"/>
    <w:rsid w:val="006E448B"/>
    <w:rsid w:val="006E4E3C"/>
    <w:rsid w:val="006E4F71"/>
    <w:rsid w:val="006E50DD"/>
    <w:rsid w:val="006E64C1"/>
    <w:rsid w:val="006E673D"/>
    <w:rsid w:val="006F06DD"/>
    <w:rsid w:val="006F0E2B"/>
    <w:rsid w:val="006F153A"/>
    <w:rsid w:val="006F2A67"/>
    <w:rsid w:val="006F2C96"/>
    <w:rsid w:val="006F2F70"/>
    <w:rsid w:val="006F3C08"/>
    <w:rsid w:val="006F4C63"/>
    <w:rsid w:val="006F5430"/>
    <w:rsid w:val="006F555B"/>
    <w:rsid w:val="006F6155"/>
    <w:rsid w:val="006F71BB"/>
    <w:rsid w:val="007005D9"/>
    <w:rsid w:val="00700819"/>
    <w:rsid w:val="00701F00"/>
    <w:rsid w:val="00703028"/>
    <w:rsid w:val="00703E59"/>
    <w:rsid w:val="007040C2"/>
    <w:rsid w:val="00704D55"/>
    <w:rsid w:val="00706AA3"/>
    <w:rsid w:val="00707342"/>
    <w:rsid w:val="007106C0"/>
    <w:rsid w:val="00710929"/>
    <w:rsid w:val="00713C17"/>
    <w:rsid w:val="00714268"/>
    <w:rsid w:val="00714A79"/>
    <w:rsid w:val="00715C4E"/>
    <w:rsid w:val="00715D52"/>
    <w:rsid w:val="00716EA7"/>
    <w:rsid w:val="00717801"/>
    <w:rsid w:val="00720644"/>
    <w:rsid w:val="00721C40"/>
    <w:rsid w:val="007229A1"/>
    <w:rsid w:val="0072328D"/>
    <w:rsid w:val="007234D2"/>
    <w:rsid w:val="007234FC"/>
    <w:rsid w:val="00723BEE"/>
    <w:rsid w:val="00724C4D"/>
    <w:rsid w:val="00726F7E"/>
    <w:rsid w:val="00727A74"/>
    <w:rsid w:val="00727C3C"/>
    <w:rsid w:val="00730A0A"/>
    <w:rsid w:val="007316A6"/>
    <w:rsid w:val="0073681F"/>
    <w:rsid w:val="007370E4"/>
    <w:rsid w:val="00740246"/>
    <w:rsid w:val="00740B03"/>
    <w:rsid w:val="007411D1"/>
    <w:rsid w:val="00742385"/>
    <w:rsid w:val="00742C5D"/>
    <w:rsid w:val="00742F0F"/>
    <w:rsid w:val="007433E8"/>
    <w:rsid w:val="0074658B"/>
    <w:rsid w:val="007472F4"/>
    <w:rsid w:val="0074758C"/>
    <w:rsid w:val="007529A9"/>
    <w:rsid w:val="007540CB"/>
    <w:rsid w:val="00754B66"/>
    <w:rsid w:val="0075535F"/>
    <w:rsid w:val="00755570"/>
    <w:rsid w:val="00756B0E"/>
    <w:rsid w:val="007626B8"/>
    <w:rsid w:val="00762865"/>
    <w:rsid w:val="00764F78"/>
    <w:rsid w:val="007654EB"/>
    <w:rsid w:val="00767202"/>
    <w:rsid w:val="0076799F"/>
    <w:rsid w:val="00771A30"/>
    <w:rsid w:val="00772D85"/>
    <w:rsid w:val="00773A3B"/>
    <w:rsid w:val="0077547B"/>
    <w:rsid w:val="00775C33"/>
    <w:rsid w:val="00776B8F"/>
    <w:rsid w:val="0077727D"/>
    <w:rsid w:val="00780312"/>
    <w:rsid w:val="00780AE5"/>
    <w:rsid w:val="0078140F"/>
    <w:rsid w:val="00782276"/>
    <w:rsid w:val="0078283A"/>
    <w:rsid w:val="007838FD"/>
    <w:rsid w:val="00784837"/>
    <w:rsid w:val="007849F6"/>
    <w:rsid w:val="00786E78"/>
    <w:rsid w:val="00787522"/>
    <w:rsid w:val="0079042B"/>
    <w:rsid w:val="007915F9"/>
    <w:rsid w:val="007923E0"/>
    <w:rsid w:val="00792AD2"/>
    <w:rsid w:val="00792F68"/>
    <w:rsid w:val="0079398F"/>
    <w:rsid w:val="007944C5"/>
    <w:rsid w:val="007952F4"/>
    <w:rsid w:val="0079541D"/>
    <w:rsid w:val="00796055"/>
    <w:rsid w:val="007A0229"/>
    <w:rsid w:val="007A0326"/>
    <w:rsid w:val="007A0CD6"/>
    <w:rsid w:val="007A2CD2"/>
    <w:rsid w:val="007A3047"/>
    <w:rsid w:val="007A3761"/>
    <w:rsid w:val="007A622D"/>
    <w:rsid w:val="007A63D3"/>
    <w:rsid w:val="007B147D"/>
    <w:rsid w:val="007B48CB"/>
    <w:rsid w:val="007B69BE"/>
    <w:rsid w:val="007B793F"/>
    <w:rsid w:val="007C4427"/>
    <w:rsid w:val="007C5480"/>
    <w:rsid w:val="007C64D5"/>
    <w:rsid w:val="007C6B2C"/>
    <w:rsid w:val="007D0E4A"/>
    <w:rsid w:val="007D26BA"/>
    <w:rsid w:val="007D3493"/>
    <w:rsid w:val="007D584E"/>
    <w:rsid w:val="007E01E3"/>
    <w:rsid w:val="007E0BFD"/>
    <w:rsid w:val="007E3DA2"/>
    <w:rsid w:val="007E53A5"/>
    <w:rsid w:val="007E5F4E"/>
    <w:rsid w:val="007E7920"/>
    <w:rsid w:val="007F1FC4"/>
    <w:rsid w:val="007F21D3"/>
    <w:rsid w:val="007F4A2B"/>
    <w:rsid w:val="007F4CC8"/>
    <w:rsid w:val="007F5B91"/>
    <w:rsid w:val="00800F0C"/>
    <w:rsid w:val="00803788"/>
    <w:rsid w:val="008055D3"/>
    <w:rsid w:val="00806CFB"/>
    <w:rsid w:val="00807077"/>
    <w:rsid w:val="00810C5D"/>
    <w:rsid w:val="0081176A"/>
    <w:rsid w:val="008121C9"/>
    <w:rsid w:val="0081310F"/>
    <w:rsid w:val="00813EBE"/>
    <w:rsid w:val="008144C9"/>
    <w:rsid w:val="008146AB"/>
    <w:rsid w:val="008149DD"/>
    <w:rsid w:val="008151F8"/>
    <w:rsid w:val="00815C32"/>
    <w:rsid w:val="00815E79"/>
    <w:rsid w:val="00816CC2"/>
    <w:rsid w:val="00817BC9"/>
    <w:rsid w:val="00817EFD"/>
    <w:rsid w:val="008203F5"/>
    <w:rsid w:val="00830EC9"/>
    <w:rsid w:val="00831141"/>
    <w:rsid w:val="008332D0"/>
    <w:rsid w:val="0083344F"/>
    <w:rsid w:val="008341AC"/>
    <w:rsid w:val="00835682"/>
    <w:rsid w:val="008356F4"/>
    <w:rsid w:val="0083752D"/>
    <w:rsid w:val="00837EBF"/>
    <w:rsid w:val="008411ED"/>
    <w:rsid w:val="0084136E"/>
    <w:rsid w:val="008428F9"/>
    <w:rsid w:val="0084341D"/>
    <w:rsid w:val="0084373D"/>
    <w:rsid w:val="0084514B"/>
    <w:rsid w:val="00846E3C"/>
    <w:rsid w:val="00847D80"/>
    <w:rsid w:val="00847DA1"/>
    <w:rsid w:val="0085021C"/>
    <w:rsid w:val="00853B76"/>
    <w:rsid w:val="00854491"/>
    <w:rsid w:val="00856759"/>
    <w:rsid w:val="00860592"/>
    <w:rsid w:val="008609C7"/>
    <w:rsid w:val="00860EE1"/>
    <w:rsid w:val="008614F6"/>
    <w:rsid w:val="0086284E"/>
    <w:rsid w:val="00863897"/>
    <w:rsid w:val="00864B1C"/>
    <w:rsid w:val="00864ED7"/>
    <w:rsid w:val="0086522A"/>
    <w:rsid w:val="00867A1B"/>
    <w:rsid w:val="00867EED"/>
    <w:rsid w:val="00867FB7"/>
    <w:rsid w:val="008706E9"/>
    <w:rsid w:val="00871694"/>
    <w:rsid w:val="00871D07"/>
    <w:rsid w:val="00872AF6"/>
    <w:rsid w:val="008735B6"/>
    <w:rsid w:val="00873E13"/>
    <w:rsid w:val="00877F1A"/>
    <w:rsid w:val="0088174C"/>
    <w:rsid w:val="00882200"/>
    <w:rsid w:val="008834C1"/>
    <w:rsid w:val="00884612"/>
    <w:rsid w:val="00886285"/>
    <w:rsid w:val="008906A3"/>
    <w:rsid w:val="0089313A"/>
    <w:rsid w:val="00893D1F"/>
    <w:rsid w:val="00896045"/>
    <w:rsid w:val="00896EF7"/>
    <w:rsid w:val="00897536"/>
    <w:rsid w:val="008A327C"/>
    <w:rsid w:val="008A34D0"/>
    <w:rsid w:val="008A42E1"/>
    <w:rsid w:val="008A4F22"/>
    <w:rsid w:val="008A55C7"/>
    <w:rsid w:val="008A708E"/>
    <w:rsid w:val="008B15EF"/>
    <w:rsid w:val="008B1818"/>
    <w:rsid w:val="008B2265"/>
    <w:rsid w:val="008B227B"/>
    <w:rsid w:val="008B63D5"/>
    <w:rsid w:val="008C007E"/>
    <w:rsid w:val="008C0334"/>
    <w:rsid w:val="008C3CB5"/>
    <w:rsid w:val="008C53A0"/>
    <w:rsid w:val="008C54ED"/>
    <w:rsid w:val="008C6157"/>
    <w:rsid w:val="008C6352"/>
    <w:rsid w:val="008C6A69"/>
    <w:rsid w:val="008C72A8"/>
    <w:rsid w:val="008D0022"/>
    <w:rsid w:val="008D0E2B"/>
    <w:rsid w:val="008D13F8"/>
    <w:rsid w:val="008D1888"/>
    <w:rsid w:val="008D29DD"/>
    <w:rsid w:val="008D42A4"/>
    <w:rsid w:val="008D5A41"/>
    <w:rsid w:val="008D6F78"/>
    <w:rsid w:val="008E1D5D"/>
    <w:rsid w:val="008E2A52"/>
    <w:rsid w:val="008E42B1"/>
    <w:rsid w:val="008E4376"/>
    <w:rsid w:val="008E62FE"/>
    <w:rsid w:val="008E6B2C"/>
    <w:rsid w:val="008E7C93"/>
    <w:rsid w:val="008F2195"/>
    <w:rsid w:val="008F2454"/>
    <w:rsid w:val="008F2AF0"/>
    <w:rsid w:val="008F2EEA"/>
    <w:rsid w:val="008F3754"/>
    <w:rsid w:val="00902B7F"/>
    <w:rsid w:val="00903277"/>
    <w:rsid w:val="00903C58"/>
    <w:rsid w:val="009040F0"/>
    <w:rsid w:val="00907381"/>
    <w:rsid w:val="00910741"/>
    <w:rsid w:val="00910E6D"/>
    <w:rsid w:val="00912178"/>
    <w:rsid w:val="00912757"/>
    <w:rsid w:val="00912C7E"/>
    <w:rsid w:val="00912EB2"/>
    <w:rsid w:val="00913394"/>
    <w:rsid w:val="009171EE"/>
    <w:rsid w:val="00920896"/>
    <w:rsid w:val="00920FEF"/>
    <w:rsid w:val="00922319"/>
    <w:rsid w:val="009223AA"/>
    <w:rsid w:val="00924268"/>
    <w:rsid w:val="00924ED8"/>
    <w:rsid w:val="00926C54"/>
    <w:rsid w:val="00927379"/>
    <w:rsid w:val="00927EF0"/>
    <w:rsid w:val="00931C51"/>
    <w:rsid w:val="00931D4F"/>
    <w:rsid w:val="00932C9A"/>
    <w:rsid w:val="00933AB8"/>
    <w:rsid w:val="00933C9E"/>
    <w:rsid w:val="009340FF"/>
    <w:rsid w:val="009354A9"/>
    <w:rsid w:val="0093562E"/>
    <w:rsid w:val="0094198F"/>
    <w:rsid w:val="009442FC"/>
    <w:rsid w:val="009468E1"/>
    <w:rsid w:val="009503AB"/>
    <w:rsid w:val="009515B6"/>
    <w:rsid w:val="00951951"/>
    <w:rsid w:val="0095274B"/>
    <w:rsid w:val="00952A4A"/>
    <w:rsid w:val="00952B6E"/>
    <w:rsid w:val="00952CFE"/>
    <w:rsid w:val="009534FC"/>
    <w:rsid w:val="00954178"/>
    <w:rsid w:val="00954A9F"/>
    <w:rsid w:val="00954F4F"/>
    <w:rsid w:val="00955497"/>
    <w:rsid w:val="009555B4"/>
    <w:rsid w:val="00955EAC"/>
    <w:rsid w:val="00956C81"/>
    <w:rsid w:val="00956DC0"/>
    <w:rsid w:val="009602BE"/>
    <w:rsid w:val="00961D42"/>
    <w:rsid w:val="0096252F"/>
    <w:rsid w:val="00962F21"/>
    <w:rsid w:val="00964444"/>
    <w:rsid w:val="009652DF"/>
    <w:rsid w:val="00966932"/>
    <w:rsid w:val="00966B27"/>
    <w:rsid w:val="00967F09"/>
    <w:rsid w:val="00970C37"/>
    <w:rsid w:val="00972FED"/>
    <w:rsid w:val="0097467C"/>
    <w:rsid w:val="00976030"/>
    <w:rsid w:val="009777FF"/>
    <w:rsid w:val="00980638"/>
    <w:rsid w:val="009832A6"/>
    <w:rsid w:val="00983BBB"/>
    <w:rsid w:val="009842C0"/>
    <w:rsid w:val="00984757"/>
    <w:rsid w:val="0098477C"/>
    <w:rsid w:val="009851B3"/>
    <w:rsid w:val="00985DE0"/>
    <w:rsid w:val="00990CC9"/>
    <w:rsid w:val="00991953"/>
    <w:rsid w:val="00991B59"/>
    <w:rsid w:val="009920AF"/>
    <w:rsid w:val="009928A2"/>
    <w:rsid w:val="0099351F"/>
    <w:rsid w:val="00994407"/>
    <w:rsid w:val="009946F2"/>
    <w:rsid w:val="00995AE3"/>
    <w:rsid w:val="00997DDC"/>
    <w:rsid w:val="009A0B18"/>
    <w:rsid w:val="009A1019"/>
    <w:rsid w:val="009A24FD"/>
    <w:rsid w:val="009A3D27"/>
    <w:rsid w:val="009A3F04"/>
    <w:rsid w:val="009A5A34"/>
    <w:rsid w:val="009A60AD"/>
    <w:rsid w:val="009A63F8"/>
    <w:rsid w:val="009B0B40"/>
    <w:rsid w:val="009B1982"/>
    <w:rsid w:val="009B2515"/>
    <w:rsid w:val="009B293D"/>
    <w:rsid w:val="009B2A68"/>
    <w:rsid w:val="009B3BA7"/>
    <w:rsid w:val="009B433C"/>
    <w:rsid w:val="009B4407"/>
    <w:rsid w:val="009B45BB"/>
    <w:rsid w:val="009B5AE2"/>
    <w:rsid w:val="009B5E09"/>
    <w:rsid w:val="009B642C"/>
    <w:rsid w:val="009B7535"/>
    <w:rsid w:val="009C07D0"/>
    <w:rsid w:val="009C142C"/>
    <w:rsid w:val="009C20B3"/>
    <w:rsid w:val="009C2272"/>
    <w:rsid w:val="009C617E"/>
    <w:rsid w:val="009C7F17"/>
    <w:rsid w:val="009D0335"/>
    <w:rsid w:val="009D0BDF"/>
    <w:rsid w:val="009D1580"/>
    <w:rsid w:val="009D24D3"/>
    <w:rsid w:val="009D43C2"/>
    <w:rsid w:val="009D5427"/>
    <w:rsid w:val="009D7485"/>
    <w:rsid w:val="009D752A"/>
    <w:rsid w:val="009E01FC"/>
    <w:rsid w:val="009E2A75"/>
    <w:rsid w:val="009E3300"/>
    <w:rsid w:val="009E34D1"/>
    <w:rsid w:val="009E5B92"/>
    <w:rsid w:val="009E6B95"/>
    <w:rsid w:val="009E7A4A"/>
    <w:rsid w:val="009F1621"/>
    <w:rsid w:val="009F2190"/>
    <w:rsid w:val="009F2820"/>
    <w:rsid w:val="009F4BBD"/>
    <w:rsid w:val="009F63E7"/>
    <w:rsid w:val="009F7191"/>
    <w:rsid w:val="00A00AC4"/>
    <w:rsid w:val="00A02E34"/>
    <w:rsid w:val="00A0341D"/>
    <w:rsid w:val="00A04780"/>
    <w:rsid w:val="00A06F7C"/>
    <w:rsid w:val="00A07042"/>
    <w:rsid w:val="00A072D4"/>
    <w:rsid w:val="00A078F5"/>
    <w:rsid w:val="00A10359"/>
    <w:rsid w:val="00A1196B"/>
    <w:rsid w:val="00A1272B"/>
    <w:rsid w:val="00A1294E"/>
    <w:rsid w:val="00A13482"/>
    <w:rsid w:val="00A13D1E"/>
    <w:rsid w:val="00A1401F"/>
    <w:rsid w:val="00A14507"/>
    <w:rsid w:val="00A15D54"/>
    <w:rsid w:val="00A20CCB"/>
    <w:rsid w:val="00A224C2"/>
    <w:rsid w:val="00A244C0"/>
    <w:rsid w:val="00A273F4"/>
    <w:rsid w:val="00A27EDE"/>
    <w:rsid w:val="00A30C84"/>
    <w:rsid w:val="00A31144"/>
    <w:rsid w:val="00A313EB"/>
    <w:rsid w:val="00A31A8F"/>
    <w:rsid w:val="00A31F98"/>
    <w:rsid w:val="00A338D2"/>
    <w:rsid w:val="00A36C8B"/>
    <w:rsid w:val="00A36DA1"/>
    <w:rsid w:val="00A371CF"/>
    <w:rsid w:val="00A375AE"/>
    <w:rsid w:val="00A4103E"/>
    <w:rsid w:val="00A41179"/>
    <w:rsid w:val="00A419F0"/>
    <w:rsid w:val="00A41CFC"/>
    <w:rsid w:val="00A42B13"/>
    <w:rsid w:val="00A43A11"/>
    <w:rsid w:val="00A448D3"/>
    <w:rsid w:val="00A45320"/>
    <w:rsid w:val="00A50DE7"/>
    <w:rsid w:val="00A5125E"/>
    <w:rsid w:val="00A52893"/>
    <w:rsid w:val="00A52E09"/>
    <w:rsid w:val="00A54796"/>
    <w:rsid w:val="00A55642"/>
    <w:rsid w:val="00A55AC1"/>
    <w:rsid w:val="00A5632B"/>
    <w:rsid w:val="00A566DE"/>
    <w:rsid w:val="00A56BEA"/>
    <w:rsid w:val="00A61A1D"/>
    <w:rsid w:val="00A623C9"/>
    <w:rsid w:val="00A62ECF"/>
    <w:rsid w:val="00A65429"/>
    <w:rsid w:val="00A66E3E"/>
    <w:rsid w:val="00A67037"/>
    <w:rsid w:val="00A677C8"/>
    <w:rsid w:val="00A70443"/>
    <w:rsid w:val="00A712ED"/>
    <w:rsid w:val="00A743C4"/>
    <w:rsid w:val="00A74D5E"/>
    <w:rsid w:val="00A826F7"/>
    <w:rsid w:val="00A83148"/>
    <w:rsid w:val="00A8398E"/>
    <w:rsid w:val="00A847F4"/>
    <w:rsid w:val="00A85449"/>
    <w:rsid w:val="00A86C32"/>
    <w:rsid w:val="00A86D59"/>
    <w:rsid w:val="00A91F61"/>
    <w:rsid w:val="00A9460D"/>
    <w:rsid w:val="00A95713"/>
    <w:rsid w:val="00AA0221"/>
    <w:rsid w:val="00AA0680"/>
    <w:rsid w:val="00AA095A"/>
    <w:rsid w:val="00AA0A69"/>
    <w:rsid w:val="00AA1081"/>
    <w:rsid w:val="00AA1EE1"/>
    <w:rsid w:val="00AA2E96"/>
    <w:rsid w:val="00AA4A6B"/>
    <w:rsid w:val="00AA7A74"/>
    <w:rsid w:val="00AB0469"/>
    <w:rsid w:val="00AB1E25"/>
    <w:rsid w:val="00AB2AB3"/>
    <w:rsid w:val="00AB437F"/>
    <w:rsid w:val="00AB648C"/>
    <w:rsid w:val="00AB76AE"/>
    <w:rsid w:val="00AB7AA9"/>
    <w:rsid w:val="00AC1776"/>
    <w:rsid w:val="00AC1F12"/>
    <w:rsid w:val="00AC2525"/>
    <w:rsid w:val="00AC2679"/>
    <w:rsid w:val="00AC6546"/>
    <w:rsid w:val="00AD1867"/>
    <w:rsid w:val="00AD22D1"/>
    <w:rsid w:val="00AD3AA1"/>
    <w:rsid w:val="00AD6162"/>
    <w:rsid w:val="00AD6F72"/>
    <w:rsid w:val="00AD7090"/>
    <w:rsid w:val="00AD70DF"/>
    <w:rsid w:val="00AD7D06"/>
    <w:rsid w:val="00AE04F9"/>
    <w:rsid w:val="00AE10E8"/>
    <w:rsid w:val="00AE2D5B"/>
    <w:rsid w:val="00AE3477"/>
    <w:rsid w:val="00AE49B1"/>
    <w:rsid w:val="00AE4C1F"/>
    <w:rsid w:val="00AE5DEE"/>
    <w:rsid w:val="00AF0950"/>
    <w:rsid w:val="00AF0A4E"/>
    <w:rsid w:val="00AF4ACC"/>
    <w:rsid w:val="00AF7030"/>
    <w:rsid w:val="00AF7228"/>
    <w:rsid w:val="00AF7F0A"/>
    <w:rsid w:val="00B00115"/>
    <w:rsid w:val="00B010E3"/>
    <w:rsid w:val="00B01987"/>
    <w:rsid w:val="00B04A9C"/>
    <w:rsid w:val="00B059C9"/>
    <w:rsid w:val="00B06FF1"/>
    <w:rsid w:val="00B07377"/>
    <w:rsid w:val="00B07AC1"/>
    <w:rsid w:val="00B10C84"/>
    <w:rsid w:val="00B10E34"/>
    <w:rsid w:val="00B11340"/>
    <w:rsid w:val="00B126DA"/>
    <w:rsid w:val="00B13029"/>
    <w:rsid w:val="00B143E5"/>
    <w:rsid w:val="00B15808"/>
    <w:rsid w:val="00B172C0"/>
    <w:rsid w:val="00B17D45"/>
    <w:rsid w:val="00B2225C"/>
    <w:rsid w:val="00B225AB"/>
    <w:rsid w:val="00B22E2E"/>
    <w:rsid w:val="00B2300A"/>
    <w:rsid w:val="00B24EB8"/>
    <w:rsid w:val="00B25F83"/>
    <w:rsid w:val="00B26495"/>
    <w:rsid w:val="00B27CC1"/>
    <w:rsid w:val="00B306E7"/>
    <w:rsid w:val="00B36207"/>
    <w:rsid w:val="00B4160D"/>
    <w:rsid w:val="00B428EF"/>
    <w:rsid w:val="00B447B2"/>
    <w:rsid w:val="00B453A9"/>
    <w:rsid w:val="00B45A42"/>
    <w:rsid w:val="00B4715B"/>
    <w:rsid w:val="00B47BF3"/>
    <w:rsid w:val="00B5111E"/>
    <w:rsid w:val="00B51177"/>
    <w:rsid w:val="00B5239A"/>
    <w:rsid w:val="00B53930"/>
    <w:rsid w:val="00B544CB"/>
    <w:rsid w:val="00B548CE"/>
    <w:rsid w:val="00B54DEE"/>
    <w:rsid w:val="00B55246"/>
    <w:rsid w:val="00B5527D"/>
    <w:rsid w:val="00B55B06"/>
    <w:rsid w:val="00B55BB3"/>
    <w:rsid w:val="00B567E1"/>
    <w:rsid w:val="00B61290"/>
    <w:rsid w:val="00B6674A"/>
    <w:rsid w:val="00B67160"/>
    <w:rsid w:val="00B67DE0"/>
    <w:rsid w:val="00B71D72"/>
    <w:rsid w:val="00B73EF9"/>
    <w:rsid w:val="00B740F8"/>
    <w:rsid w:val="00B77646"/>
    <w:rsid w:val="00B77C8C"/>
    <w:rsid w:val="00B818DF"/>
    <w:rsid w:val="00B83460"/>
    <w:rsid w:val="00B83E8A"/>
    <w:rsid w:val="00B8454F"/>
    <w:rsid w:val="00B84AE4"/>
    <w:rsid w:val="00B86AF7"/>
    <w:rsid w:val="00B87D75"/>
    <w:rsid w:val="00B90572"/>
    <w:rsid w:val="00B917FC"/>
    <w:rsid w:val="00B9617F"/>
    <w:rsid w:val="00B964BD"/>
    <w:rsid w:val="00B971BA"/>
    <w:rsid w:val="00B97B78"/>
    <w:rsid w:val="00BA0E23"/>
    <w:rsid w:val="00BA17E4"/>
    <w:rsid w:val="00BA208A"/>
    <w:rsid w:val="00BA4191"/>
    <w:rsid w:val="00BA7705"/>
    <w:rsid w:val="00BB2720"/>
    <w:rsid w:val="00BB2FB7"/>
    <w:rsid w:val="00BB56F6"/>
    <w:rsid w:val="00BB7F74"/>
    <w:rsid w:val="00BC3C31"/>
    <w:rsid w:val="00BC4DC2"/>
    <w:rsid w:val="00BC5067"/>
    <w:rsid w:val="00BC5558"/>
    <w:rsid w:val="00BC5A31"/>
    <w:rsid w:val="00BC5CB9"/>
    <w:rsid w:val="00BC65F9"/>
    <w:rsid w:val="00BD01B2"/>
    <w:rsid w:val="00BD207E"/>
    <w:rsid w:val="00BD2CF7"/>
    <w:rsid w:val="00BD5799"/>
    <w:rsid w:val="00BD7F93"/>
    <w:rsid w:val="00BE2007"/>
    <w:rsid w:val="00BE4705"/>
    <w:rsid w:val="00BE5DC8"/>
    <w:rsid w:val="00BE6020"/>
    <w:rsid w:val="00BE6F10"/>
    <w:rsid w:val="00BE7066"/>
    <w:rsid w:val="00BE79D2"/>
    <w:rsid w:val="00BE7FD5"/>
    <w:rsid w:val="00BF0DCD"/>
    <w:rsid w:val="00BF1272"/>
    <w:rsid w:val="00BF2210"/>
    <w:rsid w:val="00BF4502"/>
    <w:rsid w:val="00BF4ED9"/>
    <w:rsid w:val="00BF4FF0"/>
    <w:rsid w:val="00BF5958"/>
    <w:rsid w:val="00BF59FD"/>
    <w:rsid w:val="00BF7355"/>
    <w:rsid w:val="00C0125E"/>
    <w:rsid w:val="00C039D1"/>
    <w:rsid w:val="00C0512F"/>
    <w:rsid w:val="00C06321"/>
    <w:rsid w:val="00C07010"/>
    <w:rsid w:val="00C1042E"/>
    <w:rsid w:val="00C118A7"/>
    <w:rsid w:val="00C12308"/>
    <w:rsid w:val="00C126C5"/>
    <w:rsid w:val="00C155B5"/>
    <w:rsid w:val="00C1588F"/>
    <w:rsid w:val="00C17C51"/>
    <w:rsid w:val="00C20C52"/>
    <w:rsid w:val="00C24379"/>
    <w:rsid w:val="00C249DE"/>
    <w:rsid w:val="00C257F7"/>
    <w:rsid w:val="00C261CF"/>
    <w:rsid w:val="00C263A8"/>
    <w:rsid w:val="00C27198"/>
    <w:rsid w:val="00C27B37"/>
    <w:rsid w:val="00C27FD5"/>
    <w:rsid w:val="00C30043"/>
    <w:rsid w:val="00C30FE4"/>
    <w:rsid w:val="00C311E5"/>
    <w:rsid w:val="00C32D60"/>
    <w:rsid w:val="00C33F9E"/>
    <w:rsid w:val="00C37291"/>
    <w:rsid w:val="00C40F71"/>
    <w:rsid w:val="00C42DC6"/>
    <w:rsid w:val="00C42FB4"/>
    <w:rsid w:val="00C44442"/>
    <w:rsid w:val="00C4477C"/>
    <w:rsid w:val="00C44A5B"/>
    <w:rsid w:val="00C44F3F"/>
    <w:rsid w:val="00C4535E"/>
    <w:rsid w:val="00C52141"/>
    <w:rsid w:val="00C52645"/>
    <w:rsid w:val="00C5356B"/>
    <w:rsid w:val="00C53968"/>
    <w:rsid w:val="00C5455D"/>
    <w:rsid w:val="00C559F8"/>
    <w:rsid w:val="00C57826"/>
    <w:rsid w:val="00C61605"/>
    <w:rsid w:val="00C61A68"/>
    <w:rsid w:val="00C61C88"/>
    <w:rsid w:val="00C62A63"/>
    <w:rsid w:val="00C653D9"/>
    <w:rsid w:val="00C660E2"/>
    <w:rsid w:val="00C669AC"/>
    <w:rsid w:val="00C671DD"/>
    <w:rsid w:val="00C67F0A"/>
    <w:rsid w:val="00C70CF7"/>
    <w:rsid w:val="00C745C0"/>
    <w:rsid w:val="00C752CF"/>
    <w:rsid w:val="00C761D5"/>
    <w:rsid w:val="00C7784A"/>
    <w:rsid w:val="00C77BC2"/>
    <w:rsid w:val="00C80F21"/>
    <w:rsid w:val="00C846D3"/>
    <w:rsid w:val="00C846F7"/>
    <w:rsid w:val="00C84C7D"/>
    <w:rsid w:val="00C87614"/>
    <w:rsid w:val="00C87B0D"/>
    <w:rsid w:val="00C90D07"/>
    <w:rsid w:val="00C95D93"/>
    <w:rsid w:val="00CA1E65"/>
    <w:rsid w:val="00CA3D34"/>
    <w:rsid w:val="00CA5A2A"/>
    <w:rsid w:val="00CA72FB"/>
    <w:rsid w:val="00CA75E8"/>
    <w:rsid w:val="00CB00C1"/>
    <w:rsid w:val="00CB052E"/>
    <w:rsid w:val="00CB0A71"/>
    <w:rsid w:val="00CB3F8C"/>
    <w:rsid w:val="00CB4226"/>
    <w:rsid w:val="00CB5844"/>
    <w:rsid w:val="00CB5E1F"/>
    <w:rsid w:val="00CB70E5"/>
    <w:rsid w:val="00CB7F07"/>
    <w:rsid w:val="00CC0785"/>
    <w:rsid w:val="00CC4252"/>
    <w:rsid w:val="00CC4934"/>
    <w:rsid w:val="00CC5C78"/>
    <w:rsid w:val="00CC60DF"/>
    <w:rsid w:val="00CC7379"/>
    <w:rsid w:val="00CD06BB"/>
    <w:rsid w:val="00CE186C"/>
    <w:rsid w:val="00CE1EE9"/>
    <w:rsid w:val="00CE36F5"/>
    <w:rsid w:val="00CE667A"/>
    <w:rsid w:val="00CE7423"/>
    <w:rsid w:val="00CF0BA1"/>
    <w:rsid w:val="00CF1444"/>
    <w:rsid w:val="00CF1E04"/>
    <w:rsid w:val="00CF29DE"/>
    <w:rsid w:val="00CF6991"/>
    <w:rsid w:val="00CF7BC7"/>
    <w:rsid w:val="00CF7FBE"/>
    <w:rsid w:val="00D0059E"/>
    <w:rsid w:val="00D014B1"/>
    <w:rsid w:val="00D020E8"/>
    <w:rsid w:val="00D0231E"/>
    <w:rsid w:val="00D02F21"/>
    <w:rsid w:val="00D079AF"/>
    <w:rsid w:val="00D1050D"/>
    <w:rsid w:val="00D16461"/>
    <w:rsid w:val="00D1770B"/>
    <w:rsid w:val="00D2044A"/>
    <w:rsid w:val="00D20702"/>
    <w:rsid w:val="00D21518"/>
    <w:rsid w:val="00D21B1F"/>
    <w:rsid w:val="00D234CC"/>
    <w:rsid w:val="00D23719"/>
    <w:rsid w:val="00D23930"/>
    <w:rsid w:val="00D23CB6"/>
    <w:rsid w:val="00D23F51"/>
    <w:rsid w:val="00D254C2"/>
    <w:rsid w:val="00D25A79"/>
    <w:rsid w:val="00D264C3"/>
    <w:rsid w:val="00D32447"/>
    <w:rsid w:val="00D3494B"/>
    <w:rsid w:val="00D37935"/>
    <w:rsid w:val="00D407D0"/>
    <w:rsid w:val="00D40A7A"/>
    <w:rsid w:val="00D41694"/>
    <w:rsid w:val="00D432D4"/>
    <w:rsid w:val="00D433FA"/>
    <w:rsid w:val="00D43797"/>
    <w:rsid w:val="00D442D6"/>
    <w:rsid w:val="00D443A8"/>
    <w:rsid w:val="00D4570C"/>
    <w:rsid w:val="00D45D45"/>
    <w:rsid w:val="00D470A9"/>
    <w:rsid w:val="00D5004D"/>
    <w:rsid w:val="00D5145C"/>
    <w:rsid w:val="00D5312B"/>
    <w:rsid w:val="00D5546D"/>
    <w:rsid w:val="00D601D2"/>
    <w:rsid w:val="00D631F4"/>
    <w:rsid w:val="00D64D5E"/>
    <w:rsid w:val="00D66395"/>
    <w:rsid w:val="00D66B22"/>
    <w:rsid w:val="00D67E9E"/>
    <w:rsid w:val="00D719DE"/>
    <w:rsid w:val="00D726A1"/>
    <w:rsid w:val="00D73896"/>
    <w:rsid w:val="00D73A74"/>
    <w:rsid w:val="00D73C48"/>
    <w:rsid w:val="00D7520D"/>
    <w:rsid w:val="00D7559A"/>
    <w:rsid w:val="00D758F2"/>
    <w:rsid w:val="00D77C5C"/>
    <w:rsid w:val="00D80B8B"/>
    <w:rsid w:val="00D80DF5"/>
    <w:rsid w:val="00D81B02"/>
    <w:rsid w:val="00D82D06"/>
    <w:rsid w:val="00D82DDB"/>
    <w:rsid w:val="00D83092"/>
    <w:rsid w:val="00D847CE"/>
    <w:rsid w:val="00D85331"/>
    <w:rsid w:val="00D864D3"/>
    <w:rsid w:val="00D86CD1"/>
    <w:rsid w:val="00D86E6F"/>
    <w:rsid w:val="00D873BE"/>
    <w:rsid w:val="00D914F1"/>
    <w:rsid w:val="00D91D9C"/>
    <w:rsid w:val="00D92FAC"/>
    <w:rsid w:val="00D959B2"/>
    <w:rsid w:val="00D96535"/>
    <w:rsid w:val="00D96C06"/>
    <w:rsid w:val="00D96EF1"/>
    <w:rsid w:val="00D978E3"/>
    <w:rsid w:val="00DA0D07"/>
    <w:rsid w:val="00DA1BB0"/>
    <w:rsid w:val="00DA1CB8"/>
    <w:rsid w:val="00DA209A"/>
    <w:rsid w:val="00DA36A8"/>
    <w:rsid w:val="00DA43D3"/>
    <w:rsid w:val="00DA545C"/>
    <w:rsid w:val="00DA783E"/>
    <w:rsid w:val="00DB0597"/>
    <w:rsid w:val="00DB3666"/>
    <w:rsid w:val="00DB5FEA"/>
    <w:rsid w:val="00DB72A2"/>
    <w:rsid w:val="00DC017D"/>
    <w:rsid w:val="00DC247B"/>
    <w:rsid w:val="00DC266F"/>
    <w:rsid w:val="00DC400F"/>
    <w:rsid w:val="00DC4233"/>
    <w:rsid w:val="00DC6893"/>
    <w:rsid w:val="00DC7D58"/>
    <w:rsid w:val="00DD0733"/>
    <w:rsid w:val="00DD0D98"/>
    <w:rsid w:val="00DD0DB7"/>
    <w:rsid w:val="00DD0DFF"/>
    <w:rsid w:val="00DD13E6"/>
    <w:rsid w:val="00DD15A6"/>
    <w:rsid w:val="00DD21C7"/>
    <w:rsid w:val="00DD49F8"/>
    <w:rsid w:val="00DD4DCF"/>
    <w:rsid w:val="00DD5481"/>
    <w:rsid w:val="00DD6026"/>
    <w:rsid w:val="00DD672E"/>
    <w:rsid w:val="00DD70B9"/>
    <w:rsid w:val="00DE13D3"/>
    <w:rsid w:val="00DE140C"/>
    <w:rsid w:val="00DE2019"/>
    <w:rsid w:val="00DE23E4"/>
    <w:rsid w:val="00DE4418"/>
    <w:rsid w:val="00DE5EB1"/>
    <w:rsid w:val="00DE5F89"/>
    <w:rsid w:val="00DE6500"/>
    <w:rsid w:val="00DE6CF4"/>
    <w:rsid w:val="00DE7D20"/>
    <w:rsid w:val="00DF0A7E"/>
    <w:rsid w:val="00DF0B90"/>
    <w:rsid w:val="00DF169D"/>
    <w:rsid w:val="00DF34FC"/>
    <w:rsid w:val="00DF45FF"/>
    <w:rsid w:val="00DF7CD7"/>
    <w:rsid w:val="00E00A13"/>
    <w:rsid w:val="00E02761"/>
    <w:rsid w:val="00E03347"/>
    <w:rsid w:val="00E0430E"/>
    <w:rsid w:val="00E059D7"/>
    <w:rsid w:val="00E06EA1"/>
    <w:rsid w:val="00E1098E"/>
    <w:rsid w:val="00E11FE1"/>
    <w:rsid w:val="00E14066"/>
    <w:rsid w:val="00E15868"/>
    <w:rsid w:val="00E1658F"/>
    <w:rsid w:val="00E16D0D"/>
    <w:rsid w:val="00E17D57"/>
    <w:rsid w:val="00E200FE"/>
    <w:rsid w:val="00E20100"/>
    <w:rsid w:val="00E21675"/>
    <w:rsid w:val="00E216D3"/>
    <w:rsid w:val="00E235A5"/>
    <w:rsid w:val="00E23617"/>
    <w:rsid w:val="00E2463E"/>
    <w:rsid w:val="00E25534"/>
    <w:rsid w:val="00E30B05"/>
    <w:rsid w:val="00E31DBC"/>
    <w:rsid w:val="00E35545"/>
    <w:rsid w:val="00E35FD2"/>
    <w:rsid w:val="00E406BD"/>
    <w:rsid w:val="00E41B31"/>
    <w:rsid w:val="00E41CF4"/>
    <w:rsid w:val="00E43C15"/>
    <w:rsid w:val="00E45220"/>
    <w:rsid w:val="00E46A93"/>
    <w:rsid w:val="00E46AD5"/>
    <w:rsid w:val="00E46F6F"/>
    <w:rsid w:val="00E50E5D"/>
    <w:rsid w:val="00E5241E"/>
    <w:rsid w:val="00E53566"/>
    <w:rsid w:val="00E53676"/>
    <w:rsid w:val="00E54F94"/>
    <w:rsid w:val="00E55B2A"/>
    <w:rsid w:val="00E56781"/>
    <w:rsid w:val="00E56AF9"/>
    <w:rsid w:val="00E56EE4"/>
    <w:rsid w:val="00E57CDF"/>
    <w:rsid w:val="00E61334"/>
    <w:rsid w:val="00E62CC6"/>
    <w:rsid w:val="00E63DFC"/>
    <w:rsid w:val="00E647F7"/>
    <w:rsid w:val="00E64F88"/>
    <w:rsid w:val="00E70521"/>
    <w:rsid w:val="00E705D4"/>
    <w:rsid w:val="00E729D3"/>
    <w:rsid w:val="00E73191"/>
    <w:rsid w:val="00E73A98"/>
    <w:rsid w:val="00E7448E"/>
    <w:rsid w:val="00E74E6C"/>
    <w:rsid w:val="00E7657A"/>
    <w:rsid w:val="00E772AC"/>
    <w:rsid w:val="00E779D5"/>
    <w:rsid w:val="00E80D94"/>
    <w:rsid w:val="00E81B48"/>
    <w:rsid w:val="00E832E4"/>
    <w:rsid w:val="00E86BF2"/>
    <w:rsid w:val="00E92332"/>
    <w:rsid w:val="00E92382"/>
    <w:rsid w:val="00E92D58"/>
    <w:rsid w:val="00E94A45"/>
    <w:rsid w:val="00E94E03"/>
    <w:rsid w:val="00EA0A8C"/>
    <w:rsid w:val="00EA1597"/>
    <w:rsid w:val="00EA1F5A"/>
    <w:rsid w:val="00EA2720"/>
    <w:rsid w:val="00EA463B"/>
    <w:rsid w:val="00EA5967"/>
    <w:rsid w:val="00EB0700"/>
    <w:rsid w:val="00EB1AC7"/>
    <w:rsid w:val="00EB4509"/>
    <w:rsid w:val="00EB502D"/>
    <w:rsid w:val="00EB7226"/>
    <w:rsid w:val="00EB7452"/>
    <w:rsid w:val="00EC1712"/>
    <w:rsid w:val="00EC17A5"/>
    <w:rsid w:val="00EC1EBA"/>
    <w:rsid w:val="00EC2346"/>
    <w:rsid w:val="00EC260E"/>
    <w:rsid w:val="00EC3B06"/>
    <w:rsid w:val="00EC4061"/>
    <w:rsid w:val="00EC41DA"/>
    <w:rsid w:val="00EC52AE"/>
    <w:rsid w:val="00EC5455"/>
    <w:rsid w:val="00EC576F"/>
    <w:rsid w:val="00EC584B"/>
    <w:rsid w:val="00EC5BDD"/>
    <w:rsid w:val="00EC6035"/>
    <w:rsid w:val="00ED1F43"/>
    <w:rsid w:val="00ED24FC"/>
    <w:rsid w:val="00ED30FB"/>
    <w:rsid w:val="00ED3101"/>
    <w:rsid w:val="00ED498B"/>
    <w:rsid w:val="00ED4AAF"/>
    <w:rsid w:val="00EE031E"/>
    <w:rsid w:val="00EE0FEC"/>
    <w:rsid w:val="00EE2292"/>
    <w:rsid w:val="00EE282F"/>
    <w:rsid w:val="00EE2FA5"/>
    <w:rsid w:val="00EE784B"/>
    <w:rsid w:val="00EE7DEF"/>
    <w:rsid w:val="00EF06BE"/>
    <w:rsid w:val="00EF1F03"/>
    <w:rsid w:val="00EF1F7C"/>
    <w:rsid w:val="00EF2E12"/>
    <w:rsid w:val="00EF44F8"/>
    <w:rsid w:val="00EF526E"/>
    <w:rsid w:val="00EF770B"/>
    <w:rsid w:val="00EF7A9E"/>
    <w:rsid w:val="00F009CD"/>
    <w:rsid w:val="00F02783"/>
    <w:rsid w:val="00F02FA8"/>
    <w:rsid w:val="00F038E5"/>
    <w:rsid w:val="00F03DA6"/>
    <w:rsid w:val="00F05A27"/>
    <w:rsid w:val="00F10303"/>
    <w:rsid w:val="00F10B6D"/>
    <w:rsid w:val="00F10C83"/>
    <w:rsid w:val="00F10CCE"/>
    <w:rsid w:val="00F10D1D"/>
    <w:rsid w:val="00F128F4"/>
    <w:rsid w:val="00F133B1"/>
    <w:rsid w:val="00F14EA7"/>
    <w:rsid w:val="00F151F3"/>
    <w:rsid w:val="00F1590D"/>
    <w:rsid w:val="00F16C60"/>
    <w:rsid w:val="00F17097"/>
    <w:rsid w:val="00F17324"/>
    <w:rsid w:val="00F175C0"/>
    <w:rsid w:val="00F20DD9"/>
    <w:rsid w:val="00F2146B"/>
    <w:rsid w:val="00F2395F"/>
    <w:rsid w:val="00F23B56"/>
    <w:rsid w:val="00F24E38"/>
    <w:rsid w:val="00F25DF3"/>
    <w:rsid w:val="00F2641C"/>
    <w:rsid w:val="00F2690A"/>
    <w:rsid w:val="00F27245"/>
    <w:rsid w:val="00F279F7"/>
    <w:rsid w:val="00F27F8B"/>
    <w:rsid w:val="00F3002D"/>
    <w:rsid w:val="00F30B58"/>
    <w:rsid w:val="00F32071"/>
    <w:rsid w:val="00F324A5"/>
    <w:rsid w:val="00F344A4"/>
    <w:rsid w:val="00F34B50"/>
    <w:rsid w:val="00F361C1"/>
    <w:rsid w:val="00F3657F"/>
    <w:rsid w:val="00F3661A"/>
    <w:rsid w:val="00F36BF9"/>
    <w:rsid w:val="00F379D9"/>
    <w:rsid w:val="00F41C7B"/>
    <w:rsid w:val="00F43300"/>
    <w:rsid w:val="00F45684"/>
    <w:rsid w:val="00F45CC7"/>
    <w:rsid w:val="00F45DF5"/>
    <w:rsid w:val="00F46FAF"/>
    <w:rsid w:val="00F47F40"/>
    <w:rsid w:val="00F51DA3"/>
    <w:rsid w:val="00F5261B"/>
    <w:rsid w:val="00F52732"/>
    <w:rsid w:val="00F530A8"/>
    <w:rsid w:val="00F5700E"/>
    <w:rsid w:val="00F60202"/>
    <w:rsid w:val="00F60567"/>
    <w:rsid w:val="00F610BB"/>
    <w:rsid w:val="00F626B3"/>
    <w:rsid w:val="00F6343C"/>
    <w:rsid w:val="00F6355A"/>
    <w:rsid w:val="00F63E92"/>
    <w:rsid w:val="00F649E4"/>
    <w:rsid w:val="00F66298"/>
    <w:rsid w:val="00F71C5B"/>
    <w:rsid w:val="00F724E6"/>
    <w:rsid w:val="00F728D7"/>
    <w:rsid w:val="00F72D07"/>
    <w:rsid w:val="00F7305D"/>
    <w:rsid w:val="00F73133"/>
    <w:rsid w:val="00F7326F"/>
    <w:rsid w:val="00F74668"/>
    <w:rsid w:val="00F748CB"/>
    <w:rsid w:val="00F748FD"/>
    <w:rsid w:val="00F75956"/>
    <w:rsid w:val="00F7689A"/>
    <w:rsid w:val="00F772C7"/>
    <w:rsid w:val="00F77AD2"/>
    <w:rsid w:val="00F805D7"/>
    <w:rsid w:val="00F82A2C"/>
    <w:rsid w:val="00F83AA3"/>
    <w:rsid w:val="00F83DEF"/>
    <w:rsid w:val="00F84B58"/>
    <w:rsid w:val="00F8549E"/>
    <w:rsid w:val="00F85FFE"/>
    <w:rsid w:val="00F86120"/>
    <w:rsid w:val="00F86A15"/>
    <w:rsid w:val="00F91557"/>
    <w:rsid w:val="00F92718"/>
    <w:rsid w:val="00F96ADC"/>
    <w:rsid w:val="00F97EB1"/>
    <w:rsid w:val="00FA16C4"/>
    <w:rsid w:val="00FA1BD7"/>
    <w:rsid w:val="00FA305D"/>
    <w:rsid w:val="00FA3255"/>
    <w:rsid w:val="00FA39DF"/>
    <w:rsid w:val="00FA3EED"/>
    <w:rsid w:val="00FA6B75"/>
    <w:rsid w:val="00FA6BCC"/>
    <w:rsid w:val="00FA6E8F"/>
    <w:rsid w:val="00FA773F"/>
    <w:rsid w:val="00FB02F9"/>
    <w:rsid w:val="00FB1D4A"/>
    <w:rsid w:val="00FB3083"/>
    <w:rsid w:val="00FB36EC"/>
    <w:rsid w:val="00FB424F"/>
    <w:rsid w:val="00FB5080"/>
    <w:rsid w:val="00FB5D8A"/>
    <w:rsid w:val="00FB5FEB"/>
    <w:rsid w:val="00FB7BF6"/>
    <w:rsid w:val="00FC01FF"/>
    <w:rsid w:val="00FC148E"/>
    <w:rsid w:val="00FC14AF"/>
    <w:rsid w:val="00FC4D90"/>
    <w:rsid w:val="00FC5FFA"/>
    <w:rsid w:val="00FC6249"/>
    <w:rsid w:val="00FD0865"/>
    <w:rsid w:val="00FD1FAA"/>
    <w:rsid w:val="00FD2041"/>
    <w:rsid w:val="00FD28F4"/>
    <w:rsid w:val="00FD36BF"/>
    <w:rsid w:val="00FD388D"/>
    <w:rsid w:val="00FD3D88"/>
    <w:rsid w:val="00FD5B17"/>
    <w:rsid w:val="00FD69E4"/>
    <w:rsid w:val="00FD6F7C"/>
    <w:rsid w:val="00FE0059"/>
    <w:rsid w:val="00FE2B3C"/>
    <w:rsid w:val="00FE3633"/>
    <w:rsid w:val="00FE5E3B"/>
    <w:rsid w:val="00FE5FA0"/>
    <w:rsid w:val="00FF6CC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2D7E9A"/>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6E4F71"/>
    <w:pPr>
      <w:framePr w:h="1007" w:hRule="exact" w:hSpace="180" w:wrap="around" w:vAnchor="text" w:hAnchor="page" w:x="2226" w:y="-1079"/>
      <w:pBdr>
        <w:top w:val="single" w:sz="4" w:space="27" w:color="CACACA"/>
      </w:pBdr>
      <w:shd w:val="clear" w:color="auto" w:fill="FFFFFF" w:themeFill="background1"/>
      <w:tabs>
        <w:tab w:val="left" w:pos="5998"/>
      </w:tabs>
      <w:spacing w:after="0" w:line="360" w:lineRule="auto"/>
      <w:outlineLvl w:val="0"/>
    </w:pPr>
    <w:rPr>
      <w:rFonts w:ascii="Times New Roman" w:hAnsi="Times New Roman"/>
      <w:b/>
      <w:bCs/>
      <w:sz w:val="32"/>
      <w:szCs w:val="24"/>
    </w:rPr>
  </w:style>
  <w:style w:type="paragraph" w:styleId="Heading2">
    <w:name w:val="heading 2"/>
    <w:basedOn w:val="Normal"/>
    <w:next w:val="Normal"/>
    <w:link w:val="Heading2Char"/>
    <w:autoRedefine/>
    <w:uiPriority w:val="9"/>
    <w:unhideWhenUsed/>
    <w:qFormat/>
    <w:rsid w:val="00B544CB"/>
    <w:pPr>
      <w:shd w:val="clear" w:color="auto" w:fill="FFFFFF"/>
      <w:tabs>
        <w:tab w:val="left" w:pos="540"/>
      </w:tabs>
      <w:spacing w:before="250" w:after="125" w:line="360" w:lineRule="auto"/>
      <w:ind w:left="705" w:hanging="525"/>
      <w:jc w:val="both"/>
      <w:outlineLvl w:val="1"/>
    </w:pPr>
    <w:rPr>
      <w:rFonts w:ascii="Times New Roman" w:eastAsia="Calibri" w:hAnsi="Times New Roman"/>
      <w:b/>
      <w:bCs/>
      <w:sz w:val="28"/>
      <w:szCs w:val="28"/>
      <w:shd w:val="clear" w:color="auto" w:fill="FFFFFF"/>
      <w:lang w:val="en-GB" w:eastAsia="de-DE" w:bidi="ar-SA"/>
    </w:rPr>
  </w:style>
  <w:style w:type="paragraph" w:styleId="Heading3">
    <w:name w:val="heading 3"/>
    <w:basedOn w:val="Normal"/>
    <w:next w:val="Normal"/>
    <w:link w:val="Heading3Char"/>
    <w:autoRedefine/>
    <w:uiPriority w:val="9"/>
    <w:unhideWhenUsed/>
    <w:qFormat/>
    <w:rsid w:val="003D764B"/>
    <w:pPr>
      <w:shd w:val="clear" w:color="auto" w:fill="FFFFFF"/>
      <w:spacing w:after="240" w:line="360" w:lineRule="auto"/>
      <w:textAlignment w:val="baseline"/>
      <w:outlineLvl w:val="2"/>
    </w:pPr>
    <w:rPr>
      <w:rFonts w:ascii="Times New Roman" w:hAnsi="Times New Roman"/>
      <w:b/>
      <w:bCs/>
      <w:color w:val="121212"/>
      <w:spacing w:val="8"/>
      <w:sz w:val="28"/>
      <w:szCs w:val="28"/>
      <w:lang w:bidi="ar-SA"/>
    </w:rPr>
  </w:style>
  <w:style w:type="paragraph" w:styleId="Heading4">
    <w:name w:val="heading 4"/>
    <w:basedOn w:val="Normal"/>
    <w:next w:val="Normal"/>
    <w:link w:val="Heading4Char"/>
    <w:uiPriority w:val="9"/>
    <w:unhideWhenUsed/>
    <w:qFormat/>
    <w:rsid w:val="00D959B2"/>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D959B2"/>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D959B2"/>
    <w:pPr>
      <w:spacing w:after="0" w:line="268"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D959B2"/>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D959B2"/>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D959B2"/>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F71"/>
    <w:rPr>
      <w:rFonts w:ascii="Times New Roman" w:eastAsia="Times New Roman" w:hAnsi="Times New Roman" w:cs="Times New Roman"/>
      <w:b/>
      <w:bCs/>
      <w:sz w:val="32"/>
      <w:szCs w:val="24"/>
      <w:shd w:val="clear" w:color="auto" w:fill="FFFFFF" w:themeFill="background1"/>
      <w:lang w:bidi="en-US"/>
    </w:rPr>
  </w:style>
  <w:style w:type="character" w:customStyle="1" w:styleId="Heading2Char">
    <w:name w:val="Heading 2 Char"/>
    <w:basedOn w:val="DefaultParagraphFont"/>
    <w:link w:val="Heading2"/>
    <w:uiPriority w:val="9"/>
    <w:rsid w:val="00B544CB"/>
    <w:rPr>
      <w:rFonts w:ascii="Times New Roman" w:eastAsia="Calibri" w:hAnsi="Times New Roman" w:cs="Times New Roman"/>
      <w:b/>
      <w:bCs/>
      <w:sz w:val="28"/>
      <w:szCs w:val="28"/>
      <w:shd w:val="clear" w:color="auto" w:fill="FFFFFF"/>
      <w:lang w:val="en-GB" w:eastAsia="de-DE"/>
    </w:rPr>
  </w:style>
  <w:style w:type="character" w:customStyle="1" w:styleId="Heading3Char">
    <w:name w:val="Heading 3 Char"/>
    <w:basedOn w:val="DefaultParagraphFont"/>
    <w:link w:val="Heading3"/>
    <w:uiPriority w:val="9"/>
    <w:rsid w:val="003D764B"/>
    <w:rPr>
      <w:rFonts w:ascii="Times New Roman" w:eastAsia="Times New Roman" w:hAnsi="Times New Roman" w:cs="Times New Roman"/>
      <w:b/>
      <w:bCs/>
      <w:color w:val="121212"/>
      <w:spacing w:val="8"/>
      <w:sz w:val="28"/>
      <w:szCs w:val="28"/>
      <w:shd w:val="clear" w:color="auto" w:fill="FFFFFF"/>
    </w:rPr>
  </w:style>
  <w:style w:type="character" w:customStyle="1" w:styleId="Heading4Char">
    <w:name w:val="Heading 4 Char"/>
    <w:basedOn w:val="DefaultParagraphFont"/>
    <w:link w:val="Heading4"/>
    <w:uiPriority w:val="9"/>
    <w:rsid w:val="00D959B2"/>
    <w:rPr>
      <w:rFonts w:ascii="Cambria" w:eastAsia="Times New Roman" w:hAnsi="Cambria" w:cs="Times New Roman"/>
      <w:b/>
      <w:bCs/>
      <w:i/>
      <w:iCs/>
      <w:lang w:bidi="en-US"/>
    </w:rPr>
  </w:style>
  <w:style w:type="character" w:customStyle="1" w:styleId="Heading5Char">
    <w:name w:val="Heading 5 Char"/>
    <w:basedOn w:val="DefaultParagraphFont"/>
    <w:link w:val="Heading5"/>
    <w:uiPriority w:val="9"/>
    <w:rsid w:val="00D959B2"/>
    <w:rPr>
      <w:rFonts w:ascii="Cambria" w:eastAsia="Times New Roman" w:hAnsi="Cambria" w:cs="Times New Roman"/>
      <w:b/>
      <w:bCs/>
      <w:color w:val="7F7F7F"/>
      <w:lang w:bidi="en-US"/>
    </w:rPr>
  </w:style>
  <w:style w:type="character" w:customStyle="1" w:styleId="Heading6Char">
    <w:name w:val="Heading 6 Char"/>
    <w:basedOn w:val="DefaultParagraphFont"/>
    <w:link w:val="Heading6"/>
    <w:uiPriority w:val="9"/>
    <w:semiHidden/>
    <w:rsid w:val="00D959B2"/>
    <w:rPr>
      <w:rFonts w:ascii="Cambria" w:eastAsia="Times New Roman" w:hAnsi="Cambria" w:cs="Times New Roman"/>
      <w:b/>
      <w:bCs/>
      <w:i/>
      <w:iCs/>
      <w:color w:val="7F7F7F"/>
      <w:lang w:bidi="en-US"/>
    </w:rPr>
  </w:style>
  <w:style w:type="character" w:customStyle="1" w:styleId="Heading7Char">
    <w:name w:val="Heading 7 Char"/>
    <w:basedOn w:val="DefaultParagraphFont"/>
    <w:link w:val="Heading7"/>
    <w:uiPriority w:val="9"/>
    <w:semiHidden/>
    <w:rsid w:val="00D959B2"/>
    <w:rPr>
      <w:rFonts w:ascii="Cambria" w:eastAsia="Times New Roman" w:hAnsi="Cambria" w:cs="Times New Roman"/>
      <w:i/>
      <w:iCs/>
      <w:lang w:bidi="en-US"/>
    </w:rPr>
  </w:style>
  <w:style w:type="character" w:customStyle="1" w:styleId="Heading8Char">
    <w:name w:val="Heading 8 Char"/>
    <w:basedOn w:val="DefaultParagraphFont"/>
    <w:link w:val="Heading8"/>
    <w:uiPriority w:val="9"/>
    <w:semiHidden/>
    <w:rsid w:val="00D959B2"/>
    <w:rPr>
      <w:rFonts w:ascii="Cambria" w:eastAsia="Times New Roman" w:hAnsi="Cambria" w:cs="Times New Roman"/>
      <w:sz w:val="20"/>
      <w:szCs w:val="20"/>
      <w:lang w:bidi="en-US"/>
    </w:rPr>
  </w:style>
  <w:style w:type="character" w:customStyle="1" w:styleId="Heading9Char">
    <w:name w:val="Heading 9 Char"/>
    <w:basedOn w:val="DefaultParagraphFont"/>
    <w:link w:val="Heading9"/>
    <w:uiPriority w:val="9"/>
    <w:semiHidden/>
    <w:rsid w:val="00D959B2"/>
    <w:rPr>
      <w:rFonts w:ascii="Cambria" w:eastAsia="Times New Roman" w:hAnsi="Cambria" w:cs="Times New Roman"/>
      <w:i/>
      <w:iCs/>
      <w:spacing w:val="5"/>
      <w:sz w:val="20"/>
      <w:szCs w:val="20"/>
      <w:lang w:bidi="en-US"/>
    </w:rPr>
  </w:style>
  <w:style w:type="character" w:styleId="Hyperlink">
    <w:name w:val="Hyperlink"/>
    <w:uiPriority w:val="99"/>
    <w:unhideWhenUsed/>
    <w:rsid w:val="00D959B2"/>
    <w:rPr>
      <w:strike w:val="0"/>
      <w:dstrike w:val="0"/>
      <w:color w:val="01769F"/>
      <w:u w:val="none"/>
      <w:effect w:val="none"/>
    </w:rPr>
  </w:style>
  <w:style w:type="character" w:styleId="Emphasis">
    <w:name w:val="Emphasis"/>
    <w:uiPriority w:val="20"/>
    <w:qFormat/>
    <w:rsid w:val="00D959B2"/>
    <w:rPr>
      <w:b/>
      <w:bCs/>
      <w:i/>
      <w:iCs/>
      <w:spacing w:val="10"/>
      <w:bdr w:val="none" w:sz="0" w:space="0" w:color="auto" w:frame="1"/>
    </w:rPr>
  </w:style>
  <w:style w:type="paragraph" w:styleId="TOC1">
    <w:name w:val="toc 1"/>
    <w:basedOn w:val="Normal"/>
    <w:next w:val="Normal"/>
    <w:autoRedefine/>
    <w:uiPriority w:val="39"/>
    <w:unhideWhenUsed/>
    <w:rsid w:val="00723BEE"/>
    <w:pPr>
      <w:spacing w:before="240" w:after="120"/>
    </w:pPr>
    <w:rPr>
      <w:rFonts w:asciiTheme="minorHAnsi" w:hAnsiTheme="minorHAnsi" w:cstheme="minorHAnsi"/>
      <w:b/>
      <w:bCs/>
      <w:sz w:val="20"/>
      <w:szCs w:val="20"/>
    </w:rPr>
  </w:style>
  <w:style w:type="paragraph" w:styleId="TOC2">
    <w:name w:val="toc 2"/>
    <w:basedOn w:val="Normal"/>
    <w:next w:val="Normal"/>
    <w:autoRedefine/>
    <w:uiPriority w:val="39"/>
    <w:unhideWhenUsed/>
    <w:rsid w:val="008149DD"/>
    <w:pPr>
      <w:tabs>
        <w:tab w:val="left" w:pos="880"/>
        <w:tab w:val="right" w:leader="dot" w:pos="9080"/>
      </w:tabs>
      <w:spacing w:after="0" w:line="360" w:lineRule="auto"/>
      <w:ind w:left="220" w:firstLine="950"/>
      <w:jc w:val="both"/>
    </w:pPr>
    <w:rPr>
      <w:rFonts w:ascii="Times New Roman" w:hAnsi="Times New Roman"/>
      <w:iCs/>
      <w:noProof/>
      <w:sz w:val="24"/>
      <w:szCs w:val="24"/>
    </w:rPr>
  </w:style>
  <w:style w:type="character" w:customStyle="1" w:styleId="CommentTextChar">
    <w:name w:val="Comment Text Char"/>
    <w:basedOn w:val="DefaultParagraphFont"/>
    <w:link w:val="CommentText"/>
    <w:uiPriority w:val="99"/>
    <w:semiHidden/>
    <w:rsid w:val="00D959B2"/>
    <w:rPr>
      <w:rFonts w:ascii="Calibri" w:eastAsia="Times New Roman" w:hAnsi="Calibri" w:cs="Times New Roman"/>
      <w:sz w:val="20"/>
      <w:szCs w:val="20"/>
      <w:lang w:bidi="en-US"/>
    </w:rPr>
  </w:style>
  <w:style w:type="paragraph" w:styleId="CommentText">
    <w:name w:val="annotation text"/>
    <w:basedOn w:val="Normal"/>
    <w:link w:val="CommentTextChar"/>
    <w:uiPriority w:val="99"/>
    <w:semiHidden/>
    <w:unhideWhenUsed/>
    <w:rsid w:val="00D959B2"/>
    <w:pPr>
      <w:spacing w:line="240" w:lineRule="auto"/>
    </w:pPr>
    <w:rPr>
      <w:sz w:val="20"/>
      <w:szCs w:val="20"/>
    </w:rPr>
  </w:style>
  <w:style w:type="character" w:customStyle="1" w:styleId="HeaderChar">
    <w:name w:val="Header Char"/>
    <w:basedOn w:val="DefaultParagraphFont"/>
    <w:link w:val="Header"/>
    <w:uiPriority w:val="99"/>
    <w:rsid w:val="00D959B2"/>
    <w:rPr>
      <w:rFonts w:ascii="Calibri" w:eastAsia="Times New Roman" w:hAnsi="Calibri" w:cs="Times New Roman"/>
      <w:lang w:bidi="en-US"/>
    </w:rPr>
  </w:style>
  <w:style w:type="paragraph" w:styleId="Header">
    <w:name w:val="header"/>
    <w:basedOn w:val="Normal"/>
    <w:link w:val="HeaderChar"/>
    <w:uiPriority w:val="99"/>
    <w:unhideWhenUsed/>
    <w:rsid w:val="00D959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59B2"/>
    <w:rPr>
      <w:rFonts w:ascii="Calibri" w:eastAsia="Times New Roman" w:hAnsi="Calibri" w:cs="Times New Roman"/>
      <w:lang w:bidi="en-US"/>
    </w:rPr>
  </w:style>
  <w:style w:type="paragraph" w:styleId="Footer">
    <w:name w:val="footer"/>
    <w:basedOn w:val="Normal"/>
    <w:link w:val="FooterChar"/>
    <w:uiPriority w:val="99"/>
    <w:unhideWhenUsed/>
    <w:rsid w:val="00D959B2"/>
    <w:pPr>
      <w:tabs>
        <w:tab w:val="center" w:pos="4680"/>
        <w:tab w:val="right" w:pos="9360"/>
      </w:tabs>
      <w:spacing w:after="0" w:line="240" w:lineRule="auto"/>
    </w:pPr>
  </w:style>
  <w:style w:type="paragraph" w:styleId="Title">
    <w:name w:val="Title"/>
    <w:basedOn w:val="Normal"/>
    <w:next w:val="Normal"/>
    <w:link w:val="TitleChar"/>
    <w:uiPriority w:val="10"/>
    <w:qFormat/>
    <w:rsid w:val="00D959B2"/>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D959B2"/>
    <w:rPr>
      <w:rFonts w:ascii="Cambria" w:eastAsia="Times New Roman" w:hAnsi="Cambria" w:cs="Times New Roman"/>
      <w:spacing w:val="5"/>
      <w:sz w:val="52"/>
      <w:szCs w:val="52"/>
      <w:lang w:bidi="en-US"/>
    </w:rPr>
  </w:style>
  <w:style w:type="character" w:customStyle="1" w:styleId="BodyTextChar">
    <w:name w:val="Body Text Char"/>
    <w:aliases w:val="Char5 Char"/>
    <w:basedOn w:val="DefaultParagraphFont"/>
    <w:link w:val="BodyText"/>
    <w:locked/>
    <w:rsid w:val="00D959B2"/>
    <w:rPr>
      <w:rFonts w:ascii="Times New Roman" w:hAnsi="Times New Roman" w:cs="Times New Roman"/>
      <w:sz w:val="24"/>
      <w:szCs w:val="24"/>
      <w:lang w:eastAsia="de-DE"/>
    </w:rPr>
  </w:style>
  <w:style w:type="paragraph" w:styleId="BodyText">
    <w:name w:val="Body Text"/>
    <w:aliases w:val="Char5"/>
    <w:basedOn w:val="Normal"/>
    <w:link w:val="BodyTextChar"/>
    <w:unhideWhenUsed/>
    <w:qFormat/>
    <w:rsid w:val="00D959B2"/>
    <w:pPr>
      <w:spacing w:after="120" w:line="240" w:lineRule="auto"/>
    </w:pPr>
    <w:rPr>
      <w:rFonts w:ascii="Times New Roman" w:eastAsiaTheme="minorHAnsi" w:hAnsi="Times New Roman"/>
      <w:sz w:val="24"/>
      <w:szCs w:val="24"/>
      <w:lang w:eastAsia="de-DE" w:bidi="ar-SA"/>
    </w:rPr>
  </w:style>
  <w:style w:type="character" w:customStyle="1" w:styleId="BodyTextChar1">
    <w:name w:val="Body Text Char1"/>
    <w:aliases w:val="Char5 Char1"/>
    <w:basedOn w:val="DefaultParagraphFont"/>
    <w:semiHidden/>
    <w:rsid w:val="00D959B2"/>
    <w:rPr>
      <w:rFonts w:ascii="Calibri" w:eastAsia="Times New Roman" w:hAnsi="Calibri" w:cs="Times New Roman"/>
      <w:lang w:bidi="en-US"/>
    </w:rPr>
  </w:style>
  <w:style w:type="character" w:customStyle="1" w:styleId="BodyTextIndentChar">
    <w:name w:val="Body Text Indent Char"/>
    <w:basedOn w:val="DefaultParagraphFont"/>
    <w:link w:val="BodyTextIndent"/>
    <w:uiPriority w:val="99"/>
    <w:semiHidden/>
    <w:rsid w:val="00D959B2"/>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D959B2"/>
    <w:pPr>
      <w:spacing w:after="120" w:line="240" w:lineRule="auto"/>
      <w:ind w:left="360"/>
    </w:pPr>
    <w:rPr>
      <w:rFonts w:ascii="Times New Roman" w:hAnsi="Times New Roman"/>
      <w:sz w:val="24"/>
      <w:szCs w:val="24"/>
      <w:lang w:bidi="ar-SA"/>
    </w:rPr>
  </w:style>
  <w:style w:type="paragraph" w:styleId="Subtitle">
    <w:name w:val="Subtitle"/>
    <w:basedOn w:val="Normal"/>
    <w:next w:val="Normal"/>
    <w:link w:val="SubtitleChar"/>
    <w:uiPriority w:val="11"/>
    <w:qFormat/>
    <w:rsid w:val="00D959B2"/>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D959B2"/>
    <w:rPr>
      <w:rFonts w:ascii="Cambria" w:eastAsia="Times New Roman" w:hAnsi="Cambria" w:cs="Times New Roman"/>
      <w:i/>
      <w:iCs/>
      <w:spacing w:val="13"/>
      <w:sz w:val="24"/>
      <w:szCs w:val="24"/>
      <w:lang w:bidi="en-US"/>
    </w:rPr>
  </w:style>
  <w:style w:type="character" w:customStyle="1" w:styleId="BodyText2Char">
    <w:name w:val="Body Text 2 Char"/>
    <w:basedOn w:val="DefaultParagraphFont"/>
    <w:link w:val="BodyText2"/>
    <w:uiPriority w:val="99"/>
    <w:semiHidden/>
    <w:rsid w:val="00D959B2"/>
    <w:rPr>
      <w:rFonts w:ascii="Times New Roman" w:eastAsia="Times New Roman" w:hAnsi="Times New Roman" w:cs="Times New Roman"/>
      <w:sz w:val="24"/>
      <w:szCs w:val="24"/>
      <w:lang w:eastAsia="de-DE"/>
    </w:rPr>
  </w:style>
  <w:style w:type="paragraph" w:styleId="BodyText2">
    <w:name w:val="Body Text 2"/>
    <w:basedOn w:val="Normal"/>
    <w:link w:val="BodyText2Char"/>
    <w:uiPriority w:val="99"/>
    <w:semiHidden/>
    <w:unhideWhenUsed/>
    <w:rsid w:val="00D959B2"/>
    <w:pPr>
      <w:spacing w:after="120" w:line="480" w:lineRule="auto"/>
    </w:pPr>
    <w:rPr>
      <w:rFonts w:ascii="Times New Roman" w:hAnsi="Times New Roman"/>
      <w:sz w:val="24"/>
      <w:szCs w:val="24"/>
      <w:lang w:eastAsia="de-DE" w:bidi="ar-SA"/>
    </w:rPr>
  </w:style>
  <w:style w:type="character" w:customStyle="1" w:styleId="BodyTextIndent3Char">
    <w:name w:val="Body Text Indent 3 Char"/>
    <w:basedOn w:val="DefaultParagraphFont"/>
    <w:link w:val="BodyTextIndent3"/>
    <w:uiPriority w:val="99"/>
    <w:semiHidden/>
    <w:rsid w:val="00D959B2"/>
    <w:rPr>
      <w:rFonts w:ascii="Times New Roman" w:eastAsia="Times New Roman" w:hAnsi="Times New Roman" w:cs="Times New Roman"/>
      <w:sz w:val="16"/>
      <w:szCs w:val="16"/>
    </w:rPr>
  </w:style>
  <w:style w:type="paragraph" w:styleId="BodyTextIndent3">
    <w:name w:val="Body Text Indent 3"/>
    <w:basedOn w:val="Normal"/>
    <w:link w:val="BodyTextIndent3Char"/>
    <w:uiPriority w:val="99"/>
    <w:semiHidden/>
    <w:unhideWhenUsed/>
    <w:rsid w:val="00D959B2"/>
    <w:pPr>
      <w:spacing w:after="120" w:line="240" w:lineRule="auto"/>
      <w:ind w:left="360"/>
    </w:pPr>
    <w:rPr>
      <w:rFonts w:ascii="Times New Roman" w:hAnsi="Times New Roman"/>
      <w:sz w:val="16"/>
      <w:szCs w:val="16"/>
      <w:lang w:bidi="ar-SA"/>
    </w:rPr>
  </w:style>
  <w:style w:type="character" w:customStyle="1" w:styleId="CommentSubjectChar">
    <w:name w:val="Comment Subject Char"/>
    <w:basedOn w:val="CommentTextChar"/>
    <w:link w:val="CommentSubject"/>
    <w:uiPriority w:val="99"/>
    <w:semiHidden/>
    <w:rsid w:val="00D959B2"/>
    <w:rPr>
      <w:rFonts w:ascii="Calibri" w:eastAsia="Times New Roman" w:hAnsi="Calibri" w:cs="Times New Roman"/>
      <w:b/>
      <w:bCs/>
      <w:sz w:val="20"/>
      <w:szCs w:val="20"/>
      <w:lang w:bidi="en-US"/>
    </w:rPr>
  </w:style>
  <w:style w:type="paragraph" w:styleId="CommentSubject">
    <w:name w:val="annotation subject"/>
    <w:basedOn w:val="CommentText"/>
    <w:next w:val="CommentText"/>
    <w:link w:val="CommentSubjectChar"/>
    <w:uiPriority w:val="99"/>
    <w:semiHidden/>
    <w:unhideWhenUsed/>
    <w:rsid w:val="00D959B2"/>
    <w:rPr>
      <w:b/>
      <w:bCs/>
    </w:rPr>
  </w:style>
  <w:style w:type="paragraph" w:styleId="BalloonText">
    <w:name w:val="Balloon Text"/>
    <w:basedOn w:val="Normal"/>
    <w:link w:val="BalloonTextChar"/>
    <w:uiPriority w:val="99"/>
    <w:semiHidden/>
    <w:unhideWhenUsed/>
    <w:rsid w:val="00D959B2"/>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uiPriority w:val="99"/>
    <w:semiHidden/>
    <w:rsid w:val="00D959B2"/>
    <w:rPr>
      <w:rFonts w:ascii="Tahoma" w:eastAsia="Times New Roman" w:hAnsi="Tahoma" w:cs="Times New Roman"/>
      <w:sz w:val="16"/>
      <w:szCs w:val="16"/>
    </w:rPr>
  </w:style>
  <w:style w:type="character" w:customStyle="1" w:styleId="NoSpacingChar">
    <w:name w:val="No Spacing Char"/>
    <w:basedOn w:val="DefaultParagraphFont"/>
    <w:link w:val="NoSpacing"/>
    <w:uiPriority w:val="1"/>
    <w:locked/>
    <w:rsid w:val="00D959B2"/>
    <w:rPr>
      <w:lang w:bidi="en-US"/>
    </w:rPr>
  </w:style>
  <w:style w:type="paragraph" w:styleId="NoSpacing">
    <w:name w:val="No Spacing"/>
    <w:basedOn w:val="Normal"/>
    <w:link w:val="NoSpacingChar"/>
    <w:uiPriority w:val="1"/>
    <w:qFormat/>
    <w:rsid w:val="00D959B2"/>
    <w:pPr>
      <w:spacing w:after="0" w:line="240" w:lineRule="auto"/>
    </w:pPr>
    <w:rPr>
      <w:rFonts w:asciiTheme="minorHAnsi" w:eastAsiaTheme="minorHAnsi" w:hAnsiTheme="minorHAnsi" w:cstheme="minorBidi"/>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959B2"/>
    <w:rPr>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D959B2"/>
    <w:pPr>
      <w:ind w:left="720"/>
      <w:contextualSpacing/>
    </w:pPr>
    <w:rPr>
      <w:rFonts w:asciiTheme="minorHAnsi" w:eastAsiaTheme="minorHAnsi" w:hAnsiTheme="minorHAnsi" w:cstheme="minorBidi"/>
    </w:rPr>
  </w:style>
  <w:style w:type="paragraph" w:styleId="Quote">
    <w:name w:val="Quote"/>
    <w:basedOn w:val="Normal"/>
    <w:next w:val="Normal"/>
    <w:link w:val="QuoteChar"/>
    <w:uiPriority w:val="29"/>
    <w:qFormat/>
    <w:rsid w:val="00D959B2"/>
    <w:pPr>
      <w:spacing w:before="200" w:after="0"/>
      <w:ind w:left="360" w:right="360"/>
    </w:pPr>
    <w:rPr>
      <w:i/>
      <w:iCs/>
    </w:rPr>
  </w:style>
  <w:style w:type="character" w:customStyle="1" w:styleId="QuoteChar">
    <w:name w:val="Quote Char"/>
    <w:basedOn w:val="DefaultParagraphFont"/>
    <w:link w:val="Quote"/>
    <w:uiPriority w:val="29"/>
    <w:rsid w:val="00D959B2"/>
    <w:rPr>
      <w:rFonts w:ascii="Calibri" w:eastAsia="Times New Roman" w:hAnsi="Calibri" w:cs="Times New Roman"/>
      <w:i/>
      <w:iCs/>
      <w:lang w:bidi="en-US"/>
    </w:rPr>
  </w:style>
  <w:style w:type="paragraph" w:styleId="IntenseQuote">
    <w:name w:val="Intense Quote"/>
    <w:basedOn w:val="Normal"/>
    <w:next w:val="Normal"/>
    <w:link w:val="IntenseQuoteChar"/>
    <w:uiPriority w:val="30"/>
    <w:qFormat/>
    <w:rsid w:val="00D959B2"/>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D959B2"/>
    <w:rPr>
      <w:rFonts w:ascii="Calibri" w:eastAsia="Times New Roman" w:hAnsi="Calibri" w:cs="Times New Roman"/>
      <w:b/>
      <w:bCs/>
      <w:i/>
      <w:iCs/>
      <w:lang w:bidi="en-US"/>
    </w:rPr>
  </w:style>
  <w:style w:type="paragraph" w:customStyle="1" w:styleId="Default">
    <w:name w:val="Default"/>
    <w:uiPriority w:val="99"/>
    <w:rsid w:val="00D959B2"/>
    <w:pPr>
      <w:autoSpaceDE w:val="0"/>
      <w:autoSpaceDN w:val="0"/>
      <w:adjustRightInd w:val="0"/>
      <w:spacing w:before="200" w:after="200" w:line="276" w:lineRule="auto"/>
    </w:pPr>
    <w:rPr>
      <w:rFonts w:ascii="Arial" w:eastAsia="Times New Roman" w:hAnsi="Arial" w:cs="Arial"/>
      <w:color w:val="000000"/>
      <w:sz w:val="24"/>
      <w:szCs w:val="24"/>
    </w:rPr>
  </w:style>
  <w:style w:type="paragraph" w:customStyle="1" w:styleId="normal-p2">
    <w:name w:val="normal-p2"/>
    <w:basedOn w:val="Normal"/>
    <w:uiPriority w:val="99"/>
    <w:rsid w:val="00D959B2"/>
    <w:pPr>
      <w:spacing w:after="0" w:line="240" w:lineRule="auto"/>
      <w:jc w:val="both"/>
    </w:pPr>
    <w:rPr>
      <w:rFonts w:ascii="Times New Roman" w:hAnsi="Times New Roman"/>
      <w:color w:val="000000"/>
      <w:szCs w:val="24"/>
    </w:rPr>
  </w:style>
  <w:style w:type="paragraph" w:customStyle="1" w:styleId="TableParagraph">
    <w:name w:val="Table Paragraph"/>
    <w:basedOn w:val="Normal"/>
    <w:uiPriority w:val="1"/>
    <w:qFormat/>
    <w:rsid w:val="00D959B2"/>
    <w:pPr>
      <w:widowControl w:val="0"/>
      <w:autoSpaceDE w:val="0"/>
      <w:autoSpaceDN w:val="0"/>
      <w:spacing w:after="0" w:line="240" w:lineRule="auto"/>
      <w:ind w:left="103"/>
    </w:pPr>
    <w:rPr>
      <w:rFonts w:eastAsia="Arial" w:cs="Arial"/>
    </w:rPr>
  </w:style>
  <w:style w:type="paragraph" w:customStyle="1" w:styleId="content2">
    <w:name w:val="content2"/>
    <w:basedOn w:val="Normal"/>
    <w:uiPriority w:val="99"/>
    <w:rsid w:val="00D959B2"/>
    <w:pPr>
      <w:spacing w:after="0" w:line="240" w:lineRule="auto"/>
      <w:ind w:left="567" w:right="567" w:firstLine="284"/>
      <w:jc w:val="both"/>
    </w:pPr>
    <w:rPr>
      <w:szCs w:val="24"/>
    </w:rPr>
  </w:style>
  <w:style w:type="paragraph" w:customStyle="1" w:styleId="Buletted">
    <w:name w:val="Buletted"/>
    <w:basedOn w:val="ListParagraph"/>
    <w:next w:val="Normal"/>
    <w:uiPriority w:val="99"/>
    <w:qFormat/>
    <w:rsid w:val="00D959B2"/>
    <w:pPr>
      <w:numPr>
        <w:numId w:val="1"/>
      </w:numPr>
      <w:spacing w:before="120" w:after="120" w:line="240" w:lineRule="auto"/>
      <w:ind w:left="1008" w:hanging="288"/>
      <w:jc w:val="both"/>
    </w:pPr>
    <w:rPr>
      <w:rFonts w:ascii="Arial" w:eastAsia="Calibri" w:hAnsi="Arial" w:cs="Arial"/>
      <w:lang w:bidi="ar-SA"/>
    </w:rPr>
  </w:style>
  <w:style w:type="character" w:styleId="SubtleEmphasis">
    <w:name w:val="Subtle Emphasis"/>
    <w:uiPriority w:val="19"/>
    <w:qFormat/>
    <w:rsid w:val="00D959B2"/>
    <w:rPr>
      <w:i/>
      <w:iCs/>
    </w:rPr>
  </w:style>
  <w:style w:type="character" w:styleId="IntenseEmphasis">
    <w:name w:val="Intense Emphasis"/>
    <w:uiPriority w:val="21"/>
    <w:qFormat/>
    <w:rsid w:val="00D959B2"/>
    <w:rPr>
      <w:b/>
      <w:bCs/>
    </w:rPr>
  </w:style>
  <w:style w:type="character" w:styleId="SubtleReference">
    <w:name w:val="Subtle Reference"/>
    <w:uiPriority w:val="31"/>
    <w:qFormat/>
    <w:rsid w:val="00D959B2"/>
    <w:rPr>
      <w:smallCaps/>
    </w:rPr>
  </w:style>
  <w:style w:type="character" w:styleId="IntenseReference">
    <w:name w:val="Intense Reference"/>
    <w:uiPriority w:val="32"/>
    <w:qFormat/>
    <w:rsid w:val="00D959B2"/>
    <w:rPr>
      <w:smallCaps/>
      <w:spacing w:val="5"/>
      <w:u w:val="single"/>
    </w:rPr>
  </w:style>
  <w:style w:type="character" w:styleId="BookTitle">
    <w:name w:val="Book Title"/>
    <w:uiPriority w:val="33"/>
    <w:qFormat/>
    <w:rsid w:val="00D959B2"/>
    <w:rPr>
      <w:i/>
      <w:iCs/>
      <w:smallCaps/>
      <w:spacing w:val="5"/>
    </w:rPr>
  </w:style>
  <w:style w:type="character" w:customStyle="1" w:styleId="normal-c31">
    <w:name w:val="normal-c31"/>
    <w:rsid w:val="00D959B2"/>
    <w:rPr>
      <w:rFonts w:ascii="Verdana" w:hAnsi="Verdana" w:hint="default"/>
      <w:b/>
      <w:bCs/>
      <w:color w:val="006836"/>
      <w:sz w:val="20"/>
      <w:szCs w:val="20"/>
    </w:rPr>
  </w:style>
  <w:style w:type="character" w:customStyle="1" w:styleId="normal-c121">
    <w:name w:val="normal-c121"/>
    <w:rsid w:val="00D959B2"/>
    <w:rPr>
      <w:rFonts w:ascii="Verdana" w:hAnsi="Verdana" w:hint="default"/>
      <w:b/>
      <w:bCs/>
      <w:sz w:val="20"/>
      <w:szCs w:val="20"/>
    </w:rPr>
  </w:style>
  <w:style w:type="character" w:customStyle="1" w:styleId="normal-c81">
    <w:name w:val="normal-c81"/>
    <w:rsid w:val="00D959B2"/>
    <w:rPr>
      <w:rFonts w:ascii="Verdana" w:hAnsi="Verdana" w:hint="default"/>
      <w:sz w:val="20"/>
      <w:szCs w:val="20"/>
    </w:rPr>
  </w:style>
  <w:style w:type="character" w:customStyle="1" w:styleId="wsbodys1">
    <w:name w:val="wsbodys1"/>
    <w:basedOn w:val="DefaultParagraphFont"/>
    <w:rsid w:val="00D959B2"/>
  </w:style>
  <w:style w:type="character" w:customStyle="1" w:styleId="e24kjd">
    <w:name w:val="e24kjd"/>
    <w:basedOn w:val="DefaultParagraphFont"/>
    <w:rsid w:val="00D959B2"/>
  </w:style>
  <w:style w:type="character" w:customStyle="1" w:styleId="mw-headline">
    <w:name w:val="mw-headline"/>
    <w:basedOn w:val="DefaultParagraphFont"/>
    <w:rsid w:val="00D959B2"/>
  </w:style>
  <w:style w:type="character" w:customStyle="1" w:styleId="apple-converted-space">
    <w:name w:val="apple-converted-space"/>
    <w:basedOn w:val="DefaultParagraphFont"/>
    <w:rsid w:val="00D959B2"/>
  </w:style>
  <w:style w:type="paragraph" w:styleId="NormalWeb">
    <w:name w:val="Normal (Web)"/>
    <w:basedOn w:val="Normal"/>
    <w:uiPriority w:val="99"/>
    <w:unhideWhenUsed/>
    <w:rsid w:val="00990CC9"/>
    <w:pPr>
      <w:spacing w:before="100" w:beforeAutospacing="1" w:after="100" w:afterAutospacing="1" w:line="240" w:lineRule="auto"/>
    </w:pPr>
    <w:rPr>
      <w:rFonts w:ascii="Times New Roman" w:hAnsi="Times New Roman"/>
      <w:sz w:val="24"/>
      <w:szCs w:val="24"/>
      <w:lang w:bidi="ar-SA"/>
    </w:rPr>
  </w:style>
  <w:style w:type="character" w:styleId="Strong">
    <w:name w:val="Strong"/>
    <w:basedOn w:val="DefaultParagraphFont"/>
    <w:uiPriority w:val="22"/>
    <w:qFormat/>
    <w:rsid w:val="00A13482"/>
    <w:rPr>
      <w:b/>
      <w:bCs/>
    </w:rPr>
  </w:style>
  <w:style w:type="paragraph" w:customStyle="1" w:styleId="intro">
    <w:name w:val="intro"/>
    <w:basedOn w:val="Normal"/>
    <w:rsid w:val="003B0F4E"/>
    <w:pPr>
      <w:spacing w:before="100" w:beforeAutospacing="1" w:after="100" w:afterAutospacing="1" w:line="240" w:lineRule="auto"/>
    </w:pPr>
    <w:rPr>
      <w:rFonts w:ascii="Times New Roman" w:hAnsi="Times New Roman"/>
      <w:sz w:val="24"/>
      <w:szCs w:val="24"/>
      <w:lang w:bidi="ar-SA"/>
    </w:rPr>
  </w:style>
  <w:style w:type="paragraph" w:customStyle="1" w:styleId="pw-post-body-paragraph">
    <w:name w:val="pw-post-body-paragraph"/>
    <w:basedOn w:val="Normal"/>
    <w:rsid w:val="001A4D7E"/>
    <w:pPr>
      <w:spacing w:before="100" w:beforeAutospacing="1" w:after="100" w:afterAutospacing="1" w:line="240" w:lineRule="auto"/>
    </w:pPr>
    <w:rPr>
      <w:rFonts w:ascii="Times New Roman" w:hAnsi="Times New Roman"/>
      <w:sz w:val="24"/>
      <w:szCs w:val="24"/>
      <w:lang w:bidi="ar-SA"/>
    </w:rPr>
  </w:style>
  <w:style w:type="paragraph" w:styleId="TOCHeading">
    <w:name w:val="TOC Heading"/>
    <w:basedOn w:val="Heading1"/>
    <w:next w:val="Normal"/>
    <w:uiPriority w:val="39"/>
    <w:unhideWhenUsed/>
    <w:qFormat/>
    <w:rsid w:val="002F5AFD"/>
    <w:pPr>
      <w:keepNext/>
      <w:keepLines/>
      <w:framePr w:wrap="around"/>
      <w:pBdr>
        <w:top w:val="none" w:sz="0" w:space="0" w:color="auto"/>
      </w:pBdr>
      <w:tabs>
        <w:tab w:val="clear" w:pos="5998"/>
      </w:tabs>
      <w:spacing w:before="480" w:line="276" w:lineRule="auto"/>
      <w:outlineLvl w:val="9"/>
    </w:pPr>
    <w:rPr>
      <w:rFonts w:asciiTheme="majorHAnsi" w:eastAsiaTheme="majorEastAsia" w:hAnsiTheme="majorHAnsi" w:cstheme="majorBidi"/>
      <w:color w:val="2E74B5" w:themeColor="accent1" w:themeShade="BF"/>
      <w:szCs w:val="28"/>
      <w:lang w:bidi="ar-SA"/>
    </w:rPr>
  </w:style>
  <w:style w:type="paragraph" w:styleId="TOC3">
    <w:name w:val="toc 3"/>
    <w:basedOn w:val="Normal"/>
    <w:next w:val="Normal"/>
    <w:autoRedefine/>
    <w:uiPriority w:val="39"/>
    <w:unhideWhenUsed/>
    <w:rsid w:val="007838FD"/>
    <w:pPr>
      <w:tabs>
        <w:tab w:val="right" w:leader="dot" w:pos="9080"/>
      </w:tabs>
      <w:spacing w:after="0" w:line="360" w:lineRule="auto"/>
      <w:ind w:left="720" w:firstLine="730"/>
    </w:pPr>
    <w:rPr>
      <w:rFonts w:ascii="Times New Roman" w:hAnsi="Times New Roman"/>
      <w:sz w:val="24"/>
      <w:szCs w:val="24"/>
    </w:rPr>
  </w:style>
  <w:style w:type="paragraph" w:styleId="TOC4">
    <w:name w:val="toc 4"/>
    <w:basedOn w:val="Normal"/>
    <w:next w:val="Normal"/>
    <w:autoRedefine/>
    <w:uiPriority w:val="39"/>
    <w:unhideWhenUsed/>
    <w:rsid w:val="003627DE"/>
    <w:pPr>
      <w:spacing w:after="0"/>
      <w:ind w:left="660"/>
    </w:pPr>
    <w:rPr>
      <w:rFonts w:asciiTheme="minorHAnsi" w:hAnsiTheme="minorHAnsi" w:cstheme="minorHAnsi"/>
      <w:sz w:val="20"/>
      <w:szCs w:val="20"/>
    </w:rPr>
  </w:style>
  <w:style w:type="paragraph" w:styleId="TOC5">
    <w:name w:val="toc 5"/>
    <w:basedOn w:val="Normal"/>
    <w:next w:val="Normal"/>
    <w:autoRedefine/>
    <w:uiPriority w:val="39"/>
    <w:unhideWhenUsed/>
    <w:rsid w:val="003627DE"/>
    <w:pPr>
      <w:spacing w:after="0"/>
      <w:ind w:left="880"/>
    </w:pPr>
    <w:rPr>
      <w:rFonts w:asciiTheme="minorHAnsi" w:hAnsiTheme="minorHAnsi" w:cstheme="minorHAnsi"/>
      <w:sz w:val="20"/>
      <w:szCs w:val="20"/>
    </w:rPr>
  </w:style>
  <w:style w:type="paragraph" w:styleId="TOC6">
    <w:name w:val="toc 6"/>
    <w:basedOn w:val="Normal"/>
    <w:next w:val="Normal"/>
    <w:autoRedefine/>
    <w:uiPriority w:val="39"/>
    <w:unhideWhenUsed/>
    <w:rsid w:val="003627DE"/>
    <w:pPr>
      <w:spacing w:after="0"/>
      <w:ind w:left="1100"/>
    </w:pPr>
    <w:rPr>
      <w:rFonts w:asciiTheme="minorHAnsi" w:hAnsiTheme="minorHAnsi" w:cstheme="minorHAnsi"/>
      <w:sz w:val="20"/>
      <w:szCs w:val="20"/>
    </w:rPr>
  </w:style>
  <w:style w:type="paragraph" w:styleId="TOC7">
    <w:name w:val="toc 7"/>
    <w:basedOn w:val="Normal"/>
    <w:next w:val="Normal"/>
    <w:autoRedefine/>
    <w:uiPriority w:val="39"/>
    <w:unhideWhenUsed/>
    <w:rsid w:val="003627DE"/>
    <w:pPr>
      <w:spacing w:after="0"/>
      <w:ind w:left="1320"/>
    </w:pPr>
    <w:rPr>
      <w:rFonts w:asciiTheme="minorHAnsi" w:hAnsiTheme="minorHAnsi" w:cstheme="minorHAnsi"/>
      <w:sz w:val="20"/>
      <w:szCs w:val="20"/>
    </w:rPr>
  </w:style>
  <w:style w:type="paragraph" w:styleId="TOC8">
    <w:name w:val="toc 8"/>
    <w:basedOn w:val="Normal"/>
    <w:next w:val="Normal"/>
    <w:autoRedefine/>
    <w:uiPriority w:val="39"/>
    <w:unhideWhenUsed/>
    <w:rsid w:val="003627DE"/>
    <w:pPr>
      <w:spacing w:after="0"/>
      <w:ind w:left="1540"/>
    </w:pPr>
    <w:rPr>
      <w:rFonts w:asciiTheme="minorHAnsi" w:hAnsiTheme="minorHAnsi" w:cstheme="minorHAnsi"/>
      <w:sz w:val="20"/>
      <w:szCs w:val="20"/>
    </w:rPr>
  </w:style>
  <w:style w:type="paragraph" w:styleId="TOC9">
    <w:name w:val="toc 9"/>
    <w:basedOn w:val="Normal"/>
    <w:next w:val="Normal"/>
    <w:autoRedefine/>
    <w:uiPriority w:val="39"/>
    <w:unhideWhenUsed/>
    <w:rsid w:val="003627DE"/>
    <w:pPr>
      <w:spacing w:after="0"/>
      <w:ind w:left="1760"/>
    </w:pPr>
    <w:rPr>
      <w:rFonts w:asciiTheme="minorHAnsi" w:hAnsiTheme="minorHAnsi" w:cstheme="minorHAnsi"/>
      <w:sz w:val="20"/>
      <w:szCs w:val="20"/>
    </w:rPr>
  </w:style>
  <w:style w:type="character" w:customStyle="1" w:styleId="posted-on">
    <w:name w:val="posted-on"/>
    <w:basedOn w:val="DefaultParagraphFont"/>
    <w:rsid w:val="00E62CC6"/>
  </w:style>
  <w:style w:type="character" w:customStyle="1" w:styleId="byline">
    <w:name w:val="byline"/>
    <w:basedOn w:val="DefaultParagraphFont"/>
    <w:rsid w:val="00E62CC6"/>
  </w:style>
  <w:style w:type="character" w:customStyle="1" w:styleId="author">
    <w:name w:val="author"/>
    <w:basedOn w:val="DefaultParagraphFont"/>
    <w:rsid w:val="00E62CC6"/>
  </w:style>
  <w:style w:type="character" w:customStyle="1" w:styleId="label-head">
    <w:name w:val="label-head"/>
    <w:basedOn w:val="DefaultParagraphFont"/>
    <w:rsid w:val="00426C45"/>
  </w:style>
  <w:style w:type="paragraph" w:customStyle="1" w:styleId="p1">
    <w:name w:val="p1"/>
    <w:basedOn w:val="Normal"/>
    <w:rsid w:val="001E38F5"/>
    <w:pPr>
      <w:spacing w:before="100" w:beforeAutospacing="1" w:after="100" w:afterAutospacing="1" w:line="240" w:lineRule="auto"/>
    </w:pPr>
    <w:rPr>
      <w:rFonts w:ascii="Times New Roman" w:hAnsi="Times New Roman"/>
      <w:sz w:val="24"/>
      <w:szCs w:val="24"/>
      <w:lang w:bidi="ar-SA"/>
    </w:rPr>
  </w:style>
  <w:style w:type="character" w:customStyle="1" w:styleId="hgkelc">
    <w:name w:val="hgkelc"/>
    <w:basedOn w:val="DefaultParagraphFont"/>
    <w:rsid w:val="00CE7423"/>
  </w:style>
  <w:style w:type="paragraph" w:customStyle="1" w:styleId="BodyText1">
    <w:name w:val="Body Text1"/>
    <w:aliases w:val="t"/>
    <w:basedOn w:val="Normal"/>
    <w:uiPriority w:val="99"/>
    <w:rsid w:val="001E47FD"/>
    <w:pPr>
      <w:spacing w:before="120" w:after="120" w:line="280" w:lineRule="atLeast"/>
    </w:pPr>
    <w:rPr>
      <w:rFonts w:ascii="Times New Roman" w:hAnsi="Times New Roman"/>
      <w:sz w:val="24"/>
      <w:szCs w:val="20"/>
      <w:lang w:val="en-AU" w:bidi="ar-SA"/>
    </w:rPr>
  </w:style>
  <w:style w:type="character" w:customStyle="1" w:styleId="button">
    <w:name w:val="button"/>
    <w:basedOn w:val="DefaultParagraphFont"/>
    <w:rsid w:val="008F2AF0"/>
  </w:style>
  <w:style w:type="paragraph" w:customStyle="1" w:styleId="topic-paragraph">
    <w:name w:val="topic-paragraph"/>
    <w:basedOn w:val="Normal"/>
    <w:rsid w:val="00FA16C4"/>
    <w:pPr>
      <w:spacing w:before="100" w:beforeAutospacing="1" w:after="100" w:afterAutospacing="1" w:line="240" w:lineRule="auto"/>
    </w:pPr>
    <w:rPr>
      <w:rFonts w:ascii="Times New Roman" w:hAnsi="Times New Roman"/>
      <w:sz w:val="24"/>
      <w:szCs w:val="24"/>
      <w:lang w:bidi="ar-SA"/>
    </w:rPr>
  </w:style>
  <w:style w:type="character" w:styleId="FollowedHyperlink">
    <w:name w:val="FollowedHyperlink"/>
    <w:basedOn w:val="DefaultParagraphFont"/>
    <w:uiPriority w:val="99"/>
    <w:semiHidden/>
    <w:unhideWhenUsed/>
    <w:rsid w:val="00410ADA"/>
    <w:rPr>
      <w:color w:val="954F72" w:themeColor="followedHyperlink"/>
      <w:u w:val="single"/>
    </w:rPr>
  </w:style>
  <w:style w:type="character" w:customStyle="1" w:styleId="fontstyle01">
    <w:name w:val="fontstyle01"/>
    <w:basedOn w:val="DefaultParagraphFont"/>
    <w:rsid w:val="00F724E6"/>
    <w:rPr>
      <w:rFonts w:ascii="Arial" w:hAnsi="Arial" w:cs="Arial" w:hint="default"/>
      <w:b/>
      <w:bCs/>
      <w:i w:val="0"/>
      <w:iCs w:val="0"/>
      <w:color w:val="000000"/>
      <w:sz w:val="22"/>
      <w:szCs w:val="22"/>
    </w:rPr>
  </w:style>
  <w:style w:type="character" w:customStyle="1" w:styleId="fontstyle21">
    <w:name w:val="fontstyle21"/>
    <w:basedOn w:val="DefaultParagraphFont"/>
    <w:rsid w:val="00F724E6"/>
    <w:rPr>
      <w:rFonts w:ascii="Arial" w:hAnsi="Arial" w:cs="Arial" w:hint="default"/>
      <w:b w:val="0"/>
      <w:bCs w:val="0"/>
      <w:i w:val="0"/>
      <w:iCs w:val="0"/>
      <w:color w:val="000000"/>
      <w:sz w:val="22"/>
      <w:szCs w:val="22"/>
    </w:rPr>
  </w:style>
  <w:style w:type="character" w:customStyle="1" w:styleId="fontstyle31">
    <w:name w:val="fontstyle31"/>
    <w:basedOn w:val="DefaultParagraphFont"/>
    <w:rsid w:val="00F724E6"/>
    <w:rPr>
      <w:rFonts w:ascii="ZapfDingbats" w:hAnsi="ZapfDingbats" w:hint="default"/>
      <w:b w:val="0"/>
      <w:bCs w:val="0"/>
      <w:i w:val="0"/>
      <w:iCs w:val="0"/>
      <w:color w:val="000000"/>
      <w:sz w:val="14"/>
      <w:szCs w:val="14"/>
    </w:rPr>
  </w:style>
  <w:style w:type="table" w:styleId="TableGrid">
    <w:name w:val="Table Grid"/>
    <w:basedOn w:val="TableNormal"/>
    <w:uiPriority w:val="59"/>
    <w:rsid w:val="003974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ld">
    <w:name w:val="bold"/>
    <w:basedOn w:val="DefaultParagraphFont"/>
    <w:rsid w:val="00B73EF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81949">
      <w:bodyDiv w:val="1"/>
      <w:marLeft w:val="0"/>
      <w:marRight w:val="0"/>
      <w:marTop w:val="0"/>
      <w:marBottom w:val="0"/>
      <w:divBdr>
        <w:top w:val="none" w:sz="0" w:space="0" w:color="auto"/>
        <w:left w:val="none" w:sz="0" w:space="0" w:color="auto"/>
        <w:bottom w:val="none" w:sz="0" w:space="0" w:color="auto"/>
        <w:right w:val="none" w:sz="0" w:space="0" w:color="auto"/>
      </w:divBdr>
    </w:div>
    <w:div w:id="12851794">
      <w:bodyDiv w:val="1"/>
      <w:marLeft w:val="0"/>
      <w:marRight w:val="0"/>
      <w:marTop w:val="0"/>
      <w:marBottom w:val="0"/>
      <w:divBdr>
        <w:top w:val="none" w:sz="0" w:space="0" w:color="auto"/>
        <w:left w:val="none" w:sz="0" w:space="0" w:color="auto"/>
        <w:bottom w:val="none" w:sz="0" w:space="0" w:color="auto"/>
        <w:right w:val="none" w:sz="0" w:space="0" w:color="auto"/>
      </w:divBdr>
      <w:divsChild>
        <w:div w:id="1507790908">
          <w:marLeft w:val="0"/>
          <w:marRight w:val="0"/>
          <w:marTop w:val="0"/>
          <w:marBottom w:val="0"/>
          <w:divBdr>
            <w:top w:val="none" w:sz="0" w:space="0" w:color="auto"/>
            <w:left w:val="none" w:sz="0" w:space="0" w:color="auto"/>
            <w:bottom w:val="none" w:sz="0" w:space="0" w:color="auto"/>
            <w:right w:val="none" w:sz="0" w:space="0" w:color="auto"/>
          </w:divBdr>
        </w:div>
        <w:div w:id="1268389499">
          <w:marLeft w:val="0"/>
          <w:marRight w:val="0"/>
          <w:marTop w:val="0"/>
          <w:marBottom w:val="0"/>
          <w:divBdr>
            <w:top w:val="none" w:sz="0" w:space="0" w:color="auto"/>
            <w:left w:val="none" w:sz="0" w:space="0" w:color="auto"/>
            <w:bottom w:val="none" w:sz="0" w:space="0" w:color="auto"/>
            <w:right w:val="none" w:sz="0" w:space="0" w:color="auto"/>
          </w:divBdr>
        </w:div>
      </w:divsChild>
    </w:div>
    <w:div w:id="13308501">
      <w:bodyDiv w:val="1"/>
      <w:marLeft w:val="0"/>
      <w:marRight w:val="0"/>
      <w:marTop w:val="0"/>
      <w:marBottom w:val="0"/>
      <w:divBdr>
        <w:top w:val="none" w:sz="0" w:space="0" w:color="auto"/>
        <w:left w:val="none" w:sz="0" w:space="0" w:color="auto"/>
        <w:bottom w:val="none" w:sz="0" w:space="0" w:color="auto"/>
        <w:right w:val="none" w:sz="0" w:space="0" w:color="auto"/>
      </w:divBdr>
    </w:div>
    <w:div w:id="31660134">
      <w:bodyDiv w:val="1"/>
      <w:marLeft w:val="0"/>
      <w:marRight w:val="0"/>
      <w:marTop w:val="0"/>
      <w:marBottom w:val="0"/>
      <w:divBdr>
        <w:top w:val="none" w:sz="0" w:space="0" w:color="auto"/>
        <w:left w:val="none" w:sz="0" w:space="0" w:color="auto"/>
        <w:bottom w:val="none" w:sz="0" w:space="0" w:color="auto"/>
        <w:right w:val="none" w:sz="0" w:space="0" w:color="auto"/>
      </w:divBdr>
    </w:div>
    <w:div w:id="52198534">
      <w:bodyDiv w:val="1"/>
      <w:marLeft w:val="0"/>
      <w:marRight w:val="0"/>
      <w:marTop w:val="0"/>
      <w:marBottom w:val="0"/>
      <w:divBdr>
        <w:top w:val="none" w:sz="0" w:space="0" w:color="auto"/>
        <w:left w:val="none" w:sz="0" w:space="0" w:color="auto"/>
        <w:bottom w:val="none" w:sz="0" w:space="0" w:color="auto"/>
        <w:right w:val="none" w:sz="0" w:space="0" w:color="auto"/>
      </w:divBdr>
    </w:div>
    <w:div w:id="74669876">
      <w:bodyDiv w:val="1"/>
      <w:marLeft w:val="0"/>
      <w:marRight w:val="0"/>
      <w:marTop w:val="0"/>
      <w:marBottom w:val="0"/>
      <w:divBdr>
        <w:top w:val="none" w:sz="0" w:space="0" w:color="auto"/>
        <w:left w:val="none" w:sz="0" w:space="0" w:color="auto"/>
        <w:bottom w:val="none" w:sz="0" w:space="0" w:color="auto"/>
        <w:right w:val="none" w:sz="0" w:space="0" w:color="auto"/>
      </w:divBdr>
    </w:div>
    <w:div w:id="76488740">
      <w:bodyDiv w:val="1"/>
      <w:marLeft w:val="0"/>
      <w:marRight w:val="0"/>
      <w:marTop w:val="0"/>
      <w:marBottom w:val="0"/>
      <w:divBdr>
        <w:top w:val="none" w:sz="0" w:space="0" w:color="auto"/>
        <w:left w:val="none" w:sz="0" w:space="0" w:color="auto"/>
        <w:bottom w:val="none" w:sz="0" w:space="0" w:color="auto"/>
        <w:right w:val="none" w:sz="0" w:space="0" w:color="auto"/>
      </w:divBdr>
    </w:div>
    <w:div w:id="99643315">
      <w:bodyDiv w:val="1"/>
      <w:marLeft w:val="0"/>
      <w:marRight w:val="0"/>
      <w:marTop w:val="0"/>
      <w:marBottom w:val="0"/>
      <w:divBdr>
        <w:top w:val="none" w:sz="0" w:space="0" w:color="auto"/>
        <w:left w:val="none" w:sz="0" w:space="0" w:color="auto"/>
        <w:bottom w:val="none" w:sz="0" w:space="0" w:color="auto"/>
        <w:right w:val="none" w:sz="0" w:space="0" w:color="auto"/>
      </w:divBdr>
      <w:divsChild>
        <w:div w:id="170417172">
          <w:marLeft w:val="250"/>
          <w:marRight w:val="0"/>
          <w:marTop w:val="0"/>
          <w:marBottom w:val="0"/>
          <w:divBdr>
            <w:top w:val="none" w:sz="0" w:space="0" w:color="auto"/>
            <w:left w:val="none" w:sz="0" w:space="0" w:color="auto"/>
            <w:bottom w:val="none" w:sz="0" w:space="0" w:color="auto"/>
            <w:right w:val="none" w:sz="0" w:space="0" w:color="auto"/>
          </w:divBdr>
          <w:divsChild>
            <w:div w:id="1440835435">
              <w:marLeft w:val="0"/>
              <w:marRight w:val="0"/>
              <w:marTop w:val="0"/>
              <w:marBottom w:val="0"/>
              <w:divBdr>
                <w:top w:val="none" w:sz="0" w:space="0" w:color="auto"/>
                <w:left w:val="none" w:sz="0" w:space="0" w:color="auto"/>
                <w:bottom w:val="none" w:sz="0" w:space="0" w:color="auto"/>
                <w:right w:val="none" w:sz="0" w:space="0" w:color="auto"/>
              </w:divBdr>
              <w:divsChild>
                <w:div w:id="57609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45487">
      <w:bodyDiv w:val="1"/>
      <w:marLeft w:val="0"/>
      <w:marRight w:val="0"/>
      <w:marTop w:val="0"/>
      <w:marBottom w:val="0"/>
      <w:divBdr>
        <w:top w:val="none" w:sz="0" w:space="0" w:color="auto"/>
        <w:left w:val="none" w:sz="0" w:space="0" w:color="auto"/>
        <w:bottom w:val="none" w:sz="0" w:space="0" w:color="auto"/>
        <w:right w:val="none" w:sz="0" w:space="0" w:color="auto"/>
      </w:divBdr>
    </w:div>
    <w:div w:id="171721624">
      <w:bodyDiv w:val="1"/>
      <w:marLeft w:val="0"/>
      <w:marRight w:val="0"/>
      <w:marTop w:val="0"/>
      <w:marBottom w:val="0"/>
      <w:divBdr>
        <w:top w:val="none" w:sz="0" w:space="0" w:color="auto"/>
        <w:left w:val="none" w:sz="0" w:space="0" w:color="auto"/>
        <w:bottom w:val="none" w:sz="0" w:space="0" w:color="auto"/>
        <w:right w:val="none" w:sz="0" w:space="0" w:color="auto"/>
      </w:divBdr>
    </w:div>
    <w:div w:id="177815548">
      <w:bodyDiv w:val="1"/>
      <w:marLeft w:val="0"/>
      <w:marRight w:val="0"/>
      <w:marTop w:val="0"/>
      <w:marBottom w:val="0"/>
      <w:divBdr>
        <w:top w:val="none" w:sz="0" w:space="0" w:color="auto"/>
        <w:left w:val="none" w:sz="0" w:space="0" w:color="auto"/>
        <w:bottom w:val="none" w:sz="0" w:space="0" w:color="auto"/>
        <w:right w:val="none" w:sz="0" w:space="0" w:color="auto"/>
      </w:divBdr>
      <w:divsChild>
        <w:div w:id="458378863">
          <w:marLeft w:val="0"/>
          <w:marRight w:val="0"/>
          <w:marTop w:val="0"/>
          <w:marBottom w:val="0"/>
          <w:divBdr>
            <w:top w:val="none" w:sz="0" w:space="0" w:color="auto"/>
            <w:left w:val="none" w:sz="0" w:space="0" w:color="auto"/>
            <w:bottom w:val="none" w:sz="0" w:space="0" w:color="auto"/>
            <w:right w:val="none" w:sz="0" w:space="0" w:color="auto"/>
          </w:divBdr>
          <w:divsChild>
            <w:div w:id="192497673">
              <w:marLeft w:val="360"/>
              <w:marRight w:val="188"/>
              <w:marTop w:val="0"/>
              <w:marBottom w:val="0"/>
              <w:divBdr>
                <w:top w:val="none" w:sz="0" w:space="0" w:color="auto"/>
                <w:left w:val="none" w:sz="0" w:space="0" w:color="auto"/>
                <w:bottom w:val="none" w:sz="0" w:space="0" w:color="auto"/>
                <w:right w:val="none" w:sz="0" w:space="0" w:color="auto"/>
              </w:divBdr>
            </w:div>
          </w:divsChild>
        </w:div>
      </w:divsChild>
    </w:div>
    <w:div w:id="183635310">
      <w:bodyDiv w:val="1"/>
      <w:marLeft w:val="0"/>
      <w:marRight w:val="0"/>
      <w:marTop w:val="0"/>
      <w:marBottom w:val="0"/>
      <w:divBdr>
        <w:top w:val="none" w:sz="0" w:space="0" w:color="auto"/>
        <w:left w:val="none" w:sz="0" w:space="0" w:color="auto"/>
        <w:bottom w:val="none" w:sz="0" w:space="0" w:color="auto"/>
        <w:right w:val="none" w:sz="0" w:space="0" w:color="auto"/>
      </w:divBdr>
    </w:div>
    <w:div w:id="210508567">
      <w:bodyDiv w:val="1"/>
      <w:marLeft w:val="0"/>
      <w:marRight w:val="0"/>
      <w:marTop w:val="0"/>
      <w:marBottom w:val="0"/>
      <w:divBdr>
        <w:top w:val="none" w:sz="0" w:space="0" w:color="auto"/>
        <w:left w:val="none" w:sz="0" w:space="0" w:color="auto"/>
        <w:bottom w:val="none" w:sz="0" w:space="0" w:color="auto"/>
        <w:right w:val="none" w:sz="0" w:space="0" w:color="auto"/>
      </w:divBdr>
    </w:div>
    <w:div w:id="213197485">
      <w:bodyDiv w:val="1"/>
      <w:marLeft w:val="0"/>
      <w:marRight w:val="0"/>
      <w:marTop w:val="0"/>
      <w:marBottom w:val="0"/>
      <w:divBdr>
        <w:top w:val="none" w:sz="0" w:space="0" w:color="auto"/>
        <w:left w:val="none" w:sz="0" w:space="0" w:color="auto"/>
        <w:bottom w:val="none" w:sz="0" w:space="0" w:color="auto"/>
        <w:right w:val="none" w:sz="0" w:space="0" w:color="auto"/>
      </w:divBdr>
    </w:div>
    <w:div w:id="240332654">
      <w:bodyDiv w:val="1"/>
      <w:marLeft w:val="0"/>
      <w:marRight w:val="0"/>
      <w:marTop w:val="0"/>
      <w:marBottom w:val="0"/>
      <w:divBdr>
        <w:top w:val="none" w:sz="0" w:space="0" w:color="auto"/>
        <w:left w:val="none" w:sz="0" w:space="0" w:color="auto"/>
        <w:bottom w:val="none" w:sz="0" w:space="0" w:color="auto"/>
        <w:right w:val="none" w:sz="0" w:space="0" w:color="auto"/>
      </w:divBdr>
    </w:div>
    <w:div w:id="241188254">
      <w:bodyDiv w:val="1"/>
      <w:marLeft w:val="0"/>
      <w:marRight w:val="0"/>
      <w:marTop w:val="0"/>
      <w:marBottom w:val="0"/>
      <w:divBdr>
        <w:top w:val="none" w:sz="0" w:space="0" w:color="auto"/>
        <w:left w:val="none" w:sz="0" w:space="0" w:color="auto"/>
        <w:bottom w:val="none" w:sz="0" w:space="0" w:color="auto"/>
        <w:right w:val="none" w:sz="0" w:space="0" w:color="auto"/>
      </w:divBdr>
    </w:div>
    <w:div w:id="289408502">
      <w:bodyDiv w:val="1"/>
      <w:marLeft w:val="0"/>
      <w:marRight w:val="0"/>
      <w:marTop w:val="0"/>
      <w:marBottom w:val="0"/>
      <w:divBdr>
        <w:top w:val="none" w:sz="0" w:space="0" w:color="auto"/>
        <w:left w:val="none" w:sz="0" w:space="0" w:color="auto"/>
        <w:bottom w:val="none" w:sz="0" w:space="0" w:color="auto"/>
        <w:right w:val="none" w:sz="0" w:space="0" w:color="auto"/>
      </w:divBdr>
    </w:div>
    <w:div w:id="307175636">
      <w:bodyDiv w:val="1"/>
      <w:marLeft w:val="0"/>
      <w:marRight w:val="0"/>
      <w:marTop w:val="0"/>
      <w:marBottom w:val="0"/>
      <w:divBdr>
        <w:top w:val="none" w:sz="0" w:space="0" w:color="auto"/>
        <w:left w:val="none" w:sz="0" w:space="0" w:color="auto"/>
        <w:bottom w:val="none" w:sz="0" w:space="0" w:color="auto"/>
        <w:right w:val="none" w:sz="0" w:space="0" w:color="auto"/>
      </w:divBdr>
    </w:div>
    <w:div w:id="320618613">
      <w:bodyDiv w:val="1"/>
      <w:marLeft w:val="0"/>
      <w:marRight w:val="0"/>
      <w:marTop w:val="0"/>
      <w:marBottom w:val="0"/>
      <w:divBdr>
        <w:top w:val="none" w:sz="0" w:space="0" w:color="auto"/>
        <w:left w:val="none" w:sz="0" w:space="0" w:color="auto"/>
        <w:bottom w:val="none" w:sz="0" w:space="0" w:color="auto"/>
        <w:right w:val="none" w:sz="0" w:space="0" w:color="auto"/>
      </w:divBdr>
    </w:div>
    <w:div w:id="328555750">
      <w:bodyDiv w:val="1"/>
      <w:marLeft w:val="0"/>
      <w:marRight w:val="0"/>
      <w:marTop w:val="0"/>
      <w:marBottom w:val="0"/>
      <w:divBdr>
        <w:top w:val="none" w:sz="0" w:space="0" w:color="auto"/>
        <w:left w:val="none" w:sz="0" w:space="0" w:color="auto"/>
        <w:bottom w:val="none" w:sz="0" w:space="0" w:color="auto"/>
        <w:right w:val="none" w:sz="0" w:space="0" w:color="auto"/>
      </w:divBdr>
    </w:div>
    <w:div w:id="356859150">
      <w:bodyDiv w:val="1"/>
      <w:marLeft w:val="0"/>
      <w:marRight w:val="0"/>
      <w:marTop w:val="0"/>
      <w:marBottom w:val="0"/>
      <w:divBdr>
        <w:top w:val="none" w:sz="0" w:space="0" w:color="auto"/>
        <w:left w:val="none" w:sz="0" w:space="0" w:color="auto"/>
        <w:bottom w:val="none" w:sz="0" w:space="0" w:color="auto"/>
        <w:right w:val="none" w:sz="0" w:space="0" w:color="auto"/>
      </w:divBdr>
    </w:div>
    <w:div w:id="359205578">
      <w:bodyDiv w:val="1"/>
      <w:marLeft w:val="0"/>
      <w:marRight w:val="0"/>
      <w:marTop w:val="0"/>
      <w:marBottom w:val="0"/>
      <w:divBdr>
        <w:top w:val="none" w:sz="0" w:space="0" w:color="auto"/>
        <w:left w:val="none" w:sz="0" w:space="0" w:color="auto"/>
        <w:bottom w:val="none" w:sz="0" w:space="0" w:color="auto"/>
        <w:right w:val="none" w:sz="0" w:space="0" w:color="auto"/>
      </w:divBdr>
      <w:divsChild>
        <w:div w:id="355430890">
          <w:marLeft w:val="0"/>
          <w:marRight w:val="0"/>
          <w:marTop w:val="0"/>
          <w:marBottom w:val="0"/>
          <w:divBdr>
            <w:top w:val="none" w:sz="0" w:space="0" w:color="auto"/>
            <w:left w:val="none" w:sz="0" w:space="0" w:color="auto"/>
            <w:bottom w:val="none" w:sz="0" w:space="0" w:color="auto"/>
            <w:right w:val="none" w:sz="0" w:space="0" w:color="auto"/>
          </w:divBdr>
          <w:divsChild>
            <w:div w:id="267465015">
              <w:marLeft w:val="0"/>
              <w:marRight w:val="0"/>
              <w:marTop w:val="0"/>
              <w:marBottom w:val="0"/>
              <w:divBdr>
                <w:top w:val="none" w:sz="0" w:space="0" w:color="auto"/>
                <w:left w:val="none" w:sz="0" w:space="0" w:color="auto"/>
                <w:bottom w:val="none" w:sz="0" w:space="0" w:color="auto"/>
                <w:right w:val="none" w:sz="0" w:space="0" w:color="auto"/>
              </w:divBdr>
              <w:divsChild>
                <w:div w:id="1258975330">
                  <w:marLeft w:val="0"/>
                  <w:marRight w:val="0"/>
                  <w:marTop w:val="0"/>
                  <w:marBottom w:val="0"/>
                  <w:divBdr>
                    <w:top w:val="none" w:sz="0" w:space="0" w:color="auto"/>
                    <w:left w:val="none" w:sz="0" w:space="0" w:color="auto"/>
                    <w:bottom w:val="none" w:sz="0" w:space="0" w:color="auto"/>
                    <w:right w:val="none" w:sz="0" w:space="0" w:color="auto"/>
                  </w:divBdr>
                  <w:divsChild>
                    <w:div w:id="106045317">
                      <w:marLeft w:val="0"/>
                      <w:marRight w:val="0"/>
                      <w:marTop w:val="0"/>
                      <w:marBottom w:val="0"/>
                      <w:divBdr>
                        <w:top w:val="none" w:sz="0" w:space="0" w:color="auto"/>
                        <w:left w:val="none" w:sz="0" w:space="0" w:color="auto"/>
                        <w:bottom w:val="none" w:sz="0" w:space="0" w:color="auto"/>
                        <w:right w:val="none" w:sz="0" w:space="0" w:color="auto"/>
                      </w:divBdr>
                      <w:divsChild>
                        <w:div w:id="384842583">
                          <w:marLeft w:val="0"/>
                          <w:marRight w:val="20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 w:id="2026712224">
          <w:marLeft w:val="0"/>
          <w:marRight w:val="0"/>
          <w:marTop w:val="0"/>
          <w:marBottom w:val="0"/>
          <w:divBdr>
            <w:top w:val="none" w:sz="0" w:space="0" w:color="auto"/>
            <w:left w:val="none" w:sz="0" w:space="0" w:color="auto"/>
            <w:bottom w:val="none" w:sz="0" w:space="0" w:color="auto"/>
            <w:right w:val="none" w:sz="0" w:space="0" w:color="auto"/>
          </w:divBdr>
          <w:divsChild>
            <w:div w:id="1297223507">
              <w:marLeft w:val="0"/>
              <w:marRight w:val="0"/>
              <w:marTop w:val="0"/>
              <w:marBottom w:val="0"/>
              <w:divBdr>
                <w:top w:val="none" w:sz="0" w:space="0" w:color="auto"/>
                <w:left w:val="none" w:sz="0" w:space="0" w:color="auto"/>
                <w:bottom w:val="none" w:sz="0" w:space="0" w:color="auto"/>
                <w:right w:val="none" w:sz="0" w:space="0" w:color="auto"/>
              </w:divBdr>
              <w:divsChild>
                <w:div w:id="1808235337">
                  <w:marLeft w:val="0"/>
                  <w:marRight w:val="0"/>
                  <w:marTop w:val="0"/>
                  <w:marBottom w:val="0"/>
                  <w:divBdr>
                    <w:top w:val="none" w:sz="0" w:space="0" w:color="auto"/>
                    <w:left w:val="none" w:sz="0" w:space="0" w:color="auto"/>
                    <w:bottom w:val="none" w:sz="0" w:space="0" w:color="auto"/>
                    <w:right w:val="none" w:sz="0" w:space="0" w:color="auto"/>
                  </w:divBdr>
                  <w:divsChild>
                    <w:div w:id="486211637">
                      <w:marLeft w:val="0"/>
                      <w:marRight w:val="0"/>
                      <w:marTop w:val="0"/>
                      <w:marBottom w:val="0"/>
                      <w:divBdr>
                        <w:top w:val="none" w:sz="0" w:space="0" w:color="auto"/>
                        <w:left w:val="none" w:sz="0" w:space="0" w:color="auto"/>
                        <w:bottom w:val="none" w:sz="0" w:space="0" w:color="auto"/>
                        <w:right w:val="none" w:sz="0" w:space="0" w:color="auto"/>
                      </w:divBdr>
                      <w:divsChild>
                        <w:div w:id="1396120632">
                          <w:marLeft w:val="0"/>
                          <w:marRight w:val="0"/>
                          <w:marTop w:val="0"/>
                          <w:marBottom w:val="0"/>
                          <w:divBdr>
                            <w:top w:val="none" w:sz="0" w:space="0" w:color="auto"/>
                            <w:left w:val="none" w:sz="0" w:space="0" w:color="auto"/>
                            <w:bottom w:val="none" w:sz="0" w:space="0" w:color="auto"/>
                            <w:right w:val="none" w:sz="0" w:space="0" w:color="auto"/>
                          </w:divBdr>
                          <w:divsChild>
                            <w:div w:id="1005476909">
                              <w:marLeft w:val="0"/>
                              <w:marRight w:val="0"/>
                              <w:marTop w:val="0"/>
                              <w:marBottom w:val="0"/>
                              <w:divBdr>
                                <w:top w:val="none" w:sz="0" w:space="0" w:color="auto"/>
                                <w:left w:val="none" w:sz="0" w:space="0" w:color="auto"/>
                                <w:bottom w:val="none" w:sz="0" w:space="0" w:color="auto"/>
                                <w:right w:val="none" w:sz="0" w:space="0" w:color="auto"/>
                              </w:divBdr>
                              <w:divsChild>
                                <w:div w:id="56713031">
                                  <w:marLeft w:val="0"/>
                                  <w:marRight w:val="0"/>
                                  <w:marTop w:val="0"/>
                                  <w:marBottom w:val="0"/>
                                  <w:divBdr>
                                    <w:top w:val="none" w:sz="0" w:space="0" w:color="auto"/>
                                    <w:left w:val="none" w:sz="0" w:space="0" w:color="auto"/>
                                    <w:bottom w:val="none" w:sz="0" w:space="0" w:color="auto"/>
                                    <w:right w:val="none" w:sz="0" w:space="0" w:color="auto"/>
                                  </w:divBdr>
                                  <w:divsChild>
                                    <w:div w:id="1758790713">
                                      <w:marLeft w:val="0"/>
                                      <w:marRight w:val="0"/>
                                      <w:marTop w:val="0"/>
                                      <w:marBottom w:val="0"/>
                                      <w:divBdr>
                                        <w:top w:val="none" w:sz="0" w:space="0" w:color="auto"/>
                                        <w:left w:val="none" w:sz="0" w:space="0" w:color="auto"/>
                                        <w:bottom w:val="none" w:sz="0" w:space="0" w:color="auto"/>
                                        <w:right w:val="none" w:sz="0" w:space="0" w:color="auto"/>
                                      </w:divBdr>
                                      <w:divsChild>
                                        <w:div w:id="122121663">
                                          <w:marLeft w:val="0"/>
                                          <w:marRight w:val="0"/>
                                          <w:marTop w:val="0"/>
                                          <w:marBottom w:val="0"/>
                                          <w:divBdr>
                                            <w:top w:val="none" w:sz="0" w:space="0" w:color="auto"/>
                                            <w:left w:val="none" w:sz="0" w:space="0" w:color="auto"/>
                                            <w:bottom w:val="none" w:sz="0" w:space="0" w:color="auto"/>
                                            <w:right w:val="none" w:sz="0" w:space="0" w:color="auto"/>
                                          </w:divBdr>
                                          <w:divsChild>
                                            <w:div w:id="14042684">
                                              <w:marLeft w:val="0"/>
                                              <w:marRight w:val="0"/>
                                              <w:marTop w:val="0"/>
                                              <w:marBottom w:val="0"/>
                                              <w:divBdr>
                                                <w:top w:val="none" w:sz="0" w:space="0" w:color="auto"/>
                                                <w:left w:val="none" w:sz="0" w:space="0" w:color="auto"/>
                                                <w:bottom w:val="none" w:sz="0" w:space="0" w:color="auto"/>
                                                <w:right w:val="none" w:sz="0" w:space="0" w:color="auto"/>
                                              </w:divBdr>
                                              <w:divsChild>
                                                <w:div w:id="1494905127">
                                                  <w:marLeft w:val="0"/>
                                                  <w:marRight w:val="0"/>
                                                  <w:marTop w:val="0"/>
                                                  <w:marBottom w:val="0"/>
                                                  <w:divBdr>
                                                    <w:top w:val="none" w:sz="0" w:space="0" w:color="auto"/>
                                                    <w:left w:val="none" w:sz="0" w:space="0" w:color="auto"/>
                                                    <w:bottom w:val="none" w:sz="0" w:space="0" w:color="auto"/>
                                                    <w:right w:val="none" w:sz="0" w:space="0" w:color="auto"/>
                                                  </w:divBdr>
                                                  <w:divsChild>
                                                    <w:div w:id="1375538603">
                                                      <w:marLeft w:val="0"/>
                                                      <w:marRight w:val="0"/>
                                                      <w:marTop w:val="0"/>
                                                      <w:marBottom w:val="0"/>
                                                      <w:divBdr>
                                                        <w:top w:val="none" w:sz="0" w:space="0" w:color="auto"/>
                                                        <w:left w:val="none" w:sz="0" w:space="0" w:color="auto"/>
                                                        <w:bottom w:val="none" w:sz="0" w:space="0" w:color="auto"/>
                                                        <w:right w:val="none" w:sz="0" w:space="0" w:color="auto"/>
                                                      </w:divBdr>
                                                      <w:divsChild>
                                                        <w:div w:id="55393636">
                                                          <w:marLeft w:val="0"/>
                                                          <w:marRight w:val="0"/>
                                                          <w:marTop w:val="0"/>
                                                          <w:marBottom w:val="0"/>
                                                          <w:divBdr>
                                                            <w:top w:val="none" w:sz="0" w:space="0" w:color="auto"/>
                                                            <w:left w:val="none" w:sz="0" w:space="0" w:color="auto"/>
                                                            <w:bottom w:val="none" w:sz="0" w:space="0" w:color="auto"/>
                                                            <w:right w:val="none" w:sz="0" w:space="0" w:color="auto"/>
                                                          </w:divBdr>
                                                          <w:divsChild>
                                                            <w:div w:id="84234582">
                                                              <w:marLeft w:val="0"/>
                                                              <w:marRight w:val="0"/>
                                                              <w:marTop w:val="0"/>
                                                              <w:marBottom w:val="0"/>
                                                              <w:divBdr>
                                                                <w:top w:val="none" w:sz="0" w:space="0" w:color="auto"/>
                                                                <w:left w:val="none" w:sz="0" w:space="0" w:color="auto"/>
                                                                <w:bottom w:val="none" w:sz="0" w:space="0" w:color="auto"/>
                                                                <w:right w:val="none" w:sz="0" w:space="0" w:color="auto"/>
                                                              </w:divBdr>
                                                              <w:divsChild>
                                                                <w:div w:id="129868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12550256">
      <w:bodyDiv w:val="1"/>
      <w:marLeft w:val="0"/>
      <w:marRight w:val="0"/>
      <w:marTop w:val="0"/>
      <w:marBottom w:val="0"/>
      <w:divBdr>
        <w:top w:val="none" w:sz="0" w:space="0" w:color="auto"/>
        <w:left w:val="none" w:sz="0" w:space="0" w:color="auto"/>
        <w:bottom w:val="none" w:sz="0" w:space="0" w:color="auto"/>
        <w:right w:val="none" w:sz="0" w:space="0" w:color="auto"/>
      </w:divBdr>
      <w:divsChild>
        <w:div w:id="705452656">
          <w:marLeft w:val="0"/>
          <w:marRight w:val="0"/>
          <w:marTop w:val="0"/>
          <w:marBottom w:val="0"/>
          <w:divBdr>
            <w:top w:val="none" w:sz="0" w:space="0" w:color="auto"/>
            <w:left w:val="none" w:sz="0" w:space="0" w:color="auto"/>
            <w:bottom w:val="none" w:sz="0" w:space="0" w:color="auto"/>
            <w:right w:val="none" w:sz="0" w:space="0" w:color="auto"/>
          </w:divBdr>
          <w:divsChild>
            <w:div w:id="1190755356">
              <w:marLeft w:val="0"/>
              <w:marRight w:val="0"/>
              <w:marTop w:val="125"/>
              <w:marBottom w:val="125"/>
              <w:divBdr>
                <w:top w:val="none" w:sz="0" w:space="0" w:color="auto"/>
                <w:left w:val="none" w:sz="0" w:space="0" w:color="auto"/>
                <w:bottom w:val="single" w:sz="12" w:space="0" w:color="EEEEEE"/>
                <w:right w:val="none" w:sz="0" w:space="0" w:color="auto"/>
              </w:divBdr>
            </w:div>
            <w:div w:id="1718510690">
              <w:marLeft w:val="0"/>
              <w:marRight w:val="0"/>
              <w:marTop w:val="0"/>
              <w:marBottom w:val="0"/>
              <w:divBdr>
                <w:top w:val="none" w:sz="0" w:space="0" w:color="auto"/>
                <w:left w:val="none" w:sz="0" w:space="0" w:color="auto"/>
                <w:bottom w:val="none" w:sz="0" w:space="0" w:color="auto"/>
                <w:right w:val="none" w:sz="0" w:space="0" w:color="auto"/>
              </w:divBdr>
            </w:div>
          </w:divsChild>
        </w:div>
        <w:div w:id="488179673">
          <w:marLeft w:val="0"/>
          <w:marRight w:val="0"/>
          <w:marTop w:val="0"/>
          <w:marBottom w:val="0"/>
          <w:divBdr>
            <w:top w:val="none" w:sz="0" w:space="0" w:color="auto"/>
            <w:left w:val="none" w:sz="0" w:space="0" w:color="auto"/>
            <w:bottom w:val="none" w:sz="0" w:space="0" w:color="auto"/>
            <w:right w:val="none" w:sz="0" w:space="0" w:color="auto"/>
          </w:divBdr>
          <w:divsChild>
            <w:div w:id="560140147">
              <w:marLeft w:val="0"/>
              <w:marRight w:val="0"/>
              <w:marTop w:val="0"/>
              <w:marBottom w:val="0"/>
              <w:divBdr>
                <w:top w:val="none" w:sz="0" w:space="0" w:color="auto"/>
                <w:left w:val="none" w:sz="0" w:space="0" w:color="auto"/>
                <w:bottom w:val="none" w:sz="0" w:space="0" w:color="auto"/>
                <w:right w:val="none" w:sz="0" w:space="0" w:color="auto"/>
              </w:divBdr>
            </w:div>
            <w:div w:id="959071309">
              <w:marLeft w:val="0"/>
              <w:marRight w:val="0"/>
              <w:marTop w:val="0"/>
              <w:marBottom w:val="0"/>
              <w:divBdr>
                <w:top w:val="none" w:sz="0" w:space="0" w:color="auto"/>
                <w:left w:val="none" w:sz="0" w:space="0" w:color="auto"/>
                <w:bottom w:val="none" w:sz="0" w:space="0" w:color="auto"/>
                <w:right w:val="none" w:sz="0" w:space="0" w:color="auto"/>
              </w:divBdr>
            </w:div>
            <w:div w:id="1486821413">
              <w:marLeft w:val="0"/>
              <w:marRight w:val="0"/>
              <w:marTop w:val="0"/>
              <w:marBottom w:val="0"/>
              <w:divBdr>
                <w:top w:val="none" w:sz="0" w:space="0" w:color="auto"/>
                <w:left w:val="none" w:sz="0" w:space="0" w:color="auto"/>
                <w:bottom w:val="none" w:sz="0" w:space="0" w:color="auto"/>
                <w:right w:val="none" w:sz="0" w:space="0" w:color="auto"/>
              </w:divBdr>
            </w:div>
            <w:div w:id="1614820945">
              <w:marLeft w:val="0"/>
              <w:marRight w:val="0"/>
              <w:marTop w:val="0"/>
              <w:marBottom w:val="0"/>
              <w:divBdr>
                <w:top w:val="none" w:sz="0" w:space="0" w:color="auto"/>
                <w:left w:val="none" w:sz="0" w:space="0" w:color="auto"/>
                <w:bottom w:val="none" w:sz="0" w:space="0" w:color="auto"/>
                <w:right w:val="none" w:sz="0" w:space="0" w:color="auto"/>
              </w:divBdr>
            </w:div>
            <w:div w:id="1499728902">
              <w:marLeft w:val="0"/>
              <w:marRight w:val="0"/>
              <w:marTop w:val="0"/>
              <w:marBottom w:val="0"/>
              <w:divBdr>
                <w:top w:val="none" w:sz="0" w:space="0" w:color="auto"/>
                <w:left w:val="none" w:sz="0" w:space="0" w:color="auto"/>
                <w:bottom w:val="none" w:sz="0" w:space="0" w:color="auto"/>
                <w:right w:val="none" w:sz="0" w:space="0" w:color="auto"/>
              </w:divBdr>
            </w:div>
            <w:div w:id="985209623">
              <w:marLeft w:val="0"/>
              <w:marRight w:val="0"/>
              <w:marTop w:val="0"/>
              <w:marBottom w:val="0"/>
              <w:divBdr>
                <w:top w:val="none" w:sz="0" w:space="0" w:color="auto"/>
                <w:left w:val="none" w:sz="0" w:space="0" w:color="auto"/>
                <w:bottom w:val="none" w:sz="0" w:space="0" w:color="auto"/>
                <w:right w:val="none" w:sz="0" w:space="0" w:color="auto"/>
              </w:divBdr>
            </w:div>
            <w:div w:id="1423838844">
              <w:marLeft w:val="0"/>
              <w:marRight w:val="0"/>
              <w:marTop w:val="0"/>
              <w:marBottom w:val="0"/>
              <w:divBdr>
                <w:top w:val="none" w:sz="0" w:space="0" w:color="auto"/>
                <w:left w:val="none" w:sz="0" w:space="0" w:color="auto"/>
                <w:bottom w:val="none" w:sz="0" w:space="0" w:color="auto"/>
                <w:right w:val="none" w:sz="0" w:space="0" w:color="auto"/>
              </w:divBdr>
            </w:div>
            <w:div w:id="1004748363">
              <w:marLeft w:val="0"/>
              <w:marRight w:val="0"/>
              <w:marTop w:val="0"/>
              <w:marBottom w:val="0"/>
              <w:divBdr>
                <w:top w:val="none" w:sz="0" w:space="0" w:color="auto"/>
                <w:left w:val="none" w:sz="0" w:space="0" w:color="auto"/>
                <w:bottom w:val="none" w:sz="0" w:space="0" w:color="auto"/>
                <w:right w:val="none" w:sz="0" w:space="0" w:color="auto"/>
              </w:divBdr>
            </w:div>
            <w:div w:id="1479106030">
              <w:marLeft w:val="0"/>
              <w:marRight w:val="0"/>
              <w:marTop w:val="0"/>
              <w:marBottom w:val="0"/>
              <w:divBdr>
                <w:top w:val="none" w:sz="0" w:space="0" w:color="auto"/>
                <w:left w:val="none" w:sz="0" w:space="0" w:color="auto"/>
                <w:bottom w:val="none" w:sz="0" w:space="0" w:color="auto"/>
                <w:right w:val="none" w:sz="0" w:space="0" w:color="auto"/>
              </w:divBdr>
            </w:div>
            <w:div w:id="126052408">
              <w:marLeft w:val="0"/>
              <w:marRight w:val="0"/>
              <w:marTop w:val="0"/>
              <w:marBottom w:val="0"/>
              <w:divBdr>
                <w:top w:val="none" w:sz="0" w:space="0" w:color="auto"/>
                <w:left w:val="none" w:sz="0" w:space="0" w:color="auto"/>
                <w:bottom w:val="none" w:sz="0" w:space="0" w:color="auto"/>
                <w:right w:val="none" w:sz="0" w:space="0" w:color="auto"/>
              </w:divBdr>
            </w:div>
            <w:div w:id="1362324159">
              <w:marLeft w:val="0"/>
              <w:marRight w:val="0"/>
              <w:marTop w:val="0"/>
              <w:marBottom w:val="0"/>
              <w:divBdr>
                <w:top w:val="none" w:sz="0" w:space="0" w:color="auto"/>
                <w:left w:val="none" w:sz="0" w:space="0" w:color="auto"/>
                <w:bottom w:val="none" w:sz="0" w:space="0" w:color="auto"/>
                <w:right w:val="none" w:sz="0" w:space="0" w:color="auto"/>
              </w:divBdr>
            </w:div>
            <w:div w:id="1298796253">
              <w:marLeft w:val="0"/>
              <w:marRight w:val="0"/>
              <w:marTop w:val="0"/>
              <w:marBottom w:val="0"/>
              <w:divBdr>
                <w:top w:val="none" w:sz="0" w:space="0" w:color="auto"/>
                <w:left w:val="none" w:sz="0" w:space="0" w:color="auto"/>
                <w:bottom w:val="none" w:sz="0" w:space="0" w:color="auto"/>
                <w:right w:val="none" w:sz="0" w:space="0" w:color="auto"/>
              </w:divBdr>
            </w:div>
            <w:div w:id="1310865990">
              <w:marLeft w:val="0"/>
              <w:marRight w:val="0"/>
              <w:marTop w:val="0"/>
              <w:marBottom w:val="0"/>
              <w:divBdr>
                <w:top w:val="none" w:sz="0" w:space="0" w:color="auto"/>
                <w:left w:val="none" w:sz="0" w:space="0" w:color="auto"/>
                <w:bottom w:val="none" w:sz="0" w:space="0" w:color="auto"/>
                <w:right w:val="none" w:sz="0" w:space="0" w:color="auto"/>
              </w:divBdr>
            </w:div>
            <w:div w:id="967315550">
              <w:marLeft w:val="0"/>
              <w:marRight w:val="0"/>
              <w:marTop w:val="0"/>
              <w:marBottom w:val="0"/>
              <w:divBdr>
                <w:top w:val="none" w:sz="0" w:space="0" w:color="auto"/>
                <w:left w:val="none" w:sz="0" w:space="0" w:color="auto"/>
                <w:bottom w:val="none" w:sz="0" w:space="0" w:color="auto"/>
                <w:right w:val="none" w:sz="0" w:space="0" w:color="auto"/>
              </w:divBdr>
            </w:div>
            <w:div w:id="1767538133">
              <w:marLeft w:val="0"/>
              <w:marRight w:val="0"/>
              <w:marTop w:val="0"/>
              <w:marBottom w:val="0"/>
              <w:divBdr>
                <w:top w:val="none" w:sz="0" w:space="0" w:color="auto"/>
                <w:left w:val="none" w:sz="0" w:space="0" w:color="auto"/>
                <w:bottom w:val="none" w:sz="0" w:space="0" w:color="auto"/>
                <w:right w:val="none" w:sz="0" w:space="0" w:color="auto"/>
              </w:divBdr>
            </w:div>
            <w:div w:id="211698130">
              <w:marLeft w:val="0"/>
              <w:marRight w:val="0"/>
              <w:marTop w:val="0"/>
              <w:marBottom w:val="0"/>
              <w:divBdr>
                <w:top w:val="none" w:sz="0" w:space="0" w:color="auto"/>
                <w:left w:val="none" w:sz="0" w:space="0" w:color="auto"/>
                <w:bottom w:val="none" w:sz="0" w:space="0" w:color="auto"/>
                <w:right w:val="none" w:sz="0" w:space="0" w:color="auto"/>
              </w:divBdr>
            </w:div>
            <w:div w:id="991177402">
              <w:marLeft w:val="0"/>
              <w:marRight w:val="0"/>
              <w:marTop w:val="0"/>
              <w:marBottom w:val="0"/>
              <w:divBdr>
                <w:top w:val="none" w:sz="0" w:space="0" w:color="auto"/>
                <w:left w:val="none" w:sz="0" w:space="0" w:color="auto"/>
                <w:bottom w:val="none" w:sz="0" w:space="0" w:color="auto"/>
                <w:right w:val="none" w:sz="0" w:space="0" w:color="auto"/>
              </w:divBdr>
            </w:div>
            <w:div w:id="678308813">
              <w:marLeft w:val="0"/>
              <w:marRight w:val="0"/>
              <w:marTop w:val="0"/>
              <w:marBottom w:val="0"/>
              <w:divBdr>
                <w:top w:val="none" w:sz="0" w:space="0" w:color="auto"/>
                <w:left w:val="none" w:sz="0" w:space="0" w:color="auto"/>
                <w:bottom w:val="none" w:sz="0" w:space="0" w:color="auto"/>
                <w:right w:val="none" w:sz="0" w:space="0" w:color="auto"/>
              </w:divBdr>
            </w:div>
            <w:div w:id="1652519899">
              <w:marLeft w:val="0"/>
              <w:marRight w:val="0"/>
              <w:marTop w:val="0"/>
              <w:marBottom w:val="0"/>
              <w:divBdr>
                <w:top w:val="none" w:sz="0" w:space="0" w:color="auto"/>
                <w:left w:val="none" w:sz="0" w:space="0" w:color="auto"/>
                <w:bottom w:val="none" w:sz="0" w:space="0" w:color="auto"/>
                <w:right w:val="none" w:sz="0" w:space="0" w:color="auto"/>
              </w:divBdr>
            </w:div>
            <w:div w:id="1211457463">
              <w:marLeft w:val="0"/>
              <w:marRight w:val="0"/>
              <w:marTop w:val="0"/>
              <w:marBottom w:val="0"/>
              <w:divBdr>
                <w:top w:val="none" w:sz="0" w:space="0" w:color="auto"/>
                <w:left w:val="none" w:sz="0" w:space="0" w:color="auto"/>
                <w:bottom w:val="none" w:sz="0" w:space="0" w:color="auto"/>
                <w:right w:val="none" w:sz="0" w:space="0" w:color="auto"/>
              </w:divBdr>
            </w:div>
            <w:div w:id="87580270">
              <w:marLeft w:val="0"/>
              <w:marRight w:val="0"/>
              <w:marTop w:val="0"/>
              <w:marBottom w:val="0"/>
              <w:divBdr>
                <w:top w:val="none" w:sz="0" w:space="0" w:color="auto"/>
                <w:left w:val="none" w:sz="0" w:space="0" w:color="auto"/>
                <w:bottom w:val="none" w:sz="0" w:space="0" w:color="auto"/>
                <w:right w:val="none" w:sz="0" w:space="0" w:color="auto"/>
              </w:divBdr>
            </w:div>
            <w:div w:id="1319580637">
              <w:marLeft w:val="0"/>
              <w:marRight w:val="0"/>
              <w:marTop w:val="0"/>
              <w:marBottom w:val="0"/>
              <w:divBdr>
                <w:top w:val="none" w:sz="0" w:space="0" w:color="auto"/>
                <w:left w:val="none" w:sz="0" w:space="0" w:color="auto"/>
                <w:bottom w:val="none" w:sz="0" w:space="0" w:color="auto"/>
                <w:right w:val="none" w:sz="0" w:space="0" w:color="auto"/>
              </w:divBdr>
            </w:div>
            <w:div w:id="1199705349">
              <w:marLeft w:val="0"/>
              <w:marRight w:val="0"/>
              <w:marTop w:val="0"/>
              <w:marBottom w:val="0"/>
              <w:divBdr>
                <w:top w:val="none" w:sz="0" w:space="0" w:color="auto"/>
                <w:left w:val="none" w:sz="0" w:space="0" w:color="auto"/>
                <w:bottom w:val="none" w:sz="0" w:space="0" w:color="auto"/>
                <w:right w:val="none" w:sz="0" w:space="0" w:color="auto"/>
              </w:divBdr>
            </w:div>
            <w:div w:id="2057586114">
              <w:marLeft w:val="0"/>
              <w:marRight w:val="0"/>
              <w:marTop w:val="0"/>
              <w:marBottom w:val="0"/>
              <w:divBdr>
                <w:top w:val="none" w:sz="0" w:space="0" w:color="auto"/>
                <w:left w:val="none" w:sz="0" w:space="0" w:color="auto"/>
                <w:bottom w:val="none" w:sz="0" w:space="0" w:color="auto"/>
                <w:right w:val="none" w:sz="0" w:space="0" w:color="auto"/>
              </w:divBdr>
            </w:div>
            <w:div w:id="1277718900">
              <w:marLeft w:val="0"/>
              <w:marRight w:val="0"/>
              <w:marTop w:val="0"/>
              <w:marBottom w:val="0"/>
              <w:divBdr>
                <w:top w:val="none" w:sz="0" w:space="0" w:color="auto"/>
                <w:left w:val="none" w:sz="0" w:space="0" w:color="auto"/>
                <w:bottom w:val="none" w:sz="0" w:space="0" w:color="auto"/>
                <w:right w:val="none" w:sz="0" w:space="0" w:color="auto"/>
              </w:divBdr>
            </w:div>
            <w:div w:id="120468166">
              <w:marLeft w:val="0"/>
              <w:marRight w:val="0"/>
              <w:marTop w:val="0"/>
              <w:marBottom w:val="0"/>
              <w:divBdr>
                <w:top w:val="none" w:sz="0" w:space="0" w:color="auto"/>
                <w:left w:val="none" w:sz="0" w:space="0" w:color="auto"/>
                <w:bottom w:val="none" w:sz="0" w:space="0" w:color="auto"/>
                <w:right w:val="none" w:sz="0" w:space="0" w:color="auto"/>
              </w:divBdr>
            </w:div>
            <w:div w:id="2091930215">
              <w:marLeft w:val="0"/>
              <w:marRight w:val="0"/>
              <w:marTop w:val="0"/>
              <w:marBottom w:val="0"/>
              <w:divBdr>
                <w:top w:val="none" w:sz="0" w:space="0" w:color="auto"/>
                <w:left w:val="none" w:sz="0" w:space="0" w:color="auto"/>
                <w:bottom w:val="none" w:sz="0" w:space="0" w:color="auto"/>
                <w:right w:val="none" w:sz="0" w:space="0" w:color="auto"/>
              </w:divBdr>
            </w:div>
            <w:div w:id="160179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290967">
      <w:bodyDiv w:val="1"/>
      <w:marLeft w:val="0"/>
      <w:marRight w:val="0"/>
      <w:marTop w:val="0"/>
      <w:marBottom w:val="0"/>
      <w:divBdr>
        <w:top w:val="none" w:sz="0" w:space="0" w:color="auto"/>
        <w:left w:val="none" w:sz="0" w:space="0" w:color="auto"/>
        <w:bottom w:val="none" w:sz="0" w:space="0" w:color="auto"/>
        <w:right w:val="none" w:sz="0" w:space="0" w:color="auto"/>
      </w:divBdr>
    </w:div>
    <w:div w:id="457846463">
      <w:bodyDiv w:val="1"/>
      <w:marLeft w:val="0"/>
      <w:marRight w:val="0"/>
      <w:marTop w:val="0"/>
      <w:marBottom w:val="0"/>
      <w:divBdr>
        <w:top w:val="none" w:sz="0" w:space="0" w:color="auto"/>
        <w:left w:val="none" w:sz="0" w:space="0" w:color="auto"/>
        <w:bottom w:val="none" w:sz="0" w:space="0" w:color="auto"/>
        <w:right w:val="none" w:sz="0" w:space="0" w:color="auto"/>
      </w:divBdr>
    </w:div>
    <w:div w:id="475100055">
      <w:bodyDiv w:val="1"/>
      <w:marLeft w:val="0"/>
      <w:marRight w:val="0"/>
      <w:marTop w:val="0"/>
      <w:marBottom w:val="0"/>
      <w:divBdr>
        <w:top w:val="none" w:sz="0" w:space="0" w:color="auto"/>
        <w:left w:val="none" w:sz="0" w:space="0" w:color="auto"/>
        <w:bottom w:val="none" w:sz="0" w:space="0" w:color="auto"/>
        <w:right w:val="none" w:sz="0" w:space="0" w:color="auto"/>
      </w:divBdr>
      <w:divsChild>
        <w:div w:id="495150611">
          <w:marLeft w:val="250"/>
          <w:marRight w:val="0"/>
          <w:marTop w:val="0"/>
          <w:marBottom w:val="0"/>
          <w:divBdr>
            <w:top w:val="none" w:sz="0" w:space="0" w:color="auto"/>
            <w:left w:val="none" w:sz="0" w:space="0" w:color="auto"/>
            <w:bottom w:val="none" w:sz="0" w:space="0" w:color="auto"/>
            <w:right w:val="none" w:sz="0" w:space="0" w:color="auto"/>
          </w:divBdr>
          <w:divsChild>
            <w:div w:id="1406489263">
              <w:marLeft w:val="0"/>
              <w:marRight w:val="0"/>
              <w:marTop w:val="0"/>
              <w:marBottom w:val="0"/>
              <w:divBdr>
                <w:top w:val="none" w:sz="0" w:space="0" w:color="auto"/>
                <w:left w:val="none" w:sz="0" w:space="0" w:color="auto"/>
                <w:bottom w:val="none" w:sz="0" w:space="0" w:color="auto"/>
                <w:right w:val="none" w:sz="0" w:space="0" w:color="auto"/>
              </w:divBdr>
              <w:divsChild>
                <w:div w:id="168945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612764">
      <w:bodyDiv w:val="1"/>
      <w:marLeft w:val="0"/>
      <w:marRight w:val="0"/>
      <w:marTop w:val="0"/>
      <w:marBottom w:val="0"/>
      <w:divBdr>
        <w:top w:val="none" w:sz="0" w:space="0" w:color="auto"/>
        <w:left w:val="none" w:sz="0" w:space="0" w:color="auto"/>
        <w:bottom w:val="none" w:sz="0" w:space="0" w:color="auto"/>
        <w:right w:val="none" w:sz="0" w:space="0" w:color="auto"/>
      </w:divBdr>
    </w:div>
    <w:div w:id="533419899">
      <w:bodyDiv w:val="1"/>
      <w:marLeft w:val="0"/>
      <w:marRight w:val="0"/>
      <w:marTop w:val="0"/>
      <w:marBottom w:val="0"/>
      <w:divBdr>
        <w:top w:val="none" w:sz="0" w:space="0" w:color="auto"/>
        <w:left w:val="none" w:sz="0" w:space="0" w:color="auto"/>
        <w:bottom w:val="none" w:sz="0" w:space="0" w:color="auto"/>
        <w:right w:val="none" w:sz="0" w:space="0" w:color="auto"/>
      </w:divBdr>
    </w:div>
    <w:div w:id="538202762">
      <w:bodyDiv w:val="1"/>
      <w:marLeft w:val="0"/>
      <w:marRight w:val="0"/>
      <w:marTop w:val="0"/>
      <w:marBottom w:val="0"/>
      <w:divBdr>
        <w:top w:val="none" w:sz="0" w:space="0" w:color="auto"/>
        <w:left w:val="none" w:sz="0" w:space="0" w:color="auto"/>
        <w:bottom w:val="none" w:sz="0" w:space="0" w:color="auto"/>
        <w:right w:val="none" w:sz="0" w:space="0" w:color="auto"/>
      </w:divBdr>
    </w:div>
    <w:div w:id="663901543">
      <w:bodyDiv w:val="1"/>
      <w:marLeft w:val="0"/>
      <w:marRight w:val="0"/>
      <w:marTop w:val="0"/>
      <w:marBottom w:val="0"/>
      <w:divBdr>
        <w:top w:val="none" w:sz="0" w:space="0" w:color="auto"/>
        <w:left w:val="none" w:sz="0" w:space="0" w:color="auto"/>
        <w:bottom w:val="none" w:sz="0" w:space="0" w:color="auto"/>
        <w:right w:val="none" w:sz="0" w:space="0" w:color="auto"/>
      </w:divBdr>
      <w:divsChild>
        <w:div w:id="53700899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683752155">
      <w:bodyDiv w:val="1"/>
      <w:marLeft w:val="0"/>
      <w:marRight w:val="0"/>
      <w:marTop w:val="0"/>
      <w:marBottom w:val="0"/>
      <w:divBdr>
        <w:top w:val="none" w:sz="0" w:space="0" w:color="auto"/>
        <w:left w:val="none" w:sz="0" w:space="0" w:color="auto"/>
        <w:bottom w:val="none" w:sz="0" w:space="0" w:color="auto"/>
        <w:right w:val="none" w:sz="0" w:space="0" w:color="auto"/>
      </w:divBdr>
    </w:div>
    <w:div w:id="696128614">
      <w:bodyDiv w:val="1"/>
      <w:marLeft w:val="0"/>
      <w:marRight w:val="0"/>
      <w:marTop w:val="0"/>
      <w:marBottom w:val="0"/>
      <w:divBdr>
        <w:top w:val="none" w:sz="0" w:space="0" w:color="auto"/>
        <w:left w:val="none" w:sz="0" w:space="0" w:color="auto"/>
        <w:bottom w:val="none" w:sz="0" w:space="0" w:color="auto"/>
        <w:right w:val="none" w:sz="0" w:space="0" w:color="auto"/>
      </w:divBdr>
    </w:div>
    <w:div w:id="708798579">
      <w:bodyDiv w:val="1"/>
      <w:marLeft w:val="0"/>
      <w:marRight w:val="0"/>
      <w:marTop w:val="0"/>
      <w:marBottom w:val="0"/>
      <w:divBdr>
        <w:top w:val="none" w:sz="0" w:space="0" w:color="auto"/>
        <w:left w:val="none" w:sz="0" w:space="0" w:color="auto"/>
        <w:bottom w:val="none" w:sz="0" w:space="0" w:color="auto"/>
        <w:right w:val="none" w:sz="0" w:space="0" w:color="auto"/>
      </w:divBdr>
    </w:div>
    <w:div w:id="725448621">
      <w:bodyDiv w:val="1"/>
      <w:marLeft w:val="0"/>
      <w:marRight w:val="0"/>
      <w:marTop w:val="0"/>
      <w:marBottom w:val="0"/>
      <w:divBdr>
        <w:top w:val="none" w:sz="0" w:space="0" w:color="auto"/>
        <w:left w:val="none" w:sz="0" w:space="0" w:color="auto"/>
        <w:bottom w:val="none" w:sz="0" w:space="0" w:color="auto"/>
        <w:right w:val="none" w:sz="0" w:space="0" w:color="auto"/>
      </w:divBdr>
    </w:div>
    <w:div w:id="734427336">
      <w:bodyDiv w:val="1"/>
      <w:marLeft w:val="0"/>
      <w:marRight w:val="0"/>
      <w:marTop w:val="0"/>
      <w:marBottom w:val="0"/>
      <w:divBdr>
        <w:top w:val="none" w:sz="0" w:space="0" w:color="auto"/>
        <w:left w:val="none" w:sz="0" w:space="0" w:color="auto"/>
        <w:bottom w:val="none" w:sz="0" w:space="0" w:color="auto"/>
        <w:right w:val="none" w:sz="0" w:space="0" w:color="auto"/>
      </w:divBdr>
    </w:div>
    <w:div w:id="754472572">
      <w:bodyDiv w:val="1"/>
      <w:marLeft w:val="0"/>
      <w:marRight w:val="0"/>
      <w:marTop w:val="0"/>
      <w:marBottom w:val="0"/>
      <w:divBdr>
        <w:top w:val="none" w:sz="0" w:space="0" w:color="auto"/>
        <w:left w:val="none" w:sz="0" w:space="0" w:color="auto"/>
        <w:bottom w:val="none" w:sz="0" w:space="0" w:color="auto"/>
        <w:right w:val="none" w:sz="0" w:space="0" w:color="auto"/>
      </w:divBdr>
    </w:div>
    <w:div w:id="780338583">
      <w:bodyDiv w:val="1"/>
      <w:marLeft w:val="0"/>
      <w:marRight w:val="0"/>
      <w:marTop w:val="0"/>
      <w:marBottom w:val="0"/>
      <w:divBdr>
        <w:top w:val="none" w:sz="0" w:space="0" w:color="auto"/>
        <w:left w:val="none" w:sz="0" w:space="0" w:color="auto"/>
        <w:bottom w:val="none" w:sz="0" w:space="0" w:color="auto"/>
        <w:right w:val="none" w:sz="0" w:space="0" w:color="auto"/>
      </w:divBdr>
      <w:divsChild>
        <w:div w:id="313336929">
          <w:marLeft w:val="0"/>
          <w:marRight w:val="0"/>
          <w:marTop w:val="0"/>
          <w:marBottom w:val="0"/>
          <w:divBdr>
            <w:top w:val="none" w:sz="0" w:space="0" w:color="auto"/>
            <w:left w:val="none" w:sz="0" w:space="0" w:color="auto"/>
            <w:bottom w:val="none" w:sz="0" w:space="0" w:color="auto"/>
            <w:right w:val="none" w:sz="0" w:space="0" w:color="auto"/>
          </w:divBdr>
          <w:divsChild>
            <w:div w:id="421922990">
              <w:marLeft w:val="0"/>
              <w:marRight w:val="751"/>
              <w:marTop w:val="0"/>
              <w:marBottom w:val="0"/>
              <w:divBdr>
                <w:top w:val="none" w:sz="0" w:space="0" w:color="auto"/>
                <w:left w:val="none" w:sz="0" w:space="0" w:color="auto"/>
                <w:bottom w:val="none" w:sz="0" w:space="0" w:color="auto"/>
                <w:right w:val="none" w:sz="0" w:space="0" w:color="auto"/>
              </w:divBdr>
              <w:divsChild>
                <w:div w:id="1154637943">
                  <w:marLeft w:val="0"/>
                  <w:marRight w:val="0"/>
                  <w:marTop w:val="0"/>
                  <w:marBottom w:val="0"/>
                  <w:divBdr>
                    <w:top w:val="none" w:sz="0" w:space="0" w:color="auto"/>
                    <w:left w:val="none" w:sz="0" w:space="0" w:color="auto"/>
                    <w:bottom w:val="none" w:sz="0" w:space="0" w:color="auto"/>
                    <w:right w:val="none" w:sz="0" w:space="0" w:color="auto"/>
                  </w:divBdr>
                </w:div>
                <w:div w:id="1457721492">
                  <w:marLeft w:val="0"/>
                  <w:marRight w:val="0"/>
                  <w:marTop w:val="0"/>
                  <w:marBottom w:val="0"/>
                  <w:divBdr>
                    <w:top w:val="none" w:sz="0" w:space="0" w:color="auto"/>
                    <w:left w:val="none" w:sz="0" w:space="0" w:color="auto"/>
                    <w:bottom w:val="none" w:sz="0" w:space="0" w:color="auto"/>
                    <w:right w:val="none" w:sz="0" w:space="0" w:color="auto"/>
                  </w:divBdr>
                  <w:divsChild>
                    <w:div w:id="148800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799836">
      <w:bodyDiv w:val="1"/>
      <w:marLeft w:val="0"/>
      <w:marRight w:val="0"/>
      <w:marTop w:val="0"/>
      <w:marBottom w:val="0"/>
      <w:divBdr>
        <w:top w:val="none" w:sz="0" w:space="0" w:color="auto"/>
        <w:left w:val="none" w:sz="0" w:space="0" w:color="auto"/>
        <w:bottom w:val="none" w:sz="0" w:space="0" w:color="auto"/>
        <w:right w:val="none" w:sz="0" w:space="0" w:color="auto"/>
      </w:divBdr>
    </w:div>
    <w:div w:id="783696431">
      <w:bodyDiv w:val="1"/>
      <w:marLeft w:val="0"/>
      <w:marRight w:val="0"/>
      <w:marTop w:val="0"/>
      <w:marBottom w:val="0"/>
      <w:divBdr>
        <w:top w:val="none" w:sz="0" w:space="0" w:color="auto"/>
        <w:left w:val="none" w:sz="0" w:space="0" w:color="auto"/>
        <w:bottom w:val="none" w:sz="0" w:space="0" w:color="auto"/>
        <w:right w:val="none" w:sz="0" w:space="0" w:color="auto"/>
      </w:divBdr>
    </w:div>
    <w:div w:id="852494402">
      <w:bodyDiv w:val="1"/>
      <w:marLeft w:val="0"/>
      <w:marRight w:val="0"/>
      <w:marTop w:val="0"/>
      <w:marBottom w:val="0"/>
      <w:divBdr>
        <w:top w:val="none" w:sz="0" w:space="0" w:color="auto"/>
        <w:left w:val="none" w:sz="0" w:space="0" w:color="auto"/>
        <w:bottom w:val="none" w:sz="0" w:space="0" w:color="auto"/>
        <w:right w:val="none" w:sz="0" w:space="0" w:color="auto"/>
      </w:divBdr>
    </w:div>
    <w:div w:id="878320396">
      <w:bodyDiv w:val="1"/>
      <w:marLeft w:val="0"/>
      <w:marRight w:val="0"/>
      <w:marTop w:val="0"/>
      <w:marBottom w:val="0"/>
      <w:divBdr>
        <w:top w:val="none" w:sz="0" w:space="0" w:color="auto"/>
        <w:left w:val="none" w:sz="0" w:space="0" w:color="auto"/>
        <w:bottom w:val="none" w:sz="0" w:space="0" w:color="auto"/>
        <w:right w:val="none" w:sz="0" w:space="0" w:color="auto"/>
      </w:divBdr>
    </w:div>
    <w:div w:id="885607080">
      <w:bodyDiv w:val="1"/>
      <w:marLeft w:val="0"/>
      <w:marRight w:val="0"/>
      <w:marTop w:val="0"/>
      <w:marBottom w:val="0"/>
      <w:divBdr>
        <w:top w:val="none" w:sz="0" w:space="0" w:color="auto"/>
        <w:left w:val="none" w:sz="0" w:space="0" w:color="auto"/>
        <w:bottom w:val="none" w:sz="0" w:space="0" w:color="auto"/>
        <w:right w:val="none" w:sz="0" w:space="0" w:color="auto"/>
      </w:divBdr>
    </w:div>
    <w:div w:id="901720596">
      <w:bodyDiv w:val="1"/>
      <w:marLeft w:val="0"/>
      <w:marRight w:val="0"/>
      <w:marTop w:val="0"/>
      <w:marBottom w:val="0"/>
      <w:divBdr>
        <w:top w:val="none" w:sz="0" w:space="0" w:color="auto"/>
        <w:left w:val="none" w:sz="0" w:space="0" w:color="auto"/>
        <w:bottom w:val="none" w:sz="0" w:space="0" w:color="auto"/>
        <w:right w:val="none" w:sz="0" w:space="0" w:color="auto"/>
      </w:divBdr>
    </w:div>
    <w:div w:id="915213812">
      <w:bodyDiv w:val="1"/>
      <w:marLeft w:val="0"/>
      <w:marRight w:val="0"/>
      <w:marTop w:val="0"/>
      <w:marBottom w:val="0"/>
      <w:divBdr>
        <w:top w:val="none" w:sz="0" w:space="0" w:color="auto"/>
        <w:left w:val="none" w:sz="0" w:space="0" w:color="auto"/>
        <w:bottom w:val="none" w:sz="0" w:space="0" w:color="auto"/>
        <w:right w:val="none" w:sz="0" w:space="0" w:color="auto"/>
      </w:divBdr>
    </w:div>
    <w:div w:id="927687910">
      <w:bodyDiv w:val="1"/>
      <w:marLeft w:val="0"/>
      <w:marRight w:val="0"/>
      <w:marTop w:val="0"/>
      <w:marBottom w:val="0"/>
      <w:divBdr>
        <w:top w:val="none" w:sz="0" w:space="0" w:color="auto"/>
        <w:left w:val="none" w:sz="0" w:space="0" w:color="auto"/>
        <w:bottom w:val="none" w:sz="0" w:space="0" w:color="auto"/>
        <w:right w:val="none" w:sz="0" w:space="0" w:color="auto"/>
      </w:divBdr>
    </w:div>
    <w:div w:id="965693306">
      <w:bodyDiv w:val="1"/>
      <w:marLeft w:val="0"/>
      <w:marRight w:val="0"/>
      <w:marTop w:val="0"/>
      <w:marBottom w:val="0"/>
      <w:divBdr>
        <w:top w:val="none" w:sz="0" w:space="0" w:color="auto"/>
        <w:left w:val="none" w:sz="0" w:space="0" w:color="auto"/>
        <w:bottom w:val="none" w:sz="0" w:space="0" w:color="auto"/>
        <w:right w:val="none" w:sz="0" w:space="0" w:color="auto"/>
      </w:divBdr>
    </w:div>
    <w:div w:id="986055580">
      <w:bodyDiv w:val="1"/>
      <w:marLeft w:val="0"/>
      <w:marRight w:val="0"/>
      <w:marTop w:val="0"/>
      <w:marBottom w:val="0"/>
      <w:divBdr>
        <w:top w:val="none" w:sz="0" w:space="0" w:color="auto"/>
        <w:left w:val="none" w:sz="0" w:space="0" w:color="auto"/>
        <w:bottom w:val="none" w:sz="0" w:space="0" w:color="auto"/>
        <w:right w:val="none" w:sz="0" w:space="0" w:color="auto"/>
      </w:divBdr>
      <w:divsChild>
        <w:div w:id="1590262911">
          <w:marLeft w:val="0"/>
          <w:marRight w:val="0"/>
          <w:marTop w:val="0"/>
          <w:marBottom w:val="0"/>
          <w:divBdr>
            <w:top w:val="none" w:sz="0" w:space="0" w:color="auto"/>
            <w:left w:val="none" w:sz="0" w:space="0" w:color="auto"/>
            <w:bottom w:val="none" w:sz="0" w:space="0" w:color="auto"/>
            <w:right w:val="none" w:sz="0" w:space="0" w:color="auto"/>
          </w:divBdr>
          <w:divsChild>
            <w:div w:id="719211107">
              <w:marLeft w:val="0"/>
              <w:marRight w:val="0"/>
              <w:marTop w:val="0"/>
              <w:marBottom w:val="0"/>
              <w:divBdr>
                <w:top w:val="none" w:sz="0" w:space="0" w:color="auto"/>
                <w:left w:val="none" w:sz="0" w:space="0" w:color="auto"/>
                <w:bottom w:val="none" w:sz="0" w:space="0" w:color="auto"/>
                <w:right w:val="none" w:sz="0" w:space="0" w:color="auto"/>
              </w:divBdr>
              <w:divsChild>
                <w:div w:id="1529299133">
                  <w:marLeft w:val="0"/>
                  <w:marRight w:val="0"/>
                  <w:marTop w:val="0"/>
                  <w:marBottom w:val="0"/>
                  <w:divBdr>
                    <w:top w:val="none" w:sz="0" w:space="0" w:color="auto"/>
                    <w:left w:val="none" w:sz="0" w:space="0" w:color="auto"/>
                    <w:bottom w:val="none" w:sz="0" w:space="0" w:color="auto"/>
                    <w:right w:val="none" w:sz="0" w:space="0" w:color="auto"/>
                  </w:divBdr>
                  <w:divsChild>
                    <w:div w:id="786898461">
                      <w:marLeft w:val="0"/>
                      <w:marRight w:val="0"/>
                      <w:marTop w:val="0"/>
                      <w:marBottom w:val="0"/>
                      <w:divBdr>
                        <w:top w:val="none" w:sz="0" w:space="0" w:color="auto"/>
                        <w:left w:val="none" w:sz="0" w:space="0" w:color="auto"/>
                        <w:bottom w:val="none" w:sz="0" w:space="0" w:color="auto"/>
                        <w:right w:val="none" w:sz="0" w:space="0" w:color="auto"/>
                      </w:divBdr>
                      <w:divsChild>
                        <w:div w:id="1564099880">
                          <w:marLeft w:val="0"/>
                          <w:marRight w:val="20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 w:id="472453540">
          <w:marLeft w:val="0"/>
          <w:marRight w:val="0"/>
          <w:marTop w:val="0"/>
          <w:marBottom w:val="0"/>
          <w:divBdr>
            <w:top w:val="none" w:sz="0" w:space="0" w:color="auto"/>
            <w:left w:val="none" w:sz="0" w:space="0" w:color="auto"/>
            <w:bottom w:val="none" w:sz="0" w:space="0" w:color="auto"/>
            <w:right w:val="none" w:sz="0" w:space="0" w:color="auto"/>
          </w:divBdr>
          <w:divsChild>
            <w:div w:id="1228757636">
              <w:marLeft w:val="0"/>
              <w:marRight w:val="0"/>
              <w:marTop w:val="0"/>
              <w:marBottom w:val="0"/>
              <w:divBdr>
                <w:top w:val="none" w:sz="0" w:space="0" w:color="auto"/>
                <w:left w:val="none" w:sz="0" w:space="0" w:color="auto"/>
                <w:bottom w:val="none" w:sz="0" w:space="0" w:color="auto"/>
                <w:right w:val="none" w:sz="0" w:space="0" w:color="auto"/>
              </w:divBdr>
              <w:divsChild>
                <w:div w:id="781994845">
                  <w:marLeft w:val="0"/>
                  <w:marRight w:val="0"/>
                  <w:marTop w:val="0"/>
                  <w:marBottom w:val="0"/>
                  <w:divBdr>
                    <w:top w:val="none" w:sz="0" w:space="0" w:color="auto"/>
                    <w:left w:val="none" w:sz="0" w:space="0" w:color="auto"/>
                    <w:bottom w:val="none" w:sz="0" w:space="0" w:color="auto"/>
                    <w:right w:val="none" w:sz="0" w:space="0" w:color="auto"/>
                  </w:divBdr>
                  <w:divsChild>
                    <w:div w:id="822085140">
                      <w:marLeft w:val="0"/>
                      <w:marRight w:val="0"/>
                      <w:marTop w:val="0"/>
                      <w:marBottom w:val="0"/>
                      <w:divBdr>
                        <w:top w:val="none" w:sz="0" w:space="0" w:color="auto"/>
                        <w:left w:val="none" w:sz="0" w:space="0" w:color="auto"/>
                        <w:bottom w:val="none" w:sz="0" w:space="0" w:color="auto"/>
                        <w:right w:val="none" w:sz="0" w:space="0" w:color="auto"/>
                      </w:divBdr>
                      <w:divsChild>
                        <w:div w:id="1232156484">
                          <w:marLeft w:val="0"/>
                          <w:marRight w:val="0"/>
                          <w:marTop w:val="0"/>
                          <w:marBottom w:val="0"/>
                          <w:divBdr>
                            <w:top w:val="none" w:sz="0" w:space="0" w:color="auto"/>
                            <w:left w:val="none" w:sz="0" w:space="0" w:color="auto"/>
                            <w:bottom w:val="none" w:sz="0" w:space="0" w:color="auto"/>
                            <w:right w:val="none" w:sz="0" w:space="0" w:color="auto"/>
                          </w:divBdr>
                          <w:divsChild>
                            <w:div w:id="1679238328">
                              <w:marLeft w:val="0"/>
                              <w:marRight w:val="0"/>
                              <w:marTop w:val="0"/>
                              <w:marBottom w:val="0"/>
                              <w:divBdr>
                                <w:top w:val="none" w:sz="0" w:space="0" w:color="auto"/>
                                <w:left w:val="none" w:sz="0" w:space="0" w:color="auto"/>
                                <w:bottom w:val="none" w:sz="0" w:space="0" w:color="auto"/>
                                <w:right w:val="none" w:sz="0" w:space="0" w:color="auto"/>
                              </w:divBdr>
                              <w:divsChild>
                                <w:div w:id="1063019343">
                                  <w:marLeft w:val="0"/>
                                  <w:marRight w:val="0"/>
                                  <w:marTop w:val="0"/>
                                  <w:marBottom w:val="0"/>
                                  <w:divBdr>
                                    <w:top w:val="none" w:sz="0" w:space="0" w:color="auto"/>
                                    <w:left w:val="none" w:sz="0" w:space="0" w:color="auto"/>
                                    <w:bottom w:val="none" w:sz="0" w:space="0" w:color="auto"/>
                                    <w:right w:val="none" w:sz="0" w:space="0" w:color="auto"/>
                                  </w:divBdr>
                                  <w:divsChild>
                                    <w:div w:id="1925262954">
                                      <w:marLeft w:val="0"/>
                                      <w:marRight w:val="0"/>
                                      <w:marTop w:val="0"/>
                                      <w:marBottom w:val="0"/>
                                      <w:divBdr>
                                        <w:top w:val="none" w:sz="0" w:space="0" w:color="auto"/>
                                        <w:left w:val="none" w:sz="0" w:space="0" w:color="auto"/>
                                        <w:bottom w:val="none" w:sz="0" w:space="0" w:color="auto"/>
                                        <w:right w:val="none" w:sz="0" w:space="0" w:color="auto"/>
                                      </w:divBdr>
                                      <w:divsChild>
                                        <w:div w:id="1113936955">
                                          <w:marLeft w:val="0"/>
                                          <w:marRight w:val="0"/>
                                          <w:marTop w:val="0"/>
                                          <w:marBottom w:val="0"/>
                                          <w:divBdr>
                                            <w:top w:val="none" w:sz="0" w:space="0" w:color="auto"/>
                                            <w:left w:val="none" w:sz="0" w:space="0" w:color="auto"/>
                                            <w:bottom w:val="none" w:sz="0" w:space="0" w:color="auto"/>
                                            <w:right w:val="none" w:sz="0" w:space="0" w:color="auto"/>
                                          </w:divBdr>
                                          <w:divsChild>
                                            <w:div w:id="334580716">
                                              <w:marLeft w:val="0"/>
                                              <w:marRight w:val="0"/>
                                              <w:marTop w:val="0"/>
                                              <w:marBottom w:val="0"/>
                                              <w:divBdr>
                                                <w:top w:val="none" w:sz="0" w:space="0" w:color="auto"/>
                                                <w:left w:val="none" w:sz="0" w:space="0" w:color="auto"/>
                                                <w:bottom w:val="none" w:sz="0" w:space="0" w:color="auto"/>
                                                <w:right w:val="none" w:sz="0" w:space="0" w:color="auto"/>
                                              </w:divBdr>
                                              <w:divsChild>
                                                <w:div w:id="982344444">
                                                  <w:marLeft w:val="0"/>
                                                  <w:marRight w:val="0"/>
                                                  <w:marTop w:val="0"/>
                                                  <w:marBottom w:val="0"/>
                                                  <w:divBdr>
                                                    <w:top w:val="none" w:sz="0" w:space="0" w:color="auto"/>
                                                    <w:left w:val="none" w:sz="0" w:space="0" w:color="auto"/>
                                                    <w:bottom w:val="none" w:sz="0" w:space="0" w:color="auto"/>
                                                    <w:right w:val="none" w:sz="0" w:space="0" w:color="auto"/>
                                                  </w:divBdr>
                                                  <w:divsChild>
                                                    <w:div w:id="1278176325">
                                                      <w:marLeft w:val="0"/>
                                                      <w:marRight w:val="0"/>
                                                      <w:marTop w:val="0"/>
                                                      <w:marBottom w:val="0"/>
                                                      <w:divBdr>
                                                        <w:top w:val="none" w:sz="0" w:space="0" w:color="auto"/>
                                                        <w:left w:val="none" w:sz="0" w:space="0" w:color="auto"/>
                                                        <w:bottom w:val="none" w:sz="0" w:space="0" w:color="auto"/>
                                                        <w:right w:val="none" w:sz="0" w:space="0" w:color="auto"/>
                                                      </w:divBdr>
                                                      <w:divsChild>
                                                        <w:div w:id="58525155">
                                                          <w:marLeft w:val="0"/>
                                                          <w:marRight w:val="0"/>
                                                          <w:marTop w:val="0"/>
                                                          <w:marBottom w:val="0"/>
                                                          <w:divBdr>
                                                            <w:top w:val="none" w:sz="0" w:space="0" w:color="auto"/>
                                                            <w:left w:val="none" w:sz="0" w:space="0" w:color="auto"/>
                                                            <w:bottom w:val="none" w:sz="0" w:space="0" w:color="auto"/>
                                                            <w:right w:val="none" w:sz="0" w:space="0" w:color="auto"/>
                                                          </w:divBdr>
                                                          <w:divsChild>
                                                            <w:div w:id="928194465">
                                                              <w:marLeft w:val="0"/>
                                                              <w:marRight w:val="0"/>
                                                              <w:marTop w:val="0"/>
                                                              <w:marBottom w:val="0"/>
                                                              <w:divBdr>
                                                                <w:top w:val="none" w:sz="0" w:space="0" w:color="auto"/>
                                                                <w:left w:val="none" w:sz="0" w:space="0" w:color="auto"/>
                                                                <w:bottom w:val="none" w:sz="0" w:space="0" w:color="auto"/>
                                                                <w:right w:val="none" w:sz="0" w:space="0" w:color="auto"/>
                                                              </w:divBdr>
                                                              <w:divsChild>
                                                                <w:div w:id="121642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022635926">
      <w:bodyDiv w:val="1"/>
      <w:marLeft w:val="0"/>
      <w:marRight w:val="0"/>
      <w:marTop w:val="0"/>
      <w:marBottom w:val="0"/>
      <w:divBdr>
        <w:top w:val="none" w:sz="0" w:space="0" w:color="auto"/>
        <w:left w:val="none" w:sz="0" w:space="0" w:color="auto"/>
        <w:bottom w:val="none" w:sz="0" w:space="0" w:color="auto"/>
        <w:right w:val="none" w:sz="0" w:space="0" w:color="auto"/>
      </w:divBdr>
    </w:div>
    <w:div w:id="1023869143">
      <w:bodyDiv w:val="1"/>
      <w:marLeft w:val="0"/>
      <w:marRight w:val="0"/>
      <w:marTop w:val="0"/>
      <w:marBottom w:val="0"/>
      <w:divBdr>
        <w:top w:val="none" w:sz="0" w:space="0" w:color="auto"/>
        <w:left w:val="none" w:sz="0" w:space="0" w:color="auto"/>
        <w:bottom w:val="none" w:sz="0" w:space="0" w:color="auto"/>
        <w:right w:val="none" w:sz="0" w:space="0" w:color="auto"/>
      </w:divBdr>
    </w:div>
    <w:div w:id="1070226484">
      <w:bodyDiv w:val="1"/>
      <w:marLeft w:val="0"/>
      <w:marRight w:val="0"/>
      <w:marTop w:val="0"/>
      <w:marBottom w:val="0"/>
      <w:divBdr>
        <w:top w:val="none" w:sz="0" w:space="0" w:color="auto"/>
        <w:left w:val="none" w:sz="0" w:space="0" w:color="auto"/>
        <w:bottom w:val="none" w:sz="0" w:space="0" w:color="auto"/>
        <w:right w:val="none" w:sz="0" w:space="0" w:color="auto"/>
      </w:divBdr>
    </w:div>
    <w:div w:id="1074738785">
      <w:bodyDiv w:val="1"/>
      <w:marLeft w:val="0"/>
      <w:marRight w:val="0"/>
      <w:marTop w:val="0"/>
      <w:marBottom w:val="0"/>
      <w:divBdr>
        <w:top w:val="none" w:sz="0" w:space="0" w:color="auto"/>
        <w:left w:val="none" w:sz="0" w:space="0" w:color="auto"/>
        <w:bottom w:val="none" w:sz="0" w:space="0" w:color="auto"/>
        <w:right w:val="none" w:sz="0" w:space="0" w:color="auto"/>
      </w:divBdr>
      <w:divsChild>
        <w:div w:id="323583734">
          <w:marLeft w:val="0"/>
          <w:marRight w:val="0"/>
          <w:marTop w:val="0"/>
          <w:marBottom w:val="0"/>
          <w:divBdr>
            <w:top w:val="none" w:sz="0" w:space="0" w:color="auto"/>
            <w:left w:val="none" w:sz="0" w:space="0" w:color="auto"/>
            <w:bottom w:val="none" w:sz="0" w:space="0" w:color="auto"/>
            <w:right w:val="none" w:sz="0" w:space="0" w:color="auto"/>
          </w:divBdr>
          <w:divsChild>
            <w:div w:id="1665663106">
              <w:marLeft w:val="0"/>
              <w:marRight w:val="0"/>
              <w:marTop w:val="0"/>
              <w:marBottom w:val="0"/>
              <w:divBdr>
                <w:top w:val="none" w:sz="0" w:space="0" w:color="auto"/>
                <w:left w:val="none" w:sz="0" w:space="0" w:color="auto"/>
                <w:bottom w:val="none" w:sz="0" w:space="0" w:color="auto"/>
                <w:right w:val="none" w:sz="0" w:space="0" w:color="auto"/>
              </w:divBdr>
            </w:div>
          </w:divsChild>
        </w:div>
        <w:div w:id="1062369827">
          <w:marLeft w:val="0"/>
          <w:marRight w:val="0"/>
          <w:marTop w:val="0"/>
          <w:marBottom w:val="0"/>
          <w:divBdr>
            <w:top w:val="none" w:sz="0" w:space="0" w:color="auto"/>
            <w:left w:val="none" w:sz="0" w:space="0" w:color="auto"/>
            <w:bottom w:val="none" w:sz="0" w:space="0" w:color="auto"/>
            <w:right w:val="none" w:sz="0" w:space="0" w:color="auto"/>
          </w:divBdr>
          <w:divsChild>
            <w:div w:id="880167343">
              <w:marLeft w:val="0"/>
              <w:marRight w:val="0"/>
              <w:marTop w:val="0"/>
              <w:marBottom w:val="0"/>
              <w:divBdr>
                <w:top w:val="none" w:sz="0" w:space="0" w:color="auto"/>
                <w:left w:val="none" w:sz="0" w:space="0" w:color="auto"/>
                <w:bottom w:val="none" w:sz="0" w:space="0" w:color="auto"/>
                <w:right w:val="none" w:sz="0" w:space="0" w:color="auto"/>
              </w:divBdr>
            </w:div>
            <w:div w:id="931277525">
              <w:marLeft w:val="0"/>
              <w:marRight w:val="0"/>
              <w:marTop w:val="0"/>
              <w:marBottom w:val="0"/>
              <w:divBdr>
                <w:top w:val="none" w:sz="0" w:space="0" w:color="auto"/>
                <w:left w:val="none" w:sz="0" w:space="0" w:color="auto"/>
                <w:bottom w:val="none" w:sz="0" w:space="0" w:color="auto"/>
                <w:right w:val="none" w:sz="0" w:space="0" w:color="auto"/>
              </w:divBdr>
              <w:divsChild>
                <w:div w:id="135865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17747">
      <w:bodyDiv w:val="1"/>
      <w:marLeft w:val="0"/>
      <w:marRight w:val="0"/>
      <w:marTop w:val="0"/>
      <w:marBottom w:val="0"/>
      <w:divBdr>
        <w:top w:val="none" w:sz="0" w:space="0" w:color="auto"/>
        <w:left w:val="none" w:sz="0" w:space="0" w:color="auto"/>
        <w:bottom w:val="none" w:sz="0" w:space="0" w:color="auto"/>
        <w:right w:val="none" w:sz="0" w:space="0" w:color="auto"/>
      </w:divBdr>
    </w:div>
    <w:div w:id="1083257486">
      <w:bodyDiv w:val="1"/>
      <w:marLeft w:val="0"/>
      <w:marRight w:val="0"/>
      <w:marTop w:val="0"/>
      <w:marBottom w:val="0"/>
      <w:divBdr>
        <w:top w:val="none" w:sz="0" w:space="0" w:color="auto"/>
        <w:left w:val="none" w:sz="0" w:space="0" w:color="auto"/>
        <w:bottom w:val="none" w:sz="0" w:space="0" w:color="auto"/>
        <w:right w:val="none" w:sz="0" w:space="0" w:color="auto"/>
      </w:divBdr>
    </w:div>
    <w:div w:id="1089278842">
      <w:bodyDiv w:val="1"/>
      <w:marLeft w:val="0"/>
      <w:marRight w:val="0"/>
      <w:marTop w:val="0"/>
      <w:marBottom w:val="0"/>
      <w:divBdr>
        <w:top w:val="none" w:sz="0" w:space="0" w:color="auto"/>
        <w:left w:val="none" w:sz="0" w:space="0" w:color="auto"/>
        <w:bottom w:val="none" w:sz="0" w:space="0" w:color="auto"/>
        <w:right w:val="none" w:sz="0" w:space="0" w:color="auto"/>
      </w:divBdr>
    </w:div>
    <w:div w:id="1122266437">
      <w:bodyDiv w:val="1"/>
      <w:marLeft w:val="0"/>
      <w:marRight w:val="0"/>
      <w:marTop w:val="0"/>
      <w:marBottom w:val="0"/>
      <w:divBdr>
        <w:top w:val="none" w:sz="0" w:space="0" w:color="auto"/>
        <w:left w:val="none" w:sz="0" w:space="0" w:color="auto"/>
        <w:bottom w:val="none" w:sz="0" w:space="0" w:color="auto"/>
        <w:right w:val="none" w:sz="0" w:space="0" w:color="auto"/>
      </w:divBdr>
    </w:div>
    <w:div w:id="1128861640">
      <w:bodyDiv w:val="1"/>
      <w:marLeft w:val="0"/>
      <w:marRight w:val="0"/>
      <w:marTop w:val="0"/>
      <w:marBottom w:val="0"/>
      <w:divBdr>
        <w:top w:val="none" w:sz="0" w:space="0" w:color="auto"/>
        <w:left w:val="none" w:sz="0" w:space="0" w:color="auto"/>
        <w:bottom w:val="none" w:sz="0" w:space="0" w:color="auto"/>
        <w:right w:val="none" w:sz="0" w:space="0" w:color="auto"/>
      </w:divBdr>
      <w:divsChild>
        <w:div w:id="1029529561">
          <w:marLeft w:val="0"/>
          <w:marRight w:val="0"/>
          <w:marTop w:val="0"/>
          <w:marBottom w:val="150"/>
          <w:divBdr>
            <w:top w:val="none" w:sz="0" w:space="0" w:color="auto"/>
            <w:left w:val="none" w:sz="0" w:space="0" w:color="auto"/>
            <w:bottom w:val="none" w:sz="0" w:space="0" w:color="auto"/>
            <w:right w:val="none" w:sz="0" w:space="0" w:color="auto"/>
          </w:divBdr>
        </w:div>
      </w:divsChild>
    </w:div>
    <w:div w:id="1164928201">
      <w:bodyDiv w:val="1"/>
      <w:marLeft w:val="0"/>
      <w:marRight w:val="0"/>
      <w:marTop w:val="0"/>
      <w:marBottom w:val="0"/>
      <w:divBdr>
        <w:top w:val="none" w:sz="0" w:space="0" w:color="auto"/>
        <w:left w:val="none" w:sz="0" w:space="0" w:color="auto"/>
        <w:bottom w:val="none" w:sz="0" w:space="0" w:color="auto"/>
        <w:right w:val="none" w:sz="0" w:space="0" w:color="auto"/>
      </w:divBdr>
    </w:div>
    <w:div w:id="1180311473">
      <w:bodyDiv w:val="1"/>
      <w:marLeft w:val="0"/>
      <w:marRight w:val="0"/>
      <w:marTop w:val="0"/>
      <w:marBottom w:val="0"/>
      <w:divBdr>
        <w:top w:val="none" w:sz="0" w:space="0" w:color="auto"/>
        <w:left w:val="none" w:sz="0" w:space="0" w:color="auto"/>
        <w:bottom w:val="none" w:sz="0" w:space="0" w:color="auto"/>
        <w:right w:val="none" w:sz="0" w:space="0" w:color="auto"/>
      </w:divBdr>
      <w:divsChild>
        <w:div w:id="537547727">
          <w:marLeft w:val="0"/>
          <w:marRight w:val="0"/>
          <w:marTop w:val="0"/>
          <w:marBottom w:val="0"/>
          <w:divBdr>
            <w:top w:val="none" w:sz="0" w:space="0" w:color="auto"/>
            <w:left w:val="none" w:sz="0" w:space="0" w:color="auto"/>
            <w:bottom w:val="none" w:sz="0" w:space="0" w:color="auto"/>
            <w:right w:val="none" w:sz="0" w:space="0" w:color="auto"/>
          </w:divBdr>
          <w:divsChild>
            <w:div w:id="659966181">
              <w:marLeft w:val="360"/>
              <w:marRight w:val="188"/>
              <w:marTop w:val="0"/>
              <w:marBottom w:val="0"/>
              <w:divBdr>
                <w:top w:val="none" w:sz="0" w:space="0" w:color="auto"/>
                <w:left w:val="none" w:sz="0" w:space="0" w:color="auto"/>
                <w:bottom w:val="none" w:sz="0" w:space="0" w:color="auto"/>
                <w:right w:val="none" w:sz="0" w:space="0" w:color="auto"/>
              </w:divBdr>
            </w:div>
          </w:divsChild>
        </w:div>
      </w:divsChild>
    </w:div>
    <w:div w:id="1185947141">
      <w:bodyDiv w:val="1"/>
      <w:marLeft w:val="0"/>
      <w:marRight w:val="0"/>
      <w:marTop w:val="0"/>
      <w:marBottom w:val="0"/>
      <w:divBdr>
        <w:top w:val="none" w:sz="0" w:space="0" w:color="auto"/>
        <w:left w:val="none" w:sz="0" w:space="0" w:color="auto"/>
        <w:bottom w:val="none" w:sz="0" w:space="0" w:color="auto"/>
        <w:right w:val="none" w:sz="0" w:space="0" w:color="auto"/>
      </w:divBdr>
    </w:div>
    <w:div w:id="1225948231">
      <w:bodyDiv w:val="1"/>
      <w:marLeft w:val="0"/>
      <w:marRight w:val="0"/>
      <w:marTop w:val="0"/>
      <w:marBottom w:val="0"/>
      <w:divBdr>
        <w:top w:val="none" w:sz="0" w:space="0" w:color="auto"/>
        <w:left w:val="none" w:sz="0" w:space="0" w:color="auto"/>
        <w:bottom w:val="none" w:sz="0" w:space="0" w:color="auto"/>
        <w:right w:val="none" w:sz="0" w:space="0" w:color="auto"/>
      </w:divBdr>
    </w:div>
    <w:div w:id="1241714604">
      <w:bodyDiv w:val="1"/>
      <w:marLeft w:val="0"/>
      <w:marRight w:val="0"/>
      <w:marTop w:val="0"/>
      <w:marBottom w:val="0"/>
      <w:divBdr>
        <w:top w:val="none" w:sz="0" w:space="0" w:color="auto"/>
        <w:left w:val="none" w:sz="0" w:space="0" w:color="auto"/>
        <w:bottom w:val="none" w:sz="0" w:space="0" w:color="auto"/>
        <w:right w:val="none" w:sz="0" w:space="0" w:color="auto"/>
      </w:divBdr>
    </w:div>
    <w:div w:id="1243687056">
      <w:bodyDiv w:val="1"/>
      <w:marLeft w:val="0"/>
      <w:marRight w:val="0"/>
      <w:marTop w:val="0"/>
      <w:marBottom w:val="0"/>
      <w:divBdr>
        <w:top w:val="none" w:sz="0" w:space="0" w:color="auto"/>
        <w:left w:val="none" w:sz="0" w:space="0" w:color="auto"/>
        <w:bottom w:val="none" w:sz="0" w:space="0" w:color="auto"/>
        <w:right w:val="none" w:sz="0" w:space="0" w:color="auto"/>
      </w:divBdr>
      <w:divsChild>
        <w:div w:id="1712917116">
          <w:marLeft w:val="0"/>
          <w:marRight w:val="0"/>
          <w:marTop w:val="0"/>
          <w:marBottom w:val="0"/>
          <w:divBdr>
            <w:top w:val="none" w:sz="0" w:space="0" w:color="auto"/>
            <w:left w:val="none" w:sz="0" w:space="0" w:color="auto"/>
            <w:bottom w:val="none" w:sz="0" w:space="0" w:color="auto"/>
            <w:right w:val="none" w:sz="0" w:space="0" w:color="auto"/>
          </w:divBdr>
        </w:div>
        <w:div w:id="968971842">
          <w:marLeft w:val="0"/>
          <w:marRight w:val="0"/>
          <w:marTop w:val="0"/>
          <w:marBottom w:val="0"/>
          <w:divBdr>
            <w:top w:val="none" w:sz="0" w:space="0" w:color="auto"/>
            <w:left w:val="none" w:sz="0" w:space="0" w:color="auto"/>
            <w:bottom w:val="none" w:sz="0" w:space="0" w:color="auto"/>
            <w:right w:val="none" w:sz="0" w:space="0" w:color="auto"/>
          </w:divBdr>
        </w:div>
      </w:divsChild>
    </w:div>
    <w:div w:id="1250700998">
      <w:bodyDiv w:val="1"/>
      <w:marLeft w:val="0"/>
      <w:marRight w:val="0"/>
      <w:marTop w:val="0"/>
      <w:marBottom w:val="0"/>
      <w:divBdr>
        <w:top w:val="none" w:sz="0" w:space="0" w:color="auto"/>
        <w:left w:val="none" w:sz="0" w:space="0" w:color="auto"/>
        <w:bottom w:val="none" w:sz="0" w:space="0" w:color="auto"/>
        <w:right w:val="none" w:sz="0" w:space="0" w:color="auto"/>
      </w:divBdr>
    </w:div>
    <w:div w:id="1290669099">
      <w:bodyDiv w:val="1"/>
      <w:marLeft w:val="0"/>
      <w:marRight w:val="0"/>
      <w:marTop w:val="0"/>
      <w:marBottom w:val="0"/>
      <w:divBdr>
        <w:top w:val="none" w:sz="0" w:space="0" w:color="auto"/>
        <w:left w:val="none" w:sz="0" w:space="0" w:color="auto"/>
        <w:bottom w:val="none" w:sz="0" w:space="0" w:color="auto"/>
        <w:right w:val="none" w:sz="0" w:space="0" w:color="auto"/>
      </w:divBdr>
    </w:div>
    <w:div w:id="1319462389">
      <w:bodyDiv w:val="1"/>
      <w:marLeft w:val="0"/>
      <w:marRight w:val="0"/>
      <w:marTop w:val="0"/>
      <w:marBottom w:val="0"/>
      <w:divBdr>
        <w:top w:val="none" w:sz="0" w:space="0" w:color="auto"/>
        <w:left w:val="none" w:sz="0" w:space="0" w:color="auto"/>
        <w:bottom w:val="none" w:sz="0" w:space="0" w:color="auto"/>
        <w:right w:val="none" w:sz="0" w:space="0" w:color="auto"/>
      </w:divBdr>
      <w:divsChild>
        <w:div w:id="562447630">
          <w:marLeft w:val="0"/>
          <w:marRight w:val="0"/>
          <w:marTop w:val="0"/>
          <w:marBottom w:val="0"/>
          <w:divBdr>
            <w:top w:val="none" w:sz="0" w:space="0" w:color="auto"/>
            <w:left w:val="none" w:sz="0" w:space="0" w:color="auto"/>
            <w:bottom w:val="none" w:sz="0" w:space="0" w:color="auto"/>
            <w:right w:val="none" w:sz="0" w:space="0" w:color="auto"/>
          </w:divBdr>
          <w:divsChild>
            <w:div w:id="1103914410">
              <w:marLeft w:val="0"/>
              <w:marRight w:val="0"/>
              <w:marTop w:val="0"/>
              <w:marBottom w:val="0"/>
              <w:divBdr>
                <w:top w:val="none" w:sz="0" w:space="0" w:color="auto"/>
                <w:left w:val="none" w:sz="0" w:space="0" w:color="auto"/>
                <w:bottom w:val="none" w:sz="0" w:space="0" w:color="auto"/>
                <w:right w:val="none" w:sz="0" w:space="0" w:color="auto"/>
              </w:divBdr>
            </w:div>
            <w:div w:id="2051612568">
              <w:marLeft w:val="0"/>
              <w:marRight w:val="0"/>
              <w:marTop w:val="0"/>
              <w:marBottom w:val="0"/>
              <w:divBdr>
                <w:top w:val="none" w:sz="0" w:space="0" w:color="auto"/>
                <w:left w:val="none" w:sz="0" w:space="0" w:color="auto"/>
                <w:bottom w:val="none" w:sz="0" w:space="0" w:color="auto"/>
                <w:right w:val="none" w:sz="0" w:space="0" w:color="auto"/>
              </w:divBdr>
              <w:divsChild>
                <w:div w:id="1374619184">
                  <w:marLeft w:val="0"/>
                  <w:marRight w:val="0"/>
                  <w:marTop w:val="0"/>
                  <w:marBottom w:val="147"/>
                  <w:divBdr>
                    <w:top w:val="none" w:sz="0" w:space="0" w:color="auto"/>
                    <w:left w:val="none" w:sz="0" w:space="0" w:color="auto"/>
                    <w:bottom w:val="none" w:sz="0" w:space="0" w:color="auto"/>
                    <w:right w:val="none" w:sz="0" w:space="0" w:color="auto"/>
                  </w:divBdr>
                  <w:divsChild>
                    <w:div w:id="1457216023">
                      <w:marLeft w:val="0"/>
                      <w:marRight w:val="0"/>
                      <w:marTop w:val="0"/>
                      <w:marBottom w:val="0"/>
                      <w:divBdr>
                        <w:top w:val="none" w:sz="0" w:space="0" w:color="auto"/>
                        <w:left w:val="none" w:sz="0" w:space="0" w:color="auto"/>
                        <w:bottom w:val="none" w:sz="0" w:space="0" w:color="auto"/>
                        <w:right w:val="none" w:sz="0" w:space="0" w:color="auto"/>
                      </w:divBdr>
                    </w:div>
                  </w:divsChild>
                </w:div>
                <w:div w:id="752631997">
                  <w:marLeft w:val="0"/>
                  <w:marRight w:val="0"/>
                  <w:marTop w:val="0"/>
                  <w:marBottom w:val="147"/>
                  <w:divBdr>
                    <w:top w:val="none" w:sz="0" w:space="0" w:color="auto"/>
                    <w:left w:val="none" w:sz="0" w:space="0" w:color="auto"/>
                    <w:bottom w:val="none" w:sz="0" w:space="0" w:color="auto"/>
                    <w:right w:val="none" w:sz="0" w:space="0" w:color="auto"/>
                  </w:divBdr>
                  <w:divsChild>
                    <w:div w:id="1526286359">
                      <w:marLeft w:val="0"/>
                      <w:marRight w:val="0"/>
                      <w:marTop w:val="0"/>
                      <w:marBottom w:val="0"/>
                      <w:divBdr>
                        <w:top w:val="none" w:sz="0" w:space="0" w:color="auto"/>
                        <w:left w:val="none" w:sz="0" w:space="0" w:color="auto"/>
                        <w:bottom w:val="none" w:sz="0" w:space="0" w:color="auto"/>
                        <w:right w:val="none" w:sz="0" w:space="0" w:color="auto"/>
                      </w:divBdr>
                    </w:div>
                  </w:divsChild>
                </w:div>
                <w:div w:id="99314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868479">
      <w:bodyDiv w:val="1"/>
      <w:marLeft w:val="0"/>
      <w:marRight w:val="0"/>
      <w:marTop w:val="0"/>
      <w:marBottom w:val="0"/>
      <w:divBdr>
        <w:top w:val="none" w:sz="0" w:space="0" w:color="auto"/>
        <w:left w:val="none" w:sz="0" w:space="0" w:color="auto"/>
        <w:bottom w:val="none" w:sz="0" w:space="0" w:color="auto"/>
        <w:right w:val="none" w:sz="0" w:space="0" w:color="auto"/>
      </w:divBdr>
    </w:div>
    <w:div w:id="1388842507">
      <w:bodyDiv w:val="1"/>
      <w:marLeft w:val="0"/>
      <w:marRight w:val="0"/>
      <w:marTop w:val="0"/>
      <w:marBottom w:val="0"/>
      <w:divBdr>
        <w:top w:val="none" w:sz="0" w:space="0" w:color="auto"/>
        <w:left w:val="none" w:sz="0" w:space="0" w:color="auto"/>
        <w:bottom w:val="none" w:sz="0" w:space="0" w:color="auto"/>
        <w:right w:val="none" w:sz="0" w:space="0" w:color="auto"/>
      </w:divBdr>
    </w:div>
    <w:div w:id="1417702589">
      <w:bodyDiv w:val="1"/>
      <w:marLeft w:val="0"/>
      <w:marRight w:val="0"/>
      <w:marTop w:val="0"/>
      <w:marBottom w:val="0"/>
      <w:divBdr>
        <w:top w:val="none" w:sz="0" w:space="0" w:color="auto"/>
        <w:left w:val="none" w:sz="0" w:space="0" w:color="auto"/>
        <w:bottom w:val="none" w:sz="0" w:space="0" w:color="auto"/>
        <w:right w:val="none" w:sz="0" w:space="0" w:color="auto"/>
      </w:divBdr>
    </w:div>
    <w:div w:id="1444960571">
      <w:bodyDiv w:val="1"/>
      <w:marLeft w:val="0"/>
      <w:marRight w:val="0"/>
      <w:marTop w:val="0"/>
      <w:marBottom w:val="0"/>
      <w:divBdr>
        <w:top w:val="none" w:sz="0" w:space="0" w:color="auto"/>
        <w:left w:val="none" w:sz="0" w:space="0" w:color="auto"/>
        <w:bottom w:val="none" w:sz="0" w:space="0" w:color="auto"/>
        <w:right w:val="none" w:sz="0" w:space="0" w:color="auto"/>
      </w:divBdr>
      <w:divsChild>
        <w:div w:id="906768841">
          <w:marLeft w:val="0"/>
          <w:marRight w:val="0"/>
          <w:marTop w:val="0"/>
          <w:marBottom w:val="150"/>
          <w:divBdr>
            <w:top w:val="none" w:sz="0" w:space="0" w:color="auto"/>
            <w:left w:val="none" w:sz="0" w:space="0" w:color="auto"/>
            <w:bottom w:val="none" w:sz="0" w:space="0" w:color="auto"/>
            <w:right w:val="none" w:sz="0" w:space="0" w:color="auto"/>
          </w:divBdr>
        </w:div>
        <w:div w:id="1534658296">
          <w:marLeft w:val="0"/>
          <w:marRight w:val="0"/>
          <w:marTop w:val="0"/>
          <w:marBottom w:val="0"/>
          <w:divBdr>
            <w:top w:val="none" w:sz="0" w:space="0" w:color="auto"/>
            <w:left w:val="none" w:sz="0" w:space="0" w:color="auto"/>
            <w:bottom w:val="none" w:sz="0" w:space="0" w:color="auto"/>
            <w:right w:val="none" w:sz="0" w:space="0" w:color="auto"/>
          </w:divBdr>
        </w:div>
      </w:divsChild>
    </w:div>
    <w:div w:id="1493763696">
      <w:bodyDiv w:val="1"/>
      <w:marLeft w:val="0"/>
      <w:marRight w:val="0"/>
      <w:marTop w:val="0"/>
      <w:marBottom w:val="0"/>
      <w:divBdr>
        <w:top w:val="none" w:sz="0" w:space="0" w:color="auto"/>
        <w:left w:val="none" w:sz="0" w:space="0" w:color="auto"/>
        <w:bottom w:val="none" w:sz="0" w:space="0" w:color="auto"/>
        <w:right w:val="none" w:sz="0" w:space="0" w:color="auto"/>
      </w:divBdr>
    </w:div>
    <w:div w:id="1515878766">
      <w:bodyDiv w:val="1"/>
      <w:marLeft w:val="0"/>
      <w:marRight w:val="0"/>
      <w:marTop w:val="0"/>
      <w:marBottom w:val="0"/>
      <w:divBdr>
        <w:top w:val="none" w:sz="0" w:space="0" w:color="auto"/>
        <w:left w:val="none" w:sz="0" w:space="0" w:color="auto"/>
        <w:bottom w:val="none" w:sz="0" w:space="0" w:color="auto"/>
        <w:right w:val="none" w:sz="0" w:space="0" w:color="auto"/>
      </w:divBdr>
    </w:div>
    <w:div w:id="1563059414">
      <w:bodyDiv w:val="1"/>
      <w:marLeft w:val="0"/>
      <w:marRight w:val="0"/>
      <w:marTop w:val="0"/>
      <w:marBottom w:val="0"/>
      <w:divBdr>
        <w:top w:val="none" w:sz="0" w:space="0" w:color="auto"/>
        <w:left w:val="none" w:sz="0" w:space="0" w:color="auto"/>
        <w:bottom w:val="none" w:sz="0" w:space="0" w:color="auto"/>
        <w:right w:val="none" w:sz="0" w:space="0" w:color="auto"/>
      </w:divBdr>
    </w:div>
    <w:div w:id="1588538723">
      <w:bodyDiv w:val="1"/>
      <w:marLeft w:val="0"/>
      <w:marRight w:val="0"/>
      <w:marTop w:val="0"/>
      <w:marBottom w:val="0"/>
      <w:divBdr>
        <w:top w:val="none" w:sz="0" w:space="0" w:color="auto"/>
        <w:left w:val="none" w:sz="0" w:space="0" w:color="auto"/>
        <w:bottom w:val="none" w:sz="0" w:space="0" w:color="auto"/>
        <w:right w:val="none" w:sz="0" w:space="0" w:color="auto"/>
      </w:divBdr>
    </w:div>
    <w:div w:id="1637025200">
      <w:bodyDiv w:val="1"/>
      <w:marLeft w:val="0"/>
      <w:marRight w:val="0"/>
      <w:marTop w:val="0"/>
      <w:marBottom w:val="0"/>
      <w:divBdr>
        <w:top w:val="none" w:sz="0" w:space="0" w:color="auto"/>
        <w:left w:val="none" w:sz="0" w:space="0" w:color="auto"/>
        <w:bottom w:val="none" w:sz="0" w:space="0" w:color="auto"/>
        <w:right w:val="none" w:sz="0" w:space="0" w:color="auto"/>
      </w:divBdr>
    </w:div>
    <w:div w:id="1658454848">
      <w:bodyDiv w:val="1"/>
      <w:marLeft w:val="0"/>
      <w:marRight w:val="0"/>
      <w:marTop w:val="0"/>
      <w:marBottom w:val="0"/>
      <w:divBdr>
        <w:top w:val="none" w:sz="0" w:space="0" w:color="auto"/>
        <w:left w:val="none" w:sz="0" w:space="0" w:color="auto"/>
        <w:bottom w:val="none" w:sz="0" w:space="0" w:color="auto"/>
        <w:right w:val="none" w:sz="0" w:space="0" w:color="auto"/>
      </w:divBdr>
    </w:div>
    <w:div w:id="1661695928">
      <w:bodyDiv w:val="1"/>
      <w:marLeft w:val="0"/>
      <w:marRight w:val="0"/>
      <w:marTop w:val="0"/>
      <w:marBottom w:val="0"/>
      <w:divBdr>
        <w:top w:val="none" w:sz="0" w:space="0" w:color="auto"/>
        <w:left w:val="none" w:sz="0" w:space="0" w:color="auto"/>
        <w:bottom w:val="none" w:sz="0" w:space="0" w:color="auto"/>
        <w:right w:val="none" w:sz="0" w:space="0" w:color="auto"/>
      </w:divBdr>
    </w:div>
    <w:div w:id="1693385260">
      <w:bodyDiv w:val="1"/>
      <w:marLeft w:val="0"/>
      <w:marRight w:val="0"/>
      <w:marTop w:val="0"/>
      <w:marBottom w:val="0"/>
      <w:divBdr>
        <w:top w:val="none" w:sz="0" w:space="0" w:color="auto"/>
        <w:left w:val="none" w:sz="0" w:space="0" w:color="auto"/>
        <w:bottom w:val="none" w:sz="0" w:space="0" w:color="auto"/>
        <w:right w:val="none" w:sz="0" w:space="0" w:color="auto"/>
      </w:divBdr>
    </w:div>
    <w:div w:id="1709791743">
      <w:bodyDiv w:val="1"/>
      <w:marLeft w:val="0"/>
      <w:marRight w:val="0"/>
      <w:marTop w:val="0"/>
      <w:marBottom w:val="0"/>
      <w:divBdr>
        <w:top w:val="none" w:sz="0" w:space="0" w:color="auto"/>
        <w:left w:val="none" w:sz="0" w:space="0" w:color="auto"/>
        <w:bottom w:val="none" w:sz="0" w:space="0" w:color="auto"/>
        <w:right w:val="none" w:sz="0" w:space="0" w:color="auto"/>
      </w:divBdr>
    </w:div>
    <w:div w:id="1713190968">
      <w:bodyDiv w:val="1"/>
      <w:marLeft w:val="0"/>
      <w:marRight w:val="0"/>
      <w:marTop w:val="0"/>
      <w:marBottom w:val="0"/>
      <w:divBdr>
        <w:top w:val="none" w:sz="0" w:space="0" w:color="auto"/>
        <w:left w:val="none" w:sz="0" w:space="0" w:color="auto"/>
        <w:bottom w:val="none" w:sz="0" w:space="0" w:color="auto"/>
        <w:right w:val="none" w:sz="0" w:space="0" w:color="auto"/>
      </w:divBdr>
    </w:div>
    <w:div w:id="1719670703">
      <w:bodyDiv w:val="1"/>
      <w:marLeft w:val="0"/>
      <w:marRight w:val="0"/>
      <w:marTop w:val="0"/>
      <w:marBottom w:val="0"/>
      <w:divBdr>
        <w:top w:val="none" w:sz="0" w:space="0" w:color="auto"/>
        <w:left w:val="none" w:sz="0" w:space="0" w:color="auto"/>
        <w:bottom w:val="none" w:sz="0" w:space="0" w:color="auto"/>
        <w:right w:val="none" w:sz="0" w:space="0" w:color="auto"/>
      </w:divBdr>
    </w:div>
    <w:div w:id="1729453821">
      <w:bodyDiv w:val="1"/>
      <w:marLeft w:val="0"/>
      <w:marRight w:val="0"/>
      <w:marTop w:val="0"/>
      <w:marBottom w:val="0"/>
      <w:divBdr>
        <w:top w:val="none" w:sz="0" w:space="0" w:color="auto"/>
        <w:left w:val="none" w:sz="0" w:space="0" w:color="auto"/>
        <w:bottom w:val="none" w:sz="0" w:space="0" w:color="auto"/>
        <w:right w:val="none" w:sz="0" w:space="0" w:color="auto"/>
      </w:divBdr>
    </w:div>
    <w:div w:id="1743020553">
      <w:bodyDiv w:val="1"/>
      <w:marLeft w:val="0"/>
      <w:marRight w:val="0"/>
      <w:marTop w:val="0"/>
      <w:marBottom w:val="0"/>
      <w:divBdr>
        <w:top w:val="none" w:sz="0" w:space="0" w:color="auto"/>
        <w:left w:val="none" w:sz="0" w:space="0" w:color="auto"/>
        <w:bottom w:val="none" w:sz="0" w:space="0" w:color="auto"/>
        <w:right w:val="none" w:sz="0" w:space="0" w:color="auto"/>
      </w:divBdr>
    </w:div>
    <w:div w:id="1811169420">
      <w:bodyDiv w:val="1"/>
      <w:marLeft w:val="0"/>
      <w:marRight w:val="0"/>
      <w:marTop w:val="0"/>
      <w:marBottom w:val="0"/>
      <w:divBdr>
        <w:top w:val="none" w:sz="0" w:space="0" w:color="auto"/>
        <w:left w:val="none" w:sz="0" w:space="0" w:color="auto"/>
        <w:bottom w:val="none" w:sz="0" w:space="0" w:color="auto"/>
        <w:right w:val="none" w:sz="0" w:space="0" w:color="auto"/>
      </w:divBdr>
    </w:div>
    <w:div w:id="1828813975">
      <w:bodyDiv w:val="1"/>
      <w:marLeft w:val="0"/>
      <w:marRight w:val="0"/>
      <w:marTop w:val="0"/>
      <w:marBottom w:val="0"/>
      <w:divBdr>
        <w:top w:val="none" w:sz="0" w:space="0" w:color="auto"/>
        <w:left w:val="none" w:sz="0" w:space="0" w:color="auto"/>
        <w:bottom w:val="none" w:sz="0" w:space="0" w:color="auto"/>
        <w:right w:val="none" w:sz="0" w:space="0" w:color="auto"/>
      </w:divBdr>
    </w:div>
    <w:div w:id="1852527150">
      <w:bodyDiv w:val="1"/>
      <w:marLeft w:val="0"/>
      <w:marRight w:val="0"/>
      <w:marTop w:val="0"/>
      <w:marBottom w:val="0"/>
      <w:divBdr>
        <w:top w:val="none" w:sz="0" w:space="0" w:color="auto"/>
        <w:left w:val="none" w:sz="0" w:space="0" w:color="auto"/>
        <w:bottom w:val="none" w:sz="0" w:space="0" w:color="auto"/>
        <w:right w:val="none" w:sz="0" w:space="0" w:color="auto"/>
      </w:divBdr>
    </w:div>
    <w:div w:id="1858305825">
      <w:bodyDiv w:val="1"/>
      <w:marLeft w:val="0"/>
      <w:marRight w:val="0"/>
      <w:marTop w:val="0"/>
      <w:marBottom w:val="0"/>
      <w:divBdr>
        <w:top w:val="none" w:sz="0" w:space="0" w:color="auto"/>
        <w:left w:val="none" w:sz="0" w:space="0" w:color="auto"/>
        <w:bottom w:val="none" w:sz="0" w:space="0" w:color="auto"/>
        <w:right w:val="none" w:sz="0" w:space="0" w:color="auto"/>
      </w:divBdr>
    </w:div>
    <w:div w:id="1872105364">
      <w:bodyDiv w:val="1"/>
      <w:marLeft w:val="0"/>
      <w:marRight w:val="0"/>
      <w:marTop w:val="0"/>
      <w:marBottom w:val="0"/>
      <w:divBdr>
        <w:top w:val="none" w:sz="0" w:space="0" w:color="auto"/>
        <w:left w:val="none" w:sz="0" w:space="0" w:color="auto"/>
        <w:bottom w:val="none" w:sz="0" w:space="0" w:color="auto"/>
        <w:right w:val="none" w:sz="0" w:space="0" w:color="auto"/>
      </w:divBdr>
      <w:divsChild>
        <w:div w:id="1159879599">
          <w:marLeft w:val="0"/>
          <w:marRight w:val="0"/>
          <w:marTop w:val="0"/>
          <w:marBottom w:val="0"/>
          <w:divBdr>
            <w:top w:val="single" w:sz="4" w:space="9" w:color="CACACA"/>
            <w:left w:val="single" w:sz="4" w:space="9" w:color="CACACA"/>
            <w:bottom w:val="single" w:sz="4" w:space="9" w:color="CACACA"/>
            <w:right w:val="single" w:sz="4" w:space="9" w:color="CACACA"/>
          </w:divBdr>
        </w:div>
      </w:divsChild>
    </w:div>
    <w:div w:id="1896700912">
      <w:bodyDiv w:val="1"/>
      <w:marLeft w:val="0"/>
      <w:marRight w:val="0"/>
      <w:marTop w:val="0"/>
      <w:marBottom w:val="0"/>
      <w:divBdr>
        <w:top w:val="none" w:sz="0" w:space="0" w:color="auto"/>
        <w:left w:val="none" w:sz="0" w:space="0" w:color="auto"/>
        <w:bottom w:val="none" w:sz="0" w:space="0" w:color="auto"/>
        <w:right w:val="none" w:sz="0" w:space="0" w:color="auto"/>
      </w:divBdr>
      <w:divsChild>
        <w:div w:id="2126270185">
          <w:marLeft w:val="0"/>
          <w:marRight w:val="0"/>
          <w:marTop w:val="0"/>
          <w:marBottom w:val="0"/>
          <w:divBdr>
            <w:top w:val="none" w:sz="0" w:space="0" w:color="auto"/>
            <w:left w:val="none" w:sz="0" w:space="0" w:color="auto"/>
            <w:bottom w:val="none" w:sz="0" w:space="0" w:color="auto"/>
            <w:right w:val="none" w:sz="0" w:space="0" w:color="auto"/>
          </w:divBdr>
          <w:divsChild>
            <w:div w:id="1311717857">
              <w:marLeft w:val="0"/>
              <w:marRight w:val="0"/>
              <w:marTop w:val="0"/>
              <w:marBottom w:val="0"/>
              <w:divBdr>
                <w:top w:val="none" w:sz="0" w:space="0" w:color="auto"/>
                <w:left w:val="none" w:sz="0" w:space="0" w:color="auto"/>
                <w:bottom w:val="none" w:sz="0" w:space="0" w:color="auto"/>
                <w:right w:val="none" w:sz="0" w:space="0" w:color="auto"/>
              </w:divBdr>
              <w:divsChild>
                <w:div w:id="185028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688035">
      <w:bodyDiv w:val="1"/>
      <w:marLeft w:val="0"/>
      <w:marRight w:val="0"/>
      <w:marTop w:val="0"/>
      <w:marBottom w:val="0"/>
      <w:divBdr>
        <w:top w:val="none" w:sz="0" w:space="0" w:color="auto"/>
        <w:left w:val="none" w:sz="0" w:space="0" w:color="auto"/>
        <w:bottom w:val="none" w:sz="0" w:space="0" w:color="auto"/>
        <w:right w:val="none" w:sz="0" w:space="0" w:color="auto"/>
      </w:divBdr>
    </w:div>
    <w:div w:id="1932279230">
      <w:bodyDiv w:val="1"/>
      <w:marLeft w:val="0"/>
      <w:marRight w:val="0"/>
      <w:marTop w:val="0"/>
      <w:marBottom w:val="0"/>
      <w:divBdr>
        <w:top w:val="none" w:sz="0" w:space="0" w:color="auto"/>
        <w:left w:val="none" w:sz="0" w:space="0" w:color="auto"/>
        <w:bottom w:val="none" w:sz="0" w:space="0" w:color="auto"/>
        <w:right w:val="none" w:sz="0" w:space="0" w:color="auto"/>
      </w:divBdr>
    </w:div>
    <w:div w:id="1997221109">
      <w:bodyDiv w:val="1"/>
      <w:marLeft w:val="0"/>
      <w:marRight w:val="0"/>
      <w:marTop w:val="0"/>
      <w:marBottom w:val="0"/>
      <w:divBdr>
        <w:top w:val="none" w:sz="0" w:space="0" w:color="auto"/>
        <w:left w:val="none" w:sz="0" w:space="0" w:color="auto"/>
        <w:bottom w:val="none" w:sz="0" w:space="0" w:color="auto"/>
        <w:right w:val="none" w:sz="0" w:space="0" w:color="auto"/>
      </w:divBdr>
    </w:div>
    <w:div w:id="2036887164">
      <w:bodyDiv w:val="1"/>
      <w:marLeft w:val="0"/>
      <w:marRight w:val="0"/>
      <w:marTop w:val="0"/>
      <w:marBottom w:val="0"/>
      <w:divBdr>
        <w:top w:val="none" w:sz="0" w:space="0" w:color="auto"/>
        <w:left w:val="none" w:sz="0" w:space="0" w:color="auto"/>
        <w:bottom w:val="none" w:sz="0" w:space="0" w:color="auto"/>
        <w:right w:val="none" w:sz="0" w:space="0" w:color="auto"/>
      </w:divBdr>
      <w:divsChild>
        <w:div w:id="486214177">
          <w:marLeft w:val="0"/>
          <w:marRight w:val="0"/>
          <w:marTop w:val="0"/>
          <w:marBottom w:val="0"/>
          <w:divBdr>
            <w:top w:val="none" w:sz="0" w:space="0" w:color="auto"/>
            <w:left w:val="none" w:sz="0" w:space="0" w:color="auto"/>
            <w:bottom w:val="none" w:sz="0" w:space="0" w:color="auto"/>
            <w:right w:val="none" w:sz="0" w:space="0" w:color="auto"/>
          </w:divBdr>
          <w:divsChild>
            <w:div w:id="1588492424">
              <w:marLeft w:val="0"/>
              <w:marRight w:val="0"/>
              <w:marTop w:val="0"/>
              <w:marBottom w:val="0"/>
              <w:divBdr>
                <w:top w:val="none" w:sz="0" w:space="0" w:color="auto"/>
                <w:left w:val="none" w:sz="0" w:space="0" w:color="auto"/>
                <w:bottom w:val="none" w:sz="0" w:space="0" w:color="auto"/>
                <w:right w:val="none" w:sz="0" w:space="0" w:color="auto"/>
              </w:divBdr>
              <w:divsChild>
                <w:div w:id="1177620890">
                  <w:marLeft w:val="0"/>
                  <w:marRight w:val="0"/>
                  <w:marTop w:val="0"/>
                  <w:marBottom w:val="0"/>
                  <w:divBdr>
                    <w:top w:val="none" w:sz="0" w:space="0" w:color="auto"/>
                    <w:left w:val="none" w:sz="0" w:space="0" w:color="auto"/>
                    <w:bottom w:val="none" w:sz="0" w:space="0" w:color="auto"/>
                    <w:right w:val="none" w:sz="0" w:space="0" w:color="auto"/>
                  </w:divBdr>
                  <w:divsChild>
                    <w:div w:id="69423285">
                      <w:marLeft w:val="0"/>
                      <w:marRight w:val="0"/>
                      <w:marTop w:val="0"/>
                      <w:marBottom w:val="0"/>
                      <w:divBdr>
                        <w:top w:val="none" w:sz="0" w:space="0" w:color="auto"/>
                        <w:left w:val="none" w:sz="0" w:space="0" w:color="auto"/>
                        <w:bottom w:val="none" w:sz="0" w:space="0" w:color="auto"/>
                        <w:right w:val="none" w:sz="0" w:space="0" w:color="auto"/>
                      </w:divBdr>
                      <w:divsChild>
                        <w:div w:id="701784164">
                          <w:marLeft w:val="0"/>
                          <w:marRight w:val="20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 w:id="515265825">
          <w:marLeft w:val="0"/>
          <w:marRight w:val="0"/>
          <w:marTop w:val="0"/>
          <w:marBottom w:val="0"/>
          <w:divBdr>
            <w:top w:val="none" w:sz="0" w:space="0" w:color="auto"/>
            <w:left w:val="none" w:sz="0" w:space="0" w:color="auto"/>
            <w:bottom w:val="none" w:sz="0" w:space="0" w:color="auto"/>
            <w:right w:val="none" w:sz="0" w:space="0" w:color="auto"/>
          </w:divBdr>
          <w:divsChild>
            <w:div w:id="1466506886">
              <w:marLeft w:val="0"/>
              <w:marRight w:val="0"/>
              <w:marTop w:val="0"/>
              <w:marBottom w:val="0"/>
              <w:divBdr>
                <w:top w:val="none" w:sz="0" w:space="0" w:color="auto"/>
                <w:left w:val="none" w:sz="0" w:space="0" w:color="auto"/>
                <w:bottom w:val="none" w:sz="0" w:space="0" w:color="auto"/>
                <w:right w:val="none" w:sz="0" w:space="0" w:color="auto"/>
              </w:divBdr>
              <w:divsChild>
                <w:div w:id="1729377419">
                  <w:marLeft w:val="0"/>
                  <w:marRight w:val="0"/>
                  <w:marTop w:val="0"/>
                  <w:marBottom w:val="0"/>
                  <w:divBdr>
                    <w:top w:val="none" w:sz="0" w:space="0" w:color="auto"/>
                    <w:left w:val="none" w:sz="0" w:space="0" w:color="auto"/>
                    <w:bottom w:val="none" w:sz="0" w:space="0" w:color="auto"/>
                    <w:right w:val="none" w:sz="0" w:space="0" w:color="auto"/>
                  </w:divBdr>
                  <w:divsChild>
                    <w:div w:id="446462500">
                      <w:marLeft w:val="0"/>
                      <w:marRight w:val="0"/>
                      <w:marTop w:val="0"/>
                      <w:marBottom w:val="0"/>
                      <w:divBdr>
                        <w:top w:val="none" w:sz="0" w:space="0" w:color="auto"/>
                        <w:left w:val="none" w:sz="0" w:space="0" w:color="auto"/>
                        <w:bottom w:val="none" w:sz="0" w:space="0" w:color="auto"/>
                        <w:right w:val="none" w:sz="0" w:space="0" w:color="auto"/>
                      </w:divBdr>
                      <w:divsChild>
                        <w:div w:id="784694772">
                          <w:marLeft w:val="0"/>
                          <w:marRight w:val="0"/>
                          <w:marTop w:val="0"/>
                          <w:marBottom w:val="0"/>
                          <w:divBdr>
                            <w:top w:val="none" w:sz="0" w:space="0" w:color="auto"/>
                            <w:left w:val="none" w:sz="0" w:space="0" w:color="auto"/>
                            <w:bottom w:val="none" w:sz="0" w:space="0" w:color="auto"/>
                            <w:right w:val="none" w:sz="0" w:space="0" w:color="auto"/>
                          </w:divBdr>
                          <w:divsChild>
                            <w:div w:id="1204293050">
                              <w:marLeft w:val="0"/>
                              <w:marRight w:val="0"/>
                              <w:marTop w:val="0"/>
                              <w:marBottom w:val="0"/>
                              <w:divBdr>
                                <w:top w:val="none" w:sz="0" w:space="0" w:color="auto"/>
                                <w:left w:val="none" w:sz="0" w:space="0" w:color="auto"/>
                                <w:bottom w:val="none" w:sz="0" w:space="0" w:color="auto"/>
                                <w:right w:val="none" w:sz="0" w:space="0" w:color="auto"/>
                              </w:divBdr>
                              <w:divsChild>
                                <w:div w:id="818687691">
                                  <w:marLeft w:val="0"/>
                                  <w:marRight w:val="0"/>
                                  <w:marTop w:val="0"/>
                                  <w:marBottom w:val="0"/>
                                  <w:divBdr>
                                    <w:top w:val="none" w:sz="0" w:space="0" w:color="auto"/>
                                    <w:left w:val="none" w:sz="0" w:space="0" w:color="auto"/>
                                    <w:bottom w:val="none" w:sz="0" w:space="0" w:color="auto"/>
                                    <w:right w:val="none" w:sz="0" w:space="0" w:color="auto"/>
                                  </w:divBdr>
                                  <w:divsChild>
                                    <w:div w:id="1718620533">
                                      <w:marLeft w:val="0"/>
                                      <w:marRight w:val="0"/>
                                      <w:marTop w:val="0"/>
                                      <w:marBottom w:val="0"/>
                                      <w:divBdr>
                                        <w:top w:val="none" w:sz="0" w:space="0" w:color="auto"/>
                                        <w:left w:val="none" w:sz="0" w:space="0" w:color="auto"/>
                                        <w:bottom w:val="none" w:sz="0" w:space="0" w:color="auto"/>
                                        <w:right w:val="none" w:sz="0" w:space="0" w:color="auto"/>
                                      </w:divBdr>
                                      <w:divsChild>
                                        <w:div w:id="1445616162">
                                          <w:marLeft w:val="0"/>
                                          <w:marRight w:val="0"/>
                                          <w:marTop w:val="0"/>
                                          <w:marBottom w:val="0"/>
                                          <w:divBdr>
                                            <w:top w:val="none" w:sz="0" w:space="0" w:color="auto"/>
                                            <w:left w:val="none" w:sz="0" w:space="0" w:color="auto"/>
                                            <w:bottom w:val="none" w:sz="0" w:space="0" w:color="auto"/>
                                            <w:right w:val="none" w:sz="0" w:space="0" w:color="auto"/>
                                          </w:divBdr>
                                          <w:divsChild>
                                            <w:div w:id="1221944803">
                                              <w:marLeft w:val="0"/>
                                              <w:marRight w:val="0"/>
                                              <w:marTop w:val="0"/>
                                              <w:marBottom w:val="0"/>
                                              <w:divBdr>
                                                <w:top w:val="none" w:sz="0" w:space="0" w:color="auto"/>
                                                <w:left w:val="none" w:sz="0" w:space="0" w:color="auto"/>
                                                <w:bottom w:val="none" w:sz="0" w:space="0" w:color="auto"/>
                                                <w:right w:val="none" w:sz="0" w:space="0" w:color="auto"/>
                                              </w:divBdr>
                                              <w:divsChild>
                                                <w:div w:id="569076849">
                                                  <w:marLeft w:val="0"/>
                                                  <w:marRight w:val="0"/>
                                                  <w:marTop w:val="0"/>
                                                  <w:marBottom w:val="0"/>
                                                  <w:divBdr>
                                                    <w:top w:val="none" w:sz="0" w:space="0" w:color="auto"/>
                                                    <w:left w:val="none" w:sz="0" w:space="0" w:color="auto"/>
                                                    <w:bottom w:val="none" w:sz="0" w:space="0" w:color="auto"/>
                                                    <w:right w:val="none" w:sz="0" w:space="0" w:color="auto"/>
                                                  </w:divBdr>
                                                  <w:divsChild>
                                                    <w:div w:id="1839805568">
                                                      <w:marLeft w:val="0"/>
                                                      <w:marRight w:val="0"/>
                                                      <w:marTop w:val="0"/>
                                                      <w:marBottom w:val="0"/>
                                                      <w:divBdr>
                                                        <w:top w:val="none" w:sz="0" w:space="0" w:color="auto"/>
                                                        <w:left w:val="none" w:sz="0" w:space="0" w:color="auto"/>
                                                        <w:bottom w:val="none" w:sz="0" w:space="0" w:color="auto"/>
                                                        <w:right w:val="none" w:sz="0" w:space="0" w:color="auto"/>
                                                      </w:divBdr>
                                                      <w:divsChild>
                                                        <w:div w:id="1479762086">
                                                          <w:marLeft w:val="0"/>
                                                          <w:marRight w:val="0"/>
                                                          <w:marTop w:val="0"/>
                                                          <w:marBottom w:val="0"/>
                                                          <w:divBdr>
                                                            <w:top w:val="none" w:sz="0" w:space="0" w:color="auto"/>
                                                            <w:left w:val="none" w:sz="0" w:space="0" w:color="auto"/>
                                                            <w:bottom w:val="none" w:sz="0" w:space="0" w:color="auto"/>
                                                            <w:right w:val="none" w:sz="0" w:space="0" w:color="auto"/>
                                                          </w:divBdr>
                                                          <w:divsChild>
                                                            <w:div w:id="1028021764">
                                                              <w:marLeft w:val="0"/>
                                                              <w:marRight w:val="0"/>
                                                              <w:marTop w:val="0"/>
                                                              <w:marBottom w:val="0"/>
                                                              <w:divBdr>
                                                                <w:top w:val="none" w:sz="0" w:space="0" w:color="auto"/>
                                                                <w:left w:val="none" w:sz="0" w:space="0" w:color="auto"/>
                                                                <w:bottom w:val="none" w:sz="0" w:space="0" w:color="auto"/>
                                                                <w:right w:val="none" w:sz="0" w:space="0" w:color="auto"/>
                                                              </w:divBdr>
                                                              <w:divsChild>
                                                                <w:div w:id="490874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046128164">
      <w:bodyDiv w:val="1"/>
      <w:marLeft w:val="0"/>
      <w:marRight w:val="0"/>
      <w:marTop w:val="0"/>
      <w:marBottom w:val="0"/>
      <w:divBdr>
        <w:top w:val="none" w:sz="0" w:space="0" w:color="auto"/>
        <w:left w:val="none" w:sz="0" w:space="0" w:color="auto"/>
        <w:bottom w:val="none" w:sz="0" w:space="0" w:color="auto"/>
        <w:right w:val="none" w:sz="0" w:space="0" w:color="auto"/>
      </w:divBdr>
    </w:div>
    <w:div w:id="2056151297">
      <w:bodyDiv w:val="1"/>
      <w:marLeft w:val="0"/>
      <w:marRight w:val="0"/>
      <w:marTop w:val="0"/>
      <w:marBottom w:val="0"/>
      <w:divBdr>
        <w:top w:val="none" w:sz="0" w:space="0" w:color="auto"/>
        <w:left w:val="none" w:sz="0" w:space="0" w:color="auto"/>
        <w:bottom w:val="none" w:sz="0" w:space="0" w:color="auto"/>
        <w:right w:val="none" w:sz="0" w:space="0" w:color="auto"/>
      </w:divBdr>
    </w:div>
    <w:div w:id="2079353483">
      <w:bodyDiv w:val="1"/>
      <w:marLeft w:val="0"/>
      <w:marRight w:val="0"/>
      <w:marTop w:val="0"/>
      <w:marBottom w:val="0"/>
      <w:divBdr>
        <w:top w:val="none" w:sz="0" w:space="0" w:color="auto"/>
        <w:left w:val="none" w:sz="0" w:space="0" w:color="auto"/>
        <w:bottom w:val="none" w:sz="0" w:space="0" w:color="auto"/>
        <w:right w:val="none" w:sz="0" w:space="0" w:color="auto"/>
      </w:divBdr>
      <w:divsChild>
        <w:div w:id="1843665977">
          <w:marLeft w:val="450"/>
          <w:marRight w:val="0"/>
          <w:marTop w:val="0"/>
          <w:marBottom w:val="150"/>
          <w:divBdr>
            <w:top w:val="none" w:sz="0" w:space="0" w:color="auto"/>
            <w:left w:val="none" w:sz="0" w:space="0" w:color="auto"/>
            <w:bottom w:val="none" w:sz="0" w:space="0" w:color="auto"/>
            <w:right w:val="none" w:sz="0" w:space="0" w:color="auto"/>
          </w:divBdr>
        </w:div>
        <w:div w:id="645818021">
          <w:marLeft w:val="450"/>
          <w:marRight w:val="150"/>
          <w:marTop w:val="150"/>
          <w:marBottom w:val="150"/>
          <w:divBdr>
            <w:top w:val="none" w:sz="0" w:space="0" w:color="auto"/>
            <w:left w:val="none" w:sz="0" w:space="0" w:color="auto"/>
            <w:bottom w:val="none" w:sz="0" w:space="0" w:color="auto"/>
            <w:right w:val="none" w:sz="0" w:space="0" w:color="auto"/>
          </w:divBdr>
          <w:divsChild>
            <w:div w:id="1126504931">
              <w:marLeft w:val="0"/>
              <w:marRight w:val="0"/>
              <w:marTop w:val="0"/>
              <w:marBottom w:val="0"/>
              <w:divBdr>
                <w:top w:val="none" w:sz="0" w:space="0" w:color="auto"/>
                <w:left w:val="none" w:sz="0" w:space="0" w:color="auto"/>
                <w:bottom w:val="none" w:sz="0" w:space="0" w:color="auto"/>
                <w:right w:val="none" w:sz="0" w:space="0" w:color="auto"/>
              </w:divBdr>
            </w:div>
            <w:div w:id="420218013">
              <w:marLeft w:val="0"/>
              <w:marRight w:val="0"/>
              <w:marTop w:val="0"/>
              <w:marBottom w:val="0"/>
              <w:divBdr>
                <w:top w:val="none" w:sz="0" w:space="0" w:color="auto"/>
                <w:left w:val="none" w:sz="0" w:space="0" w:color="auto"/>
                <w:bottom w:val="none" w:sz="0" w:space="0" w:color="auto"/>
                <w:right w:val="none" w:sz="0" w:space="0" w:color="auto"/>
              </w:divBdr>
            </w:div>
            <w:div w:id="1998536705">
              <w:marLeft w:val="0"/>
              <w:marRight w:val="0"/>
              <w:marTop w:val="0"/>
              <w:marBottom w:val="0"/>
              <w:divBdr>
                <w:top w:val="none" w:sz="0" w:space="0" w:color="auto"/>
                <w:left w:val="none" w:sz="0" w:space="0" w:color="auto"/>
                <w:bottom w:val="none" w:sz="0" w:space="0" w:color="auto"/>
                <w:right w:val="none" w:sz="0" w:space="0" w:color="auto"/>
              </w:divBdr>
            </w:div>
            <w:div w:id="15541310">
              <w:marLeft w:val="0"/>
              <w:marRight w:val="0"/>
              <w:marTop w:val="0"/>
              <w:marBottom w:val="0"/>
              <w:divBdr>
                <w:top w:val="none" w:sz="0" w:space="0" w:color="auto"/>
                <w:left w:val="none" w:sz="0" w:space="0" w:color="auto"/>
                <w:bottom w:val="none" w:sz="0" w:space="0" w:color="auto"/>
                <w:right w:val="none" w:sz="0" w:space="0" w:color="auto"/>
              </w:divBdr>
            </w:div>
            <w:div w:id="2125266986">
              <w:marLeft w:val="0"/>
              <w:marRight w:val="0"/>
              <w:marTop w:val="0"/>
              <w:marBottom w:val="0"/>
              <w:divBdr>
                <w:top w:val="none" w:sz="0" w:space="0" w:color="auto"/>
                <w:left w:val="none" w:sz="0" w:space="0" w:color="auto"/>
                <w:bottom w:val="none" w:sz="0" w:space="0" w:color="auto"/>
                <w:right w:val="none" w:sz="0" w:space="0" w:color="auto"/>
              </w:divBdr>
            </w:div>
            <w:div w:id="1714112683">
              <w:marLeft w:val="0"/>
              <w:marRight w:val="0"/>
              <w:marTop w:val="0"/>
              <w:marBottom w:val="0"/>
              <w:divBdr>
                <w:top w:val="none" w:sz="0" w:space="0" w:color="auto"/>
                <w:left w:val="none" w:sz="0" w:space="0" w:color="auto"/>
                <w:bottom w:val="none" w:sz="0" w:space="0" w:color="auto"/>
                <w:right w:val="none" w:sz="0" w:space="0" w:color="auto"/>
              </w:divBdr>
            </w:div>
            <w:div w:id="1457409473">
              <w:marLeft w:val="0"/>
              <w:marRight w:val="0"/>
              <w:marTop w:val="0"/>
              <w:marBottom w:val="0"/>
              <w:divBdr>
                <w:top w:val="none" w:sz="0" w:space="0" w:color="auto"/>
                <w:left w:val="none" w:sz="0" w:space="0" w:color="auto"/>
                <w:bottom w:val="none" w:sz="0" w:space="0" w:color="auto"/>
                <w:right w:val="none" w:sz="0" w:space="0" w:color="auto"/>
              </w:divBdr>
            </w:div>
            <w:div w:id="58138630">
              <w:marLeft w:val="0"/>
              <w:marRight w:val="0"/>
              <w:marTop w:val="0"/>
              <w:marBottom w:val="0"/>
              <w:divBdr>
                <w:top w:val="none" w:sz="0" w:space="0" w:color="auto"/>
                <w:left w:val="none" w:sz="0" w:space="0" w:color="auto"/>
                <w:bottom w:val="none" w:sz="0" w:space="0" w:color="auto"/>
                <w:right w:val="none" w:sz="0" w:space="0" w:color="auto"/>
              </w:divBdr>
            </w:div>
            <w:div w:id="257376616">
              <w:marLeft w:val="0"/>
              <w:marRight w:val="0"/>
              <w:marTop w:val="0"/>
              <w:marBottom w:val="0"/>
              <w:divBdr>
                <w:top w:val="none" w:sz="0" w:space="0" w:color="auto"/>
                <w:left w:val="none" w:sz="0" w:space="0" w:color="auto"/>
                <w:bottom w:val="none" w:sz="0" w:space="0" w:color="auto"/>
                <w:right w:val="none" w:sz="0" w:space="0" w:color="auto"/>
              </w:divBdr>
            </w:div>
            <w:div w:id="1333486121">
              <w:marLeft w:val="0"/>
              <w:marRight w:val="0"/>
              <w:marTop w:val="0"/>
              <w:marBottom w:val="0"/>
              <w:divBdr>
                <w:top w:val="none" w:sz="0" w:space="0" w:color="auto"/>
                <w:left w:val="none" w:sz="0" w:space="0" w:color="auto"/>
                <w:bottom w:val="none" w:sz="0" w:space="0" w:color="auto"/>
                <w:right w:val="none" w:sz="0" w:space="0" w:color="auto"/>
              </w:divBdr>
            </w:div>
            <w:div w:id="1868715944">
              <w:marLeft w:val="0"/>
              <w:marRight w:val="0"/>
              <w:marTop w:val="0"/>
              <w:marBottom w:val="0"/>
              <w:divBdr>
                <w:top w:val="none" w:sz="0" w:space="0" w:color="auto"/>
                <w:left w:val="none" w:sz="0" w:space="0" w:color="auto"/>
                <w:bottom w:val="none" w:sz="0" w:space="0" w:color="auto"/>
                <w:right w:val="none" w:sz="0" w:space="0" w:color="auto"/>
              </w:divBdr>
            </w:div>
            <w:div w:id="1978148551">
              <w:marLeft w:val="0"/>
              <w:marRight w:val="0"/>
              <w:marTop w:val="0"/>
              <w:marBottom w:val="0"/>
              <w:divBdr>
                <w:top w:val="none" w:sz="0" w:space="0" w:color="auto"/>
                <w:left w:val="none" w:sz="0" w:space="0" w:color="auto"/>
                <w:bottom w:val="none" w:sz="0" w:space="0" w:color="auto"/>
                <w:right w:val="none" w:sz="0" w:space="0" w:color="auto"/>
              </w:divBdr>
            </w:div>
            <w:div w:id="591478417">
              <w:marLeft w:val="0"/>
              <w:marRight w:val="0"/>
              <w:marTop w:val="0"/>
              <w:marBottom w:val="0"/>
              <w:divBdr>
                <w:top w:val="none" w:sz="0" w:space="0" w:color="auto"/>
                <w:left w:val="none" w:sz="0" w:space="0" w:color="auto"/>
                <w:bottom w:val="none" w:sz="0" w:space="0" w:color="auto"/>
                <w:right w:val="none" w:sz="0" w:space="0" w:color="auto"/>
              </w:divBdr>
            </w:div>
            <w:div w:id="1356031143">
              <w:marLeft w:val="0"/>
              <w:marRight w:val="0"/>
              <w:marTop w:val="0"/>
              <w:marBottom w:val="0"/>
              <w:divBdr>
                <w:top w:val="none" w:sz="0" w:space="0" w:color="auto"/>
                <w:left w:val="none" w:sz="0" w:space="0" w:color="auto"/>
                <w:bottom w:val="none" w:sz="0" w:space="0" w:color="auto"/>
                <w:right w:val="none" w:sz="0" w:space="0" w:color="auto"/>
              </w:divBdr>
            </w:div>
            <w:div w:id="87045742">
              <w:marLeft w:val="0"/>
              <w:marRight w:val="0"/>
              <w:marTop w:val="0"/>
              <w:marBottom w:val="0"/>
              <w:divBdr>
                <w:top w:val="none" w:sz="0" w:space="0" w:color="auto"/>
                <w:left w:val="none" w:sz="0" w:space="0" w:color="auto"/>
                <w:bottom w:val="none" w:sz="0" w:space="0" w:color="auto"/>
                <w:right w:val="none" w:sz="0" w:space="0" w:color="auto"/>
              </w:divBdr>
            </w:div>
            <w:div w:id="921066904">
              <w:marLeft w:val="0"/>
              <w:marRight w:val="0"/>
              <w:marTop w:val="0"/>
              <w:marBottom w:val="0"/>
              <w:divBdr>
                <w:top w:val="none" w:sz="0" w:space="0" w:color="auto"/>
                <w:left w:val="none" w:sz="0" w:space="0" w:color="auto"/>
                <w:bottom w:val="none" w:sz="0" w:space="0" w:color="auto"/>
                <w:right w:val="none" w:sz="0" w:space="0" w:color="auto"/>
              </w:divBdr>
            </w:div>
            <w:div w:id="843742679">
              <w:marLeft w:val="0"/>
              <w:marRight w:val="0"/>
              <w:marTop w:val="0"/>
              <w:marBottom w:val="0"/>
              <w:divBdr>
                <w:top w:val="none" w:sz="0" w:space="0" w:color="auto"/>
                <w:left w:val="none" w:sz="0" w:space="0" w:color="auto"/>
                <w:bottom w:val="none" w:sz="0" w:space="0" w:color="auto"/>
                <w:right w:val="none" w:sz="0" w:space="0" w:color="auto"/>
              </w:divBdr>
            </w:div>
            <w:div w:id="1314137478">
              <w:marLeft w:val="0"/>
              <w:marRight w:val="0"/>
              <w:marTop w:val="0"/>
              <w:marBottom w:val="0"/>
              <w:divBdr>
                <w:top w:val="none" w:sz="0" w:space="0" w:color="auto"/>
                <w:left w:val="none" w:sz="0" w:space="0" w:color="auto"/>
                <w:bottom w:val="none" w:sz="0" w:space="0" w:color="auto"/>
                <w:right w:val="none" w:sz="0" w:space="0" w:color="auto"/>
              </w:divBdr>
            </w:div>
            <w:div w:id="346489451">
              <w:marLeft w:val="0"/>
              <w:marRight w:val="0"/>
              <w:marTop w:val="0"/>
              <w:marBottom w:val="0"/>
              <w:divBdr>
                <w:top w:val="none" w:sz="0" w:space="0" w:color="auto"/>
                <w:left w:val="none" w:sz="0" w:space="0" w:color="auto"/>
                <w:bottom w:val="none" w:sz="0" w:space="0" w:color="auto"/>
                <w:right w:val="none" w:sz="0" w:space="0" w:color="auto"/>
              </w:divBdr>
            </w:div>
            <w:div w:id="1559121675">
              <w:marLeft w:val="0"/>
              <w:marRight w:val="0"/>
              <w:marTop w:val="0"/>
              <w:marBottom w:val="0"/>
              <w:divBdr>
                <w:top w:val="none" w:sz="0" w:space="0" w:color="auto"/>
                <w:left w:val="none" w:sz="0" w:space="0" w:color="auto"/>
                <w:bottom w:val="none" w:sz="0" w:space="0" w:color="auto"/>
                <w:right w:val="none" w:sz="0" w:space="0" w:color="auto"/>
              </w:divBdr>
            </w:div>
            <w:div w:id="279411">
              <w:marLeft w:val="0"/>
              <w:marRight w:val="0"/>
              <w:marTop w:val="0"/>
              <w:marBottom w:val="0"/>
              <w:divBdr>
                <w:top w:val="none" w:sz="0" w:space="0" w:color="auto"/>
                <w:left w:val="none" w:sz="0" w:space="0" w:color="auto"/>
                <w:bottom w:val="none" w:sz="0" w:space="0" w:color="auto"/>
                <w:right w:val="none" w:sz="0" w:space="0" w:color="auto"/>
              </w:divBdr>
            </w:div>
            <w:div w:id="1084718548">
              <w:marLeft w:val="0"/>
              <w:marRight w:val="0"/>
              <w:marTop w:val="0"/>
              <w:marBottom w:val="0"/>
              <w:divBdr>
                <w:top w:val="none" w:sz="0" w:space="0" w:color="auto"/>
                <w:left w:val="none" w:sz="0" w:space="0" w:color="auto"/>
                <w:bottom w:val="none" w:sz="0" w:space="0" w:color="auto"/>
                <w:right w:val="none" w:sz="0" w:space="0" w:color="auto"/>
              </w:divBdr>
            </w:div>
            <w:div w:id="1599605588">
              <w:marLeft w:val="0"/>
              <w:marRight w:val="0"/>
              <w:marTop w:val="0"/>
              <w:marBottom w:val="0"/>
              <w:divBdr>
                <w:top w:val="none" w:sz="0" w:space="0" w:color="auto"/>
                <w:left w:val="none" w:sz="0" w:space="0" w:color="auto"/>
                <w:bottom w:val="none" w:sz="0" w:space="0" w:color="auto"/>
                <w:right w:val="none" w:sz="0" w:space="0" w:color="auto"/>
              </w:divBdr>
            </w:div>
            <w:div w:id="414674216">
              <w:marLeft w:val="0"/>
              <w:marRight w:val="0"/>
              <w:marTop w:val="0"/>
              <w:marBottom w:val="0"/>
              <w:divBdr>
                <w:top w:val="none" w:sz="0" w:space="0" w:color="auto"/>
                <w:left w:val="none" w:sz="0" w:space="0" w:color="auto"/>
                <w:bottom w:val="none" w:sz="0" w:space="0" w:color="auto"/>
                <w:right w:val="none" w:sz="0" w:space="0" w:color="auto"/>
              </w:divBdr>
            </w:div>
            <w:div w:id="921060723">
              <w:marLeft w:val="0"/>
              <w:marRight w:val="0"/>
              <w:marTop w:val="0"/>
              <w:marBottom w:val="0"/>
              <w:divBdr>
                <w:top w:val="none" w:sz="0" w:space="0" w:color="auto"/>
                <w:left w:val="none" w:sz="0" w:space="0" w:color="auto"/>
                <w:bottom w:val="none" w:sz="0" w:space="0" w:color="auto"/>
                <w:right w:val="none" w:sz="0" w:space="0" w:color="auto"/>
              </w:divBdr>
            </w:div>
            <w:div w:id="1629435645">
              <w:marLeft w:val="0"/>
              <w:marRight w:val="0"/>
              <w:marTop w:val="0"/>
              <w:marBottom w:val="0"/>
              <w:divBdr>
                <w:top w:val="none" w:sz="0" w:space="0" w:color="auto"/>
                <w:left w:val="none" w:sz="0" w:space="0" w:color="auto"/>
                <w:bottom w:val="none" w:sz="0" w:space="0" w:color="auto"/>
                <w:right w:val="none" w:sz="0" w:space="0" w:color="auto"/>
              </w:divBdr>
            </w:div>
            <w:div w:id="378633704">
              <w:marLeft w:val="0"/>
              <w:marRight w:val="0"/>
              <w:marTop w:val="0"/>
              <w:marBottom w:val="0"/>
              <w:divBdr>
                <w:top w:val="none" w:sz="0" w:space="0" w:color="auto"/>
                <w:left w:val="none" w:sz="0" w:space="0" w:color="auto"/>
                <w:bottom w:val="none" w:sz="0" w:space="0" w:color="auto"/>
                <w:right w:val="none" w:sz="0" w:space="0" w:color="auto"/>
              </w:divBdr>
            </w:div>
            <w:div w:id="1325010653">
              <w:marLeft w:val="0"/>
              <w:marRight w:val="0"/>
              <w:marTop w:val="0"/>
              <w:marBottom w:val="0"/>
              <w:divBdr>
                <w:top w:val="none" w:sz="0" w:space="0" w:color="auto"/>
                <w:left w:val="none" w:sz="0" w:space="0" w:color="auto"/>
                <w:bottom w:val="none" w:sz="0" w:space="0" w:color="auto"/>
                <w:right w:val="none" w:sz="0" w:space="0" w:color="auto"/>
              </w:divBdr>
            </w:div>
            <w:div w:id="1051806926">
              <w:marLeft w:val="0"/>
              <w:marRight w:val="0"/>
              <w:marTop w:val="0"/>
              <w:marBottom w:val="0"/>
              <w:divBdr>
                <w:top w:val="none" w:sz="0" w:space="0" w:color="auto"/>
                <w:left w:val="none" w:sz="0" w:space="0" w:color="auto"/>
                <w:bottom w:val="none" w:sz="0" w:space="0" w:color="auto"/>
                <w:right w:val="none" w:sz="0" w:space="0" w:color="auto"/>
              </w:divBdr>
            </w:div>
            <w:div w:id="701057588">
              <w:marLeft w:val="0"/>
              <w:marRight w:val="0"/>
              <w:marTop w:val="0"/>
              <w:marBottom w:val="0"/>
              <w:divBdr>
                <w:top w:val="none" w:sz="0" w:space="0" w:color="auto"/>
                <w:left w:val="none" w:sz="0" w:space="0" w:color="auto"/>
                <w:bottom w:val="none" w:sz="0" w:space="0" w:color="auto"/>
                <w:right w:val="none" w:sz="0" w:space="0" w:color="auto"/>
              </w:divBdr>
            </w:div>
            <w:div w:id="1417441737">
              <w:marLeft w:val="0"/>
              <w:marRight w:val="0"/>
              <w:marTop w:val="0"/>
              <w:marBottom w:val="0"/>
              <w:divBdr>
                <w:top w:val="none" w:sz="0" w:space="0" w:color="auto"/>
                <w:left w:val="none" w:sz="0" w:space="0" w:color="auto"/>
                <w:bottom w:val="none" w:sz="0" w:space="0" w:color="auto"/>
                <w:right w:val="none" w:sz="0" w:space="0" w:color="auto"/>
              </w:divBdr>
            </w:div>
            <w:div w:id="1379934318">
              <w:marLeft w:val="0"/>
              <w:marRight w:val="0"/>
              <w:marTop w:val="0"/>
              <w:marBottom w:val="0"/>
              <w:divBdr>
                <w:top w:val="none" w:sz="0" w:space="0" w:color="auto"/>
                <w:left w:val="none" w:sz="0" w:space="0" w:color="auto"/>
                <w:bottom w:val="none" w:sz="0" w:space="0" w:color="auto"/>
                <w:right w:val="none" w:sz="0" w:space="0" w:color="auto"/>
              </w:divBdr>
            </w:div>
            <w:div w:id="642201698">
              <w:marLeft w:val="0"/>
              <w:marRight w:val="0"/>
              <w:marTop w:val="0"/>
              <w:marBottom w:val="0"/>
              <w:divBdr>
                <w:top w:val="none" w:sz="0" w:space="0" w:color="auto"/>
                <w:left w:val="none" w:sz="0" w:space="0" w:color="auto"/>
                <w:bottom w:val="none" w:sz="0" w:space="0" w:color="auto"/>
                <w:right w:val="none" w:sz="0" w:space="0" w:color="auto"/>
              </w:divBdr>
            </w:div>
            <w:div w:id="544608500">
              <w:marLeft w:val="0"/>
              <w:marRight w:val="0"/>
              <w:marTop w:val="0"/>
              <w:marBottom w:val="0"/>
              <w:divBdr>
                <w:top w:val="none" w:sz="0" w:space="0" w:color="auto"/>
                <w:left w:val="none" w:sz="0" w:space="0" w:color="auto"/>
                <w:bottom w:val="none" w:sz="0" w:space="0" w:color="auto"/>
                <w:right w:val="none" w:sz="0" w:space="0" w:color="auto"/>
              </w:divBdr>
            </w:div>
            <w:div w:id="2084795190">
              <w:marLeft w:val="0"/>
              <w:marRight w:val="0"/>
              <w:marTop w:val="0"/>
              <w:marBottom w:val="0"/>
              <w:divBdr>
                <w:top w:val="none" w:sz="0" w:space="0" w:color="auto"/>
                <w:left w:val="none" w:sz="0" w:space="0" w:color="auto"/>
                <w:bottom w:val="none" w:sz="0" w:space="0" w:color="auto"/>
                <w:right w:val="none" w:sz="0" w:space="0" w:color="auto"/>
              </w:divBdr>
            </w:div>
            <w:div w:id="74715663">
              <w:marLeft w:val="0"/>
              <w:marRight w:val="0"/>
              <w:marTop w:val="0"/>
              <w:marBottom w:val="0"/>
              <w:divBdr>
                <w:top w:val="none" w:sz="0" w:space="0" w:color="auto"/>
                <w:left w:val="none" w:sz="0" w:space="0" w:color="auto"/>
                <w:bottom w:val="none" w:sz="0" w:space="0" w:color="auto"/>
                <w:right w:val="none" w:sz="0" w:space="0" w:color="auto"/>
              </w:divBdr>
            </w:div>
            <w:div w:id="1629044009">
              <w:marLeft w:val="0"/>
              <w:marRight w:val="0"/>
              <w:marTop w:val="0"/>
              <w:marBottom w:val="0"/>
              <w:divBdr>
                <w:top w:val="none" w:sz="0" w:space="0" w:color="auto"/>
                <w:left w:val="none" w:sz="0" w:space="0" w:color="auto"/>
                <w:bottom w:val="none" w:sz="0" w:space="0" w:color="auto"/>
                <w:right w:val="none" w:sz="0" w:space="0" w:color="auto"/>
              </w:divBdr>
            </w:div>
            <w:div w:id="1515416441">
              <w:marLeft w:val="0"/>
              <w:marRight w:val="0"/>
              <w:marTop w:val="0"/>
              <w:marBottom w:val="0"/>
              <w:divBdr>
                <w:top w:val="none" w:sz="0" w:space="0" w:color="auto"/>
                <w:left w:val="none" w:sz="0" w:space="0" w:color="auto"/>
                <w:bottom w:val="none" w:sz="0" w:space="0" w:color="auto"/>
                <w:right w:val="none" w:sz="0" w:space="0" w:color="auto"/>
              </w:divBdr>
            </w:div>
            <w:div w:id="506360630">
              <w:marLeft w:val="0"/>
              <w:marRight w:val="0"/>
              <w:marTop w:val="0"/>
              <w:marBottom w:val="0"/>
              <w:divBdr>
                <w:top w:val="none" w:sz="0" w:space="0" w:color="auto"/>
                <w:left w:val="none" w:sz="0" w:space="0" w:color="auto"/>
                <w:bottom w:val="none" w:sz="0" w:space="0" w:color="auto"/>
                <w:right w:val="none" w:sz="0" w:space="0" w:color="auto"/>
              </w:divBdr>
            </w:div>
            <w:div w:id="41370081">
              <w:marLeft w:val="0"/>
              <w:marRight w:val="0"/>
              <w:marTop w:val="0"/>
              <w:marBottom w:val="0"/>
              <w:divBdr>
                <w:top w:val="none" w:sz="0" w:space="0" w:color="auto"/>
                <w:left w:val="none" w:sz="0" w:space="0" w:color="auto"/>
                <w:bottom w:val="none" w:sz="0" w:space="0" w:color="auto"/>
                <w:right w:val="none" w:sz="0" w:space="0" w:color="auto"/>
              </w:divBdr>
            </w:div>
            <w:div w:id="2026898379">
              <w:marLeft w:val="0"/>
              <w:marRight w:val="0"/>
              <w:marTop w:val="0"/>
              <w:marBottom w:val="0"/>
              <w:divBdr>
                <w:top w:val="none" w:sz="0" w:space="0" w:color="auto"/>
                <w:left w:val="none" w:sz="0" w:space="0" w:color="auto"/>
                <w:bottom w:val="none" w:sz="0" w:space="0" w:color="auto"/>
                <w:right w:val="none" w:sz="0" w:space="0" w:color="auto"/>
              </w:divBdr>
            </w:div>
            <w:div w:id="2071951574">
              <w:marLeft w:val="0"/>
              <w:marRight w:val="0"/>
              <w:marTop w:val="0"/>
              <w:marBottom w:val="0"/>
              <w:divBdr>
                <w:top w:val="none" w:sz="0" w:space="0" w:color="auto"/>
                <w:left w:val="none" w:sz="0" w:space="0" w:color="auto"/>
                <w:bottom w:val="none" w:sz="0" w:space="0" w:color="auto"/>
                <w:right w:val="none" w:sz="0" w:space="0" w:color="auto"/>
              </w:divBdr>
            </w:div>
            <w:div w:id="1693988754">
              <w:marLeft w:val="0"/>
              <w:marRight w:val="0"/>
              <w:marTop w:val="0"/>
              <w:marBottom w:val="0"/>
              <w:divBdr>
                <w:top w:val="none" w:sz="0" w:space="0" w:color="auto"/>
                <w:left w:val="none" w:sz="0" w:space="0" w:color="auto"/>
                <w:bottom w:val="none" w:sz="0" w:space="0" w:color="auto"/>
                <w:right w:val="none" w:sz="0" w:space="0" w:color="auto"/>
              </w:divBdr>
            </w:div>
            <w:div w:id="1818301137">
              <w:marLeft w:val="0"/>
              <w:marRight w:val="0"/>
              <w:marTop w:val="0"/>
              <w:marBottom w:val="0"/>
              <w:divBdr>
                <w:top w:val="none" w:sz="0" w:space="0" w:color="auto"/>
                <w:left w:val="none" w:sz="0" w:space="0" w:color="auto"/>
                <w:bottom w:val="none" w:sz="0" w:space="0" w:color="auto"/>
                <w:right w:val="none" w:sz="0" w:space="0" w:color="auto"/>
              </w:divBdr>
            </w:div>
            <w:div w:id="1766802913">
              <w:marLeft w:val="0"/>
              <w:marRight w:val="0"/>
              <w:marTop w:val="0"/>
              <w:marBottom w:val="0"/>
              <w:divBdr>
                <w:top w:val="none" w:sz="0" w:space="0" w:color="auto"/>
                <w:left w:val="none" w:sz="0" w:space="0" w:color="auto"/>
                <w:bottom w:val="none" w:sz="0" w:space="0" w:color="auto"/>
                <w:right w:val="none" w:sz="0" w:space="0" w:color="auto"/>
              </w:divBdr>
            </w:div>
            <w:div w:id="1674185571">
              <w:marLeft w:val="0"/>
              <w:marRight w:val="0"/>
              <w:marTop w:val="0"/>
              <w:marBottom w:val="0"/>
              <w:divBdr>
                <w:top w:val="none" w:sz="0" w:space="0" w:color="auto"/>
                <w:left w:val="none" w:sz="0" w:space="0" w:color="auto"/>
                <w:bottom w:val="none" w:sz="0" w:space="0" w:color="auto"/>
                <w:right w:val="none" w:sz="0" w:space="0" w:color="auto"/>
              </w:divBdr>
            </w:div>
            <w:div w:id="1413039756">
              <w:marLeft w:val="0"/>
              <w:marRight w:val="0"/>
              <w:marTop w:val="0"/>
              <w:marBottom w:val="0"/>
              <w:divBdr>
                <w:top w:val="none" w:sz="0" w:space="0" w:color="auto"/>
                <w:left w:val="none" w:sz="0" w:space="0" w:color="auto"/>
                <w:bottom w:val="none" w:sz="0" w:space="0" w:color="auto"/>
                <w:right w:val="none" w:sz="0" w:space="0" w:color="auto"/>
              </w:divBdr>
            </w:div>
            <w:div w:id="402990581">
              <w:marLeft w:val="0"/>
              <w:marRight w:val="0"/>
              <w:marTop w:val="0"/>
              <w:marBottom w:val="0"/>
              <w:divBdr>
                <w:top w:val="none" w:sz="0" w:space="0" w:color="auto"/>
                <w:left w:val="none" w:sz="0" w:space="0" w:color="auto"/>
                <w:bottom w:val="none" w:sz="0" w:space="0" w:color="auto"/>
                <w:right w:val="none" w:sz="0" w:space="0" w:color="auto"/>
              </w:divBdr>
            </w:div>
            <w:div w:id="101561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391863">
      <w:bodyDiv w:val="1"/>
      <w:marLeft w:val="0"/>
      <w:marRight w:val="0"/>
      <w:marTop w:val="0"/>
      <w:marBottom w:val="0"/>
      <w:divBdr>
        <w:top w:val="none" w:sz="0" w:space="0" w:color="auto"/>
        <w:left w:val="none" w:sz="0" w:space="0" w:color="auto"/>
        <w:bottom w:val="none" w:sz="0" w:space="0" w:color="auto"/>
        <w:right w:val="none" w:sz="0" w:space="0" w:color="auto"/>
      </w:divBdr>
    </w:div>
    <w:div w:id="2115395329">
      <w:bodyDiv w:val="1"/>
      <w:marLeft w:val="0"/>
      <w:marRight w:val="0"/>
      <w:marTop w:val="0"/>
      <w:marBottom w:val="0"/>
      <w:divBdr>
        <w:top w:val="none" w:sz="0" w:space="0" w:color="auto"/>
        <w:left w:val="none" w:sz="0" w:space="0" w:color="auto"/>
        <w:bottom w:val="none" w:sz="0" w:space="0" w:color="auto"/>
        <w:right w:val="none" w:sz="0" w:space="0" w:color="auto"/>
      </w:divBdr>
    </w:div>
    <w:div w:id="2147234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gif"/><Relationship Id="rId117" Type="http://schemas.openxmlformats.org/officeDocument/2006/relationships/image" Target="media/image97.jpeg"/><Relationship Id="rId21" Type="http://schemas.openxmlformats.org/officeDocument/2006/relationships/hyperlink" Target="https://www.cyberphysics.co.uk/topics/electricity/static/fotocpy1.htm" TargetMode="External"/><Relationship Id="rId42" Type="http://schemas.openxmlformats.org/officeDocument/2006/relationships/hyperlink" Target="https://oip.manual.canon/USRMA-0312-zz-CS-enGB/contents/1T0002902657.html" TargetMode="External"/><Relationship Id="rId47" Type="http://schemas.openxmlformats.org/officeDocument/2006/relationships/hyperlink" Target="https://oip.manual.canon/USRMA-0312-zz-CS-enGB/contents/1T0002901994.html" TargetMode="External"/><Relationship Id="rId63" Type="http://schemas.openxmlformats.org/officeDocument/2006/relationships/image" Target="media/image44.png"/><Relationship Id="rId68" Type="http://schemas.openxmlformats.org/officeDocument/2006/relationships/image" Target="media/image49.jpeg"/><Relationship Id="rId84" Type="http://schemas.openxmlformats.org/officeDocument/2006/relationships/image" Target="media/image65.jpeg"/><Relationship Id="rId89" Type="http://schemas.openxmlformats.org/officeDocument/2006/relationships/image" Target="media/image70.png"/><Relationship Id="rId112" Type="http://schemas.openxmlformats.org/officeDocument/2006/relationships/image" Target="media/image92.jpeg"/><Relationship Id="rId133" Type="http://schemas.openxmlformats.org/officeDocument/2006/relationships/hyperlink" Target="mailto:petrosgelana6@gimal.com" TargetMode="External"/><Relationship Id="rId16" Type="http://schemas.openxmlformats.org/officeDocument/2006/relationships/image" Target="media/image10.jpeg"/><Relationship Id="rId107" Type="http://schemas.openxmlformats.org/officeDocument/2006/relationships/image" Target="media/image87.jpeg"/><Relationship Id="rId11" Type="http://schemas.openxmlformats.org/officeDocument/2006/relationships/image" Target="media/image5.jpeg"/><Relationship Id="rId32" Type="http://schemas.openxmlformats.org/officeDocument/2006/relationships/image" Target="media/image20.png"/><Relationship Id="rId37" Type="http://schemas.openxmlformats.org/officeDocument/2006/relationships/image" Target="media/image25.jpeg"/><Relationship Id="rId53" Type="http://schemas.openxmlformats.org/officeDocument/2006/relationships/image" Target="media/image34.jpeg"/><Relationship Id="rId58" Type="http://schemas.openxmlformats.org/officeDocument/2006/relationships/image" Target="media/image39.jpeg"/><Relationship Id="rId74" Type="http://schemas.openxmlformats.org/officeDocument/2006/relationships/image" Target="media/image55.jpeg"/><Relationship Id="rId79" Type="http://schemas.openxmlformats.org/officeDocument/2006/relationships/image" Target="media/image60.jpeg"/><Relationship Id="rId102" Type="http://schemas.openxmlformats.org/officeDocument/2006/relationships/image" Target="media/image83.png"/><Relationship Id="rId123" Type="http://schemas.openxmlformats.org/officeDocument/2006/relationships/image" Target="media/image103.gif"/><Relationship Id="rId128" Type="http://schemas.openxmlformats.org/officeDocument/2006/relationships/hyperlink" Target="https://bestengineeringprojects.com/electronics-washing-machine-control-circuit-diagram/" TargetMode="External"/><Relationship Id="rId5" Type="http://schemas.openxmlformats.org/officeDocument/2006/relationships/webSettings" Target="webSettings.xml"/><Relationship Id="rId90" Type="http://schemas.openxmlformats.org/officeDocument/2006/relationships/image" Target="media/image71.png"/><Relationship Id="rId95" Type="http://schemas.openxmlformats.org/officeDocument/2006/relationships/image" Target="media/image76.png"/><Relationship Id="rId14" Type="http://schemas.openxmlformats.org/officeDocument/2006/relationships/image" Target="media/image8.jpeg"/><Relationship Id="rId22" Type="http://schemas.openxmlformats.org/officeDocument/2006/relationships/hyperlink" Target="https://www.cyberphysics.co.uk/topics/electricity/static/fotocpy1.htm" TargetMode="External"/><Relationship Id="rId27" Type="http://schemas.openxmlformats.org/officeDocument/2006/relationships/image" Target="media/image15.gif"/><Relationship Id="rId30" Type="http://schemas.openxmlformats.org/officeDocument/2006/relationships/image" Target="media/image18.gif"/><Relationship Id="rId35" Type="http://schemas.openxmlformats.org/officeDocument/2006/relationships/image" Target="media/image23.png"/><Relationship Id="rId43" Type="http://schemas.openxmlformats.org/officeDocument/2006/relationships/hyperlink" Target="https://oip.manual.canon/USRMA-0312-zz-CS-enGB/contents/1T0002910500.html" TargetMode="External"/><Relationship Id="rId48" Type="http://schemas.openxmlformats.org/officeDocument/2006/relationships/hyperlink" Target="https://oip.manual.canon/USRMA-0312-zz-CS-enGB/contents/1T0002892727.html" TargetMode="External"/><Relationship Id="rId56" Type="http://schemas.openxmlformats.org/officeDocument/2006/relationships/image" Target="media/image37.jpeg"/><Relationship Id="rId64" Type="http://schemas.openxmlformats.org/officeDocument/2006/relationships/image" Target="media/image45.jpeg"/><Relationship Id="rId69" Type="http://schemas.openxmlformats.org/officeDocument/2006/relationships/image" Target="media/image50.png"/><Relationship Id="rId77" Type="http://schemas.openxmlformats.org/officeDocument/2006/relationships/image" Target="media/image58.jpeg"/><Relationship Id="rId100" Type="http://schemas.openxmlformats.org/officeDocument/2006/relationships/image" Target="media/image81.png"/><Relationship Id="rId105" Type="http://schemas.openxmlformats.org/officeDocument/2006/relationships/hyperlink" Target="https://science.howstuffworks.com/plastic.htm" TargetMode="External"/><Relationship Id="rId113" Type="http://schemas.openxmlformats.org/officeDocument/2006/relationships/image" Target="media/image93.jpeg"/><Relationship Id="rId118" Type="http://schemas.openxmlformats.org/officeDocument/2006/relationships/image" Target="media/image98.jpeg"/><Relationship Id="rId126" Type="http://schemas.openxmlformats.org/officeDocument/2006/relationships/hyperlink" Target="https://printcopy.info/?mod=pc&amp;brand=Ricoh&amp;model=Aficio%20MP161LN&amp;page=4" TargetMode="External"/><Relationship Id="rId134" Type="http://schemas.openxmlformats.org/officeDocument/2006/relationships/hyperlink" Target="mailto:szekarias07@gmail.com" TargetMode="External"/><Relationship Id="rId8" Type="http://schemas.openxmlformats.org/officeDocument/2006/relationships/image" Target="media/image2.png"/><Relationship Id="rId51" Type="http://schemas.openxmlformats.org/officeDocument/2006/relationships/image" Target="media/image32.png"/><Relationship Id="rId72" Type="http://schemas.openxmlformats.org/officeDocument/2006/relationships/image" Target="media/image53.jpeg"/><Relationship Id="rId80" Type="http://schemas.openxmlformats.org/officeDocument/2006/relationships/image" Target="media/image61.jpeg"/><Relationship Id="rId85" Type="http://schemas.openxmlformats.org/officeDocument/2006/relationships/image" Target="media/image66.jpeg"/><Relationship Id="rId93" Type="http://schemas.openxmlformats.org/officeDocument/2006/relationships/image" Target="media/image74.png"/><Relationship Id="rId98" Type="http://schemas.openxmlformats.org/officeDocument/2006/relationships/image" Target="media/image79.png"/><Relationship Id="rId121" Type="http://schemas.openxmlformats.org/officeDocument/2006/relationships/image" Target="media/image101.jpeg"/><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3.gif"/><Relationship Id="rId33" Type="http://schemas.openxmlformats.org/officeDocument/2006/relationships/image" Target="media/image21.png"/><Relationship Id="rId38" Type="http://schemas.openxmlformats.org/officeDocument/2006/relationships/image" Target="media/image26.jpeg"/><Relationship Id="rId46" Type="http://schemas.openxmlformats.org/officeDocument/2006/relationships/image" Target="media/image30.jpeg"/><Relationship Id="rId59" Type="http://schemas.openxmlformats.org/officeDocument/2006/relationships/image" Target="media/image40.jpeg"/><Relationship Id="rId67" Type="http://schemas.openxmlformats.org/officeDocument/2006/relationships/image" Target="media/image48.jpeg"/><Relationship Id="rId103" Type="http://schemas.openxmlformats.org/officeDocument/2006/relationships/image" Target="media/image84.jpeg"/><Relationship Id="rId108" Type="http://schemas.openxmlformats.org/officeDocument/2006/relationships/image" Target="media/image88.jpeg"/><Relationship Id="rId116" Type="http://schemas.openxmlformats.org/officeDocument/2006/relationships/image" Target="media/image96.jpeg"/><Relationship Id="rId124" Type="http://schemas.openxmlformats.org/officeDocument/2006/relationships/hyperlink" Target="https://printcopy.info/index.php?mod=pc&amp;brand=Epson&amp;model=Stylus+Photo+PX660&amp;page=4" TargetMode="External"/><Relationship Id="rId129" Type="http://schemas.openxmlformats.org/officeDocument/2006/relationships/header" Target="header1.xml"/><Relationship Id="rId137" Type="http://schemas.microsoft.com/office/2007/relationships/stylesWithEffects" Target="stylesWithEffects.xml"/><Relationship Id="rId20" Type="http://schemas.openxmlformats.org/officeDocument/2006/relationships/hyperlink" Target="https://www.cyberphysics.co.uk/topics/electricity/static/fotocpy1.htm" TargetMode="External"/><Relationship Id="rId41" Type="http://schemas.openxmlformats.org/officeDocument/2006/relationships/hyperlink" Target="https://oip.manual.canon/USRMA-0312-zz-CS-enGB/contents/1T0002902646.html" TargetMode="External"/><Relationship Id="rId54" Type="http://schemas.openxmlformats.org/officeDocument/2006/relationships/image" Target="media/image35.png"/><Relationship Id="rId62" Type="http://schemas.openxmlformats.org/officeDocument/2006/relationships/image" Target="media/image43.jpeg"/><Relationship Id="rId70" Type="http://schemas.openxmlformats.org/officeDocument/2006/relationships/image" Target="media/image51.png"/><Relationship Id="rId75" Type="http://schemas.openxmlformats.org/officeDocument/2006/relationships/image" Target="media/image56.jpeg"/><Relationship Id="rId83" Type="http://schemas.openxmlformats.org/officeDocument/2006/relationships/image" Target="media/image64.jpeg"/><Relationship Id="rId88" Type="http://schemas.openxmlformats.org/officeDocument/2006/relationships/image" Target="media/image69.png"/><Relationship Id="rId91" Type="http://schemas.openxmlformats.org/officeDocument/2006/relationships/image" Target="media/image72.png"/><Relationship Id="rId96" Type="http://schemas.openxmlformats.org/officeDocument/2006/relationships/image" Target="media/image77.png"/><Relationship Id="rId111" Type="http://schemas.openxmlformats.org/officeDocument/2006/relationships/image" Target="media/image91.jpeg"/><Relationship Id="rId132" Type="http://schemas.openxmlformats.org/officeDocument/2006/relationships/hyperlink" Target="mailto:shimelesdejen@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hyperlink" Target="https://www.cyberphysics.co.uk/topics/electricity/static/fotocpy1.htm" TargetMode="External"/><Relationship Id="rId28" Type="http://schemas.openxmlformats.org/officeDocument/2006/relationships/image" Target="media/image16.gif"/><Relationship Id="rId36" Type="http://schemas.openxmlformats.org/officeDocument/2006/relationships/image" Target="media/image24.png"/><Relationship Id="rId49" Type="http://schemas.openxmlformats.org/officeDocument/2006/relationships/hyperlink" Target="https://www.explainthatstuff.com/webcams.html" TargetMode="External"/><Relationship Id="rId57" Type="http://schemas.openxmlformats.org/officeDocument/2006/relationships/image" Target="media/image38.jpeg"/><Relationship Id="rId106" Type="http://schemas.openxmlformats.org/officeDocument/2006/relationships/image" Target="media/image86.jpeg"/><Relationship Id="rId114" Type="http://schemas.openxmlformats.org/officeDocument/2006/relationships/image" Target="media/image94.jpeg"/><Relationship Id="rId119" Type="http://schemas.openxmlformats.org/officeDocument/2006/relationships/image" Target="media/image99.jpeg"/><Relationship Id="rId127" Type="http://schemas.openxmlformats.org/officeDocument/2006/relationships/hyperlink" Target="https://oip.manual.canon/USRMA-0312-zz-CS-enGB/contents/1T0002901988.html" TargetMode="External"/><Relationship Id="rId10" Type="http://schemas.openxmlformats.org/officeDocument/2006/relationships/image" Target="media/image4.png"/><Relationship Id="rId31" Type="http://schemas.openxmlformats.org/officeDocument/2006/relationships/image" Target="media/image19.png"/><Relationship Id="rId44" Type="http://schemas.openxmlformats.org/officeDocument/2006/relationships/hyperlink" Target="https://oip.manual.canon/USRMA-0312-zz-CS-enGB/contents/1T0002902645.html" TargetMode="External"/><Relationship Id="rId52" Type="http://schemas.openxmlformats.org/officeDocument/2006/relationships/image" Target="media/image33.jpeg"/><Relationship Id="rId60" Type="http://schemas.openxmlformats.org/officeDocument/2006/relationships/image" Target="media/image41.jpeg"/><Relationship Id="rId65" Type="http://schemas.openxmlformats.org/officeDocument/2006/relationships/image" Target="media/image46.jpeg"/><Relationship Id="rId73" Type="http://schemas.openxmlformats.org/officeDocument/2006/relationships/image" Target="media/image54.jpeg"/><Relationship Id="rId78" Type="http://schemas.openxmlformats.org/officeDocument/2006/relationships/image" Target="media/image59.jpeg"/><Relationship Id="rId81" Type="http://schemas.openxmlformats.org/officeDocument/2006/relationships/image" Target="media/image62.jpeg"/><Relationship Id="rId86" Type="http://schemas.openxmlformats.org/officeDocument/2006/relationships/image" Target="media/image67.jpeg"/><Relationship Id="rId94" Type="http://schemas.openxmlformats.org/officeDocument/2006/relationships/image" Target="media/image75.png"/><Relationship Id="rId99" Type="http://schemas.openxmlformats.org/officeDocument/2006/relationships/image" Target="media/image80.png"/><Relationship Id="rId101" Type="http://schemas.openxmlformats.org/officeDocument/2006/relationships/image" Target="media/image82.png"/><Relationship Id="rId122" Type="http://schemas.openxmlformats.org/officeDocument/2006/relationships/image" Target="media/image102.jpeg"/><Relationship Id="rId130" Type="http://schemas.openxmlformats.org/officeDocument/2006/relationships/footer" Target="footer1.xml"/><Relationship Id="rId13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7.jpeg"/><Relationship Id="rId18" Type="http://schemas.openxmlformats.org/officeDocument/2006/relationships/image" Target="media/image12.gif"/><Relationship Id="rId39" Type="http://schemas.openxmlformats.org/officeDocument/2006/relationships/image" Target="media/image27.jpeg"/><Relationship Id="rId109" Type="http://schemas.openxmlformats.org/officeDocument/2006/relationships/image" Target="media/image89.jpeg"/><Relationship Id="rId34" Type="http://schemas.openxmlformats.org/officeDocument/2006/relationships/image" Target="media/image22.png"/><Relationship Id="rId50" Type="http://schemas.openxmlformats.org/officeDocument/2006/relationships/image" Target="media/image31.png"/><Relationship Id="rId55" Type="http://schemas.openxmlformats.org/officeDocument/2006/relationships/image" Target="media/image36.jpeg"/><Relationship Id="rId76" Type="http://schemas.openxmlformats.org/officeDocument/2006/relationships/image" Target="media/image57.png"/><Relationship Id="rId97" Type="http://schemas.openxmlformats.org/officeDocument/2006/relationships/image" Target="media/image78.png"/><Relationship Id="rId104" Type="http://schemas.openxmlformats.org/officeDocument/2006/relationships/image" Target="media/image85.jpeg"/><Relationship Id="rId120" Type="http://schemas.openxmlformats.org/officeDocument/2006/relationships/image" Target="media/image100.jpeg"/><Relationship Id="rId125" Type="http://schemas.openxmlformats.org/officeDocument/2006/relationships/hyperlink" Target="https://printcopy.info/index.php?mod=pc&amp;brand=Xerox&amp;model=Phaser+3155&amp;page=11" TargetMode="External"/><Relationship Id="rId7" Type="http://schemas.openxmlformats.org/officeDocument/2006/relationships/endnotes" Target="endnotes.xml"/><Relationship Id="rId71" Type="http://schemas.openxmlformats.org/officeDocument/2006/relationships/image" Target="media/image52.png"/><Relationship Id="rId92" Type="http://schemas.openxmlformats.org/officeDocument/2006/relationships/image" Target="media/image73.png"/><Relationship Id="rId2" Type="http://schemas.openxmlformats.org/officeDocument/2006/relationships/numbering" Target="numbering.xml"/><Relationship Id="rId29" Type="http://schemas.openxmlformats.org/officeDocument/2006/relationships/image" Target="media/image17.gif"/><Relationship Id="rId24" Type="http://schemas.openxmlformats.org/officeDocument/2006/relationships/hyperlink" Target="https://www.cyberphysics.co.uk/topics/electricity/static/fotocpy1.htm" TargetMode="External"/><Relationship Id="rId40" Type="http://schemas.openxmlformats.org/officeDocument/2006/relationships/image" Target="media/image28.jpeg"/><Relationship Id="rId45" Type="http://schemas.openxmlformats.org/officeDocument/2006/relationships/image" Target="media/image29.jpeg"/><Relationship Id="rId66" Type="http://schemas.openxmlformats.org/officeDocument/2006/relationships/image" Target="media/image47.jpeg"/><Relationship Id="rId87" Type="http://schemas.openxmlformats.org/officeDocument/2006/relationships/image" Target="media/image68.png"/><Relationship Id="rId110" Type="http://schemas.openxmlformats.org/officeDocument/2006/relationships/image" Target="media/image90.jpeg"/><Relationship Id="rId115" Type="http://schemas.openxmlformats.org/officeDocument/2006/relationships/image" Target="media/image95.jpeg"/><Relationship Id="rId131" Type="http://schemas.openxmlformats.org/officeDocument/2006/relationships/hyperlink" Target="mailto:tesfugps4545@gmail.com" TargetMode="External"/><Relationship Id="rId136" Type="http://schemas.openxmlformats.org/officeDocument/2006/relationships/theme" Target="theme/theme1.xml"/><Relationship Id="rId61" Type="http://schemas.openxmlformats.org/officeDocument/2006/relationships/image" Target="media/image42.jpeg"/><Relationship Id="rId82" Type="http://schemas.openxmlformats.org/officeDocument/2006/relationships/image" Target="media/image63.jpeg"/><Relationship Id="rId19" Type="http://schemas.openxmlformats.org/officeDocument/2006/relationships/hyperlink" Target="https://www.cyberphysics.co.uk/topics/electricity/static/fotocpy1.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0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C14A06-24D4-4F28-8657-2B38451210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5677</TotalTime>
  <Pages>84</Pages>
  <Words>11619</Words>
  <Characters>66233</Characters>
  <Application>Microsoft Office Word</Application>
  <DocSecurity>0</DocSecurity>
  <Lines>551</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User</cp:lastModifiedBy>
  <cp:revision>1217</cp:revision>
  <dcterms:created xsi:type="dcterms:W3CDTF">2022-08-30T00:35:00Z</dcterms:created>
  <dcterms:modified xsi:type="dcterms:W3CDTF">2023-10-18T08:13:00Z</dcterms:modified>
</cp:coreProperties>
</file>