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D34" w:rsidRPr="00693CEB" w:rsidRDefault="00812D34" w:rsidP="00812D34">
      <w:pPr>
        <w:pStyle w:val="NoSpacing"/>
        <w:jc w:val="center"/>
        <w:rPr>
          <w:rFonts w:ascii="Times New Roman" w:hAnsi="Times New Roman"/>
          <w:b/>
          <w:sz w:val="56"/>
          <w:szCs w:val="56"/>
          <w:lang w:eastAsia="de-DE"/>
        </w:rPr>
      </w:pPr>
    </w:p>
    <w:p w:rsidR="00F9202A" w:rsidRPr="00A3449C" w:rsidRDefault="00F9202A" w:rsidP="00F9202A">
      <w:pPr>
        <w:spacing w:before="240"/>
        <w:ind w:right="29"/>
        <w:jc w:val="center"/>
        <w:rPr>
          <w:rFonts w:ascii="Times New Roman" w:eastAsiaTheme="minorEastAsia" w:hAnsi="Times New Roman" w:cs="Times New Roman"/>
          <w:b/>
          <w:bCs/>
          <w:sz w:val="56"/>
          <w:szCs w:val="56"/>
        </w:rPr>
      </w:pPr>
      <w:bookmarkStart w:id="0" w:name="_Toc103866704"/>
      <w:bookmarkStart w:id="1" w:name="_Toc103867256"/>
      <w:bookmarkStart w:id="2" w:name="_Toc103867484"/>
      <w:r w:rsidRPr="00A3449C">
        <w:rPr>
          <w:rFonts w:ascii="Times New Roman" w:hAnsi="Times New Roman" w:cs="Times New Roman"/>
          <w:b/>
          <w:bCs/>
          <w:sz w:val="56"/>
          <w:szCs w:val="56"/>
        </w:rPr>
        <w:t xml:space="preserve">Bakery and Pastry Production                 </w:t>
      </w:r>
      <w:r w:rsidRPr="00A3449C">
        <w:rPr>
          <w:rFonts w:ascii="Times New Roman" w:eastAsia="Times New Roman" w:hAnsi="Times New Roman" w:cs="Times New Roman"/>
          <w:b/>
          <w:sz w:val="56"/>
          <w:szCs w:val="56"/>
          <w:lang w:eastAsia="de-DE"/>
        </w:rPr>
        <w:t>Level</w:t>
      </w:r>
      <w:r w:rsidR="007C4B0D">
        <w:rPr>
          <w:rFonts w:ascii="Times New Roman" w:eastAsia="Times New Roman" w:hAnsi="Times New Roman" w:cs="Times New Roman"/>
          <w:b/>
          <w:sz w:val="56"/>
          <w:szCs w:val="56"/>
          <w:lang w:eastAsia="de-DE"/>
        </w:rPr>
        <w:t>-</w:t>
      </w:r>
      <w:r w:rsidRPr="00A3449C">
        <w:rPr>
          <w:rFonts w:ascii="Times New Roman" w:eastAsia="Times New Roman" w:hAnsi="Times New Roman" w:cs="Times New Roman"/>
          <w:b/>
          <w:sz w:val="56"/>
          <w:szCs w:val="56"/>
          <w:lang w:eastAsia="de-DE"/>
        </w:rPr>
        <w:t>I</w:t>
      </w:r>
      <w:bookmarkEnd w:id="0"/>
      <w:bookmarkEnd w:id="1"/>
      <w:bookmarkEnd w:id="2"/>
    </w:p>
    <w:p w:rsidR="00E91554" w:rsidRPr="00693CEB" w:rsidRDefault="00E91554" w:rsidP="00044FD5">
      <w:pPr>
        <w:pStyle w:val="NoSpacing"/>
        <w:jc w:val="center"/>
        <w:rPr>
          <w:rFonts w:ascii="Times New Roman" w:hAnsi="Times New Roman"/>
          <w:b/>
          <w:sz w:val="40"/>
          <w:szCs w:val="40"/>
        </w:rPr>
      </w:pPr>
      <w:r w:rsidRPr="00693CEB">
        <w:rPr>
          <w:rFonts w:ascii="Times New Roman" w:hAnsi="Times New Roman"/>
          <w:b/>
          <w:sz w:val="40"/>
          <w:szCs w:val="40"/>
        </w:rPr>
        <w:t xml:space="preserve">Based on </w:t>
      </w:r>
      <w:r w:rsidR="00907163" w:rsidRPr="00693CEB">
        <w:rPr>
          <w:rFonts w:ascii="Times New Roman" w:hAnsi="Times New Roman"/>
          <w:b/>
          <w:sz w:val="40"/>
          <w:szCs w:val="40"/>
        </w:rPr>
        <w:t>November 2022</w:t>
      </w:r>
      <w:r w:rsidRPr="00693CEB">
        <w:rPr>
          <w:rFonts w:ascii="Times New Roman" w:hAnsi="Times New Roman"/>
          <w:b/>
          <w:sz w:val="40"/>
          <w:szCs w:val="40"/>
        </w:rPr>
        <w:t xml:space="preserve">, Curriculum Version </w:t>
      </w:r>
      <w:r w:rsidR="000A1285">
        <w:rPr>
          <w:rFonts w:ascii="Times New Roman" w:hAnsi="Times New Roman"/>
          <w:b/>
          <w:sz w:val="40"/>
          <w:szCs w:val="40"/>
        </w:rPr>
        <w:t>2</w:t>
      </w:r>
    </w:p>
    <w:p w:rsidR="00E91554" w:rsidRPr="00693CEB" w:rsidRDefault="00E91554" w:rsidP="008B4BCB">
      <w:pPr>
        <w:pStyle w:val="NoSpacing"/>
        <w:rPr>
          <w:rFonts w:ascii="Times New Roman" w:hAnsi="Times New Roman"/>
          <w:b/>
          <w:noProof/>
          <w:sz w:val="40"/>
          <w:szCs w:val="40"/>
        </w:rPr>
      </w:pPr>
    </w:p>
    <w:p w:rsidR="00E91554" w:rsidRPr="00693CEB" w:rsidRDefault="00E91554" w:rsidP="008B4BCB">
      <w:pPr>
        <w:pStyle w:val="NoSpacing"/>
        <w:rPr>
          <w:rFonts w:ascii="Times New Roman" w:hAnsi="Times New Roman"/>
        </w:rPr>
      </w:pPr>
      <w:r w:rsidRPr="00693CEB">
        <w:rPr>
          <w:rFonts w:ascii="Times New Roman" w:hAnsi="Times New Roman"/>
          <w:noProof/>
          <w:lang w:bidi="ar-SA"/>
        </w:rPr>
        <w:drawing>
          <wp:inline distT="0" distB="0" distL="0" distR="0">
            <wp:extent cx="4400550" cy="18764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05018" cy="1878330"/>
                    </a:xfrm>
                    <a:prstGeom prst="rect">
                      <a:avLst/>
                    </a:prstGeom>
                    <a:noFill/>
                    <a:ln>
                      <a:noFill/>
                    </a:ln>
                  </pic:spPr>
                </pic:pic>
              </a:graphicData>
            </a:graphic>
          </wp:inline>
        </w:drawing>
      </w:r>
    </w:p>
    <w:p w:rsidR="00E91554" w:rsidRPr="00693CEB" w:rsidRDefault="00E91554" w:rsidP="00E91554">
      <w:pPr>
        <w:tabs>
          <w:tab w:val="left" w:pos="2700"/>
        </w:tabs>
        <w:spacing w:after="0" w:line="360" w:lineRule="auto"/>
        <w:rPr>
          <w:rFonts w:ascii="Times New Roman" w:eastAsia="Times New Roman" w:hAnsi="Times New Roman" w:cs="Times New Roman"/>
          <w:b/>
          <w:sz w:val="40"/>
          <w:szCs w:val="40"/>
          <w:lang w:val="en-US" w:bidi="en-US"/>
        </w:rPr>
      </w:pPr>
    </w:p>
    <w:p w:rsidR="00E91554" w:rsidRPr="00693CEB" w:rsidRDefault="00E91554" w:rsidP="00E91554">
      <w:pPr>
        <w:tabs>
          <w:tab w:val="left" w:pos="2700"/>
        </w:tabs>
        <w:spacing w:after="0" w:line="360" w:lineRule="auto"/>
        <w:ind w:left="2610" w:hanging="2700"/>
        <w:rPr>
          <w:rFonts w:ascii="Times New Roman" w:eastAsia="Times New Roman" w:hAnsi="Times New Roman" w:cs="Times New Roman"/>
          <w:bCs/>
          <w:lang w:val="en-US" w:bidi="en-US"/>
        </w:rPr>
      </w:pPr>
      <w:r w:rsidRPr="00693CEB">
        <w:rPr>
          <w:rFonts w:ascii="Times New Roman" w:eastAsia="Times New Roman" w:hAnsi="Times New Roman" w:cs="Times New Roman"/>
          <w:b/>
          <w:sz w:val="40"/>
          <w:szCs w:val="40"/>
          <w:lang w:val="en-US" w:bidi="en-US"/>
        </w:rPr>
        <w:t xml:space="preserve">Module Title: - </w:t>
      </w:r>
      <w:r w:rsidRPr="00693CEB">
        <w:rPr>
          <w:rFonts w:ascii="Times New Roman" w:eastAsia="Times New Roman" w:hAnsi="Times New Roman" w:cs="Times New Roman"/>
          <w:b/>
          <w:bCs/>
          <w:sz w:val="40"/>
          <w:szCs w:val="40"/>
          <w:lang w:val="en-US" w:bidi="en-US"/>
        </w:rPr>
        <w:t>Hospitality Industry Services</w:t>
      </w:r>
    </w:p>
    <w:p w:rsidR="00E91554" w:rsidRPr="00693CEB" w:rsidRDefault="00E91554" w:rsidP="00E91554">
      <w:pPr>
        <w:tabs>
          <w:tab w:val="left" w:pos="2700"/>
        </w:tabs>
        <w:spacing w:after="0" w:line="360" w:lineRule="auto"/>
        <w:ind w:left="2610" w:hanging="2700"/>
        <w:rPr>
          <w:rFonts w:ascii="Times New Roman" w:eastAsia="Times New Roman" w:hAnsi="Times New Roman" w:cs="Times New Roman"/>
          <w:b/>
          <w:sz w:val="40"/>
          <w:szCs w:val="40"/>
          <w:lang w:val="en-US" w:bidi="en-US"/>
        </w:rPr>
      </w:pPr>
      <w:r w:rsidRPr="00693CEB">
        <w:rPr>
          <w:rFonts w:ascii="Times New Roman" w:eastAsia="Times New Roman" w:hAnsi="Times New Roman" w:cs="Times New Roman"/>
          <w:b/>
          <w:sz w:val="40"/>
          <w:szCs w:val="40"/>
          <w:lang w:val="en-US" w:bidi="en-US"/>
        </w:rPr>
        <w:t xml:space="preserve">Module code: </w:t>
      </w:r>
      <w:r w:rsidR="0047191D" w:rsidRPr="00693CEB">
        <w:rPr>
          <w:rFonts w:ascii="Times New Roman" w:eastAsia="Times New Roman" w:hAnsi="Times New Roman" w:cs="Times New Roman"/>
          <w:b/>
          <w:bCs/>
          <w:sz w:val="40"/>
          <w:szCs w:val="40"/>
          <w:lang w:val="en-US"/>
        </w:rPr>
        <w:t>CST BPP1 M01 11</w:t>
      </w:r>
      <w:r w:rsidRPr="00693CEB">
        <w:rPr>
          <w:rFonts w:ascii="Times New Roman" w:eastAsia="Times New Roman" w:hAnsi="Times New Roman" w:cs="Times New Roman"/>
          <w:b/>
          <w:bCs/>
          <w:sz w:val="40"/>
          <w:szCs w:val="40"/>
          <w:lang w:val="en-US"/>
        </w:rPr>
        <w:t>22</w:t>
      </w:r>
    </w:p>
    <w:p w:rsidR="00E91554" w:rsidRPr="00693CEB" w:rsidRDefault="00E91554" w:rsidP="00E91554">
      <w:pPr>
        <w:tabs>
          <w:tab w:val="left" w:pos="2700"/>
        </w:tabs>
        <w:spacing w:after="0" w:line="360" w:lineRule="auto"/>
        <w:ind w:left="2610" w:hanging="2700"/>
        <w:rPr>
          <w:rFonts w:ascii="Times New Roman" w:eastAsia="Times New Roman" w:hAnsi="Times New Roman" w:cs="Times New Roman"/>
          <w:b/>
          <w:sz w:val="40"/>
          <w:szCs w:val="40"/>
          <w:lang w:val="en-US" w:bidi="en-US"/>
        </w:rPr>
      </w:pPr>
      <w:r w:rsidRPr="00693CEB">
        <w:rPr>
          <w:rFonts w:ascii="Times New Roman" w:eastAsia="Times New Roman" w:hAnsi="Times New Roman" w:cs="Times New Roman"/>
          <w:b/>
          <w:sz w:val="40"/>
          <w:szCs w:val="40"/>
          <w:lang w:val="en-US" w:bidi="en-US"/>
        </w:rPr>
        <w:t>Nominal duration: 40Hour</w:t>
      </w:r>
    </w:p>
    <w:p w:rsidR="00E91554" w:rsidRPr="00693CEB" w:rsidRDefault="00E91554" w:rsidP="00E91554">
      <w:pPr>
        <w:tabs>
          <w:tab w:val="left" w:pos="2880"/>
        </w:tabs>
        <w:spacing w:after="0" w:line="360" w:lineRule="auto"/>
        <w:rPr>
          <w:rFonts w:ascii="Times New Roman" w:eastAsia="Times New Roman" w:hAnsi="Times New Roman" w:cs="Times New Roman"/>
          <w:b/>
          <w:sz w:val="24"/>
          <w:szCs w:val="40"/>
          <w:lang w:val="en-US" w:bidi="en-US"/>
        </w:rPr>
      </w:pPr>
    </w:p>
    <w:p w:rsidR="00E91554" w:rsidRPr="00693CEB" w:rsidRDefault="00E91554" w:rsidP="00E91554">
      <w:pPr>
        <w:tabs>
          <w:tab w:val="left" w:pos="2880"/>
        </w:tabs>
        <w:spacing w:after="0" w:line="360" w:lineRule="auto"/>
        <w:rPr>
          <w:rFonts w:ascii="Times New Roman" w:eastAsia="Times New Roman" w:hAnsi="Times New Roman" w:cs="Times New Roman"/>
          <w:b/>
          <w:bCs/>
          <w:sz w:val="24"/>
          <w:szCs w:val="40"/>
          <w:lang w:val="en-US" w:bidi="en-US"/>
        </w:rPr>
      </w:pPr>
      <w:r w:rsidRPr="00693CEB">
        <w:rPr>
          <w:rFonts w:ascii="Times New Roman" w:eastAsia="Times New Roman" w:hAnsi="Times New Roman" w:cs="Times New Roman"/>
          <w:b/>
          <w:sz w:val="24"/>
          <w:szCs w:val="40"/>
          <w:lang w:val="en-US" w:bidi="en-US"/>
        </w:rPr>
        <w:t>Prepared by: Ministry of Labor and Skill</w:t>
      </w:r>
    </w:p>
    <w:p w:rsidR="00E91554" w:rsidRPr="00693CEB" w:rsidRDefault="0007113C" w:rsidP="00E91554">
      <w:pPr>
        <w:tabs>
          <w:tab w:val="left" w:pos="3600"/>
        </w:tabs>
        <w:spacing w:after="0" w:line="360" w:lineRule="auto"/>
        <w:jc w:val="right"/>
        <w:rPr>
          <w:rFonts w:ascii="Times New Roman" w:eastAsia="Times New Roman" w:hAnsi="Times New Roman" w:cs="Times New Roman"/>
          <w:b/>
          <w:sz w:val="24"/>
          <w:szCs w:val="24"/>
          <w:lang w:val="en-US" w:bidi="en-US"/>
        </w:rPr>
      </w:pPr>
      <w:r w:rsidRPr="00693CEB">
        <w:rPr>
          <w:rFonts w:ascii="Times New Roman" w:eastAsia="Times New Roman" w:hAnsi="Times New Roman" w:cs="Times New Roman"/>
          <w:b/>
          <w:sz w:val="24"/>
          <w:szCs w:val="24"/>
          <w:lang w:val="en-US" w:bidi="en-US"/>
        </w:rPr>
        <w:t>November</w:t>
      </w:r>
      <w:r w:rsidR="00E91554" w:rsidRPr="00693CEB">
        <w:rPr>
          <w:rFonts w:ascii="Times New Roman" w:eastAsia="Times New Roman" w:hAnsi="Times New Roman" w:cs="Times New Roman"/>
          <w:b/>
          <w:sz w:val="24"/>
          <w:szCs w:val="24"/>
          <w:lang w:val="en-US" w:bidi="en-US"/>
        </w:rPr>
        <w:t>, 2022</w:t>
      </w:r>
    </w:p>
    <w:p w:rsidR="00E91554" w:rsidRPr="00693CEB" w:rsidRDefault="00E91554" w:rsidP="00E91554">
      <w:pPr>
        <w:tabs>
          <w:tab w:val="left" w:pos="3600"/>
        </w:tabs>
        <w:spacing w:after="0" w:line="360" w:lineRule="auto"/>
        <w:jc w:val="right"/>
        <w:rPr>
          <w:rFonts w:ascii="Times New Roman" w:eastAsia="Times New Roman" w:hAnsi="Times New Roman" w:cs="Times New Roman"/>
          <w:b/>
          <w:sz w:val="24"/>
          <w:szCs w:val="24"/>
          <w:lang w:val="en-US" w:bidi="en-US"/>
        </w:rPr>
      </w:pPr>
      <w:r w:rsidRPr="00693CEB">
        <w:rPr>
          <w:rFonts w:ascii="Times New Roman" w:eastAsia="Times New Roman" w:hAnsi="Times New Roman" w:cs="Times New Roman"/>
          <w:b/>
          <w:sz w:val="24"/>
          <w:szCs w:val="24"/>
          <w:lang w:val="en-US" w:bidi="en-US"/>
        </w:rPr>
        <w:t>Addis Ababa, Ethiopia</w:t>
      </w:r>
    </w:p>
    <w:p w:rsidR="00E91554" w:rsidRPr="00693CEB" w:rsidRDefault="00E91554" w:rsidP="008B4BCB">
      <w:pPr>
        <w:tabs>
          <w:tab w:val="left" w:pos="3600"/>
        </w:tabs>
        <w:spacing w:after="0" w:line="360" w:lineRule="auto"/>
        <w:jc w:val="center"/>
        <w:rPr>
          <w:rFonts w:ascii="Times New Roman" w:eastAsia="Times New Roman" w:hAnsi="Times New Roman" w:cs="Times New Roman"/>
          <w:b/>
          <w:sz w:val="24"/>
          <w:szCs w:val="24"/>
          <w:lang w:val="en-US" w:bidi="en-US"/>
        </w:rPr>
      </w:pPr>
      <w:r w:rsidRPr="00693CEB">
        <w:rPr>
          <w:rFonts w:ascii="Times New Roman" w:eastAsia="Times New Roman" w:hAnsi="Times New Roman" w:cs="Times New Roman"/>
          <w:b/>
          <w:sz w:val="24"/>
          <w:szCs w:val="24"/>
          <w:lang w:val="en-US" w:bidi="en-US"/>
        </w:rPr>
        <w:br w:type="page"/>
      </w:r>
    </w:p>
    <w:p w:rsidR="00E91554" w:rsidRPr="00693CEB" w:rsidRDefault="00E91554" w:rsidP="00E91554">
      <w:pPr>
        <w:spacing w:after="0" w:line="360" w:lineRule="auto"/>
        <w:jc w:val="center"/>
        <w:rPr>
          <w:rFonts w:ascii="Times New Roman" w:eastAsia="Times New Roman" w:hAnsi="Times New Roman" w:cs="Times New Roman"/>
          <w:sz w:val="24"/>
          <w:szCs w:val="24"/>
          <w:lang w:val="en-US" w:bidi="en-US"/>
        </w:rPr>
      </w:pPr>
    </w:p>
    <w:p w:rsidR="00E91554" w:rsidRPr="00693CEB" w:rsidRDefault="00325D20" w:rsidP="00325D20">
      <w:pPr>
        <w:tabs>
          <w:tab w:val="left" w:pos="330"/>
        </w:tabs>
        <w:spacing w:after="0" w:line="360" w:lineRule="auto"/>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b/>
          <w:sz w:val="24"/>
          <w:szCs w:val="24"/>
          <w:lang w:val="en-US" w:bidi="en-US"/>
        </w:rPr>
        <w:t>Table of Content</w:t>
      </w:r>
    </w:p>
    <w:sdt>
      <w:sdtPr>
        <w:rPr>
          <w:rFonts w:ascii="Times New Roman" w:eastAsiaTheme="minorHAnsi" w:hAnsi="Times New Roman" w:cs="Times New Roman"/>
          <w:b w:val="0"/>
          <w:noProof w:val="0"/>
          <w:sz w:val="22"/>
          <w:lang w:val="en-GB" w:bidi="ar-SA"/>
        </w:rPr>
        <w:id w:val="1663040086"/>
        <w:docPartObj>
          <w:docPartGallery w:val="Table of Contents"/>
          <w:docPartUnique/>
        </w:docPartObj>
      </w:sdtPr>
      <w:sdtEndPr>
        <w:rPr>
          <w:bCs/>
          <w:sz w:val="24"/>
          <w:szCs w:val="24"/>
        </w:rPr>
      </w:sdtEndPr>
      <w:sdtContent>
        <w:p w:rsidR="0050275C" w:rsidRPr="009957F2" w:rsidRDefault="0072094F">
          <w:pPr>
            <w:pStyle w:val="TOC1"/>
            <w:rPr>
              <w:rFonts w:ascii="Times New Roman" w:eastAsiaTheme="minorEastAsia" w:hAnsi="Times New Roman" w:cs="Times New Roman"/>
              <w:b w:val="0"/>
              <w:szCs w:val="24"/>
              <w:lang w:val="en-GB" w:eastAsia="en-GB" w:bidi="ar-SA"/>
            </w:rPr>
          </w:pPr>
          <w:r w:rsidRPr="009957F2">
            <w:rPr>
              <w:rFonts w:ascii="Times New Roman" w:hAnsi="Times New Roman" w:cs="Times New Roman"/>
              <w:szCs w:val="24"/>
            </w:rPr>
            <w:fldChar w:fldCharType="begin"/>
          </w:r>
          <w:r w:rsidR="008B4BCB" w:rsidRPr="009957F2">
            <w:rPr>
              <w:rFonts w:ascii="Times New Roman" w:hAnsi="Times New Roman" w:cs="Times New Roman"/>
              <w:szCs w:val="24"/>
            </w:rPr>
            <w:instrText xml:space="preserve"> TOC \o "1-3" \h \z \u </w:instrText>
          </w:r>
          <w:r w:rsidRPr="009957F2">
            <w:rPr>
              <w:rFonts w:ascii="Times New Roman" w:hAnsi="Times New Roman" w:cs="Times New Roman"/>
              <w:szCs w:val="24"/>
            </w:rPr>
            <w:fldChar w:fldCharType="separate"/>
          </w:r>
          <w:hyperlink w:anchor="_Toc120578453" w:history="1">
            <w:r w:rsidR="0050275C" w:rsidRPr="009957F2">
              <w:rPr>
                <w:rStyle w:val="Hyperlink"/>
                <w:rFonts w:ascii="Times New Roman" w:hAnsi="Times New Roman" w:cs="Times New Roman"/>
                <w:color w:val="auto"/>
                <w:szCs w:val="24"/>
              </w:rPr>
              <w:t>Acknowledgment</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_Toc120578453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3</w:t>
            </w:r>
            <w:r w:rsidRPr="009957F2">
              <w:rPr>
                <w:rFonts w:ascii="Times New Roman" w:hAnsi="Times New Roman" w:cs="Times New Roman"/>
                <w:webHidden/>
                <w:szCs w:val="24"/>
              </w:rPr>
              <w:fldChar w:fldCharType="end"/>
            </w:r>
          </w:hyperlink>
        </w:p>
        <w:p w:rsidR="0050275C" w:rsidRPr="009957F2" w:rsidRDefault="0072094F">
          <w:pPr>
            <w:pStyle w:val="TOC1"/>
            <w:rPr>
              <w:rFonts w:ascii="Times New Roman" w:eastAsiaTheme="minorEastAsia" w:hAnsi="Times New Roman" w:cs="Times New Roman"/>
              <w:b w:val="0"/>
              <w:szCs w:val="24"/>
              <w:lang w:val="en-GB" w:eastAsia="en-GB" w:bidi="ar-SA"/>
            </w:rPr>
          </w:pPr>
          <w:hyperlink w:anchor="_Toc120578454" w:history="1">
            <w:r w:rsidR="0050275C" w:rsidRPr="009957F2">
              <w:rPr>
                <w:rStyle w:val="Hyperlink"/>
                <w:rFonts w:ascii="Times New Roman" w:hAnsi="Times New Roman" w:cs="Times New Roman"/>
                <w:color w:val="auto"/>
                <w:szCs w:val="24"/>
              </w:rPr>
              <w:t>Acronym:</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_Toc120578454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4</w:t>
            </w:r>
            <w:r w:rsidRPr="009957F2">
              <w:rPr>
                <w:rFonts w:ascii="Times New Roman" w:hAnsi="Times New Roman" w:cs="Times New Roman"/>
                <w:webHidden/>
                <w:szCs w:val="24"/>
              </w:rPr>
              <w:fldChar w:fldCharType="end"/>
            </w:r>
          </w:hyperlink>
        </w:p>
        <w:p w:rsidR="0050275C" w:rsidRPr="009957F2" w:rsidRDefault="0072094F">
          <w:pPr>
            <w:pStyle w:val="TOC1"/>
            <w:rPr>
              <w:rFonts w:ascii="Times New Roman" w:eastAsiaTheme="minorEastAsia" w:hAnsi="Times New Roman" w:cs="Times New Roman"/>
              <w:b w:val="0"/>
              <w:szCs w:val="24"/>
              <w:lang w:val="en-GB" w:eastAsia="en-GB" w:bidi="ar-SA"/>
            </w:rPr>
          </w:pPr>
          <w:hyperlink w:anchor="_Toc120578455" w:history="1">
            <w:r w:rsidR="0050275C" w:rsidRPr="009957F2">
              <w:rPr>
                <w:rStyle w:val="Hyperlink"/>
                <w:rFonts w:ascii="Times New Roman" w:hAnsi="Times New Roman" w:cs="Times New Roman"/>
                <w:color w:val="auto"/>
                <w:szCs w:val="24"/>
              </w:rPr>
              <w:t>Introduction of the Module</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_Toc120578455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5</w:t>
            </w:r>
            <w:r w:rsidRPr="009957F2">
              <w:rPr>
                <w:rFonts w:ascii="Times New Roman" w:hAnsi="Times New Roman" w:cs="Times New Roman"/>
                <w:webHidden/>
                <w:szCs w:val="24"/>
              </w:rPr>
              <w:fldChar w:fldCharType="end"/>
            </w:r>
          </w:hyperlink>
        </w:p>
        <w:p w:rsidR="0050275C" w:rsidRPr="009957F2" w:rsidRDefault="0072094F">
          <w:pPr>
            <w:pStyle w:val="TOC1"/>
            <w:rPr>
              <w:rFonts w:ascii="Times New Roman" w:eastAsiaTheme="minorEastAsia" w:hAnsi="Times New Roman" w:cs="Times New Roman"/>
              <w:b w:val="0"/>
              <w:szCs w:val="24"/>
              <w:lang w:val="en-GB" w:eastAsia="en-GB" w:bidi="ar-SA"/>
            </w:rPr>
          </w:pPr>
          <w:hyperlink w:anchor="_Toc120578456" w:history="1">
            <w:r w:rsidR="0050275C" w:rsidRPr="009957F2">
              <w:rPr>
                <w:rStyle w:val="Hyperlink"/>
                <w:rFonts w:ascii="Times New Roman" w:hAnsi="Times New Roman" w:cs="Times New Roman"/>
                <w:color w:val="auto"/>
                <w:szCs w:val="24"/>
              </w:rPr>
              <w:t xml:space="preserve">Unit one:  </w:t>
            </w:r>
            <w:r w:rsidR="0050275C" w:rsidRPr="009957F2">
              <w:rPr>
                <w:rStyle w:val="Hyperlink"/>
                <w:rFonts w:ascii="Times New Roman" w:hAnsi="Times New Roman" w:cs="Times New Roman"/>
                <w:color w:val="auto"/>
                <w:szCs w:val="24"/>
                <w:lang w:eastAsia="de-DE"/>
              </w:rPr>
              <w:t xml:space="preserve"> Hospitality Industry</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_Toc120578456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7</w:t>
            </w:r>
            <w:r w:rsidRPr="009957F2">
              <w:rPr>
                <w:rFonts w:ascii="Times New Roman" w:hAnsi="Times New Roman" w:cs="Times New Roman"/>
                <w:webHidden/>
                <w:szCs w:val="24"/>
              </w:rPr>
              <w:fldChar w:fldCharType="end"/>
            </w:r>
          </w:hyperlink>
        </w:p>
        <w:p w:rsidR="0050275C" w:rsidRPr="009957F2" w:rsidRDefault="0072094F" w:rsidP="00D13234">
          <w:pPr>
            <w:pStyle w:val="TOC2"/>
            <w:rPr>
              <w:rFonts w:ascii="Times New Roman" w:eastAsiaTheme="minorEastAsia" w:hAnsi="Times New Roman" w:cs="Times New Roman"/>
              <w:szCs w:val="24"/>
              <w:lang w:val="en-GB" w:eastAsia="en-GB" w:bidi="ar-SA"/>
            </w:rPr>
          </w:pPr>
          <w:hyperlink w:anchor="_Toc120578457" w:history="1">
            <w:r w:rsidR="0050275C" w:rsidRPr="009957F2">
              <w:rPr>
                <w:rStyle w:val="Hyperlink"/>
                <w:rFonts w:ascii="Times New Roman" w:hAnsi="Times New Roman" w:cs="Times New Roman"/>
                <w:color w:val="auto"/>
                <w:szCs w:val="24"/>
                <w:lang w:eastAsia="de-DE"/>
              </w:rPr>
              <w:t>1.1. Concepts of Hospitality Industry</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_Toc120578457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8</w:t>
            </w:r>
            <w:r w:rsidRPr="009957F2">
              <w:rPr>
                <w:rFonts w:ascii="Times New Roman" w:hAnsi="Times New Roman" w:cs="Times New Roman"/>
                <w:webHidden/>
                <w:szCs w:val="24"/>
              </w:rPr>
              <w:fldChar w:fldCharType="end"/>
            </w:r>
          </w:hyperlink>
        </w:p>
        <w:p w:rsidR="0050275C" w:rsidRPr="009957F2" w:rsidRDefault="0072094F" w:rsidP="00D13234">
          <w:pPr>
            <w:pStyle w:val="TOC2"/>
            <w:rPr>
              <w:rFonts w:ascii="Times New Roman" w:eastAsiaTheme="minorEastAsia" w:hAnsi="Times New Roman" w:cs="Times New Roman"/>
              <w:szCs w:val="24"/>
              <w:lang w:val="en-GB" w:eastAsia="en-GB" w:bidi="ar-SA"/>
            </w:rPr>
          </w:pPr>
          <w:hyperlink w:anchor="_Toc120578458" w:history="1">
            <w:r w:rsidR="0050275C" w:rsidRPr="009957F2">
              <w:rPr>
                <w:rStyle w:val="Hyperlink"/>
                <w:rFonts w:ascii="Times New Roman" w:hAnsi="Times New Roman" w:cs="Times New Roman"/>
                <w:color w:val="auto"/>
                <w:szCs w:val="24"/>
                <w:lang w:eastAsia="de-DE"/>
              </w:rPr>
              <w:t>1.2. Historical background of hospitality industry</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_Toc120578458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12</w:t>
            </w:r>
            <w:r w:rsidRPr="009957F2">
              <w:rPr>
                <w:rFonts w:ascii="Times New Roman" w:hAnsi="Times New Roman" w:cs="Times New Roman"/>
                <w:webHidden/>
                <w:szCs w:val="24"/>
              </w:rPr>
              <w:fldChar w:fldCharType="end"/>
            </w:r>
          </w:hyperlink>
        </w:p>
        <w:p w:rsidR="0050275C" w:rsidRPr="009957F2" w:rsidRDefault="0072094F" w:rsidP="00D13234">
          <w:pPr>
            <w:pStyle w:val="TOC2"/>
            <w:rPr>
              <w:rFonts w:ascii="Times New Roman" w:eastAsiaTheme="minorEastAsia" w:hAnsi="Times New Roman" w:cs="Times New Roman"/>
              <w:szCs w:val="24"/>
              <w:lang w:val="en-GB" w:eastAsia="en-GB" w:bidi="ar-SA"/>
            </w:rPr>
          </w:pPr>
          <w:hyperlink w:anchor="_Toc120578459" w:history="1">
            <w:r w:rsidR="0050275C" w:rsidRPr="009957F2">
              <w:rPr>
                <w:rStyle w:val="Hyperlink"/>
                <w:rFonts w:ascii="Times New Roman" w:hAnsi="Times New Roman" w:cs="Times New Roman"/>
                <w:color w:val="auto"/>
                <w:szCs w:val="24"/>
                <w:lang w:eastAsia="de-DE"/>
              </w:rPr>
              <w:t>1.3 Information Sources on Hospitality Industry</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_Toc120578459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14</w:t>
            </w:r>
            <w:r w:rsidRPr="009957F2">
              <w:rPr>
                <w:rFonts w:ascii="Times New Roman" w:hAnsi="Times New Roman" w:cs="Times New Roman"/>
                <w:webHidden/>
                <w:szCs w:val="24"/>
              </w:rPr>
              <w:fldChar w:fldCharType="end"/>
            </w:r>
          </w:hyperlink>
        </w:p>
        <w:p w:rsidR="0050275C" w:rsidRPr="009957F2" w:rsidRDefault="0072094F" w:rsidP="00D13234">
          <w:pPr>
            <w:pStyle w:val="TOC2"/>
            <w:rPr>
              <w:rFonts w:ascii="Times New Roman" w:eastAsiaTheme="minorEastAsia" w:hAnsi="Times New Roman" w:cs="Times New Roman"/>
              <w:szCs w:val="24"/>
              <w:lang w:val="en-GB" w:eastAsia="en-GB" w:bidi="ar-SA"/>
            </w:rPr>
          </w:pPr>
          <w:hyperlink w:anchor="_Toc120578460" w:history="1">
            <w:r w:rsidR="0050275C" w:rsidRPr="009957F2">
              <w:rPr>
                <w:rStyle w:val="Hyperlink"/>
                <w:rFonts w:ascii="Times New Roman" w:hAnsi="Times New Roman" w:cs="Times New Roman"/>
                <w:bCs/>
                <w:color w:val="auto"/>
                <w:szCs w:val="24"/>
              </w:rPr>
              <w:t xml:space="preserve">1.4   </w:t>
            </w:r>
            <w:r w:rsidR="0050275C" w:rsidRPr="009957F2">
              <w:rPr>
                <w:rStyle w:val="Hyperlink"/>
                <w:rFonts w:ascii="Times New Roman" w:hAnsi="Times New Roman" w:cs="Times New Roman"/>
                <w:color w:val="auto"/>
                <w:szCs w:val="24"/>
                <w:lang w:eastAsia="de-DE"/>
              </w:rPr>
              <w:t>Types of Hospitality Industry</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_Toc120578460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18</w:t>
            </w:r>
            <w:r w:rsidRPr="009957F2">
              <w:rPr>
                <w:rFonts w:ascii="Times New Roman" w:hAnsi="Times New Roman" w:cs="Times New Roman"/>
                <w:webHidden/>
                <w:szCs w:val="24"/>
              </w:rPr>
              <w:fldChar w:fldCharType="end"/>
            </w:r>
          </w:hyperlink>
        </w:p>
        <w:p w:rsidR="0050275C" w:rsidRPr="009957F2" w:rsidRDefault="0072094F">
          <w:pPr>
            <w:pStyle w:val="TOC1"/>
            <w:rPr>
              <w:rFonts w:ascii="Times New Roman" w:eastAsiaTheme="minorEastAsia" w:hAnsi="Times New Roman" w:cs="Times New Roman"/>
              <w:b w:val="0"/>
              <w:szCs w:val="24"/>
              <w:lang w:val="en-GB" w:eastAsia="en-GB" w:bidi="ar-SA"/>
            </w:rPr>
          </w:pPr>
          <w:hyperlink w:anchor="_Toc120578461" w:history="1">
            <w:r w:rsidR="0050275C" w:rsidRPr="009957F2">
              <w:rPr>
                <w:rStyle w:val="Hyperlink"/>
                <w:rFonts w:ascii="Times New Roman" w:hAnsi="Times New Roman" w:cs="Times New Roman"/>
                <w:color w:val="auto"/>
                <w:szCs w:val="24"/>
              </w:rPr>
              <w:t>Self-Check -I</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_Toc120578461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23</w:t>
            </w:r>
            <w:r w:rsidRPr="009957F2">
              <w:rPr>
                <w:rFonts w:ascii="Times New Roman" w:hAnsi="Times New Roman" w:cs="Times New Roman"/>
                <w:webHidden/>
                <w:szCs w:val="24"/>
              </w:rPr>
              <w:fldChar w:fldCharType="end"/>
            </w:r>
          </w:hyperlink>
        </w:p>
        <w:p w:rsidR="0050275C" w:rsidRPr="009957F2" w:rsidRDefault="0072094F">
          <w:pPr>
            <w:pStyle w:val="TOC1"/>
            <w:rPr>
              <w:rFonts w:ascii="Times New Roman" w:eastAsiaTheme="minorEastAsia" w:hAnsi="Times New Roman" w:cs="Times New Roman"/>
              <w:b w:val="0"/>
              <w:szCs w:val="24"/>
              <w:lang w:val="en-GB" w:eastAsia="en-GB" w:bidi="ar-SA"/>
            </w:rPr>
          </w:pPr>
          <w:hyperlink w:anchor="_Toc120578462" w:history="1">
            <w:r w:rsidR="0050275C" w:rsidRPr="009957F2">
              <w:rPr>
                <w:rStyle w:val="Hyperlink"/>
                <w:rFonts w:ascii="Times New Roman" w:hAnsi="Times New Roman" w:cs="Times New Roman"/>
                <w:color w:val="auto"/>
                <w:szCs w:val="24"/>
              </w:rPr>
              <w:t xml:space="preserve">Unit Two:  </w:t>
            </w:r>
            <w:r w:rsidR="0050275C" w:rsidRPr="009957F2">
              <w:rPr>
                <w:rStyle w:val="Hyperlink"/>
                <w:rFonts w:ascii="Times New Roman" w:hAnsi="Times New Roman" w:cs="Times New Roman"/>
                <w:bCs/>
                <w:color w:val="auto"/>
                <w:szCs w:val="24"/>
              </w:rPr>
              <w:t xml:space="preserve"> Legal andEthical issues in</w:t>
            </w:r>
            <w:r w:rsidR="0050275C" w:rsidRPr="009957F2">
              <w:rPr>
                <w:rStyle w:val="Hyperlink"/>
                <w:rFonts w:ascii="Times New Roman" w:hAnsi="Times New Roman" w:cs="Times New Roman"/>
                <w:color w:val="auto"/>
                <w:szCs w:val="24"/>
              </w:rPr>
              <w:t xml:space="preserve"> Hospitality Industry</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_Toc120578462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25</w:t>
            </w:r>
            <w:r w:rsidRPr="009957F2">
              <w:rPr>
                <w:rFonts w:ascii="Times New Roman" w:hAnsi="Times New Roman" w:cs="Times New Roman"/>
                <w:webHidden/>
                <w:szCs w:val="24"/>
              </w:rPr>
              <w:fldChar w:fldCharType="end"/>
            </w:r>
          </w:hyperlink>
        </w:p>
        <w:p w:rsidR="0050275C" w:rsidRPr="009957F2" w:rsidRDefault="0072094F" w:rsidP="00D13234">
          <w:pPr>
            <w:pStyle w:val="TOC2"/>
            <w:rPr>
              <w:rFonts w:ascii="Times New Roman" w:eastAsiaTheme="minorEastAsia" w:hAnsi="Times New Roman" w:cs="Times New Roman"/>
              <w:szCs w:val="24"/>
              <w:lang w:val="en-GB" w:eastAsia="en-GB" w:bidi="ar-SA"/>
            </w:rPr>
          </w:pPr>
          <w:hyperlink w:anchor="_Toc120578463" w:history="1">
            <w:r w:rsidR="0050275C" w:rsidRPr="009957F2">
              <w:rPr>
                <w:rStyle w:val="Hyperlink"/>
                <w:rFonts w:ascii="Times New Roman" w:hAnsi="Times New Roman" w:cs="Times New Roman"/>
                <w:color w:val="auto"/>
                <w:szCs w:val="24"/>
              </w:rPr>
              <w:t>2.1 Legal &amp; Ethical issues</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_Toc120578463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26</w:t>
            </w:r>
            <w:r w:rsidRPr="009957F2">
              <w:rPr>
                <w:rFonts w:ascii="Times New Roman" w:hAnsi="Times New Roman" w:cs="Times New Roman"/>
                <w:webHidden/>
                <w:szCs w:val="24"/>
              </w:rPr>
              <w:fldChar w:fldCharType="end"/>
            </w:r>
          </w:hyperlink>
        </w:p>
        <w:p w:rsidR="0050275C" w:rsidRPr="009957F2" w:rsidRDefault="0072094F" w:rsidP="00D13234">
          <w:pPr>
            <w:pStyle w:val="TOC2"/>
            <w:rPr>
              <w:rFonts w:ascii="Times New Roman" w:eastAsiaTheme="minorEastAsia" w:hAnsi="Times New Roman" w:cs="Times New Roman"/>
              <w:szCs w:val="24"/>
              <w:lang w:val="en-GB" w:eastAsia="en-GB" w:bidi="ar-SA"/>
            </w:rPr>
          </w:pPr>
          <w:hyperlink w:anchor="_Toc120578466" w:history="1">
            <w:r w:rsidR="0050275C" w:rsidRPr="009957F2">
              <w:rPr>
                <w:rStyle w:val="Hyperlink"/>
                <w:rFonts w:ascii="Times New Roman" w:hAnsi="Times New Roman" w:cs="Times New Roman"/>
                <w:color w:val="auto"/>
                <w:szCs w:val="24"/>
              </w:rPr>
              <w:t xml:space="preserve">2.2. </w:t>
            </w:r>
            <w:r w:rsidR="0050275C" w:rsidRPr="009957F2">
              <w:rPr>
                <w:rStyle w:val="Hyperlink"/>
                <w:rFonts w:ascii="Times New Roman" w:hAnsi="Times New Roman" w:cs="Times New Roman"/>
                <w:color w:val="auto"/>
                <w:szCs w:val="24"/>
                <w:lang w:eastAsia="de-DE"/>
              </w:rPr>
              <w:t>Hospitality industry activities</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_Toc120578466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28</w:t>
            </w:r>
            <w:r w:rsidRPr="009957F2">
              <w:rPr>
                <w:rFonts w:ascii="Times New Roman" w:hAnsi="Times New Roman" w:cs="Times New Roman"/>
                <w:webHidden/>
                <w:szCs w:val="24"/>
              </w:rPr>
              <w:fldChar w:fldCharType="end"/>
            </w:r>
          </w:hyperlink>
        </w:p>
        <w:p w:rsidR="0050275C" w:rsidRPr="009957F2" w:rsidRDefault="0072094F" w:rsidP="00D13234">
          <w:pPr>
            <w:pStyle w:val="TOC2"/>
            <w:rPr>
              <w:rFonts w:ascii="Times New Roman" w:eastAsiaTheme="minorEastAsia" w:hAnsi="Times New Roman" w:cs="Times New Roman"/>
              <w:szCs w:val="24"/>
              <w:lang w:val="en-GB" w:eastAsia="en-GB" w:bidi="ar-SA"/>
            </w:rPr>
          </w:pPr>
          <w:hyperlink w:anchor="_Toc120578467" w:history="1">
            <w:r w:rsidR="0050275C" w:rsidRPr="009957F2">
              <w:rPr>
                <w:rStyle w:val="Hyperlink"/>
                <w:rFonts w:ascii="Times New Roman" w:hAnsi="Times New Roman" w:cs="Times New Roman"/>
                <w:color w:val="auto"/>
                <w:szCs w:val="24"/>
              </w:rPr>
              <w:t xml:space="preserve">2.3. </w:t>
            </w:r>
            <w:r w:rsidR="0050275C" w:rsidRPr="009957F2">
              <w:rPr>
                <w:rStyle w:val="Hyperlink"/>
                <w:rFonts w:ascii="Times New Roman" w:hAnsi="Times New Roman" w:cs="Times New Roman"/>
                <w:color w:val="auto"/>
                <w:szCs w:val="24"/>
                <w:lang w:eastAsia="de-DE"/>
              </w:rPr>
              <w:t>EEO (Equal employment Opportunity)</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_Toc120578467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34</w:t>
            </w:r>
            <w:r w:rsidRPr="009957F2">
              <w:rPr>
                <w:rFonts w:ascii="Times New Roman" w:hAnsi="Times New Roman" w:cs="Times New Roman"/>
                <w:webHidden/>
                <w:szCs w:val="24"/>
              </w:rPr>
              <w:fldChar w:fldCharType="end"/>
            </w:r>
          </w:hyperlink>
        </w:p>
        <w:p w:rsidR="0050275C" w:rsidRPr="009957F2" w:rsidRDefault="0072094F">
          <w:pPr>
            <w:pStyle w:val="TOC1"/>
            <w:rPr>
              <w:rFonts w:ascii="Times New Roman" w:eastAsiaTheme="minorEastAsia" w:hAnsi="Times New Roman" w:cs="Times New Roman"/>
              <w:b w:val="0"/>
              <w:szCs w:val="24"/>
              <w:lang w:val="en-GB" w:eastAsia="en-GB" w:bidi="ar-SA"/>
            </w:rPr>
          </w:pPr>
          <w:hyperlink w:anchor="_Toc120578469" w:history="1">
            <w:r w:rsidR="0050275C" w:rsidRPr="009957F2">
              <w:rPr>
                <w:rStyle w:val="Hyperlink"/>
                <w:rFonts w:ascii="Times New Roman" w:hAnsi="Times New Roman" w:cs="Times New Roman"/>
                <w:color w:val="auto"/>
                <w:szCs w:val="24"/>
              </w:rPr>
              <w:t>Self-Check -II</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_Toc120578469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39</w:t>
            </w:r>
            <w:r w:rsidRPr="009957F2">
              <w:rPr>
                <w:rFonts w:ascii="Times New Roman" w:hAnsi="Times New Roman" w:cs="Times New Roman"/>
                <w:webHidden/>
                <w:szCs w:val="24"/>
              </w:rPr>
              <w:fldChar w:fldCharType="end"/>
            </w:r>
          </w:hyperlink>
        </w:p>
        <w:p w:rsidR="0050275C" w:rsidRPr="009957F2" w:rsidRDefault="0072094F">
          <w:pPr>
            <w:pStyle w:val="TOC1"/>
            <w:rPr>
              <w:rFonts w:ascii="Times New Roman" w:eastAsiaTheme="minorEastAsia" w:hAnsi="Times New Roman" w:cs="Times New Roman"/>
              <w:b w:val="0"/>
              <w:szCs w:val="24"/>
              <w:lang w:val="en-GB" w:eastAsia="en-GB" w:bidi="ar-SA"/>
            </w:rPr>
          </w:pPr>
          <w:hyperlink w:anchor="_Toc120578470" w:history="1">
            <w:r w:rsidR="0050275C" w:rsidRPr="009957F2">
              <w:rPr>
                <w:rStyle w:val="Hyperlink"/>
                <w:rFonts w:ascii="Times New Roman" w:hAnsi="Times New Roman" w:cs="Times New Roman"/>
                <w:color w:val="auto"/>
                <w:szCs w:val="24"/>
              </w:rPr>
              <w:t>Unit THREE:    updating Hospitality Industry knowledge</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_Toc120578470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42</w:t>
            </w:r>
            <w:r w:rsidRPr="009957F2">
              <w:rPr>
                <w:rFonts w:ascii="Times New Roman" w:hAnsi="Times New Roman" w:cs="Times New Roman"/>
                <w:webHidden/>
                <w:szCs w:val="24"/>
              </w:rPr>
              <w:fldChar w:fldCharType="end"/>
            </w:r>
          </w:hyperlink>
        </w:p>
        <w:p w:rsidR="0050275C" w:rsidRPr="009957F2" w:rsidRDefault="0072094F" w:rsidP="00D13234">
          <w:pPr>
            <w:pStyle w:val="TOC2"/>
            <w:rPr>
              <w:rFonts w:ascii="Times New Roman" w:eastAsiaTheme="minorEastAsia" w:hAnsi="Times New Roman" w:cs="Times New Roman"/>
              <w:szCs w:val="24"/>
              <w:lang w:val="en-GB" w:eastAsia="en-GB" w:bidi="ar-SA"/>
            </w:rPr>
          </w:pPr>
          <w:hyperlink w:anchor="_Toc120578471" w:history="1">
            <w:r w:rsidR="0050275C" w:rsidRPr="009957F2">
              <w:rPr>
                <w:rStyle w:val="Hyperlink"/>
                <w:rFonts w:ascii="Times New Roman" w:hAnsi="Times New Roman" w:cs="Times New Roman"/>
                <w:color w:val="auto"/>
                <w:szCs w:val="24"/>
              </w:rPr>
              <w:t xml:space="preserve">3.1.  </w:t>
            </w:r>
            <w:r w:rsidR="0050275C" w:rsidRPr="009957F2">
              <w:rPr>
                <w:rStyle w:val="Hyperlink"/>
                <w:rFonts w:ascii="Times New Roman" w:hAnsi="Times New Roman" w:cs="Times New Roman"/>
                <w:color w:val="auto"/>
                <w:szCs w:val="24"/>
                <w:lang w:eastAsia="de-DE"/>
              </w:rPr>
              <w:t>Technologies That Impact on the Hospitality Industry</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_Toc120578471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42</w:t>
            </w:r>
            <w:r w:rsidRPr="009957F2">
              <w:rPr>
                <w:rFonts w:ascii="Times New Roman" w:hAnsi="Times New Roman" w:cs="Times New Roman"/>
                <w:webHidden/>
                <w:szCs w:val="24"/>
              </w:rPr>
              <w:fldChar w:fldCharType="end"/>
            </w:r>
          </w:hyperlink>
        </w:p>
        <w:p w:rsidR="0050275C" w:rsidRPr="009957F2" w:rsidRDefault="0072094F" w:rsidP="00D13234">
          <w:pPr>
            <w:pStyle w:val="TOC3"/>
            <w:rPr>
              <w:rFonts w:ascii="Times New Roman" w:eastAsiaTheme="minorEastAsia" w:hAnsi="Times New Roman" w:cs="Times New Roman"/>
              <w:szCs w:val="24"/>
              <w:lang w:val="en-GB" w:eastAsia="en-GB" w:bidi="ar-SA"/>
            </w:rPr>
          </w:pPr>
          <w:hyperlink w:anchor="_Toc120578472" w:history="1">
            <w:r w:rsidR="0050275C" w:rsidRPr="009957F2">
              <w:rPr>
                <w:rStyle w:val="Hyperlink"/>
                <w:rFonts w:ascii="Times New Roman" w:hAnsi="Times New Roman" w:cs="Times New Roman"/>
                <w:color w:val="auto"/>
                <w:szCs w:val="24"/>
                <w:lang w:eastAsia="en-GB"/>
              </w:rPr>
              <w:t>3.1.2. Hospitality Technology</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_Toc120578472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43</w:t>
            </w:r>
            <w:r w:rsidRPr="009957F2">
              <w:rPr>
                <w:rFonts w:ascii="Times New Roman" w:hAnsi="Times New Roman" w:cs="Times New Roman"/>
                <w:webHidden/>
                <w:szCs w:val="24"/>
              </w:rPr>
              <w:fldChar w:fldCharType="end"/>
            </w:r>
          </w:hyperlink>
        </w:p>
        <w:p w:rsidR="0050275C" w:rsidRPr="009957F2" w:rsidRDefault="0072094F">
          <w:pPr>
            <w:pStyle w:val="TOC1"/>
            <w:rPr>
              <w:rFonts w:ascii="Times New Roman" w:eastAsiaTheme="minorEastAsia" w:hAnsi="Times New Roman" w:cs="Times New Roman"/>
              <w:b w:val="0"/>
              <w:szCs w:val="24"/>
              <w:lang w:val="en-GB" w:eastAsia="en-GB" w:bidi="ar-SA"/>
            </w:rPr>
          </w:pPr>
          <w:hyperlink w:anchor="_Toc120578473" w:history="1">
            <w:r w:rsidR="0050275C" w:rsidRPr="009957F2">
              <w:rPr>
                <w:rStyle w:val="Hyperlink"/>
                <w:rFonts w:ascii="Times New Roman" w:hAnsi="Times New Roman" w:cs="Times New Roman"/>
                <w:color w:val="auto"/>
                <w:szCs w:val="24"/>
              </w:rPr>
              <w:t>Reference</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_Toc120578473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52</w:t>
            </w:r>
            <w:r w:rsidRPr="009957F2">
              <w:rPr>
                <w:rFonts w:ascii="Times New Roman" w:hAnsi="Times New Roman" w:cs="Times New Roman"/>
                <w:webHidden/>
                <w:szCs w:val="24"/>
              </w:rPr>
              <w:fldChar w:fldCharType="end"/>
            </w:r>
          </w:hyperlink>
        </w:p>
        <w:p w:rsidR="0050275C" w:rsidRPr="009957F2" w:rsidRDefault="0072094F">
          <w:pPr>
            <w:pStyle w:val="TOC1"/>
            <w:rPr>
              <w:rFonts w:ascii="Times New Roman" w:eastAsiaTheme="minorEastAsia" w:hAnsi="Times New Roman" w:cs="Times New Roman"/>
              <w:b w:val="0"/>
              <w:szCs w:val="24"/>
              <w:lang w:val="en-GB" w:eastAsia="en-GB" w:bidi="ar-SA"/>
            </w:rPr>
          </w:pPr>
          <w:hyperlink w:anchor="_Toc120578474" w:history="1">
            <w:r w:rsidR="0050275C" w:rsidRPr="009957F2">
              <w:rPr>
                <w:rStyle w:val="Hyperlink"/>
                <w:rFonts w:ascii="Times New Roman" w:hAnsi="Times New Roman" w:cs="Times New Roman"/>
                <w:color w:val="auto"/>
                <w:szCs w:val="24"/>
              </w:rPr>
              <w:t>Participants of this Module (training material) preparation</w:t>
            </w:r>
            <w:r w:rsidR="0050275C" w:rsidRPr="009957F2">
              <w:rPr>
                <w:rFonts w:ascii="Times New Roman" w:hAnsi="Times New Roman" w:cs="Times New Roman"/>
                <w:webHidden/>
                <w:szCs w:val="24"/>
              </w:rPr>
              <w:tab/>
            </w:r>
            <w:r w:rsidRPr="009957F2">
              <w:rPr>
                <w:rFonts w:ascii="Times New Roman" w:hAnsi="Times New Roman" w:cs="Times New Roman"/>
                <w:webHidden/>
                <w:szCs w:val="24"/>
              </w:rPr>
              <w:fldChar w:fldCharType="begin"/>
            </w:r>
            <w:r w:rsidR="0050275C" w:rsidRPr="009957F2">
              <w:rPr>
                <w:rFonts w:ascii="Times New Roman" w:hAnsi="Times New Roman" w:cs="Times New Roman"/>
                <w:webHidden/>
                <w:szCs w:val="24"/>
              </w:rPr>
              <w:instrText xml:space="preserve"> PAGEREF _Toc120578474 \h </w:instrText>
            </w:r>
            <w:r w:rsidRPr="009957F2">
              <w:rPr>
                <w:rFonts w:ascii="Times New Roman" w:hAnsi="Times New Roman" w:cs="Times New Roman"/>
                <w:webHidden/>
                <w:szCs w:val="24"/>
              </w:rPr>
            </w:r>
            <w:r w:rsidRPr="009957F2">
              <w:rPr>
                <w:rFonts w:ascii="Times New Roman" w:hAnsi="Times New Roman" w:cs="Times New Roman"/>
                <w:webHidden/>
                <w:szCs w:val="24"/>
              </w:rPr>
              <w:fldChar w:fldCharType="separate"/>
            </w:r>
            <w:r w:rsidR="0050275C" w:rsidRPr="009957F2">
              <w:rPr>
                <w:rFonts w:ascii="Times New Roman" w:hAnsi="Times New Roman" w:cs="Times New Roman"/>
                <w:webHidden/>
                <w:szCs w:val="24"/>
              </w:rPr>
              <w:t>53</w:t>
            </w:r>
            <w:r w:rsidRPr="009957F2">
              <w:rPr>
                <w:rFonts w:ascii="Times New Roman" w:hAnsi="Times New Roman" w:cs="Times New Roman"/>
                <w:webHidden/>
                <w:szCs w:val="24"/>
              </w:rPr>
              <w:fldChar w:fldCharType="end"/>
            </w:r>
          </w:hyperlink>
        </w:p>
        <w:p w:rsidR="008B4BCB" w:rsidRPr="009957F2" w:rsidRDefault="0072094F">
          <w:pPr>
            <w:rPr>
              <w:rFonts w:ascii="Times New Roman" w:hAnsi="Times New Roman" w:cs="Times New Roman"/>
              <w:sz w:val="24"/>
              <w:szCs w:val="24"/>
            </w:rPr>
          </w:pPr>
          <w:r w:rsidRPr="009957F2">
            <w:rPr>
              <w:rFonts w:ascii="Times New Roman" w:hAnsi="Times New Roman" w:cs="Times New Roman"/>
              <w:b/>
              <w:bCs/>
              <w:noProof/>
              <w:sz w:val="24"/>
              <w:szCs w:val="24"/>
            </w:rPr>
            <w:fldChar w:fldCharType="end"/>
          </w:r>
        </w:p>
      </w:sdtContent>
    </w:sdt>
    <w:p w:rsidR="00E91554" w:rsidRPr="00693CEB" w:rsidRDefault="00E91554" w:rsidP="00E91554">
      <w:pPr>
        <w:spacing w:after="0" w:line="360" w:lineRule="auto"/>
        <w:jc w:val="center"/>
        <w:rPr>
          <w:rFonts w:ascii="Times New Roman" w:eastAsia="Times New Roman" w:hAnsi="Times New Roman" w:cs="Times New Roman"/>
          <w:sz w:val="24"/>
          <w:szCs w:val="24"/>
          <w:lang w:val="en-US" w:bidi="en-US"/>
        </w:rPr>
      </w:pPr>
    </w:p>
    <w:p w:rsidR="00E91554" w:rsidRPr="00693CEB" w:rsidRDefault="00E91554" w:rsidP="00E91554">
      <w:pPr>
        <w:spacing w:after="0" w:line="360" w:lineRule="auto"/>
        <w:jc w:val="center"/>
        <w:rPr>
          <w:rFonts w:ascii="Times New Roman" w:eastAsia="Times New Roman" w:hAnsi="Times New Roman" w:cs="Times New Roman"/>
          <w:sz w:val="24"/>
          <w:szCs w:val="24"/>
          <w:lang w:val="en-US" w:bidi="en-US"/>
        </w:rPr>
      </w:pPr>
    </w:p>
    <w:p w:rsidR="00E91554" w:rsidRPr="00693CEB" w:rsidRDefault="00E91554" w:rsidP="00E91554">
      <w:pPr>
        <w:spacing w:after="0" w:line="360" w:lineRule="auto"/>
        <w:jc w:val="center"/>
        <w:rPr>
          <w:rFonts w:ascii="Times New Roman" w:eastAsia="Times New Roman" w:hAnsi="Times New Roman" w:cs="Times New Roman"/>
          <w:sz w:val="24"/>
          <w:szCs w:val="24"/>
          <w:lang w:val="en-US" w:bidi="en-US"/>
        </w:rPr>
      </w:pPr>
    </w:p>
    <w:p w:rsidR="00E91554" w:rsidRPr="00693CEB" w:rsidRDefault="00E91554" w:rsidP="00E91554">
      <w:pPr>
        <w:spacing w:after="0" w:line="360" w:lineRule="auto"/>
        <w:jc w:val="center"/>
        <w:rPr>
          <w:rFonts w:ascii="Times New Roman" w:eastAsia="Times New Roman" w:hAnsi="Times New Roman" w:cs="Times New Roman"/>
          <w:sz w:val="24"/>
          <w:szCs w:val="24"/>
          <w:lang w:val="en-US" w:bidi="en-US"/>
        </w:rPr>
      </w:pPr>
    </w:p>
    <w:p w:rsidR="00E91554" w:rsidRDefault="00E91554" w:rsidP="00E91554">
      <w:pPr>
        <w:spacing w:after="0" w:line="360" w:lineRule="auto"/>
        <w:jc w:val="center"/>
        <w:rPr>
          <w:rFonts w:ascii="Times New Roman" w:eastAsia="Times New Roman" w:hAnsi="Times New Roman" w:cs="Times New Roman"/>
          <w:sz w:val="24"/>
          <w:szCs w:val="24"/>
          <w:lang w:val="en-US" w:bidi="en-US"/>
        </w:rPr>
      </w:pPr>
    </w:p>
    <w:p w:rsidR="009957F2" w:rsidRPr="00693CEB" w:rsidRDefault="009957F2" w:rsidP="00E91554">
      <w:pPr>
        <w:spacing w:after="0" w:line="360" w:lineRule="auto"/>
        <w:jc w:val="center"/>
        <w:rPr>
          <w:rFonts w:ascii="Times New Roman" w:eastAsia="Times New Roman" w:hAnsi="Times New Roman" w:cs="Times New Roman"/>
          <w:sz w:val="24"/>
          <w:szCs w:val="24"/>
          <w:lang w:val="en-US" w:bidi="en-US"/>
        </w:rPr>
      </w:pPr>
    </w:p>
    <w:p w:rsidR="008B33C7" w:rsidRDefault="008B33C7" w:rsidP="008B33C7">
      <w:pPr>
        <w:pStyle w:val="Heading1"/>
        <w:framePr w:hSpace="0" w:wrap="auto" w:vAnchor="margin" w:hAnchor="text" w:yAlign="inline"/>
        <w:ind w:left="0"/>
        <w:rPr>
          <w:bCs/>
          <w:sz w:val="24"/>
          <w:szCs w:val="24"/>
        </w:rPr>
      </w:pPr>
      <w:bookmarkStart w:id="3" w:name="_Toc120578453"/>
    </w:p>
    <w:p w:rsidR="00FC4626" w:rsidRPr="009957F2" w:rsidRDefault="002348E0" w:rsidP="009957F2">
      <w:pPr>
        <w:pStyle w:val="Heading1"/>
        <w:framePr w:hSpace="0" w:wrap="auto" w:vAnchor="margin" w:hAnchor="text" w:yAlign="inline"/>
        <w:ind w:left="0"/>
      </w:pPr>
      <w:r w:rsidRPr="00693CEB">
        <w:lastRenderedPageBreak/>
        <w:t>Acknowledgment</w:t>
      </w:r>
      <w:bookmarkEnd w:id="3"/>
    </w:p>
    <w:p w:rsidR="00E91554" w:rsidRPr="00693CEB" w:rsidRDefault="00E91554" w:rsidP="00E91554">
      <w:pPr>
        <w:spacing w:after="0" w:line="360" w:lineRule="auto"/>
        <w:jc w:val="both"/>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b/>
          <w:bCs/>
          <w:sz w:val="24"/>
          <w:szCs w:val="24"/>
          <w:lang w:val="en-US" w:bidi="en-US"/>
        </w:rPr>
        <w:t xml:space="preserve">Ministry of Labor and Skills </w:t>
      </w:r>
      <w:r w:rsidRPr="00693CEB">
        <w:rPr>
          <w:rFonts w:ascii="Times New Roman" w:eastAsia="Times New Roman" w:hAnsi="Times New Roman" w:cs="Times New Roman"/>
          <w:sz w:val="24"/>
          <w:szCs w:val="24"/>
          <w:lang w:val="en-US" w:bidi="en-US"/>
        </w:rPr>
        <w:t>wish to extend thanks and appreciation to the many representatives of TVET instructors and respective industry experts who donated their time and expertise to the development of this Teaching, Training and Learning Materials (TTLM).</w:t>
      </w:r>
    </w:p>
    <w:p w:rsidR="00E91554" w:rsidRPr="00693CEB" w:rsidRDefault="00E91554" w:rsidP="00E91554">
      <w:pPr>
        <w:tabs>
          <w:tab w:val="left" w:pos="1340"/>
        </w:tabs>
        <w:spacing w:after="0" w:line="360" w:lineRule="auto"/>
        <w:rPr>
          <w:rFonts w:ascii="Times New Roman" w:eastAsia="Times New Roman" w:hAnsi="Times New Roman" w:cs="Times New Roman"/>
          <w:sz w:val="24"/>
          <w:szCs w:val="24"/>
          <w:lang w:val="en-US" w:bidi="en-US"/>
        </w:rPr>
      </w:pPr>
    </w:p>
    <w:p w:rsidR="00E91554" w:rsidRPr="00693CEB" w:rsidRDefault="00E91554" w:rsidP="00E91554">
      <w:pPr>
        <w:spacing w:after="0" w:line="360" w:lineRule="auto"/>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br w:type="page"/>
      </w:r>
    </w:p>
    <w:p w:rsidR="00E91554" w:rsidRPr="00693CEB" w:rsidRDefault="00E91554" w:rsidP="00E91554">
      <w:pPr>
        <w:framePr w:hSpace="180" w:wrap="around" w:vAnchor="text" w:hAnchor="page" w:x="2090" w:y="346"/>
        <w:ind w:left="720"/>
        <w:outlineLvl w:val="0"/>
        <w:rPr>
          <w:rFonts w:ascii="Times New Roman" w:eastAsia="Times New Roman" w:hAnsi="Times New Roman" w:cs="Times New Roman"/>
          <w:b/>
          <w:sz w:val="28"/>
          <w:szCs w:val="28"/>
          <w:lang w:val="en-US" w:bidi="en-US"/>
        </w:rPr>
      </w:pPr>
      <w:bookmarkStart w:id="4" w:name="_Toc120578454"/>
      <w:r w:rsidRPr="00693CEB">
        <w:rPr>
          <w:rFonts w:ascii="Times New Roman" w:eastAsia="Times New Roman" w:hAnsi="Times New Roman" w:cs="Times New Roman"/>
          <w:b/>
          <w:sz w:val="28"/>
          <w:szCs w:val="28"/>
          <w:lang w:val="en-US" w:bidi="en-US"/>
        </w:rPr>
        <w:lastRenderedPageBreak/>
        <w:t>Acronym:</w:t>
      </w:r>
      <w:bookmarkEnd w:id="4"/>
    </w:p>
    <w:p w:rsidR="00E91554" w:rsidRPr="00693CEB" w:rsidRDefault="00E91554" w:rsidP="00E91554">
      <w:pPr>
        <w:rPr>
          <w:rFonts w:ascii="Times New Roman" w:eastAsia="Times New Roman" w:hAnsi="Times New Roman" w:cs="Times New Roman"/>
          <w:sz w:val="24"/>
          <w:szCs w:val="24"/>
          <w:lang w:eastAsia="en-GB"/>
        </w:rPr>
      </w:pPr>
    </w:p>
    <w:p w:rsidR="00E91554" w:rsidRPr="00693CEB" w:rsidRDefault="00E91554" w:rsidP="00E91554">
      <w:pPr>
        <w:rPr>
          <w:rFonts w:ascii="Times New Roman" w:eastAsia="Times New Roman" w:hAnsi="Times New Roman" w:cs="Times New Roman"/>
          <w:sz w:val="24"/>
          <w:szCs w:val="24"/>
          <w:lang w:eastAsia="en-GB"/>
        </w:rPr>
      </w:pPr>
    </w:p>
    <w:p w:rsidR="00E91554" w:rsidRPr="00693CEB" w:rsidRDefault="00E91554" w:rsidP="00E91554">
      <w:pPr>
        <w:rPr>
          <w:rFonts w:ascii="Times New Roman" w:eastAsia="Times New Roman" w:hAnsi="Times New Roman" w:cs="Times New Roman"/>
          <w:sz w:val="24"/>
          <w:szCs w:val="24"/>
          <w:lang w:eastAsia="en-GB"/>
        </w:rPr>
      </w:pPr>
      <w:r w:rsidRPr="00693CEB">
        <w:rPr>
          <w:rFonts w:ascii="Times New Roman" w:eastAsia="Times New Roman" w:hAnsi="Times New Roman" w:cs="Times New Roman"/>
          <w:sz w:val="24"/>
          <w:szCs w:val="24"/>
          <w:lang w:eastAsia="en-GB"/>
        </w:rPr>
        <w:t xml:space="preserve">GUI)   : The graphical user interface </w:t>
      </w:r>
    </w:p>
    <w:p w:rsidR="00E91554" w:rsidRPr="00693CEB" w:rsidRDefault="00E91554" w:rsidP="00E91554">
      <w:pPr>
        <w:rPr>
          <w:rFonts w:ascii="Times New Roman" w:hAnsi="Times New Roman" w:cs="Times New Roman"/>
          <w:sz w:val="28"/>
          <w:szCs w:val="28"/>
          <w:lang w:val="en-US"/>
        </w:rPr>
      </w:pPr>
      <w:r w:rsidRPr="00693CEB">
        <w:rPr>
          <w:rFonts w:ascii="Times New Roman" w:hAnsi="Times New Roman" w:cs="Times New Roman"/>
          <w:sz w:val="28"/>
          <w:szCs w:val="28"/>
          <w:lang w:val="en-US"/>
        </w:rPr>
        <w:t>CAD:  Computer aided design systems</w:t>
      </w:r>
    </w:p>
    <w:p w:rsidR="00E91554" w:rsidRPr="00693CEB" w:rsidRDefault="00E91554" w:rsidP="00E91554">
      <w:pPr>
        <w:rPr>
          <w:rFonts w:ascii="Times New Roman" w:hAnsi="Times New Roman" w:cs="Times New Roman"/>
          <w:sz w:val="24"/>
          <w:szCs w:val="24"/>
        </w:rPr>
      </w:pPr>
      <w:r w:rsidRPr="00693CEB">
        <w:rPr>
          <w:rFonts w:ascii="Times New Roman" w:hAnsi="Times New Roman" w:cs="Times New Roman"/>
          <w:sz w:val="24"/>
          <w:szCs w:val="24"/>
        </w:rPr>
        <w:t xml:space="preserve">CRS:  Central reservation system </w:t>
      </w:r>
    </w:p>
    <w:p w:rsidR="00E91554" w:rsidRPr="00693CEB" w:rsidRDefault="00E91554" w:rsidP="00E91554">
      <w:pPr>
        <w:spacing w:after="0" w:line="360" w:lineRule="auto"/>
        <w:rPr>
          <w:rFonts w:ascii="Times New Roman" w:eastAsia="Times New Roman" w:hAnsi="Times New Roman" w:cs="Times New Roman"/>
          <w:b/>
          <w:sz w:val="28"/>
          <w:szCs w:val="24"/>
          <w:lang w:val="en-US" w:bidi="en-US"/>
        </w:rPr>
      </w:pPr>
    </w:p>
    <w:p w:rsidR="00E91554" w:rsidRPr="00693CEB" w:rsidRDefault="00E91554" w:rsidP="00E91554">
      <w:pPr>
        <w:spacing w:after="0" w:line="360" w:lineRule="auto"/>
        <w:rPr>
          <w:rFonts w:ascii="Times New Roman" w:eastAsia="Times New Roman" w:hAnsi="Times New Roman" w:cs="Times New Roman"/>
          <w:b/>
          <w:sz w:val="28"/>
          <w:szCs w:val="24"/>
          <w:lang w:val="en-US" w:bidi="en-US"/>
        </w:rPr>
      </w:pPr>
    </w:p>
    <w:p w:rsidR="00E91554" w:rsidRPr="00693CEB" w:rsidRDefault="00E91554" w:rsidP="00E91554">
      <w:pPr>
        <w:spacing w:after="0" w:line="360" w:lineRule="auto"/>
        <w:rPr>
          <w:rFonts w:ascii="Times New Roman" w:eastAsia="Times New Roman" w:hAnsi="Times New Roman" w:cs="Times New Roman"/>
          <w:b/>
          <w:sz w:val="28"/>
          <w:szCs w:val="24"/>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jc w:val="center"/>
        <w:rPr>
          <w:rFonts w:ascii="Times New Roman" w:eastAsia="Times New Roman" w:hAnsi="Times New Roman" w:cs="Times New Roman"/>
          <w:b/>
          <w:sz w:val="40"/>
          <w:szCs w:val="40"/>
          <w:lang w:val="en-US" w:bidi="en-US"/>
        </w:rPr>
      </w:pPr>
    </w:p>
    <w:p w:rsidR="00E91554" w:rsidRPr="00693CEB" w:rsidRDefault="00E91554" w:rsidP="00E91554">
      <w:pPr>
        <w:spacing w:after="0" w:line="360" w:lineRule="auto"/>
        <w:rPr>
          <w:rFonts w:ascii="Times New Roman" w:eastAsia="Times New Roman" w:hAnsi="Times New Roman" w:cs="Times New Roman"/>
          <w:sz w:val="4"/>
          <w:lang w:val="en-US" w:bidi="en-US"/>
        </w:rPr>
      </w:pPr>
    </w:p>
    <w:p w:rsidR="00E91554" w:rsidRPr="00693CEB" w:rsidRDefault="00E91554" w:rsidP="00E91554">
      <w:pPr>
        <w:spacing w:after="0"/>
        <w:contextualSpacing/>
        <w:jc w:val="both"/>
        <w:rPr>
          <w:rFonts w:ascii="Times New Roman" w:eastAsia="Times New Roman" w:hAnsi="Times New Roman" w:cs="Times New Roman"/>
          <w:sz w:val="24"/>
          <w:szCs w:val="24"/>
          <w:lang w:val="en-US" w:bidi="en-US"/>
        </w:rPr>
      </w:pPr>
    </w:p>
    <w:p w:rsidR="00E133F8" w:rsidRPr="00693CEB" w:rsidRDefault="00E133F8" w:rsidP="00E133F8">
      <w:pPr>
        <w:framePr w:hSpace="180" w:wrap="around" w:vAnchor="text" w:hAnchor="page" w:x="1876" w:y="-430"/>
        <w:outlineLvl w:val="0"/>
        <w:rPr>
          <w:rFonts w:ascii="Times New Roman" w:eastAsia="Times New Roman" w:hAnsi="Times New Roman" w:cs="Times New Roman"/>
          <w:b/>
          <w:sz w:val="28"/>
          <w:szCs w:val="28"/>
          <w:lang w:val="en-US" w:bidi="en-US"/>
        </w:rPr>
      </w:pPr>
      <w:bookmarkStart w:id="5" w:name="_Toc120578455"/>
      <w:r w:rsidRPr="00693CEB">
        <w:rPr>
          <w:rFonts w:ascii="Times New Roman" w:eastAsia="Times New Roman" w:hAnsi="Times New Roman" w:cs="Times New Roman"/>
          <w:b/>
          <w:sz w:val="28"/>
          <w:szCs w:val="28"/>
          <w:lang w:val="en-US" w:bidi="en-US"/>
        </w:rPr>
        <w:t>Introduction of the Module</w:t>
      </w:r>
      <w:bookmarkEnd w:id="5"/>
    </w:p>
    <w:p w:rsidR="00E91554" w:rsidRPr="00693CEB" w:rsidRDefault="00E91554" w:rsidP="00E91554">
      <w:pPr>
        <w:spacing w:after="0"/>
        <w:contextualSpacing/>
        <w:jc w:val="both"/>
        <w:rPr>
          <w:rFonts w:ascii="Times New Roman" w:eastAsia="Times New Roman" w:hAnsi="Times New Roman" w:cs="Times New Roman"/>
          <w:sz w:val="24"/>
          <w:szCs w:val="24"/>
          <w:lang w:val="en-US" w:bidi="en-US"/>
        </w:rPr>
      </w:pPr>
    </w:p>
    <w:p w:rsidR="00E91554" w:rsidRPr="009957F2" w:rsidRDefault="00E91554" w:rsidP="009957F2">
      <w:pPr>
        <w:jc w:val="both"/>
        <w:rPr>
          <w:rFonts w:ascii="Times New Roman" w:hAnsi="Times New Roman" w:cs="Times New Roman"/>
          <w:sz w:val="24"/>
          <w:szCs w:val="24"/>
        </w:rPr>
      </w:pPr>
      <w:r w:rsidRPr="00693CEB">
        <w:rPr>
          <w:lang w:val="en-US" w:bidi="en-US"/>
        </w:rPr>
        <w:t xml:space="preserve">  </w:t>
      </w:r>
      <w:r w:rsidRPr="009957F2">
        <w:rPr>
          <w:rFonts w:ascii="Times New Roman" w:hAnsi="Times New Roman" w:cs="Times New Roman"/>
          <w:sz w:val="24"/>
          <w:szCs w:val="24"/>
        </w:rPr>
        <w:t>This module describes knowledge, skills and attitude required to perform hospitality and tourism industry basic activities, including the role of different industry sectors and key legal and ethical issues that must be considered by hospitality and tourism industry personnel in their day-to-day work. For many, the hospitality industry holds a certain glamour and sophistication. This is partly due to the image most hotels choose, refine, and project to the public. Much of this image is created through architecture and design. Yet a building is really only bricks, mortar, steel, glass and furnishing. The property‘s architecture and style may be important in setting the theme, but other factors are also important in differentiating one hotel from another. These factors can</w:t>
      </w:r>
      <w:r w:rsidR="00E133F8" w:rsidRPr="009957F2">
        <w:rPr>
          <w:rFonts w:ascii="Times New Roman" w:hAnsi="Times New Roman" w:cs="Times New Roman"/>
          <w:sz w:val="24"/>
          <w:szCs w:val="24"/>
        </w:rPr>
        <w:t xml:space="preserve"> include the property location,</w:t>
      </w:r>
      <w:r w:rsidRPr="009957F2">
        <w:rPr>
          <w:rFonts w:ascii="Times New Roman" w:hAnsi="Times New Roman" w:cs="Times New Roman"/>
          <w:sz w:val="24"/>
          <w:szCs w:val="24"/>
        </w:rPr>
        <w:t>variety and quality of food service, special features</w:t>
      </w:r>
      <w:r w:rsidRPr="009957F2">
        <w:rPr>
          <w:rFonts w:ascii="Times New Roman" w:hAnsi="Times New Roman" w:cs="Times New Roman"/>
          <w:sz w:val="24"/>
          <w:szCs w:val="24"/>
        </w:rPr>
        <w:br/>
        <w:t>and amenities, and perhaps most important, a staff that puts all of this together with service to create the overall image and competitive position. Front office personnel are literally on the front line in creating that image. Reservations agents are often the first to have contact with the guest, while front desk agents, Concierges, bell attendants, and door attendants are among the first needed to satisfy guest needs make front office work interesting and</w:t>
      </w:r>
      <w:r w:rsidRPr="009957F2">
        <w:rPr>
          <w:rFonts w:ascii="Times New Roman" w:hAnsi="Times New Roman" w:cs="Times New Roman"/>
          <w:sz w:val="24"/>
          <w:szCs w:val="24"/>
        </w:rPr>
        <w:tab/>
        <w:t xml:space="preserve">This module is designed to meet the industry requirement under the bakery and pastry production </w:t>
      </w:r>
    </w:p>
    <w:p w:rsidR="00E91554" w:rsidRPr="00693CEB" w:rsidRDefault="00E91554" w:rsidP="009957F2">
      <w:pPr>
        <w:jc w:val="both"/>
      </w:pPr>
      <w:r w:rsidRPr="009957F2">
        <w:rPr>
          <w:rFonts w:ascii="Times New Roman" w:hAnsi="Times New Roman" w:cs="Times New Roman"/>
          <w:sz w:val="24"/>
          <w:szCs w:val="24"/>
        </w:rPr>
        <w:t xml:space="preserve">Occupational standard, particularly for the unit of competency: Hospitality Industry Services </w:t>
      </w:r>
      <w:r w:rsidRPr="00693CEB">
        <w:rPr>
          <w:b/>
        </w:rPr>
        <w:t>This module covers the units</w:t>
      </w:r>
      <w:r w:rsidRPr="00693CEB">
        <w:t>:</w:t>
      </w:r>
    </w:p>
    <w:p w:rsidR="001C7A86" w:rsidRPr="00693CEB" w:rsidRDefault="001C7A86" w:rsidP="00BC6F35">
      <w:pPr>
        <w:pStyle w:val="NoSpacing"/>
        <w:numPr>
          <w:ilvl w:val="0"/>
          <w:numId w:val="17"/>
        </w:numPr>
        <w:spacing w:line="360" w:lineRule="auto"/>
        <w:rPr>
          <w:rFonts w:ascii="Times New Roman" w:hAnsi="Times New Roman"/>
          <w:sz w:val="24"/>
          <w:szCs w:val="24"/>
        </w:rPr>
      </w:pPr>
      <w:r w:rsidRPr="00693CEB">
        <w:rPr>
          <w:rFonts w:ascii="Times New Roman" w:hAnsi="Times New Roman"/>
        </w:rPr>
        <w:t>Hospitality Industry</w:t>
      </w:r>
    </w:p>
    <w:p w:rsidR="001C7A86" w:rsidRPr="00693CEB" w:rsidRDefault="00D45DD4" w:rsidP="00BC6F35">
      <w:pPr>
        <w:pStyle w:val="NoSpacing"/>
        <w:numPr>
          <w:ilvl w:val="0"/>
          <w:numId w:val="17"/>
        </w:numPr>
        <w:spacing w:line="360" w:lineRule="auto"/>
        <w:rPr>
          <w:rFonts w:ascii="Times New Roman" w:hAnsi="Times New Roman"/>
          <w:sz w:val="24"/>
          <w:szCs w:val="24"/>
        </w:rPr>
      </w:pPr>
      <w:r w:rsidRPr="00693CEB">
        <w:rPr>
          <w:rFonts w:ascii="Times New Roman" w:hAnsi="Times New Roman"/>
          <w:sz w:val="24"/>
          <w:szCs w:val="24"/>
        </w:rPr>
        <w:t>I</w:t>
      </w:r>
      <w:r w:rsidR="001C7A86" w:rsidRPr="00693CEB">
        <w:rPr>
          <w:rFonts w:ascii="Times New Roman" w:hAnsi="Times New Roman"/>
          <w:sz w:val="24"/>
          <w:szCs w:val="24"/>
        </w:rPr>
        <w:t xml:space="preserve">nformation on ethical issues </w:t>
      </w:r>
    </w:p>
    <w:p w:rsidR="00E91554" w:rsidRPr="00693CEB" w:rsidRDefault="001C7A86" w:rsidP="00BC6F35">
      <w:pPr>
        <w:pStyle w:val="NoSpacing"/>
        <w:numPr>
          <w:ilvl w:val="0"/>
          <w:numId w:val="17"/>
        </w:numPr>
        <w:spacing w:line="360" w:lineRule="auto"/>
        <w:rPr>
          <w:rFonts w:ascii="Times New Roman" w:hAnsi="Times New Roman"/>
          <w:sz w:val="24"/>
          <w:szCs w:val="24"/>
        </w:rPr>
      </w:pPr>
      <w:r w:rsidRPr="00693CEB">
        <w:rPr>
          <w:rFonts w:ascii="Times New Roman" w:hAnsi="Times New Roman"/>
          <w:sz w:val="24"/>
          <w:szCs w:val="24"/>
        </w:rPr>
        <w:t xml:space="preserve">Updating Hospitality Industry Knowledge </w:t>
      </w:r>
    </w:p>
    <w:p w:rsidR="00E91554" w:rsidRPr="00693CEB" w:rsidRDefault="00E91554" w:rsidP="009C2751">
      <w:pPr>
        <w:pStyle w:val="NoSpacing"/>
        <w:spacing w:line="360" w:lineRule="auto"/>
        <w:rPr>
          <w:rFonts w:ascii="Times New Roman" w:hAnsi="Times New Roman"/>
          <w:b/>
          <w:sz w:val="24"/>
          <w:szCs w:val="24"/>
        </w:rPr>
      </w:pPr>
      <w:r w:rsidRPr="00693CEB">
        <w:rPr>
          <w:rFonts w:ascii="Times New Roman" w:hAnsi="Times New Roman"/>
          <w:b/>
          <w:sz w:val="24"/>
          <w:szCs w:val="24"/>
        </w:rPr>
        <w:t>Learning Objective of the Module</w:t>
      </w:r>
    </w:p>
    <w:p w:rsidR="001C7A86" w:rsidRPr="00693CEB" w:rsidRDefault="00E91554" w:rsidP="009C2751">
      <w:pPr>
        <w:pStyle w:val="NoSpacing"/>
        <w:spacing w:line="360" w:lineRule="auto"/>
        <w:rPr>
          <w:rFonts w:ascii="Times New Roman" w:hAnsi="Times New Roman"/>
          <w:sz w:val="24"/>
          <w:szCs w:val="24"/>
        </w:rPr>
      </w:pPr>
      <w:r w:rsidRPr="00693CEB">
        <w:rPr>
          <w:rFonts w:ascii="Times New Roman" w:hAnsi="Times New Roman"/>
          <w:sz w:val="24"/>
          <w:szCs w:val="24"/>
        </w:rPr>
        <w:t>At the end of this sess</w:t>
      </w:r>
      <w:r w:rsidR="002B0D4C" w:rsidRPr="00693CEB">
        <w:rPr>
          <w:rFonts w:ascii="Times New Roman" w:hAnsi="Times New Roman"/>
          <w:sz w:val="24"/>
          <w:szCs w:val="24"/>
        </w:rPr>
        <w:t xml:space="preserve">ion, the students will able to: </w:t>
      </w:r>
    </w:p>
    <w:p w:rsidR="002E1E63" w:rsidRPr="00693CEB" w:rsidRDefault="002E1E63" w:rsidP="00BC6F35">
      <w:pPr>
        <w:pStyle w:val="ListParagraph"/>
        <w:numPr>
          <w:ilvl w:val="0"/>
          <w:numId w:val="16"/>
        </w:numPr>
        <w:spacing w:after="0" w:line="360" w:lineRule="auto"/>
        <w:rPr>
          <w:rFonts w:ascii="Times New Roman" w:hAnsi="Times New Roman"/>
          <w:sz w:val="24"/>
          <w:szCs w:val="24"/>
        </w:rPr>
      </w:pPr>
      <w:r w:rsidRPr="00693CEB">
        <w:rPr>
          <w:rFonts w:ascii="Times New Roman" w:hAnsi="Times New Roman"/>
          <w:sz w:val="24"/>
          <w:szCs w:val="24"/>
        </w:rPr>
        <w:t xml:space="preserve">Understand  Hospitality Industry </w:t>
      </w:r>
    </w:p>
    <w:p w:rsidR="002E1E63" w:rsidRPr="00693CEB" w:rsidRDefault="002E1E63" w:rsidP="00BC6F35">
      <w:pPr>
        <w:pStyle w:val="ListParagraph"/>
        <w:numPr>
          <w:ilvl w:val="0"/>
          <w:numId w:val="16"/>
        </w:numPr>
        <w:spacing w:after="0" w:line="360" w:lineRule="auto"/>
        <w:rPr>
          <w:rFonts w:ascii="Times New Roman" w:hAnsi="Times New Roman"/>
          <w:sz w:val="24"/>
          <w:szCs w:val="24"/>
        </w:rPr>
      </w:pPr>
      <w:r w:rsidRPr="00693CEB">
        <w:rPr>
          <w:rFonts w:ascii="Times New Roman" w:hAnsi="Times New Roman"/>
          <w:sz w:val="24"/>
          <w:szCs w:val="24"/>
        </w:rPr>
        <w:t xml:space="preserve">Apply information on ethical issues </w:t>
      </w:r>
    </w:p>
    <w:p w:rsidR="001C7A86" w:rsidRPr="00693CEB" w:rsidRDefault="002E1E63" w:rsidP="00BC6F35">
      <w:pPr>
        <w:pStyle w:val="NoSpacing"/>
        <w:numPr>
          <w:ilvl w:val="0"/>
          <w:numId w:val="16"/>
        </w:numPr>
        <w:spacing w:line="360" w:lineRule="auto"/>
        <w:rPr>
          <w:rFonts w:ascii="Times New Roman" w:hAnsi="Times New Roman"/>
          <w:sz w:val="24"/>
          <w:szCs w:val="24"/>
        </w:rPr>
      </w:pPr>
      <w:r w:rsidRPr="00693CEB">
        <w:rPr>
          <w:rFonts w:ascii="Times New Roman" w:hAnsi="Times New Roman"/>
          <w:sz w:val="24"/>
          <w:szCs w:val="24"/>
        </w:rPr>
        <w:t>Update the hospitality industry knowledge.</w:t>
      </w:r>
    </w:p>
    <w:p w:rsidR="00E91554" w:rsidRPr="00693CEB" w:rsidRDefault="00E91554" w:rsidP="009C2751">
      <w:pPr>
        <w:pStyle w:val="NoSpacing"/>
        <w:spacing w:line="360" w:lineRule="auto"/>
        <w:rPr>
          <w:rFonts w:ascii="Times New Roman" w:hAnsi="Times New Roman"/>
          <w:b/>
          <w:sz w:val="24"/>
          <w:szCs w:val="24"/>
        </w:rPr>
      </w:pPr>
      <w:r w:rsidRPr="00693CEB">
        <w:rPr>
          <w:rFonts w:ascii="Times New Roman" w:hAnsi="Times New Roman"/>
          <w:b/>
          <w:sz w:val="24"/>
          <w:szCs w:val="24"/>
        </w:rPr>
        <w:t>Module Instruction</w:t>
      </w:r>
    </w:p>
    <w:p w:rsidR="00E91554" w:rsidRPr="00693CEB" w:rsidRDefault="00E91554" w:rsidP="00E91554">
      <w:pPr>
        <w:spacing w:after="0" w:line="360" w:lineRule="auto"/>
        <w:contextualSpacing/>
        <w:jc w:val="both"/>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t>For effective use this modules trainees are expected to follow the following module instruction:</w:t>
      </w:r>
    </w:p>
    <w:p w:rsidR="00E91554" w:rsidRPr="00693CEB" w:rsidRDefault="00E91554" w:rsidP="009A7D96">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t>Read the information written in each unit</w:t>
      </w:r>
    </w:p>
    <w:p w:rsidR="00E91554" w:rsidRPr="00693CEB" w:rsidRDefault="00E91554" w:rsidP="009A7D96">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t>Accomplish the Self-checks at the end of each unit</w:t>
      </w:r>
    </w:p>
    <w:p w:rsidR="00E91554" w:rsidRPr="00693CEB" w:rsidRDefault="00E91554" w:rsidP="009A7D96">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t xml:space="preserve">Perform Operation Sheets which were provided at the end of units </w:t>
      </w:r>
    </w:p>
    <w:p w:rsidR="00E91554" w:rsidRPr="00693CEB" w:rsidRDefault="00E91554" w:rsidP="009A7D96">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t>Do the “LAP test” giver at the end of each unit and</w:t>
      </w:r>
    </w:p>
    <w:p w:rsidR="00E91554" w:rsidRPr="00693CEB" w:rsidRDefault="00E91554" w:rsidP="009A7D96">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t>Read the identified reference book for Examples and exercise</w:t>
      </w:r>
    </w:p>
    <w:tbl>
      <w:tblPr>
        <w:tblpPr w:leftFromText="180" w:rightFromText="180" w:vertAnchor="text" w:horzAnchor="margin" w:tblpY="39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94BF5" w:rsidRPr="00693CEB" w:rsidTr="00E94BF5">
        <w:trPr>
          <w:trHeight w:val="437"/>
        </w:trPr>
        <w:tc>
          <w:tcPr>
            <w:tcW w:w="9468" w:type="dxa"/>
            <w:shd w:val="clear" w:color="auto" w:fill="D99594"/>
          </w:tcPr>
          <w:p w:rsidR="00E94BF5" w:rsidRPr="00693CEB" w:rsidRDefault="00E94BF5" w:rsidP="00E94BF5">
            <w:pPr>
              <w:ind w:left="720"/>
              <w:outlineLvl w:val="0"/>
              <w:rPr>
                <w:rFonts w:ascii="Times New Roman" w:eastAsia="Times New Roman" w:hAnsi="Times New Roman" w:cs="Times New Roman"/>
                <w:b/>
                <w:sz w:val="28"/>
                <w:szCs w:val="28"/>
                <w:lang w:val="en-US" w:eastAsia="de-DE" w:bidi="en-US"/>
              </w:rPr>
            </w:pPr>
            <w:bookmarkStart w:id="6" w:name="_Toc39268789"/>
            <w:bookmarkStart w:id="7" w:name="_Toc120578456"/>
            <w:r w:rsidRPr="00693CEB">
              <w:rPr>
                <w:rFonts w:ascii="Times New Roman" w:eastAsia="Times New Roman" w:hAnsi="Times New Roman" w:cs="Times New Roman"/>
                <w:b/>
                <w:sz w:val="28"/>
                <w:szCs w:val="40"/>
                <w:lang w:val="en-US" w:bidi="en-US"/>
              </w:rPr>
              <w:lastRenderedPageBreak/>
              <w:t xml:space="preserve">Unit one: </w:t>
            </w:r>
            <w:bookmarkEnd w:id="6"/>
            <w:r w:rsidRPr="00693CEB">
              <w:rPr>
                <w:rFonts w:ascii="Times New Roman" w:eastAsia="Times New Roman" w:hAnsi="Times New Roman" w:cs="Times New Roman"/>
                <w:b/>
                <w:sz w:val="28"/>
                <w:szCs w:val="28"/>
                <w:lang w:val="en-US" w:eastAsia="de-DE" w:bidi="en-US"/>
              </w:rPr>
              <w:t xml:space="preserve"> Hospitality Industry</w:t>
            </w:r>
            <w:bookmarkEnd w:id="7"/>
          </w:p>
        </w:tc>
      </w:tr>
      <w:tr w:rsidR="00E94BF5" w:rsidRPr="00693CEB" w:rsidTr="00E94BF5">
        <w:trPr>
          <w:trHeight w:val="755"/>
        </w:trPr>
        <w:tc>
          <w:tcPr>
            <w:tcW w:w="9468" w:type="dxa"/>
            <w:shd w:val="clear" w:color="auto" w:fill="auto"/>
          </w:tcPr>
          <w:p w:rsidR="00E94BF5" w:rsidRPr="00693CEB" w:rsidRDefault="00E94BF5" w:rsidP="00E94BF5">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693CEB">
              <w:rPr>
                <w:rFonts w:ascii="Times New Roman" w:eastAsia="Times New Roman" w:hAnsi="Times New Roman" w:cs="Times New Roman"/>
                <w:bCs/>
                <w:sz w:val="24"/>
                <w:szCs w:val="24"/>
                <w:lang w:val="en-US" w:bidi="en-US"/>
              </w:rPr>
              <w:t xml:space="preserve">This learning guide is developed to provide you the necessary information regarding the following </w:t>
            </w:r>
            <w:r w:rsidRPr="00693CEB">
              <w:rPr>
                <w:rFonts w:ascii="Times New Roman" w:eastAsia="Times New Roman" w:hAnsi="Times New Roman" w:cs="Times New Roman"/>
                <w:sz w:val="24"/>
                <w:szCs w:val="24"/>
                <w:lang w:val="en-US" w:bidi="en-US"/>
              </w:rPr>
              <w:t xml:space="preserve">content </w:t>
            </w:r>
            <w:r w:rsidRPr="00693CEB">
              <w:rPr>
                <w:rFonts w:ascii="Times New Roman" w:eastAsia="Times New Roman" w:hAnsi="Times New Roman" w:cs="Times New Roman"/>
                <w:bCs/>
                <w:sz w:val="24"/>
                <w:szCs w:val="24"/>
                <w:lang w:val="en-US" w:bidi="en-US"/>
              </w:rPr>
              <w:t>coverage and topics:</w:t>
            </w:r>
          </w:p>
          <w:p w:rsidR="00E94BF5" w:rsidRPr="00693CEB" w:rsidRDefault="00E94BF5" w:rsidP="00E94BF5">
            <w:pPr>
              <w:numPr>
                <w:ilvl w:val="0"/>
                <w:numId w:val="4"/>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de-DE" w:bidi="en-US"/>
              </w:rPr>
            </w:pPr>
            <w:r w:rsidRPr="00693CEB">
              <w:rPr>
                <w:rFonts w:ascii="Times New Roman" w:eastAsia="Times New Roman" w:hAnsi="Times New Roman" w:cs="Times New Roman"/>
                <w:sz w:val="24"/>
                <w:szCs w:val="24"/>
                <w:lang w:val="en-US" w:eastAsia="de-DE" w:bidi="en-US"/>
              </w:rPr>
              <w:t>Concepts of Hospitality Industry</w:t>
            </w:r>
          </w:p>
          <w:p w:rsidR="00E94BF5" w:rsidRPr="00693CEB" w:rsidRDefault="00E94BF5" w:rsidP="00E94BF5">
            <w:pPr>
              <w:numPr>
                <w:ilvl w:val="0"/>
                <w:numId w:val="4"/>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de-DE" w:bidi="en-US"/>
              </w:rPr>
            </w:pPr>
            <w:r w:rsidRPr="00693CEB">
              <w:rPr>
                <w:rFonts w:ascii="Times New Roman" w:eastAsia="Times New Roman" w:hAnsi="Times New Roman" w:cs="Times New Roman"/>
                <w:sz w:val="24"/>
                <w:szCs w:val="24"/>
                <w:lang w:val="en-US" w:eastAsia="de-DE" w:bidi="en-US"/>
              </w:rPr>
              <w:t xml:space="preserve"> Historical background of hospitality industry</w:t>
            </w:r>
          </w:p>
          <w:p w:rsidR="00E94BF5" w:rsidRPr="00693CEB" w:rsidRDefault="00E94BF5" w:rsidP="00E94BF5">
            <w:pPr>
              <w:numPr>
                <w:ilvl w:val="0"/>
                <w:numId w:val="4"/>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de-DE" w:bidi="en-US"/>
              </w:rPr>
            </w:pPr>
            <w:r w:rsidRPr="00693CEB">
              <w:rPr>
                <w:rFonts w:ascii="Times New Roman" w:eastAsia="Times New Roman" w:hAnsi="Times New Roman" w:cs="Times New Roman"/>
                <w:sz w:val="24"/>
                <w:szCs w:val="24"/>
                <w:lang w:val="en-US" w:eastAsia="de-DE" w:bidi="en-US"/>
              </w:rPr>
              <w:t xml:space="preserve">Information Sources on Hospitality Industry </w:t>
            </w:r>
          </w:p>
          <w:p w:rsidR="00E94BF5" w:rsidRPr="00693CEB" w:rsidRDefault="00E94BF5" w:rsidP="00E94BF5">
            <w:pPr>
              <w:numPr>
                <w:ilvl w:val="0"/>
                <w:numId w:val="4"/>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de-DE" w:bidi="en-US"/>
              </w:rPr>
            </w:pPr>
            <w:r w:rsidRPr="00693CEB">
              <w:rPr>
                <w:rFonts w:ascii="Times New Roman" w:eastAsia="Times New Roman" w:hAnsi="Times New Roman" w:cs="Times New Roman"/>
                <w:sz w:val="24"/>
                <w:szCs w:val="24"/>
                <w:lang w:val="en-US" w:eastAsia="de-DE" w:bidi="en-US"/>
              </w:rPr>
              <w:t>Types of Hospitality Industry</w:t>
            </w:r>
          </w:p>
          <w:p w:rsidR="00E94BF5" w:rsidRPr="00693CEB" w:rsidRDefault="00E94BF5" w:rsidP="00E94BF5">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693CEB">
              <w:rPr>
                <w:rFonts w:ascii="Times New Roman" w:eastAsia="Times New Roman" w:hAnsi="Times New Roman" w:cs="Times New Roman"/>
                <w:bCs/>
                <w:sz w:val="24"/>
                <w:szCs w:val="24"/>
                <w:lang w:val="en-US" w:bidi="en-US"/>
              </w:rPr>
              <w:t>This guide will also assist you to attain the learning outcomes stated in the cover page. Specifically, upon completion of this learning guide, you will be able to:</w:t>
            </w:r>
          </w:p>
          <w:p w:rsidR="00E94BF5" w:rsidRPr="00693CEB" w:rsidRDefault="00E94BF5" w:rsidP="00E94BF5">
            <w:pPr>
              <w:numPr>
                <w:ilvl w:val="0"/>
                <w:numId w:val="3"/>
              </w:numPr>
              <w:autoSpaceDE w:val="0"/>
              <w:autoSpaceDN w:val="0"/>
              <w:adjustRightInd w:val="0"/>
              <w:spacing w:after="0" w:line="360" w:lineRule="auto"/>
              <w:jc w:val="both"/>
              <w:rPr>
                <w:rFonts w:ascii="Times New Roman" w:hAnsi="Times New Roman" w:cs="Times New Roman"/>
              </w:rPr>
            </w:pPr>
            <w:r w:rsidRPr="00693CEB">
              <w:rPr>
                <w:rFonts w:ascii="Times New Roman" w:hAnsi="Times New Roman" w:cs="Times New Roman"/>
              </w:rPr>
              <w:t>Apply the Hospitality Industry</w:t>
            </w:r>
          </w:p>
          <w:p w:rsidR="00E94BF5" w:rsidRPr="00693CEB" w:rsidRDefault="00E94BF5" w:rsidP="00E94BF5">
            <w:pPr>
              <w:numPr>
                <w:ilvl w:val="0"/>
                <w:numId w:val="3"/>
              </w:numPr>
              <w:autoSpaceDE w:val="0"/>
              <w:autoSpaceDN w:val="0"/>
              <w:adjustRightInd w:val="0"/>
              <w:spacing w:after="0" w:line="360" w:lineRule="auto"/>
              <w:jc w:val="both"/>
              <w:rPr>
                <w:rFonts w:ascii="Times New Roman" w:hAnsi="Times New Roman" w:cs="Times New Roman"/>
              </w:rPr>
            </w:pPr>
            <w:r w:rsidRPr="00693CEB">
              <w:rPr>
                <w:rFonts w:ascii="Times New Roman" w:hAnsi="Times New Roman" w:cs="Times New Roman"/>
              </w:rPr>
              <w:t xml:space="preserve"> Use Historical background of hospitality industry</w:t>
            </w:r>
          </w:p>
          <w:p w:rsidR="00E94BF5" w:rsidRPr="00693CEB" w:rsidRDefault="00E94BF5" w:rsidP="00E94BF5">
            <w:pPr>
              <w:numPr>
                <w:ilvl w:val="0"/>
                <w:numId w:val="3"/>
              </w:numPr>
              <w:autoSpaceDE w:val="0"/>
              <w:autoSpaceDN w:val="0"/>
              <w:adjustRightInd w:val="0"/>
              <w:spacing w:after="0" w:line="360" w:lineRule="auto"/>
              <w:jc w:val="both"/>
              <w:rPr>
                <w:rFonts w:ascii="Times New Roman" w:hAnsi="Times New Roman" w:cs="Times New Roman"/>
              </w:rPr>
            </w:pPr>
            <w:r w:rsidRPr="00693CEB">
              <w:rPr>
                <w:rFonts w:ascii="Times New Roman" w:hAnsi="Times New Roman" w:cs="Times New Roman"/>
              </w:rPr>
              <w:t xml:space="preserve">Apply Information Sources on Hospitality Industry </w:t>
            </w:r>
          </w:p>
          <w:p w:rsidR="00E94BF5" w:rsidRPr="00693CEB" w:rsidRDefault="00E94BF5" w:rsidP="00E94BF5">
            <w:pPr>
              <w:numPr>
                <w:ilvl w:val="0"/>
                <w:numId w:val="3"/>
              </w:numPr>
              <w:autoSpaceDE w:val="0"/>
              <w:autoSpaceDN w:val="0"/>
              <w:adjustRightInd w:val="0"/>
              <w:spacing w:after="0" w:line="360" w:lineRule="auto"/>
              <w:jc w:val="both"/>
              <w:rPr>
                <w:rFonts w:ascii="Times New Roman" w:hAnsi="Times New Roman" w:cs="Times New Roman"/>
              </w:rPr>
            </w:pPr>
            <w:r w:rsidRPr="00693CEB">
              <w:rPr>
                <w:rFonts w:ascii="Times New Roman" w:hAnsi="Times New Roman" w:cs="Times New Roman"/>
              </w:rPr>
              <w:t>Know  the Types of Hospitality Industry</w:t>
            </w:r>
          </w:p>
          <w:p w:rsidR="00E94BF5" w:rsidRPr="00693CEB" w:rsidRDefault="00E94BF5" w:rsidP="00E94BF5">
            <w:pPr>
              <w:spacing w:after="0" w:line="360" w:lineRule="auto"/>
              <w:ind w:left="450"/>
              <w:jc w:val="both"/>
              <w:rPr>
                <w:rFonts w:ascii="Times New Roman" w:eastAsia="Times New Roman" w:hAnsi="Times New Roman" w:cs="Times New Roman"/>
                <w:sz w:val="24"/>
                <w:szCs w:val="24"/>
                <w:lang w:val="en-ZA" w:bidi="en-US"/>
              </w:rPr>
            </w:pPr>
          </w:p>
        </w:tc>
      </w:tr>
    </w:tbl>
    <w:p w:rsidR="00E91554" w:rsidRPr="00693CEB" w:rsidRDefault="00E91554" w:rsidP="00E91554">
      <w:pPr>
        <w:spacing w:after="0" w:line="360" w:lineRule="auto"/>
        <w:contextualSpacing/>
        <w:jc w:val="both"/>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br w:type="page"/>
      </w:r>
    </w:p>
    <w:p w:rsidR="00E94BF5" w:rsidRPr="00693CEB" w:rsidRDefault="00E94BF5" w:rsidP="009F3B20">
      <w:pPr>
        <w:pStyle w:val="Heading2"/>
        <w:framePr w:wrap="around"/>
        <w:rPr>
          <w:lang w:eastAsia="de-DE"/>
        </w:rPr>
      </w:pPr>
      <w:bookmarkStart w:id="8" w:name="_Toc120578457"/>
      <w:r w:rsidRPr="00693CEB">
        <w:rPr>
          <w:lang w:eastAsia="de-DE"/>
        </w:rPr>
        <w:lastRenderedPageBreak/>
        <w:t>1.1. Concepts of Hospitality Industry</w:t>
      </w:r>
      <w:bookmarkEnd w:id="8"/>
    </w:p>
    <w:p w:rsidR="00E94BF5" w:rsidRPr="00693CEB" w:rsidRDefault="00E94BF5" w:rsidP="00E94BF5">
      <w:pPr>
        <w:pStyle w:val="NoSpacing"/>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t xml:space="preserve">The concept of hospitality is reception and entertainment of guest/ visitors with liberality and good will. The most important aspect of the hospitality refers to warm welcome, reception and cordiality. It is the warm reception, which invariable induces providing a pleasant atmosphere by means of its available facilities and activities.Hospitality service is about creating a sense of well-being to the guests. It is a feeling that their needs are being meet and their business are valued. </w:t>
      </w:r>
    </w:p>
    <w:p w:rsidR="00E94BF5" w:rsidRPr="00693CEB" w:rsidRDefault="00E94BF5" w:rsidP="00BC6F35">
      <w:pPr>
        <w:pStyle w:val="NoSpacing"/>
        <w:numPr>
          <w:ilvl w:val="0"/>
          <w:numId w:val="42"/>
        </w:numPr>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t>Hospitality Service Can be characterized as follows:</w:t>
      </w:r>
    </w:p>
    <w:p w:rsidR="00E94BF5" w:rsidRPr="00693CEB" w:rsidRDefault="00E94BF5" w:rsidP="00BC6F35">
      <w:pPr>
        <w:pStyle w:val="NoSpacing"/>
        <w:numPr>
          <w:ilvl w:val="0"/>
          <w:numId w:val="43"/>
        </w:numPr>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t>Intangibility: The customer cannot touch, feel or smell. They can simply develop an imaginary picture about what they are going to see at the meeting point.</w:t>
      </w:r>
    </w:p>
    <w:p w:rsidR="00E94BF5" w:rsidRPr="00693CEB" w:rsidRDefault="00E94BF5" w:rsidP="00BC6F35">
      <w:pPr>
        <w:pStyle w:val="NoSpacing"/>
        <w:numPr>
          <w:ilvl w:val="0"/>
          <w:numId w:val="43"/>
        </w:numPr>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t>Inseparability: A person who possesses a particular skill by using equipment to handle a tangible product provides a service.</w:t>
      </w:r>
    </w:p>
    <w:p w:rsidR="00E94BF5" w:rsidRPr="00693CEB" w:rsidRDefault="00E94BF5" w:rsidP="00BC6F35">
      <w:pPr>
        <w:pStyle w:val="NoSpacing"/>
        <w:numPr>
          <w:ilvl w:val="0"/>
          <w:numId w:val="43"/>
        </w:numPr>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t>.Heterogeneity: in hospitality, the service and products are offered to humans simultaneously. The human element is very much involved in providing and rendering services.</w:t>
      </w:r>
    </w:p>
    <w:p w:rsidR="00E94BF5" w:rsidRPr="00693CEB" w:rsidRDefault="00E94BF5" w:rsidP="00BC6F35">
      <w:pPr>
        <w:pStyle w:val="NoSpacing"/>
        <w:numPr>
          <w:ilvl w:val="0"/>
          <w:numId w:val="43"/>
        </w:numPr>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t xml:space="preserve">Perish ability: In hospitality, service cannot be stored because they are perishable. </w:t>
      </w:r>
    </w:p>
    <w:p w:rsidR="00E94BF5" w:rsidRPr="00693CEB" w:rsidRDefault="00E94BF5" w:rsidP="00BC6F35">
      <w:pPr>
        <w:pStyle w:val="NoSpacing"/>
        <w:numPr>
          <w:ilvl w:val="0"/>
          <w:numId w:val="43"/>
        </w:numPr>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t xml:space="preserve">Ownership: When one buys a proudest s/he becomes its owner- be it a </w:t>
      </w:r>
      <w:r w:rsidR="00F340BC" w:rsidRPr="00693CEB">
        <w:rPr>
          <w:rFonts w:ascii="Times New Roman" w:hAnsi="Times New Roman"/>
          <w:sz w:val="24"/>
          <w:szCs w:val="24"/>
          <w:lang w:eastAsia="de-DE"/>
        </w:rPr>
        <w:t>shop, book</w:t>
      </w:r>
      <w:r w:rsidRPr="00693CEB">
        <w:rPr>
          <w:rFonts w:ascii="Times New Roman" w:hAnsi="Times New Roman"/>
          <w:sz w:val="24"/>
          <w:szCs w:val="24"/>
          <w:lang w:eastAsia="de-DE"/>
        </w:rPr>
        <w:t>, food, etc. In case of service you only pay for its but you never own it.for e.g. a guest simply hears the hotel rooms but does not own it.</w:t>
      </w:r>
    </w:p>
    <w:p w:rsidR="00E94BF5" w:rsidRPr="00ED04AE" w:rsidRDefault="00E94BF5" w:rsidP="00E94BF5">
      <w:pPr>
        <w:pStyle w:val="NoSpacing"/>
        <w:spacing w:line="360" w:lineRule="auto"/>
        <w:rPr>
          <w:rFonts w:ascii="Times New Roman" w:hAnsi="Times New Roman"/>
          <w:b/>
          <w:sz w:val="24"/>
          <w:szCs w:val="24"/>
          <w:lang w:eastAsia="de-DE"/>
        </w:rPr>
      </w:pPr>
      <w:r w:rsidRPr="00ED04AE">
        <w:rPr>
          <w:rFonts w:ascii="Times New Roman" w:hAnsi="Times New Roman"/>
          <w:b/>
          <w:sz w:val="24"/>
          <w:szCs w:val="24"/>
          <w:lang w:eastAsia="de-DE"/>
        </w:rPr>
        <w:t>1.1.1   Hospitality Industry</w:t>
      </w:r>
    </w:p>
    <w:p w:rsidR="00E91554" w:rsidRPr="00307C2A" w:rsidRDefault="00E94BF5" w:rsidP="00307C2A">
      <w:pPr>
        <w:spacing w:after="0" w:line="360" w:lineRule="auto"/>
        <w:contextualSpacing/>
        <w:outlineLvl w:val="1"/>
        <w:rPr>
          <w:rFonts w:ascii="Times New Roman" w:eastAsia="Times New Roman" w:hAnsi="Times New Roman" w:cs="Times New Roman"/>
          <w:b/>
          <w:bCs/>
          <w:sz w:val="28"/>
          <w:szCs w:val="28"/>
          <w:lang w:val="en-US" w:bidi="en-US"/>
        </w:rPr>
      </w:pPr>
      <w:r w:rsidRPr="00693CEB">
        <w:rPr>
          <w:rFonts w:ascii="Times New Roman" w:hAnsi="Times New Roman" w:cs="Times New Roman"/>
          <w:sz w:val="24"/>
          <w:szCs w:val="24"/>
          <w:lang w:eastAsia="de-DE"/>
        </w:rPr>
        <w:t xml:space="preserve">  The hospitality industry consists of broad category of fields within the service industry that includes accommodation, restaurants and bars, event planning, theme parks, transportation, cruise line and additional fields within the travel and tourism </w:t>
      </w:r>
      <w:r w:rsidR="00F340BC" w:rsidRPr="00693CEB">
        <w:rPr>
          <w:rFonts w:ascii="Times New Roman" w:hAnsi="Times New Roman" w:cs="Times New Roman"/>
          <w:sz w:val="24"/>
          <w:szCs w:val="24"/>
          <w:lang w:eastAsia="de-DE"/>
        </w:rPr>
        <w:t>industry. Specifically</w:t>
      </w:r>
      <w:r w:rsidRPr="00693CEB">
        <w:rPr>
          <w:rFonts w:ascii="Times New Roman" w:hAnsi="Times New Roman" w:cs="Times New Roman"/>
          <w:sz w:val="24"/>
          <w:szCs w:val="24"/>
          <w:lang w:eastAsia="de-DE"/>
        </w:rPr>
        <w:t xml:space="preserve">, hospitality industry is part of travel and tourism industry, but accommodation and catering is a part of hospitality industry, which is limited within the periphery of hotels and catering industries. It ranges from small accommodation to star category hotels and restaurant. It is the industry of providing required and necessary service to the </w:t>
      </w:r>
      <w:r w:rsidR="00F340BC" w:rsidRPr="00693CEB">
        <w:rPr>
          <w:rFonts w:ascii="Times New Roman" w:hAnsi="Times New Roman" w:cs="Times New Roman"/>
          <w:sz w:val="24"/>
          <w:szCs w:val="24"/>
          <w:lang w:eastAsia="de-DE"/>
        </w:rPr>
        <w:t>travellers</w:t>
      </w:r>
      <w:r w:rsidRPr="00693CEB">
        <w:rPr>
          <w:rFonts w:ascii="Times New Roman" w:hAnsi="Times New Roman" w:cs="Times New Roman"/>
          <w:sz w:val="24"/>
          <w:szCs w:val="24"/>
          <w:lang w:eastAsia="de-DE"/>
        </w:rPr>
        <w:t xml:space="preserve"> to different purpose, especially for leisure/pleasure </w:t>
      </w:r>
      <w:r w:rsidR="00F340BC" w:rsidRPr="00693CEB">
        <w:rPr>
          <w:rFonts w:ascii="Times New Roman" w:hAnsi="Times New Roman" w:cs="Times New Roman"/>
          <w:sz w:val="24"/>
          <w:szCs w:val="24"/>
          <w:lang w:eastAsia="de-DE"/>
        </w:rPr>
        <w:t>activities. Generally</w:t>
      </w:r>
      <w:r w:rsidRPr="00693CEB">
        <w:rPr>
          <w:rFonts w:ascii="Times New Roman" w:hAnsi="Times New Roman" w:cs="Times New Roman"/>
          <w:sz w:val="24"/>
          <w:szCs w:val="24"/>
          <w:lang w:eastAsia="de-DE"/>
        </w:rPr>
        <w:t xml:space="preserve">, hospitality industry is divided into two sectors they are: Private sector: Industries owned by the group of individuals or franchised by the expertise of </w:t>
      </w:r>
      <w:bookmarkStart w:id="9" w:name="_Toc39268791"/>
    </w:p>
    <w:p w:rsidR="00E91554" w:rsidRPr="00693CEB" w:rsidRDefault="00E91554" w:rsidP="00E91554">
      <w:pPr>
        <w:spacing w:after="0" w:line="360" w:lineRule="auto"/>
        <w:contextualSpacing/>
        <w:jc w:val="both"/>
        <w:outlineLvl w:val="1"/>
        <w:rPr>
          <w:rFonts w:ascii="Times New Roman" w:eastAsia="Times New Roman" w:hAnsi="Times New Roman" w:cs="Times New Roman"/>
          <w:b/>
          <w:bCs/>
          <w:sz w:val="28"/>
          <w:szCs w:val="28"/>
          <w:lang w:val="en-US" w:bidi="en-US"/>
        </w:rPr>
      </w:pPr>
    </w:p>
    <w:bookmarkEnd w:id="9"/>
    <w:p w:rsidR="00E91554" w:rsidRPr="00693CEB" w:rsidRDefault="00F340BC" w:rsidP="009D166F">
      <w:pPr>
        <w:pStyle w:val="NoSpacing"/>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lastRenderedPageBreak/>
        <w:t>Hospitality</w:t>
      </w:r>
      <w:r w:rsidR="00E91554" w:rsidRPr="00693CEB">
        <w:rPr>
          <w:rFonts w:ascii="Times New Roman" w:hAnsi="Times New Roman"/>
          <w:sz w:val="24"/>
          <w:szCs w:val="24"/>
          <w:lang w:eastAsia="de-DE"/>
        </w:rPr>
        <w:t xml:space="preserve"> management in a sole of entrepreneurship is called private sector. Hospitality industries in the private sector include accommodation, catering, travel </w:t>
      </w:r>
      <w:r w:rsidRPr="00693CEB">
        <w:rPr>
          <w:rFonts w:ascii="Times New Roman" w:hAnsi="Times New Roman"/>
          <w:sz w:val="24"/>
          <w:szCs w:val="24"/>
          <w:lang w:eastAsia="de-DE"/>
        </w:rPr>
        <w:t>agency, tour</w:t>
      </w:r>
      <w:r w:rsidR="00E91554" w:rsidRPr="00693CEB">
        <w:rPr>
          <w:rFonts w:ascii="Times New Roman" w:hAnsi="Times New Roman"/>
          <w:sz w:val="24"/>
          <w:szCs w:val="24"/>
          <w:lang w:eastAsia="de-DE"/>
        </w:rPr>
        <w:t xml:space="preserve"> operators, transport, guide,and information service entertain</w:t>
      </w:r>
      <w:r w:rsidR="009D166F" w:rsidRPr="00693CEB">
        <w:rPr>
          <w:rFonts w:ascii="Times New Roman" w:hAnsi="Times New Roman"/>
          <w:sz w:val="24"/>
          <w:szCs w:val="24"/>
          <w:lang w:eastAsia="de-DE"/>
        </w:rPr>
        <w:t xml:space="preserve">ment and leisure products. </w:t>
      </w:r>
      <w:r w:rsidR="00E91554" w:rsidRPr="00693CEB">
        <w:rPr>
          <w:rFonts w:ascii="Times New Roman" w:hAnsi="Times New Roman"/>
          <w:sz w:val="24"/>
          <w:szCs w:val="24"/>
          <w:lang w:eastAsia="de-DE"/>
        </w:rPr>
        <w:t xml:space="preserve">Public/government sector: Industries owned by the government or public association and sole entrepreneurship is called public sector. Hospitality industries in the public sector include planning and </w:t>
      </w:r>
      <w:r w:rsidR="009D166F" w:rsidRPr="00693CEB">
        <w:rPr>
          <w:rFonts w:ascii="Times New Roman" w:hAnsi="Times New Roman"/>
          <w:sz w:val="24"/>
          <w:szCs w:val="24"/>
          <w:lang w:eastAsia="de-DE"/>
        </w:rPr>
        <w:t>development (</w:t>
      </w:r>
      <w:r w:rsidR="00E91554" w:rsidRPr="00693CEB">
        <w:rPr>
          <w:rFonts w:ascii="Times New Roman" w:hAnsi="Times New Roman"/>
          <w:sz w:val="24"/>
          <w:szCs w:val="24"/>
          <w:lang w:eastAsia="de-DE"/>
        </w:rPr>
        <w:t>NTB, in the case if Nepal), transport immigration, custom and excise, marketing</w:t>
      </w:r>
      <w:r w:rsidR="009D166F" w:rsidRPr="00693CEB">
        <w:rPr>
          <w:rFonts w:ascii="Times New Roman" w:hAnsi="Times New Roman"/>
          <w:sz w:val="24"/>
          <w:szCs w:val="24"/>
          <w:lang w:eastAsia="de-DE"/>
        </w:rPr>
        <w:t xml:space="preserve"> licensing and regulation, etc. </w:t>
      </w:r>
      <w:r w:rsidR="00E91554" w:rsidRPr="00693CEB">
        <w:rPr>
          <w:rFonts w:ascii="Times New Roman" w:hAnsi="Times New Roman"/>
          <w:sz w:val="24"/>
          <w:szCs w:val="24"/>
          <w:lang w:eastAsia="de-DE"/>
        </w:rPr>
        <w:t>The new names of hospitality industries have increasingly been created by the retailer of its business, namely hotel, resort, guesthouse, rest house, safari lodge, cottage, pub, bar and other groups. It has to be focused on the basic needs of the guest and they physical e.g. a safe and comfortable surroundings to live in, quality food and b</w:t>
      </w:r>
      <w:r w:rsidR="009D166F" w:rsidRPr="00693CEB">
        <w:rPr>
          <w:rFonts w:ascii="Times New Roman" w:hAnsi="Times New Roman"/>
          <w:sz w:val="24"/>
          <w:szCs w:val="24"/>
          <w:lang w:eastAsia="de-DE"/>
        </w:rPr>
        <w:t xml:space="preserve">everage, and excellent service; </w:t>
      </w:r>
      <w:r w:rsidR="00E91554" w:rsidRPr="00693CEB">
        <w:rPr>
          <w:rFonts w:ascii="Times New Roman" w:hAnsi="Times New Roman"/>
          <w:sz w:val="24"/>
          <w:szCs w:val="24"/>
          <w:lang w:eastAsia="de-DE"/>
        </w:rPr>
        <w:t>psyc</w:t>
      </w:r>
      <w:r w:rsidR="009D166F" w:rsidRPr="00693CEB">
        <w:rPr>
          <w:rFonts w:ascii="Times New Roman" w:hAnsi="Times New Roman"/>
          <w:sz w:val="24"/>
          <w:szCs w:val="24"/>
          <w:lang w:eastAsia="de-DE"/>
        </w:rPr>
        <w:t>hological, e.g. the urge to buy</w:t>
      </w:r>
      <w:r w:rsidR="00E91554" w:rsidRPr="00693CEB">
        <w:rPr>
          <w:rFonts w:ascii="Times New Roman" w:hAnsi="Times New Roman"/>
          <w:sz w:val="24"/>
          <w:szCs w:val="24"/>
          <w:lang w:eastAsia="de-DE"/>
        </w:rPr>
        <w:t>, it can be helped by indirectly advertising the various things in the establishment that may appeal to them; social e.g. g</w:t>
      </w:r>
      <w:r w:rsidR="009D166F" w:rsidRPr="00693CEB">
        <w:rPr>
          <w:rFonts w:ascii="Times New Roman" w:hAnsi="Times New Roman"/>
          <w:sz w:val="24"/>
          <w:szCs w:val="24"/>
          <w:lang w:eastAsia="de-DE"/>
        </w:rPr>
        <w:t xml:space="preserve">uests/ visitors want a pleasant </w:t>
      </w:r>
      <w:r w:rsidR="00E91554" w:rsidRPr="00693CEB">
        <w:rPr>
          <w:rFonts w:ascii="Times New Roman" w:hAnsi="Times New Roman"/>
          <w:sz w:val="24"/>
          <w:szCs w:val="24"/>
          <w:lang w:eastAsia="de-DE"/>
        </w:rPr>
        <w:t>atmosphere for relaxation and entertainment; practical e.g. guests/visitors want facilities for travel arran</w:t>
      </w:r>
      <w:r w:rsidR="009D166F" w:rsidRPr="00693CEB">
        <w:rPr>
          <w:rFonts w:ascii="Times New Roman" w:hAnsi="Times New Roman"/>
          <w:sz w:val="24"/>
          <w:szCs w:val="24"/>
          <w:lang w:eastAsia="de-DE"/>
        </w:rPr>
        <w:t>gement. This</w:t>
      </w:r>
      <w:r w:rsidR="00E91554" w:rsidRPr="00693CEB">
        <w:rPr>
          <w:rFonts w:ascii="Times New Roman" w:hAnsi="Times New Roman"/>
          <w:sz w:val="24"/>
          <w:szCs w:val="24"/>
          <w:lang w:eastAsia="de-DE"/>
        </w:rPr>
        <w:t xml:space="preserve"> services is</w:t>
      </w:r>
      <w:r w:rsidR="009D166F" w:rsidRPr="00693CEB">
        <w:rPr>
          <w:rFonts w:ascii="Times New Roman" w:hAnsi="Times New Roman"/>
          <w:sz w:val="24"/>
          <w:szCs w:val="24"/>
          <w:lang w:eastAsia="de-DE"/>
        </w:rPr>
        <w:t xml:space="preserve"> about creating a sense of well</w:t>
      </w:r>
      <w:r w:rsidR="00E91554" w:rsidRPr="00693CEB">
        <w:rPr>
          <w:rFonts w:ascii="Times New Roman" w:hAnsi="Times New Roman"/>
          <w:sz w:val="24"/>
          <w:szCs w:val="24"/>
          <w:lang w:eastAsia="de-DE"/>
        </w:rPr>
        <w:t xml:space="preserve">being in guests, making them feel welcome and valued, and at the same time ensuring that their more than expected. </w:t>
      </w:r>
      <w:r w:rsidR="009D166F" w:rsidRPr="00693CEB">
        <w:rPr>
          <w:rFonts w:ascii="Times New Roman" w:hAnsi="Times New Roman"/>
          <w:sz w:val="24"/>
          <w:szCs w:val="24"/>
          <w:lang w:eastAsia="de-DE"/>
        </w:rPr>
        <w:t>Guest’s</w:t>
      </w:r>
      <w:r w:rsidR="00E91554" w:rsidRPr="00693CEB">
        <w:rPr>
          <w:rFonts w:ascii="Times New Roman" w:hAnsi="Times New Roman"/>
          <w:sz w:val="24"/>
          <w:szCs w:val="24"/>
          <w:lang w:eastAsia="de-DE"/>
        </w:rPr>
        <w:t xml:space="preserve"> needs and expectations must be always anticipated by the employees. This will not only bring profit to the establishment but also will yield extra individual benefits to the staff.</w:t>
      </w:r>
    </w:p>
    <w:p w:rsidR="00E91554" w:rsidRPr="00693CEB" w:rsidRDefault="00E91554" w:rsidP="0008216C">
      <w:pPr>
        <w:pStyle w:val="NoSpacing"/>
        <w:spacing w:line="360" w:lineRule="auto"/>
        <w:rPr>
          <w:rFonts w:ascii="Times New Roman" w:hAnsi="Times New Roman"/>
          <w:sz w:val="24"/>
          <w:szCs w:val="24"/>
          <w:lang w:eastAsia="de-DE"/>
        </w:rPr>
      </w:pPr>
    </w:p>
    <w:p w:rsidR="00E91554" w:rsidRPr="00ED04AE" w:rsidRDefault="00CC5C04" w:rsidP="0008216C">
      <w:pPr>
        <w:pStyle w:val="NoSpacing"/>
        <w:spacing w:line="360" w:lineRule="auto"/>
        <w:rPr>
          <w:rFonts w:ascii="Times New Roman" w:hAnsi="Times New Roman"/>
          <w:b/>
          <w:sz w:val="24"/>
          <w:szCs w:val="24"/>
          <w:lang w:eastAsia="de-DE"/>
        </w:rPr>
      </w:pPr>
      <w:r w:rsidRPr="00ED04AE">
        <w:rPr>
          <w:rFonts w:ascii="Times New Roman" w:hAnsi="Times New Roman"/>
          <w:b/>
          <w:sz w:val="24"/>
          <w:szCs w:val="24"/>
          <w:lang w:eastAsia="de-DE"/>
        </w:rPr>
        <w:t xml:space="preserve">1.1.2. </w:t>
      </w:r>
      <w:r w:rsidR="00E91554" w:rsidRPr="00ED04AE">
        <w:rPr>
          <w:rFonts w:ascii="Times New Roman" w:hAnsi="Times New Roman"/>
          <w:b/>
          <w:sz w:val="24"/>
          <w:szCs w:val="24"/>
          <w:lang w:eastAsia="de-DE"/>
        </w:rPr>
        <w:t>Hospitality and Services</w:t>
      </w:r>
    </w:p>
    <w:p w:rsidR="009D166F" w:rsidRPr="00693CEB" w:rsidRDefault="00E91554" w:rsidP="009D166F">
      <w:pPr>
        <w:pStyle w:val="NoSpacing"/>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t xml:space="preserve">    The </w:t>
      </w:r>
      <w:r w:rsidR="00F340BC" w:rsidRPr="00693CEB">
        <w:rPr>
          <w:rFonts w:ascii="Times New Roman" w:hAnsi="Times New Roman"/>
          <w:sz w:val="24"/>
          <w:szCs w:val="24"/>
          <w:lang w:eastAsia="de-DE"/>
        </w:rPr>
        <w:t>word ‘hospitality</w:t>
      </w:r>
      <w:r w:rsidRPr="00693CEB">
        <w:rPr>
          <w:rFonts w:ascii="Times New Roman" w:hAnsi="Times New Roman"/>
          <w:sz w:val="24"/>
          <w:szCs w:val="24"/>
          <w:lang w:eastAsia="de-DE"/>
        </w:rPr>
        <w:t xml:space="preserve"> and services' is </w:t>
      </w:r>
      <w:r w:rsidR="009D166F" w:rsidRPr="00693CEB">
        <w:rPr>
          <w:rFonts w:ascii="Times New Roman" w:hAnsi="Times New Roman"/>
          <w:sz w:val="24"/>
          <w:szCs w:val="24"/>
          <w:lang w:eastAsia="de-DE"/>
        </w:rPr>
        <w:t>referred</w:t>
      </w:r>
      <w:r w:rsidRPr="00693CEB">
        <w:rPr>
          <w:rFonts w:ascii="Times New Roman" w:hAnsi="Times New Roman"/>
          <w:sz w:val="24"/>
          <w:szCs w:val="24"/>
          <w:lang w:eastAsia="de-DE"/>
        </w:rPr>
        <w:t xml:space="preserve"> to </w:t>
      </w:r>
      <w:r w:rsidR="009D166F" w:rsidRPr="00693CEB">
        <w:rPr>
          <w:rFonts w:ascii="Times New Roman" w:hAnsi="Times New Roman"/>
          <w:sz w:val="24"/>
          <w:szCs w:val="24"/>
          <w:lang w:eastAsia="de-DE"/>
        </w:rPr>
        <w:t>willing</w:t>
      </w:r>
      <w:r w:rsidRPr="00693CEB">
        <w:rPr>
          <w:rFonts w:ascii="Times New Roman" w:hAnsi="Times New Roman"/>
          <w:sz w:val="24"/>
          <w:szCs w:val="24"/>
          <w:lang w:eastAsia="de-DE"/>
        </w:rPr>
        <w:t xml:space="preserve"> and doing something for some body in the best way. It is a human </w:t>
      </w:r>
      <w:r w:rsidR="00F340BC" w:rsidRPr="00693CEB">
        <w:rPr>
          <w:rFonts w:ascii="Times New Roman" w:hAnsi="Times New Roman"/>
          <w:sz w:val="24"/>
          <w:szCs w:val="24"/>
          <w:lang w:eastAsia="de-DE"/>
        </w:rPr>
        <w:t>behavior</w:t>
      </w:r>
      <w:r w:rsidR="009D166F" w:rsidRPr="00693CEB">
        <w:rPr>
          <w:rFonts w:ascii="Times New Roman" w:hAnsi="Times New Roman"/>
          <w:sz w:val="24"/>
          <w:szCs w:val="24"/>
          <w:lang w:eastAsia="de-DE"/>
        </w:rPr>
        <w:t xml:space="preserve"> of elegancy that is based </w:t>
      </w:r>
      <w:r w:rsidRPr="00693CEB">
        <w:rPr>
          <w:rFonts w:ascii="Times New Roman" w:hAnsi="Times New Roman"/>
          <w:sz w:val="24"/>
          <w:szCs w:val="24"/>
          <w:lang w:eastAsia="de-DE"/>
        </w:rPr>
        <w:t xml:space="preserve">upon the theoretical and practical exercise. Hospitality and services are two sides of coin, without one side the coin </w:t>
      </w:r>
      <w:r w:rsidR="009D166F" w:rsidRPr="00693CEB">
        <w:rPr>
          <w:rFonts w:ascii="Times New Roman" w:hAnsi="Times New Roman"/>
          <w:sz w:val="24"/>
          <w:szCs w:val="24"/>
          <w:lang w:eastAsia="de-DE"/>
        </w:rPr>
        <w:t>remains</w:t>
      </w:r>
      <w:r w:rsidRPr="00693CEB">
        <w:rPr>
          <w:rFonts w:ascii="Times New Roman" w:hAnsi="Times New Roman"/>
          <w:sz w:val="24"/>
          <w:szCs w:val="24"/>
          <w:lang w:eastAsia="de-DE"/>
        </w:rPr>
        <w:t xml:space="preserve"> incomplete. It is about </w:t>
      </w:r>
      <w:r w:rsidR="009D166F" w:rsidRPr="00693CEB">
        <w:rPr>
          <w:rFonts w:ascii="Times New Roman" w:hAnsi="Times New Roman"/>
          <w:sz w:val="24"/>
          <w:szCs w:val="24"/>
          <w:lang w:eastAsia="de-DE"/>
        </w:rPr>
        <w:t>catering</w:t>
      </w:r>
      <w:r w:rsidRPr="00693CEB">
        <w:rPr>
          <w:rFonts w:ascii="Times New Roman" w:hAnsi="Times New Roman"/>
          <w:sz w:val="24"/>
          <w:szCs w:val="24"/>
          <w:lang w:eastAsia="de-DE"/>
        </w:rPr>
        <w:t xml:space="preserve"> services to guests who are away from their home environment and have high </w:t>
      </w:r>
      <w:r w:rsidR="009D166F" w:rsidRPr="00693CEB">
        <w:rPr>
          <w:rFonts w:ascii="Times New Roman" w:hAnsi="Times New Roman"/>
          <w:sz w:val="24"/>
          <w:szCs w:val="24"/>
          <w:lang w:eastAsia="de-DE"/>
        </w:rPr>
        <w:t>expectation</w:t>
      </w:r>
      <w:r w:rsidRPr="00693CEB">
        <w:rPr>
          <w:rFonts w:ascii="Times New Roman" w:hAnsi="Times New Roman"/>
          <w:sz w:val="24"/>
          <w:szCs w:val="24"/>
          <w:lang w:eastAsia="de-DE"/>
        </w:rPr>
        <w:t xml:space="preserve"> and ne</w:t>
      </w:r>
      <w:r w:rsidR="009D166F" w:rsidRPr="00693CEB">
        <w:rPr>
          <w:rFonts w:ascii="Times New Roman" w:hAnsi="Times New Roman"/>
          <w:sz w:val="24"/>
          <w:szCs w:val="24"/>
          <w:lang w:eastAsia="de-DE"/>
        </w:rPr>
        <w:t>e</w:t>
      </w:r>
      <w:r w:rsidRPr="00693CEB">
        <w:rPr>
          <w:rFonts w:ascii="Times New Roman" w:hAnsi="Times New Roman"/>
          <w:sz w:val="24"/>
          <w:szCs w:val="24"/>
          <w:lang w:eastAsia="de-DE"/>
        </w:rPr>
        <w:t xml:space="preserve">ds of quality products, services and atmosphere.Hospitality and service is about creating a </w:t>
      </w:r>
      <w:r w:rsidR="009D166F" w:rsidRPr="00693CEB">
        <w:rPr>
          <w:rFonts w:ascii="Times New Roman" w:hAnsi="Times New Roman"/>
          <w:sz w:val="24"/>
          <w:szCs w:val="24"/>
          <w:lang w:eastAsia="de-DE"/>
        </w:rPr>
        <w:t>sense</w:t>
      </w:r>
      <w:r w:rsidRPr="00693CEB">
        <w:rPr>
          <w:rFonts w:ascii="Times New Roman" w:hAnsi="Times New Roman"/>
          <w:sz w:val="24"/>
          <w:szCs w:val="24"/>
          <w:lang w:eastAsia="de-DE"/>
        </w:rPr>
        <w:t xml:space="preserve"> of well-being to the gue</w:t>
      </w:r>
      <w:r w:rsidR="009D166F" w:rsidRPr="00693CEB">
        <w:rPr>
          <w:rFonts w:ascii="Times New Roman" w:hAnsi="Times New Roman"/>
          <w:sz w:val="24"/>
          <w:szCs w:val="24"/>
          <w:lang w:eastAsia="de-DE"/>
        </w:rPr>
        <w:t>sts, as they become customer wishing</w:t>
      </w:r>
      <w:r w:rsidRPr="00693CEB">
        <w:rPr>
          <w:rFonts w:ascii="Times New Roman" w:hAnsi="Times New Roman"/>
          <w:sz w:val="24"/>
          <w:szCs w:val="24"/>
          <w:lang w:eastAsia="de-DE"/>
        </w:rPr>
        <w:t xml:space="preserve"> to receive the required services. It is a </w:t>
      </w:r>
      <w:r w:rsidR="009D166F" w:rsidRPr="00693CEB">
        <w:rPr>
          <w:rFonts w:ascii="Times New Roman" w:hAnsi="Times New Roman"/>
          <w:sz w:val="24"/>
          <w:szCs w:val="24"/>
          <w:lang w:eastAsia="de-DE"/>
        </w:rPr>
        <w:t>feeling</w:t>
      </w:r>
      <w:r w:rsidRPr="00693CEB">
        <w:rPr>
          <w:rFonts w:ascii="Times New Roman" w:hAnsi="Times New Roman"/>
          <w:sz w:val="24"/>
          <w:szCs w:val="24"/>
          <w:lang w:eastAsia="de-DE"/>
        </w:rPr>
        <w:t xml:space="preserve"> that their needs are being met and their business valued. It is difficult to weigh or </w:t>
      </w:r>
      <w:r w:rsidR="009D166F" w:rsidRPr="00693CEB">
        <w:rPr>
          <w:rFonts w:ascii="Times New Roman" w:hAnsi="Times New Roman"/>
          <w:sz w:val="24"/>
          <w:szCs w:val="24"/>
          <w:lang w:eastAsia="de-DE"/>
        </w:rPr>
        <w:t>measure</w:t>
      </w:r>
      <w:r w:rsidRPr="00693CEB">
        <w:rPr>
          <w:rFonts w:ascii="Times New Roman" w:hAnsi="Times New Roman"/>
          <w:sz w:val="24"/>
          <w:szCs w:val="24"/>
          <w:lang w:eastAsia="de-DE"/>
        </w:rPr>
        <w:t xml:space="preserve"> the hospitality s</w:t>
      </w:r>
      <w:r w:rsidR="009D166F" w:rsidRPr="00693CEB">
        <w:rPr>
          <w:rFonts w:ascii="Times New Roman" w:hAnsi="Times New Roman"/>
          <w:sz w:val="24"/>
          <w:szCs w:val="24"/>
          <w:lang w:eastAsia="de-DE"/>
        </w:rPr>
        <w:t xml:space="preserve">ervices. </w:t>
      </w:r>
      <w:r w:rsidRPr="00693CEB">
        <w:rPr>
          <w:rFonts w:ascii="Times New Roman" w:hAnsi="Times New Roman"/>
          <w:sz w:val="24"/>
          <w:szCs w:val="24"/>
          <w:lang w:eastAsia="de-DE"/>
        </w:rPr>
        <w:t xml:space="preserve">The different services in the </w:t>
      </w:r>
      <w:r w:rsidR="009D166F" w:rsidRPr="00693CEB">
        <w:rPr>
          <w:rFonts w:ascii="Times New Roman" w:hAnsi="Times New Roman"/>
          <w:sz w:val="24"/>
          <w:szCs w:val="24"/>
          <w:lang w:eastAsia="de-DE"/>
        </w:rPr>
        <w:t>hospitability</w:t>
      </w:r>
      <w:r w:rsidRPr="00693CEB">
        <w:rPr>
          <w:rFonts w:ascii="Times New Roman" w:hAnsi="Times New Roman"/>
          <w:sz w:val="24"/>
          <w:szCs w:val="24"/>
          <w:lang w:eastAsia="de-DE"/>
        </w:rPr>
        <w:t xml:space="preserve"> industries mean giving guests a little more than they expect.the guests are ignored, treated rudely or cheated, they are left with negative feelings or anger and frustration, and</w:t>
      </w:r>
      <w:r w:rsidR="009D166F" w:rsidRPr="00693CEB">
        <w:rPr>
          <w:rFonts w:ascii="Times New Roman" w:hAnsi="Times New Roman"/>
          <w:sz w:val="24"/>
          <w:szCs w:val="24"/>
          <w:lang w:eastAsia="de-DE"/>
        </w:rPr>
        <w:t xml:space="preserve"> the future business of the hotel is negatively affected.</w:t>
      </w:r>
    </w:p>
    <w:p w:rsidR="00E91554" w:rsidRPr="00693CEB" w:rsidRDefault="009D166F" w:rsidP="00BC6F35">
      <w:pPr>
        <w:pStyle w:val="NoSpacing"/>
        <w:numPr>
          <w:ilvl w:val="0"/>
          <w:numId w:val="42"/>
        </w:numPr>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t>I</w:t>
      </w:r>
      <w:r w:rsidR="00E91554" w:rsidRPr="00693CEB">
        <w:rPr>
          <w:rFonts w:ascii="Times New Roman" w:hAnsi="Times New Roman"/>
          <w:sz w:val="24"/>
          <w:szCs w:val="24"/>
          <w:lang w:eastAsia="de-DE"/>
        </w:rPr>
        <w:t>n the concept of</w:t>
      </w:r>
      <w:r w:rsidRPr="00693CEB">
        <w:rPr>
          <w:rFonts w:ascii="Times New Roman" w:hAnsi="Times New Roman"/>
          <w:sz w:val="24"/>
          <w:szCs w:val="24"/>
          <w:lang w:eastAsia="de-DE"/>
        </w:rPr>
        <w:t xml:space="preserve"> hospitality and service, there are</w:t>
      </w:r>
      <w:r w:rsidR="00E91554" w:rsidRPr="00693CEB">
        <w:rPr>
          <w:rFonts w:ascii="Times New Roman" w:hAnsi="Times New Roman"/>
          <w:sz w:val="24"/>
          <w:szCs w:val="24"/>
          <w:lang w:eastAsia="de-DE"/>
        </w:rPr>
        <w:t xml:space="preserve"> two main types of services:</w:t>
      </w:r>
    </w:p>
    <w:p w:rsidR="00E91554" w:rsidRPr="00693CEB" w:rsidRDefault="00E91554" w:rsidP="00BC6F35">
      <w:pPr>
        <w:pStyle w:val="NoSpacing"/>
        <w:numPr>
          <w:ilvl w:val="0"/>
          <w:numId w:val="44"/>
        </w:numPr>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lastRenderedPageBreak/>
        <w:t xml:space="preserve">Personal service: It is an intangible services </w:t>
      </w:r>
      <w:r w:rsidR="009D166F" w:rsidRPr="00693CEB">
        <w:rPr>
          <w:rFonts w:ascii="Times New Roman" w:hAnsi="Times New Roman"/>
          <w:sz w:val="24"/>
          <w:szCs w:val="24"/>
          <w:lang w:eastAsia="de-DE"/>
        </w:rPr>
        <w:t>that</w:t>
      </w:r>
      <w:r w:rsidRPr="00693CEB">
        <w:rPr>
          <w:rFonts w:ascii="Times New Roman" w:hAnsi="Times New Roman"/>
          <w:sz w:val="24"/>
          <w:szCs w:val="24"/>
          <w:lang w:eastAsia="de-DE"/>
        </w:rPr>
        <w:t xml:space="preserve"> exists, but difficult to desire to describe, understand and measure. It is about creating a sense of well-being to the travellers/guests, making them feel welcome and valued,</w:t>
      </w:r>
      <w:r w:rsidR="009D166F" w:rsidRPr="00693CEB">
        <w:rPr>
          <w:rFonts w:ascii="Times New Roman" w:hAnsi="Times New Roman"/>
          <w:sz w:val="24"/>
          <w:szCs w:val="24"/>
          <w:lang w:eastAsia="de-DE"/>
        </w:rPr>
        <w:t>while</w:t>
      </w:r>
      <w:r w:rsidRPr="00693CEB">
        <w:rPr>
          <w:rFonts w:ascii="Times New Roman" w:hAnsi="Times New Roman"/>
          <w:sz w:val="24"/>
          <w:szCs w:val="24"/>
          <w:lang w:eastAsia="de-DE"/>
        </w:rPr>
        <w:t xml:space="preserve"> at the same time ensuring that their needs are looked after.it is a non-material </w:t>
      </w:r>
      <w:r w:rsidR="00C96D26" w:rsidRPr="00693CEB">
        <w:rPr>
          <w:rFonts w:ascii="Times New Roman" w:hAnsi="Times New Roman"/>
          <w:sz w:val="24"/>
          <w:szCs w:val="24"/>
          <w:lang w:eastAsia="de-DE"/>
        </w:rPr>
        <w:t>service</w:t>
      </w:r>
      <w:r w:rsidRPr="00693CEB">
        <w:rPr>
          <w:rFonts w:ascii="Times New Roman" w:hAnsi="Times New Roman"/>
          <w:sz w:val="24"/>
          <w:szCs w:val="24"/>
          <w:lang w:eastAsia="de-DE"/>
        </w:rPr>
        <w:t xml:space="preserve"> which does not exist as a physical thing but is largely more emotional than rational. So it requires the interpersonal </w:t>
      </w:r>
      <w:r w:rsidR="00C96D26" w:rsidRPr="00693CEB">
        <w:rPr>
          <w:rFonts w:ascii="Times New Roman" w:hAnsi="Times New Roman"/>
          <w:sz w:val="24"/>
          <w:szCs w:val="24"/>
          <w:lang w:eastAsia="de-DE"/>
        </w:rPr>
        <w:t>skill and</w:t>
      </w:r>
      <w:r w:rsidRPr="00693CEB">
        <w:rPr>
          <w:rFonts w:ascii="Times New Roman" w:hAnsi="Times New Roman"/>
          <w:sz w:val="24"/>
          <w:szCs w:val="24"/>
          <w:lang w:eastAsia="de-DE"/>
        </w:rPr>
        <w:t xml:space="preserve"> attitude such as honesty, loyalty, </w:t>
      </w:r>
      <w:r w:rsidR="00C96D26" w:rsidRPr="00693CEB">
        <w:rPr>
          <w:rFonts w:ascii="Times New Roman" w:hAnsi="Times New Roman"/>
          <w:sz w:val="24"/>
          <w:szCs w:val="24"/>
          <w:lang w:eastAsia="de-DE"/>
        </w:rPr>
        <w:t>willingness</w:t>
      </w:r>
      <w:r w:rsidRPr="00693CEB">
        <w:rPr>
          <w:rFonts w:ascii="Times New Roman" w:hAnsi="Times New Roman"/>
          <w:sz w:val="24"/>
          <w:szCs w:val="24"/>
          <w:lang w:eastAsia="de-DE"/>
        </w:rPr>
        <w:t xml:space="preserve">, trustworthiness, dependability and reliability. If refers to service personnel as the key to </w:t>
      </w:r>
      <w:r w:rsidR="00C96D26" w:rsidRPr="00693CEB">
        <w:rPr>
          <w:rFonts w:ascii="Times New Roman" w:hAnsi="Times New Roman"/>
          <w:sz w:val="24"/>
          <w:szCs w:val="24"/>
          <w:lang w:eastAsia="de-DE"/>
        </w:rPr>
        <w:t>provide</w:t>
      </w:r>
      <w:r w:rsidRPr="00693CEB">
        <w:rPr>
          <w:rFonts w:ascii="Times New Roman" w:hAnsi="Times New Roman"/>
          <w:sz w:val="24"/>
          <w:szCs w:val="24"/>
          <w:lang w:eastAsia="de-DE"/>
        </w:rPr>
        <w:t xml:space="preserve"> a high level </w:t>
      </w:r>
      <w:r w:rsidR="00C96D26" w:rsidRPr="00693CEB">
        <w:rPr>
          <w:rFonts w:ascii="Times New Roman" w:hAnsi="Times New Roman"/>
          <w:sz w:val="24"/>
          <w:szCs w:val="24"/>
          <w:lang w:eastAsia="de-DE"/>
        </w:rPr>
        <w:t>personalized</w:t>
      </w:r>
      <w:r w:rsidRPr="00693CEB">
        <w:rPr>
          <w:rFonts w:ascii="Times New Roman" w:hAnsi="Times New Roman"/>
          <w:sz w:val="24"/>
          <w:szCs w:val="24"/>
          <w:lang w:eastAsia="de-DE"/>
        </w:rPr>
        <w:t xml:space="preserve">/ </w:t>
      </w:r>
      <w:r w:rsidR="00C96D26" w:rsidRPr="00693CEB">
        <w:rPr>
          <w:rFonts w:ascii="Times New Roman" w:hAnsi="Times New Roman"/>
          <w:sz w:val="24"/>
          <w:szCs w:val="24"/>
          <w:lang w:eastAsia="de-DE"/>
        </w:rPr>
        <w:t>individualized</w:t>
      </w:r>
      <w:r w:rsidRPr="00693CEB">
        <w:rPr>
          <w:rFonts w:ascii="Times New Roman" w:hAnsi="Times New Roman"/>
          <w:sz w:val="24"/>
          <w:szCs w:val="24"/>
          <w:lang w:eastAsia="de-DE"/>
        </w:rPr>
        <w:t xml:space="preserve"> service.</w:t>
      </w:r>
    </w:p>
    <w:p w:rsidR="00E91554" w:rsidRPr="00693CEB" w:rsidRDefault="00E91554" w:rsidP="00C96D26">
      <w:pPr>
        <w:pStyle w:val="NoSpacing"/>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t xml:space="preserve">Material services: it is </w:t>
      </w:r>
      <w:r w:rsidR="00C96D26" w:rsidRPr="00693CEB">
        <w:rPr>
          <w:rFonts w:ascii="Times New Roman" w:hAnsi="Times New Roman"/>
          <w:sz w:val="24"/>
          <w:szCs w:val="24"/>
          <w:lang w:eastAsia="de-DE"/>
        </w:rPr>
        <w:t>referred to as tangible services. I</w:t>
      </w:r>
      <w:r w:rsidRPr="00693CEB">
        <w:rPr>
          <w:rFonts w:ascii="Times New Roman" w:hAnsi="Times New Roman"/>
          <w:sz w:val="24"/>
          <w:szCs w:val="24"/>
          <w:lang w:eastAsia="de-DE"/>
        </w:rPr>
        <w:t>t denotes something that can be touched or felt p</w:t>
      </w:r>
      <w:r w:rsidR="00C96D26" w:rsidRPr="00693CEB">
        <w:rPr>
          <w:rFonts w:ascii="Times New Roman" w:hAnsi="Times New Roman"/>
          <w:sz w:val="24"/>
          <w:szCs w:val="24"/>
          <w:lang w:eastAsia="de-DE"/>
        </w:rPr>
        <w:t>hysically, or that can clearly be seen to exit. I</w:t>
      </w:r>
      <w:r w:rsidRPr="00693CEB">
        <w:rPr>
          <w:rFonts w:ascii="Times New Roman" w:hAnsi="Times New Roman"/>
          <w:sz w:val="24"/>
          <w:szCs w:val="24"/>
          <w:lang w:eastAsia="de-DE"/>
        </w:rPr>
        <w:t>t is generally something provided good personal service without the person service withou</w:t>
      </w:r>
      <w:r w:rsidR="00C96D26" w:rsidRPr="00693CEB">
        <w:rPr>
          <w:rFonts w:ascii="Times New Roman" w:hAnsi="Times New Roman"/>
          <w:sz w:val="24"/>
          <w:szCs w:val="24"/>
          <w:lang w:eastAsia="de-DE"/>
        </w:rPr>
        <w:t>t</w:t>
      </w:r>
      <w:r w:rsidRPr="00693CEB">
        <w:rPr>
          <w:rFonts w:ascii="Times New Roman" w:hAnsi="Times New Roman"/>
          <w:sz w:val="24"/>
          <w:szCs w:val="24"/>
          <w:lang w:eastAsia="de-DE"/>
        </w:rPr>
        <w:t xml:space="preserve"> the back-up of goods </w:t>
      </w:r>
      <w:r w:rsidR="00C96D26" w:rsidRPr="00693CEB">
        <w:rPr>
          <w:rFonts w:ascii="Times New Roman" w:hAnsi="Times New Roman"/>
          <w:sz w:val="24"/>
          <w:szCs w:val="24"/>
          <w:lang w:eastAsia="de-DE"/>
        </w:rPr>
        <w:t>material service. I</w:t>
      </w:r>
      <w:r w:rsidRPr="00693CEB">
        <w:rPr>
          <w:rFonts w:ascii="Times New Roman" w:hAnsi="Times New Roman"/>
          <w:sz w:val="24"/>
          <w:szCs w:val="24"/>
          <w:lang w:eastAsia="de-DE"/>
        </w:rPr>
        <w:t>t is a product of the industry that is regarding as the physical facilitie</w:t>
      </w:r>
      <w:r w:rsidR="00C96D26" w:rsidRPr="00693CEB">
        <w:rPr>
          <w:rFonts w:ascii="Times New Roman" w:hAnsi="Times New Roman"/>
          <w:sz w:val="24"/>
          <w:szCs w:val="24"/>
          <w:lang w:eastAsia="de-DE"/>
        </w:rPr>
        <w:t>s that customer buys and uses. S</w:t>
      </w:r>
      <w:r w:rsidRPr="00693CEB">
        <w:rPr>
          <w:rFonts w:ascii="Times New Roman" w:hAnsi="Times New Roman"/>
          <w:sz w:val="24"/>
          <w:szCs w:val="24"/>
          <w:lang w:eastAsia="de-DE"/>
        </w:rPr>
        <w:t>o, customers are more likely to comment on material service wh</w:t>
      </w:r>
      <w:r w:rsidR="00C96D26" w:rsidRPr="00693CEB">
        <w:rPr>
          <w:rFonts w:ascii="Times New Roman" w:hAnsi="Times New Roman"/>
          <w:sz w:val="24"/>
          <w:szCs w:val="24"/>
          <w:lang w:eastAsia="de-DE"/>
        </w:rPr>
        <w:t>en it is below the standard.  T</w:t>
      </w:r>
      <w:r w:rsidRPr="00693CEB">
        <w:rPr>
          <w:rFonts w:ascii="Times New Roman" w:hAnsi="Times New Roman"/>
          <w:sz w:val="24"/>
          <w:szCs w:val="24"/>
          <w:lang w:eastAsia="de-DE"/>
        </w:rPr>
        <w:t xml:space="preserve">he key to success in the hospitality business is to </w:t>
      </w:r>
      <w:r w:rsidR="00C96D26" w:rsidRPr="00693CEB">
        <w:rPr>
          <w:rFonts w:ascii="Times New Roman" w:hAnsi="Times New Roman"/>
          <w:sz w:val="24"/>
          <w:szCs w:val="24"/>
          <w:lang w:eastAsia="de-DE"/>
        </w:rPr>
        <w:t>provide</w:t>
      </w:r>
      <w:r w:rsidRPr="00693CEB">
        <w:rPr>
          <w:rFonts w:ascii="Times New Roman" w:hAnsi="Times New Roman"/>
          <w:sz w:val="24"/>
          <w:szCs w:val="24"/>
          <w:lang w:eastAsia="de-DE"/>
        </w:rPr>
        <w:t xml:space="preserve"> a quality standard of both </w:t>
      </w:r>
      <w:r w:rsidR="00C96D26" w:rsidRPr="00693CEB">
        <w:rPr>
          <w:rFonts w:ascii="Times New Roman" w:hAnsi="Times New Roman"/>
          <w:sz w:val="24"/>
          <w:szCs w:val="24"/>
          <w:lang w:eastAsia="de-DE"/>
        </w:rPr>
        <w:t>personal</w:t>
      </w:r>
      <w:r w:rsidRPr="00693CEB">
        <w:rPr>
          <w:rFonts w:ascii="Times New Roman" w:hAnsi="Times New Roman"/>
          <w:sz w:val="24"/>
          <w:szCs w:val="24"/>
          <w:lang w:eastAsia="de-DE"/>
        </w:rPr>
        <w:t xml:space="preserve"> and </w:t>
      </w:r>
      <w:r w:rsidR="00C96D26" w:rsidRPr="00693CEB">
        <w:rPr>
          <w:rFonts w:ascii="Times New Roman" w:hAnsi="Times New Roman"/>
          <w:sz w:val="24"/>
          <w:szCs w:val="24"/>
          <w:lang w:eastAsia="de-DE"/>
        </w:rPr>
        <w:t>matter</w:t>
      </w:r>
      <w:r w:rsidRPr="00693CEB">
        <w:rPr>
          <w:rFonts w:ascii="Times New Roman" w:hAnsi="Times New Roman"/>
          <w:sz w:val="24"/>
          <w:szCs w:val="24"/>
          <w:lang w:eastAsia="de-DE"/>
        </w:rPr>
        <w:t xml:space="preserve"> service. Every establishment supplies its guests with transportation, accommodation, food and drinks, and other facil</w:t>
      </w:r>
      <w:r w:rsidR="00C96D26" w:rsidRPr="00693CEB">
        <w:rPr>
          <w:rFonts w:ascii="Times New Roman" w:hAnsi="Times New Roman"/>
          <w:sz w:val="24"/>
          <w:szCs w:val="24"/>
          <w:lang w:eastAsia="de-DE"/>
        </w:rPr>
        <w:t>ities. But if the e</w:t>
      </w:r>
      <w:r w:rsidRPr="00693CEB">
        <w:rPr>
          <w:rFonts w:ascii="Times New Roman" w:hAnsi="Times New Roman"/>
          <w:sz w:val="24"/>
          <w:szCs w:val="24"/>
          <w:lang w:eastAsia="de-DE"/>
        </w:rPr>
        <w:t>stablishment also focuses on providing a high level of personal s</w:t>
      </w:r>
      <w:r w:rsidR="00C96D26" w:rsidRPr="00693CEB">
        <w:rPr>
          <w:rFonts w:ascii="Times New Roman" w:hAnsi="Times New Roman"/>
          <w:sz w:val="24"/>
          <w:szCs w:val="24"/>
          <w:lang w:eastAsia="de-DE"/>
        </w:rPr>
        <w:t>ervice simultaneously, then the busies</w:t>
      </w:r>
      <w:r w:rsidRPr="00693CEB">
        <w:rPr>
          <w:rFonts w:ascii="Times New Roman" w:hAnsi="Times New Roman"/>
          <w:sz w:val="24"/>
          <w:szCs w:val="24"/>
          <w:lang w:eastAsia="de-DE"/>
        </w:rPr>
        <w:t xml:space="preserve"> w</w:t>
      </w:r>
      <w:r w:rsidR="00C96D26" w:rsidRPr="00693CEB">
        <w:rPr>
          <w:rFonts w:ascii="Times New Roman" w:hAnsi="Times New Roman"/>
          <w:sz w:val="24"/>
          <w:szCs w:val="24"/>
          <w:lang w:eastAsia="de-DE"/>
        </w:rPr>
        <w:t xml:space="preserve">ill have the competitive frame. </w:t>
      </w:r>
      <w:r w:rsidRPr="00693CEB">
        <w:rPr>
          <w:rFonts w:ascii="Times New Roman" w:hAnsi="Times New Roman"/>
          <w:sz w:val="24"/>
          <w:szCs w:val="24"/>
        </w:rPr>
        <w:t xml:space="preserve"> Have you ever stayed at a hotel, flown on a </w:t>
      </w:r>
      <w:r w:rsidR="00C96D26" w:rsidRPr="00693CEB">
        <w:rPr>
          <w:rFonts w:ascii="Times New Roman" w:hAnsi="Times New Roman"/>
          <w:sz w:val="24"/>
          <w:szCs w:val="24"/>
        </w:rPr>
        <w:t>plane, or eaten at a restaurant</w:t>
      </w:r>
      <w:r w:rsidRPr="00693CEB">
        <w:rPr>
          <w:rFonts w:ascii="Times New Roman" w:hAnsi="Times New Roman"/>
          <w:sz w:val="24"/>
          <w:szCs w:val="24"/>
        </w:rPr>
        <w:t xml:space="preserve"> If so, you have experienced the hospitality industry. The </w:t>
      </w:r>
      <w:r w:rsidRPr="00693CEB">
        <w:rPr>
          <w:rFonts w:ascii="Times New Roman" w:hAnsi="Times New Roman"/>
          <w:bCs/>
          <w:sz w:val="24"/>
          <w:szCs w:val="24"/>
        </w:rPr>
        <w:t>hospitality industry</w:t>
      </w:r>
      <w:r w:rsidRPr="00693CEB">
        <w:rPr>
          <w:rFonts w:ascii="Times New Roman" w:hAnsi="Times New Roman"/>
          <w:sz w:val="24"/>
          <w:szCs w:val="24"/>
        </w:rPr>
        <w:t xml:space="preserve"> is a broad group of businesses that provide services to customers. It's focused on the satisfaction of customers and providing specific experiences for them. The hospitality industry is unique because it relies so heavily on discretionary income and free time. Think about your last vacation. You didn't necessarily need to go on the trip, but you did because you had both the free time and the extra money. In this lesson, we'll look at different areas of the hospitality industry, its strong focus on customers, and levels of service provided, as well as economics of the industry.</w:t>
      </w:r>
    </w:p>
    <w:p w:rsidR="00E91554" w:rsidRPr="00693CEB" w:rsidRDefault="00E91554" w:rsidP="0008216C">
      <w:pPr>
        <w:pStyle w:val="NoSpacing"/>
        <w:spacing w:line="360" w:lineRule="auto"/>
        <w:rPr>
          <w:rFonts w:ascii="Times New Roman" w:eastAsia="Calibri" w:hAnsi="Times New Roman"/>
          <w:sz w:val="24"/>
          <w:szCs w:val="24"/>
        </w:rPr>
      </w:pPr>
      <w:r w:rsidRPr="00693CEB">
        <w:rPr>
          <w:rFonts w:ascii="Times New Roman" w:eastAsia="Calibri" w:hAnsi="Times New Roman"/>
          <w:sz w:val="24"/>
          <w:szCs w:val="24"/>
        </w:rPr>
        <w:t xml:space="preserve">     The hospitality industry refers to a variety of businesses and services linked to leisure and customer satisfaction. A defining aspect of the hospitality industry is also the fact that it focuses on ideas of luxury, pleasure, enjoyment and experiences, as opposed to catering </w:t>
      </w:r>
      <w:r w:rsidR="00C96D26" w:rsidRPr="00693CEB">
        <w:rPr>
          <w:rFonts w:ascii="Times New Roman" w:eastAsia="Calibri" w:hAnsi="Times New Roman"/>
          <w:sz w:val="24"/>
          <w:szCs w:val="24"/>
        </w:rPr>
        <w:t xml:space="preserve">for necessities and essentials. </w:t>
      </w:r>
      <w:r w:rsidRPr="00693CEB">
        <w:rPr>
          <w:rFonts w:ascii="Times New Roman" w:hAnsi="Times New Roman"/>
          <w:sz w:val="24"/>
          <w:szCs w:val="24"/>
        </w:rPr>
        <w:t>The hospitality industry is made up of a collection of fields within the service industry that focus on leisure. There are four primary segments of the hospitality industry: food and beverage, lodging, recreation, and travel.</w:t>
      </w:r>
    </w:p>
    <w:p w:rsidR="00E91554" w:rsidRPr="00693CEB" w:rsidRDefault="00E91554" w:rsidP="00BC6F35">
      <w:pPr>
        <w:pStyle w:val="NoSpacing"/>
        <w:numPr>
          <w:ilvl w:val="0"/>
          <w:numId w:val="18"/>
        </w:numPr>
        <w:spacing w:line="360" w:lineRule="auto"/>
        <w:rPr>
          <w:rFonts w:ascii="Times New Roman" w:hAnsi="Times New Roman"/>
          <w:sz w:val="24"/>
          <w:szCs w:val="24"/>
          <w:lang w:eastAsia="en-GB"/>
        </w:rPr>
      </w:pPr>
      <w:r w:rsidRPr="00693CEB">
        <w:rPr>
          <w:rFonts w:ascii="Times New Roman" w:hAnsi="Times New Roman"/>
          <w:sz w:val="24"/>
          <w:szCs w:val="24"/>
          <w:lang w:eastAsia="en-GB"/>
        </w:rPr>
        <w:t>Food and Beverage</w:t>
      </w:r>
    </w:p>
    <w:p w:rsidR="00E91554" w:rsidRPr="00693CEB" w:rsidRDefault="00E91554" w:rsidP="0008216C">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lastRenderedPageBreak/>
        <w:t xml:space="preserve">The </w:t>
      </w:r>
      <w:hyperlink r:id="rId9" w:history="1">
        <w:r w:rsidRPr="00693CEB">
          <w:rPr>
            <w:rFonts w:ascii="Times New Roman" w:hAnsi="Times New Roman"/>
            <w:sz w:val="24"/>
            <w:szCs w:val="24"/>
            <w:lang w:eastAsia="en-GB"/>
          </w:rPr>
          <w:t>food and beverage industry</w:t>
        </w:r>
      </w:hyperlink>
      <w:r w:rsidRPr="00693CEB">
        <w:rPr>
          <w:rFonts w:ascii="Times New Roman" w:hAnsi="Times New Roman"/>
          <w:sz w:val="24"/>
          <w:szCs w:val="24"/>
          <w:lang w:eastAsia="en-GB"/>
        </w:rPr>
        <w:t xml:space="preserve"> is its own massive industry under the category of hospitality. It’s the largest segment of the hospitality industry and consists of bars, restaurants, food trucks, food carts, tasting rooms (like at vineyards: see the </w:t>
      </w:r>
      <w:hyperlink r:id="rId10" w:tgtFrame="_blank" w:history="1">
        <w:r w:rsidRPr="00693CEB">
          <w:rPr>
            <w:rFonts w:ascii="Times New Roman" w:hAnsi="Times New Roman"/>
            <w:sz w:val="24"/>
            <w:szCs w:val="24"/>
            <w:lang w:eastAsia="en-GB"/>
          </w:rPr>
          <w:t>wine industry growth rate</w:t>
        </w:r>
      </w:hyperlink>
      <w:r w:rsidRPr="00693CEB">
        <w:rPr>
          <w:rFonts w:ascii="Times New Roman" w:hAnsi="Times New Roman"/>
          <w:sz w:val="24"/>
          <w:szCs w:val="24"/>
          <w:lang w:eastAsia="en-GB"/>
        </w:rPr>
        <w:t xml:space="preserve">), and more.It consists of any business that sells food or drinks that are meant to be consumed either on- or off-premises. That includes </w:t>
      </w:r>
      <w:r w:rsidRPr="00693CEB">
        <w:rPr>
          <w:rFonts w:ascii="Times New Roman" w:hAnsi="Times New Roman"/>
          <w:i/>
          <w:iCs/>
          <w:sz w:val="24"/>
          <w:szCs w:val="24"/>
          <w:lang w:eastAsia="en-GB"/>
        </w:rPr>
        <w:t>parts</w:t>
      </w:r>
      <w:r w:rsidRPr="00693CEB">
        <w:rPr>
          <w:rFonts w:ascii="Times New Roman" w:hAnsi="Times New Roman"/>
          <w:sz w:val="24"/>
          <w:szCs w:val="24"/>
          <w:lang w:eastAsia="en-GB"/>
        </w:rPr>
        <w:t xml:space="preserve"> of other businesses, too. Like the concessions in a movie theater or the dining options in a stadium or hotel. Restaurant and </w:t>
      </w:r>
      <w:hyperlink r:id="rId11" w:history="1">
        <w:r w:rsidRPr="00693CEB">
          <w:rPr>
            <w:rFonts w:ascii="Times New Roman" w:hAnsi="Times New Roman"/>
            <w:sz w:val="24"/>
            <w:szCs w:val="24"/>
            <w:lang w:eastAsia="en-GB"/>
          </w:rPr>
          <w:t>bar POS</w:t>
        </w:r>
      </w:hyperlink>
      <w:r w:rsidR="00C96D26" w:rsidRPr="00693CEB">
        <w:rPr>
          <w:rFonts w:ascii="Times New Roman" w:hAnsi="Times New Roman"/>
          <w:sz w:val="24"/>
          <w:szCs w:val="24"/>
          <w:lang w:eastAsia="en-GB"/>
        </w:rPr>
        <w:t xml:space="preserve"> (point-of-sale systems) and </w:t>
      </w:r>
      <w:r w:rsidRPr="00693CEB">
        <w:rPr>
          <w:rFonts w:ascii="Times New Roman" w:hAnsi="Times New Roman"/>
          <w:sz w:val="24"/>
          <w:szCs w:val="24"/>
          <w:lang w:eastAsia="en-GB"/>
        </w:rPr>
        <w:t xml:space="preserve">other </w:t>
      </w:r>
      <w:hyperlink r:id="rId12" w:history="1">
        <w:r w:rsidRPr="00693CEB">
          <w:rPr>
            <w:rFonts w:ascii="Times New Roman" w:hAnsi="Times New Roman"/>
            <w:sz w:val="24"/>
            <w:szCs w:val="24"/>
            <w:lang w:eastAsia="en-GB"/>
          </w:rPr>
          <w:t>restaurant tech</w:t>
        </w:r>
      </w:hyperlink>
      <w:r w:rsidRPr="00693CEB">
        <w:rPr>
          <w:rFonts w:ascii="Times New Roman" w:hAnsi="Times New Roman"/>
          <w:sz w:val="24"/>
          <w:szCs w:val="24"/>
          <w:lang w:eastAsia="en-GB"/>
        </w:rPr>
        <w:t xml:space="preserve"> are also part of the food and beverage industry.</w:t>
      </w:r>
    </w:p>
    <w:p w:rsidR="00E91554" w:rsidRPr="00693CEB" w:rsidRDefault="00E91554" w:rsidP="00BC6F35">
      <w:pPr>
        <w:pStyle w:val="NoSpacing"/>
        <w:numPr>
          <w:ilvl w:val="0"/>
          <w:numId w:val="18"/>
        </w:numPr>
        <w:spacing w:line="360" w:lineRule="auto"/>
        <w:rPr>
          <w:rFonts w:ascii="Times New Roman" w:hAnsi="Times New Roman"/>
          <w:sz w:val="24"/>
          <w:szCs w:val="24"/>
          <w:lang w:eastAsia="en-GB"/>
        </w:rPr>
      </w:pPr>
      <w:r w:rsidRPr="00693CEB">
        <w:rPr>
          <w:rFonts w:ascii="Times New Roman" w:hAnsi="Times New Roman"/>
          <w:sz w:val="24"/>
          <w:szCs w:val="24"/>
          <w:lang w:eastAsia="en-GB"/>
        </w:rPr>
        <w:t>Lodging and Hotels</w:t>
      </w:r>
    </w:p>
    <w:p w:rsidR="009B2A0C" w:rsidRPr="00693CEB" w:rsidRDefault="00E91554" w:rsidP="0008216C">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This segment consists of any location designed to accommodate a guest for on</w:t>
      </w:r>
      <w:r w:rsidR="00C96D26" w:rsidRPr="00693CEB">
        <w:rPr>
          <w:rFonts w:ascii="Times New Roman" w:hAnsi="Times New Roman"/>
          <w:sz w:val="24"/>
          <w:szCs w:val="24"/>
          <w:lang w:eastAsia="en-GB"/>
        </w:rPr>
        <w:t xml:space="preserve">e or more nights’ rest. </w:t>
      </w:r>
    </w:p>
    <w:p w:rsidR="009B2A0C" w:rsidRPr="00693CEB" w:rsidRDefault="009B2A0C" w:rsidP="00BC6F35">
      <w:pPr>
        <w:pStyle w:val="NoSpacing"/>
        <w:numPr>
          <w:ilvl w:val="0"/>
          <w:numId w:val="45"/>
        </w:numPr>
        <w:spacing w:line="360" w:lineRule="auto"/>
        <w:rPr>
          <w:rFonts w:ascii="Times New Roman" w:hAnsi="Times New Roman"/>
          <w:sz w:val="24"/>
          <w:szCs w:val="24"/>
          <w:lang w:eastAsia="en-GB"/>
        </w:rPr>
      </w:pPr>
      <w:r w:rsidRPr="00693CEB">
        <w:rPr>
          <w:rFonts w:ascii="Times New Roman" w:hAnsi="Times New Roman"/>
          <w:sz w:val="24"/>
          <w:szCs w:val="24"/>
          <w:lang w:eastAsia="en-GB"/>
        </w:rPr>
        <w:t>Hotels</w:t>
      </w:r>
    </w:p>
    <w:p w:rsidR="009B2A0C" w:rsidRPr="00693CEB" w:rsidRDefault="009B2A0C" w:rsidP="00BC6F35">
      <w:pPr>
        <w:pStyle w:val="NoSpacing"/>
        <w:numPr>
          <w:ilvl w:val="0"/>
          <w:numId w:val="45"/>
        </w:numPr>
        <w:spacing w:line="360" w:lineRule="auto"/>
        <w:rPr>
          <w:rFonts w:ascii="Times New Roman" w:hAnsi="Times New Roman"/>
          <w:sz w:val="24"/>
          <w:szCs w:val="24"/>
          <w:lang w:eastAsia="en-GB"/>
        </w:rPr>
      </w:pPr>
      <w:r w:rsidRPr="00693CEB">
        <w:rPr>
          <w:rFonts w:ascii="Times New Roman" w:hAnsi="Times New Roman"/>
          <w:sz w:val="24"/>
          <w:szCs w:val="24"/>
          <w:lang w:eastAsia="en-GB"/>
        </w:rPr>
        <w:t>M</w:t>
      </w:r>
      <w:r w:rsidR="00C96D26" w:rsidRPr="00693CEB">
        <w:rPr>
          <w:rFonts w:ascii="Times New Roman" w:hAnsi="Times New Roman"/>
          <w:sz w:val="24"/>
          <w:szCs w:val="24"/>
          <w:lang w:eastAsia="en-GB"/>
        </w:rPr>
        <w:t>otels</w:t>
      </w:r>
    </w:p>
    <w:p w:rsidR="009B2A0C" w:rsidRPr="00693CEB" w:rsidRDefault="009B2A0C" w:rsidP="00BC6F35">
      <w:pPr>
        <w:pStyle w:val="NoSpacing"/>
        <w:numPr>
          <w:ilvl w:val="0"/>
          <w:numId w:val="45"/>
        </w:numPr>
        <w:spacing w:line="360" w:lineRule="auto"/>
        <w:rPr>
          <w:rFonts w:ascii="Times New Roman" w:hAnsi="Times New Roman"/>
          <w:sz w:val="24"/>
          <w:szCs w:val="24"/>
          <w:lang w:eastAsia="en-GB"/>
        </w:rPr>
      </w:pPr>
      <w:r w:rsidRPr="00693CEB">
        <w:rPr>
          <w:rFonts w:ascii="Times New Roman" w:hAnsi="Times New Roman"/>
          <w:sz w:val="24"/>
          <w:szCs w:val="24"/>
          <w:lang w:eastAsia="en-GB"/>
        </w:rPr>
        <w:t>Hostels</w:t>
      </w:r>
    </w:p>
    <w:p w:rsidR="009B2A0C" w:rsidRPr="00693CEB" w:rsidRDefault="009B2A0C" w:rsidP="00BC6F35">
      <w:pPr>
        <w:pStyle w:val="NoSpacing"/>
        <w:numPr>
          <w:ilvl w:val="0"/>
          <w:numId w:val="45"/>
        </w:numPr>
        <w:spacing w:line="360" w:lineRule="auto"/>
        <w:rPr>
          <w:rFonts w:ascii="Times New Roman" w:hAnsi="Times New Roman"/>
          <w:sz w:val="24"/>
          <w:szCs w:val="24"/>
          <w:lang w:eastAsia="en-GB"/>
        </w:rPr>
      </w:pPr>
      <w:r w:rsidRPr="00693CEB">
        <w:rPr>
          <w:rFonts w:ascii="Times New Roman" w:hAnsi="Times New Roman"/>
          <w:sz w:val="24"/>
          <w:szCs w:val="24"/>
          <w:lang w:eastAsia="en-GB"/>
        </w:rPr>
        <w:t>Campgrounds</w:t>
      </w:r>
    </w:p>
    <w:p w:rsidR="009B2A0C" w:rsidRPr="00693CEB" w:rsidRDefault="00E91554" w:rsidP="00BC6F35">
      <w:pPr>
        <w:pStyle w:val="NoSpacing"/>
        <w:numPr>
          <w:ilvl w:val="0"/>
          <w:numId w:val="45"/>
        </w:numPr>
        <w:spacing w:line="360" w:lineRule="auto"/>
        <w:rPr>
          <w:rFonts w:ascii="Times New Roman" w:hAnsi="Times New Roman"/>
          <w:sz w:val="24"/>
          <w:szCs w:val="24"/>
          <w:lang w:eastAsia="en-GB"/>
        </w:rPr>
      </w:pPr>
      <w:r w:rsidRPr="00693CEB">
        <w:rPr>
          <w:rFonts w:ascii="Times New Roman" w:hAnsi="Times New Roman"/>
          <w:sz w:val="24"/>
          <w:szCs w:val="24"/>
          <w:lang w:eastAsia="en-GB"/>
        </w:rPr>
        <w:t>RV par</w:t>
      </w:r>
      <w:r w:rsidR="00C96D26" w:rsidRPr="00693CEB">
        <w:rPr>
          <w:rFonts w:ascii="Times New Roman" w:hAnsi="Times New Roman"/>
          <w:sz w:val="24"/>
          <w:szCs w:val="24"/>
          <w:lang w:eastAsia="en-GB"/>
        </w:rPr>
        <w:t>ks</w:t>
      </w:r>
    </w:p>
    <w:p w:rsidR="009B2A0C" w:rsidRPr="00693CEB" w:rsidRDefault="009B2A0C" w:rsidP="00BC6F35">
      <w:pPr>
        <w:pStyle w:val="NoSpacing"/>
        <w:numPr>
          <w:ilvl w:val="0"/>
          <w:numId w:val="45"/>
        </w:numPr>
        <w:spacing w:line="360" w:lineRule="auto"/>
        <w:rPr>
          <w:rFonts w:ascii="Times New Roman" w:hAnsi="Times New Roman"/>
          <w:sz w:val="24"/>
          <w:szCs w:val="24"/>
          <w:lang w:eastAsia="en-GB"/>
        </w:rPr>
      </w:pPr>
      <w:r w:rsidRPr="00693CEB">
        <w:rPr>
          <w:rFonts w:ascii="Times New Roman" w:hAnsi="Times New Roman"/>
          <w:sz w:val="24"/>
          <w:szCs w:val="24"/>
          <w:lang w:eastAsia="en-GB"/>
        </w:rPr>
        <w:t>B</w:t>
      </w:r>
      <w:r w:rsidR="00C96D26" w:rsidRPr="00693CEB">
        <w:rPr>
          <w:rFonts w:ascii="Times New Roman" w:hAnsi="Times New Roman"/>
          <w:sz w:val="24"/>
          <w:szCs w:val="24"/>
          <w:lang w:eastAsia="en-GB"/>
        </w:rPr>
        <w:t>ed and breakfasts</w:t>
      </w:r>
    </w:p>
    <w:p w:rsidR="00E91554" w:rsidRPr="00693CEB" w:rsidRDefault="00E91554" w:rsidP="00BC6F35">
      <w:pPr>
        <w:pStyle w:val="NoSpacing"/>
        <w:numPr>
          <w:ilvl w:val="0"/>
          <w:numId w:val="18"/>
        </w:numPr>
        <w:spacing w:line="360" w:lineRule="auto"/>
        <w:rPr>
          <w:rFonts w:ascii="Times New Roman" w:hAnsi="Times New Roman"/>
          <w:sz w:val="24"/>
          <w:szCs w:val="24"/>
          <w:lang w:eastAsia="en-GB"/>
        </w:rPr>
      </w:pPr>
      <w:r w:rsidRPr="00693CEB">
        <w:rPr>
          <w:rFonts w:ascii="Times New Roman" w:hAnsi="Times New Roman"/>
          <w:sz w:val="24"/>
          <w:szCs w:val="24"/>
          <w:lang w:eastAsia="en-GB"/>
        </w:rPr>
        <w:t>Recreation and Amusement</w:t>
      </w:r>
    </w:p>
    <w:p w:rsidR="009B2A0C" w:rsidRPr="00693CEB" w:rsidRDefault="00E91554" w:rsidP="0008216C">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 xml:space="preserve">This segment includes any business that provides enjoyment or leisure. </w:t>
      </w:r>
    </w:p>
    <w:p w:rsidR="009B2A0C" w:rsidRPr="00693CEB" w:rsidRDefault="00E91554" w:rsidP="00BC6F35">
      <w:pPr>
        <w:pStyle w:val="NoSpacing"/>
        <w:numPr>
          <w:ilvl w:val="0"/>
          <w:numId w:val="42"/>
        </w:numPr>
        <w:spacing w:line="360" w:lineRule="auto"/>
        <w:rPr>
          <w:rFonts w:ascii="Times New Roman" w:hAnsi="Times New Roman"/>
          <w:sz w:val="24"/>
          <w:szCs w:val="24"/>
          <w:lang w:eastAsia="en-GB"/>
        </w:rPr>
      </w:pPr>
      <w:r w:rsidRPr="00693CEB">
        <w:rPr>
          <w:rFonts w:ascii="Times New Roman" w:hAnsi="Times New Roman"/>
          <w:sz w:val="24"/>
          <w:szCs w:val="24"/>
          <w:lang w:eastAsia="en-GB"/>
        </w:rPr>
        <w:t>Great examples include</w:t>
      </w:r>
      <w:r w:rsidR="009B2A0C" w:rsidRPr="00693CEB">
        <w:rPr>
          <w:rFonts w:ascii="Times New Roman" w:hAnsi="Times New Roman"/>
          <w:sz w:val="24"/>
          <w:szCs w:val="24"/>
          <w:lang w:eastAsia="en-GB"/>
        </w:rPr>
        <w:t>:</w:t>
      </w:r>
    </w:p>
    <w:p w:rsidR="009B2A0C" w:rsidRPr="00693CEB" w:rsidRDefault="009B2A0C" w:rsidP="00BC6F35">
      <w:pPr>
        <w:pStyle w:val="NoSpacing"/>
        <w:numPr>
          <w:ilvl w:val="0"/>
          <w:numId w:val="46"/>
        </w:numPr>
        <w:spacing w:line="360" w:lineRule="auto"/>
        <w:rPr>
          <w:rFonts w:ascii="Times New Roman" w:hAnsi="Times New Roman"/>
          <w:sz w:val="24"/>
          <w:szCs w:val="24"/>
          <w:lang w:eastAsia="en-GB"/>
        </w:rPr>
      </w:pPr>
      <w:r w:rsidRPr="00693CEB">
        <w:rPr>
          <w:rFonts w:ascii="Times New Roman" w:hAnsi="Times New Roman"/>
          <w:sz w:val="24"/>
          <w:szCs w:val="24"/>
          <w:lang w:eastAsia="en-GB"/>
        </w:rPr>
        <w:t>Zoos</w:t>
      </w:r>
    </w:p>
    <w:p w:rsidR="009B2A0C" w:rsidRPr="00693CEB" w:rsidRDefault="009B2A0C" w:rsidP="00BC6F35">
      <w:pPr>
        <w:pStyle w:val="NoSpacing"/>
        <w:numPr>
          <w:ilvl w:val="0"/>
          <w:numId w:val="46"/>
        </w:numPr>
        <w:spacing w:line="360" w:lineRule="auto"/>
        <w:rPr>
          <w:rFonts w:ascii="Times New Roman" w:hAnsi="Times New Roman"/>
          <w:sz w:val="24"/>
          <w:szCs w:val="24"/>
          <w:lang w:eastAsia="en-GB"/>
        </w:rPr>
      </w:pPr>
      <w:r w:rsidRPr="00693CEB">
        <w:rPr>
          <w:rFonts w:ascii="Times New Roman" w:hAnsi="Times New Roman"/>
          <w:sz w:val="24"/>
          <w:szCs w:val="24"/>
          <w:lang w:eastAsia="en-GB"/>
        </w:rPr>
        <w:t>Amusement parks</w:t>
      </w:r>
    </w:p>
    <w:p w:rsidR="009B2A0C" w:rsidRPr="00693CEB" w:rsidRDefault="009B2A0C" w:rsidP="00BC6F35">
      <w:pPr>
        <w:pStyle w:val="NoSpacing"/>
        <w:numPr>
          <w:ilvl w:val="0"/>
          <w:numId w:val="46"/>
        </w:numPr>
        <w:spacing w:line="360" w:lineRule="auto"/>
        <w:rPr>
          <w:rFonts w:ascii="Times New Roman" w:hAnsi="Times New Roman"/>
          <w:sz w:val="24"/>
          <w:szCs w:val="24"/>
          <w:lang w:eastAsia="en-GB"/>
        </w:rPr>
      </w:pPr>
      <w:r w:rsidRPr="00693CEB">
        <w:rPr>
          <w:rFonts w:ascii="Times New Roman" w:hAnsi="Times New Roman"/>
          <w:sz w:val="24"/>
          <w:szCs w:val="24"/>
          <w:lang w:eastAsia="en-GB"/>
        </w:rPr>
        <w:t>S</w:t>
      </w:r>
      <w:r w:rsidR="00E91554" w:rsidRPr="00693CEB">
        <w:rPr>
          <w:rFonts w:ascii="Times New Roman" w:hAnsi="Times New Roman"/>
          <w:sz w:val="24"/>
          <w:szCs w:val="24"/>
          <w:lang w:eastAsia="en-GB"/>
        </w:rPr>
        <w:t>porting events</w:t>
      </w:r>
    </w:p>
    <w:p w:rsidR="009B2A0C" w:rsidRPr="00693CEB" w:rsidRDefault="009B2A0C" w:rsidP="00BC6F35">
      <w:pPr>
        <w:pStyle w:val="NoSpacing"/>
        <w:numPr>
          <w:ilvl w:val="0"/>
          <w:numId w:val="46"/>
        </w:numPr>
        <w:spacing w:line="360" w:lineRule="auto"/>
        <w:rPr>
          <w:rFonts w:ascii="Times New Roman" w:hAnsi="Times New Roman"/>
          <w:sz w:val="24"/>
          <w:szCs w:val="24"/>
          <w:lang w:eastAsia="en-GB"/>
        </w:rPr>
      </w:pPr>
      <w:r w:rsidRPr="00693CEB">
        <w:rPr>
          <w:rFonts w:ascii="Times New Roman" w:hAnsi="Times New Roman"/>
          <w:sz w:val="24"/>
          <w:szCs w:val="24"/>
          <w:lang w:eastAsia="en-GB"/>
        </w:rPr>
        <w:t>C</w:t>
      </w:r>
      <w:r w:rsidR="00E91554" w:rsidRPr="00693CEB">
        <w:rPr>
          <w:rFonts w:ascii="Times New Roman" w:hAnsi="Times New Roman"/>
          <w:sz w:val="24"/>
          <w:szCs w:val="24"/>
          <w:lang w:eastAsia="en-GB"/>
        </w:rPr>
        <w:t>asinos</w:t>
      </w:r>
    </w:p>
    <w:p w:rsidR="009B2A0C" w:rsidRPr="00693CEB" w:rsidRDefault="009B2A0C" w:rsidP="00BC6F35">
      <w:pPr>
        <w:pStyle w:val="NoSpacing"/>
        <w:numPr>
          <w:ilvl w:val="0"/>
          <w:numId w:val="46"/>
        </w:numPr>
        <w:spacing w:line="360" w:lineRule="auto"/>
        <w:rPr>
          <w:rFonts w:ascii="Times New Roman" w:hAnsi="Times New Roman"/>
          <w:sz w:val="24"/>
          <w:szCs w:val="24"/>
          <w:lang w:eastAsia="en-GB"/>
        </w:rPr>
      </w:pPr>
      <w:r w:rsidRPr="00693CEB">
        <w:rPr>
          <w:rFonts w:ascii="Times New Roman" w:hAnsi="Times New Roman"/>
          <w:sz w:val="24"/>
          <w:szCs w:val="24"/>
          <w:lang w:eastAsia="en-GB"/>
        </w:rPr>
        <w:t>C</w:t>
      </w:r>
      <w:r w:rsidR="00E91554" w:rsidRPr="00693CEB">
        <w:rPr>
          <w:rFonts w:ascii="Times New Roman" w:hAnsi="Times New Roman"/>
          <w:sz w:val="24"/>
          <w:szCs w:val="24"/>
          <w:lang w:eastAsia="en-GB"/>
        </w:rPr>
        <w:t>oncerts</w:t>
      </w:r>
    </w:p>
    <w:p w:rsidR="009B2A0C" w:rsidRPr="00693CEB" w:rsidRDefault="009B2A0C" w:rsidP="00BC6F35">
      <w:pPr>
        <w:pStyle w:val="NoSpacing"/>
        <w:numPr>
          <w:ilvl w:val="0"/>
          <w:numId w:val="46"/>
        </w:numPr>
        <w:spacing w:line="360" w:lineRule="auto"/>
        <w:rPr>
          <w:rFonts w:ascii="Times New Roman" w:hAnsi="Times New Roman"/>
          <w:sz w:val="24"/>
          <w:szCs w:val="24"/>
          <w:lang w:eastAsia="en-GB"/>
        </w:rPr>
      </w:pPr>
      <w:r w:rsidRPr="00693CEB">
        <w:rPr>
          <w:rFonts w:ascii="Times New Roman" w:hAnsi="Times New Roman"/>
          <w:sz w:val="24"/>
          <w:szCs w:val="24"/>
          <w:lang w:eastAsia="en-GB"/>
        </w:rPr>
        <w:t>A</w:t>
      </w:r>
      <w:r w:rsidR="00E91554" w:rsidRPr="00693CEB">
        <w:rPr>
          <w:rFonts w:ascii="Times New Roman" w:hAnsi="Times New Roman"/>
          <w:sz w:val="24"/>
          <w:szCs w:val="24"/>
          <w:lang w:eastAsia="en-GB"/>
        </w:rPr>
        <w:t>rt galleries</w:t>
      </w:r>
    </w:p>
    <w:p w:rsidR="009B2A0C" w:rsidRPr="00693CEB" w:rsidRDefault="009B2A0C" w:rsidP="00BC6F35">
      <w:pPr>
        <w:pStyle w:val="NoSpacing"/>
        <w:numPr>
          <w:ilvl w:val="0"/>
          <w:numId w:val="46"/>
        </w:numPr>
        <w:spacing w:line="360" w:lineRule="auto"/>
        <w:rPr>
          <w:rFonts w:ascii="Times New Roman" w:hAnsi="Times New Roman"/>
          <w:sz w:val="24"/>
          <w:szCs w:val="24"/>
          <w:lang w:eastAsia="en-GB"/>
        </w:rPr>
      </w:pPr>
      <w:r w:rsidRPr="00693CEB">
        <w:rPr>
          <w:rFonts w:ascii="Times New Roman" w:hAnsi="Times New Roman"/>
          <w:sz w:val="24"/>
          <w:szCs w:val="24"/>
          <w:lang w:eastAsia="en-GB"/>
        </w:rPr>
        <w:t>Museum</w:t>
      </w:r>
    </w:p>
    <w:p w:rsidR="00E91554" w:rsidRPr="00693CEB" w:rsidRDefault="00E91554" w:rsidP="0008216C">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 xml:space="preserve">Most of these venues have a </w:t>
      </w:r>
      <w:hyperlink r:id="rId13" w:history="1">
        <w:r w:rsidRPr="00693CEB">
          <w:rPr>
            <w:rFonts w:ascii="Times New Roman" w:hAnsi="Times New Roman"/>
            <w:sz w:val="24"/>
            <w:szCs w:val="24"/>
            <w:lang w:eastAsia="en-GB"/>
          </w:rPr>
          <w:t>casual dining</w:t>
        </w:r>
      </w:hyperlink>
      <w:r w:rsidRPr="00693CEB">
        <w:rPr>
          <w:rFonts w:ascii="Times New Roman" w:hAnsi="Times New Roman"/>
          <w:sz w:val="24"/>
          <w:szCs w:val="24"/>
          <w:lang w:eastAsia="en-GB"/>
        </w:rPr>
        <w:t xml:space="preserve"> establishment or concession stands for people who get hungry during their visit.Many experts consider the relaxation industry a part of subsection this segment, which includes spas, massage studios, and other wellness-related services.</w:t>
      </w:r>
    </w:p>
    <w:p w:rsidR="00E91554" w:rsidRPr="00693CEB" w:rsidRDefault="00E91554" w:rsidP="0008216C">
      <w:pPr>
        <w:pStyle w:val="NoSpacing"/>
        <w:spacing w:line="360" w:lineRule="auto"/>
        <w:rPr>
          <w:rFonts w:ascii="Times New Roman" w:hAnsi="Times New Roman"/>
          <w:b/>
          <w:bCs/>
          <w:sz w:val="24"/>
          <w:szCs w:val="24"/>
          <w:lang w:eastAsia="en-GB"/>
        </w:rPr>
      </w:pPr>
    </w:p>
    <w:p w:rsidR="00E91554" w:rsidRPr="00693CEB" w:rsidRDefault="00E91554" w:rsidP="00BC6F35">
      <w:pPr>
        <w:pStyle w:val="NoSpacing"/>
        <w:numPr>
          <w:ilvl w:val="0"/>
          <w:numId w:val="18"/>
        </w:numPr>
        <w:spacing w:line="360" w:lineRule="auto"/>
        <w:rPr>
          <w:rFonts w:ascii="Times New Roman" w:hAnsi="Times New Roman"/>
          <w:sz w:val="24"/>
          <w:szCs w:val="24"/>
          <w:lang w:eastAsia="en-GB"/>
        </w:rPr>
      </w:pPr>
      <w:r w:rsidRPr="00693CEB">
        <w:rPr>
          <w:rFonts w:ascii="Times New Roman" w:hAnsi="Times New Roman"/>
          <w:sz w:val="24"/>
          <w:szCs w:val="24"/>
          <w:lang w:eastAsia="en-GB"/>
        </w:rPr>
        <w:t>Travel and Tourism</w:t>
      </w:r>
      <w:r w:rsidRPr="00693CEB">
        <w:rPr>
          <w:rFonts w:ascii="Times New Roman" w:hAnsi="Times New Roman"/>
          <w:sz w:val="24"/>
          <w:szCs w:val="24"/>
          <w:lang w:eastAsia="en-GB"/>
        </w:rPr>
        <w:tab/>
      </w:r>
    </w:p>
    <w:p w:rsidR="00E91554" w:rsidRPr="00693CEB" w:rsidRDefault="00E91554" w:rsidP="0008216C">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lastRenderedPageBreak/>
        <w:t>Travel and tourism are services involved with the movement of people and the exploration of a place. This includes trains, planes, cars, buses, cruise ships, and cabs, along with tours and places of interest.The travel and tourism sector targets both leisure and business travelers, meaning those who travel for play and those who travel for work. There is a lot of synergy between this sector and other sectors. Travellers spend a lot of money on all the other hospitality segments</w:t>
      </w:r>
      <w:bookmarkStart w:id="10" w:name="_Toc39268793"/>
    </w:p>
    <w:p w:rsidR="00E91554" w:rsidRPr="00693CEB" w:rsidRDefault="00B63DA8" w:rsidP="009F3B20">
      <w:pPr>
        <w:pStyle w:val="Heading2"/>
        <w:framePr w:wrap="around"/>
        <w:rPr>
          <w:lang w:eastAsia="de-DE"/>
        </w:rPr>
      </w:pPr>
      <w:bookmarkStart w:id="11" w:name="_Toc120578458"/>
      <w:r w:rsidRPr="00693CEB">
        <w:rPr>
          <w:lang w:eastAsia="de-DE"/>
        </w:rPr>
        <w:t xml:space="preserve">1.2. </w:t>
      </w:r>
      <w:r w:rsidR="00E91554" w:rsidRPr="00693CEB">
        <w:rPr>
          <w:lang w:eastAsia="de-DE"/>
        </w:rPr>
        <w:t>Historical background of hospitality industry</w:t>
      </w:r>
      <w:bookmarkEnd w:id="11"/>
    </w:p>
    <w:p w:rsidR="00B63DA8" w:rsidRPr="00693CEB" w:rsidRDefault="00B63DA8" w:rsidP="0008216C">
      <w:pPr>
        <w:pStyle w:val="NoSpacing"/>
        <w:spacing w:line="360" w:lineRule="auto"/>
        <w:rPr>
          <w:rFonts w:ascii="Times New Roman" w:hAnsi="Times New Roman"/>
          <w:bCs/>
          <w:sz w:val="24"/>
          <w:szCs w:val="24"/>
        </w:rPr>
      </w:pPr>
    </w:p>
    <w:p w:rsidR="00B63DA8" w:rsidRPr="00693CEB" w:rsidRDefault="00B63DA8" w:rsidP="0008216C">
      <w:pPr>
        <w:pStyle w:val="NoSpacing"/>
        <w:spacing w:line="360" w:lineRule="auto"/>
        <w:rPr>
          <w:rFonts w:ascii="Times New Roman" w:hAnsi="Times New Roman"/>
          <w:bCs/>
          <w:sz w:val="24"/>
          <w:szCs w:val="24"/>
        </w:rPr>
      </w:pPr>
    </w:p>
    <w:p w:rsidR="00E91554" w:rsidRPr="00693CEB" w:rsidRDefault="00E91554" w:rsidP="00CC5C04">
      <w:pPr>
        <w:pStyle w:val="NoSpacing"/>
        <w:spacing w:line="360" w:lineRule="auto"/>
        <w:jc w:val="both"/>
        <w:rPr>
          <w:rFonts w:ascii="Times New Roman" w:hAnsi="Times New Roman"/>
          <w:bCs/>
          <w:sz w:val="24"/>
          <w:szCs w:val="24"/>
        </w:rPr>
      </w:pPr>
      <w:r w:rsidRPr="00693CEB">
        <w:rPr>
          <w:rFonts w:ascii="Times New Roman" w:hAnsi="Times New Roman"/>
          <w:bCs/>
          <w:sz w:val="24"/>
          <w:szCs w:val="24"/>
        </w:rPr>
        <w:t>In the beginning, there was a fire at the hearth, a warm meal and a roof over one‘s head. Thus begins the history of the hotel industry. People have been providing hospitality for weary travellers since our ancestors inhabited the earth abou</w:t>
      </w:r>
      <w:r w:rsidR="00CC5C04" w:rsidRPr="00693CEB">
        <w:rPr>
          <w:rFonts w:ascii="Times New Roman" w:hAnsi="Times New Roman"/>
          <w:bCs/>
          <w:sz w:val="24"/>
          <w:szCs w:val="24"/>
        </w:rPr>
        <w:t xml:space="preserve">t 100,000 to 200,000 years ago. </w:t>
      </w:r>
      <w:r w:rsidRPr="00693CEB">
        <w:rPr>
          <w:rFonts w:ascii="Times New Roman" w:hAnsi="Times New Roman"/>
          <w:bCs/>
          <w:sz w:val="24"/>
          <w:szCs w:val="24"/>
        </w:rPr>
        <w:t>Some years down the line, in the age of antiquity, spas and bathhouses often provided sleeping facilities and were popular attractions for those seeking rest and relaxation.</w:t>
      </w:r>
    </w:p>
    <w:p w:rsidR="00E91554" w:rsidRPr="00693CEB" w:rsidRDefault="00E91554" w:rsidP="009B2A0C">
      <w:pPr>
        <w:pStyle w:val="NoSpacing"/>
        <w:spacing w:line="360" w:lineRule="auto"/>
        <w:jc w:val="both"/>
        <w:rPr>
          <w:rFonts w:ascii="Times New Roman" w:hAnsi="Times New Roman"/>
          <w:bCs/>
          <w:sz w:val="24"/>
          <w:szCs w:val="24"/>
        </w:rPr>
      </w:pPr>
      <w:r w:rsidRPr="00693CEB">
        <w:rPr>
          <w:rFonts w:ascii="Times New Roman" w:hAnsi="Times New Roman"/>
          <w:bCs/>
          <w:sz w:val="24"/>
          <w:szCs w:val="24"/>
        </w:rPr>
        <w:t>In medieval times, it was mostly cloisters and abbeys that provided travellers with accommodation. It was also during this period that more and more inns and guesthouses were opened on popular trade routes to provide food and lodging for travell</w:t>
      </w:r>
      <w:r w:rsidR="009B2A0C" w:rsidRPr="00693CEB">
        <w:rPr>
          <w:rFonts w:ascii="Times New Roman" w:hAnsi="Times New Roman"/>
          <w:bCs/>
          <w:sz w:val="24"/>
          <w:szCs w:val="24"/>
        </w:rPr>
        <w:t xml:space="preserve">ing merchants and their horses. </w:t>
      </w:r>
      <w:r w:rsidRPr="00693CEB">
        <w:rPr>
          <w:rFonts w:ascii="Times New Roman" w:hAnsi="Times New Roman"/>
          <w:bCs/>
          <w:sz w:val="24"/>
          <w:szCs w:val="24"/>
        </w:rPr>
        <w:t>These were not hotels as we know them today. Hotel chains such as the “Ritz” only came into being hundreds of years later and were a manifestation of the growing prosperity of</w:t>
      </w:r>
      <w:r w:rsidR="009B2A0C" w:rsidRPr="00693CEB">
        <w:rPr>
          <w:rFonts w:ascii="Times New Roman" w:hAnsi="Times New Roman"/>
          <w:bCs/>
          <w:sz w:val="24"/>
          <w:szCs w:val="24"/>
        </w:rPr>
        <w:t xml:space="preserve"> developing industrial nations. </w:t>
      </w:r>
      <w:r w:rsidRPr="00693CEB">
        <w:rPr>
          <w:rFonts w:ascii="Times New Roman" w:hAnsi="Times New Roman"/>
          <w:bCs/>
          <w:sz w:val="24"/>
          <w:szCs w:val="24"/>
        </w:rPr>
        <w:t>The hotel industry, which always strove to meet a changing society’s needs and demands, has meanwhile developed into a highly complex branch of the economy. Today, the hotel industry includes all categories of establishments from inexpensive guesthouses to luxurious 5 star hotels. Hotel management strategies have had to adapt to these developments and it could be said that these strategies have even entered the realm of science. The demand for and the choice of subjects that can be studied such as h</w:t>
      </w:r>
      <w:r w:rsidR="009B2A0C" w:rsidRPr="00693CEB">
        <w:rPr>
          <w:rFonts w:ascii="Times New Roman" w:hAnsi="Times New Roman"/>
          <w:bCs/>
          <w:sz w:val="24"/>
          <w:szCs w:val="24"/>
        </w:rPr>
        <w:t xml:space="preserve">otel or hospitality management </w:t>
      </w:r>
      <w:r w:rsidRPr="00693CEB">
        <w:rPr>
          <w:rFonts w:ascii="Times New Roman" w:hAnsi="Times New Roman"/>
          <w:bCs/>
          <w:sz w:val="24"/>
          <w:szCs w:val="24"/>
        </w:rPr>
        <w:t>show the increasing academisation of the hotel industry.</w:t>
      </w:r>
    </w:p>
    <w:p w:rsidR="00E91554" w:rsidRPr="00693CEB" w:rsidRDefault="00E91554" w:rsidP="00E91554">
      <w:pPr>
        <w:spacing w:after="0" w:line="360" w:lineRule="auto"/>
        <w:ind w:left="360"/>
        <w:contextualSpacing/>
        <w:jc w:val="both"/>
        <w:outlineLvl w:val="1"/>
        <w:rPr>
          <w:rFonts w:ascii="Times New Roman" w:eastAsia="Times New Roman" w:hAnsi="Times New Roman" w:cs="Times New Roman"/>
          <w:b/>
          <w:bCs/>
          <w:sz w:val="28"/>
          <w:szCs w:val="28"/>
          <w:lang w:val="en-US" w:bidi="en-US"/>
        </w:rPr>
      </w:pPr>
    </w:p>
    <w:p w:rsidR="00E91554" w:rsidRPr="00693CEB" w:rsidRDefault="00E91554" w:rsidP="00073084">
      <w:pPr>
        <w:pStyle w:val="NoSpacing"/>
        <w:rPr>
          <w:rFonts w:ascii="Times New Roman" w:hAnsi="Times New Roman"/>
        </w:rPr>
      </w:pPr>
      <w:r w:rsidRPr="00693CEB">
        <w:rPr>
          <w:rFonts w:ascii="Times New Roman" w:hAnsi="Times New Roman"/>
        </w:rPr>
        <w:t>1.2.1   Milestones of the Hotel Industry</w:t>
      </w:r>
    </w:p>
    <w:p w:rsidR="00073084" w:rsidRPr="00693CEB" w:rsidRDefault="00073084" w:rsidP="00073084">
      <w:pPr>
        <w:pStyle w:val="NoSpacing"/>
        <w:rPr>
          <w:rFonts w:ascii="Times New Roman" w:hAnsi="Times New Roman"/>
        </w:rPr>
      </w:pPr>
    </w:p>
    <w:p w:rsidR="00E91554" w:rsidRPr="00693CEB" w:rsidRDefault="00E91554"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Bordello is considered to be the first proven/verified/confirmed hospitality establishment that also charged for lodging. </w:t>
      </w:r>
    </w:p>
    <w:p w:rsidR="00E91554" w:rsidRPr="00693CEB" w:rsidRDefault="00E91554"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The first real guesthouses can be traced back to the early eighth century in Japan. The </w:t>
      </w:r>
      <w:r w:rsidRPr="00693CEB">
        <w:rPr>
          <w:rFonts w:ascii="Times New Roman" w:hAnsi="Times New Roman"/>
          <w:i/>
          <w:iCs/>
          <w:sz w:val="24"/>
          <w:szCs w:val="24"/>
          <w:lang w:eastAsia="en-GB"/>
        </w:rPr>
        <w:t>NishiyamaOnsen</w:t>
      </w:r>
      <w:r w:rsidRPr="00693CEB">
        <w:rPr>
          <w:rFonts w:ascii="Times New Roman" w:hAnsi="Times New Roman"/>
          <w:sz w:val="24"/>
          <w:szCs w:val="24"/>
          <w:lang w:eastAsia="en-GB"/>
        </w:rPr>
        <w:t xml:space="preserve"> and </w:t>
      </w:r>
      <w:r w:rsidRPr="00693CEB">
        <w:rPr>
          <w:rFonts w:ascii="Times New Roman" w:hAnsi="Times New Roman"/>
          <w:i/>
          <w:iCs/>
          <w:sz w:val="24"/>
          <w:szCs w:val="24"/>
          <w:lang w:eastAsia="en-GB"/>
        </w:rPr>
        <w:t>Hoshi Ryokan</w:t>
      </w:r>
      <w:r w:rsidRPr="00693CEB">
        <w:rPr>
          <w:rFonts w:ascii="Times New Roman" w:hAnsi="Times New Roman"/>
          <w:sz w:val="24"/>
          <w:szCs w:val="24"/>
          <w:lang w:eastAsia="en-GB"/>
        </w:rPr>
        <w:t xml:space="preserve"> are the first hotels in human history: 47 generations later, the latter establishment is still owned by the original family. </w:t>
      </w:r>
    </w:p>
    <w:p w:rsidR="00E91554" w:rsidRPr="00693CEB" w:rsidRDefault="00E91554"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 xml:space="preserve"> It took another millennium for the first establishment to call itself a hotel. The </w:t>
      </w:r>
      <w:r w:rsidRPr="00693CEB">
        <w:rPr>
          <w:rFonts w:ascii="Times New Roman" w:hAnsi="Times New Roman"/>
          <w:i/>
          <w:iCs/>
          <w:sz w:val="24"/>
          <w:szCs w:val="24"/>
          <w:lang w:eastAsia="en-GB"/>
        </w:rPr>
        <w:t>Grand Hotel</w:t>
      </w:r>
      <w:r w:rsidRPr="00693CEB">
        <w:rPr>
          <w:rFonts w:ascii="Times New Roman" w:hAnsi="Times New Roman"/>
          <w:sz w:val="24"/>
          <w:szCs w:val="24"/>
          <w:lang w:eastAsia="en-GB"/>
        </w:rPr>
        <w:t xml:space="preserve"> opened its doors in London on 25</w:t>
      </w:r>
      <w:r w:rsidRPr="00693CEB">
        <w:rPr>
          <w:rFonts w:ascii="Times New Roman" w:hAnsi="Times New Roman"/>
          <w:sz w:val="24"/>
          <w:szCs w:val="24"/>
          <w:vertAlign w:val="superscript"/>
          <w:lang w:eastAsia="en-GB"/>
        </w:rPr>
        <w:t>th</w:t>
      </w:r>
      <w:r w:rsidRPr="00693CEB">
        <w:rPr>
          <w:rFonts w:ascii="Times New Roman" w:hAnsi="Times New Roman"/>
          <w:sz w:val="24"/>
          <w:szCs w:val="24"/>
          <w:lang w:eastAsia="en-GB"/>
        </w:rPr>
        <w:t xml:space="preserve"> January 1774. </w:t>
      </w:r>
    </w:p>
    <w:p w:rsidR="00E91554" w:rsidRPr="00693CEB" w:rsidRDefault="00E91554"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Today, just 250 years later, there are countless (according to estimates, over 500,000) hotels and gastronomical establishments around the world. </w:t>
      </w:r>
    </w:p>
    <w:p w:rsidR="00E91554" w:rsidRPr="00693CEB" w:rsidRDefault="00E91554"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According to the </w:t>
      </w:r>
      <w:r w:rsidRPr="00693CEB">
        <w:rPr>
          <w:rFonts w:ascii="Times New Roman" w:hAnsi="Times New Roman"/>
          <w:iCs/>
          <w:sz w:val="24"/>
          <w:szCs w:val="24"/>
          <w:lang w:eastAsia="en-GB"/>
        </w:rPr>
        <w:t xml:space="preserve">Guinness Book of Records, </w:t>
      </w:r>
      <w:r w:rsidRPr="00693CEB">
        <w:rPr>
          <w:rFonts w:ascii="Times New Roman" w:hAnsi="Times New Roman"/>
          <w:sz w:val="24"/>
          <w:szCs w:val="24"/>
          <w:lang w:eastAsia="en-GB"/>
        </w:rPr>
        <w:t>the</w:t>
      </w:r>
      <w:r w:rsidRPr="00693CEB">
        <w:rPr>
          <w:rFonts w:ascii="Times New Roman" w:hAnsi="Times New Roman"/>
          <w:bCs/>
          <w:sz w:val="24"/>
          <w:szCs w:val="24"/>
          <w:lang w:eastAsia="en-GB"/>
        </w:rPr>
        <w:t xml:space="preserve"> biggest hotel in the world</w:t>
      </w:r>
      <w:r w:rsidRPr="00693CEB">
        <w:rPr>
          <w:rFonts w:ascii="Times New Roman" w:hAnsi="Times New Roman"/>
          <w:sz w:val="24"/>
          <w:szCs w:val="24"/>
          <w:lang w:eastAsia="en-GB"/>
        </w:rPr>
        <w:t xml:space="preserve"> with 7351 rooms is the </w:t>
      </w:r>
      <w:r w:rsidRPr="00693CEB">
        <w:rPr>
          <w:rFonts w:ascii="Times New Roman" w:hAnsi="Times New Roman"/>
          <w:iCs/>
          <w:sz w:val="24"/>
          <w:szCs w:val="24"/>
          <w:lang w:eastAsia="en-GB"/>
        </w:rPr>
        <w:t xml:space="preserve">First World Hotel </w:t>
      </w:r>
      <w:r w:rsidRPr="00693CEB">
        <w:rPr>
          <w:rFonts w:ascii="Times New Roman" w:hAnsi="Times New Roman"/>
          <w:sz w:val="24"/>
          <w:szCs w:val="24"/>
          <w:lang w:eastAsia="en-GB"/>
        </w:rPr>
        <w:t xml:space="preserve">in Pahang, Malaysia. </w:t>
      </w:r>
    </w:p>
    <w:p w:rsidR="00E91554" w:rsidRPr="00693CEB" w:rsidRDefault="00E91554"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 The </w:t>
      </w:r>
      <w:r w:rsidRPr="00693CEB">
        <w:rPr>
          <w:rFonts w:ascii="Times New Roman" w:hAnsi="Times New Roman"/>
          <w:iCs/>
          <w:sz w:val="24"/>
          <w:szCs w:val="24"/>
          <w:lang w:eastAsia="en-GB"/>
        </w:rPr>
        <w:t xml:space="preserve">Ritz-Carlton in Hong Kong </w:t>
      </w:r>
      <w:r w:rsidRPr="00693CEB">
        <w:rPr>
          <w:rFonts w:ascii="Times New Roman" w:hAnsi="Times New Roman"/>
          <w:sz w:val="24"/>
          <w:szCs w:val="24"/>
          <w:lang w:eastAsia="en-GB"/>
        </w:rPr>
        <w:t xml:space="preserve">has the distinction of being the </w:t>
      </w:r>
      <w:r w:rsidRPr="00693CEB">
        <w:rPr>
          <w:rFonts w:ascii="Times New Roman" w:hAnsi="Times New Roman"/>
          <w:bCs/>
          <w:sz w:val="24"/>
          <w:szCs w:val="24"/>
          <w:lang w:eastAsia="en-GB"/>
        </w:rPr>
        <w:t>highest hotel in the world.</w:t>
      </w:r>
      <w:r w:rsidRPr="00693CEB">
        <w:rPr>
          <w:rFonts w:ascii="Times New Roman" w:hAnsi="Times New Roman"/>
          <w:sz w:val="24"/>
          <w:szCs w:val="24"/>
          <w:lang w:eastAsia="en-GB"/>
        </w:rPr>
        <w:t xml:space="preserve"> The hotel is located on the 102</w:t>
      </w:r>
      <w:r w:rsidRPr="00693CEB">
        <w:rPr>
          <w:rFonts w:ascii="Times New Roman" w:hAnsi="Times New Roman"/>
          <w:sz w:val="24"/>
          <w:szCs w:val="24"/>
          <w:vertAlign w:val="superscript"/>
          <w:lang w:eastAsia="en-GB"/>
        </w:rPr>
        <w:t>nd</w:t>
      </w:r>
      <w:r w:rsidRPr="00693CEB">
        <w:rPr>
          <w:rFonts w:ascii="Times New Roman" w:hAnsi="Times New Roman"/>
          <w:sz w:val="24"/>
          <w:szCs w:val="24"/>
          <w:lang w:eastAsia="en-GB"/>
        </w:rPr>
        <w:t xml:space="preserve"> to the 118</w:t>
      </w:r>
      <w:r w:rsidRPr="00693CEB">
        <w:rPr>
          <w:rFonts w:ascii="Times New Roman" w:hAnsi="Times New Roman"/>
          <w:sz w:val="24"/>
          <w:szCs w:val="24"/>
          <w:vertAlign w:val="superscript"/>
          <w:lang w:eastAsia="en-GB"/>
        </w:rPr>
        <w:t>th</w:t>
      </w:r>
      <w:r w:rsidRPr="00693CEB">
        <w:rPr>
          <w:rFonts w:ascii="Times New Roman" w:hAnsi="Times New Roman"/>
          <w:sz w:val="24"/>
          <w:szCs w:val="24"/>
          <w:lang w:eastAsia="en-GB"/>
        </w:rPr>
        <w:t xml:space="preserve"> floor of the </w:t>
      </w:r>
      <w:r w:rsidRPr="00693CEB">
        <w:rPr>
          <w:rFonts w:ascii="Times New Roman" w:hAnsi="Times New Roman"/>
          <w:iCs/>
          <w:sz w:val="24"/>
          <w:szCs w:val="24"/>
          <w:lang w:eastAsia="en-GB"/>
        </w:rPr>
        <w:t xml:space="preserve">International Commerce Center </w:t>
      </w:r>
      <w:r w:rsidRPr="00693CEB">
        <w:rPr>
          <w:rFonts w:ascii="Times New Roman" w:hAnsi="Times New Roman"/>
          <w:sz w:val="24"/>
          <w:szCs w:val="24"/>
          <w:lang w:eastAsia="en-GB"/>
        </w:rPr>
        <w:t>and lies</w:t>
      </w:r>
      <w:r w:rsidR="009B2A0C" w:rsidRPr="00693CEB">
        <w:rPr>
          <w:rFonts w:ascii="Times New Roman" w:hAnsi="Times New Roman"/>
          <w:sz w:val="24"/>
          <w:szCs w:val="24"/>
          <w:lang w:eastAsia="en-GB"/>
        </w:rPr>
        <w:t xml:space="preserve"> at an altitude of 484 meters.  </w:t>
      </w:r>
      <w:r w:rsidRPr="00693CEB">
        <w:rPr>
          <w:rFonts w:ascii="Times New Roman" w:hAnsi="Times New Roman"/>
          <w:sz w:val="24"/>
          <w:szCs w:val="24"/>
          <w:lang w:eastAsia="en-GB"/>
        </w:rPr>
        <w:t xml:space="preserve">The record holder for the </w:t>
      </w:r>
      <w:r w:rsidR="009B2A0C" w:rsidRPr="00693CEB">
        <w:rPr>
          <w:rFonts w:ascii="Times New Roman" w:hAnsi="Times New Roman"/>
          <w:bCs/>
          <w:sz w:val="24"/>
          <w:szCs w:val="24"/>
          <w:lang w:eastAsia="en-GB"/>
        </w:rPr>
        <w:t xml:space="preserve">all </w:t>
      </w:r>
      <w:r w:rsidRPr="00693CEB">
        <w:rPr>
          <w:rFonts w:ascii="Times New Roman" w:hAnsi="Times New Roman"/>
          <w:bCs/>
          <w:sz w:val="24"/>
          <w:szCs w:val="24"/>
          <w:lang w:eastAsia="en-GB"/>
        </w:rPr>
        <w:t>time most expensive hotel to be sold</w:t>
      </w:r>
      <w:r w:rsidRPr="00693CEB">
        <w:rPr>
          <w:rFonts w:ascii="Times New Roman" w:hAnsi="Times New Roman"/>
          <w:sz w:val="24"/>
          <w:szCs w:val="24"/>
          <w:lang w:eastAsia="en-GB"/>
        </w:rPr>
        <w:t xml:space="preserve"> is the </w:t>
      </w:r>
      <w:r w:rsidRPr="00693CEB">
        <w:rPr>
          <w:rFonts w:ascii="Times New Roman" w:hAnsi="Times New Roman"/>
          <w:iCs/>
          <w:sz w:val="24"/>
          <w:szCs w:val="24"/>
          <w:lang w:eastAsia="en-GB"/>
        </w:rPr>
        <w:t>Waldorf Astoria New York</w:t>
      </w:r>
      <w:r w:rsidRPr="00693CEB">
        <w:rPr>
          <w:rFonts w:ascii="Times New Roman" w:hAnsi="Times New Roman"/>
          <w:sz w:val="24"/>
          <w:szCs w:val="24"/>
          <w:lang w:eastAsia="en-GB"/>
        </w:rPr>
        <w:t xml:space="preserve"> in Manhattan. It was sold to the Chinese </w:t>
      </w:r>
      <w:r w:rsidRPr="00693CEB">
        <w:rPr>
          <w:rFonts w:ascii="Times New Roman" w:hAnsi="Times New Roman"/>
          <w:iCs/>
          <w:sz w:val="24"/>
          <w:szCs w:val="24"/>
          <w:lang w:eastAsia="en-GB"/>
        </w:rPr>
        <w:t>Anbang Insurance Group</w:t>
      </w:r>
      <w:r w:rsidRPr="00693CEB">
        <w:rPr>
          <w:rFonts w:ascii="Times New Roman" w:hAnsi="Times New Roman"/>
          <w:sz w:val="24"/>
          <w:szCs w:val="24"/>
          <w:lang w:eastAsia="en-GB"/>
        </w:rPr>
        <w:t xml:space="preserve"> for 1,95 billion US dollars in 2014.</w:t>
      </w:r>
    </w:p>
    <w:p w:rsidR="00E91554" w:rsidRPr="00693CEB" w:rsidRDefault="00E91554" w:rsidP="00073084">
      <w:pPr>
        <w:pStyle w:val="NoSpacing"/>
        <w:spacing w:line="360" w:lineRule="auto"/>
        <w:jc w:val="both"/>
        <w:rPr>
          <w:rFonts w:ascii="Times New Roman" w:hAnsi="Times New Roman"/>
          <w:bCs/>
          <w:sz w:val="24"/>
          <w:szCs w:val="24"/>
          <w:lang w:eastAsia="en-GB"/>
        </w:rPr>
      </w:pPr>
      <w:r w:rsidRPr="00693CEB">
        <w:rPr>
          <w:rFonts w:ascii="Times New Roman" w:hAnsi="Times New Roman"/>
          <w:bCs/>
          <w:sz w:val="24"/>
          <w:szCs w:val="24"/>
        </w:rPr>
        <w:t>The hospitality industry is vast and can be broken down into separate sectors. The top four sectors consist of; ‘Food and Beverage’, ‘Accommodation’, ‘Travel and Tourism’ and ‘Entertainment and Recreation’. Although the industry is segmented, there is significant overlap to improve customer experience.</w:t>
      </w:r>
      <w:r w:rsidRPr="00693CEB">
        <w:rPr>
          <w:rFonts w:ascii="Times New Roman" w:hAnsi="Times New Roman"/>
          <w:bCs/>
          <w:sz w:val="24"/>
          <w:szCs w:val="24"/>
          <w:lang w:eastAsia="en-GB"/>
        </w:rPr>
        <w:t xml:space="preserve"> Food and Beverage</w:t>
      </w:r>
    </w:p>
    <w:p w:rsidR="00E91554" w:rsidRPr="00693CEB" w:rsidRDefault="00E91554"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Food and Beverage is the largest of the four hospitality sectors in the UK, and is integrated through all segments of the industry. For example, when a restaurant is part of a hotel, the </w:t>
      </w:r>
    </w:p>
    <w:p w:rsidR="00E91554" w:rsidRPr="00693CEB" w:rsidRDefault="005F1F71"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S</w:t>
      </w:r>
      <w:r w:rsidR="00E91554" w:rsidRPr="00693CEB">
        <w:rPr>
          <w:rFonts w:ascii="Times New Roman" w:hAnsi="Times New Roman"/>
          <w:sz w:val="24"/>
          <w:szCs w:val="24"/>
          <w:lang w:eastAsia="en-GB"/>
        </w:rPr>
        <w:t>ervice it provides can enhance the guest experience by presenting excellent food and first-class customer service.</w:t>
      </w:r>
    </w:p>
    <w:p w:rsidR="00E91554" w:rsidRPr="00693CEB" w:rsidRDefault="00E91554"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There are different levels of service within the sector. Quick-service establishments, which offer snack food, have fewer employees in comparison to larger full-se</w:t>
      </w:r>
      <w:r w:rsidR="005F1F71" w:rsidRPr="00693CEB">
        <w:rPr>
          <w:rFonts w:ascii="Times New Roman" w:hAnsi="Times New Roman"/>
          <w:sz w:val="24"/>
          <w:szCs w:val="24"/>
          <w:lang w:eastAsia="en-GB"/>
        </w:rPr>
        <w:t xml:space="preserve">rvice restaurants because they  </w:t>
      </w:r>
      <w:r w:rsidRPr="00693CEB">
        <w:rPr>
          <w:rFonts w:ascii="Times New Roman" w:hAnsi="Times New Roman"/>
          <w:sz w:val="24"/>
          <w:szCs w:val="24"/>
          <w:lang w:eastAsia="en-GB"/>
        </w:rPr>
        <w:t>rely on self-service. Restaurants themselves hire differently depending on their style – fast-food and takeaway restaurants tend to hire cheaper, lower-skilled people, whereas fine-dining establishments need to secure more experienced staff.</w:t>
      </w:r>
    </w:p>
    <w:p w:rsidR="00E91554" w:rsidRPr="00693CEB" w:rsidRDefault="00E91554"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There are also the food and beverage companies that come to you! Catering businesses offer food and beverage services for any special occasion – from weddings and conferences to buffet and al a carte. More standalone businesses tend to be found in this part of the sector, as opposed to the big brand chains seen in fixed locations.</w:t>
      </w:r>
    </w:p>
    <w:p w:rsidR="00E91554" w:rsidRPr="00693CEB" w:rsidRDefault="00E91554" w:rsidP="00BC6F35">
      <w:pPr>
        <w:pStyle w:val="NoSpacing"/>
        <w:numPr>
          <w:ilvl w:val="0"/>
          <w:numId w:val="19"/>
        </w:numPr>
        <w:spacing w:line="360" w:lineRule="auto"/>
        <w:jc w:val="both"/>
        <w:rPr>
          <w:rFonts w:ascii="Times New Roman" w:hAnsi="Times New Roman"/>
          <w:sz w:val="24"/>
          <w:szCs w:val="24"/>
        </w:rPr>
      </w:pPr>
      <w:r w:rsidRPr="00693CEB">
        <w:rPr>
          <w:rFonts w:ascii="Times New Roman" w:hAnsi="Times New Roman"/>
          <w:sz w:val="24"/>
          <w:szCs w:val="24"/>
        </w:rPr>
        <w:t>Accommodation</w:t>
      </w:r>
    </w:p>
    <w:p w:rsidR="00E91554" w:rsidRPr="00693CEB" w:rsidRDefault="00E91554"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The accommodation sector is incredibly broad, ranging from caravan grounds right up to luxurious resorts. Essentially, any business that provides a place for people to sleep overnight are all players in this industry.</w:t>
      </w:r>
    </w:p>
    <w:p w:rsidR="00E91554" w:rsidRPr="00693CEB" w:rsidRDefault="00E91554" w:rsidP="00073084">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These businesses market to other market segments based largely on location. Those in cities target business people, long-stay visitors, backpackers, and special travellers (government, airlines, and military). Resorts in more scenic areas are mostly popular among holiday makers where they provide a space for the customer to have a break from their ‘everyday’.</w:t>
      </w:r>
    </w:p>
    <w:p w:rsidR="00E91554" w:rsidRPr="00693CEB" w:rsidRDefault="00E91554" w:rsidP="00BC6F35">
      <w:pPr>
        <w:pStyle w:val="NoSpacing"/>
        <w:numPr>
          <w:ilvl w:val="0"/>
          <w:numId w:val="19"/>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Entertainment and Recreation</w:t>
      </w:r>
    </w:p>
    <w:p w:rsidR="00E91554" w:rsidRPr="00693CEB" w:rsidRDefault="00E91554" w:rsidP="00073084">
      <w:pPr>
        <w:pStyle w:val="NoSpacing"/>
        <w:spacing w:line="360" w:lineRule="auto"/>
        <w:jc w:val="both"/>
        <w:rPr>
          <w:rFonts w:ascii="Times New Roman" w:hAnsi="Times New Roman"/>
          <w:b/>
          <w:bCs/>
          <w:sz w:val="24"/>
          <w:szCs w:val="24"/>
          <w:lang w:eastAsia="en-GB"/>
        </w:rPr>
      </w:pPr>
      <w:r w:rsidRPr="00693CEB">
        <w:rPr>
          <w:rFonts w:ascii="Times New Roman" w:hAnsi="Times New Roman"/>
          <w:sz w:val="24"/>
          <w:szCs w:val="24"/>
          <w:lang w:eastAsia="en-GB"/>
        </w:rPr>
        <w:t>Recreation is any activity that people do for rest, relaxation, and enjoyment. The goal of recreation is to refresh a person's body and mind. The entertainment industry relies on its Consumers having disposable income. Entertainment businesses such as cinemas or theatres and attractions such as zoos and museums, spectator sports and participatory sports are all parts of the recreation business.</w:t>
      </w:r>
    </w:p>
    <w:p w:rsidR="00E91554" w:rsidRPr="00693CEB" w:rsidRDefault="00E91554" w:rsidP="00BC6F35">
      <w:pPr>
        <w:pStyle w:val="ListParagraph"/>
        <w:numPr>
          <w:ilvl w:val="0"/>
          <w:numId w:val="19"/>
        </w:numPr>
        <w:spacing w:before="100" w:beforeAutospacing="1" w:after="100" w:afterAutospacing="1" w:line="360" w:lineRule="auto"/>
        <w:jc w:val="both"/>
        <w:outlineLvl w:val="4"/>
        <w:rPr>
          <w:rFonts w:ascii="Times New Roman" w:hAnsi="Times New Roman"/>
          <w:b/>
          <w:bCs/>
          <w:sz w:val="24"/>
          <w:szCs w:val="24"/>
          <w:lang w:eastAsia="en-GB"/>
        </w:rPr>
      </w:pPr>
      <w:r w:rsidRPr="00693CEB">
        <w:rPr>
          <w:rFonts w:ascii="Times New Roman" w:hAnsi="Times New Roman"/>
          <w:b/>
          <w:bCs/>
          <w:sz w:val="24"/>
          <w:szCs w:val="24"/>
          <w:lang w:eastAsia="en-GB"/>
        </w:rPr>
        <w:t>Travel and Tourism</w:t>
      </w:r>
    </w:p>
    <w:p w:rsidR="00E91554" w:rsidRPr="00693CEB" w:rsidRDefault="00E91554"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r w:rsidRPr="00693CEB">
        <w:rPr>
          <w:rFonts w:ascii="Times New Roman" w:eastAsia="Times New Roman" w:hAnsi="Times New Roman" w:cs="Times New Roman"/>
          <w:sz w:val="24"/>
          <w:szCs w:val="24"/>
          <w:lang w:eastAsia="en-GB"/>
        </w:rPr>
        <w:t>Many people consider tourism synonymous to hospitality, but it is in fact a different sector within the hospitality industry. The major function of tourism is to encourage people to travel in order for people to spend money on hospitality.</w:t>
      </w:r>
    </w:p>
    <w:p w:rsidR="00E91554" w:rsidRPr="00693CEB" w:rsidRDefault="00E91554"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r w:rsidRPr="00693CEB">
        <w:rPr>
          <w:rFonts w:ascii="Times New Roman" w:eastAsia="Times New Roman" w:hAnsi="Times New Roman" w:cs="Times New Roman"/>
          <w:sz w:val="24"/>
          <w:szCs w:val="24"/>
          <w:lang w:eastAsia="en-GB"/>
        </w:rPr>
        <w:t>All other parts of hospitality rely heavily the success of this all-encompassing sector. Without travel and tourism, all other businesses in any given that location would not be able to grow or even sustain them.</w:t>
      </w:r>
    </w:p>
    <w:p w:rsidR="00E91554" w:rsidRPr="00693CEB" w:rsidRDefault="00E91554" w:rsidP="009F3B20">
      <w:pPr>
        <w:pStyle w:val="Heading2"/>
        <w:framePr w:wrap="around"/>
        <w:rPr>
          <w:lang w:eastAsia="de-DE"/>
        </w:rPr>
      </w:pPr>
      <w:bookmarkStart w:id="12" w:name="_Toc120578459"/>
      <w:r w:rsidRPr="00693CEB">
        <w:rPr>
          <w:lang w:eastAsia="de-DE"/>
        </w:rPr>
        <w:t>1.3 Information Sources on Hospitality Industry</w:t>
      </w:r>
      <w:bookmarkEnd w:id="12"/>
    </w:p>
    <w:p w:rsidR="00073084" w:rsidRPr="00693CEB" w:rsidRDefault="00073084" w:rsidP="00E91554">
      <w:pPr>
        <w:spacing w:after="0" w:line="360" w:lineRule="auto"/>
        <w:ind w:left="360"/>
        <w:rPr>
          <w:rFonts w:ascii="Times New Roman" w:eastAsia="Times New Roman" w:hAnsi="Times New Roman" w:cs="Times New Roman"/>
          <w:sz w:val="24"/>
          <w:lang w:val="en-US" w:bidi="en-US"/>
        </w:rPr>
      </w:pPr>
    </w:p>
    <w:p w:rsidR="00073084" w:rsidRPr="00693CEB" w:rsidRDefault="00073084" w:rsidP="00E91554">
      <w:pPr>
        <w:spacing w:after="0" w:line="360" w:lineRule="auto"/>
        <w:ind w:left="360"/>
        <w:rPr>
          <w:rFonts w:ascii="Times New Roman" w:eastAsia="Times New Roman" w:hAnsi="Times New Roman" w:cs="Times New Roman"/>
          <w:sz w:val="24"/>
          <w:lang w:val="en-US" w:bidi="en-US"/>
        </w:rPr>
      </w:pPr>
    </w:p>
    <w:p w:rsidR="00E91554" w:rsidRPr="00693CEB" w:rsidRDefault="00E91554" w:rsidP="00E91554">
      <w:pPr>
        <w:spacing w:after="0" w:line="360" w:lineRule="auto"/>
        <w:ind w:left="360"/>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t xml:space="preserve">A deep understanding of customer needs through collected information also enables hoteliers to stay relevant through their ability to offer personalized services to every guest, thus increasing their likeliness to return. The hospitality and tourism industry is a vast sector that includes all the economic activities that directly or indirectly contribute to, or depend upon, travel and tourism. This industry sector includes: Hotels &amp; Resorts. </w:t>
      </w:r>
    </w:p>
    <w:p w:rsidR="00E91554" w:rsidRPr="00693CEB" w:rsidRDefault="00E91554" w:rsidP="00BC6F35">
      <w:pPr>
        <w:numPr>
          <w:ilvl w:val="0"/>
          <w:numId w:val="20"/>
        </w:numPr>
        <w:spacing w:after="0" w:line="360" w:lineRule="auto"/>
        <w:contextualSpacing/>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t>Accreditation operators</w:t>
      </w:r>
    </w:p>
    <w:p w:rsidR="00E91554" w:rsidRPr="00693CEB" w:rsidRDefault="00E91554" w:rsidP="00BC6F35">
      <w:pPr>
        <w:numPr>
          <w:ilvl w:val="0"/>
          <w:numId w:val="20"/>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lastRenderedPageBreak/>
        <w:t>associations and organizations</w:t>
      </w:r>
    </w:p>
    <w:p w:rsidR="00E91554" w:rsidRPr="00693CEB" w:rsidRDefault="00E91554" w:rsidP="00BC6F35">
      <w:pPr>
        <w:numPr>
          <w:ilvl w:val="0"/>
          <w:numId w:val="20"/>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developers of codes of conduct or ethics</w:t>
      </w:r>
    </w:p>
    <w:p w:rsidR="00E91554" w:rsidRPr="00693CEB" w:rsidRDefault="00E91554" w:rsidP="00BC6F35">
      <w:pPr>
        <w:numPr>
          <w:ilvl w:val="0"/>
          <w:numId w:val="20"/>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journals</w:t>
      </w:r>
    </w:p>
    <w:p w:rsidR="00E91554" w:rsidRPr="00693CEB" w:rsidRDefault="00E91554" w:rsidP="00BC6F35">
      <w:pPr>
        <w:numPr>
          <w:ilvl w:val="0"/>
          <w:numId w:val="20"/>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bidi="en-US"/>
        </w:rPr>
        <w:t xml:space="preserve"> seminars</w:t>
      </w:r>
    </w:p>
    <w:p w:rsidR="00E91554" w:rsidRPr="00693CEB" w:rsidRDefault="00E91554" w:rsidP="00BC6F35">
      <w:pPr>
        <w:numPr>
          <w:ilvl w:val="0"/>
          <w:numId w:val="20"/>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discussions with experienced industry personnel</w:t>
      </w:r>
    </w:p>
    <w:p w:rsidR="005F1F71" w:rsidRPr="00693CEB" w:rsidRDefault="005F1F71" w:rsidP="00E91554">
      <w:pPr>
        <w:spacing w:after="0" w:line="360" w:lineRule="auto"/>
        <w:rPr>
          <w:rFonts w:ascii="Times New Roman" w:eastAsia="Times New Roman" w:hAnsi="Times New Roman" w:cs="Times New Roman"/>
          <w:b/>
          <w:sz w:val="24"/>
          <w:szCs w:val="24"/>
          <w:lang w:val="en-US"/>
        </w:rPr>
      </w:pPr>
    </w:p>
    <w:p w:rsidR="00E91554" w:rsidRPr="00693CEB" w:rsidRDefault="00E91554" w:rsidP="00E91554">
      <w:pPr>
        <w:spacing w:after="0" w:line="360" w:lineRule="auto"/>
        <w:rPr>
          <w:rFonts w:ascii="Times New Roman" w:eastAsia="Times New Roman" w:hAnsi="Times New Roman" w:cs="Times New Roman"/>
          <w:b/>
          <w:sz w:val="24"/>
          <w:szCs w:val="24"/>
          <w:lang w:val="en-US"/>
        </w:rPr>
      </w:pPr>
      <w:r w:rsidRPr="00693CEB">
        <w:rPr>
          <w:rFonts w:ascii="Times New Roman" w:eastAsia="Times New Roman" w:hAnsi="Times New Roman" w:cs="Times New Roman"/>
          <w:b/>
          <w:sz w:val="24"/>
          <w:szCs w:val="24"/>
          <w:lang w:val="en-US"/>
        </w:rPr>
        <w:t>Industry:</w:t>
      </w:r>
    </w:p>
    <w:p w:rsidR="00E91554" w:rsidRPr="00693CEB" w:rsidRDefault="00032C09" w:rsidP="00BC6F35">
      <w:pPr>
        <w:pStyle w:val="ListParagraph"/>
        <w:numPr>
          <w:ilvl w:val="0"/>
          <w:numId w:val="21"/>
        </w:numPr>
        <w:spacing w:after="0" w:line="360" w:lineRule="auto"/>
        <w:rPr>
          <w:rFonts w:ascii="Times New Roman" w:hAnsi="Times New Roman"/>
          <w:sz w:val="24"/>
          <w:szCs w:val="24"/>
        </w:rPr>
      </w:pPr>
      <w:r w:rsidRPr="00693CEB">
        <w:rPr>
          <w:rFonts w:ascii="Times New Roman" w:hAnsi="Times New Roman"/>
          <w:sz w:val="24"/>
          <w:szCs w:val="24"/>
        </w:rPr>
        <w:t xml:space="preserve">networking with </w:t>
      </w:r>
      <w:r w:rsidR="00E91554" w:rsidRPr="00693CEB">
        <w:rPr>
          <w:rFonts w:ascii="Times New Roman" w:hAnsi="Times New Roman"/>
          <w:sz w:val="24"/>
          <w:szCs w:val="24"/>
        </w:rPr>
        <w:t>colleagues</w:t>
      </w:r>
      <w:r w:rsidRPr="00693CEB">
        <w:rPr>
          <w:rFonts w:ascii="Times New Roman" w:hAnsi="Times New Roman"/>
          <w:sz w:val="24"/>
          <w:szCs w:val="24"/>
        </w:rPr>
        <w:t>&amp;</w:t>
      </w:r>
      <w:r w:rsidR="00E91554" w:rsidRPr="00693CEB">
        <w:rPr>
          <w:rFonts w:ascii="Times New Roman" w:hAnsi="Times New Roman"/>
          <w:sz w:val="24"/>
          <w:szCs w:val="24"/>
        </w:rPr>
        <w:t>suppliers</w:t>
      </w:r>
    </w:p>
    <w:p w:rsidR="00E91554" w:rsidRPr="00693CEB" w:rsidRDefault="00E91554" w:rsidP="00BC6F35">
      <w:pPr>
        <w:numPr>
          <w:ilvl w:val="0"/>
          <w:numId w:val="22"/>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 xml:space="preserve"> documents issued by government </w:t>
      </w:r>
    </w:p>
    <w:p w:rsidR="00E91554" w:rsidRPr="00693CEB" w:rsidRDefault="00E91554" w:rsidP="00BC6F35">
      <w:pPr>
        <w:numPr>
          <w:ilvl w:val="0"/>
          <w:numId w:val="22"/>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 xml:space="preserve">regulators, that describe laws </w:t>
      </w:r>
    </w:p>
    <w:p w:rsidR="00E91554" w:rsidRPr="00693CEB" w:rsidRDefault="00E91554" w:rsidP="00BC6F35">
      <w:pPr>
        <w:numPr>
          <w:ilvl w:val="0"/>
          <w:numId w:val="22"/>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libraries</w:t>
      </w:r>
    </w:p>
    <w:p w:rsidR="00E91554" w:rsidRPr="00693CEB" w:rsidRDefault="00E91554" w:rsidP="00BC6F35">
      <w:pPr>
        <w:numPr>
          <w:ilvl w:val="0"/>
          <w:numId w:val="22"/>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computer data, including the Internet</w:t>
      </w:r>
    </w:p>
    <w:p w:rsidR="00E91554" w:rsidRPr="00693CEB" w:rsidRDefault="00E91554" w:rsidP="00BC6F35">
      <w:pPr>
        <w:numPr>
          <w:ilvl w:val="0"/>
          <w:numId w:val="22"/>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media</w:t>
      </w:r>
    </w:p>
    <w:p w:rsidR="00E91554" w:rsidRPr="00693CEB" w:rsidRDefault="00E91554" w:rsidP="00BC6F35">
      <w:pPr>
        <w:numPr>
          <w:ilvl w:val="0"/>
          <w:numId w:val="22"/>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personal observations and experience</w:t>
      </w:r>
    </w:p>
    <w:p w:rsidR="00E91554" w:rsidRPr="00693CEB" w:rsidRDefault="00E91554" w:rsidP="00BC6F35">
      <w:pPr>
        <w:numPr>
          <w:ilvl w:val="0"/>
          <w:numId w:val="22"/>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reference books</w:t>
      </w:r>
    </w:p>
    <w:p w:rsidR="00E91554" w:rsidRPr="00693CEB" w:rsidRDefault="00E91554" w:rsidP="00BC6F35">
      <w:pPr>
        <w:numPr>
          <w:ilvl w:val="0"/>
          <w:numId w:val="22"/>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training courses</w:t>
      </w:r>
    </w:p>
    <w:p w:rsidR="00E91554" w:rsidRPr="00693CEB" w:rsidRDefault="00E91554" w:rsidP="00BC6F35">
      <w:pPr>
        <w:numPr>
          <w:ilvl w:val="0"/>
          <w:numId w:val="22"/>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rPr>
        <w:t>unions</w:t>
      </w:r>
    </w:p>
    <w:p w:rsidR="00E91554" w:rsidRPr="00693CEB" w:rsidRDefault="00E91554" w:rsidP="00BC6F35">
      <w:pPr>
        <w:numPr>
          <w:ilvl w:val="0"/>
          <w:numId w:val="22"/>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bidi="en-US"/>
        </w:rPr>
        <w:t>Use of industry codes of conduct or ethics</w:t>
      </w:r>
    </w:p>
    <w:p w:rsidR="00E91554" w:rsidRPr="00693CEB" w:rsidRDefault="00E91554" w:rsidP="00BC6F35">
      <w:pPr>
        <w:numPr>
          <w:ilvl w:val="0"/>
          <w:numId w:val="22"/>
        </w:numPr>
        <w:spacing w:after="0" w:line="360" w:lineRule="auto"/>
        <w:rPr>
          <w:rFonts w:ascii="Times New Roman" w:eastAsia="Times New Roman" w:hAnsi="Times New Roman" w:cs="Times New Roman"/>
          <w:sz w:val="24"/>
          <w:szCs w:val="24"/>
          <w:lang w:val="en-US"/>
        </w:rPr>
      </w:pPr>
      <w:r w:rsidRPr="00693CEB">
        <w:rPr>
          <w:rFonts w:ascii="Times New Roman" w:eastAsia="Times New Roman" w:hAnsi="Times New Roman" w:cs="Times New Roman"/>
          <w:sz w:val="24"/>
          <w:szCs w:val="24"/>
          <w:lang w:val="en-US" w:bidi="en-US"/>
        </w:rPr>
        <w:t>Reference books</w:t>
      </w:r>
    </w:p>
    <w:p w:rsidR="00E91554" w:rsidRPr="00693CEB" w:rsidRDefault="00E91554" w:rsidP="00E91554">
      <w:pPr>
        <w:spacing w:after="0" w:line="360" w:lineRule="auto"/>
        <w:ind w:left="360"/>
        <w:rPr>
          <w:rFonts w:ascii="Times New Roman" w:eastAsia="Times New Roman" w:hAnsi="Times New Roman" w:cs="Times New Roman"/>
          <w:sz w:val="24"/>
          <w:szCs w:val="24"/>
          <w:lang w:val="en-US"/>
        </w:rPr>
      </w:pPr>
    </w:p>
    <w:p w:rsidR="00E91554" w:rsidRPr="00693CEB" w:rsidRDefault="00E91554" w:rsidP="00E91554">
      <w:pPr>
        <w:suppressAutoHyphens/>
        <w:spacing w:before="80" w:after="160" w:line="36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t>In order to obtain product information on food and beverage products it is essential to be proactive. You must make an effort and take action to find things out. This section describes sources of this information and identifies the aspects of food and beverage products about which you should obtain information.</w:t>
      </w:r>
    </w:p>
    <w:p w:rsidR="00E91554" w:rsidRPr="00693CEB" w:rsidRDefault="00E91554" w:rsidP="00E91554">
      <w:pPr>
        <w:suppressAutoHyphens/>
        <w:spacing w:before="80" w:after="160" w:line="36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t xml:space="preserve">It is vital for every hospitality employee to have an excellent knowledge of the products and services offered by their workplace. </w:t>
      </w:r>
    </w:p>
    <w:p w:rsidR="00E91554" w:rsidRPr="00693CEB" w:rsidRDefault="00E91554" w:rsidP="00E91554">
      <w:pPr>
        <w:suppressAutoHyphens/>
        <w:spacing w:before="80" w:after="160" w:line="36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t>In particular, you need this knowledge so you can take every opportunity to demonstrate professionalism, promote dishes, recommend beverages and generally assist customers.</w:t>
      </w:r>
    </w:p>
    <w:p w:rsidR="00E91554" w:rsidRPr="00693CEB" w:rsidRDefault="00E91554" w:rsidP="00E91554">
      <w:pPr>
        <w:suppressAutoHyphens/>
        <w:spacing w:before="80" w:after="160" w:line="36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t>Opportunities to promote products frequently arise during service sessions, and elsewhere in the general hospitality environment.</w:t>
      </w:r>
    </w:p>
    <w:p w:rsidR="00E91554" w:rsidRPr="00693CEB" w:rsidRDefault="00E91554" w:rsidP="00E91554">
      <w:pPr>
        <w:suppressAutoHyphens/>
        <w:spacing w:before="80" w:after="160" w:line="36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lastRenderedPageBreak/>
        <w:t>These opportunities mainly occur when taking orders, and present an excellent opportunity to show-off your skills, as well as to inform the customer of the various products or services offered by your place of work.</w:t>
      </w:r>
    </w:p>
    <w:p w:rsidR="00E91554" w:rsidRPr="00693CEB" w:rsidRDefault="00E91554" w:rsidP="00E91554">
      <w:pPr>
        <w:suppressAutoHyphens/>
        <w:spacing w:before="80" w:after="160" w:line="36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t>‘Product knowledge’ is at the heart of providing information on food and beverages.</w:t>
      </w:r>
    </w:p>
    <w:p w:rsidR="00E91554" w:rsidRPr="00693CEB" w:rsidRDefault="00032C09" w:rsidP="00E91554">
      <w:pPr>
        <w:suppressAutoHyphens/>
        <w:spacing w:before="80" w:after="160" w:line="360" w:lineRule="auto"/>
        <w:jc w:val="both"/>
        <w:rPr>
          <w:rFonts w:ascii="Times New Roman" w:eastAsia="Calibri" w:hAnsi="Times New Roman" w:cs="Times New Roman"/>
          <w:b/>
          <w:sz w:val="24"/>
          <w:szCs w:val="24"/>
          <w:lang w:val="en-AU" w:eastAsia="ar-SA"/>
        </w:rPr>
      </w:pPr>
      <w:r w:rsidRPr="00693CEB">
        <w:rPr>
          <w:rFonts w:ascii="Times New Roman" w:eastAsia="Calibri" w:hAnsi="Times New Roman" w:cs="Times New Roman"/>
          <w:b/>
          <w:sz w:val="24"/>
          <w:szCs w:val="24"/>
          <w:lang w:val="en-AU" w:eastAsia="ar-SA"/>
        </w:rPr>
        <w:t xml:space="preserve">1.3.1 </w:t>
      </w:r>
      <w:r w:rsidR="00E91554" w:rsidRPr="00693CEB">
        <w:rPr>
          <w:rFonts w:ascii="Times New Roman" w:eastAsia="Calibri" w:hAnsi="Times New Roman" w:cs="Times New Roman"/>
          <w:b/>
          <w:sz w:val="24"/>
          <w:szCs w:val="24"/>
          <w:lang w:val="en-AU" w:eastAsia="ar-SA"/>
        </w:rPr>
        <w:t>Product knowledge</w:t>
      </w:r>
    </w:p>
    <w:p w:rsidR="00E91554" w:rsidRPr="00693CEB" w:rsidRDefault="00E91554" w:rsidP="00E91554">
      <w:pPr>
        <w:suppressAutoHyphens/>
        <w:spacing w:before="80" w:after="160" w:line="36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t>Knowledge about food, beverages, the services you offer and the facilities available is called 'product knowledge', and you can never have too much of it.</w:t>
      </w:r>
    </w:p>
    <w:p w:rsidR="00E91554" w:rsidRPr="00693CEB" w:rsidRDefault="00E91554" w:rsidP="00E91554">
      <w:pPr>
        <w:suppressAutoHyphens/>
        <w:spacing w:before="80" w:after="160" w:line="36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t>Product knowledge involves almost anything relating to the area and venue where you work.</w:t>
      </w:r>
    </w:p>
    <w:p w:rsidR="00E91554" w:rsidRPr="00693CEB" w:rsidRDefault="00E91554" w:rsidP="00E91554">
      <w:pPr>
        <w:suppressAutoHyphens/>
        <w:spacing w:before="80" w:after="160" w:line="36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t>Food waiters are expected to have detailed food knowledge, a good knowledge about the venue generally but less knowledge about beverages.</w:t>
      </w:r>
    </w:p>
    <w:p w:rsidR="00E91554" w:rsidRPr="00693CEB" w:rsidRDefault="00E91554" w:rsidP="00E91554">
      <w:pPr>
        <w:suppressAutoHyphens/>
        <w:spacing w:before="80" w:after="160" w:line="36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t>Beverage waiters are expected to have detailed knowledge about drinks, a good knowledge about the venue generally but less knowledge about food.</w:t>
      </w:r>
    </w:p>
    <w:p w:rsidR="00E91554" w:rsidRPr="00693CEB" w:rsidRDefault="00E91554" w:rsidP="00032C09">
      <w:pPr>
        <w:spacing w:line="360" w:lineRule="auto"/>
        <w:jc w:val="both"/>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t>Those who are as both food and beverage waiters are expected to ha</w:t>
      </w:r>
      <w:r w:rsidR="00032C09" w:rsidRPr="00693CEB">
        <w:rPr>
          <w:rFonts w:ascii="Times New Roman" w:eastAsia="Times New Roman" w:hAnsi="Times New Roman" w:cs="Times New Roman"/>
          <w:sz w:val="24"/>
          <w:szCs w:val="24"/>
          <w:lang w:val="en-US" w:bidi="en-US"/>
        </w:rPr>
        <w:t xml:space="preserve">ve a good knowledge about both. </w:t>
      </w:r>
      <w:r w:rsidRPr="00693CEB">
        <w:rPr>
          <w:rFonts w:ascii="Times New Roman" w:eastAsia="Calibri" w:hAnsi="Times New Roman" w:cs="Times New Roman"/>
          <w:sz w:val="24"/>
          <w:szCs w:val="24"/>
          <w:lang w:val="en-AU" w:eastAsia="ar-SA"/>
        </w:rPr>
        <w:t>Product knowledge is different to skills/competencies: for example, a food waiter may have knowledge about gueridon cook but not have the skills to provide gueridon service.</w:t>
      </w:r>
    </w:p>
    <w:p w:rsidR="00E91554" w:rsidRPr="00693CEB" w:rsidRDefault="00E91554" w:rsidP="00E91554">
      <w:pPr>
        <w:spacing w:after="0" w:line="360" w:lineRule="auto"/>
        <w:jc w:val="both"/>
        <w:outlineLvl w:val="2"/>
        <w:rPr>
          <w:rFonts w:ascii="Times New Roman" w:eastAsia="Times New Roman" w:hAnsi="Times New Roman" w:cs="Times New Roman"/>
          <w:b/>
          <w:bCs/>
          <w:sz w:val="24"/>
          <w:szCs w:val="24"/>
          <w:lang w:bidi="en-US"/>
        </w:rPr>
      </w:pPr>
    </w:p>
    <w:p w:rsidR="00E91554" w:rsidRPr="00693CEB" w:rsidRDefault="00E91554" w:rsidP="00BC6F35">
      <w:pPr>
        <w:pStyle w:val="NoSpacing"/>
        <w:numPr>
          <w:ilvl w:val="0"/>
          <w:numId w:val="34"/>
        </w:numPr>
        <w:rPr>
          <w:rFonts w:ascii="Times New Roman" w:hAnsi="Times New Roman"/>
          <w:sz w:val="24"/>
          <w:szCs w:val="24"/>
        </w:rPr>
      </w:pPr>
      <w:r w:rsidRPr="00693CEB">
        <w:rPr>
          <w:rFonts w:ascii="Times New Roman" w:hAnsi="Times New Roman"/>
          <w:sz w:val="24"/>
          <w:szCs w:val="24"/>
        </w:rPr>
        <w:t xml:space="preserve">Relevant information sources </w:t>
      </w:r>
    </w:p>
    <w:p w:rsidR="00E91554" w:rsidRPr="00693CEB" w:rsidRDefault="00E91554" w:rsidP="00BC6F35">
      <w:pPr>
        <w:pStyle w:val="ListParagraph"/>
        <w:numPr>
          <w:ilvl w:val="0"/>
          <w:numId w:val="25"/>
        </w:numPr>
        <w:suppressAutoHyphens/>
        <w:spacing w:before="80" w:after="160" w:line="360" w:lineRule="auto"/>
        <w:jc w:val="both"/>
        <w:rPr>
          <w:rFonts w:ascii="Times New Roman" w:eastAsia="Calibri" w:hAnsi="Times New Roman"/>
          <w:b/>
          <w:sz w:val="24"/>
          <w:szCs w:val="24"/>
          <w:lang w:val="en-AU" w:eastAsia="ar-SA"/>
        </w:rPr>
      </w:pPr>
      <w:r w:rsidRPr="00693CEB">
        <w:rPr>
          <w:rFonts w:ascii="Times New Roman" w:eastAsia="Calibri" w:hAnsi="Times New Roman"/>
          <w:b/>
          <w:sz w:val="24"/>
          <w:szCs w:val="24"/>
          <w:lang w:val="en-AU" w:eastAsia="ar-SA"/>
        </w:rPr>
        <w:t>Internal sources</w:t>
      </w:r>
    </w:p>
    <w:p w:rsidR="00E91554" w:rsidRPr="00693CEB" w:rsidRDefault="00E91554" w:rsidP="00E91554">
      <w:pPr>
        <w:suppressAutoHyphens/>
        <w:spacing w:before="80" w:after="160" w:line="36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t>Within the property you can obtain product knowledge information from:</w:t>
      </w:r>
    </w:p>
    <w:p w:rsidR="00E91554" w:rsidRPr="00693CEB" w:rsidRDefault="00E91554" w:rsidP="00BC6F35">
      <w:pPr>
        <w:numPr>
          <w:ilvl w:val="0"/>
          <w:numId w:val="23"/>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Menus, drink lists, wine lists and cocktail lists – many of these contain descriptions about beverages and dishes</w:t>
      </w:r>
    </w:p>
    <w:p w:rsidR="00E91554" w:rsidRPr="00693CEB" w:rsidRDefault="00E91554" w:rsidP="00BC6F35">
      <w:pPr>
        <w:numPr>
          <w:ilvl w:val="0"/>
          <w:numId w:val="23"/>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Taste the products – subject to whatever workplace restrictions apply, one of the best ways to really learn about food and beverages is to ‘experience’ them – smell them, feel them, taste them!</w:t>
      </w:r>
    </w:p>
    <w:p w:rsidR="00E91554" w:rsidRPr="00693CEB" w:rsidRDefault="00E91554" w:rsidP="00BC6F35">
      <w:pPr>
        <w:numPr>
          <w:ilvl w:val="0"/>
          <w:numId w:val="23"/>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Recipes – for information on individual dishes such as ingredients and cooking styles</w:t>
      </w:r>
    </w:p>
    <w:p w:rsidR="00E91554" w:rsidRPr="00693CEB" w:rsidRDefault="00E91554" w:rsidP="00BC6F35">
      <w:pPr>
        <w:numPr>
          <w:ilvl w:val="0"/>
          <w:numId w:val="23"/>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lastRenderedPageBreak/>
        <w:t>Experienced staff – such as chefs, cooks, cellar staff, senior F&amp;B service staff, purchasing officers, bottle shop sales assistants, managers and owners</w:t>
      </w:r>
    </w:p>
    <w:p w:rsidR="00E91554" w:rsidRPr="00693CEB" w:rsidRDefault="00E91554" w:rsidP="00BC6F35">
      <w:pPr>
        <w:numPr>
          <w:ilvl w:val="0"/>
          <w:numId w:val="23"/>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Operational manuals – for details relating to the way things should be done in the room/property</w:t>
      </w:r>
    </w:p>
    <w:p w:rsidR="00E91554" w:rsidRPr="00693CEB" w:rsidRDefault="00E91554" w:rsidP="00BC6F35">
      <w:pPr>
        <w:numPr>
          <w:ilvl w:val="0"/>
          <w:numId w:val="23"/>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Policies and procedures manuals – for background information about the venue</w:t>
      </w:r>
    </w:p>
    <w:p w:rsidR="00E91554" w:rsidRPr="00693CEB" w:rsidRDefault="00E91554" w:rsidP="00BC6F35">
      <w:pPr>
        <w:numPr>
          <w:ilvl w:val="0"/>
          <w:numId w:val="24"/>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Wrapping and packaging material – many items are delivered in packaging that contains information about the product</w:t>
      </w:r>
    </w:p>
    <w:p w:rsidR="00E91554" w:rsidRPr="00693CEB" w:rsidRDefault="00E91554" w:rsidP="00BC6F35">
      <w:pPr>
        <w:numPr>
          <w:ilvl w:val="0"/>
          <w:numId w:val="24"/>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Doing a tour of the premises – to meet staff, find the locations of departments and facilities, and to generally learn about the property</w:t>
      </w:r>
    </w:p>
    <w:p w:rsidR="00E91554" w:rsidRPr="00693CEB" w:rsidRDefault="00E91554" w:rsidP="00BC6F35">
      <w:pPr>
        <w:numPr>
          <w:ilvl w:val="0"/>
          <w:numId w:val="24"/>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Talking to customers – to benefit from their experience/s, what they have learned and their preferences.</w:t>
      </w:r>
    </w:p>
    <w:p w:rsidR="00E91554" w:rsidRPr="00693CEB" w:rsidRDefault="00E91554" w:rsidP="00BC6F35">
      <w:pPr>
        <w:pStyle w:val="ListParagraph"/>
        <w:numPr>
          <w:ilvl w:val="0"/>
          <w:numId w:val="25"/>
        </w:numPr>
        <w:suppressAutoHyphens/>
        <w:spacing w:before="80" w:after="160" w:line="240" w:lineRule="auto"/>
        <w:jc w:val="both"/>
        <w:rPr>
          <w:rFonts w:ascii="Times New Roman" w:eastAsia="Calibri" w:hAnsi="Times New Roman"/>
          <w:b/>
          <w:sz w:val="28"/>
          <w:szCs w:val="24"/>
          <w:lang w:val="en-AU" w:eastAsia="ar-SA"/>
        </w:rPr>
      </w:pPr>
      <w:r w:rsidRPr="00693CEB">
        <w:rPr>
          <w:rFonts w:ascii="Times New Roman" w:eastAsia="Calibri" w:hAnsi="Times New Roman"/>
          <w:b/>
          <w:sz w:val="28"/>
          <w:szCs w:val="24"/>
          <w:lang w:val="en-AU" w:eastAsia="ar-SA"/>
        </w:rPr>
        <w:t>External sources</w:t>
      </w:r>
    </w:p>
    <w:p w:rsidR="00E91554" w:rsidRPr="00693CEB" w:rsidRDefault="00E91554" w:rsidP="00E91554">
      <w:pPr>
        <w:suppressAutoHyphens/>
        <w:spacing w:before="80" w:after="160" w:line="240" w:lineRule="auto"/>
        <w:jc w:val="both"/>
        <w:rPr>
          <w:rFonts w:ascii="Times New Roman" w:eastAsia="Calibri" w:hAnsi="Times New Roman" w:cs="Times New Roman"/>
          <w:sz w:val="24"/>
          <w:szCs w:val="24"/>
          <w:lang w:val="en-AU" w:eastAsia="ar-SA"/>
        </w:rPr>
      </w:pPr>
      <w:r w:rsidRPr="00693CEB">
        <w:rPr>
          <w:rFonts w:ascii="Times New Roman" w:eastAsia="Calibri" w:hAnsi="Times New Roman" w:cs="Times New Roman"/>
          <w:sz w:val="24"/>
          <w:szCs w:val="24"/>
          <w:lang w:val="en-AU" w:eastAsia="ar-SA"/>
        </w:rPr>
        <w:t>Outside the venue you can obtain product knowledge information from:</w:t>
      </w:r>
    </w:p>
    <w:p w:rsidR="00E91554" w:rsidRPr="00693CEB" w:rsidRDefault="00E91554" w:rsidP="00815911">
      <w:pPr>
        <w:numPr>
          <w:ilvl w:val="0"/>
          <w:numId w:val="26"/>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Product suppliers – by asking direct questions to the sales office or sales representatives, or by asking them to send you product information sheets</w:t>
      </w:r>
    </w:p>
    <w:p w:rsidR="00E91554" w:rsidRPr="00693CEB" w:rsidRDefault="00E91554" w:rsidP="00815911">
      <w:pPr>
        <w:numPr>
          <w:ilvl w:val="0"/>
          <w:numId w:val="26"/>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The media – it must become standard practice for you to read, watch or listen to anything that relates to food and beverages: this should include reading, watching and listening to the general media as well as obtaining and reading trade magazines and journals</w:t>
      </w:r>
    </w:p>
    <w:p w:rsidR="00E91554" w:rsidRPr="00693CEB" w:rsidRDefault="00E91554" w:rsidP="00815911">
      <w:pPr>
        <w:numPr>
          <w:ilvl w:val="0"/>
          <w:numId w:val="26"/>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Books – see what your local library has, check out the newsagents, visit the local library</w:t>
      </w:r>
    </w:p>
    <w:p w:rsidR="00E91554" w:rsidRPr="00693CEB" w:rsidRDefault="00E91554" w:rsidP="00815911">
      <w:pPr>
        <w:numPr>
          <w:ilvl w:val="0"/>
          <w:numId w:val="26"/>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Internet – loads of information is available through targeted searches: see below for some examples</w:t>
      </w:r>
    </w:p>
    <w:p w:rsidR="00E91554" w:rsidRPr="00693CEB" w:rsidRDefault="00E91554" w:rsidP="00815911">
      <w:pPr>
        <w:numPr>
          <w:ilvl w:val="0"/>
          <w:numId w:val="26"/>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Trade shows, exhibitions and F&amp;B festivals – keep an eye on the media and invitations sent to your employer. Make the time to go – many shows/exhibitions are free to industry personnel and they are a great way to establish industry networks and keep abreast of what is happening in the industry</w:t>
      </w:r>
    </w:p>
    <w:p w:rsidR="00E91554" w:rsidRPr="00693CEB" w:rsidRDefault="00E91554" w:rsidP="00815911">
      <w:pPr>
        <w:numPr>
          <w:ilvl w:val="0"/>
          <w:numId w:val="26"/>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lastRenderedPageBreak/>
        <w:t>Food and cooking demonstrations – you can always learn something from these events even where they are conducted by a company with a vested interested in promoting their range of products</w:t>
      </w:r>
    </w:p>
    <w:p w:rsidR="00E91554" w:rsidRPr="00693CEB" w:rsidRDefault="00E91554" w:rsidP="00815911">
      <w:pPr>
        <w:numPr>
          <w:ilvl w:val="0"/>
          <w:numId w:val="26"/>
        </w:num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Promotional activities – many suppliers run promotional events to advertise their products and you should attend these whenever possible. Trade magazines, local media and invitations sent direct to your workplace are the best sources of when and where these are conducted.</w:t>
      </w:r>
    </w:p>
    <w:p w:rsidR="00E91554" w:rsidRPr="00693CEB" w:rsidRDefault="00E91554" w:rsidP="00E91554">
      <w:p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The hospitality industry is comprised of various sectors that house, feed, transport, and entertain visitors. Each sector covers a broad range of fields, providing a distinct variety of goods and services. It’s important to note that while separate from one another, they can often overlap and work in conjunction to create one complete and comprehensive hospitality experience. Below, we’ll investigate each sector individually to fully define the hospitality industry.</w:t>
      </w:r>
    </w:p>
    <w:p w:rsidR="00E91554" w:rsidRPr="00693CEB" w:rsidRDefault="00E91554" w:rsidP="00192DB1">
      <w:pPr>
        <w:spacing w:before="60" w:after="140" w:line="360" w:lineRule="auto"/>
        <w:jc w:val="both"/>
        <w:rPr>
          <w:rFonts w:ascii="Times New Roman" w:eastAsia="Calibri" w:hAnsi="Times New Roman" w:cs="Times New Roman"/>
          <w:sz w:val="24"/>
          <w:szCs w:val="24"/>
          <w:lang w:val="en-AU"/>
        </w:rPr>
      </w:pPr>
      <w:r w:rsidRPr="00693CEB">
        <w:rPr>
          <w:rFonts w:ascii="Times New Roman" w:eastAsia="Calibri" w:hAnsi="Times New Roman" w:cs="Times New Roman"/>
          <w:sz w:val="24"/>
          <w:szCs w:val="24"/>
          <w:lang w:val="en-AU"/>
        </w:rPr>
        <w:t xml:space="preserve">Tourism is the activity by the tourists where they engage in travelling to destinations where they want to experience recreational and leisure activities and most of the time avails of accommodation, food and beverage. The hospitality industry is the supplier of the services for tourism. </w:t>
      </w:r>
      <w:bookmarkEnd w:id="10"/>
    </w:p>
    <w:p w:rsidR="00E91554" w:rsidRPr="00693CEB" w:rsidRDefault="00E91554" w:rsidP="009F3B20">
      <w:pPr>
        <w:pStyle w:val="Heading2"/>
        <w:framePr w:wrap="around"/>
        <w:rPr>
          <w:lang w:eastAsia="de-DE"/>
        </w:rPr>
      </w:pPr>
      <w:bookmarkStart w:id="13" w:name="_Toc120578460"/>
      <w:bookmarkStart w:id="14" w:name="_Toc39268796"/>
      <w:r w:rsidRPr="00693CEB">
        <w:rPr>
          <w:bCs/>
        </w:rPr>
        <w:t xml:space="preserve">1.4   </w:t>
      </w:r>
      <w:r w:rsidRPr="00693CEB">
        <w:rPr>
          <w:lang w:eastAsia="de-DE"/>
        </w:rPr>
        <w:t>Types of Hospitality Industry</w:t>
      </w:r>
      <w:bookmarkEnd w:id="13"/>
    </w:p>
    <w:p w:rsidR="005C7142" w:rsidRPr="00693CEB" w:rsidRDefault="005C7142" w:rsidP="008B4BCB">
      <w:pPr>
        <w:pStyle w:val="NoSpacing"/>
        <w:rPr>
          <w:rFonts w:ascii="Times New Roman" w:hAnsi="Times New Roman"/>
        </w:rPr>
      </w:pPr>
    </w:p>
    <w:p w:rsidR="005C7142" w:rsidRPr="00693CEB" w:rsidRDefault="005C7142" w:rsidP="008B4BCB">
      <w:pPr>
        <w:pStyle w:val="NoSpacing"/>
        <w:rPr>
          <w:rFonts w:ascii="Times New Roman" w:hAnsi="Times New Roman"/>
        </w:rPr>
      </w:pPr>
    </w:p>
    <w:p w:rsidR="00E91554" w:rsidRPr="00693CEB" w:rsidRDefault="00E91554" w:rsidP="00073084">
      <w:pPr>
        <w:pStyle w:val="NoSpacing"/>
        <w:spacing w:line="360" w:lineRule="auto"/>
        <w:jc w:val="both"/>
        <w:rPr>
          <w:rFonts w:ascii="Times New Roman" w:hAnsi="Times New Roman"/>
          <w:sz w:val="24"/>
          <w:szCs w:val="24"/>
        </w:rPr>
      </w:pPr>
      <w:r w:rsidRPr="00693CEB">
        <w:rPr>
          <w:rFonts w:ascii="Times New Roman" w:hAnsi="Times New Roman"/>
          <w:sz w:val="24"/>
          <w:szCs w:val="24"/>
        </w:rPr>
        <w:t>There are different types of business within the hospitality industry. However, theses businesses usually fall under four broad categories i.e. accommodation, food and beverage, travel and tourism, and entertainment. The discussion that follows aims to explore these four types of hospitality businesses.</w:t>
      </w:r>
    </w:p>
    <w:p w:rsidR="00E91554" w:rsidRPr="00693CEB" w:rsidRDefault="00E91554" w:rsidP="00073084">
      <w:pPr>
        <w:pStyle w:val="NoSpacing"/>
        <w:spacing w:line="360" w:lineRule="auto"/>
        <w:jc w:val="both"/>
        <w:rPr>
          <w:rFonts w:ascii="Times New Roman" w:hAnsi="Times New Roman"/>
          <w:sz w:val="24"/>
          <w:szCs w:val="24"/>
        </w:rPr>
      </w:pPr>
      <w:r w:rsidRPr="00693CEB">
        <w:rPr>
          <w:rFonts w:ascii="Times New Roman" w:hAnsi="Times New Roman"/>
          <w:sz w:val="24"/>
          <w:szCs w:val="24"/>
        </w:rPr>
        <w:t>This article aims to explore different types of business within the hospitality industry. Hospitality is one of the biggest industries in the world and contributes immensely to the global economic output. It is an industry that connects different types of business with each other. Use of digital technologies by both businesses and consumers and, an increase in consumer purchasing power have propelled a rapid growth in the global hospitality industry.</w:t>
      </w:r>
    </w:p>
    <w:p w:rsidR="00E91554" w:rsidRPr="00693CEB" w:rsidRDefault="00E91554" w:rsidP="00BC6F35">
      <w:pPr>
        <w:pStyle w:val="NoSpacing"/>
        <w:numPr>
          <w:ilvl w:val="0"/>
          <w:numId w:val="27"/>
        </w:numPr>
        <w:spacing w:line="360" w:lineRule="auto"/>
        <w:jc w:val="both"/>
        <w:rPr>
          <w:rFonts w:ascii="Times New Roman" w:eastAsia="Calibri" w:hAnsi="Times New Roman"/>
          <w:b/>
          <w:sz w:val="24"/>
          <w:szCs w:val="24"/>
        </w:rPr>
      </w:pPr>
      <w:r w:rsidRPr="00693CEB">
        <w:rPr>
          <w:rFonts w:ascii="Times New Roman" w:eastAsia="Calibri" w:hAnsi="Times New Roman"/>
          <w:b/>
          <w:sz w:val="24"/>
          <w:szCs w:val="24"/>
        </w:rPr>
        <w:t>Bed &amp; Breakfasts</w:t>
      </w:r>
      <w:r w:rsidRPr="00693CEB">
        <w:rPr>
          <w:rFonts w:ascii="Times New Roman" w:eastAsia="Calibri" w:hAnsi="Times New Roman"/>
          <w:b/>
          <w:sz w:val="24"/>
          <w:szCs w:val="24"/>
        </w:rPr>
        <w:tab/>
      </w:r>
    </w:p>
    <w:p w:rsidR="00E91554" w:rsidRPr="00693CEB" w:rsidRDefault="00E91554" w:rsidP="00073084">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 xml:space="preserve">Bed &amp; breakfasts, also known as B&amp;Bs, are small establishments, which offer overnight stays and breakfast in the morning. Most B&amp;Bs owners live in the property, while guests are provided </w:t>
      </w:r>
      <w:r w:rsidRPr="00693CEB">
        <w:rPr>
          <w:rFonts w:ascii="Times New Roman" w:eastAsia="Calibri" w:hAnsi="Times New Roman"/>
          <w:sz w:val="24"/>
          <w:szCs w:val="24"/>
        </w:rPr>
        <w:lastRenderedPageBreak/>
        <w:t>with a private room and, in most cases, they will also have a private or en suite bathroom. However, bathroom facilities are sometimes shared.</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Hotels</w:t>
      </w:r>
      <w:r w:rsidRPr="00693CEB">
        <w:rPr>
          <w:rFonts w:ascii="Times New Roman" w:eastAsia="Calibri" w:hAnsi="Times New Roman"/>
          <w:sz w:val="24"/>
          <w:szCs w:val="24"/>
        </w:rPr>
        <w:tab/>
      </w:r>
    </w:p>
    <w:p w:rsidR="00E91554" w:rsidRPr="00693CEB" w:rsidRDefault="00E91554" w:rsidP="00073084">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Arguably the most obvious form of accommodation that falls within the hospitality industry, hotels cater to people who require overnight or longer-term stays. Aside from offering lodgings, they tend to provide various other services, including room service, housekeeping, and facilities for eating and drinking.</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Motels</w:t>
      </w:r>
    </w:p>
    <w:p w:rsidR="00E91554" w:rsidRPr="00693CEB" w:rsidRDefault="00E91554" w:rsidP="00073084">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Motels are similar to hotels, but are specifically designed for use as overnight accommodation by motorists. With this in mind, they are generally situated at the roadside, and will have free car parking facilities. Unlike hotels, however, motels usually offer little in the way of additional services or amenities.</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Hostels</w:t>
      </w:r>
    </w:p>
    <w:p w:rsidR="00E91554" w:rsidRPr="00693CEB" w:rsidRDefault="00E91554" w:rsidP="00073084">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Hostels are a form of communal accommodation, where multiple guests will usually sleep in a shared room, with the guests effectively renting a bed. Bathroom and kitchen facilities are usually shared and hostels offer less privacy than hotels. Yet, they are usually significantly cheaper, making them a solid option for those with a low budget.</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Resorts</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A resort is similar to a hotel, but it will provide a wider range of facilities and amenities. This means that guests are able to access sleeping facilities, food and drink facilities, entertainment facilities, shopping facilities and other amenities without needing to leave the resort. Many resorts also offer all-inclusive pricing.</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Food &amp; Drinks</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While food and drinks are necessities, most food and drinks services also fall under the hospitality industry umbrella, due to the fact that they offer people a way of spending their leisure time and disposable income, as well as an opportunity to socialise and enjoy an experience. Again, the food and drinks sector caters to a wide range of customers, including tourists, locals, ex-pats and passers-by.</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Restaurants</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 xml:space="preserve">Restaurants provide customers with food and drinks services, with the food either being eaten in the establishment, or taken away for consumption. This section of the hospitality industry </w:t>
      </w:r>
      <w:r w:rsidRPr="00693CEB">
        <w:rPr>
          <w:rFonts w:ascii="Times New Roman" w:eastAsia="Calibri" w:hAnsi="Times New Roman"/>
          <w:sz w:val="24"/>
          <w:szCs w:val="24"/>
        </w:rPr>
        <w:lastRenderedPageBreak/>
        <w:t>includes fine dining restaurants, takeaway restaurants, fast food restaurants and a variety of other restaurant types.</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Catering</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Catering services are food services provided within a particular site, or in a more remote location, where food and drink are not necessarily the main service provided. Examples of this include catering provided at parks, arenas, stadiums, hotels, event venues and on certain forms of public transport.</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Bars &amp; Cafés</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Bars and cafés provide customers with options to go out, socialise and enjoy food and drinks. They also tend to be a more casual option than most sit-in restaurants. Cafés generally focus on coffee, tea and light snacks, while bars tend to prioritise alcoholic drinks and soft drinks, and may also offer additional entertainment.</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Nightclubs</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Nightclubs are one of the main ways the hospitality industry caters to people in search of night-time entertainment. They serve alcoholic drinks, are kept open until late, and often place an emphasis on both music and dancing. Many nightclubs have specific themes and they may cater for locals, as well as visitors or tourists.</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Tea &amp; Coffee Shops</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Tea rooms and coffee shops provide a similar function to cafés, primarily serving varieties of tea and coffee, as the name suggests. With that being said, tea and coffee shops are often individual room within larger buildings, such as hotels, and they may also sell products to be taken away, such as tea bags and coffee beans.</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Travel and Tourism</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It is important to understand that the hospitality industry and the travel industry are closely linked. Many of the services that are classed as travel industry offerings are also hospitality offerings, because they are linked to leisure, customer satisfaction, pleasure, experiences and the use of disposable income. Importantly, the cross-over between the tourism industry and the hospitality industry centres on services, rather than end-products.</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Travel Agents</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 xml:space="preserve">Essentially, travel agents serve to sell travel products to customers, on behalf of suppliers. They will often receive a commission for successful sales and can be a convenient option for </w:t>
      </w:r>
      <w:r w:rsidRPr="00693CEB">
        <w:rPr>
          <w:rFonts w:ascii="Times New Roman" w:eastAsia="Calibri" w:hAnsi="Times New Roman"/>
          <w:sz w:val="24"/>
          <w:szCs w:val="24"/>
        </w:rPr>
        <w:lastRenderedPageBreak/>
        <w:t>inexperienced travellers, providing them with advice on the best travel products for their particular needs.</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Tour Operators</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A tour operator offers a combination of travel and tour products, combining them into a package, which is then sold to customers. This might, for instance, include travel to a destination, transfers from a hotel or train station to a hotel, as well a number of trips, activities or experiences throughout the customer’s stay.</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Online Travel Agencies (OTAs)</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Online travel agents, or OTAs, perform many of the same functions as traditional travel agents, albeit over the internet. However, the use of online platforms means customers often have access to a greater level of self-service, with the OTAs helping users to search for the travel products that best suit their requirements.</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Cruises</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Cruises are voyages on cruise ships, undertaken for pleasure, rather than for the sole purpose of transportation. A cruise may have various stops along the way, but passengers will spend the vast majority of their time aboard the cruise ship, which will provide them with lodgings, entertainment, catering and more.</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Car Rental</w:t>
      </w:r>
    </w:p>
    <w:p w:rsidR="00E91554" w:rsidRPr="00693CEB" w:rsidRDefault="00E91554" w:rsidP="00192DB1">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Car rental services cater to customers who require short-term access to a car. In many cases, these services are used by tourists travelling to other parts of the world, although some locals may also wish to rent a car, especially if they do not have regular access to one, or if they require a larger number of passenger seats.</w:t>
      </w:r>
    </w:p>
    <w:p w:rsidR="00E91554" w:rsidRPr="00693CEB" w:rsidRDefault="00E91554" w:rsidP="00BC6F35">
      <w:pPr>
        <w:pStyle w:val="NoSpacing"/>
        <w:numPr>
          <w:ilvl w:val="0"/>
          <w:numId w:val="27"/>
        </w:numPr>
        <w:spacing w:line="360" w:lineRule="auto"/>
        <w:jc w:val="both"/>
        <w:rPr>
          <w:rFonts w:ascii="Times New Roman" w:eastAsia="Calibri" w:hAnsi="Times New Roman"/>
          <w:sz w:val="24"/>
          <w:szCs w:val="24"/>
        </w:rPr>
      </w:pPr>
      <w:r w:rsidRPr="00693CEB">
        <w:rPr>
          <w:rFonts w:ascii="Times New Roman" w:eastAsia="Calibri" w:hAnsi="Times New Roman"/>
          <w:sz w:val="24"/>
          <w:szCs w:val="24"/>
        </w:rPr>
        <w:t>Casinos</w:t>
      </w:r>
    </w:p>
    <w:p w:rsidR="00E91554" w:rsidRPr="00693CEB" w:rsidRDefault="00E91554" w:rsidP="00192DB1">
      <w:pPr>
        <w:pStyle w:val="NoSpacing"/>
        <w:spacing w:line="360" w:lineRule="auto"/>
        <w:jc w:val="both"/>
        <w:rPr>
          <w:rFonts w:ascii="Times New Roman" w:eastAsia="Calibri" w:hAnsi="Times New Roman"/>
          <w:sz w:val="24"/>
          <w:szCs w:val="24"/>
          <w:lang w:bidi="ar-SA"/>
        </w:rPr>
      </w:pPr>
      <w:r w:rsidRPr="00693CEB">
        <w:rPr>
          <w:rFonts w:ascii="Times New Roman" w:eastAsia="Calibri" w:hAnsi="Times New Roman"/>
          <w:sz w:val="24"/>
          <w:szCs w:val="24"/>
        </w:rPr>
        <w:t>Finally, a casino is an entertainment establishment, which provides customers with opportunities to gamble. These gambling opportunities are predominantly offered via luck-based games. In addition to the gambling component, many casinos also stage live performances, offer food and drink</w:t>
      </w:r>
      <w:r w:rsidR="00192DB1" w:rsidRPr="00693CEB">
        <w:rPr>
          <w:rFonts w:ascii="Times New Roman" w:eastAsia="Calibri" w:hAnsi="Times New Roman"/>
          <w:sz w:val="24"/>
          <w:szCs w:val="24"/>
        </w:rPr>
        <w:t>s, and are connected to hotels.</w:t>
      </w:r>
    </w:p>
    <w:p w:rsidR="00E91554" w:rsidRPr="00693CEB" w:rsidRDefault="00E91554" w:rsidP="00E91554">
      <w:pPr>
        <w:spacing w:before="100" w:beforeAutospacing="1" w:after="100" w:afterAutospacing="1" w:line="240" w:lineRule="auto"/>
        <w:rPr>
          <w:rFonts w:ascii="Times New Roman" w:eastAsia="Times New Roman" w:hAnsi="Times New Roman" w:cs="Times New Roman"/>
          <w:b/>
          <w:sz w:val="28"/>
          <w:szCs w:val="28"/>
          <w:lang w:eastAsia="en-GB"/>
        </w:rPr>
      </w:pPr>
      <w:r w:rsidRPr="00693CEB">
        <w:rPr>
          <w:rFonts w:ascii="Times New Roman" w:eastAsia="Times New Roman" w:hAnsi="Times New Roman" w:cs="Times New Roman"/>
          <w:b/>
          <w:bCs/>
          <w:iCs/>
          <w:sz w:val="28"/>
          <w:szCs w:val="28"/>
          <w:lang w:eastAsia="en-GB"/>
        </w:rPr>
        <w:t>1.4.1 Accommodation in the hospitality industry</w:t>
      </w:r>
    </w:p>
    <w:p w:rsidR="00E91554" w:rsidRPr="00693CEB" w:rsidRDefault="00E91554" w:rsidP="00014B88">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 xml:space="preserve">A broad sector of the hospitality industry is accommodation (lodging) comprising of different types of hotels and facilities that have the provisions of overnight accommodation for people in </w:t>
      </w:r>
      <w:r w:rsidRPr="00693CEB">
        <w:rPr>
          <w:rFonts w:ascii="Times New Roman" w:hAnsi="Times New Roman"/>
          <w:sz w:val="24"/>
          <w:szCs w:val="24"/>
          <w:lang w:eastAsia="en-GB"/>
        </w:rPr>
        <w:lastRenderedPageBreak/>
        <w:t>travelling.  Budget hotel, luxury hotel, spa hotel, hotel resort, boutique hotel, and bed and breakfast are some of the most important players in this industry.</w:t>
      </w:r>
    </w:p>
    <w:p w:rsidR="00E91554" w:rsidRPr="00693CEB" w:rsidRDefault="00E91554" w:rsidP="00014B88">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According to the World Tourism Organization (cited in WorldAtlas, 2021), the total number of visitors visited France in 2019 is 89 million. In the same year, 83 million people visited Spain and 80 million visited the USA. Likewise, 63 million visited China and 36 million people visited the UK. Out of these so many great millions, only a small number of visitors stayed with friends and families. The rest stayed in hotels and similar facilities. It is worth noting that travellers spent more than $293 billion on accommodation in the USA in 2016, and the country is likely to receive 95.5 million international visitors annually by 2023 (ITA, 2021).</w:t>
      </w:r>
    </w:p>
    <w:p w:rsidR="00E91554" w:rsidRPr="00693CEB" w:rsidRDefault="00E91554" w:rsidP="00BC6F35">
      <w:pPr>
        <w:pStyle w:val="NoSpacing"/>
        <w:numPr>
          <w:ilvl w:val="0"/>
          <w:numId w:val="28"/>
        </w:numPr>
        <w:spacing w:line="360" w:lineRule="auto"/>
        <w:rPr>
          <w:rFonts w:ascii="Times New Roman" w:hAnsi="Times New Roman"/>
          <w:sz w:val="24"/>
          <w:szCs w:val="24"/>
          <w:lang w:eastAsia="en-GB"/>
        </w:rPr>
      </w:pPr>
      <w:r w:rsidRPr="00693CEB">
        <w:rPr>
          <w:rFonts w:ascii="Times New Roman" w:hAnsi="Times New Roman"/>
          <w:b/>
          <w:bCs/>
          <w:iCs/>
          <w:sz w:val="24"/>
          <w:szCs w:val="24"/>
          <w:lang w:eastAsia="en-GB"/>
        </w:rPr>
        <w:t>Food and beverage in the hospitality industry</w:t>
      </w:r>
    </w:p>
    <w:p w:rsidR="00E91554" w:rsidRPr="00693CEB" w:rsidRDefault="00E91554" w:rsidP="00014B88">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Food and beverage is one of the largest sectors within the hospitality industry. Services within this sector range from preparing food to presenting it on the customer table. Fast food, fast casual, fine dinning, and casual dinning are some of the most popular types of restaurants in this sector.</w:t>
      </w:r>
    </w:p>
    <w:p w:rsidR="003C6430" w:rsidRPr="00693CEB" w:rsidRDefault="003C6430" w:rsidP="00014B88">
      <w:pPr>
        <w:pStyle w:val="NoSpacing"/>
        <w:spacing w:line="360" w:lineRule="auto"/>
        <w:rPr>
          <w:rFonts w:ascii="Times New Roman" w:hAnsi="Times New Roman"/>
          <w:sz w:val="24"/>
          <w:szCs w:val="24"/>
          <w:lang w:eastAsia="en-GB"/>
        </w:rPr>
      </w:pPr>
    </w:p>
    <w:p w:rsidR="00E91554" w:rsidRPr="00693CEB" w:rsidRDefault="00E91554" w:rsidP="00BC6F35">
      <w:pPr>
        <w:pStyle w:val="NoSpacing"/>
        <w:numPr>
          <w:ilvl w:val="0"/>
          <w:numId w:val="28"/>
        </w:numPr>
        <w:spacing w:line="360" w:lineRule="auto"/>
        <w:rPr>
          <w:rFonts w:ascii="Times New Roman" w:hAnsi="Times New Roman"/>
          <w:sz w:val="24"/>
          <w:szCs w:val="24"/>
          <w:lang w:eastAsia="en-GB"/>
        </w:rPr>
      </w:pPr>
      <w:r w:rsidRPr="00693CEB">
        <w:rPr>
          <w:rFonts w:ascii="Times New Roman" w:hAnsi="Times New Roman"/>
          <w:b/>
          <w:bCs/>
          <w:iCs/>
          <w:sz w:val="24"/>
          <w:szCs w:val="24"/>
          <w:lang w:eastAsia="en-GB"/>
        </w:rPr>
        <w:t xml:space="preserve"> Travel and tourismin the hospitality industry</w:t>
      </w:r>
    </w:p>
    <w:p w:rsidR="0007113C" w:rsidRPr="00693CEB" w:rsidRDefault="00E91554" w:rsidP="00014B88">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 xml:space="preserve">There are different types of business within travel and tourism sector that include but not limited to trains, airlines, cruise ships, and tour operators. Travellers spent approximately $270 billion on passenger air transportation services in the USA in 2017 (ITA, 2021). In fact, air transportation services support around 900,000 jobs in the USA. </w:t>
      </w:r>
      <w:r w:rsidR="00CD2CB2" w:rsidRPr="00693CEB">
        <w:rPr>
          <w:rFonts w:ascii="Times New Roman" w:hAnsi="Times New Roman"/>
          <w:b/>
          <w:noProof/>
          <w:sz w:val="24"/>
          <w:szCs w:val="24"/>
          <w:lang w:bidi="ar-SA"/>
        </w:rPr>
        <w:drawing>
          <wp:inline distT="0" distB="0" distL="0" distR="0">
            <wp:extent cx="5595582" cy="2074460"/>
            <wp:effectExtent l="0" t="0" r="571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95564" cy="2074453"/>
                    </a:xfrm>
                    <a:prstGeom prst="rect">
                      <a:avLst/>
                    </a:prstGeom>
                    <a:noFill/>
                    <a:ln>
                      <a:noFill/>
                    </a:ln>
                  </pic:spPr>
                </pic:pic>
              </a:graphicData>
            </a:graphic>
          </wp:inline>
        </w:drawing>
      </w:r>
      <w:r w:rsidR="00192DB1" w:rsidRPr="00693CEB">
        <w:rPr>
          <w:rFonts w:ascii="Times New Roman" w:hAnsi="Times New Roman"/>
          <w:b/>
          <w:bCs/>
          <w:sz w:val="24"/>
          <w:szCs w:val="24"/>
        </w:rPr>
        <w:br w:type="page"/>
      </w:r>
    </w:p>
    <w:p w:rsidR="00824A47" w:rsidRPr="00693CEB" w:rsidRDefault="00824A47" w:rsidP="00014B88">
      <w:pPr>
        <w:pStyle w:val="NoSpacing"/>
        <w:spacing w:line="360" w:lineRule="auto"/>
        <w:rPr>
          <w:rFonts w:ascii="Times New Roman" w:hAnsi="Times New Roman"/>
          <w:sz w:val="24"/>
          <w:szCs w:val="24"/>
          <w:lang w:eastAsia="en-GB"/>
        </w:rPr>
      </w:pPr>
    </w:p>
    <w:p w:rsidR="0007113C" w:rsidRPr="00693CEB" w:rsidRDefault="0007113C" w:rsidP="00014B88">
      <w:pPr>
        <w:pStyle w:val="NoSpacing"/>
        <w:spacing w:line="360" w:lineRule="auto"/>
        <w:rPr>
          <w:rFonts w:ascii="Times New Roman" w:hAnsi="Times New Roman"/>
          <w:b/>
          <w:bCs/>
          <w:sz w:val="24"/>
          <w:szCs w:val="24"/>
        </w:rPr>
      </w:pPr>
    </w:p>
    <w:tbl>
      <w:tblPr>
        <w:tblpPr w:leftFromText="180" w:rightFromText="180" w:vertAnchor="text" w:horzAnchor="margin" w:tblpY="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E91554" w:rsidRPr="00693CEB" w:rsidTr="005C7142">
        <w:trPr>
          <w:trHeight w:val="530"/>
        </w:trPr>
        <w:tc>
          <w:tcPr>
            <w:tcW w:w="3145" w:type="dxa"/>
            <w:shd w:val="clear" w:color="auto" w:fill="F3F3F3"/>
            <w:vAlign w:val="center"/>
          </w:tcPr>
          <w:p w:rsidR="00E91554" w:rsidRPr="00693CEB" w:rsidRDefault="00E91554" w:rsidP="008E109F">
            <w:pPr>
              <w:pStyle w:val="Heading1"/>
              <w:framePr w:hSpace="0" w:wrap="auto" w:vAnchor="margin" w:hAnchor="text" w:yAlign="inline"/>
            </w:pPr>
            <w:bookmarkStart w:id="15" w:name="_Toc120578461"/>
            <w:r w:rsidRPr="00693CEB">
              <w:t xml:space="preserve">Self-Check </w:t>
            </w:r>
            <w:r w:rsidR="0007113C" w:rsidRPr="00693CEB">
              <w:t>–</w:t>
            </w:r>
            <w:r w:rsidRPr="00693CEB">
              <w:t>I</w:t>
            </w:r>
            <w:bookmarkEnd w:id="15"/>
          </w:p>
        </w:tc>
        <w:tc>
          <w:tcPr>
            <w:tcW w:w="5992" w:type="dxa"/>
            <w:shd w:val="clear" w:color="auto" w:fill="F3F3F3"/>
            <w:vAlign w:val="center"/>
          </w:tcPr>
          <w:p w:rsidR="00E91554" w:rsidRPr="00693CEB" w:rsidRDefault="00E91554" w:rsidP="0050275C">
            <w:pPr>
              <w:pStyle w:val="NoSpacing"/>
              <w:rPr>
                <w:rFonts w:ascii="Times New Roman" w:hAnsi="Times New Roman"/>
              </w:rPr>
            </w:pPr>
            <w:r w:rsidRPr="00693CEB">
              <w:rPr>
                <w:rFonts w:ascii="Times New Roman" w:hAnsi="Times New Roman"/>
              </w:rPr>
              <w:t>Written Test</w:t>
            </w:r>
          </w:p>
        </w:tc>
      </w:tr>
    </w:tbl>
    <w:p w:rsidR="00E91554" w:rsidRPr="00693CEB" w:rsidRDefault="00E91554" w:rsidP="008E109F">
      <w:pPr>
        <w:pStyle w:val="Heading1"/>
        <w:framePr w:wrap="around"/>
      </w:pPr>
    </w:p>
    <w:bookmarkEnd w:id="14"/>
    <w:p w:rsidR="00192DB1" w:rsidRPr="00693CEB" w:rsidRDefault="00192DB1" w:rsidP="00014B88">
      <w:pPr>
        <w:pStyle w:val="NoSpacing"/>
        <w:spacing w:line="360" w:lineRule="auto"/>
        <w:rPr>
          <w:rFonts w:ascii="Times New Roman" w:hAnsi="Times New Roman"/>
          <w:sz w:val="24"/>
          <w:szCs w:val="24"/>
        </w:rPr>
      </w:pPr>
    </w:p>
    <w:p w:rsidR="00E91554" w:rsidRPr="00693CEB" w:rsidRDefault="00E91554" w:rsidP="00824A47">
      <w:pPr>
        <w:pStyle w:val="NoSpacing"/>
        <w:spacing w:line="360" w:lineRule="auto"/>
        <w:jc w:val="center"/>
        <w:rPr>
          <w:rFonts w:ascii="Times New Roman" w:hAnsi="Times New Roman"/>
          <w:sz w:val="24"/>
          <w:szCs w:val="24"/>
        </w:rPr>
      </w:pPr>
      <w:r w:rsidRPr="00693CEB">
        <w:rPr>
          <w:rFonts w:ascii="Times New Roman" w:hAnsi="Times New Roman"/>
          <w:sz w:val="24"/>
          <w:szCs w:val="24"/>
        </w:rPr>
        <w:t>Choose the best answers</w:t>
      </w:r>
    </w:p>
    <w:p w:rsidR="00824A47" w:rsidRPr="00693CEB" w:rsidRDefault="00824A47" w:rsidP="00824A47">
      <w:pPr>
        <w:pStyle w:val="NoSpacing"/>
        <w:spacing w:line="360" w:lineRule="auto"/>
        <w:jc w:val="both"/>
        <w:rPr>
          <w:rFonts w:ascii="Times New Roman" w:eastAsia="Calibri" w:hAnsi="Times New Roman"/>
          <w:sz w:val="24"/>
          <w:szCs w:val="24"/>
        </w:rPr>
      </w:pPr>
      <w:r w:rsidRPr="00693CEB">
        <w:rPr>
          <w:rFonts w:ascii="Times New Roman" w:eastAsia="Calibri" w:hAnsi="Times New Roman"/>
          <w:sz w:val="24"/>
          <w:szCs w:val="24"/>
        </w:rPr>
        <w:t>Trainee name ________________________ID number__________ signature ____________</w:t>
      </w:r>
    </w:p>
    <w:p w:rsidR="00824A47" w:rsidRPr="00693CEB" w:rsidRDefault="00824A47" w:rsidP="00824A47">
      <w:pPr>
        <w:pStyle w:val="NoSpacing"/>
        <w:spacing w:line="360" w:lineRule="auto"/>
        <w:jc w:val="both"/>
        <w:rPr>
          <w:rFonts w:ascii="Times New Roman" w:hAnsi="Times New Roman"/>
          <w:sz w:val="24"/>
          <w:szCs w:val="24"/>
        </w:rPr>
      </w:pPr>
    </w:p>
    <w:p w:rsidR="00E91554" w:rsidRPr="00693CEB" w:rsidRDefault="00192DB1" w:rsidP="00014B88">
      <w:pPr>
        <w:pStyle w:val="NoSpacing"/>
        <w:spacing w:line="360" w:lineRule="auto"/>
        <w:rPr>
          <w:rFonts w:ascii="Times New Roman" w:hAnsi="Times New Roman"/>
          <w:sz w:val="24"/>
          <w:szCs w:val="24"/>
        </w:rPr>
      </w:pPr>
      <w:r w:rsidRPr="00693CEB">
        <w:rPr>
          <w:rFonts w:ascii="Times New Roman" w:hAnsi="Times New Roman"/>
          <w:sz w:val="24"/>
          <w:szCs w:val="24"/>
        </w:rPr>
        <w:t xml:space="preserve">1. </w:t>
      </w:r>
      <w:r w:rsidR="00E91554" w:rsidRPr="00693CEB">
        <w:rPr>
          <w:rFonts w:ascii="Times New Roman" w:hAnsi="Times New Roman"/>
          <w:sz w:val="24"/>
          <w:szCs w:val="24"/>
        </w:rPr>
        <w:t>---------------------- is a broad group of businesses that provide services to customers.</w:t>
      </w:r>
    </w:p>
    <w:p w:rsidR="00E91554" w:rsidRPr="00693CEB" w:rsidRDefault="00E91554" w:rsidP="00014B88">
      <w:pPr>
        <w:pStyle w:val="NoSpacing"/>
        <w:spacing w:line="360" w:lineRule="auto"/>
        <w:rPr>
          <w:rFonts w:ascii="Times New Roman" w:hAnsi="Times New Roman"/>
          <w:sz w:val="24"/>
          <w:szCs w:val="24"/>
        </w:rPr>
      </w:pPr>
      <w:r w:rsidRPr="00693CEB">
        <w:rPr>
          <w:rFonts w:ascii="Times New Roman" w:hAnsi="Times New Roman"/>
          <w:sz w:val="24"/>
          <w:szCs w:val="24"/>
        </w:rPr>
        <w:t xml:space="preserve">A. front desk                 b. housekeeping service only     c. </w:t>
      </w:r>
      <w:r w:rsidRPr="00693CEB">
        <w:rPr>
          <w:rFonts w:ascii="Times New Roman" w:hAnsi="Times New Roman"/>
          <w:b/>
          <w:sz w:val="24"/>
          <w:szCs w:val="24"/>
        </w:rPr>
        <w:t>hospitality industry</w:t>
      </w:r>
      <w:r w:rsidRPr="00693CEB">
        <w:rPr>
          <w:rFonts w:ascii="Times New Roman" w:hAnsi="Times New Roman"/>
          <w:sz w:val="24"/>
          <w:szCs w:val="24"/>
        </w:rPr>
        <w:t xml:space="preserve">     d. all </w:t>
      </w:r>
    </w:p>
    <w:p w:rsidR="00E91554" w:rsidRPr="00693CEB" w:rsidRDefault="00E91554" w:rsidP="00014B88">
      <w:pPr>
        <w:pStyle w:val="NoSpacing"/>
        <w:spacing w:line="360" w:lineRule="auto"/>
        <w:rPr>
          <w:rFonts w:ascii="Times New Roman" w:hAnsi="Times New Roman"/>
          <w:sz w:val="24"/>
          <w:szCs w:val="24"/>
        </w:rPr>
      </w:pPr>
      <w:r w:rsidRPr="00693CEB">
        <w:rPr>
          <w:rFonts w:ascii="Times New Roman" w:hAnsi="Times New Roman"/>
          <w:sz w:val="24"/>
          <w:szCs w:val="24"/>
        </w:rPr>
        <w:t xml:space="preserve"> 2. ----------------------- Which one is true about Hospitality industry?</w:t>
      </w:r>
    </w:p>
    <w:p w:rsidR="00E91554" w:rsidRPr="00693CEB" w:rsidRDefault="00E91554" w:rsidP="00014B88">
      <w:pPr>
        <w:pStyle w:val="NoSpacing"/>
        <w:spacing w:line="360" w:lineRule="auto"/>
        <w:rPr>
          <w:rFonts w:ascii="Times New Roman" w:hAnsi="Times New Roman"/>
          <w:sz w:val="24"/>
          <w:szCs w:val="24"/>
        </w:rPr>
      </w:pPr>
      <w:r w:rsidRPr="00693CEB">
        <w:rPr>
          <w:rFonts w:ascii="Times New Roman" w:hAnsi="Times New Roman"/>
          <w:sz w:val="24"/>
          <w:szCs w:val="24"/>
        </w:rPr>
        <w:t xml:space="preserve">     A, is made up of a collection of fields within the service industry that focus on leisure. </w:t>
      </w:r>
    </w:p>
    <w:p w:rsidR="00E91554" w:rsidRPr="00693CEB" w:rsidRDefault="00E91554" w:rsidP="00014B88">
      <w:pPr>
        <w:pStyle w:val="NoSpacing"/>
        <w:spacing w:line="360" w:lineRule="auto"/>
        <w:rPr>
          <w:rFonts w:ascii="Times New Roman" w:eastAsia="Calibri" w:hAnsi="Times New Roman"/>
          <w:sz w:val="24"/>
          <w:szCs w:val="24"/>
        </w:rPr>
      </w:pPr>
      <w:r w:rsidRPr="00693CEB">
        <w:rPr>
          <w:rFonts w:ascii="Times New Roman" w:hAnsi="Times New Roman"/>
          <w:sz w:val="24"/>
          <w:szCs w:val="24"/>
        </w:rPr>
        <w:t xml:space="preserve">    B. </w:t>
      </w:r>
      <w:r w:rsidRPr="00693CEB">
        <w:rPr>
          <w:rFonts w:ascii="Times New Roman" w:eastAsia="Calibri" w:hAnsi="Times New Roman"/>
          <w:sz w:val="24"/>
          <w:szCs w:val="24"/>
        </w:rPr>
        <w:t>refers to a variety of businesses and services linked to leisure and customer satisfaction.</w:t>
      </w:r>
    </w:p>
    <w:p w:rsidR="00E91554" w:rsidRPr="00693CEB" w:rsidRDefault="00E91554" w:rsidP="00014B88">
      <w:pPr>
        <w:pStyle w:val="NoSpacing"/>
        <w:spacing w:line="360" w:lineRule="auto"/>
        <w:rPr>
          <w:rFonts w:ascii="Times New Roman" w:hAnsi="Times New Roman"/>
          <w:sz w:val="24"/>
          <w:szCs w:val="24"/>
          <w:lang w:eastAsia="en-GB"/>
        </w:rPr>
      </w:pPr>
      <w:r w:rsidRPr="00693CEB">
        <w:rPr>
          <w:rFonts w:ascii="Times New Roman" w:hAnsi="Times New Roman"/>
          <w:sz w:val="24"/>
          <w:szCs w:val="24"/>
        </w:rPr>
        <w:t xml:space="preserve">   C. </w:t>
      </w:r>
      <w:r w:rsidRPr="00693CEB">
        <w:rPr>
          <w:rFonts w:ascii="Times New Roman" w:hAnsi="Times New Roman"/>
          <w:sz w:val="24"/>
          <w:szCs w:val="24"/>
          <w:lang w:eastAsia="en-GB"/>
        </w:rPr>
        <w:t xml:space="preserve">  is its own massive industry under the category of hospitality. </w:t>
      </w:r>
    </w:p>
    <w:p w:rsidR="00E91554" w:rsidRPr="00693CEB" w:rsidRDefault="00E91554" w:rsidP="00014B88">
      <w:pPr>
        <w:pStyle w:val="NoSpacing"/>
        <w:spacing w:line="360" w:lineRule="auto"/>
        <w:rPr>
          <w:rFonts w:ascii="Times New Roman" w:hAnsi="Times New Roman"/>
          <w:b/>
          <w:sz w:val="24"/>
          <w:szCs w:val="24"/>
          <w:lang w:eastAsia="en-GB"/>
        </w:rPr>
      </w:pPr>
      <w:r w:rsidRPr="00693CEB">
        <w:rPr>
          <w:rFonts w:ascii="Times New Roman" w:hAnsi="Times New Roman"/>
          <w:b/>
          <w:sz w:val="24"/>
          <w:szCs w:val="24"/>
          <w:lang w:eastAsia="en-GB"/>
        </w:rPr>
        <w:t xml:space="preserve">  D,   A&amp;B</w:t>
      </w:r>
    </w:p>
    <w:p w:rsidR="00E91554" w:rsidRPr="00693CEB" w:rsidRDefault="00E91554" w:rsidP="00014B88">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 xml:space="preserve">  E. All</w:t>
      </w:r>
    </w:p>
    <w:p w:rsidR="00E91554" w:rsidRPr="00693CEB" w:rsidRDefault="00E91554" w:rsidP="00014B88">
      <w:pPr>
        <w:pStyle w:val="NoSpacing"/>
        <w:spacing w:line="360" w:lineRule="auto"/>
        <w:rPr>
          <w:rFonts w:ascii="Times New Roman" w:hAnsi="Times New Roman"/>
          <w:bCs/>
          <w:sz w:val="24"/>
          <w:szCs w:val="24"/>
        </w:rPr>
      </w:pPr>
      <w:r w:rsidRPr="00693CEB">
        <w:rPr>
          <w:rFonts w:ascii="Times New Roman" w:hAnsi="Times New Roman"/>
          <w:sz w:val="24"/>
          <w:szCs w:val="24"/>
          <w:lang w:eastAsia="en-GB"/>
        </w:rPr>
        <w:t xml:space="preserve">3. What are the </w:t>
      </w:r>
      <w:r w:rsidRPr="00693CEB">
        <w:rPr>
          <w:rFonts w:ascii="Times New Roman" w:hAnsi="Times New Roman"/>
          <w:bCs/>
          <w:sz w:val="24"/>
          <w:szCs w:val="24"/>
        </w:rPr>
        <w:t>sectors of Hospitality Industry?</w:t>
      </w:r>
    </w:p>
    <w:p w:rsidR="00192DB1" w:rsidRPr="00693CEB" w:rsidRDefault="00E91554" w:rsidP="00014B88">
      <w:pPr>
        <w:pStyle w:val="NoSpacing"/>
        <w:spacing w:line="360" w:lineRule="auto"/>
        <w:rPr>
          <w:rFonts w:ascii="Times New Roman" w:hAnsi="Times New Roman"/>
          <w:sz w:val="24"/>
          <w:szCs w:val="24"/>
        </w:rPr>
      </w:pPr>
      <w:r w:rsidRPr="00693CEB">
        <w:rPr>
          <w:rFonts w:ascii="Times New Roman" w:hAnsi="Times New Roman"/>
          <w:bCs/>
          <w:sz w:val="24"/>
          <w:szCs w:val="24"/>
        </w:rPr>
        <w:t xml:space="preserve">A. </w:t>
      </w:r>
      <w:r w:rsidRPr="00693CEB">
        <w:rPr>
          <w:rFonts w:ascii="Times New Roman" w:hAnsi="Times New Roman"/>
          <w:sz w:val="24"/>
          <w:szCs w:val="24"/>
        </w:rPr>
        <w:t xml:space="preserve">‘Food and Beverage’,        B. ‘Accommodation’,         C.     ‘Travel and Tourism’    </w:t>
      </w:r>
    </w:p>
    <w:p w:rsidR="00E91554" w:rsidRPr="00693CEB" w:rsidRDefault="00E91554" w:rsidP="00014B88">
      <w:pPr>
        <w:pStyle w:val="NoSpacing"/>
        <w:spacing w:line="360" w:lineRule="auto"/>
        <w:rPr>
          <w:rFonts w:ascii="Times New Roman" w:hAnsi="Times New Roman"/>
          <w:sz w:val="24"/>
          <w:szCs w:val="24"/>
        </w:rPr>
      </w:pPr>
      <w:r w:rsidRPr="00693CEB">
        <w:rPr>
          <w:rFonts w:ascii="Times New Roman" w:hAnsi="Times New Roman"/>
          <w:sz w:val="24"/>
          <w:szCs w:val="24"/>
        </w:rPr>
        <w:t>D. ‘Entertainment and Recreation’</w:t>
      </w:r>
      <w:r w:rsidRPr="00693CEB">
        <w:rPr>
          <w:rFonts w:ascii="Times New Roman" w:hAnsi="Times New Roman"/>
          <w:b/>
          <w:sz w:val="24"/>
          <w:szCs w:val="24"/>
        </w:rPr>
        <w:t>.       E. All</w:t>
      </w:r>
    </w:p>
    <w:p w:rsidR="00E91554" w:rsidRPr="00693CEB" w:rsidRDefault="00E91554" w:rsidP="00014B88">
      <w:pPr>
        <w:pStyle w:val="NoSpacing"/>
        <w:spacing w:line="360" w:lineRule="auto"/>
        <w:rPr>
          <w:rFonts w:ascii="Times New Roman" w:hAnsi="Times New Roman"/>
          <w:sz w:val="24"/>
          <w:szCs w:val="24"/>
          <w:lang w:eastAsia="en-GB"/>
        </w:rPr>
      </w:pPr>
      <w:r w:rsidRPr="00693CEB">
        <w:rPr>
          <w:rFonts w:ascii="Times New Roman" w:hAnsi="Times New Roman"/>
          <w:sz w:val="24"/>
          <w:szCs w:val="24"/>
        </w:rPr>
        <w:t>4. ------------------</w:t>
      </w:r>
      <w:r w:rsidRPr="00693CEB">
        <w:rPr>
          <w:rFonts w:ascii="Times New Roman" w:hAnsi="Times New Roman"/>
          <w:sz w:val="24"/>
          <w:szCs w:val="24"/>
          <w:lang w:eastAsia="en-GB"/>
        </w:rPr>
        <w:t xml:space="preserve"> are services involved with the movement of people and the exploration of a place.</w:t>
      </w:r>
    </w:p>
    <w:p w:rsidR="00E91554" w:rsidRPr="00693CEB" w:rsidRDefault="00E91554" w:rsidP="00014B88">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 xml:space="preserve">A. </w:t>
      </w:r>
      <w:r w:rsidRPr="00693CEB">
        <w:rPr>
          <w:rFonts w:ascii="Times New Roman" w:hAnsi="Times New Roman"/>
          <w:b/>
          <w:sz w:val="24"/>
          <w:szCs w:val="24"/>
          <w:lang w:eastAsia="en-GB"/>
        </w:rPr>
        <w:t>Travel and tourism</w:t>
      </w:r>
      <w:r w:rsidRPr="00693CEB">
        <w:rPr>
          <w:rFonts w:ascii="Times New Roman" w:hAnsi="Times New Roman"/>
          <w:sz w:val="24"/>
          <w:szCs w:val="24"/>
          <w:lang w:eastAsia="en-GB"/>
        </w:rPr>
        <w:t xml:space="preserve">           B.  Outbound tourism only    C. Inbound tourism only    D. All </w:t>
      </w:r>
    </w:p>
    <w:p w:rsidR="00E91554" w:rsidRPr="00693CEB" w:rsidRDefault="00E91554" w:rsidP="00014B88">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5---------------What are the travel and tourism sector targets ?</w:t>
      </w:r>
    </w:p>
    <w:p w:rsidR="00E91554" w:rsidRPr="00693CEB" w:rsidRDefault="00E91554" w:rsidP="00014B88">
      <w:pPr>
        <w:pStyle w:val="NoSpacing"/>
        <w:spacing w:line="360" w:lineRule="auto"/>
        <w:rPr>
          <w:rFonts w:ascii="Times New Roman" w:hAnsi="Times New Roman"/>
          <w:sz w:val="24"/>
          <w:szCs w:val="24"/>
        </w:rPr>
      </w:pPr>
      <w:r w:rsidRPr="00693CEB">
        <w:rPr>
          <w:rFonts w:ascii="Times New Roman" w:hAnsi="Times New Roman"/>
          <w:b/>
          <w:sz w:val="24"/>
          <w:szCs w:val="24"/>
          <w:lang w:eastAsia="en-GB"/>
        </w:rPr>
        <w:t>Both leisure and business</w:t>
      </w:r>
      <w:r w:rsidRPr="00693CEB">
        <w:rPr>
          <w:rFonts w:ascii="Times New Roman" w:hAnsi="Times New Roman"/>
          <w:sz w:val="24"/>
          <w:szCs w:val="24"/>
          <w:lang w:eastAsia="en-GB"/>
        </w:rPr>
        <w:t xml:space="preserve">        B. Travellers spend a lot of money on all the other hospitality segments    C. Only leisure </w:t>
      </w:r>
      <w:r w:rsidR="00F340BC">
        <w:rPr>
          <w:rFonts w:ascii="Times New Roman" w:hAnsi="Times New Roman"/>
          <w:sz w:val="24"/>
          <w:szCs w:val="24"/>
          <w:lang w:eastAsia="en-GB"/>
        </w:rPr>
        <w:t xml:space="preserve"> </w:t>
      </w:r>
      <w:r w:rsidRPr="00693CEB">
        <w:rPr>
          <w:rFonts w:ascii="Times New Roman" w:hAnsi="Times New Roman"/>
          <w:sz w:val="24"/>
          <w:szCs w:val="24"/>
          <w:lang w:eastAsia="en-GB"/>
        </w:rPr>
        <w:t xml:space="preserve">    D. All</w:t>
      </w:r>
    </w:p>
    <w:p w:rsidR="00E91554" w:rsidRPr="00693CEB" w:rsidRDefault="00E91554" w:rsidP="00014B88">
      <w:pPr>
        <w:pStyle w:val="NoSpacing"/>
        <w:spacing w:line="360" w:lineRule="auto"/>
        <w:rPr>
          <w:rFonts w:ascii="Times New Roman" w:hAnsi="Times New Roman"/>
          <w:sz w:val="24"/>
          <w:szCs w:val="24"/>
        </w:rPr>
      </w:pPr>
    </w:p>
    <w:p w:rsidR="00E91554" w:rsidRPr="00693CEB" w:rsidRDefault="00E91554" w:rsidP="00014B88">
      <w:pPr>
        <w:pStyle w:val="NoSpacing"/>
        <w:spacing w:line="360" w:lineRule="auto"/>
        <w:rPr>
          <w:rFonts w:ascii="Times New Roman" w:hAnsi="Times New Roman"/>
          <w:b/>
          <w:sz w:val="24"/>
          <w:szCs w:val="24"/>
          <w:u w:val="single"/>
        </w:rPr>
      </w:pPr>
      <w:r w:rsidRPr="00693CEB">
        <w:rPr>
          <w:rFonts w:ascii="Times New Roman" w:hAnsi="Times New Roman"/>
          <w:b/>
          <w:sz w:val="24"/>
          <w:szCs w:val="24"/>
          <w:u w:val="single"/>
        </w:rPr>
        <w:t>Matching</w:t>
      </w:r>
    </w:p>
    <w:p w:rsidR="00E91554" w:rsidRPr="00693CEB" w:rsidRDefault="00E91554" w:rsidP="00014B88">
      <w:pPr>
        <w:pStyle w:val="NoSpacing"/>
        <w:spacing w:line="360" w:lineRule="auto"/>
        <w:rPr>
          <w:rFonts w:ascii="Times New Roman" w:hAnsi="Times New Roman"/>
          <w:b/>
          <w:sz w:val="24"/>
          <w:szCs w:val="24"/>
          <w:u w:val="single"/>
        </w:rPr>
      </w:pPr>
      <w:r w:rsidRPr="00693CEB">
        <w:rPr>
          <w:rFonts w:ascii="Times New Roman" w:hAnsi="Times New Roman"/>
          <w:sz w:val="24"/>
          <w:szCs w:val="24"/>
        </w:rPr>
        <w:t xml:space="preserve">1. Accommodation                          A. Handling gust complains </w:t>
      </w:r>
    </w:p>
    <w:p w:rsidR="00E91554" w:rsidRPr="00693CEB" w:rsidRDefault="00E91554" w:rsidP="00014B88">
      <w:pPr>
        <w:pStyle w:val="NoSpacing"/>
        <w:spacing w:line="360" w:lineRule="auto"/>
        <w:rPr>
          <w:rFonts w:ascii="Times New Roman" w:hAnsi="Times New Roman"/>
          <w:sz w:val="24"/>
          <w:szCs w:val="24"/>
          <w:lang w:eastAsia="en-GB"/>
        </w:rPr>
      </w:pPr>
      <w:r w:rsidRPr="00693CEB">
        <w:rPr>
          <w:rFonts w:ascii="Times New Roman" w:hAnsi="Times New Roman"/>
          <w:sz w:val="24"/>
          <w:szCs w:val="24"/>
        </w:rPr>
        <w:t xml:space="preserve">2. Entertainment and Recreation   B. </w:t>
      </w:r>
      <w:r w:rsidRPr="00693CEB">
        <w:rPr>
          <w:rFonts w:ascii="Times New Roman" w:hAnsi="Times New Roman"/>
          <w:sz w:val="24"/>
          <w:szCs w:val="24"/>
          <w:lang w:eastAsia="en-GB"/>
        </w:rPr>
        <w:t>Right up to luxurious resorts.</w:t>
      </w:r>
    </w:p>
    <w:p w:rsidR="00E91554" w:rsidRPr="00693CEB" w:rsidRDefault="00E91554" w:rsidP="00014B88">
      <w:pPr>
        <w:pStyle w:val="NoSpacing"/>
        <w:spacing w:line="360" w:lineRule="auto"/>
        <w:rPr>
          <w:rFonts w:ascii="Times New Roman" w:hAnsi="Times New Roman"/>
          <w:sz w:val="24"/>
          <w:szCs w:val="24"/>
        </w:rPr>
      </w:pPr>
    </w:p>
    <w:p w:rsidR="00E91554" w:rsidRPr="00693CEB" w:rsidRDefault="00E91554" w:rsidP="00014B88">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 xml:space="preserve">3. Bordello                                 C. guest for one or more nights’ rest. </w:t>
      </w:r>
    </w:p>
    <w:p w:rsidR="00E91554" w:rsidRPr="00693CEB" w:rsidRDefault="00E91554" w:rsidP="00014B88">
      <w:pPr>
        <w:pStyle w:val="NoSpacing"/>
        <w:spacing w:line="360" w:lineRule="auto"/>
        <w:rPr>
          <w:rFonts w:ascii="Times New Roman" w:hAnsi="Times New Roman"/>
          <w:sz w:val="24"/>
          <w:szCs w:val="24"/>
        </w:rPr>
      </w:pPr>
      <w:r w:rsidRPr="00693CEB">
        <w:rPr>
          <w:rFonts w:ascii="Times New Roman" w:hAnsi="Times New Roman"/>
          <w:sz w:val="24"/>
          <w:szCs w:val="24"/>
        </w:rPr>
        <w:lastRenderedPageBreak/>
        <w:t xml:space="preserve">4. Lodging and Hotels                      D. </w:t>
      </w:r>
      <w:r w:rsidRPr="00693CEB">
        <w:rPr>
          <w:rFonts w:ascii="Times New Roman" w:hAnsi="Times New Roman"/>
          <w:sz w:val="24"/>
          <w:szCs w:val="24"/>
          <w:lang w:eastAsia="en-GB"/>
        </w:rPr>
        <w:t>First proven hospitality establishment that also charged for lodging.</w:t>
      </w:r>
    </w:p>
    <w:p w:rsidR="00E91554" w:rsidRPr="00693CEB" w:rsidRDefault="00E91554" w:rsidP="00014B88">
      <w:pPr>
        <w:pStyle w:val="NoSpacing"/>
        <w:spacing w:line="360" w:lineRule="auto"/>
        <w:rPr>
          <w:rFonts w:ascii="Times New Roman" w:hAnsi="Times New Roman"/>
          <w:sz w:val="24"/>
          <w:szCs w:val="24"/>
        </w:rPr>
      </w:pPr>
      <w:r w:rsidRPr="00693CEB">
        <w:rPr>
          <w:rFonts w:ascii="Times New Roman" w:hAnsi="Times New Roman"/>
          <w:sz w:val="24"/>
          <w:szCs w:val="24"/>
        </w:rPr>
        <w:t xml:space="preserve">5. Front desk                                       E. </w:t>
      </w:r>
      <w:r w:rsidRPr="00693CEB">
        <w:rPr>
          <w:rFonts w:ascii="Times New Roman" w:hAnsi="Times New Roman"/>
          <w:sz w:val="24"/>
          <w:szCs w:val="24"/>
          <w:lang w:eastAsia="en-GB"/>
        </w:rPr>
        <w:t xml:space="preserve">cinemas or theatres and attractions such as zoos </w:t>
      </w:r>
    </w:p>
    <w:p w:rsidR="00E91554" w:rsidRPr="00693CEB" w:rsidRDefault="00E91554" w:rsidP="00014B88">
      <w:pPr>
        <w:pStyle w:val="NoSpacing"/>
        <w:spacing w:line="360" w:lineRule="auto"/>
        <w:rPr>
          <w:rFonts w:ascii="Times New Roman" w:hAnsi="Times New Roman"/>
          <w:sz w:val="24"/>
          <w:szCs w:val="24"/>
        </w:rPr>
      </w:pPr>
    </w:p>
    <w:p w:rsidR="00E91554" w:rsidRPr="00693CEB" w:rsidRDefault="00E91554" w:rsidP="00E91554">
      <w:pPr>
        <w:spacing w:after="0" w:line="360" w:lineRule="auto"/>
        <w:ind w:left="360"/>
        <w:contextualSpacing/>
        <w:outlineLvl w:val="1"/>
        <w:rPr>
          <w:rFonts w:ascii="Times New Roman" w:eastAsia="Times New Roman" w:hAnsi="Times New Roman" w:cs="Times New Roman"/>
          <w:b/>
          <w:bCs/>
          <w:sz w:val="28"/>
          <w:szCs w:val="28"/>
          <w:lang w:val="en-US" w:bidi="en-US"/>
        </w:rPr>
      </w:pPr>
      <w:r w:rsidRPr="00693CEB">
        <w:rPr>
          <w:rFonts w:ascii="Times New Roman" w:eastAsia="Times New Roman" w:hAnsi="Times New Roman" w:cs="Times New Roman"/>
          <w:b/>
          <w:bCs/>
          <w:sz w:val="28"/>
          <w:szCs w:val="28"/>
          <w:lang w:val="en-US" w:bidi="en-US"/>
        </w:rPr>
        <w:br w:type="page"/>
      </w:r>
    </w:p>
    <w:p w:rsidR="00E91554" w:rsidRPr="00693CEB" w:rsidRDefault="00E91554" w:rsidP="00E91554">
      <w:pPr>
        <w:spacing w:after="0" w:line="360" w:lineRule="auto"/>
        <w:contextualSpacing/>
        <w:outlineLvl w:val="1"/>
        <w:rPr>
          <w:rFonts w:ascii="Times New Roman" w:eastAsia="Times New Roman" w:hAnsi="Times New Roman" w:cs="Times New Roman"/>
          <w:b/>
          <w:bCs/>
          <w:sz w:val="28"/>
          <w:szCs w:val="28"/>
          <w:lang w:val="en-US" w:bidi="en-US"/>
        </w:rPr>
      </w:pPr>
    </w:p>
    <w:p w:rsidR="00E91554" w:rsidRPr="00693CEB" w:rsidRDefault="00E91554" w:rsidP="00E91554">
      <w:pPr>
        <w:spacing w:after="0" w:line="360" w:lineRule="auto"/>
        <w:ind w:left="360"/>
        <w:contextualSpacing/>
        <w:outlineLvl w:val="1"/>
        <w:rPr>
          <w:rFonts w:ascii="Times New Roman" w:eastAsia="Times New Roman" w:hAnsi="Times New Roman" w:cs="Times New Roman"/>
          <w:b/>
          <w:sz w:val="24"/>
          <w:szCs w:val="24"/>
          <w:lang w:val="en-US"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91554" w:rsidRPr="00693CEB" w:rsidTr="005C7142">
        <w:trPr>
          <w:trHeight w:val="437"/>
        </w:trPr>
        <w:tc>
          <w:tcPr>
            <w:tcW w:w="9468" w:type="dxa"/>
            <w:shd w:val="clear" w:color="auto" w:fill="D99594"/>
          </w:tcPr>
          <w:p w:rsidR="00E91554" w:rsidRPr="00693CEB" w:rsidRDefault="00E91554" w:rsidP="008E109F">
            <w:pPr>
              <w:pStyle w:val="Heading1"/>
              <w:framePr w:hSpace="0" w:wrap="auto" w:vAnchor="margin" w:hAnchor="text" w:yAlign="inline"/>
            </w:pPr>
            <w:bookmarkStart w:id="16" w:name="_Toc39268799"/>
            <w:bookmarkStart w:id="17" w:name="_Toc120578462"/>
            <w:r w:rsidRPr="00693CEB">
              <w:t xml:space="preserve">Unit Two:  </w:t>
            </w:r>
            <w:r w:rsidRPr="00693CEB">
              <w:rPr>
                <w:bCs/>
              </w:rPr>
              <w:t xml:space="preserve"> Legal andEthical issues in</w:t>
            </w:r>
            <w:r w:rsidRPr="00693CEB">
              <w:t xml:space="preserve"> Hospitality Industry</w:t>
            </w:r>
            <w:bookmarkEnd w:id="16"/>
            <w:bookmarkEnd w:id="17"/>
          </w:p>
        </w:tc>
      </w:tr>
      <w:tr w:rsidR="00E91554" w:rsidRPr="00693CEB" w:rsidTr="005C7142">
        <w:trPr>
          <w:trHeight w:val="755"/>
        </w:trPr>
        <w:tc>
          <w:tcPr>
            <w:tcW w:w="9468" w:type="dxa"/>
            <w:shd w:val="clear" w:color="auto" w:fill="auto"/>
          </w:tcPr>
          <w:p w:rsidR="00E91554" w:rsidRPr="00693CEB" w:rsidRDefault="00E91554" w:rsidP="005A3B6F">
            <w:pPr>
              <w:pStyle w:val="NoSpacing"/>
              <w:spacing w:line="360" w:lineRule="auto"/>
              <w:jc w:val="both"/>
              <w:rPr>
                <w:rFonts w:ascii="Times New Roman" w:hAnsi="Times New Roman"/>
                <w:sz w:val="24"/>
                <w:szCs w:val="24"/>
              </w:rPr>
            </w:pPr>
            <w:r w:rsidRPr="00693CEB">
              <w:rPr>
                <w:rFonts w:ascii="Times New Roman" w:hAnsi="Times New Roman"/>
                <w:sz w:val="24"/>
                <w:szCs w:val="24"/>
              </w:rPr>
              <w:t>This unit to provide you the necessary information regarding the following content coverage and topics:</w:t>
            </w:r>
          </w:p>
          <w:p w:rsidR="00E91554" w:rsidRPr="00693CEB" w:rsidRDefault="00E91554" w:rsidP="00BC6F35">
            <w:pPr>
              <w:pStyle w:val="NoSpacing"/>
              <w:numPr>
                <w:ilvl w:val="0"/>
                <w:numId w:val="29"/>
              </w:numPr>
              <w:spacing w:line="360" w:lineRule="auto"/>
              <w:jc w:val="both"/>
              <w:rPr>
                <w:rFonts w:ascii="Times New Roman" w:hAnsi="Times New Roman"/>
                <w:b/>
                <w:sz w:val="24"/>
                <w:szCs w:val="24"/>
                <w:lang w:eastAsia="de-DE"/>
              </w:rPr>
            </w:pPr>
            <w:r w:rsidRPr="00693CEB">
              <w:rPr>
                <w:rFonts w:ascii="Times New Roman" w:hAnsi="Times New Roman"/>
                <w:sz w:val="24"/>
                <w:szCs w:val="24"/>
                <w:lang w:eastAsia="de-DE"/>
              </w:rPr>
              <w:t xml:space="preserve">Legal &amp; Ethical issues </w:t>
            </w:r>
          </w:p>
          <w:p w:rsidR="00E91554" w:rsidRPr="00693CEB" w:rsidRDefault="00E91554" w:rsidP="00BC6F35">
            <w:pPr>
              <w:pStyle w:val="NoSpacing"/>
              <w:numPr>
                <w:ilvl w:val="0"/>
                <w:numId w:val="29"/>
              </w:numPr>
              <w:spacing w:line="360" w:lineRule="auto"/>
              <w:jc w:val="both"/>
              <w:rPr>
                <w:rFonts w:ascii="Times New Roman" w:hAnsi="Times New Roman"/>
                <w:b/>
                <w:sz w:val="24"/>
                <w:szCs w:val="24"/>
                <w:lang w:eastAsia="de-DE"/>
              </w:rPr>
            </w:pPr>
            <w:r w:rsidRPr="00693CEB">
              <w:rPr>
                <w:rFonts w:ascii="Times New Roman" w:hAnsi="Times New Roman"/>
                <w:sz w:val="24"/>
                <w:szCs w:val="24"/>
                <w:lang w:eastAsia="de-DE"/>
              </w:rPr>
              <w:t xml:space="preserve">Hospitality industry activities </w:t>
            </w:r>
          </w:p>
          <w:p w:rsidR="00E91554" w:rsidRPr="00693CEB" w:rsidRDefault="00E91554" w:rsidP="00BC6F35">
            <w:pPr>
              <w:pStyle w:val="NoSpacing"/>
              <w:numPr>
                <w:ilvl w:val="0"/>
                <w:numId w:val="29"/>
              </w:numPr>
              <w:spacing w:line="360" w:lineRule="auto"/>
              <w:jc w:val="both"/>
              <w:rPr>
                <w:rFonts w:ascii="Times New Roman" w:hAnsi="Times New Roman"/>
                <w:b/>
                <w:sz w:val="24"/>
                <w:szCs w:val="24"/>
                <w:lang w:eastAsia="de-DE"/>
              </w:rPr>
            </w:pPr>
            <w:r w:rsidRPr="00693CEB">
              <w:rPr>
                <w:rFonts w:ascii="Times New Roman" w:hAnsi="Times New Roman"/>
                <w:sz w:val="24"/>
                <w:szCs w:val="24"/>
                <w:lang w:eastAsia="de-DE"/>
              </w:rPr>
              <w:t xml:space="preserve">EEO (Equal employment Opportunity </w:t>
            </w:r>
          </w:p>
          <w:p w:rsidR="00E91554" w:rsidRPr="00693CEB" w:rsidRDefault="00E91554" w:rsidP="005A3B6F">
            <w:pPr>
              <w:pStyle w:val="NoSpacing"/>
              <w:spacing w:line="360" w:lineRule="auto"/>
              <w:jc w:val="both"/>
              <w:rPr>
                <w:rFonts w:ascii="Times New Roman" w:hAnsi="Times New Roman"/>
                <w:sz w:val="24"/>
                <w:szCs w:val="24"/>
              </w:rPr>
            </w:pPr>
            <w:r w:rsidRPr="00693CEB">
              <w:rPr>
                <w:rFonts w:ascii="Times New Roman" w:hAnsi="Times New Roman"/>
                <w:sz w:val="24"/>
                <w:szCs w:val="24"/>
              </w:rPr>
              <w:t>This guide will also assist you to attain the learning outcomes stated in the cover page. Specifically, upon completion of this learning guide, you will be able to:</w:t>
            </w:r>
          </w:p>
          <w:p w:rsidR="00E91554" w:rsidRPr="00693CEB" w:rsidRDefault="00E91554" w:rsidP="00BC6F35">
            <w:pPr>
              <w:pStyle w:val="NoSpacing"/>
              <w:numPr>
                <w:ilvl w:val="0"/>
                <w:numId w:val="30"/>
              </w:numPr>
              <w:spacing w:line="360" w:lineRule="auto"/>
              <w:jc w:val="both"/>
              <w:rPr>
                <w:rFonts w:ascii="Times New Roman" w:hAnsi="Times New Roman"/>
                <w:sz w:val="24"/>
                <w:szCs w:val="24"/>
                <w:lang w:val="en-ZA"/>
              </w:rPr>
            </w:pPr>
            <w:r w:rsidRPr="00693CEB">
              <w:rPr>
                <w:rFonts w:ascii="Times New Roman" w:hAnsi="Times New Roman"/>
                <w:sz w:val="24"/>
                <w:szCs w:val="24"/>
                <w:lang w:val="en-ZA"/>
              </w:rPr>
              <w:t xml:space="preserve">Understand  Legal &amp; Ethical issues </w:t>
            </w:r>
          </w:p>
          <w:p w:rsidR="00E91554" w:rsidRPr="00693CEB" w:rsidRDefault="00E91554" w:rsidP="00BC6F35">
            <w:pPr>
              <w:pStyle w:val="NoSpacing"/>
              <w:numPr>
                <w:ilvl w:val="0"/>
                <w:numId w:val="30"/>
              </w:numPr>
              <w:spacing w:line="360" w:lineRule="auto"/>
              <w:jc w:val="both"/>
              <w:rPr>
                <w:rFonts w:ascii="Times New Roman" w:hAnsi="Times New Roman"/>
                <w:sz w:val="24"/>
                <w:szCs w:val="24"/>
                <w:lang w:val="en-ZA"/>
              </w:rPr>
            </w:pPr>
            <w:r w:rsidRPr="00693CEB">
              <w:rPr>
                <w:rFonts w:ascii="Times New Roman" w:hAnsi="Times New Roman"/>
                <w:sz w:val="24"/>
                <w:szCs w:val="24"/>
                <w:lang w:val="en-ZA"/>
              </w:rPr>
              <w:t xml:space="preserve">Apply Hospitality industry activities </w:t>
            </w:r>
          </w:p>
          <w:p w:rsidR="00E91554" w:rsidRPr="00693CEB" w:rsidRDefault="00E91554" w:rsidP="00BC6F35">
            <w:pPr>
              <w:pStyle w:val="NoSpacing"/>
              <w:numPr>
                <w:ilvl w:val="0"/>
                <w:numId w:val="30"/>
              </w:numPr>
              <w:spacing w:line="360" w:lineRule="auto"/>
              <w:jc w:val="both"/>
              <w:rPr>
                <w:rFonts w:ascii="Times New Roman" w:hAnsi="Times New Roman"/>
                <w:lang w:val="en-ZA"/>
              </w:rPr>
            </w:pPr>
            <w:r w:rsidRPr="00693CEB">
              <w:rPr>
                <w:rFonts w:ascii="Times New Roman" w:hAnsi="Times New Roman"/>
                <w:sz w:val="24"/>
                <w:szCs w:val="24"/>
                <w:lang w:val="en-ZA"/>
              </w:rPr>
              <w:t>Apply EEO (Equal employment Opportunity</w:t>
            </w:r>
          </w:p>
        </w:tc>
      </w:tr>
    </w:tbl>
    <w:p w:rsidR="00E91554" w:rsidRPr="00693CEB" w:rsidRDefault="00E91554" w:rsidP="00E91554">
      <w:pPr>
        <w:spacing w:after="0" w:line="360" w:lineRule="auto"/>
        <w:rPr>
          <w:rFonts w:ascii="Times New Roman" w:eastAsia="Times New Roman" w:hAnsi="Times New Roman" w:cs="Times New Roman"/>
          <w:sz w:val="16"/>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jc w:val="both"/>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450"/>
        <w:jc w:val="both"/>
        <w:rPr>
          <w:rFonts w:ascii="Times New Roman" w:eastAsia="Times New Roman" w:hAnsi="Times New Roman" w:cs="Times New Roman"/>
          <w:b/>
          <w:sz w:val="24"/>
          <w:szCs w:val="24"/>
          <w:lang w:val="en-US" w:bidi="en-US"/>
        </w:rPr>
      </w:pPr>
    </w:p>
    <w:p w:rsidR="00E91554" w:rsidRPr="00693CEB" w:rsidRDefault="00E91554" w:rsidP="00E91554">
      <w:pPr>
        <w:shd w:val="clear" w:color="auto" w:fill="FFFFFF"/>
        <w:spacing w:after="0" w:line="360" w:lineRule="auto"/>
        <w:contextualSpacing/>
        <w:jc w:val="both"/>
        <w:rPr>
          <w:rFonts w:ascii="Times New Roman" w:eastAsia="Times New Roman" w:hAnsi="Times New Roman" w:cs="Times New Roman"/>
          <w:b/>
          <w:sz w:val="28"/>
          <w:szCs w:val="28"/>
          <w:lang w:val="en-US" w:bidi="en-US"/>
        </w:rPr>
      </w:pPr>
    </w:p>
    <w:p w:rsidR="00E91554" w:rsidRPr="00693CEB" w:rsidRDefault="00E91554" w:rsidP="009F3B20">
      <w:pPr>
        <w:pStyle w:val="Heading2"/>
        <w:framePr w:wrap="around"/>
      </w:pPr>
      <w:bookmarkStart w:id="18" w:name="_Toc120578463"/>
      <w:r w:rsidRPr="00693CEB">
        <w:t>2.1 Legal &amp; Ethical issues</w:t>
      </w:r>
      <w:bookmarkEnd w:id="18"/>
    </w:p>
    <w:p w:rsidR="005A3B6F" w:rsidRPr="00693CEB" w:rsidRDefault="005A3B6F"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p>
    <w:p w:rsidR="00E91554" w:rsidRPr="00693CEB" w:rsidRDefault="00E91554" w:rsidP="005A3B6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Issues by nature are many and, today, many issues are brought up and are questioned upon their varying natures. Ethical and legal issues, being two kinds of issues that are often brought up especially in organizations, are two terms that often clash with one another and at the same time working with one another on different occasions, as well. But what are the discerning characteristics that set them apart?</w:t>
      </w:r>
    </w:p>
    <w:p w:rsidR="00E91554" w:rsidRPr="00693CEB" w:rsidRDefault="00E91554" w:rsidP="00BC6F35">
      <w:pPr>
        <w:pStyle w:val="NoSpacing"/>
        <w:numPr>
          <w:ilvl w:val="0"/>
          <w:numId w:val="32"/>
        </w:numPr>
        <w:spacing w:line="360" w:lineRule="auto"/>
        <w:jc w:val="both"/>
        <w:rPr>
          <w:rFonts w:ascii="Times New Roman" w:hAnsi="Times New Roman"/>
          <w:sz w:val="24"/>
          <w:szCs w:val="24"/>
          <w:lang w:eastAsia="en-GB"/>
        </w:rPr>
      </w:pPr>
      <w:r w:rsidRPr="00693CEB">
        <w:rPr>
          <w:rFonts w:ascii="Times New Roman" w:hAnsi="Times New Roman"/>
          <w:b/>
          <w:bCs/>
          <w:sz w:val="24"/>
          <w:szCs w:val="24"/>
          <w:lang w:eastAsia="en-GB"/>
        </w:rPr>
        <w:t>Ethical Issues</w:t>
      </w:r>
    </w:p>
    <w:p w:rsidR="00E91554" w:rsidRPr="00693CEB" w:rsidRDefault="00E91554" w:rsidP="005A3B6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An ethical issue is rooted in morals that call for an individual or a company to choose between alternatives that can be evaluated as wrong (unethical) or right (ethical). It is based upon the perception of the rightness or the wrongness of an act or a situation and thereby affects the society or other individuals. An ethical issue also raises questions of virtue and is often guided by one’s sense of the right and the wrong.</w:t>
      </w:r>
    </w:p>
    <w:p w:rsidR="00E91554" w:rsidRPr="00693CEB" w:rsidRDefault="00E91554" w:rsidP="005A3B6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Mostly prevalent in business, one example of an ethical issue would be the hiring and firing of employees, whether or not that the employee will be able to maintain him or herself after being fired from his or her position.</w:t>
      </w:r>
    </w:p>
    <w:p w:rsidR="00E91554" w:rsidRPr="009F3B20" w:rsidRDefault="00E91554" w:rsidP="00BC6F35">
      <w:pPr>
        <w:pStyle w:val="NoSpacing"/>
        <w:numPr>
          <w:ilvl w:val="0"/>
          <w:numId w:val="32"/>
        </w:numPr>
        <w:spacing w:line="360" w:lineRule="auto"/>
        <w:jc w:val="both"/>
        <w:rPr>
          <w:rFonts w:ascii="Times New Roman" w:hAnsi="Times New Roman"/>
          <w:b/>
          <w:sz w:val="24"/>
          <w:szCs w:val="24"/>
          <w:lang w:eastAsia="en-GB"/>
        </w:rPr>
      </w:pPr>
      <w:r w:rsidRPr="009F3B20">
        <w:rPr>
          <w:rFonts w:ascii="Times New Roman" w:hAnsi="Times New Roman"/>
          <w:b/>
          <w:sz w:val="24"/>
          <w:szCs w:val="24"/>
          <w:lang w:eastAsia="en-GB"/>
        </w:rPr>
        <w:t>Legal Issues</w:t>
      </w:r>
    </w:p>
    <w:p w:rsidR="00E91554" w:rsidRPr="00693CEB" w:rsidRDefault="00E91554" w:rsidP="005A3B6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A legal issue can be defined as a question or a situation that primarily involves the application of principles of law. Legal issues arise due to the in-adherence or the noncompliance with the principles of law which can be considered as an offence against the law. Such issues are usually punishable by law and harbour consequences that are imposed upon by the governing law of a country. An organization engaging in illegal business would arise in legal issues, which would amount to the company being penalized by law for its unlawful conduct.</w:t>
      </w:r>
    </w:p>
    <w:p w:rsidR="00E91554" w:rsidRPr="00693CEB" w:rsidRDefault="00E91554" w:rsidP="00BC6F35">
      <w:pPr>
        <w:pStyle w:val="NoSpacing"/>
        <w:numPr>
          <w:ilvl w:val="0"/>
          <w:numId w:val="3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Difference between Ethical and Legal Issues</w:t>
      </w:r>
    </w:p>
    <w:p w:rsidR="00E91554" w:rsidRPr="00693CEB" w:rsidRDefault="00E91554" w:rsidP="005A3B6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It is a known fact that most laws are based upon ethics. It is because of this reason that ethical and legal issues often overlap each other, thereby making it quite difficult to make a distinction between the two. However, it must be made clear that ethical and legal issues are two different types of issues that must be dealt with in different manners.</w:t>
      </w:r>
    </w:p>
    <w:p w:rsidR="00E91554" w:rsidRPr="00693CEB" w:rsidRDefault="00E91554" w:rsidP="005A3B6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 Ethical issues are not governed by a set of rules and thereby are not punishable by law. Legal issues have a set of rules on which they are based and are punishable by law if those rules are not adhered by.</w:t>
      </w:r>
    </w:p>
    <w:p w:rsidR="00E91554" w:rsidRPr="00693CEB" w:rsidRDefault="00E91554" w:rsidP="005A3B6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What is legal can be unethical. For example, the firing of an employee by a company is not illegal but may be unethical.</w:t>
      </w:r>
    </w:p>
    <w:p w:rsidR="00E91554" w:rsidRPr="00693CEB" w:rsidRDefault="00E91554" w:rsidP="005A3B6F">
      <w:pPr>
        <w:pStyle w:val="NoSpacing"/>
        <w:spacing w:line="360" w:lineRule="auto"/>
        <w:jc w:val="both"/>
        <w:rPr>
          <w:rFonts w:ascii="Times New Roman" w:hAnsi="Times New Roman"/>
          <w:sz w:val="24"/>
          <w:szCs w:val="24"/>
        </w:rPr>
      </w:pPr>
      <w:r w:rsidRPr="00693CEB">
        <w:rPr>
          <w:rFonts w:ascii="Times New Roman" w:hAnsi="Times New Roman"/>
          <w:sz w:val="24"/>
          <w:szCs w:val="24"/>
        </w:rPr>
        <w:t>Hospitality Law covers a wide range of legal issues which include contracts, hotel liability, duty of hotels toward guests, employment laws, antitrust legislation, alcohol licensing and food safety to name a few. Industries such as transportation, hotels, bars, motels and other various leisure establishments and services must comply with all laws set forth by the various governing authorities of this area of practice.</w:t>
      </w:r>
      <w:bookmarkStart w:id="19" w:name="1"/>
      <w:bookmarkEnd w:id="19"/>
    </w:p>
    <w:p w:rsidR="00E91554" w:rsidRPr="009F3B20" w:rsidRDefault="000D696C" w:rsidP="005A3B6F">
      <w:pPr>
        <w:pStyle w:val="NoSpacing"/>
        <w:spacing w:line="360" w:lineRule="auto"/>
        <w:jc w:val="both"/>
        <w:rPr>
          <w:rFonts w:ascii="Times New Roman" w:hAnsi="Times New Roman"/>
          <w:b/>
          <w:sz w:val="24"/>
          <w:szCs w:val="24"/>
        </w:rPr>
      </w:pPr>
      <w:r w:rsidRPr="009F3B20">
        <w:rPr>
          <w:rFonts w:ascii="Times New Roman" w:hAnsi="Times New Roman"/>
          <w:b/>
          <w:sz w:val="24"/>
          <w:szCs w:val="24"/>
        </w:rPr>
        <w:t>2.1.1</w:t>
      </w:r>
      <w:hyperlink r:id="rId15" w:tgtFrame="_new" w:history="1">
        <w:r w:rsidR="00E91554" w:rsidRPr="009F3B20">
          <w:rPr>
            <w:rFonts w:ascii="Times New Roman" w:hAnsi="Times New Roman"/>
            <w:b/>
            <w:sz w:val="24"/>
            <w:szCs w:val="24"/>
          </w:rPr>
          <w:t>Hospitality Law - Definition</w:t>
        </w:r>
      </w:hyperlink>
    </w:p>
    <w:p w:rsidR="00E91554" w:rsidRPr="00693CEB" w:rsidRDefault="00E91554" w:rsidP="005A3B6F">
      <w:pPr>
        <w:pStyle w:val="NoSpacing"/>
        <w:spacing w:line="360" w:lineRule="auto"/>
        <w:jc w:val="both"/>
        <w:rPr>
          <w:rFonts w:ascii="Times New Roman" w:hAnsi="Times New Roman"/>
          <w:sz w:val="24"/>
          <w:szCs w:val="24"/>
          <w:lang w:eastAsia="zh-CN"/>
        </w:rPr>
      </w:pPr>
      <w:r w:rsidRPr="00693CEB">
        <w:rPr>
          <w:rFonts w:ascii="Times New Roman" w:hAnsi="Times New Roman"/>
          <w:sz w:val="24"/>
          <w:szCs w:val="24"/>
          <w:lang w:eastAsia="zh-CN"/>
        </w:rPr>
        <w:t>Hospitality law is the body of law relating to the foodservice, travel, and lodging industries. That is, it is the body of law governing the specific nuances of hotels, restaurants, bars, spas, country clubs, meeting and convention planners, and more. Hospitality law doesn’t just involve one area of law. It encompasses a wide variety of practice areas, including contracts,</w:t>
      </w:r>
      <w:r w:rsidR="005F1F71" w:rsidRPr="00693CEB">
        <w:rPr>
          <w:rFonts w:ascii="Times New Roman" w:hAnsi="Times New Roman"/>
          <w:sz w:val="24"/>
          <w:szCs w:val="24"/>
          <w:lang w:eastAsia="zh-CN"/>
        </w:rPr>
        <w:t xml:space="preserve"> antitrust, tort law, and more. </w:t>
      </w:r>
      <w:r w:rsidRPr="00693CEB">
        <w:rPr>
          <w:rFonts w:ascii="Times New Roman" w:hAnsi="Times New Roman"/>
          <w:sz w:val="24"/>
          <w:szCs w:val="24"/>
          <w:lang w:eastAsia="zh-CN"/>
        </w:rPr>
        <w:t xml:space="preserve">Hospitality law is the body of law relating to the foodservice, travel, and lodging industries. That is, it is the body of law governing the specific nuances of </w:t>
      </w:r>
      <w:hyperlink r:id="rId16" w:tooltip="Hotels" w:history="1">
        <w:r w:rsidRPr="00693CEB">
          <w:rPr>
            <w:rFonts w:ascii="Times New Roman" w:hAnsi="Times New Roman"/>
            <w:sz w:val="24"/>
            <w:szCs w:val="24"/>
            <w:lang w:eastAsia="zh-CN"/>
          </w:rPr>
          <w:t>hotels</w:t>
        </w:r>
      </w:hyperlink>
      <w:r w:rsidRPr="00693CEB">
        <w:rPr>
          <w:rFonts w:ascii="Times New Roman" w:hAnsi="Times New Roman"/>
          <w:sz w:val="24"/>
          <w:szCs w:val="24"/>
          <w:lang w:eastAsia="zh-CN"/>
        </w:rPr>
        <w:t xml:space="preserve">, </w:t>
      </w:r>
      <w:hyperlink r:id="rId17" w:tooltip="Restaurants" w:history="1">
        <w:r w:rsidRPr="00693CEB">
          <w:rPr>
            <w:rFonts w:ascii="Times New Roman" w:hAnsi="Times New Roman"/>
            <w:sz w:val="24"/>
            <w:szCs w:val="24"/>
            <w:lang w:eastAsia="zh-CN"/>
          </w:rPr>
          <w:t>restaurants</w:t>
        </w:r>
      </w:hyperlink>
      <w:r w:rsidRPr="00693CEB">
        <w:rPr>
          <w:rFonts w:ascii="Times New Roman" w:hAnsi="Times New Roman"/>
          <w:sz w:val="24"/>
          <w:szCs w:val="24"/>
          <w:lang w:eastAsia="zh-CN"/>
        </w:rPr>
        <w:t xml:space="preserve">, bars, spas, </w:t>
      </w:r>
      <w:hyperlink r:id="rId18" w:tooltip="Country clubs" w:history="1">
        <w:r w:rsidRPr="00693CEB">
          <w:rPr>
            <w:rFonts w:ascii="Times New Roman" w:hAnsi="Times New Roman"/>
            <w:sz w:val="24"/>
            <w:szCs w:val="24"/>
            <w:lang w:eastAsia="zh-CN"/>
          </w:rPr>
          <w:t>country clubs</w:t>
        </w:r>
      </w:hyperlink>
      <w:r w:rsidRPr="00693CEB">
        <w:rPr>
          <w:rFonts w:ascii="Times New Roman" w:hAnsi="Times New Roman"/>
          <w:sz w:val="24"/>
          <w:szCs w:val="24"/>
          <w:lang w:eastAsia="zh-CN"/>
        </w:rPr>
        <w:t xml:space="preserve">, </w:t>
      </w:r>
      <w:hyperlink r:id="rId19" w:tooltip="Meeting and convention planner" w:history="1">
        <w:r w:rsidRPr="00693CEB">
          <w:rPr>
            <w:rFonts w:ascii="Times New Roman" w:hAnsi="Times New Roman"/>
            <w:sz w:val="24"/>
            <w:szCs w:val="24"/>
            <w:lang w:eastAsia="zh-CN"/>
          </w:rPr>
          <w:t>meeting and convention planners</w:t>
        </w:r>
      </w:hyperlink>
      <w:r w:rsidR="005F1F71" w:rsidRPr="00693CEB">
        <w:rPr>
          <w:rFonts w:ascii="Times New Roman" w:hAnsi="Times New Roman"/>
          <w:sz w:val="24"/>
          <w:szCs w:val="24"/>
          <w:lang w:eastAsia="zh-CN"/>
        </w:rPr>
        <w:t xml:space="preserve">, and more. </w:t>
      </w:r>
      <w:r w:rsidRPr="00693CEB">
        <w:rPr>
          <w:rFonts w:ascii="Times New Roman" w:hAnsi="Times New Roman"/>
          <w:sz w:val="24"/>
          <w:szCs w:val="24"/>
          <w:lang w:eastAsia="zh-CN"/>
        </w:rPr>
        <w:t xml:space="preserve">Hospitality law doesn’t just involve one area of law. It encompasses a wide variety of practice areas, including </w:t>
      </w:r>
      <w:hyperlink r:id="rId20" w:tooltip="Contracts" w:history="1">
        <w:r w:rsidRPr="00693CEB">
          <w:rPr>
            <w:rFonts w:ascii="Times New Roman" w:hAnsi="Times New Roman"/>
            <w:sz w:val="24"/>
            <w:szCs w:val="24"/>
            <w:lang w:eastAsia="zh-CN"/>
          </w:rPr>
          <w:t>contracts</w:t>
        </w:r>
      </w:hyperlink>
      <w:r w:rsidRPr="00693CEB">
        <w:rPr>
          <w:rFonts w:ascii="Times New Roman" w:hAnsi="Times New Roman"/>
          <w:sz w:val="24"/>
          <w:szCs w:val="24"/>
          <w:lang w:eastAsia="zh-CN"/>
        </w:rPr>
        <w:t xml:space="preserve">, </w:t>
      </w:r>
      <w:hyperlink r:id="rId21" w:tooltip="Antitrust" w:history="1">
        <w:r w:rsidRPr="00693CEB">
          <w:rPr>
            <w:rFonts w:ascii="Times New Roman" w:hAnsi="Times New Roman"/>
            <w:sz w:val="24"/>
            <w:szCs w:val="24"/>
            <w:lang w:eastAsia="zh-CN"/>
          </w:rPr>
          <w:t>antitrust</w:t>
        </w:r>
      </w:hyperlink>
      <w:r w:rsidRPr="00693CEB">
        <w:rPr>
          <w:rFonts w:ascii="Times New Roman" w:hAnsi="Times New Roman"/>
          <w:sz w:val="24"/>
          <w:szCs w:val="24"/>
          <w:lang w:eastAsia="zh-CN"/>
        </w:rPr>
        <w:t xml:space="preserve">, </w:t>
      </w:r>
      <w:hyperlink r:id="rId22" w:tooltip="Tort law" w:history="1">
        <w:r w:rsidRPr="00693CEB">
          <w:rPr>
            <w:rFonts w:ascii="Times New Roman" w:hAnsi="Times New Roman"/>
            <w:sz w:val="24"/>
            <w:szCs w:val="24"/>
            <w:lang w:eastAsia="zh-CN"/>
          </w:rPr>
          <w:t>tort law</w:t>
        </w:r>
      </w:hyperlink>
      <w:r w:rsidRPr="00693CEB">
        <w:rPr>
          <w:rFonts w:ascii="Times New Roman" w:hAnsi="Times New Roman"/>
          <w:sz w:val="24"/>
          <w:szCs w:val="24"/>
          <w:lang w:eastAsia="zh-CN"/>
        </w:rPr>
        <w:t>, and more.</w:t>
      </w:r>
    </w:p>
    <w:p w:rsidR="00E91554" w:rsidRPr="00693CEB" w:rsidRDefault="000D696C" w:rsidP="005A3B6F">
      <w:pPr>
        <w:pStyle w:val="Heading3"/>
        <w:rPr>
          <w:rFonts w:ascii="Times New Roman" w:hAnsi="Times New Roman"/>
        </w:rPr>
      </w:pPr>
      <w:bookmarkStart w:id="20" w:name="_Toc120578464"/>
      <w:r w:rsidRPr="00693CEB">
        <w:rPr>
          <w:rFonts w:ascii="Times New Roman" w:hAnsi="Times New Roman"/>
        </w:rPr>
        <w:t>2.1.2</w:t>
      </w:r>
      <w:r w:rsidR="00E91554" w:rsidRPr="00693CEB">
        <w:rPr>
          <w:rFonts w:ascii="Times New Roman" w:hAnsi="Times New Roman"/>
        </w:rPr>
        <w:t xml:space="preserve">   Legislation and hospitality industry</w:t>
      </w:r>
      <w:bookmarkEnd w:id="20"/>
      <w:r w:rsidR="00E91554" w:rsidRPr="00693CEB">
        <w:rPr>
          <w:rFonts w:ascii="Times New Roman" w:hAnsi="Times New Roman"/>
        </w:rPr>
        <w:tab/>
      </w:r>
    </w:p>
    <w:p w:rsidR="00E91554" w:rsidRPr="00693CEB" w:rsidRDefault="00E91554" w:rsidP="004D2BF7">
      <w:pPr>
        <w:pStyle w:val="NoSpacing"/>
        <w:spacing w:line="360" w:lineRule="auto"/>
        <w:jc w:val="both"/>
        <w:rPr>
          <w:rFonts w:ascii="Times New Roman" w:hAnsi="Times New Roman"/>
          <w:sz w:val="24"/>
          <w:szCs w:val="24"/>
        </w:rPr>
      </w:pPr>
      <w:r w:rsidRPr="00693CEB">
        <w:rPr>
          <w:rFonts w:ascii="Times New Roman" w:hAnsi="Times New Roman"/>
          <w:sz w:val="24"/>
          <w:szCs w:val="24"/>
        </w:rPr>
        <w:t>Of major concern to all employers is legal and regulatory compliance. But not only must employers comply with laws that affect their enterprise, so too must the employees in that workplace. The implications of this are that we must all be knowledgeable about compliance, and work in a manner that does not breach any law or regulation affecting our workplace. It is important to note that ignorance of the law is not a defense.</w:t>
      </w:r>
    </w:p>
    <w:p w:rsidR="00E91554" w:rsidRPr="00693CEB" w:rsidRDefault="000D696C" w:rsidP="004D2BF7">
      <w:pPr>
        <w:pStyle w:val="Heading3"/>
        <w:rPr>
          <w:rFonts w:ascii="Times New Roman" w:hAnsi="Times New Roman"/>
        </w:rPr>
      </w:pPr>
      <w:bookmarkStart w:id="21" w:name="_Toc120578465"/>
      <w:r w:rsidRPr="00693CEB">
        <w:rPr>
          <w:rFonts w:ascii="Times New Roman" w:hAnsi="Times New Roman"/>
        </w:rPr>
        <w:t>2.1.3</w:t>
      </w:r>
      <w:r w:rsidR="00E91554" w:rsidRPr="00693CEB">
        <w:rPr>
          <w:rFonts w:ascii="Times New Roman" w:hAnsi="Times New Roman"/>
        </w:rPr>
        <w:t xml:space="preserve">   LEGAL ISSUES</w:t>
      </w:r>
      <w:bookmarkEnd w:id="21"/>
    </w:p>
    <w:p w:rsidR="009F3B20" w:rsidRDefault="00E91554" w:rsidP="004D2BF7">
      <w:pPr>
        <w:pStyle w:val="NoSpacing"/>
        <w:spacing w:line="360" w:lineRule="auto"/>
        <w:jc w:val="both"/>
        <w:rPr>
          <w:rFonts w:ascii="Times New Roman" w:hAnsi="Times New Roman"/>
          <w:sz w:val="24"/>
          <w:szCs w:val="24"/>
        </w:rPr>
      </w:pPr>
      <w:r w:rsidRPr="00693CEB">
        <w:rPr>
          <w:rFonts w:ascii="Times New Roman" w:hAnsi="Times New Roman"/>
          <w:sz w:val="24"/>
          <w:szCs w:val="24"/>
        </w:rPr>
        <w:t xml:space="preserve">Law in Ethiopia is made in several ways: Acts of federal or regional parliament and the legislative assemblies of the territories; common law as applied and modified by the courts; and by-laws, regulations. Multiple federal, regional and local government laws and regulations govern the operation of every hospitality-based operation including the sale of alcohol, managing </w:t>
      </w:r>
    </w:p>
    <w:p w:rsidR="009F3B20" w:rsidRDefault="009F3B20" w:rsidP="004D2BF7">
      <w:pPr>
        <w:pStyle w:val="NoSpacing"/>
        <w:spacing w:line="360" w:lineRule="auto"/>
        <w:jc w:val="both"/>
        <w:rPr>
          <w:rFonts w:ascii="Times New Roman" w:hAnsi="Times New Roman"/>
          <w:sz w:val="24"/>
          <w:szCs w:val="24"/>
        </w:rPr>
      </w:pPr>
    </w:p>
    <w:p w:rsidR="009F3B20" w:rsidRDefault="009F3B20" w:rsidP="004D2BF7">
      <w:pPr>
        <w:pStyle w:val="NoSpacing"/>
        <w:spacing w:line="360" w:lineRule="auto"/>
        <w:jc w:val="both"/>
        <w:rPr>
          <w:rFonts w:ascii="Times New Roman" w:hAnsi="Times New Roman"/>
          <w:sz w:val="24"/>
          <w:szCs w:val="24"/>
        </w:rPr>
      </w:pPr>
    </w:p>
    <w:p w:rsidR="00E91554" w:rsidRPr="00693CEB" w:rsidRDefault="00E91554" w:rsidP="004D2BF7">
      <w:pPr>
        <w:pStyle w:val="NoSpacing"/>
        <w:spacing w:line="360" w:lineRule="auto"/>
        <w:jc w:val="both"/>
        <w:rPr>
          <w:rFonts w:ascii="Times New Roman" w:hAnsi="Times New Roman"/>
          <w:sz w:val="24"/>
          <w:szCs w:val="24"/>
        </w:rPr>
      </w:pPr>
      <w:r w:rsidRPr="00693CEB">
        <w:rPr>
          <w:rFonts w:ascii="Times New Roman" w:hAnsi="Times New Roman"/>
          <w:sz w:val="24"/>
          <w:szCs w:val="24"/>
        </w:rPr>
        <w:t>a gaming facility, venues’ hours of operation, occupational health and safety, hygiene, workplace relations, consumer protection and trade practices.</w:t>
      </w:r>
    </w:p>
    <w:p w:rsidR="00E91554" w:rsidRPr="00693CEB" w:rsidRDefault="00E91554" w:rsidP="004D2BF7">
      <w:pPr>
        <w:pStyle w:val="NoSpacing"/>
        <w:spacing w:line="360" w:lineRule="auto"/>
        <w:jc w:val="both"/>
        <w:rPr>
          <w:rFonts w:ascii="Times New Roman" w:hAnsi="Times New Roman"/>
          <w:sz w:val="24"/>
          <w:szCs w:val="24"/>
        </w:rPr>
      </w:pPr>
      <w:r w:rsidRPr="00693CEB">
        <w:rPr>
          <w:rFonts w:ascii="Times New Roman" w:hAnsi="Times New Roman"/>
          <w:sz w:val="24"/>
          <w:szCs w:val="24"/>
        </w:rPr>
        <w:t>The laws bind employers and employees, which means that penalties can be imposed on both the organization and an employee of that orga</w:t>
      </w:r>
      <w:r w:rsidR="005F1F71" w:rsidRPr="00693CEB">
        <w:rPr>
          <w:rFonts w:ascii="Times New Roman" w:hAnsi="Times New Roman"/>
          <w:sz w:val="24"/>
          <w:szCs w:val="24"/>
        </w:rPr>
        <w:t xml:space="preserve">nization for breach of any law. </w:t>
      </w:r>
      <w:r w:rsidRPr="00693CEB">
        <w:rPr>
          <w:rFonts w:ascii="Times New Roman" w:hAnsi="Times New Roman"/>
          <w:sz w:val="24"/>
          <w:szCs w:val="24"/>
        </w:rPr>
        <w:t xml:space="preserve">Listed below are the most common laws and regulations that impact on </w:t>
      </w:r>
      <w:r w:rsidRPr="00693CEB">
        <w:rPr>
          <w:rFonts w:ascii="Times New Roman" w:hAnsi="Times New Roman"/>
          <w:b/>
          <w:sz w:val="24"/>
          <w:szCs w:val="24"/>
        </w:rPr>
        <w:t xml:space="preserve">tourism-based enterprises and employees </w:t>
      </w:r>
      <w:r w:rsidRPr="00693CEB">
        <w:rPr>
          <w:rFonts w:ascii="Times New Roman" w:hAnsi="Times New Roman"/>
          <w:sz w:val="24"/>
          <w:szCs w:val="24"/>
        </w:rPr>
        <w:t>working in those businesses. For more specific information, please refer to the releva</w:t>
      </w:r>
      <w:r w:rsidR="00CA7196" w:rsidRPr="00693CEB">
        <w:rPr>
          <w:rFonts w:ascii="Times New Roman" w:hAnsi="Times New Roman"/>
          <w:sz w:val="24"/>
          <w:szCs w:val="24"/>
        </w:rPr>
        <w:t xml:space="preserve">nt legislation and regulations. </w:t>
      </w:r>
      <w:r w:rsidRPr="00693CEB">
        <w:rPr>
          <w:rFonts w:ascii="Times New Roman" w:hAnsi="Times New Roman"/>
          <w:sz w:val="24"/>
          <w:szCs w:val="24"/>
        </w:rPr>
        <w:t>Industrial Relations: refers to the management of relationships between employers and e</w:t>
      </w:r>
      <w:r w:rsidR="00CA7196" w:rsidRPr="00693CEB">
        <w:rPr>
          <w:rFonts w:ascii="Times New Roman" w:hAnsi="Times New Roman"/>
          <w:sz w:val="24"/>
          <w:szCs w:val="24"/>
        </w:rPr>
        <w:t xml:space="preserve">mployees.  </w:t>
      </w:r>
      <w:r w:rsidRPr="00693CEB">
        <w:rPr>
          <w:rFonts w:ascii="Times New Roman" w:hAnsi="Times New Roman"/>
          <w:sz w:val="24"/>
          <w:szCs w:val="24"/>
        </w:rPr>
        <w:t>Consumer law is concerned with protecting the rights of consumers. Price of hospitality industry is the value that is put to a product or service and is the result of a complex set of calculations, research and understanding and risk taking ability. A pricing strategy takes into account segments, ability to pay, market conditions, competitor actions, trade margins and input costs, amongst others. It is targeted at the defined customers and against competitors.</w:t>
      </w:r>
    </w:p>
    <w:p w:rsidR="00E91554" w:rsidRPr="00693CEB" w:rsidRDefault="00E91554" w:rsidP="009F3B20">
      <w:pPr>
        <w:pStyle w:val="Heading2"/>
        <w:framePr w:wrap="around"/>
        <w:rPr>
          <w:lang w:eastAsia="de-DE"/>
        </w:rPr>
      </w:pPr>
      <w:bookmarkStart w:id="22" w:name="_Toc120578466"/>
      <w:r w:rsidRPr="00693CEB">
        <w:t xml:space="preserve">2.2. </w:t>
      </w:r>
      <w:r w:rsidRPr="00693CEB">
        <w:rPr>
          <w:lang w:eastAsia="de-DE"/>
        </w:rPr>
        <w:t>Hospitality industry activities</w:t>
      </w:r>
      <w:bookmarkEnd w:id="22"/>
    </w:p>
    <w:p w:rsidR="004256E5" w:rsidRPr="00693CEB" w:rsidRDefault="004256E5" w:rsidP="009F3B20">
      <w:pPr>
        <w:spacing w:before="100" w:beforeAutospacing="1" w:after="100" w:afterAutospacing="1" w:line="360" w:lineRule="auto"/>
        <w:jc w:val="both"/>
        <w:rPr>
          <w:rFonts w:ascii="Times New Roman" w:eastAsia="Times New Roman" w:hAnsi="Times New Roman" w:cs="Times New Roman"/>
          <w:sz w:val="24"/>
          <w:szCs w:val="24"/>
          <w:lang w:eastAsia="en-GB"/>
        </w:rPr>
      </w:pPr>
    </w:p>
    <w:p w:rsidR="00E91554" w:rsidRPr="00693CEB" w:rsidRDefault="00E91554" w:rsidP="004256E5">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Team-building activities are used by many businesses, including hotels, to promote teamwork and improve the way staff members interact. While most of us are familiar with a team-building activity or two, they actually exist in several different forms: Team challenges, partner exercises, obstacle courses, puzzles, </w:t>
      </w:r>
      <w:hyperlink r:id="rId23" w:tgtFrame="_blank" w:history="1">
        <w:r w:rsidRPr="00693CEB">
          <w:rPr>
            <w:rFonts w:ascii="Times New Roman" w:hAnsi="Times New Roman"/>
            <w:sz w:val="24"/>
            <w:szCs w:val="24"/>
            <w:lang w:eastAsia="en-GB"/>
          </w:rPr>
          <w:t>icebreakers</w:t>
        </w:r>
      </w:hyperlink>
      <w:r w:rsidR="00CA7196" w:rsidRPr="00693CEB">
        <w:rPr>
          <w:rFonts w:ascii="Times New Roman" w:hAnsi="Times New Roman"/>
          <w:sz w:val="24"/>
          <w:szCs w:val="24"/>
          <w:lang w:eastAsia="en-GB"/>
        </w:rPr>
        <w:t xml:space="preserve">, or even a coffee break.  </w:t>
      </w:r>
      <w:r w:rsidRPr="00693CEB">
        <w:rPr>
          <w:rFonts w:ascii="Times New Roman" w:hAnsi="Times New Roman"/>
          <w:sz w:val="24"/>
          <w:szCs w:val="24"/>
          <w:lang w:eastAsia="en-GB"/>
        </w:rPr>
        <w:t>Within this industry you may be involved in a range of work activities, such as food preparation, cooking, bed making, cleaning, food and beverage service, operating office equipmen</w:t>
      </w:r>
      <w:r w:rsidR="00CA7196" w:rsidRPr="00693CEB">
        <w:rPr>
          <w:rFonts w:ascii="Times New Roman" w:hAnsi="Times New Roman"/>
          <w:sz w:val="24"/>
          <w:szCs w:val="24"/>
          <w:lang w:eastAsia="en-GB"/>
        </w:rPr>
        <w:t xml:space="preserve">t or working with a tour guide. </w:t>
      </w:r>
      <w:r w:rsidRPr="00693CEB">
        <w:rPr>
          <w:rFonts w:ascii="Times New Roman" w:hAnsi="Times New Roman"/>
          <w:sz w:val="24"/>
          <w:szCs w:val="24"/>
          <w:lang w:eastAsia="en-GB"/>
        </w:rPr>
        <w:t>The hospitality and tourism industry employs a large number of casual and young employees. The work can be hectic and demanding, and statistics show there are a high numbe</w:t>
      </w:r>
      <w:r w:rsidR="00CA7196" w:rsidRPr="00693CEB">
        <w:rPr>
          <w:rFonts w:ascii="Times New Roman" w:hAnsi="Times New Roman"/>
          <w:sz w:val="24"/>
          <w:szCs w:val="24"/>
          <w:lang w:eastAsia="en-GB"/>
        </w:rPr>
        <w:t xml:space="preserve">r of injuries in this industry. </w:t>
      </w:r>
      <w:r w:rsidRPr="00693CEB">
        <w:rPr>
          <w:rFonts w:ascii="Times New Roman" w:hAnsi="Times New Roman"/>
          <w:sz w:val="24"/>
          <w:szCs w:val="24"/>
          <w:lang w:eastAsia="en-GB"/>
        </w:rPr>
        <w:t>Most of these injuries can be prevented through training and supervision. Your employer must provide ongoing information, instruc</w:t>
      </w:r>
      <w:r w:rsidR="00CA7196" w:rsidRPr="00693CEB">
        <w:rPr>
          <w:rFonts w:ascii="Times New Roman" w:hAnsi="Times New Roman"/>
          <w:sz w:val="24"/>
          <w:szCs w:val="24"/>
          <w:lang w:eastAsia="en-GB"/>
        </w:rPr>
        <w:t xml:space="preserve">tion, training and supervision. Manual handling </w:t>
      </w:r>
      <w:r w:rsidRPr="00693CEB">
        <w:rPr>
          <w:rFonts w:ascii="Times New Roman" w:hAnsi="Times New Roman"/>
          <w:sz w:val="24"/>
          <w:szCs w:val="24"/>
          <w:lang w:eastAsia="en-GB"/>
        </w:rPr>
        <w:t>Bed making, vacuuming, carrying trays, placing boxes and other items on shelves, cleaning, handling laundry trolleys and loading and unloading washing machines are some examples of manual handling tasks in the hospitality and tourism industry.</w:t>
      </w:r>
    </w:p>
    <w:p w:rsidR="00E91554" w:rsidRPr="00693CEB" w:rsidRDefault="00E91554" w:rsidP="00BC6F35">
      <w:pPr>
        <w:pStyle w:val="NoSpacing"/>
        <w:numPr>
          <w:ilvl w:val="0"/>
          <w:numId w:val="3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Your employer must assess and control manual handling tasks. This includes doing things like:</w:t>
      </w:r>
    </w:p>
    <w:p w:rsidR="00E91554" w:rsidRPr="00693CEB" w:rsidRDefault="00CA7196" w:rsidP="00BC6F35">
      <w:pPr>
        <w:pStyle w:val="NoSpacing"/>
        <w:numPr>
          <w:ilvl w:val="0"/>
          <w:numId w:val="35"/>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Reorganizing</w:t>
      </w:r>
      <w:r w:rsidR="00E91554" w:rsidRPr="00693CEB">
        <w:rPr>
          <w:rFonts w:ascii="Times New Roman" w:hAnsi="Times New Roman"/>
          <w:sz w:val="24"/>
          <w:szCs w:val="24"/>
          <w:lang w:eastAsia="en-GB"/>
        </w:rPr>
        <w:t xml:space="preserve"> work tasks to reduce the manual handling involved</w:t>
      </w:r>
    </w:p>
    <w:p w:rsidR="00E91554" w:rsidRPr="00693CEB" w:rsidRDefault="00CA7196" w:rsidP="00BC6F35">
      <w:pPr>
        <w:pStyle w:val="NoSpacing"/>
        <w:numPr>
          <w:ilvl w:val="0"/>
          <w:numId w:val="35"/>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P</w:t>
      </w:r>
      <w:r w:rsidR="00E91554" w:rsidRPr="00693CEB">
        <w:rPr>
          <w:rFonts w:ascii="Times New Roman" w:hAnsi="Times New Roman"/>
          <w:sz w:val="24"/>
          <w:szCs w:val="24"/>
          <w:lang w:eastAsia="en-GB"/>
        </w:rPr>
        <w:t>roviding mechanical lifting devices, such as trolleys and hoists</w:t>
      </w:r>
    </w:p>
    <w:p w:rsidR="00E91554" w:rsidRPr="00693CEB" w:rsidRDefault="00CA7196" w:rsidP="00BC6F35">
      <w:pPr>
        <w:pStyle w:val="NoSpacing"/>
        <w:numPr>
          <w:ilvl w:val="0"/>
          <w:numId w:val="35"/>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M</w:t>
      </w:r>
      <w:r w:rsidR="00E91554" w:rsidRPr="00693CEB">
        <w:rPr>
          <w:rFonts w:ascii="Times New Roman" w:hAnsi="Times New Roman"/>
          <w:sz w:val="24"/>
          <w:szCs w:val="24"/>
          <w:lang w:eastAsia="en-GB"/>
        </w:rPr>
        <w:t>aking sure employees do not work long hours without a break</w:t>
      </w:r>
    </w:p>
    <w:p w:rsidR="00E91554" w:rsidRPr="00693CEB" w:rsidRDefault="00E91554" w:rsidP="004256E5">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Making sure the work place layout allows employees enough space to move and work safely.</w:t>
      </w:r>
    </w:p>
    <w:p w:rsidR="00E91554" w:rsidRPr="00693CEB" w:rsidRDefault="00E91554" w:rsidP="00C7336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You must follow safe working procedures for manual handling, and speak to your supervisor if you are unsure about how to perform</w:t>
      </w:r>
      <w:r w:rsidR="00CA7196" w:rsidRPr="00693CEB">
        <w:rPr>
          <w:rFonts w:ascii="Times New Roman" w:hAnsi="Times New Roman"/>
          <w:sz w:val="24"/>
          <w:szCs w:val="24"/>
          <w:lang w:eastAsia="en-GB"/>
        </w:rPr>
        <w:t xml:space="preserve"> a manual handling task safely. </w:t>
      </w:r>
      <w:r w:rsidRPr="00693CEB">
        <w:rPr>
          <w:rFonts w:ascii="Times New Roman" w:hAnsi="Times New Roman"/>
          <w:sz w:val="24"/>
          <w:szCs w:val="24"/>
          <w:lang w:eastAsia="en-GB"/>
        </w:rPr>
        <w:t>Muscle strains and falls, trips and slips are the most common injuri</w:t>
      </w:r>
      <w:r w:rsidR="00CA7196" w:rsidRPr="00693CEB">
        <w:rPr>
          <w:rFonts w:ascii="Times New Roman" w:hAnsi="Times New Roman"/>
          <w:sz w:val="24"/>
          <w:szCs w:val="24"/>
          <w:lang w:eastAsia="en-GB"/>
        </w:rPr>
        <w:t xml:space="preserve">es in the hospitality industry. </w:t>
      </w:r>
      <w:r w:rsidRPr="00693CEB">
        <w:rPr>
          <w:rFonts w:ascii="Times New Roman" w:hAnsi="Times New Roman"/>
          <w:sz w:val="24"/>
          <w:szCs w:val="24"/>
          <w:lang w:eastAsia="en-GB"/>
        </w:rPr>
        <w:t>Slips are the main cause of accidents in kitchens. Floors can become slippery when liquids, grease, food, or other substances are spilt on them, or while being washed. Floors should be cleaned regularly so that oil, fat and other spills do not create an uneven surface that could cause a fall or serious burn. The use of incorrect cleaning products can destroy the non-slip properties and may cause sheet flooring such as viny</w:t>
      </w:r>
      <w:r w:rsidR="00CA7196" w:rsidRPr="00693CEB">
        <w:rPr>
          <w:rFonts w:ascii="Times New Roman" w:hAnsi="Times New Roman"/>
          <w:sz w:val="24"/>
          <w:szCs w:val="24"/>
          <w:lang w:eastAsia="en-GB"/>
        </w:rPr>
        <w:t xml:space="preserve">l or lino to lift at the seams. </w:t>
      </w:r>
      <w:r w:rsidRPr="00693CEB">
        <w:rPr>
          <w:rFonts w:ascii="Times New Roman" w:hAnsi="Times New Roman"/>
          <w:sz w:val="24"/>
          <w:szCs w:val="24"/>
          <w:lang w:eastAsia="en-GB"/>
        </w:rPr>
        <w:t>Employers must make sure floors are slip resistant in kitche</w:t>
      </w:r>
      <w:r w:rsidR="00CA7196" w:rsidRPr="00693CEB">
        <w:rPr>
          <w:rFonts w:ascii="Times New Roman" w:hAnsi="Times New Roman"/>
          <w:sz w:val="24"/>
          <w:szCs w:val="24"/>
          <w:lang w:eastAsia="en-GB"/>
        </w:rPr>
        <w:t xml:space="preserve">ns, serveries and dining areas. </w:t>
      </w:r>
      <w:r w:rsidRPr="00693CEB">
        <w:rPr>
          <w:rFonts w:ascii="Times New Roman" w:hAnsi="Times New Roman"/>
          <w:sz w:val="24"/>
          <w:szCs w:val="24"/>
          <w:lang w:eastAsia="en-GB"/>
        </w:rPr>
        <w:t>Objects such as boxes, cartons, bins, and furniture left where people are moving around can also be hazardous. You could trip, stumble or bump into something, resulting in an injury, or objec</w:t>
      </w:r>
      <w:r w:rsidR="00CA7196" w:rsidRPr="00693CEB">
        <w:rPr>
          <w:rFonts w:ascii="Times New Roman" w:hAnsi="Times New Roman"/>
          <w:sz w:val="24"/>
          <w:szCs w:val="24"/>
          <w:lang w:eastAsia="en-GB"/>
        </w:rPr>
        <w:t xml:space="preserve">ts could fall on you or others. </w:t>
      </w:r>
      <w:r w:rsidRPr="00693CEB">
        <w:rPr>
          <w:rFonts w:ascii="Times New Roman" w:hAnsi="Times New Roman"/>
          <w:sz w:val="24"/>
          <w:szCs w:val="24"/>
          <w:lang w:eastAsia="en-GB"/>
        </w:rPr>
        <w:t xml:space="preserve">It is important that you wear appropriate shoes for the work task and the type of floor surface. It may be necessary to wear rubber-soled shoes for some surfaces (like wet tiles) </w:t>
      </w:r>
      <w:r w:rsidR="00CA7196" w:rsidRPr="00693CEB">
        <w:rPr>
          <w:rFonts w:ascii="Times New Roman" w:hAnsi="Times New Roman"/>
          <w:sz w:val="24"/>
          <w:szCs w:val="24"/>
          <w:lang w:eastAsia="en-GB"/>
        </w:rPr>
        <w:t xml:space="preserve">to reduce the risk of slipping. </w:t>
      </w:r>
      <w:r w:rsidRPr="00693CEB">
        <w:rPr>
          <w:rFonts w:ascii="Times New Roman" w:hAnsi="Times New Roman"/>
          <w:sz w:val="24"/>
          <w:szCs w:val="24"/>
          <w:lang w:eastAsia="en-GB"/>
        </w:rPr>
        <w:t>It is also important that you check the condition of your shoes. Often, accidents happen because there is no tread left on the bottom of shoes, or because the shoes are not suitable for the work tasks.</w:t>
      </w:r>
    </w:p>
    <w:p w:rsidR="00C7336E" w:rsidRPr="00693CEB" w:rsidRDefault="00C7336E" w:rsidP="00C7336E">
      <w:pPr>
        <w:pStyle w:val="NoSpacing"/>
        <w:spacing w:line="360" w:lineRule="auto"/>
        <w:jc w:val="both"/>
        <w:rPr>
          <w:rFonts w:ascii="Times New Roman" w:hAnsi="Times New Roman"/>
          <w:sz w:val="24"/>
          <w:szCs w:val="24"/>
          <w:lang w:eastAsia="en-GB"/>
        </w:rPr>
      </w:pPr>
    </w:p>
    <w:p w:rsidR="00E91554" w:rsidRPr="00BC4CC3" w:rsidRDefault="00E91554" w:rsidP="00BC6F35">
      <w:pPr>
        <w:pStyle w:val="NoSpacing"/>
        <w:numPr>
          <w:ilvl w:val="0"/>
          <w:numId w:val="31"/>
        </w:numPr>
        <w:spacing w:line="360" w:lineRule="auto"/>
        <w:jc w:val="both"/>
        <w:rPr>
          <w:rFonts w:ascii="Times New Roman" w:hAnsi="Times New Roman"/>
          <w:b/>
          <w:sz w:val="24"/>
          <w:szCs w:val="24"/>
          <w:lang w:eastAsia="en-GB"/>
        </w:rPr>
      </w:pPr>
      <w:r w:rsidRPr="00BC4CC3">
        <w:rPr>
          <w:rFonts w:ascii="Times New Roman" w:hAnsi="Times New Roman"/>
          <w:b/>
          <w:sz w:val="24"/>
          <w:szCs w:val="24"/>
          <w:lang w:eastAsia="en-GB"/>
        </w:rPr>
        <w:t>Machinery and equipment</w:t>
      </w:r>
    </w:p>
    <w:p w:rsidR="00E91554" w:rsidRPr="00693CEB" w:rsidRDefault="00E91554" w:rsidP="00C7336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Note: Students on work experience must not use knives or powered cutting equipment. This information is designed to give students an understanding of the hazard and som</w:t>
      </w:r>
      <w:r w:rsidR="001F38FC" w:rsidRPr="00693CEB">
        <w:rPr>
          <w:rFonts w:ascii="Times New Roman" w:hAnsi="Times New Roman"/>
          <w:sz w:val="24"/>
          <w:szCs w:val="24"/>
          <w:lang w:eastAsia="en-GB"/>
        </w:rPr>
        <w:t xml:space="preserve">e of its risk control measures. </w:t>
      </w:r>
      <w:r w:rsidRPr="00693CEB">
        <w:rPr>
          <w:rFonts w:ascii="Times New Roman" w:hAnsi="Times New Roman"/>
          <w:sz w:val="24"/>
          <w:szCs w:val="24"/>
          <w:lang w:eastAsia="en-GB"/>
        </w:rPr>
        <w:t>Mechanical equipment can cause sprains and strains, open wounds, fractures, amputations; and even death. The most common mechanical equipment injuries are to hands and fingers, which may be cut, sprained, dislocated, broken, crushed or seve</w:t>
      </w:r>
      <w:r w:rsidR="001F38FC" w:rsidRPr="00693CEB">
        <w:rPr>
          <w:rFonts w:ascii="Times New Roman" w:hAnsi="Times New Roman"/>
          <w:sz w:val="24"/>
          <w:szCs w:val="24"/>
          <w:lang w:eastAsia="en-GB"/>
        </w:rPr>
        <w:t xml:space="preserve">red by machinery and equipment. </w:t>
      </w:r>
      <w:r w:rsidRPr="00693CEB">
        <w:rPr>
          <w:rFonts w:ascii="Times New Roman" w:hAnsi="Times New Roman"/>
          <w:sz w:val="24"/>
          <w:szCs w:val="24"/>
          <w:lang w:eastAsia="en-GB"/>
        </w:rPr>
        <w:t>Employers must train employees to correctly use machinery and equipment.Guards are attached to many items of mechanical equipment and must be used to protect you fro</w:t>
      </w:r>
      <w:r w:rsidR="001F38FC" w:rsidRPr="00693CEB">
        <w:rPr>
          <w:rFonts w:ascii="Times New Roman" w:hAnsi="Times New Roman"/>
          <w:sz w:val="24"/>
          <w:szCs w:val="24"/>
          <w:lang w:eastAsia="en-GB"/>
        </w:rPr>
        <w:t xml:space="preserve">m the moving parts of machines. </w:t>
      </w:r>
      <w:r w:rsidRPr="00693CEB">
        <w:rPr>
          <w:rFonts w:ascii="Times New Roman" w:hAnsi="Times New Roman"/>
          <w:sz w:val="24"/>
          <w:szCs w:val="24"/>
          <w:lang w:eastAsia="en-GB"/>
        </w:rPr>
        <w:t>Machines must not b</w:t>
      </w:r>
      <w:r w:rsidR="001F38FC" w:rsidRPr="00693CEB">
        <w:rPr>
          <w:rFonts w:ascii="Times New Roman" w:hAnsi="Times New Roman"/>
          <w:sz w:val="24"/>
          <w:szCs w:val="24"/>
          <w:lang w:eastAsia="en-GB"/>
        </w:rPr>
        <w:t xml:space="preserve">e operated with the guards off. </w:t>
      </w:r>
      <w:r w:rsidRPr="00693CEB">
        <w:rPr>
          <w:rFonts w:ascii="Times New Roman" w:hAnsi="Times New Roman"/>
          <w:sz w:val="24"/>
          <w:szCs w:val="24"/>
          <w:lang w:eastAsia="en-GB"/>
        </w:rPr>
        <w:t>The person cleaning the machine may have to remove the guards to uncover dangerous parts of the machine.</w:t>
      </w:r>
    </w:p>
    <w:p w:rsidR="00E91554" w:rsidRPr="00693CEB" w:rsidRDefault="00E91554" w:rsidP="00C7336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 xml:space="preserve">All pieces of equipment that sit on a worktop should be on a level surface, a secure base and positioned so that they cannot be knocked off. This is why many pieces of equipment are bolted to bench tops. Where castors are fitted, the brakes should be regularly checked to make sure </w:t>
      </w:r>
      <w:r w:rsidR="001F38FC" w:rsidRPr="00693CEB">
        <w:rPr>
          <w:rFonts w:ascii="Times New Roman" w:hAnsi="Times New Roman"/>
          <w:sz w:val="24"/>
          <w:szCs w:val="24"/>
          <w:lang w:eastAsia="en-GB"/>
        </w:rPr>
        <w:t xml:space="preserve">that they are working properly. </w:t>
      </w:r>
      <w:r w:rsidRPr="00693CEB">
        <w:rPr>
          <w:rFonts w:ascii="Times New Roman" w:hAnsi="Times New Roman"/>
          <w:sz w:val="24"/>
          <w:szCs w:val="24"/>
          <w:lang w:eastAsia="en-GB"/>
        </w:rPr>
        <w:t>It is important that you follow safe work practices and talk to your supervisor if you are unsure or have any concerns about operating machinery and equipment.</w:t>
      </w:r>
    </w:p>
    <w:p w:rsidR="00E91554" w:rsidRPr="00693CEB" w:rsidRDefault="001F38FC" w:rsidP="00F374AE">
      <w:pPr>
        <w:pStyle w:val="NoSpacing"/>
        <w:spacing w:line="360" w:lineRule="auto"/>
        <w:jc w:val="both"/>
        <w:rPr>
          <w:rFonts w:ascii="Times New Roman" w:hAnsi="Times New Roman"/>
          <w:bCs/>
          <w:sz w:val="24"/>
          <w:szCs w:val="24"/>
          <w:lang w:eastAsia="en-GB"/>
        </w:rPr>
      </w:pPr>
      <w:r w:rsidRPr="00693CEB">
        <w:rPr>
          <w:rFonts w:ascii="Times New Roman" w:hAnsi="Times New Roman"/>
          <w:bCs/>
          <w:sz w:val="24"/>
          <w:szCs w:val="24"/>
          <w:lang w:eastAsia="en-GB"/>
        </w:rPr>
        <w:t xml:space="preserve">Electricity </w:t>
      </w:r>
      <w:r w:rsidR="00E91554" w:rsidRPr="00693CEB">
        <w:rPr>
          <w:rFonts w:ascii="Times New Roman" w:hAnsi="Times New Roman"/>
          <w:sz w:val="24"/>
          <w:szCs w:val="24"/>
          <w:lang w:eastAsia="en-GB"/>
        </w:rPr>
        <w:t>Most machines use electrical power. Damaged and frayed electrical cords attached to appliances such as fans, rice cookers, freezers and pie warmers are the cause of common electrical hazards in the hospitality and tourism industry.Note: Students on work experience must not undertake any task which may place them at risk from electrical sources. This information is designed to give students an understanding of the hazard and some of its risk control measures.Electrical leads must not be wrapped around appliances, and electrical boards should be secured on the wall to prevent the risk of stretching the leads and short circuiting the wires, causing a fire risk.Your employer must make sure that equipment is in good working order and regularly checked.If water leaks into electrical equipment it can cause electric shock or even electrocution unless precautions are taken. The risk is greater where pressure washers, steam cleaners or hoses are used.Make sure electrical switchboards are not blocked. If there is an electrical fault, it may be important to be able to switch off an appliance at the power point quickly.Hazardous substances and dangerous goods</w:t>
      </w:r>
      <w:r w:rsidR="00F374AE" w:rsidRPr="00693CEB">
        <w:rPr>
          <w:rFonts w:ascii="Times New Roman" w:hAnsi="Times New Roman"/>
          <w:sz w:val="24"/>
          <w:szCs w:val="24"/>
          <w:lang w:eastAsia="en-GB"/>
        </w:rPr>
        <w:t>t</w:t>
      </w:r>
      <w:r w:rsidR="00E91554" w:rsidRPr="00693CEB">
        <w:rPr>
          <w:rFonts w:ascii="Times New Roman" w:hAnsi="Times New Roman"/>
          <w:sz w:val="24"/>
          <w:szCs w:val="24"/>
          <w:lang w:eastAsia="en-GB"/>
        </w:rPr>
        <w:t>he most common hazardous substances and dangerous goods in the hospitality and tourism industry are chemical cleaning agents. Cleaning agents such as detergents, cleaning fluids, polishes and air fresheners are used daily and can present risks to your health. You may need to wear gloves when handling some cleaning agents.</w:t>
      </w:r>
    </w:p>
    <w:p w:rsidR="00E91554" w:rsidRPr="00693CEB" w:rsidRDefault="00E91554" w:rsidP="00130381">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Do not put cleaning chemicals into other containers, such as milk or cool drink bottles. All containers for cleaning chem</w:t>
      </w:r>
      <w:r w:rsidR="00F45944" w:rsidRPr="00693CEB">
        <w:rPr>
          <w:rFonts w:ascii="Times New Roman" w:hAnsi="Times New Roman"/>
          <w:sz w:val="24"/>
          <w:szCs w:val="24"/>
          <w:lang w:eastAsia="en-GB"/>
        </w:rPr>
        <w:t xml:space="preserve">icals must be clearly labeled. </w:t>
      </w:r>
      <w:r w:rsidRPr="00693CEB">
        <w:rPr>
          <w:rFonts w:ascii="Times New Roman" w:hAnsi="Times New Roman"/>
          <w:sz w:val="24"/>
          <w:szCs w:val="24"/>
          <w:lang w:eastAsia="en-GB"/>
        </w:rPr>
        <w:t>You must follow instructions for safe use of all hazardous substances and dangerous goods. Your employer should keep an up to-date Material Safety Data Sheet (MSDS) for each substance used at the work place. These could be collected and kept in a ring binder</w:t>
      </w:r>
      <w:r w:rsidR="00F45944" w:rsidRPr="00693CEB">
        <w:rPr>
          <w:rFonts w:ascii="Times New Roman" w:hAnsi="Times New Roman"/>
          <w:sz w:val="24"/>
          <w:szCs w:val="24"/>
          <w:lang w:eastAsia="en-GB"/>
        </w:rPr>
        <w:t xml:space="preserve">. </w:t>
      </w:r>
      <w:r w:rsidRPr="00693CEB">
        <w:rPr>
          <w:rFonts w:ascii="Times New Roman" w:hAnsi="Times New Roman"/>
          <w:sz w:val="24"/>
          <w:szCs w:val="24"/>
          <w:lang w:eastAsia="en-GB"/>
        </w:rPr>
        <w:t xml:space="preserve">Contact dermatitisContact dermatitis is an inflammation that occurs when a substance comes into contact with skin. The skin is irritated and there is an abnormal (allergic) reaction. The skin may be red, swollen, tender, hot, painful or itchy. If the reaction is severe, the skin may blister or weep and can become cracked or crusty. Some employees who handle food have a higher risk of contact dermatitis as they wash their hands and clean dishes and equipment often. Cleaning fluids and detergents often contain chemicals that </w:t>
      </w:r>
      <w:r w:rsidRPr="00693CEB">
        <w:rPr>
          <w:rFonts w:ascii="Times New Roman" w:hAnsi="Times New Roman"/>
          <w:sz w:val="24"/>
          <w:szCs w:val="24"/>
          <w:lang w:eastAsia="en-GB"/>
        </w:rPr>
        <w:lastRenderedPageBreak/>
        <w:t>may cause</w:t>
      </w:r>
      <w:r w:rsidR="00F45944" w:rsidRPr="00693CEB">
        <w:rPr>
          <w:rFonts w:ascii="Times New Roman" w:hAnsi="Times New Roman"/>
          <w:sz w:val="24"/>
          <w:szCs w:val="24"/>
          <w:lang w:eastAsia="en-GB"/>
        </w:rPr>
        <w:t xml:space="preserve"> irritations in some employees. </w:t>
      </w:r>
      <w:r w:rsidRPr="00693CEB">
        <w:rPr>
          <w:rFonts w:ascii="Times New Roman" w:hAnsi="Times New Roman"/>
          <w:sz w:val="24"/>
          <w:szCs w:val="24"/>
          <w:lang w:eastAsia="en-GB"/>
        </w:rPr>
        <w:t xml:space="preserve">Different people will react differently to each substance, and some employees may have no reaction at all. Some substances will have an immediate and obvious effect on the skin. Other substances could be used regularly for a long time before the skin begins to react. After the first reaction occurs, dermatitis will develop fairly quickly each time there </w:t>
      </w:r>
      <w:r w:rsidR="00F45944" w:rsidRPr="00693CEB">
        <w:rPr>
          <w:rFonts w:ascii="Times New Roman" w:hAnsi="Times New Roman"/>
          <w:sz w:val="24"/>
          <w:szCs w:val="24"/>
          <w:lang w:eastAsia="en-GB"/>
        </w:rPr>
        <w:t xml:space="preserve">is contact with that substance. </w:t>
      </w:r>
      <w:r w:rsidRPr="00693CEB">
        <w:rPr>
          <w:rFonts w:ascii="Times New Roman" w:hAnsi="Times New Roman"/>
          <w:sz w:val="24"/>
          <w:szCs w:val="24"/>
          <w:lang w:eastAsia="en-GB"/>
        </w:rPr>
        <w:t xml:space="preserve">As well as causing pain or discomfort, dermatitis can, in some cases, mean long periods away from work. At times the worker cannot go back and do the same work as they have become </w:t>
      </w:r>
      <w:r w:rsidR="00F45944" w:rsidRPr="00693CEB">
        <w:rPr>
          <w:rFonts w:ascii="Times New Roman" w:hAnsi="Times New Roman"/>
          <w:sz w:val="24"/>
          <w:szCs w:val="24"/>
          <w:lang w:eastAsia="en-GB"/>
        </w:rPr>
        <w:t>sensitized</w:t>
      </w:r>
      <w:r w:rsidRPr="00693CEB">
        <w:rPr>
          <w:rFonts w:ascii="Times New Roman" w:hAnsi="Times New Roman"/>
          <w:sz w:val="24"/>
          <w:szCs w:val="24"/>
          <w:lang w:eastAsia="en-GB"/>
        </w:rPr>
        <w:t xml:space="preserve"> to the substan</w:t>
      </w:r>
      <w:r w:rsidR="00F45944" w:rsidRPr="00693CEB">
        <w:rPr>
          <w:rFonts w:ascii="Times New Roman" w:hAnsi="Times New Roman"/>
          <w:sz w:val="24"/>
          <w:szCs w:val="24"/>
          <w:lang w:eastAsia="en-GB"/>
        </w:rPr>
        <w:t xml:space="preserve">ce. </w:t>
      </w:r>
      <w:r w:rsidRPr="00693CEB">
        <w:rPr>
          <w:rFonts w:ascii="Times New Roman" w:hAnsi="Times New Roman"/>
          <w:sz w:val="24"/>
          <w:szCs w:val="24"/>
          <w:lang w:eastAsia="en-GB"/>
        </w:rPr>
        <w:t>The most common way to reduce the risk of dermatitis is to wear protective gloves and barrier creams. Your employer should provide this sort of personal protective equipment to reduce the risk of contact de</w:t>
      </w:r>
      <w:r w:rsidR="00F45944" w:rsidRPr="00693CEB">
        <w:rPr>
          <w:rFonts w:ascii="Times New Roman" w:hAnsi="Times New Roman"/>
          <w:sz w:val="24"/>
          <w:szCs w:val="24"/>
          <w:lang w:eastAsia="en-GB"/>
        </w:rPr>
        <w:t>rmatitis and you should use it. Heat stress</w:t>
      </w:r>
      <w:r w:rsidR="00F45944" w:rsidRPr="00693CEB">
        <w:rPr>
          <w:rFonts w:ascii="Times New Roman" w:hAnsi="Times New Roman"/>
          <w:sz w:val="24"/>
          <w:szCs w:val="24"/>
          <w:lang w:eastAsia="en-GB"/>
        </w:rPr>
        <w:tab/>
      </w:r>
      <w:r w:rsidRPr="00693CEB">
        <w:rPr>
          <w:rFonts w:ascii="Times New Roman" w:hAnsi="Times New Roman"/>
          <w:sz w:val="24"/>
          <w:szCs w:val="24"/>
          <w:lang w:eastAsia="en-GB"/>
        </w:rPr>
        <w:t>Heat stress does not happen only when a person is working outside in the sun. In the hospitality and tourism industry, a person can suffer from heat stress from working in a hot work place - such as a la</w:t>
      </w:r>
      <w:r w:rsidR="00F45944" w:rsidRPr="00693CEB">
        <w:rPr>
          <w:rFonts w:ascii="Times New Roman" w:hAnsi="Times New Roman"/>
          <w:sz w:val="24"/>
          <w:szCs w:val="24"/>
          <w:lang w:eastAsia="en-GB"/>
        </w:rPr>
        <w:t xml:space="preserve">undry, kitchen, or boiler room. </w:t>
      </w:r>
      <w:r w:rsidRPr="00693CEB">
        <w:rPr>
          <w:rFonts w:ascii="Times New Roman" w:hAnsi="Times New Roman"/>
          <w:sz w:val="24"/>
          <w:szCs w:val="24"/>
          <w:lang w:eastAsia="en-GB"/>
        </w:rPr>
        <w:t>The cooking process and the need to serve food hot often causes high temperatures and humidity in kitchens and serving areas, which can affect the health, comfort and efficiency of kitchen staff.</w:t>
      </w:r>
    </w:p>
    <w:p w:rsidR="00E91554" w:rsidRPr="00693CEB" w:rsidRDefault="00E91554" w:rsidP="00130381">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Extraction fans are the most common way to prevent heat and humidity. Additional extractor fans may be necessary, with air inlets situated to make sure there is air movement in the whole work area.</w:t>
      </w:r>
    </w:p>
    <w:p w:rsidR="00E91554" w:rsidRPr="00693CEB" w:rsidRDefault="00E91554" w:rsidP="00CD1709">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The effects of heat stress range from simple discomfort to life-threatening illnesses such as heat stroke. Heat stress does make it difficult to concentrate on the jo</w:t>
      </w:r>
      <w:r w:rsidR="00F45944" w:rsidRPr="00693CEB">
        <w:rPr>
          <w:rFonts w:ascii="Times New Roman" w:hAnsi="Times New Roman"/>
          <w:sz w:val="24"/>
          <w:szCs w:val="24"/>
          <w:lang w:eastAsia="en-GB"/>
        </w:rPr>
        <w:t xml:space="preserve">b, which can also be hazardous. </w:t>
      </w:r>
      <w:r w:rsidRPr="00693CEB">
        <w:rPr>
          <w:rFonts w:ascii="Times New Roman" w:hAnsi="Times New Roman"/>
          <w:sz w:val="24"/>
          <w:szCs w:val="24"/>
          <w:lang w:eastAsia="en-GB"/>
        </w:rPr>
        <w:t>Signs of heat stress include tiredness, irritability, i</w:t>
      </w:r>
      <w:r w:rsidR="00F45944" w:rsidRPr="00693CEB">
        <w:rPr>
          <w:rFonts w:ascii="Times New Roman" w:hAnsi="Times New Roman"/>
          <w:sz w:val="24"/>
          <w:szCs w:val="24"/>
          <w:lang w:eastAsia="en-GB"/>
        </w:rPr>
        <w:t xml:space="preserve">nattention and muscular cramps. </w:t>
      </w:r>
      <w:r w:rsidRPr="00693CEB">
        <w:rPr>
          <w:rFonts w:ascii="Times New Roman" w:hAnsi="Times New Roman"/>
          <w:bCs/>
          <w:sz w:val="24"/>
          <w:szCs w:val="24"/>
          <w:lang w:eastAsia="en-GB"/>
        </w:rPr>
        <w:t>Ways to reduce risk</w:t>
      </w:r>
      <w:r w:rsidRPr="00693CEB">
        <w:rPr>
          <w:rFonts w:ascii="Times New Roman" w:hAnsi="Times New Roman"/>
          <w:sz w:val="24"/>
          <w:szCs w:val="24"/>
          <w:lang w:eastAsia="en-GB"/>
        </w:rPr>
        <w:t xml:space="preserve">make sure you drink lots </w:t>
      </w:r>
      <w:r w:rsidR="00F45944" w:rsidRPr="00693CEB">
        <w:rPr>
          <w:rFonts w:ascii="Times New Roman" w:hAnsi="Times New Roman"/>
          <w:sz w:val="24"/>
          <w:szCs w:val="24"/>
          <w:lang w:eastAsia="en-GB"/>
        </w:rPr>
        <w:t xml:space="preserve">of water, juices or soft drinks </w:t>
      </w:r>
      <w:r w:rsidRPr="00693CEB">
        <w:rPr>
          <w:rFonts w:ascii="Times New Roman" w:hAnsi="Times New Roman"/>
          <w:sz w:val="24"/>
          <w:szCs w:val="24"/>
          <w:lang w:eastAsia="en-GB"/>
        </w:rPr>
        <w:t>t</w:t>
      </w:r>
      <w:r w:rsidR="00F45944" w:rsidRPr="00693CEB">
        <w:rPr>
          <w:rFonts w:ascii="Times New Roman" w:hAnsi="Times New Roman"/>
          <w:sz w:val="24"/>
          <w:szCs w:val="24"/>
          <w:lang w:eastAsia="en-GB"/>
        </w:rPr>
        <w:t xml:space="preserve">ake rest breaks in a cool place </w:t>
      </w:r>
      <w:r w:rsidRPr="00693CEB">
        <w:rPr>
          <w:rFonts w:ascii="Times New Roman" w:hAnsi="Times New Roman"/>
          <w:sz w:val="24"/>
          <w:szCs w:val="24"/>
          <w:lang w:eastAsia="en-GB"/>
        </w:rPr>
        <w:t>Wear appropriate clothing, inclu</w:t>
      </w:r>
      <w:r w:rsidR="00F45944" w:rsidRPr="00693CEB">
        <w:rPr>
          <w:rFonts w:ascii="Times New Roman" w:hAnsi="Times New Roman"/>
          <w:sz w:val="24"/>
          <w:szCs w:val="24"/>
          <w:lang w:eastAsia="en-GB"/>
        </w:rPr>
        <w:t xml:space="preserve">ding a hat if working outdoors. </w:t>
      </w:r>
      <w:r w:rsidRPr="00693CEB">
        <w:rPr>
          <w:rFonts w:ascii="Times New Roman" w:hAnsi="Times New Roman"/>
          <w:sz w:val="24"/>
          <w:szCs w:val="24"/>
          <w:lang w:eastAsia="en-GB"/>
        </w:rPr>
        <w:t>If you still feel any of the signs of heat stress after drinking enough fluids, report it to your supervisor or first aid officer.</w:t>
      </w:r>
    </w:p>
    <w:p w:rsidR="00E91554" w:rsidRPr="00693CEB" w:rsidRDefault="00E91554" w:rsidP="00CD1709">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If you believe someone may be suffering the effects of heat stress, rest them in a cool, airy area and give those cool, rather than cold fluids. Report it immediately to your s</w:t>
      </w:r>
      <w:r w:rsidR="00F45944" w:rsidRPr="00693CEB">
        <w:rPr>
          <w:rFonts w:ascii="Times New Roman" w:hAnsi="Times New Roman"/>
          <w:sz w:val="24"/>
          <w:szCs w:val="24"/>
          <w:lang w:eastAsia="en-GB"/>
        </w:rPr>
        <w:t xml:space="preserve">upervisor or first aid officer. </w:t>
      </w:r>
      <w:r w:rsidRPr="00693CEB">
        <w:rPr>
          <w:rFonts w:ascii="Times New Roman" w:hAnsi="Times New Roman"/>
          <w:bCs/>
          <w:sz w:val="24"/>
          <w:szCs w:val="24"/>
          <w:lang w:eastAsia="en-GB"/>
        </w:rPr>
        <w:t>Heat stroke</w:t>
      </w:r>
      <w:r w:rsidRPr="00693CEB">
        <w:rPr>
          <w:rFonts w:ascii="Times New Roman" w:hAnsi="Times New Roman"/>
          <w:sz w:val="24"/>
          <w:szCs w:val="24"/>
          <w:lang w:eastAsia="en-GB"/>
        </w:rPr>
        <w:t>Heat stroke is not common. A person suffering from heat stroke will stop sweating and body temperature will be high. Skin will be hot and dry. Confusion and l</w:t>
      </w:r>
      <w:r w:rsidR="00F45944" w:rsidRPr="00693CEB">
        <w:rPr>
          <w:rFonts w:ascii="Times New Roman" w:hAnsi="Times New Roman"/>
          <w:sz w:val="24"/>
          <w:szCs w:val="24"/>
          <w:lang w:eastAsia="en-GB"/>
        </w:rPr>
        <w:t xml:space="preserve">oss of consciousness may occur. </w:t>
      </w:r>
      <w:r w:rsidRPr="00693CEB">
        <w:rPr>
          <w:rFonts w:ascii="Times New Roman" w:hAnsi="Times New Roman"/>
          <w:sz w:val="24"/>
          <w:szCs w:val="24"/>
          <w:lang w:eastAsia="en-GB"/>
        </w:rPr>
        <w:t>Heat stroke is life threatening, and urgent treatment by a doctor is very important. While waiting for medical help to arrive, cool the patient as quickly as possible. Soaking the person's clothes with cold water and increasing air movement by fanning can do this. If the person is conscious, give water to drink.</w:t>
      </w:r>
    </w:p>
    <w:p w:rsidR="00E91554" w:rsidRPr="00693CEB" w:rsidRDefault="00E91554" w:rsidP="00BC6F35">
      <w:pPr>
        <w:pStyle w:val="NoSpacing"/>
        <w:numPr>
          <w:ilvl w:val="0"/>
          <w:numId w:val="3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Burns can be caused by:</w:t>
      </w:r>
    </w:p>
    <w:p w:rsidR="00E91554" w:rsidRPr="00693CEB" w:rsidRDefault="00E91554" w:rsidP="00BC6F35">
      <w:pPr>
        <w:pStyle w:val="NoSpacing"/>
        <w:numPr>
          <w:ilvl w:val="0"/>
          <w:numId w:val="36"/>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steam, irons and hot water in the laundry and kitchen</w:t>
      </w:r>
    </w:p>
    <w:p w:rsidR="00E91554" w:rsidRPr="00693CEB" w:rsidRDefault="00E91554" w:rsidP="00BC6F35">
      <w:pPr>
        <w:pStyle w:val="NoSpacing"/>
        <w:numPr>
          <w:ilvl w:val="0"/>
          <w:numId w:val="36"/>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hot fat and oils, hot stoves, food trays in the kitchen</w:t>
      </w:r>
    </w:p>
    <w:p w:rsidR="00E91554" w:rsidRPr="00693CEB" w:rsidRDefault="00E91554" w:rsidP="00BC6F35">
      <w:pPr>
        <w:pStyle w:val="NoSpacing"/>
        <w:numPr>
          <w:ilvl w:val="0"/>
          <w:numId w:val="36"/>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Chemicals used for cleaning surfaces and equipment, and for gardening jobs.</w:t>
      </w:r>
    </w:p>
    <w:p w:rsidR="00E91554" w:rsidRPr="00693CEB" w:rsidRDefault="00E91554" w:rsidP="00BC6F35">
      <w:pPr>
        <w:pStyle w:val="NoSpacing"/>
        <w:numPr>
          <w:ilvl w:val="0"/>
          <w:numId w:val="36"/>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Ways to reduce the risk of burns:</w:t>
      </w:r>
    </w:p>
    <w:p w:rsidR="00E91554" w:rsidRPr="00693CEB" w:rsidRDefault="00E91554" w:rsidP="00CD1709">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Your employer must have safe methods of work for working </w:t>
      </w:r>
      <w:r w:rsidR="00F45944" w:rsidRPr="00693CEB">
        <w:rPr>
          <w:rFonts w:ascii="Times New Roman" w:hAnsi="Times New Roman"/>
          <w:sz w:val="24"/>
          <w:szCs w:val="24"/>
          <w:lang w:eastAsia="en-GB"/>
        </w:rPr>
        <w:t xml:space="preserve">near steam, hot surfaces or hot </w:t>
      </w:r>
      <w:r w:rsidRPr="00693CEB">
        <w:rPr>
          <w:rFonts w:ascii="Times New Roman" w:hAnsi="Times New Roman"/>
          <w:sz w:val="24"/>
          <w:szCs w:val="24"/>
          <w:lang w:eastAsia="en-GB"/>
        </w:rPr>
        <w:t>substances and for usin</w:t>
      </w:r>
      <w:r w:rsidR="00F45944" w:rsidRPr="00693CEB">
        <w:rPr>
          <w:rFonts w:ascii="Times New Roman" w:hAnsi="Times New Roman"/>
          <w:sz w:val="24"/>
          <w:szCs w:val="24"/>
          <w:lang w:eastAsia="en-GB"/>
        </w:rPr>
        <w:t>g corrosive cleaning chemicals y</w:t>
      </w:r>
      <w:r w:rsidRPr="00693CEB">
        <w:rPr>
          <w:rFonts w:ascii="Times New Roman" w:hAnsi="Times New Roman"/>
          <w:sz w:val="24"/>
          <w:szCs w:val="24"/>
          <w:lang w:eastAsia="en-GB"/>
        </w:rPr>
        <w:t xml:space="preserve">ou must be </w:t>
      </w:r>
      <w:r w:rsidR="00F45944" w:rsidRPr="00693CEB">
        <w:rPr>
          <w:rFonts w:ascii="Times New Roman" w:hAnsi="Times New Roman"/>
          <w:sz w:val="24"/>
          <w:szCs w:val="24"/>
          <w:lang w:eastAsia="en-GB"/>
        </w:rPr>
        <w:t xml:space="preserve">properly trained and supervised </w:t>
      </w:r>
      <w:r w:rsidRPr="00693CEB">
        <w:rPr>
          <w:rFonts w:ascii="Times New Roman" w:hAnsi="Times New Roman"/>
          <w:sz w:val="24"/>
          <w:szCs w:val="24"/>
          <w:lang w:eastAsia="en-GB"/>
        </w:rPr>
        <w:t>Take extra care when working with hot substancesAll appliances must be turned off at the power supply before cleaning. The gas supply must be turned off if the equipment operates on gas, including pilot lights. All heating equipment should be allowed to cool off before cleaning starts.</w:t>
      </w:r>
    </w:p>
    <w:p w:rsidR="00E91554" w:rsidRPr="00693CEB" w:rsidRDefault="00E91554" w:rsidP="00BC6F35">
      <w:pPr>
        <w:pStyle w:val="NoSpacing"/>
        <w:numPr>
          <w:ilvl w:val="0"/>
          <w:numId w:val="31"/>
        </w:numPr>
        <w:spacing w:line="360" w:lineRule="auto"/>
        <w:jc w:val="both"/>
        <w:rPr>
          <w:rFonts w:ascii="Times New Roman" w:hAnsi="Times New Roman"/>
          <w:bCs/>
          <w:sz w:val="24"/>
          <w:szCs w:val="24"/>
          <w:lang w:eastAsia="en-GB"/>
        </w:rPr>
      </w:pPr>
      <w:r w:rsidRPr="00693CEB">
        <w:rPr>
          <w:rFonts w:ascii="Times New Roman" w:hAnsi="Times New Roman"/>
          <w:bCs/>
          <w:sz w:val="24"/>
          <w:szCs w:val="24"/>
          <w:lang w:eastAsia="en-GB"/>
        </w:rPr>
        <w:t>First aid for burns</w:t>
      </w:r>
    </w:p>
    <w:p w:rsidR="00E91554" w:rsidRPr="00693CEB" w:rsidRDefault="00E91554" w:rsidP="00CD1709">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If a burn occurs, first aid treatment is very important. You must place the affected areas of the person's body under cool, running water as soon as possible. Do not remove any of the person's clothing. </w:t>
      </w:r>
      <w:r w:rsidR="00F45944" w:rsidRPr="00693CEB">
        <w:rPr>
          <w:rFonts w:ascii="Times New Roman" w:hAnsi="Times New Roman"/>
          <w:sz w:val="24"/>
          <w:szCs w:val="24"/>
          <w:lang w:eastAsia="en-GB"/>
        </w:rPr>
        <w:t xml:space="preserve">This makes the burn much worse. </w:t>
      </w:r>
      <w:r w:rsidRPr="00693CEB">
        <w:rPr>
          <w:rFonts w:ascii="Times New Roman" w:hAnsi="Times New Roman"/>
          <w:bCs/>
          <w:sz w:val="24"/>
          <w:szCs w:val="24"/>
          <w:lang w:eastAsia="en-GB"/>
        </w:rPr>
        <w:t>Cuts</w:t>
      </w:r>
      <w:r w:rsidRPr="00693CEB">
        <w:rPr>
          <w:rFonts w:ascii="Times New Roman" w:hAnsi="Times New Roman"/>
          <w:sz w:val="24"/>
          <w:szCs w:val="24"/>
          <w:lang w:eastAsia="en-GB"/>
        </w:rPr>
        <w:t>Sharp too</w:t>
      </w:r>
      <w:r w:rsidR="00F45944" w:rsidRPr="00693CEB">
        <w:rPr>
          <w:rFonts w:ascii="Times New Roman" w:hAnsi="Times New Roman"/>
          <w:sz w:val="24"/>
          <w:szCs w:val="24"/>
          <w:lang w:eastAsia="en-GB"/>
        </w:rPr>
        <w:t xml:space="preserve">ls such as scissors, knives and </w:t>
      </w:r>
      <w:r w:rsidRPr="00693CEB">
        <w:rPr>
          <w:rFonts w:ascii="Times New Roman" w:hAnsi="Times New Roman"/>
          <w:sz w:val="24"/>
          <w:szCs w:val="24"/>
          <w:lang w:eastAsia="en-GB"/>
        </w:rPr>
        <w:t>appliances for cutting and shredding can cause cuts.</w:t>
      </w:r>
    </w:p>
    <w:p w:rsidR="00E91554" w:rsidRPr="00693CEB" w:rsidRDefault="00E91554" w:rsidP="00BC6F35">
      <w:pPr>
        <w:pStyle w:val="NoSpacing"/>
        <w:numPr>
          <w:ilvl w:val="0"/>
          <w:numId w:val="3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Ways to reduce the risk of cuts: </w:t>
      </w:r>
    </w:p>
    <w:p w:rsidR="00E91554" w:rsidRPr="00693CEB" w:rsidRDefault="00E91554" w:rsidP="00BC6F35">
      <w:pPr>
        <w:pStyle w:val="NoSpacing"/>
        <w:numPr>
          <w:ilvl w:val="0"/>
          <w:numId w:val="37"/>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Keep cutting tools clean and sharp</w:t>
      </w:r>
    </w:p>
    <w:p w:rsidR="00E91554" w:rsidRPr="00693CEB" w:rsidRDefault="00E91554" w:rsidP="00BC6F35">
      <w:pPr>
        <w:pStyle w:val="NoSpacing"/>
        <w:numPr>
          <w:ilvl w:val="0"/>
          <w:numId w:val="37"/>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Use appliances and tools only for the purpose for which they are designed</w:t>
      </w:r>
    </w:p>
    <w:p w:rsidR="00E91554" w:rsidRPr="00693CEB" w:rsidRDefault="00E91554" w:rsidP="00BC6F35">
      <w:pPr>
        <w:pStyle w:val="NoSpacing"/>
        <w:numPr>
          <w:ilvl w:val="0"/>
          <w:numId w:val="37"/>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Keep all guards in place, and keep your fingers and body away from any moving parts.</w:t>
      </w:r>
    </w:p>
    <w:p w:rsidR="00E91554" w:rsidRPr="00693CEB" w:rsidRDefault="00E91554" w:rsidP="00BC6F35">
      <w:pPr>
        <w:pStyle w:val="NoSpacing"/>
        <w:numPr>
          <w:ilvl w:val="0"/>
          <w:numId w:val="37"/>
        </w:numPr>
        <w:spacing w:line="360" w:lineRule="auto"/>
        <w:jc w:val="both"/>
        <w:rPr>
          <w:rFonts w:ascii="Times New Roman" w:hAnsi="Times New Roman"/>
          <w:bCs/>
          <w:sz w:val="24"/>
          <w:szCs w:val="24"/>
          <w:lang w:eastAsia="en-GB"/>
        </w:rPr>
      </w:pPr>
      <w:r w:rsidRPr="00693CEB">
        <w:rPr>
          <w:rFonts w:ascii="Times New Roman" w:hAnsi="Times New Roman"/>
          <w:bCs/>
          <w:sz w:val="24"/>
          <w:szCs w:val="24"/>
          <w:lang w:eastAsia="en-GB"/>
        </w:rPr>
        <w:t>Cash handling and opening and closing procedures</w:t>
      </w:r>
    </w:p>
    <w:p w:rsidR="00E91554" w:rsidRPr="00693CEB" w:rsidRDefault="00E91554" w:rsidP="00BC6F35">
      <w:pPr>
        <w:pStyle w:val="NoSpacing"/>
        <w:numPr>
          <w:ilvl w:val="0"/>
          <w:numId w:val="37"/>
        </w:numPr>
        <w:spacing w:line="360" w:lineRule="auto"/>
        <w:jc w:val="both"/>
        <w:rPr>
          <w:rFonts w:ascii="Times New Roman" w:hAnsi="Times New Roman"/>
          <w:bCs/>
          <w:sz w:val="24"/>
          <w:szCs w:val="24"/>
          <w:lang w:eastAsia="en-GB"/>
        </w:rPr>
      </w:pPr>
      <w:r w:rsidRPr="00693CEB">
        <w:rPr>
          <w:rFonts w:ascii="Times New Roman" w:hAnsi="Times New Roman"/>
          <w:bCs/>
          <w:sz w:val="24"/>
          <w:szCs w:val="24"/>
          <w:lang w:eastAsia="en-GB"/>
        </w:rPr>
        <w:t>Cash handling</w:t>
      </w:r>
    </w:p>
    <w:p w:rsidR="00E91554" w:rsidRPr="00693CEB" w:rsidRDefault="00E91554" w:rsidP="00CD1709">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In a work place where cash is handled, you are more likely to face the threat of robbery or attack.</w:t>
      </w:r>
    </w:p>
    <w:p w:rsidR="00E91554" w:rsidRPr="00693CEB" w:rsidRDefault="00E91554" w:rsidP="00BC6F35">
      <w:pPr>
        <w:pStyle w:val="NoSpacing"/>
        <w:numPr>
          <w:ilvl w:val="0"/>
          <w:numId w:val="3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To reduce the risk of injury or harm, employers should have cash handling procedures and must</w:t>
      </w:r>
      <w:r w:rsidR="00F45944" w:rsidRPr="00693CEB">
        <w:rPr>
          <w:rFonts w:ascii="Times New Roman" w:hAnsi="Times New Roman"/>
          <w:sz w:val="24"/>
          <w:szCs w:val="24"/>
          <w:lang w:eastAsia="en-GB"/>
        </w:rPr>
        <w:t xml:space="preserve"> train you in these procedures. </w:t>
      </w:r>
      <w:r w:rsidRPr="00693CEB">
        <w:rPr>
          <w:rFonts w:ascii="Times New Roman" w:hAnsi="Times New Roman"/>
          <w:sz w:val="24"/>
          <w:szCs w:val="24"/>
          <w:lang w:eastAsia="en-GB"/>
        </w:rPr>
        <w:t>Procedures should cover:</w:t>
      </w:r>
    </w:p>
    <w:p w:rsidR="00E91554" w:rsidRPr="00693CEB" w:rsidRDefault="00F45944" w:rsidP="00BC6F35">
      <w:pPr>
        <w:pStyle w:val="NoSpacing"/>
        <w:numPr>
          <w:ilvl w:val="0"/>
          <w:numId w:val="38"/>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R</w:t>
      </w:r>
      <w:r w:rsidR="00E91554" w:rsidRPr="00693CEB">
        <w:rPr>
          <w:rFonts w:ascii="Times New Roman" w:hAnsi="Times New Roman"/>
          <w:sz w:val="24"/>
          <w:szCs w:val="24"/>
          <w:lang w:eastAsia="en-GB"/>
        </w:rPr>
        <w:t>emoval of excess cash from the till to safe storage</w:t>
      </w:r>
    </w:p>
    <w:p w:rsidR="00E91554" w:rsidRPr="00693CEB" w:rsidRDefault="00F45944" w:rsidP="00BC6F35">
      <w:pPr>
        <w:pStyle w:val="NoSpacing"/>
        <w:numPr>
          <w:ilvl w:val="0"/>
          <w:numId w:val="38"/>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D</w:t>
      </w:r>
      <w:r w:rsidR="00E91554" w:rsidRPr="00693CEB">
        <w:rPr>
          <w:rFonts w:ascii="Times New Roman" w:hAnsi="Times New Roman"/>
          <w:sz w:val="24"/>
          <w:szCs w:val="24"/>
          <w:lang w:eastAsia="en-GB"/>
        </w:rPr>
        <w:t>isplaying signs where they can be clearly seen informing customers of limited cash holdings</w:t>
      </w:r>
    </w:p>
    <w:p w:rsidR="00E91554" w:rsidRPr="00693CEB" w:rsidRDefault="00F45944" w:rsidP="00BC6F35">
      <w:pPr>
        <w:pStyle w:val="NoSpacing"/>
        <w:numPr>
          <w:ilvl w:val="0"/>
          <w:numId w:val="38"/>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N</w:t>
      </w:r>
      <w:r w:rsidR="00E91554" w:rsidRPr="00693CEB">
        <w:rPr>
          <w:rFonts w:ascii="Times New Roman" w:hAnsi="Times New Roman"/>
          <w:sz w:val="24"/>
          <w:szCs w:val="24"/>
          <w:lang w:eastAsia="en-GB"/>
        </w:rPr>
        <w:t>ot handling cash in front of customers</w:t>
      </w:r>
    </w:p>
    <w:p w:rsidR="00E91554" w:rsidRPr="00693CEB" w:rsidRDefault="00F45944" w:rsidP="00BC6F35">
      <w:pPr>
        <w:pStyle w:val="NoSpacing"/>
        <w:numPr>
          <w:ilvl w:val="0"/>
          <w:numId w:val="38"/>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D</w:t>
      </w:r>
      <w:r w:rsidR="00E91554" w:rsidRPr="00693CEB">
        <w:rPr>
          <w:rFonts w:ascii="Times New Roman" w:hAnsi="Times New Roman"/>
          <w:sz w:val="24"/>
          <w:szCs w:val="24"/>
          <w:lang w:eastAsia="en-GB"/>
        </w:rPr>
        <w:t>elivery and deposit of money at the bank.</w:t>
      </w:r>
    </w:p>
    <w:p w:rsidR="00E91554" w:rsidRPr="00693CEB" w:rsidRDefault="00E91554" w:rsidP="00BC6F35">
      <w:pPr>
        <w:pStyle w:val="NoSpacing"/>
        <w:numPr>
          <w:ilvl w:val="0"/>
          <w:numId w:val="38"/>
        </w:numPr>
        <w:spacing w:line="360" w:lineRule="auto"/>
        <w:jc w:val="both"/>
        <w:rPr>
          <w:rFonts w:ascii="Times New Roman" w:hAnsi="Times New Roman"/>
          <w:bCs/>
          <w:sz w:val="24"/>
          <w:szCs w:val="24"/>
          <w:lang w:eastAsia="en-GB"/>
        </w:rPr>
      </w:pPr>
      <w:r w:rsidRPr="00693CEB">
        <w:rPr>
          <w:rFonts w:ascii="Times New Roman" w:hAnsi="Times New Roman"/>
          <w:bCs/>
          <w:sz w:val="24"/>
          <w:szCs w:val="24"/>
          <w:lang w:eastAsia="en-GB"/>
        </w:rPr>
        <w:t>Opening and closing procedures</w:t>
      </w:r>
    </w:p>
    <w:p w:rsidR="00E91554" w:rsidRPr="00693CEB" w:rsidRDefault="00E91554" w:rsidP="00BC6F35">
      <w:pPr>
        <w:pStyle w:val="NoSpacing"/>
        <w:numPr>
          <w:ilvl w:val="0"/>
          <w:numId w:val="3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Your employer should have simple written procedures for opening and closing the work place. This is important if it is isolated, or if you have to open and close it when the employer or other employees are not around. It is safer if more than one person opens or closes the premises.Procedures should cover checking to make sure:</w:t>
      </w:r>
    </w:p>
    <w:p w:rsidR="00E91554" w:rsidRPr="00693CEB" w:rsidRDefault="00F45944" w:rsidP="00BC6F35">
      <w:pPr>
        <w:pStyle w:val="NoSpacing"/>
        <w:numPr>
          <w:ilvl w:val="0"/>
          <w:numId w:val="39"/>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T</w:t>
      </w:r>
      <w:r w:rsidR="00E91554" w:rsidRPr="00693CEB">
        <w:rPr>
          <w:rFonts w:ascii="Times New Roman" w:hAnsi="Times New Roman"/>
          <w:sz w:val="24"/>
          <w:szCs w:val="24"/>
          <w:lang w:eastAsia="en-GB"/>
        </w:rPr>
        <w:t>here are no suspicious people or vehicles around when you enter or leave the work place</w:t>
      </w:r>
    </w:p>
    <w:p w:rsidR="00E91554" w:rsidRPr="00693CEB" w:rsidRDefault="00F45944" w:rsidP="00BC6F35">
      <w:pPr>
        <w:pStyle w:val="NoSpacing"/>
        <w:numPr>
          <w:ilvl w:val="0"/>
          <w:numId w:val="39"/>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N</w:t>
      </w:r>
      <w:r w:rsidR="00E91554" w:rsidRPr="00693CEB">
        <w:rPr>
          <w:rFonts w:ascii="Times New Roman" w:hAnsi="Times New Roman"/>
          <w:sz w:val="24"/>
          <w:szCs w:val="24"/>
          <w:lang w:eastAsia="en-GB"/>
        </w:rPr>
        <w:t>o one has broken in - if there are signs of a break-in, you must know what action to take</w:t>
      </w:r>
    </w:p>
    <w:p w:rsidR="00E91554" w:rsidRPr="00693CEB" w:rsidRDefault="00F45944" w:rsidP="00BC6F35">
      <w:pPr>
        <w:pStyle w:val="NoSpacing"/>
        <w:numPr>
          <w:ilvl w:val="0"/>
          <w:numId w:val="39"/>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B</w:t>
      </w:r>
      <w:r w:rsidR="00E91554" w:rsidRPr="00693CEB">
        <w:rPr>
          <w:rFonts w:ascii="Times New Roman" w:hAnsi="Times New Roman"/>
          <w:sz w:val="24"/>
          <w:szCs w:val="24"/>
          <w:lang w:eastAsia="en-GB"/>
        </w:rPr>
        <w:t>efore leaving, that the safe (if there is one) and all entries, exits and windows are securely locked, and</w:t>
      </w:r>
      <w:r w:rsidRPr="00693CEB">
        <w:rPr>
          <w:rFonts w:ascii="Times New Roman" w:hAnsi="Times New Roman"/>
          <w:sz w:val="24"/>
          <w:szCs w:val="24"/>
          <w:lang w:eastAsia="en-GB"/>
        </w:rPr>
        <w:t xml:space="preserve"> t</w:t>
      </w:r>
      <w:r w:rsidR="00E91554" w:rsidRPr="00693CEB">
        <w:rPr>
          <w:rFonts w:ascii="Times New Roman" w:hAnsi="Times New Roman"/>
          <w:sz w:val="24"/>
          <w:szCs w:val="24"/>
          <w:lang w:eastAsia="en-GB"/>
        </w:rPr>
        <w:t xml:space="preserve">here are no </w:t>
      </w:r>
      <w:r w:rsidRPr="00693CEB">
        <w:rPr>
          <w:rFonts w:ascii="Times New Roman" w:hAnsi="Times New Roman"/>
          <w:sz w:val="24"/>
          <w:szCs w:val="24"/>
          <w:lang w:eastAsia="en-GB"/>
        </w:rPr>
        <w:t>unauthorized</w:t>
      </w:r>
      <w:r w:rsidR="00E91554" w:rsidRPr="00693CEB">
        <w:rPr>
          <w:rFonts w:ascii="Times New Roman" w:hAnsi="Times New Roman"/>
          <w:sz w:val="24"/>
          <w:szCs w:val="24"/>
          <w:lang w:eastAsia="en-GB"/>
        </w:rPr>
        <w:t xml:space="preserve"> persons remaining on the premises.</w:t>
      </w:r>
    </w:p>
    <w:p w:rsidR="00E91554" w:rsidRPr="00693CEB" w:rsidRDefault="00E91554" w:rsidP="00BC6F35">
      <w:pPr>
        <w:pStyle w:val="NoSpacing"/>
        <w:numPr>
          <w:ilvl w:val="0"/>
          <w:numId w:val="5"/>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Every facet of hotel operations, from </w:t>
      </w:r>
      <w:hyperlink r:id="rId24" w:history="1">
        <w:r w:rsidRPr="00693CEB">
          <w:rPr>
            <w:rFonts w:ascii="Times New Roman" w:hAnsi="Times New Roman"/>
            <w:sz w:val="24"/>
            <w:szCs w:val="24"/>
            <w:lang w:eastAsia="en-GB"/>
          </w:rPr>
          <w:t>hotel revenue management</w:t>
        </w:r>
      </w:hyperlink>
      <w:r w:rsidRPr="00693CEB">
        <w:rPr>
          <w:rFonts w:ascii="Times New Roman" w:hAnsi="Times New Roman"/>
          <w:sz w:val="24"/>
          <w:szCs w:val="24"/>
          <w:lang w:eastAsia="en-GB"/>
        </w:rPr>
        <w:t xml:space="preserve"> to property maintenance, relies on teamwork. Incorporating team-building activities for hotel staff can benefit both hoteliers and employees by: </w:t>
      </w:r>
    </w:p>
    <w:p w:rsidR="00E91554" w:rsidRPr="00693CEB" w:rsidRDefault="00E91554" w:rsidP="00BC6F35">
      <w:pPr>
        <w:pStyle w:val="NoSpacing"/>
        <w:numPr>
          <w:ilvl w:val="0"/>
          <w:numId w:val="5"/>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Building trust </w:t>
      </w:r>
    </w:p>
    <w:p w:rsidR="00E91554" w:rsidRPr="00693CEB" w:rsidRDefault="00E91554" w:rsidP="00BC6F35">
      <w:pPr>
        <w:pStyle w:val="NoSpacing"/>
        <w:numPr>
          <w:ilvl w:val="0"/>
          <w:numId w:val="5"/>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Boosting morale </w:t>
      </w:r>
    </w:p>
    <w:p w:rsidR="00E91554" w:rsidRPr="00693CEB" w:rsidRDefault="00E91554" w:rsidP="00BC6F35">
      <w:pPr>
        <w:pStyle w:val="NoSpacing"/>
        <w:numPr>
          <w:ilvl w:val="0"/>
          <w:numId w:val="5"/>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Improving communication</w:t>
      </w:r>
    </w:p>
    <w:p w:rsidR="00E91554" w:rsidRPr="00693CEB" w:rsidRDefault="00E91554" w:rsidP="00BC6F35">
      <w:pPr>
        <w:pStyle w:val="NoSpacing"/>
        <w:numPr>
          <w:ilvl w:val="0"/>
          <w:numId w:val="5"/>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Enhancing problem-solving abilities</w:t>
      </w:r>
    </w:p>
    <w:p w:rsidR="00E91554" w:rsidRPr="00693CEB" w:rsidRDefault="00E91554" w:rsidP="00BC6F35">
      <w:pPr>
        <w:pStyle w:val="NoSpacing"/>
        <w:numPr>
          <w:ilvl w:val="0"/>
          <w:numId w:val="5"/>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Strengthening </w:t>
      </w:r>
      <w:hyperlink r:id="rId25" w:tgtFrame="_blank" w:history="1">
        <w:r w:rsidRPr="00693CEB">
          <w:rPr>
            <w:rFonts w:ascii="Times New Roman" w:hAnsi="Times New Roman"/>
            <w:sz w:val="24"/>
            <w:szCs w:val="24"/>
            <w:lang w:eastAsia="en-GB"/>
          </w:rPr>
          <w:t>change management skills</w:t>
        </w:r>
      </w:hyperlink>
    </w:p>
    <w:p w:rsidR="00E91554" w:rsidRPr="00693CEB" w:rsidRDefault="00E91554" w:rsidP="00BC6F35">
      <w:pPr>
        <w:pStyle w:val="NoSpacing"/>
        <w:numPr>
          <w:ilvl w:val="0"/>
          <w:numId w:val="5"/>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Empowering hotel staff </w:t>
      </w:r>
    </w:p>
    <w:p w:rsidR="00E91554" w:rsidRPr="00693CEB" w:rsidRDefault="00E91554" w:rsidP="00BC6F35">
      <w:pPr>
        <w:pStyle w:val="NoSpacing"/>
        <w:numPr>
          <w:ilvl w:val="0"/>
          <w:numId w:val="5"/>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Encouraging employee bonding </w:t>
      </w:r>
    </w:p>
    <w:p w:rsidR="00E91554" w:rsidRPr="00693CEB" w:rsidRDefault="00E91554" w:rsidP="00CD1709">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Successful team-building activities are fun, engaging, and have a clear objective. Whether your goal is to energize hotel staff, increase productivity, kick off a meeting, or create a better work environment, choose a team-building activity that aligns with your core objective.</w:t>
      </w:r>
    </w:p>
    <w:p w:rsidR="00CD1709" w:rsidRPr="00693CEB" w:rsidRDefault="00CD1709" w:rsidP="00CD1709">
      <w:pPr>
        <w:pStyle w:val="NoSpacing"/>
        <w:spacing w:line="360" w:lineRule="auto"/>
        <w:jc w:val="both"/>
        <w:rPr>
          <w:rFonts w:ascii="Times New Roman" w:hAnsi="Times New Roman"/>
          <w:sz w:val="24"/>
          <w:szCs w:val="24"/>
          <w:lang w:eastAsia="en-GB"/>
        </w:rPr>
      </w:pPr>
    </w:p>
    <w:p w:rsidR="00E91554" w:rsidRPr="00693CEB" w:rsidRDefault="00E91554" w:rsidP="009F3B20">
      <w:pPr>
        <w:pStyle w:val="Heading2"/>
        <w:framePr w:wrap="around"/>
        <w:rPr>
          <w:lang w:eastAsia="de-DE"/>
        </w:rPr>
      </w:pPr>
      <w:bookmarkStart w:id="23" w:name="_Toc120578467"/>
      <w:r w:rsidRPr="00693CEB">
        <w:t xml:space="preserve">2.3. </w:t>
      </w:r>
      <w:r w:rsidRPr="00693CEB">
        <w:rPr>
          <w:lang w:eastAsia="de-DE"/>
        </w:rPr>
        <w:t>EEO (Equal employment Opportunity)</w:t>
      </w:r>
      <w:bookmarkEnd w:id="23"/>
    </w:p>
    <w:p w:rsidR="00CD1709" w:rsidRPr="00693CEB" w:rsidRDefault="00CD1709"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p>
    <w:p w:rsidR="00E91554" w:rsidRPr="00693CEB" w:rsidRDefault="00E91554" w:rsidP="00B344C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Equal Employment Opportunity is the concept of equal opportunity in an organization to achieve or maintain fair employment. The core EEO definition (or equal opportunity for employment) is that all employees should be fairly treated when regarded in different decisions on employment, such as hiring, promotion, termination, </w:t>
      </w:r>
      <w:hyperlink r:id="rId26" w:tgtFrame="_blank" w:history="1">
        <w:r w:rsidRPr="00693CEB">
          <w:rPr>
            <w:rFonts w:ascii="Times New Roman" w:hAnsi="Times New Roman"/>
            <w:sz w:val="24"/>
            <w:szCs w:val="24"/>
            <w:lang w:eastAsia="en-GB"/>
          </w:rPr>
          <w:t>compensation</w:t>
        </w:r>
      </w:hyperlink>
      <w:r w:rsidRPr="00693CEB">
        <w:rPr>
          <w:rFonts w:ascii="Times New Roman" w:hAnsi="Times New Roman"/>
          <w:sz w:val="24"/>
          <w:szCs w:val="24"/>
          <w:lang w:eastAsia="en-GB"/>
        </w:rPr>
        <w:t>, etc.  </w:t>
      </w:r>
    </w:p>
    <w:p w:rsidR="00E91554" w:rsidRPr="00693CEB" w:rsidRDefault="00E91554" w:rsidP="00B344C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 xml:space="preserve">Within the context of the EEO definition, 'same opportunities' or 'equal opportunity' refers to the fact that employers may not use certain grounds for hiring or rejecting candidate or taking any other employment decision. </w:t>
      </w:r>
    </w:p>
    <w:p w:rsidR="00E91554" w:rsidRPr="00693CEB" w:rsidRDefault="00E91554" w:rsidP="005A3B6F">
      <w:pPr>
        <w:pStyle w:val="Heading3"/>
        <w:rPr>
          <w:rFonts w:ascii="Times New Roman" w:hAnsi="Times New Roman"/>
          <w:lang w:eastAsia="en-GB"/>
        </w:rPr>
      </w:pPr>
      <w:bookmarkStart w:id="24" w:name="_Toc120578468"/>
      <w:r w:rsidRPr="00693CEB">
        <w:rPr>
          <w:rFonts w:ascii="Times New Roman" w:hAnsi="Times New Roman"/>
          <w:lang w:eastAsia="en-GB"/>
        </w:rPr>
        <w:t>2.3.1.   The basic principle of EEO</w:t>
      </w:r>
      <w:bookmarkEnd w:id="24"/>
    </w:p>
    <w:p w:rsidR="00E91554" w:rsidRPr="00693CEB" w:rsidRDefault="00E91554" w:rsidP="00B344CE">
      <w:pPr>
        <w:pStyle w:val="NoSpacing"/>
        <w:spacing w:line="360" w:lineRule="auto"/>
        <w:rPr>
          <w:rFonts w:ascii="Times New Roman" w:hAnsi="Times New Roman"/>
          <w:sz w:val="24"/>
          <w:szCs w:val="24"/>
        </w:rPr>
      </w:pPr>
      <w:r w:rsidRPr="00693CEB">
        <w:rPr>
          <w:rFonts w:ascii="Times New Roman" w:hAnsi="Times New Roman"/>
          <w:sz w:val="24"/>
          <w:szCs w:val="24"/>
          <w:lang w:eastAsia="en-GB"/>
        </w:rPr>
        <w:t>EEO or Equal Employment Opportunity is the principle that everyone has equal way to pursue a job that is based on merit regardless of characteristics such as race, sex or sexual orientation. Equal Opportunity for Employment (EEO) law makes it illegally possible for employers to discriminate under certain features. That means employees are entitled to free themselves from race, color, religion, national origin and gender discrimination.  </w:t>
      </w:r>
      <w:r w:rsidRPr="00693CEB">
        <w:rPr>
          <w:rFonts w:ascii="Times New Roman" w:hAnsi="Times New Roman"/>
          <w:sz w:val="24"/>
          <w:szCs w:val="24"/>
        </w:rPr>
        <w:t>What is EEO?</w:t>
      </w:r>
      <w:r w:rsidRPr="00693CEB">
        <w:rPr>
          <w:rFonts w:ascii="Times New Roman" w:hAnsi="Times New Roman"/>
          <w:sz w:val="24"/>
          <w:szCs w:val="24"/>
        </w:rPr>
        <w:br/>
        <w:t>A. Equal Employment Opportunity (EEO) is fair treatment in employment, promotion, training,</w:t>
      </w:r>
      <w:r w:rsidRPr="00693CEB">
        <w:rPr>
          <w:rFonts w:ascii="Times New Roman" w:hAnsi="Times New Roman"/>
          <w:sz w:val="24"/>
          <w:szCs w:val="24"/>
        </w:rPr>
        <w:br/>
        <w:t>and other personnel actions without regard to race, color, religion, sex, age, national origin, and</w:t>
      </w:r>
      <w:r w:rsidRPr="00693CEB">
        <w:rPr>
          <w:rFonts w:ascii="Times New Roman" w:hAnsi="Times New Roman"/>
          <w:sz w:val="24"/>
          <w:szCs w:val="24"/>
        </w:rPr>
        <w:br/>
        <w:t>physical or mental disability. Certain laws and regulations were issued to make sure all Federal</w:t>
      </w:r>
      <w:r w:rsidRPr="00693CEB">
        <w:rPr>
          <w:rFonts w:ascii="Times New Roman" w:hAnsi="Times New Roman"/>
          <w:sz w:val="24"/>
          <w:szCs w:val="24"/>
        </w:rPr>
        <w:br/>
        <w:t>employees and applicants for employment with the Federal Government are provided this</w:t>
      </w:r>
      <w:r w:rsidRPr="00693CEB">
        <w:rPr>
          <w:rFonts w:ascii="Times New Roman" w:hAnsi="Times New Roman"/>
          <w:sz w:val="24"/>
          <w:szCs w:val="24"/>
        </w:rPr>
        <w:br/>
        <w:t xml:space="preserve">opportunity. </w:t>
      </w:r>
      <w:r w:rsidRPr="00693CEB">
        <w:rPr>
          <w:rFonts w:ascii="Times New Roman" w:hAnsi="Times New Roman"/>
          <w:sz w:val="24"/>
          <w:szCs w:val="24"/>
        </w:rPr>
        <w:br/>
        <w:t>A. Discrimination is unfair treatment or denial of access to engage in fair competition for</w:t>
      </w:r>
      <w:r w:rsidRPr="00693CEB">
        <w:rPr>
          <w:rFonts w:ascii="Times New Roman" w:hAnsi="Times New Roman"/>
          <w:sz w:val="24"/>
          <w:szCs w:val="24"/>
        </w:rPr>
        <w:br/>
        <w:t>employment opportunities because of an individual’s membership in a protected group. A key</w:t>
      </w:r>
      <w:r w:rsidRPr="00693CEB">
        <w:rPr>
          <w:rFonts w:ascii="Times New Roman" w:hAnsi="Times New Roman"/>
          <w:sz w:val="24"/>
          <w:szCs w:val="24"/>
        </w:rPr>
        <w:br/>
        <w:t>concept in civil rights law is the requirement that a complainant be aggrieved (harmed) by an</w:t>
      </w:r>
      <w:r w:rsidRPr="00693CEB">
        <w:rPr>
          <w:rFonts w:ascii="Times New Roman" w:hAnsi="Times New Roman"/>
          <w:sz w:val="24"/>
          <w:szCs w:val="24"/>
        </w:rPr>
        <w:br/>
        <w:t xml:space="preserve">action of the employer. </w:t>
      </w:r>
    </w:p>
    <w:p w:rsidR="00E91554" w:rsidRPr="00693CEB" w:rsidRDefault="00C0000F" w:rsidP="00B344CE">
      <w:pPr>
        <w:pStyle w:val="NoSpacing"/>
        <w:spacing w:line="360" w:lineRule="auto"/>
        <w:rPr>
          <w:rFonts w:ascii="Times New Roman" w:hAnsi="Times New Roman"/>
          <w:sz w:val="24"/>
          <w:szCs w:val="24"/>
        </w:rPr>
      </w:pPr>
      <w:r w:rsidRPr="00693CEB">
        <w:rPr>
          <w:rFonts w:ascii="Times New Roman" w:hAnsi="Times New Roman"/>
          <w:sz w:val="24"/>
          <w:szCs w:val="24"/>
        </w:rPr>
        <w:br/>
        <w:t>B</w:t>
      </w:r>
      <w:r w:rsidR="00E91554" w:rsidRPr="00693CEB">
        <w:rPr>
          <w:rFonts w:ascii="Times New Roman" w:hAnsi="Times New Roman"/>
          <w:sz w:val="24"/>
          <w:szCs w:val="24"/>
        </w:rPr>
        <w:t>. The EEO Complaint Process is designed for government employees and job applicants who</w:t>
      </w:r>
      <w:r w:rsidR="00E91554" w:rsidRPr="00693CEB">
        <w:rPr>
          <w:rFonts w:ascii="Times New Roman" w:hAnsi="Times New Roman"/>
          <w:sz w:val="24"/>
          <w:szCs w:val="24"/>
        </w:rPr>
        <w:br/>
        <w:t>believe they have experienced discrimination on the basis of race, color, sex, religion, national</w:t>
      </w:r>
      <w:r w:rsidR="00E91554" w:rsidRPr="00693CEB">
        <w:rPr>
          <w:rFonts w:ascii="Times New Roman" w:hAnsi="Times New Roman"/>
          <w:sz w:val="24"/>
          <w:szCs w:val="24"/>
        </w:rPr>
        <w:br/>
        <w:t>origin, age (over 40), physical or mental disability, reprisal (for having participated in an activity</w:t>
      </w:r>
      <w:r w:rsidR="00E91554" w:rsidRPr="00693CEB">
        <w:rPr>
          <w:rFonts w:ascii="Times New Roman" w:hAnsi="Times New Roman"/>
          <w:sz w:val="24"/>
          <w:szCs w:val="24"/>
        </w:rPr>
        <w:br/>
        <w:t>protected by civil rights statutes), or sexual orientation. The Administrative Grievance Process is</w:t>
      </w:r>
      <w:r w:rsidR="00E91554" w:rsidRPr="00693CEB">
        <w:rPr>
          <w:rFonts w:ascii="Times New Roman" w:hAnsi="Times New Roman"/>
          <w:sz w:val="24"/>
          <w:szCs w:val="24"/>
        </w:rPr>
        <w:br/>
        <w:t>for employees who seek personal relief concerning a matter of concern or dissatisfaction or</w:t>
      </w:r>
      <w:r w:rsidR="00E91554" w:rsidRPr="00693CEB">
        <w:rPr>
          <w:rFonts w:ascii="Times New Roman" w:hAnsi="Times New Roman"/>
          <w:sz w:val="24"/>
          <w:szCs w:val="24"/>
        </w:rPr>
        <w:br/>
        <w:t xml:space="preserve">alleges that coercion, reprisal or retaliation has been practiced against him/her. </w:t>
      </w:r>
    </w:p>
    <w:p w:rsidR="00E91554" w:rsidRPr="00693CEB" w:rsidRDefault="00E91554" w:rsidP="00B344CE">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 xml:space="preserve"> The basic EEO definition (or equal employment opportunity) is the idea that everyone should be treated fairly when they’re considered for various employment decisions (including hiring, promotion, termination, compensation, etc.). This means, for example, that anyone competing for a position at a company should have the same chances of succeeding if they’re right for the job.</w:t>
      </w:r>
    </w:p>
    <w:p w:rsidR="00E91554" w:rsidRPr="00693CEB" w:rsidRDefault="00E91554" w:rsidP="00B344CE">
      <w:pPr>
        <w:pStyle w:val="NoSpacing"/>
        <w:spacing w:line="360" w:lineRule="auto"/>
        <w:rPr>
          <w:rFonts w:ascii="Times New Roman" w:hAnsi="Times New Roman"/>
          <w:sz w:val="24"/>
          <w:szCs w:val="24"/>
          <w:lang w:eastAsia="en-GB"/>
        </w:rPr>
      </w:pPr>
      <w:r w:rsidRPr="00693CEB">
        <w:rPr>
          <w:rFonts w:ascii="Times New Roman" w:hAnsi="Times New Roman"/>
          <w:sz w:val="24"/>
          <w:szCs w:val="24"/>
          <w:lang w:eastAsia="en-GB"/>
        </w:rPr>
        <w:t xml:space="preserve">In the legal sense of the EEO definition, “same chances” or “equal opportunity” means that employers cannot use certain characteristics as reasons to hire or reject candidates or make other </w:t>
      </w:r>
      <w:r w:rsidRPr="00693CEB">
        <w:rPr>
          <w:rFonts w:ascii="Times New Roman" w:hAnsi="Times New Roman"/>
          <w:sz w:val="24"/>
          <w:szCs w:val="24"/>
          <w:lang w:eastAsia="en-GB"/>
        </w:rPr>
        <w:lastRenderedPageBreak/>
        <w:t>employment decisions; in other words, they cannot discriminate against those characteristics. In many countries, protected characteristics include:</w:t>
      </w:r>
    </w:p>
    <w:p w:rsidR="00E91554" w:rsidRPr="00693CEB" w:rsidRDefault="00E91554" w:rsidP="00BC6F35">
      <w:pPr>
        <w:pStyle w:val="NoSpacing"/>
        <w:numPr>
          <w:ilvl w:val="0"/>
          <w:numId w:val="50"/>
        </w:numPr>
        <w:spacing w:line="360" w:lineRule="auto"/>
        <w:rPr>
          <w:rFonts w:ascii="Times New Roman" w:hAnsi="Times New Roman"/>
          <w:sz w:val="24"/>
          <w:szCs w:val="24"/>
          <w:lang w:eastAsia="en-GB"/>
        </w:rPr>
      </w:pPr>
      <w:r w:rsidRPr="00693CEB">
        <w:rPr>
          <w:rFonts w:ascii="Times New Roman" w:hAnsi="Times New Roman"/>
          <w:sz w:val="24"/>
          <w:szCs w:val="24"/>
          <w:lang w:eastAsia="en-GB"/>
        </w:rPr>
        <w:t>Race / color</w:t>
      </w:r>
    </w:p>
    <w:p w:rsidR="00E91554" w:rsidRPr="00693CEB" w:rsidRDefault="00E91554" w:rsidP="00BC6F35">
      <w:pPr>
        <w:pStyle w:val="NoSpacing"/>
        <w:numPr>
          <w:ilvl w:val="0"/>
          <w:numId w:val="50"/>
        </w:numPr>
        <w:spacing w:line="360" w:lineRule="auto"/>
        <w:rPr>
          <w:rFonts w:ascii="Times New Roman" w:hAnsi="Times New Roman"/>
          <w:sz w:val="24"/>
          <w:szCs w:val="24"/>
          <w:lang w:eastAsia="en-GB"/>
        </w:rPr>
      </w:pPr>
      <w:r w:rsidRPr="00693CEB">
        <w:rPr>
          <w:rFonts w:ascii="Times New Roman" w:hAnsi="Times New Roman"/>
          <w:sz w:val="24"/>
          <w:szCs w:val="24"/>
          <w:lang w:eastAsia="en-GB"/>
        </w:rPr>
        <w:t>National origin / ethnicity</w:t>
      </w:r>
    </w:p>
    <w:p w:rsidR="00E91554" w:rsidRPr="00693CEB" w:rsidRDefault="00E91554" w:rsidP="00BC6F35">
      <w:pPr>
        <w:pStyle w:val="NoSpacing"/>
        <w:numPr>
          <w:ilvl w:val="0"/>
          <w:numId w:val="50"/>
        </w:numPr>
        <w:spacing w:line="360" w:lineRule="auto"/>
        <w:rPr>
          <w:rFonts w:ascii="Times New Roman" w:hAnsi="Times New Roman"/>
          <w:sz w:val="24"/>
          <w:szCs w:val="24"/>
          <w:lang w:eastAsia="en-GB"/>
        </w:rPr>
      </w:pPr>
      <w:r w:rsidRPr="00693CEB">
        <w:rPr>
          <w:rFonts w:ascii="Times New Roman" w:hAnsi="Times New Roman"/>
          <w:sz w:val="24"/>
          <w:szCs w:val="24"/>
          <w:lang w:eastAsia="en-GB"/>
        </w:rPr>
        <w:t>Religion</w:t>
      </w:r>
    </w:p>
    <w:p w:rsidR="00E91554" w:rsidRPr="00693CEB" w:rsidRDefault="00E91554" w:rsidP="00BC6F35">
      <w:pPr>
        <w:pStyle w:val="NoSpacing"/>
        <w:numPr>
          <w:ilvl w:val="0"/>
          <w:numId w:val="50"/>
        </w:numPr>
        <w:spacing w:line="360" w:lineRule="auto"/>
        <w:rPr>
          <w:rFonts w:ascii="Times New Roman" w:hAnsi="Times New Roman"/>
          <w:sz w:val="24"/>
          <w:szCs w:val="24"/>
          <w:lang w:eastAsia="en-GB"/>
        </w:rPr>
      </w:pPr>
      <w:r w:rsidRPr="00693CEB">
        <w:rPr>
          <w:rFonts w:ascii="Times New Roman" w:hAnsi="Times New Roman"/>
          <w:sz w:val="24"/>
          <w:szCs w:val="24"/>
          <w:lang w:eastAsia="en-GB"/>
        </w:rPr>
        <w:t>Age</w:t>
      </w:r>
    </w:p>
    <w:p w:rsidR="00E91554" w:rsidRPr="00693CEB" w:rsidRDefault="00E91554" w:rsidP="00BC6F35">
      <w:pPr>
        <w:pStyle w:val="NoSpacing"/>
        <w:numPr>
          <w:ilvl w:val="0"/>
          <w:numId w:val="50"/>
        </w:numPr>
        <w:spacing w:line="360" w:lineRule="auto"/>
        <w:rPr>
          <w:rFonts w:ascii="Times New Roman" w:hAnsi="Times New Roman"/>
          <w:sz w:val="24"/>
          <w:szCs w:val="24"/>
          <w:lang w:eastAsia="en-GB"/>
        </w:rPr>
      </w:pPr>
      <w:r w:rsidRPr="00693CEB">
        <w:rPr>
          <w:rFonts w:ascii="Times New Roman" w:hAnsi="Times New Roman"/>
          <w:sz w:val="24"/>
          <w:szCs w:val="24"/>
          <w:lang w:eastAsia="en-GB"/>
        </w:rPr>
        <w:t>Sex / gender / sexual orientation</w:t>
      </w:r>
    </w:p>
    <w:p w:rsidR="00E91554" w:rsidRPr="00693CEB" w:rsidRDefault="00E91554" w:rsidP="00BC6F35">
      <w:pPr>
        <w:pStyle w:val="NoSpacing"/>
        <w:numPr>
          <w:ilvl w:val="0"/>
          <w:numId w:val="50"/>
        </w:numPr>
        <w:spacing w:line="360" w:lineRule="auto"/>
        <w:rPr>
          <w:rFonts w:ascii="Times New Roman" w:hAnsi="Times New Roman"/>
          <w:sz w:val="24"/>
          <w:szCs w:val="24"/>
          <w:lang w:eastAsia="en-GB"/>
        </w:rPr>
      </w:pPr>
      <w:r w:rsidRPr="00693CEB">
        <w:rPr>
          <w:rFonts w:ascii="Times New Roman" w:hAnsi="Times New Roman"/>
          <w:sz w:val="24"/>
          <w:szCs w:val="24"/>
          <w:lang w:eastAsia="en-GB"/>
        </w:rPr>
        <w:t>Physical or mental disability</w:t>
      </w:r>
    </w:p>
    <w:p w:rsidR="00E91554" w:rsidRPr="00693CEB" w:rsidRDefault="00E91554" w:rsidP="00C0000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EEO doesn’t guarantee that people of underrepresented groups will get hired. The purpose of EEO regulations is to make sure nobody will face rejection or difficulties becaus</w:t>
      </w:r>
      <w:r w:rsidR="00C0000F" w:rsidRPr="00693CEB">
        <w:rPr>
          <w:rFonts w:ascii="Times New Roman" w:hAnsi="Times New Roman"/>
          <w:sz w:val="24"/>
          <w:szCs w:val="24"/>
          <w:lang w:eastAsia="en-GB"/>
        </w:rPr>
        <w:t xml:space="preserve">e they’re in a protected group. </w:t>
      </w:r>
      <w:r w:rsidRPr="00693CEB">
        <w:rPr>
          <w:rFonts w:ascii="Times New Roman" w:hAnsi="Times New Roman"/>
          <w:sz w:val="24"/>
          <w:szCs w:val="24"/>
          <w:lang w:eastAsia="en-GB"/>
        </w:rPr>
        <w:t xml:space="preserve">For example, under </w:t>
      </w:r>
      <w:hyperlink r:id="rId27" w:tgtFrame="_blank" w:history="1">
        <w:r w:rsidRPr="00693CEB">
          <w:rPr>
            <w:rFonts w:ascii="Times New Roman" w:hAnsi="Times New Roman"/>
            <w:sz w:val="24"/>
            <w:szCs w:val="24"/>
            <w:lang w:eastAsia="en-GB"/>
          </w:rPr>
          <w:t>several EEO laws</w:t>
        </w:r>
      </w:hyperlink>
      <w:r w:rsidRPr="00693CEB">
        <w:rPr>
          <w:rFonts w:ascii="Times New Roman" w:hAnsi="Times New Roman"/>
          <w:sz w:val="24"/>
          <w:szCs w:val="24"/>
          <w:lang w:eastAsia="en-GB"/>
        </w:rPr>
        <w:t>, you cannot reject a candidate simply because they’re Jewish or Christian, African or Caucasia</w:t>
      </w:r>
      <w:r w:rsidR="00C0000F" w:rsidRPr="00693CEB">
        <w:rPr>
          <w:rFonts w:ascii="Times New Roman" w:hAnsi="Times New Roman"/>
          <w:sz w:val="24"/>
          <w:szCs w:val="24"/>
          <w:lang w:eastAsia="en-GB"/>
        </w:rPr>
        <w:t xml:space="preserve">n, or because they’re pregnant. </w:t>
      </w:r>
      <w:r w:rsidRPr="00693CEB">
        <w:rPr>
          <w:rFonts w:ascii="Times New Roman" w:hAnsi="Times New Roman"/>
          <w:sz w:val="24"/>
          <w:szCs w:val="24"/>
          <w:lang w:eastAsia="en-GB"/>
        </w:rPr>
        <w:t>Similarly, you cannot advertise jobs asking for candidates o</w:t>
      </w:r>
      <w:r w:rsidR="00C0000F" w:rsidRPr="00693CEB">
        <w:rPr>
          <w:rFonts w:ascii="Times New Roman" w:hAnsi="Times New Roman"/>
          <w:sz w:val="24"/>
          <w:szCs w:val="24"/>
          <w:lang w:eastAsia="en-GB"/>
        </w:rPr>
        <w:t xml:space="preserve">f a certain age, and you cannot </w:t>
      </w:r>
      <w:r w:rsidRPr="00693CEB">
        <w:rPr>
          <w:rFonts w:ascii="Times New Roman" w:hAnsi="Times New Roman"/>
          <w:sz w:val="24"/>
          <w:szCs w:val="24"/>
          <w:lang w:eastAsia="en-GB"/>
        </w:rPr>
        <w:t>promote men over women – you can only base this d</w:t>
      </w:r>
      <w:r w:rsidR="00C0000F" w:rsidRPr="00693CEB">
        <w:rPr>
          <w:rFonts w:ascii="Times New Roman" w:hAnsi="Times New Roman"/>
          <w:sz w:val="24"/>
          <w:szCs w:val="24"/>
          <w:lang w:eastAsia="en-GB"/>
        </w:rPr>
        <w:t xml:space="preserve">ecision on each person’s proven </w:t>
      </w:r>
      <w:r w:rsidRPr="00693CEB">
        <w:rPr>
          <w:rFonts w:ascii="Times New Roman" w:hAnsi="Times New Roman"/>
          <w:sz w:val="24"/>
          <w:szCs w:val="24"/>
          <w:lang w:eastAsia="en-GB"/>
        </w:rPr>
        <w:t>capabilities, performance and other objective criteria, rather than biases against protected groups.</w:t>
      </w:r>
    </w:p>
    <w:p w:rsidR="00E91554" w:rsidRPr="00693CEB" w:rsidRDefault="00E91554" w:rsidP="00C0000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If your company fails to comply with equal employment opportunity regulations, you may face </w:t>
      </w:r>
      <w:hyperlink r:id="rId28" w:tgtFrame="_blank" w:history="1">
        <w:r w:rsidRPr="00693CEB">
          <w:rPr>
            <w:rFonts w:ascii="Times New Roman" w:hAnsi="Times New Roman"/>
            <w:sz w:val="24"/>
            <w:szCs w:val="24"/>
            <w:lang w:eastAsia="en-GB"/>
          </w:rPr>
          <w:t>complaints, lawsuits and fines</w:t>
        </w:r>
      </w:hyperlink>
      <w:r w:rsidRPr="00693CEB">
        <w:rPr>
          <w:rFonts w:ascii="Times New Roman" w:hAnsi="Times New Roman"/>
          <w:sz w:val="24"/>
          <w:szCs w:val="24"/>
          <w:lang w:eastAsia="en-GB"/>
        </w:rPr>
        <w:t>. There are also the intangible costs associated with having a uniform instead of diverse workforce; you’re missing out on the benefits of different perspectives and approaches to the work at hand.</w:t>
      </w:r>
    </w:p>
    <w:p w:rsidR="00E91554" w:rsidRPr="00693CEB" w:rsidRDefault="00E91554" w:rsidP="00C0000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Equal employment opportunity that concerns protected characteristics does have some exceptions. These exceptions of the EEO definition are bona fide qualifications (or “genuine occupational qualifications” in the UK) for a specific job. The nature of certain jobs may allow you to make an employment decision based on one of the protected characteristics.</w:t>
      </w:r>
    </w:p>
    <w:p w:rsidR="00E91554" w:rsidRPr="00693CEB" w:rsidRDefault="00E91554" w:rsidP="00C0000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For example, if you’re hiring for an actor to play a teenager, you can hire a person more closely to the age of the film character, rather than a middle-aged actor. Or, if a company makes clothes for men, it can advertise for male models. Another example is when a religious organization of a certain faith hires only candidates who share that faith if their job is related to it (for instance, when they are members of the clergy.)</w:t>
      </w:r>
    </w:p>
    <w:p w:rsidR="00E91554" w:rsidRPr="00693CEB" w:rsidRDefault="00E91554" w:rsidP="00BC6F35">
      <w:pPr>
        <w:pStyle w:val="NoSpacing"/>
        <w:numPr>
          <w:ilvl w:val="0"/>
          <w:numId w:val="40"/>
        </w:numPr>
        <w:spacing w:line="360" w:lineRule="auto"/>
        <w:rPr>
          <w:rFonts w:ascii="Times New Roman" w:hAnsi="Times New Roman"/>
          <w:b/>
          <w:bCs/>
          <w:sz w:val="24"/>
          <w:szCs w:val="24"/>
          <w:lang w:eastAsia="en-GB"/>
        </w:rPr>
      </w:pPr>
      <w:r w:rsidRPr="00693CEB">
        <w:rPr>
          <w:rFonts w:ascii="Times New Roman" w:hAnsi="Times New Roman"/>
          <w:b/>
          <w:bCs/>
          <w:sz w:val="24"/>
          <w:szCs w:val="24"/>
          <w:lang w:eastAsia="en-GB"/>
        </w:rPr>
        <w:t>Affirmative action</w:t>
      </w:r>
    </w:p>
    <w:p w:rsidR="00E91554" w:rsidRPr="00693CEB" w:rsidRDefault="00E91554" w:rsidP="00C0000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There’s another special case when considering specific protected characteristics. This comes in the form of affirmative action: the conscious, proactive pursuit of gender balance and diversity in an organization by supporting protected groups who are traditionally discriminated against.</w:t>
      </w:r>
    </w:p>
    <w:p w:rsidR="00E91554" w:rsidRPr="00693CEB" w:rsidRDefault="00E91554" w:rsidP="00C0000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For example, if your software development team is all white males, you can lawfully partner with associations of female, African or Asian engineers to find great candidates and assemble a team that is more representative of the society where they’ll be working. You still shouldn’t make the final hiring decision because of a person’s protected characteristic; you can only try to attract diverse candidat</w:t>
      </w:r>
      <w:r w:rsidR="00C0000F" w:rsidRPr="00693CEB">
        <w:rPr>
          <w:rFonts w:ascii="Times New Roman" w:hAnsi="Times New Roman"/>
          <w:sz w:val="24"/>
          <w:szCs w:val="24"/>
          <w:lang w:eastAsia="en-GB"/>
        </w:rPr>
        <w:t xml:space="preserve">es to broaden your talent pool. </w:t>
      </w:r>
      <w:r w:rsidRPr="00693CEB">
        <w:rPr>
          <w:rFonts w:ascii="Times New Roman" w:hAnsi="Times New Roman"/>
          <w:sz w:val="24"/>
          <w:szCs w:val="24"/>
          <w:lang w:eastAsia="en-GB"/>
        </w:rPr>
        <w:t>This logic extends to fully formed programs that support affirmative action through education. Introducing training programs to combat hidden biases of hiring teams is an effective way to reduce unconscious discrimination.</w:t>
      </w:r>
    </w:p>
    <w:p w:rsidR="00EE6299" w:rsidRPr="00693CEB" w:rsidRDefault="00E91554" w:rsidP="00C0000F">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Yet, because race-based affirmative action was banned in some U.S. states, the road is open for </w:t>
      </w:r>
      <w:hyperlink r:id="rId29" w:tgtFrame="_blank" w:history="1">
        <w:r w:rsidRPr="00693CEB">
          <w:rPr>
            <w:rFonts w:ascii="Times New Roman" w:hAnsi="Times New Roman"/>
            <w:sz w:val="24"/>
            <w:szCs w:val="24"/>
            <w:lang w:eastAsia="en-GB"/>
          </w:rPr>
          <w:t>other effective EEO strategies</w:t>
        </w:r>
      </w:hyperlink>
      <w:r w:rsidRPr="00693CEB">
        <w:rPr>
          <w:rFonts w:ascii="Times New Roman" w:hAnsi="Times New Roman"/>
          <w:sz w:val="24"/>
          <w:szCs w:val="24"/>
          <w:lang w:eastAsia="en-GB"/>
        </w:rPr>
        <w:t xml:space="preserve">. At the very least, craft an </w:t>
      </w:r>
      <w:hyperlink r:id="rId30" w:tgtFrame="_blank" w:history="1">
        <w:r w:rsidRPr="00693CEB">
          <w:rPr>
            <w:rFonts w:ascii="Times New Roman" w:hAnsi="Times New Roman"/>
            <w:sz w:val="24"/>
            <w:szCs w:val="24"/>
            <w:lang w:eastAsia="en-GB"/>
          </w:rPr>
          <w:t>EEO policy</w:t>
        </w:r>
      </w:hyperlink>
      <w:r w:rsidRPr="00693CEB">
        <w:rPr>
          <w:rFonts w:ascii="Times New Roman" w:hAnsi="Times New Roman"/>
          <w:sz w:val="24"/>
          <w:szCs w:val="24"/>
          <w:lang w:eastAsia="en-GB"/>
        </w:rPr>
        <w:t xml:space="preserve"> to ensure your employees know yo</w:t>
      </w:r>
      <w:r w:rsidR="00C0000F" w:rsidRPr="00693CEB">
        <w:rPr>
          <w:rFonts w:ascii="Times New Roman" w:hAnsi="Times New Roman"/>
          <w:sz w:val="24"/>
          <w:szCs w:val="24"/>
          <w:lang w:eastAsia="en-GB"/>
        </w:rPr>
        <w:t xml:space="preserve">u value fairness and diversity. </w:t>
      </w:r>
      <w:r w:rsidRPr="00693CEB">
        <w:rPr>
          <w:rFonts w:ascii="Times New Roman" w:hAnsi="Times New Roman"/>
          <w:sz w:val="24"/>
          <w:szCs w:val="24"/>
          <w:lang w:eastAsia="en-GB"/>
        </w:rPr>
        <w:t>Equal Employment Opportuni</w:t>
      </w:r>
      <w:r w:rsidR="00C0000F" w:rsidRPr="00693CEB">
        <w:rPr>
          <w:rFonts w:ascii="Times New Roman" w:hAnsi="Times New Roman"/>
          <w:sz w:val="24"/>
          <w:szCs w:val="24"/>
          <w:lang w:eastAsia="en-GB"/>
        </w:rPr>
        <w:t xml:space="preserve">ty should extend beyond the law </w:t>
      </w:r>
      <w:r w:rsidRPr="00693CEB">
        <w:rPr>
          <w:rFonts w:ascii="Times New Roman" w:hAnsi="Times New Roman"/>
          <w:sz w:val="24"/>
          <w:szCs w:val="24"/>
          <w:lang w:eastAsia="en-GB"/>
        </w:rPr>
        <w:t xml:space="preserve">Using arbitrary and non-job-related criteria is the surest way to unfairly discriminate against people, even unwittingly. For example, when </w:t>
      </w:r>
      <w:hyperlink r:id="rId31" w:tgtFrame="_blank" w:history="1">
        <w:r w:rsidRPr="00693CEB">
          <w:rPr>
            <w:rFonts w:ascii="Times New Roman" w:hAnsi="Times New Roman"/>
            <w:sz w:val="24"/>
            <w:szCs w:val="24"/>
            <w:lang w:eastAsia="en-GB"/>
          </w:rPr>
          <w:t>screening resumes</w:t>
        </w:r>
      </w:hyperlink>
      <w:r w:rsidRPr="00693CEB">
        <w:rPr>
          <w:rFonts w:ascii="Times New Roman" w:hAnsi="Times New Roman"/>
          <w:sz w:val="24"/>
          <w:szCs w:val="24"/>
          <w:lang w:eastAsia="en-GB"/>
        </w:rPr>
        <w:t xml:space="preserve">, consider whether a person’s degree from a prestigious school truly speaks to their suitability for the job you’re hiring for. It’s not illegal to only hire candidates from Ivy League schools, but it certainly narrows your talent pool and reduces the chances of you finding the absolute best candidate out there. Make sure you always </w:t>
      </w:r>
      <w:hyperlink r:id="rId32" w:tgtFrame="_blank" w:history="1">
        <w:r w:rsidRPr="00693CEB">
          <w:rPr>
            <w:rFonts w:ascii="Times New Roman" w:hAnsi="Times New Roman"/>
            <w:sz w:val="24"/>
            <w:szCs w:val="24"/>
            <w:lang w:eastAsia="en-GB"/>
          </w:rPr>
          <w:t>use the most objective criteria possible</w:t>
        </w:r>
      </w:hyperlink>
      <w:r w:rsidR="00C0000F" w:rsidRPr="00693CEB">
        <w:rPr>
          <w:rFonts w:ascii="Times New Roman" w:hAnsi="Times New Roman"/>
          <w:sz w:val="24"/>
          <w:szCs w:val="24"/>
          <w:lang w:eastAsia="en-GB"/>
        </w:rPr>
        <w:t xml:space="preserve">. </w:t>
      </w:r>
      <w:r w:rsidRPr="00693CEB">
        <w:rPr>
          <w:rFonts w:ascii="Times New Roman" w:hAnsi="Times New Roman"/>
          <w:sz w:val="24"/>
          <w:szCs w:val="24"/>
          <w:lang w:eastAsia="en-GB"/>
        </w:rPr>
        <w:t xml:space="preserve">Of course, </w:t>
      </w:r>
      <w:r w:rsidR="00C0000F" w:rsidRPr="00693CEB">
        <w:rPr>
          <w:rFonts w:ascii="Times New Roman" w:hAnsi="Times New Roman"/>
          <w:sz w:val="24"/>
          <w:szCs w:val="24"/>
          <w:lang w:eastAsia="en-GB"/>
        </w:rPr>
        <w:t xml:space="preserve">equal </w:t>
      </w:r>
      <w:r w:rsidRPr="00693CEB">
        <w:rPr>
          <w:rFonts w:ascii="Times New Roman" w:hAnsi="Times New Roman"/>
          <w:sz w:val="24"/>
          <w:szCs w:val="24"/>
          <w:lang w:eastAsia="en-GB"/>
        </w:rPr>
        <w:t>opportunity, diversity and relevant laws keep evolving. Different countries or states might enact new regulations, and companies might try out new EEO strategies. Be sure to check for updates regularly and don’t be afraid to test new ways of building</w:t>
      </w:r>
      <w:r w:rsidR="00C0000F" w:rsidRPr="00693CEB">
        <w:rPr>
          <w:rFonts w:ascii="Times New Roman" w:hAnsi="Times New Roman"/>
          <w:sz w:val="24"/>
          <w:szCs w:val="24"/>
          <w:lang w:eastAsia="en-GB"/>
        </w:rPr>
        <w:t xml:space="preserve"> a fair, ethical workplace. </w:t>
      </w:r>
      <w:r w:rsidRPr="00693CEB">
        <w:rPr>
          <w:rFonts w:ascii="Times New Roman" w:hAnsi="Times New Roman"/>
          <w:sz w:val="24"/>
          <w:szCs w:val="24"/>
          <w:lang w:eastAsia="en-GB"/>
        </w:rPr>
        <w:t xml:space="preserve">Now that you know the answer to the question “what is EEO?”, check out our guides on </w:t>
      </w:r>
      <w:hyperlink r:id="rId33" w:tgtFrame="_blank" w:history="1">
        <w:r w:rsidRPr="00693CEB">
          <w:rPr>
            <w:rFonts w:ascii="Times New Roman" w:hAnsi="Times New Roman"/>
            <w:sz w:val="24"/>
            <w:szCs w:val="24"/>
            <w:lang w:eastAsia="en-GB"/>
          </w:rPr>
          <w:t>EEOC regulations</w:t>
        </w:r>
      </w:hyperlink>
      <w:r w:rsidRPr="00693CEB">
        <w:rPr>
          <w:rFonts w:ascii="Times New Roman" w:hAnsi="Times New Roman"/>
          <w:sz w:val="24"/>
          <w:szCs w:val="24"/>
          <w:lang w:eastAsia="en-GB"/>
        </w:rPr>
        <w:t xml:space="preserve">, the </w:t>
      </w:r>
      <w:hyperlink r:id="rId34" w:tgtFrame="_blank" w:history="1">
        <w:r w:rsidRPr="00693CEB">
          <w:rPr>
            <w:rFonts w:ascii="Times New Roman" w:hAnsi="Times New Roman"/>
            <w:sz w:val="24"/>
            <w:szCs w:val="24"/>
            <w:lang w:eastAsia="en-GB"/>
          </w:rPr>
          <w:t>EEO-1 report</w:t>
        </w:r>
      </w:hyperlink>
      <w:r w:rsidRPr="00693CEB">
        <w:rPr>
          <w:rFonts w:ascii="Times New Roman" w:hAnsi="Times New Roman"/>
          <w:sz w:val="24"/>
          <w:szCs w:val="24"/>
          <w:lang w:eastAsia="en-GB"/>
        </w:rPr>
        <w:t xml:space="preserve"> and </w:t>
      </w:r>
      <w:hyperlink r:id="rId35" w:tgtFrame="_blank" w:history="1">
        <w:r w:rsidRPr="00693CEB">
          <w:rPr>
            <w:rFonts w:ascii="Times New Roman" w:hAnsi="Times New Roman"/>
            <w:sz w:val="24"/>
            <w:szCs w:val="24"/>
            <w:lang w:eastAsia="en-GB"/>
          </w:rPr>
          <w:t>EEO statements</w:t>
        </w:r>
      </w:hyperlink>
      <w:r w:rsidRPr="00693CEB">
        <w:rPr>
          <w:rFonts w:ascii="Times New Roman" w:hAnsi="Times New Roman"/>
          <w:sz w:val="24"/>
          <w:szCs w:val="24"/>
          <w:lang w:eastAsia="en-GB"/>
        </w:rPr>
        <w:t xml:space="preserve">. And, consider taking actions to combat overlooked types of discrimination, like </w:t>
      </w:r>
      <w:hyperlink r:id="rId36" w:tgtFrame="_blank" w:history="1">
        <w:r w:rsidRPr="00693CEB">
          <w:rPr>
            <w:rFonts w:ascii="Times New Roman" w:hAnsi="Times New Roman"/>
            <w:sz w:val="24"/>
            <w:szCs w:val="24"/>
            <w:lang w:eastAsia="en-GB"/>
          </w:rPr>
          <w:t>age discrimination</w:t>
        </w:r>
      </w:hyperlink>
      <w:r w:rsidR="00C0000F" w:rsidRPr="00693CEB">
        <w:rPr>
          <w:rFonts w:ascii="Times New Roman" w:hAnsi="Times New Roman"/>
          <w:sz w:val="24"/>
          <w:szCs w:val="24"/>
          <w:lang w:eastAsia="en-GB"/>
        </w:rPr>
        <w:t xml:space="preserve">. </w:t>
      </w:r>
      <w:r w:rsidRPr="00693CEB">
        <w:rPr>
          <w:rFonts w:ascii="Times New Roman" w:hAnsi="Times New Roman"/>
          <w:sz w:val="24"/>
          <w:szCs w:val="24"/>
          <w:lang w:eastAsia="en-GB"/>
        </w:rPr>
        <w:t>Any potential emplo</w:t>
      </w:r>
      <w:r w:rsidR="00C0000F" w:rsidRPr="00693CEB">
        <w:rPr>
          <w:rFonts w:ascii="Times New Roman" w:hAnsi="Times New Roman"/>
          <w:sz w:val="24"/>
          <w:szCs w:val="24"/>
          <w:lang w:eastAsia="en-GB"/>
        </w:rPr>
        <w:t xml:space="preserve">yee, who protects his interests </w:t>
      </w:r>
      <w:r w:rsidRPr="00693CEB">
        <w:rPr>
          <w:rFonts w:ascii="Times New Roman" w:hAnsi="Times New Roman"/>
          <w:sz w:val="24"/>
          <w:szCs w:val="24"/>
          <w:lang w:eastAsia="en-GB"/>
        </w:rPr>
        <w:t xml:space="preserve">during all decisions on employment, shall have a right to equal opportunities or EEO. </w:t>
      </w:r>
    </w:p>
    <w:p w:rsidR="00E91554" w:rsidRPr="00693CEB" w:rsidRDefault="00E91554" w:rsidP="00BC6F35">
      <w:pPr>
        <w:pStyle w:val="NoSpacing"/>
        <w:numPr>
          <w:ilvl w:val="0"/>
          <w:numId w:val="40"/>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This includes:  </w:t>
      </w:r>
    </w:p>
    <w:p w:rsidR="00E91554" w:rsidRPr="00693CEB" w:rsidRDefault="00E91554" w:rsidP="00BC6F35">
      <w:pPr>
        <w:pStyle w:val="NoSpacing"/>
        <w:numPr>
          <w:ilvl w:val="0"/>
          <w:numId w:val="4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Hiring and recruitment  </w:t>
      </w:r>
    </w:p>
    <w:p w:rsidR="00E91554" w:rsidRPr="00693CEB" w:rsidRDefault="00E91554" w:rsidP="00BC6F35">
      <w:pPr>
        <w:pStyle w:val="NoSpacing"/>
        <w:numPr>
          <w:ilvl w:val="0"/>
          <w:numId w:val="4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Compensation and pay scale </w:t>
      </w:r>
    </w:p>
    <w:p w:rsidR="00E91554" w:rsidRPr="00693CEB" w:rsidRDefault="00E91554" w:rsidP="00BC6F35">
      <w:pPr>
        <w:pStyle w:val="NoSpacing"/>
        <w:numPr>
          <w:ilvl w:val="0"/>
          <w:numId w:val="4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Termination</w:t>
      </w:r>
    </w:p>
    <w:p w:rsidR="00E91554" w:rsidRPr="00693CEB" w:rsidRDefault="00E91554" w:rsidP="00BC6F35">
      <w:pPr>
        <w:pStyle w:val="NoSpacing"/>
        <w:numPr>
          <w:ilvl w:val="0"/>
          <w:numId w:val="4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Employment requests  </w:t>
      </w:r>
    </w:p>
    <w:p w:rsidR="00E91554" w:rsidRPr="00693CEB" w:rsidRDefault="00E91554" w:rsidP="00BC6F35">
      <w:pPr>
        <w:pStyle w:val="NoSpacing"/>
        <w:numPr>
          <w:ilvl w:val="0"/>
          <w:numId w:val="4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 xml:space="preserve">Benefits, </w:t>
      </w:r>
      <w:hyperlink r:id="rId37" w:tgtFrame="_blank" w:history="1">
        <w:r w:rsidRPr="00693CEB">
          <w:rPr>
            <w:rFonts w:ascii="Times New Roman" w:hAnsi="Times New Roman"/>
            <w:sz w:val="24"/>
            <w:szCs w:val="24"/>
            <w:lang w:eastAsia="en-GB"/>
          </w:rPr>
          <w:t xml:space="preserve">bonus and incentives </w:t>
        </w:r>
      </w:hyperlink>
    </w:p>
    <w:p w:rsidR="00E91554" w:rsidRPr="00693CEB" w:rsidRDefault="00E91554" w:rsidP="00BC6F35">
      <w:pPr>
        <w:pStyle w:val="NoSpacing"/>
        <w:numPr>
          <w:ilvl w:val="0"/>
          <w:numId w:val="4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Conditions of employment</w:t>
      </w:r>
    </w:p>
    <w:p w:rsidR="00E91554" w:rsidRPr="00693CEB" w:rsidRDefault="00E91554" w:rsidP="00BC6F35">
      <w:pPr>
        <w:pStyle w:val="NoSpacing"/>
        <w:numPr>
          <w:ilvl w:val="0"/>
          <w:numId w:val="4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Demotions</w:t>
      </w:r>
    </w:p>
    <w:p w:rsidR="00E91554" w:rsidRPr="00693CEB" w:rsidRDefault="00E91554" w:rsidP="00BC6F35">
      <w:pPr>
        <w:pStyle w:val="NoSpacing"/>
        <w:numPr>
          <w:ilvl w:val="0"/>
          <w:numId w:val="4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Promotions/Transfers</w:t>
      </w:r>
    </w:p>
    <w:p w:rsidR="004256E5" w:rsidRPr="00693CEB" w:rsidRDefault="00E91554" w:rsidP="00BC6F35">
      <w:pPr>
        <w:pStyle w:val="NoSpacing"/>
        <w:numPr>
          <w:ilvl w:val="0"/>
          <w:numId w:val="41"/>
        </w:numPr>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Disciplinary measures </w:t>
      </w:r>
    </w:p>
    <w:p w:rsidR="004256E5" w:rsidRPr="00693CEB" w:rsidRDefault="004256E5">
      <w:pPr>
        <w:rPr>
          <w:rFonts w:ascii="Times New Roman" w:eastAsia="Times New Roman" w:hAnsi="Times New Roman" w:cs="Times New Roman"/>
          <w:sz w:val="24"/>
          <w:szCs w:val="24"/>
          <w:lang w:val="en-US" w:eastAsia="en-GB" w:bidi="en-US"/>
        </w:rPr>
      </w:pPr>
      <w:r w:rsidRPr="00693CEB">
        <w:rPr>
          <w:rFonts w:ascii="Times New Roman" w:hAnsi="Times New Roman" w:cs="Times New Roman"/>
          <w:sz w:val="24"/>
          <w:szCs w:val="24"/>
          <w:lang w:eastAsia="en-GB"/>
        </w:rPr>
        <w:br w:type="page"/>
      </w:r>
    </w:p>
    <w:p w:rsidR="00E91554" w:rsidRPr="00693CEB" w:rsidRDefault="00E91554" w:rsidP="00B344CE">
      <w:pPr>
        <w:pStyle w:val="NoSpacing"/>
        <w:spacing w:line="360" w:lineRule="auto"/>
        <w:jc w:val="both"/>
        <w:rPr>
          <w:rFonts w:ascii="Times New Roman" w:hAnsi="Times New Roman"/>
          <w:sz w:val="24"/>
          <w:szCs w:val="24"/>
          <w:lang w:eastAsia="en-GB"/>
        </w:rPr>
      </w:pPr>
    </w:p>
    <w:tbl>
      <w:tblPr>
        <w:tblpPr w:leftFromText="180" w:rightFromText="180" w:vertAnchor="text" w:horzAnchor="margin" w:tblpY="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E91554" w:rsidRPr="00693CEB" w:rsidTr="005C7142">
        <w:trPr>
          <w:trHeight w:val="530"/>
        </w:trPr>
        <w:tc>
          <w:tcPr>
            <w:tcW w:w="3145" w:type="dxa"/>
            <w:shd w:val="clear" w:color="auto" w:fill="F3F3F3"/>
            <w:vAlign w:val="center"/>
          </w:tcPr>
          <w:p w:rsidR="00E91554" w:rsidRPr="00693CEB" w:rsidRDefault="00E91554" w:rsidP="008E109F">
            <w:pPr>
              <w:pStyle w:val="Heading1"/>
              <w:framePr w:hSpace="0" w:wrap="auto" w:vAnchor="margin" w:hAnchor="text" w:yAlign="inline"/>
            </w:pPr>
            <w:bookmarkStart w:id="25" w:name="_Toc120578469"/>
            <w:r w:rsidRPr="00693CEB">
              <w:t xml:space="preserve">Self-Check </w:t>
            </w:r>
            <w:r w:rsidR="00F07AC5" w:rsidRPr="00693CEB">
              <w:t>–</w:t>
            </w:r>
            <w:r w:rsidRPr="00693CEB">
              <w:t>II</w:t>
            </w:r>
            <w:bookmarkEnd w:id="25"/>
          </w:p>
        </w:tc>
        <w:tc>
          <w:tcPr>
            <w:tcW w:w="5992" w:type="dxa"/>
            <w:shd w:val="clear" w:color="auto" w:fill="F3F3F3"/>
            <w:vAlign w:val="center"/>
          </w:tcPr>
          <w:p w:rsidR="00E91554" w:rsidRPr="00693CEB" w:rsidRDefault="00E91554" w:rsidP="0050275C">
            <w:pPr>
              <w:pStyle w:val="NoSpacing"/>
              <w:rPr>
                <w:rFonts w:ascii="Times New Roman" w:hAnsi="Times New Roman"/>
              </w:rPr>
            </w:pPr>
            <w:r w:rsidRPr="00693CEB">
              <w:rPr>
                <w:rFonts w:ascii="Times New Roman" w:hAnsi="Times New Roman"/>
              </w:rPr>
              <w:t>Written Test</w:t>
            </w:r>
          </w:p>
        </w:tc>
      </w:tr>
    </w:tbl>
    <w:p w:rsidR="00E91554" w:rsidRPr="00693CEB" w:rsidRDefault="00E91554" w:rsidP="00B344CE">
      <w:pPr>
        <w:pStyle w:val="NoSpacing"/>
        <w:spacing w:line="360" w:lineRule="auto"/>
        <w:jc w:val="both"/>
        <w:rPr>
          <w:rFonts w:ascii="Times New Roman" w:hAnsi="Times New Roman"/>
          <w:sz w:val="24"/>
          <w:szCs w:val="24"/>
        </w:rPr>
      </w:pPr>
    </w:p>
    <w:p w:rsidR="00E91554" w:rsidRPr="00693CEB" w:rsidRDefault="00E91554" w:rsidP="00B344CE">
      <w:pPr>
        <w:pStyle w:val="NoSpacing"/>
        <w:spacing w:line="360" w:lineRule="auto"/>
        <w:jc w:val="both"/>
        <w:rPr>
          <w:rFonts w:ascii="Times New Roman" w:hAnsi="Times New Roman"/>
          <w:sz w:val="24"/>
          <w:szCs w:val="24"/>
        </w:rPr>
      </w:pPr>
      <w:r w:rsidRPr="00693CEB">
        <w:rPr>
          <w:rFonts w:ascii="Times New Roman" w:hAnsi="Times New Roman"/>
          <w:sz w:val="24"/>
          <w:szCs w:val="24"/>
        </w:rPr>
        <w:t>Choose the best answers</w:t>
      </w:r>
    </w:p>
    <w:p w:rsidR="00E91554" w:rsidRPr="00693CEB" w:rsidRDefault="00E91554" w:rsidP="00BC6F35">
      <w:pPr>
        <w:pStyle w:val="NoSpacing"/>
        <w:numPr>
          <w:ilvl w:val="0"/>
          <w:numId w:val="10"/>
        </w:numPr>
        <w:spacing w:line="360" w:lineRule="auto"/>
        <w:jc w:val="both"/>
        <w:rPr>
          <w:rFonts w:ascii="Times New Roman" w:hAnsi="Times New Roman"/>
          <w:sz w:val="24"/>
          <w:szCs w:val="24"/>
        </w:rPr>
      </w:pPr>
      <w:r w:rsidRPr="00693CEB">
        <w:rPr>
          <w:rFonts w:ascii="Times New Roman" w:hAnsi="Times New Roman"/>
          <w:sz w:val="24"/>
          <w:szCs w:val="24"/>
          <w:lang w:eastAsia="en-GB"/>
        </w:rPr>
        <w:t>What is the basic principle of EEO?</w:t>
      </w:r>
    </w:p>
    <w:p w:rsidR="00E91554" w:rsidRPr="00693CEB" w:rsidRDefault="00E91554" w:rsidP="00BC6F35">
      <w:pPr>
        <w:pStyle w:val="NoSpacing"/>
        <w:numPr>
          <w:ilvl w:val="0"/>
          <w:numId w:val="11"/>
        </w:numPr>
        <w:spacing w:line="360" w:lineRule="auto"/>
        <w:jc w:val="both"/>
        <w:rPr>
          <w:rFonts w:ascii="Times New Roman" w:hAnsi="Times New Roman"/>
          <w:sz w:val="24"/>
          <w:szCs w:val="24"/>
        </w:rPr>
      </w:pPr>
      <w:r w:rsidRPr="00693CEB">
        <w:rPr>
          <w:rFonts w:ascii="Times New Roman" w:hAnsi="Times New Roman"/>
          <w:sz w:val="24"/>
          <w:szCs w:val="24"/>
          <w:lang w:eastAsia="en-GB"/>
        </w:rPr>
        <w:t>Is the principle that everyone has equal way to pursue a job that is based on merit regardless of characteristics such as race, sex or sexual orientation?</w:t>
      </w:r>
    </w:p>
    <w:p w:rsidR="00E91554" w:rsidRPr="00693CEB" w:rsidRDefault="00E91554" w:rsidP="00BC6F35">
      <w:pPr>
        <w:pStyle w:val="NoSpacing"/>
        <w:numPr>
          <w:ilvl w:val="0"/>
          <w:numId w:val="11"/>
        </w:numPr>
        <w:spacing w:line="360" w:lineRule="auto"/>
        <w:jc w:val="both"/>
        <w:rPr>
          <w:rFonts w:ascii="Times New Roman" w:hAnsi="Times New Roman"/>
          <w:sz w:val="24"/>
          <w:szCs w:val="24"/>
        </w:rPr>
      </w:pPr>
      <w:r w:rsidRPr="00693CEB">
        <w:rPr>
          <w:rFonts w:ascii="Times New Roman" w:hAnsi="Times New Roman"/>
          <w:sz w:val="24"/>
          <w:szCs w:val="24"/>
          <w:lang w:eastAsia="en-GB"/>
        </w:rPr>
        <w:t>Law makes it illegally possible for employers to discriminate under certain features.</w:t>
      </w:r>
    </w:p>
    <w:p w:rsidR="00E91554" w:rsidRPr="00693CEB" w:rsidRDefault="00E91554" w:rsidP="00BC6F35">
      <w:pPr>
        <w:pStyle w:val="NoSpacing"/>
        <w:numPr>
          <w:ilvl w:val="0"/>
          <w:numId w:val="11"/>
        </w:numPr>
        <w:spacing w:line="360" w:lineRule="auto"/>
        <w:jc w:val="both"/>
        <w:rPr>
          <w:rFonts w:ascii="Times New Roman" w:hAnsi="Times New Roman"/>
          <w:sz w:val="24"/>
          <w:szCs w:val="24"/>
        </w:rPr>
      </w:pPr>
      <w:r w:rsidRPr="00693CEB">
        <w:rPr>
          <w:rFonts w:ascii="Times New Roman" w:hAnsi="Times New Roman"/>
          <w:sz w:val="24"/>
          <w:szCs w:val="24"/>
          <w:lang w:eastAsia="en-GB"/>
        </w:rPr>
        <w:t>Employees are entitled to free themselves from race, color, religion, national origin and gender discrimination.  </w:t>
      </w:r>
    </w:p>
    <w:p w:rsidR="00E91554" w:rsidRPr="00693CEB" w:rsidRDefault="00E91554" w:rsidP="00BC6F35">
      <w:pPr>
        <w:pStyle w:val="NoSpacing"/>
        <w:numPr>
          <w:ilvl w:val="0"/>
          <w:numId w:val="11"/>
        </w:numPr>
        <w:spacing w:line="360" w:lineRule="auto"/>
        <w:jc w:val="both"/>
        <w:rPr>
          <w:rFonts w:ascii="Times New Roman" w:hAnsi="Times New Roman"/>
          <w:sz w:val="24"/>
          <w:szCs w:val="24"/>
        </w:rPr>
      </w:pPr>
      <w:r w:rsidRPr="00693CEB">
        <w:rPr>
          <w:rFonts w:ascii="Times New Roman" w:hAnsi="Times New Roman"/>
          <w:sz w:val="24"/>
          <w:szCs w:val="24"/>
          <w:lang w:eastAsia="en-GB"/>
        </w:rPr>
        <w:t>All</w:t>
      </w:r>
    </w:p>
    <w:p w:rsidR="00E91554" w:rsidRPr="00693CEB" w:rsidRDefault="00E91554" w:rsidP="00BC6F35">
      <w:pPr>
        <w:pStyle w:val="NoSpacing"/>
        <w:numPr>
          <w:ilvl w:val="0"/>
          <w:numId w:val="10"/>
        </w:numPr>
        <w:spacing w:line="360" w:lineRule="auto"/>
        <w:jc w:val="both"/>
        <w:rPr>
          <w:rFonts w:ascii="Times New Roman" w:hAnsi="Times New Roman"/>
          <w:sz w:val="24"/>
          <w:szCs w:val="24"/>
        </w:rPr>
      </w:pPr>
      <w:r w:rsidRPr="00693CEB">
        <w:rPr>
          <w:rFonts w:ascii="Times New Roman" w:hAnsi="Times New Roman"/>
          <w:sz w:val="24"/>
          <w:szCs w:val="24"/>
          <w:lang w:eastAsia="en-GB"/>
        </w:rPr>
        <w:t>Which one true about Cost Oriented Pricing Method?</w:t>
      </w:r>
    </w:p>
    <w:p w:rsidR="00E91554" w:rsidRPr="00693CEB" w:rsidRDefault="00E91554" w:rsidP="00BC6F35">
      <w:pPr>
        <w:pStyle w:val="NoSpacing"/>
        <w:numPr>
          <w:ilvl w:val="0"/>
          <w:numId w:val="12"/>
        </w:numPr>
        <w:spacing w:line="360" w:lineRule="auto"/>
        <w:jc w:val="both"/>
        <w:rPr>
          <w:rFonts w:ascii="Times New Roman" w:hAnsi="Times New Roman"/>
          <w:sz w:val="24"/>
          <w:szCs w:val="24"/>
        </w:rPr>
      </w:pPr>
      <w:r w:rsidRPr="00693CEB">
        <w:rPr>
          <w:rFonts w:ascii="Times New Roman" w:hAnsi="Times New Roman"/>
          <w:sz w:val="24"/>
          <w:szCs w:val="24"/>
        </w:rPr>
        <w:t>The manufacturer calculates the cost of production sustained and includes a fixed percentage (also known as mark-up) to Obtain the selling price.</w:t>
      </w:r>
    </w:p>
    <w:p w:rsidR="00E91554" w:rsidRPr="00693CEB" w:rsidRDefault="00E91554" w:rsidP="00BC6F35">
      <w:pPr>
        <w:pStyle w:val="NoSpacing"/>
        <w:numPr>
          <w:ilvl w:val="0"/>
          <w:numId w:val="12"/>
        </w:numPr>
        <w:spacing w:line="360" w:lineRule="auto"/>
        <w:jc w:val="both"/>
        <w:rPr>
          <w:rFonts w:ascii="Times New Roman" w:hAnsi="Times New Roman"/>
          <w:sz w:val="24"/>
          <w:szCs w:val="24"/>
        </w:rPr>
      </w:pPr>
      <w:r w:rsidRPr="00693CEB">
        <w:rPr>
          <w:rFonts w:ascii="Times New Roman" w:hAnsi="Times New Roman"/>
          <w:sz w:val="24"/>
          <w:szCs w:val="24"/>
          <w:lang w:eastAsia="en-GB"/>
        </w:rPr>
        <w:t xml:space="preserve">It is the base for evaluating the price of the finished goods, and most of the </w:t>
      </w:r>
      <w:r w:rsidR="0042326E" w:rsidRPr="00693CEB">
        <w:rPr>
          <w:rFonts w:ascii="Times New Roman" w:hAnsi="Times New Roman"/>
          <w:sz w:val="24"/>
          <w:szCs w:val="24"/>
          <w:lang w:eastAsia="en-GB"/>
        </w:rPr>
        <w:t>company applies</w:t>
      </w:r>
      <w:r w:rsidRPr="00693CEB">
        <w:rPr>
          <w:rFonts w:ascii="Times New Roman" w:hAnsi="Times New Roman"/>
          <w:sz w:val="24"/>
          <w:szCs w:val="24"/>
          <w:lang w:eastAsia="en-GB"/>
        </w:rPr>
        <w:t xml:space="preserve"> this method to calculate the cost of the product.</w:t>
      </w:r>
    </w:p>
    <w:p w:rsidR="00E91554" w:rsidRPr="00693CEB" w:rsidRDefault="00E91554" w:rsidP="00BC6F35">
      <w:pPr>
        <w:pStyle w:val="NoSpacing"/>
        <w:numPr>
          <w:ilvl w:val="0"/>
          <w:numId w:val="12"/>
        </w:numPr>
        <w:spacing w:line="360" w:lineRule="auto"/>
        <w:jc w:val="both"/>
        <w:rPr>
          <w:rFonts w:ascii="Times New Roman" w:hAnsi="Times New Roman"/>
          <w:sz w:val="24"/>
          <w:szCs w:val="24"/>
        </w:rPr>
      </w:pPr>
      <w:r w:rsidRPr="00693CEB">
        <w:rPr>
          <w:rFonts w:ascii="Times New Roman" w:hAnsi="Times New Roman"/>
          <w:sz w:val="24"/>
          <w:szCs w:val="24"/>
          <w:lang w:eastAsia="en-GB"/>
        </w:rPr>
        <w:t xml:space="preserve">B&amp;A Are Correct </w:t>
      </w:r>
    </w:p>
    <w:p w:rsidR="00E91554" w:rsidRPr="00693CEB" w:rsidRDefault="00E91554" w:rsidP="00BC6F35">
      <w:pPr>
        <w:pStyle w:val="NoSpacing"/>
        <w:numPr>
          <w:ilvl w:val="0"/>
          <w:numId w:val="12"/>
        </w:numPr>
        <w:spacing w:line="360" w:lineRule="auto"/>
        <w:jc w:val="both"/>
        <w:rPr>
          <w:rFonts w:ascii="Times New Roman" w:hAnsi="Times New Roman"/>
          <w:sz w:val="24"/>
          <w:szCs w:val="24"/>
        </w:rPr>
      </w:pPr>
      <w:r w:rsidRPr="00693CEB">
        <w:rPr>
          <w:rFonts w:ascii="Times New Roman" w:hAnsi="Times New Roman"/>
          <w:sz w:val="24"/>
          <w:szCs w:val="24"/>
          <w:lang w:eastAsia="en-GB"/>
        </w:rPr>
        <w:t>All</w:t>
      </w:r>
    </w:p>
    <w:p w:rsidR="00E91554" w:rsidRPr="00693CEB" w:rsidRDefault="00E91554" w:rsidP="00BC6F35">
      <w:pPr>
        <w:pStyle w:val="NoSpacing"/>
        <w:numPr>
          <w:ilvl w:val="0"/>
          <w:numId w:val="10"/>
        </w:numPr>
        <w:spacing w:line="360" w:lineRule="auto"/>
        <w:jc w:val="both"/>
        <w:rPr>
          <w:rFonts w:ascii="Times New Roman" w:hAnsi="Times New Roman"/>
          <w:sz w:val="24"/>
          <w:szCs w:val="24"/>
        </w:rPr>
      </w:pPr>
      <w:r w:rsidRPr="00693CEB">
        <w:rPr>
          <w:rFonts w:ascii="Times New Roman" w:hAnsi="Times New Roman"/>
          <w:sz w:val="24"/>
          <w:szCs w:val="24"/>
          <w:lang w:eastAsia="en-GB"/>
        </w:rPr>
        <w:t>What is Pricing Method?</w:t>
      </w:r>
    </w:p>
    <w:p w:rsidR="00E91554" w:rsidRPr="00693CEB" w:rsidRDefault="00E91554" w:rsidP="00BC6F35">
      <w:pPr>
        <w:pStyle w:val="NoSpacing"/>
        <w:numPr>
          <w:ilvl w:val="0"/>
          <w:numId w:val="13"/>
        </w:numPr>
        <w:spacing w:line="360" w:lineRule="auto"/>
        <w:jc w:val="both"/>
        <w:rPr>
          <w:rFonts w:ascii="Times New Roman" w:hAnsi="Times New Roman"/>
          <w:sz w:val="24"/>
          <w:szCs w:val="24"/>
        </w:rPr>
      </w:pPr>
      <w:r w:rsidRPr="00693CEB">
        <w:rPr>
          <w:rFonts w:ascii="Times New Roman" w:hAnsi="Times New Roman"/>
          <w:sz w:val="24"/>
          <w:szCs w:val="24"/>
          <w:lang w:eastAsia="en-GB"/>
        </w:rPr>
        <w:t>Is a technique that a company apply to evaluate the cost of their products.</w:t>
      </w:r>
    </w:p>
    <w:p w:rsidR="004256E5" w:rsidRPr="00693CEB" w:rsidRDefault="00E91554" w:rsidP="00BC6F35">
      <w:pPr>
        <w:pStyle w:val="NoSpacing"/>
        <w:numPr>
          <w:ilvl w:val="0"/>
          <w:numId w:val="13"/>
        </w:numPr>
        <w:spacing w:line="360" w:lineRule="auto"/>
        <w:jc w:val="both"/>
        <w:rPr>
          <w:rFonts w:ascii="Times New Roman" w:hAnsi="Times New Roman"/>
          <w:sz w:val="24"/>
          <w:szCs w:val="24"/>
        </w:rPr>
      </w:pPr>
      <w:r w:rsidRPr="00693CEB">
        <w:rPr>
          <w:rFonts w:ascii="Times New Roman" w:hAnsi="Times New Roman"/>
          <w:sz w:val="24"/>
          <w:szCs w:val="24"/>
          <w:lang w:eastAsia="en-GB"/>
        </w:rPr>
        <w:t>Is the most challenging challenge encountered by a company, as the price should match the current market structure and also compliment the expense</w:t>
      </w:r>
      <w:r w:rsidR="004256E5" w:rsidRPr="00693CEB">
        <w:rPr>
          <w:rFonts w:ascii="Times New Roman" w:hAnsi="Times New Roman"/>
          <w:sz w:val="24"/>
          <w:szCs w:val="24"/>
          <w:lang w:eastAsia="en-GB"/>
        </w:rPr>
        <w:t>s of a company and gain profits</w:t>
      </w:r>
    </w:p>
    <w:p w:rsidR="004256E5" w:rsidRPr="00693CEB" w:rsidRDefault="00E91554" w:rsidP="00BC6F35">
      <w:pPr>
        <w:pStyle w:val="NoSpacing"/>
        <w:numPr>
          <w:ilvl w:val="0"/>
          <w:numId w:val="13"/>
        </w:numPr>
        <w:spacing w:line="360" w:lineRule="auto"/>
        <w:jc w:val="both"/>
        <w:rPr>
          <w:rFonts w:ascii="Times New Roman" w:hAnsi="Times New Roman"/>
          <w:sz w:val="24"/>
          <w:szCs w:val="24"/>
        </w:rPr>
      </w:pPr>
      <w:r w:rsidRPr="00693CEB">
        <w:rPr>
          <w:rFonts w:ascii="Times New Roman" w:hAnsi="Times New Roman"/>
          <w:sz w:val="24"/>
          <w:szCs w:val="24"/>
          <w:lang w:eastAsia="en-GB"/>
        </w:rPr>
        <w:t xml:space="preserve">B&amp;A Are Correct </w:t>
      </w:r>
    </w:p>
    <w:p w:rsidR="00E91554" w:rsidRPr="00693CEB" w:rsidRDefault="00E91554" w:rsidP="00BC6F35">
      <w:pPr>
        <w:pStyle w:val="NoSpacing"/>
        <w:numPr>
          <w:ilvl w:val="0"/>
          <w:numId w:val="13"/>
        </w:numPr>
        <w:spacing w:line="360" w:lineRule="auto"/>
        <w:jc w:val="both"/>
        <w:rPr>
          <w:rFonts w:ascii="Times New Roman" w:hAnsi="Times New Roman"/>
          <w:sz w:val="24"/>
          <w:szCs w:val="24"/>
        </w:rPr>
      </w:pPr>
      <w:r w:rsidRPr="00693CEB">
        <w:rPr>
          <w:rFonts w:ascii="Times New Roman" w:hAnsi="Times New Roman"/>
          <w:sz w:val="24"/>
          <w:szCs w:val="24"/>
          <w:lang w:eastAsia="en-GB"/>
        </w:rPr>
        <w:t xml:space="preserve"> All </w:t>
      </w:r>
    </w:p>
    <w:p w:rsidR="00E91554" w:rsidRPr="00693CEB" w:rsidRDefault="00E91554" w:rsidP="00BC6F35">
      <w:pPr>
        <w:pStyle w:val="NoSpacing"/>
        <w:numPr>
          <w:ilvl w:val="0"/>
          <w:numId w:val="10"/>
        </w:numPr>
        <w:spacing w:line="360" w:lineRule="auto"/>
        <w:jc w:val="both"/>
        <w:rPr>
          <w:rFonts w:ascii="Times New Roman" w:hAnsi="Times New Roman"/>
          <w:sz w:val="24"/>
          <w:szCs w:val="24"/>
        </w:rPr>
      </w:pPr>
      <w:r w:rsidRPr="00693CEB">
        <w:rPr>
          <w:rFonts w:ascii="Times New Roman" w:hAnsi="Times New Roman"/>
          <w:sz w:val="24"/>
          <w:szCs w:val="24"/>
          <w:lang w:eastAsia="en-GB"/>
        </w:rPr>
        <w:t>Which One is true about the Meaning of Pricing?</w:t>
      </w:r>
    </w:p>
    <w:p w:rsidR="00E91554" w:rsidRPr="00693CEB" w:rsidRDefault="00E91554" w:rsidP="00BC6F35">
      <w:pPr>
        <w:pStyle w:val="NoSpacing"/>
        <w:numPr>
          <w:ilvl w:val="0"/>
          <w:numId w:val="14"/>
        </w:numPr>
        <w:spacing w:line="360" w:lineRule="auto"/>
        <w:jc w:val="both"/>
        <w:rPr>
          <w:rFonts w:ascii="Times New Roman" w:hAnsi="Times New Roman"/>
          <w:sz w:val="24"/>
          <w:szCs w:val="24"/>
        </w:rPr>
      </w:pPr>
      <w:r w:rsidRPr="00693CEB">
        <w:rPr>
          <w:rFonts w:ascii="Times New Roman" w:hAnsi="Times New Roman"/>
          <w:sz w:val="24"/>
          <w:szCs w:val="24"/>
          <w:lang w:eastAsia="en-GB"/>
        </w:rPr>
        <w:t>Process of fixing the value that a manufacturer will receive in the exchange of services and goods.</w:t>
      </w:r>
    </w:p>
    <w:p w:rsidR="00E91554" w:rsidRPr="00693CEB" w:rsidRDefault="00E91554" w:rsidP="00BC6F35">
      <w:pPr>
        <w:pStyle w:val="NoSpacing"/>
        <w:numPr>
          <w:ilvl w:val="0"/>
          <w:numId w:val="14"/>
        </w:numPr>
        <w:spacing w:line="360" w:lineRule="auto"/>
        <w:jc w:val="both"/>
        <w:rPr>
          <w:rFonts w:ascii="Times New Roman" w:hAnsi="Times New Roman"/>
          <w:sz w:val="24"/>
          <w:szCs w:val="24"/>
        </w:rPr>
      </w:pPr>
      <w:r w:rsidRPr="00693CEB">
        <w:rPr>
          <w:rFonts w:ascii="Times New Roman" w:hAnsi="Times New Roman"/>
          <w:sz w:val="24"/>
          <w:szCs w:val="24"/>
          <w:lang w:eastAsia="en-GB"/>
        </w:rPr>
        <w:t>Is exercised to adjust the cost of the producer’s offerings suitable to both the manufacturer and the customer.</w:t>
      </w:r>
    </w:p>
    <w:p w:rsidR="00E91554" w:rsidRPr="00693CEB" w:rsidRDefault="00E91554" w:rsidP="00BC6F35">
      <w:pPr>
        <w:pStyle w:val="NoSpacing"/>
        <w:numPr>
          <w:ilvl w:val="0"/>
          <w:numId w:val="14"/>
        </w:numPr>
        <w:spacing w:line="360" w:lineRule="auto"/>
        <w:jc w:val="both"/>
        <w:rPr>
          <w:rFonts w:ascii="Times New Roman" w:hAnsi="Times New Roman"/>
          <w:sz w:val="24"/>
          <w:szCs w:val="24"/>
        </w:rPr>
      </w:pPr>
      <w:r w:rsidRPr="00693CEB">
        <w:rPr>
          <w:rFonts w:ascii="Times New Roman" w:hAnsi="Times New Roman"/>
          <w:sz w:val="24"/>
          <w:szCs w:val="24"/>
        </w:rPr>
        <w:lastRenderedPageBreak/>
        <w:t>Depends on the company’s average prices, and the buyer’s perceived value of an item, as compared to the perceived value of competitor’s product.</w:t>
      </w:r>
    </w:p>
    <w:p w:rsidR="00E91554" w:rsidRPr="00693CEB" w:rsidRDefault="00E91554" w:rsidP="00BC6F35">
      <w:pPr>
        <w:pStyle w:val="NoSpacing"/>
        <w:numPr>
          <w:ilvl w:val="0"/>
          <w:numId w:val="14"/>
        </w:numPr>
        <w:spacing w:line="360" w:lineRule="auto"/>
        <w:jc w:val="both"/>
        <w:rPr>
          <w:rFonts w:ascii="Times New Roman" w:hAnsi="Times New Roman"/>
          <w:sz w:val="24"/>
          <w:szCs w:val="24"/>
        </w:rPr>
      </w:pPr>
      <w:r w:rsidRPr="00693CEB">
        <w:rPr>
          <w:rFonts w:ascii="Times New Roman" w:hAnsi="Times New Roman"/>
          <w:sz w:val="24"/>
          <w:szCs w:val="24"/>
        </w:rPr>
        <w:t xml:space="preserve">All </w:t>
      </w:r>
    </w:p>
    <w:p w:rsidR="00E91554" w:rsidRPr="00693CEB" w:rsidRDefault="00E91554" w:rsidP="00BC6F35">
      <w:pPr>
        <w:pStyle w:val="NoSpacing"/>
        <w:numPr>
          <w:ilvl w:val="0"/>
          <w:numId w:val="10"/>
        </w:numPr>
        <w:spacing w:line="360" w:lineRule="auto"/>
        <w:jc w:val="both"/>
        <w:rPr>
          <w:rFonts w:ascii="Times New Roman" w:hAnsi="Times New Roman"/>
          <w:sz w:val="24"/>
          <w:szCs w:val="24"/>
        </w:rPr>
      </w:pPr>
      <w:r w:rsidRPr="00693CEB">
        <w:rPr>
          <w:rFonts w:ascii="Times New Roman" w:hAnsi="Times New Roman"/>
          <w:sz w:val="24"/>
          <w:szCs w:val="24"/>
          <w:lang w:eastAsia="en-GB"/>
        </w:rPr>
        <w:t xml:space="preserve">Which One is true about the </w:t>
      </w:r>
      <w:r w:rsidRPr="00693CEB">
        <w:rPr>
          <w:rFonts w:ascii="Times New Roman" w:hAnsi="Times New Roman"/>
          <w:sz w:val="24"/>
          <w:szCs w:val="24"/>
        </w:rPr>
        <w:t>basic principle of EEO?</w:t>
      </w:r>
    </w:p>
    <w:p w:rsidR="00E91554" w:rsidRPr="00693CEB" w:rsidRDefault="00E91554" w:rsidP="00BC6F35">
      <w:pPr>
        <w:pStyle w:val="NoSpacing"/>
        <w:numPr>
          <w:ilvl w:val="0"/>
          <w:numId w:val="15"/>
        </w:numPr>
        <w:spacing w:line="360" w:lineRule="auto"/>
        <w:jc w:val="both"/>
        <w:rPr>
          <w:rFonts w:ascii="Times New Roman" w:hAnsi="Times New Roman"/>
          <w:sz w:val="24"/>
          <w:szCs w:val="24"/>
        </w:rPr>
      </w:pPr>
      <w:r w:rsidRPr="00693CEB">
        <w:rPr>
          <w:rFonts w:ascii="Times New Roman" w:hAnsi="Times New Roman"/>
          <w:sz w:val="24"/>
          <w:szCs w:val="24"/>
          <w:lang w:eastAsia="en-GB"/>
        </w:rPr>
        <w:t>is the principle that everyone has equal way to pursue</w:t>
      </w:r>
    </w:p>
    <w:p w:rsidR="00E91554" w:rsidRPr="00693CEB" w:rsidRDefault="00E91554" w:rsidP="00B344CE">
      <w:pPr>
        <w:pStyle w:val="NoSpacing"/>
        <w:spacing w:line="360" w:lineRule="auto"/>
        <w:jc w:val="both"/>
        <w:rPr>
          <w:rFonts w:ascii="Times New Roman" w:hAnsi="Times New Roman"/>
          <w:sz w:val="24"/>
          <w:szCs w:val="24"/>
        </w:rPr>
      </w:pPr>
    </w:p>
    <w:p w:rsidR="00E91554" w:rsidRPr="00693CEB" w:rsidRDefault="00E91554" w:rsidP="00BC6F35">
      <w:pPr>
        <w:pStyle w:val="NoSpacing"/>
        <w:numPr>
          <w:ilvl w:val="0"/>
          <w:numId w:val="15"/>
        </w:numPr>
        <w:spacing w:line="360" w:lineRule="auto"/>
        <w:jc w:val="both"/>
        <w:rPr>
          <w:rFonts w:ascii="Times New Roman" w:hAnsi="Times New Roman"/>
          <w:sz w:val="24"/>
          <w:szCs w:val="24"/>
        </w:rPr>
      </w:pPr>
      <w:r w:rsidRPr="00693CEB">
        <w:rPr>
          <w:rFonts w:ascii="Times New Roman" w:hAnsi="Times New Roman"/>
          <w:sz w:val="24"/>
          <w:szCs w:val="24"/>
          <w:lang w:eastAsia="en-GB"/>
        </w:rPr>
        <w:t>Is based on merit regardless of characteristics such as race, sex or sexual orientation.</w:t>
      </w:r>
    </w:p>
    <w:p w:rsidR="00E91554" w:rsidRPr="00693CEB" w:rsidRDefault="00E91554" w:rsidP="00B344CE">
      <w:pPr>
        <w:pStyle w:val="NoSpacing"/>
        <w:spacing w:line="360" w:lineRule="auto"/>
        <w:jc w:val="both"/>
        <w:rPr>
          <w:rFonts w:ascii="Times New Roman" w:hAnsi="Times New Roman"/>
          <w:sz w:val="24"/>
          <w:szCs w:val="24"/>
        </w:rPr>
      </w:pPr>
    </w:p>
    <w:p w:rsidR="00E91554" w:rsidRPr="00693CEB" w:rsidRDefault="00E91554" w:rsidP="00B344CE">
      <w:pPr>
        <w:pStyle w:val="NoSpacing"/>
        <w:spacing w:line="360" w:lineRule="auto"/>
        <w:jc w:val="both"/>
        <w:rPr>
          <w:rFonts w:ascii="Times New Roman" w:hAnsi="Times New Roman"/>
          <w:sz w:val="24"/>
          <w:szCs w:val="24"/>
        </w:rPr>
      </w:pPr>
    </w:p>
    <w:p w:rsidR="00E91554" w:rsidRPr="00693CEB" w:rsidRDefault="00E91554" w:rsidP="00BC6F35">
      <w:pPr>
        <w:pStyle w:val="NoSpacing"/>
        <w:numPr>
          <w:ilvl w:val="0"/>
          <w:numId w:val="15"/>
        </w:numPr>
        <w:spacing w:line="360" w:lineRule="auto"/>
        <w:jc w:val="both"/>
        <w:rPr>
          <w:rFonts w:ascii="Times New Roman" w:hAnsi="Times New Roman"/>
          <w:sz w:val="24"/>
          <w:szCs w:val="24"/>
        </w:rPr>
      </w:pPr>
      <w:r w:rsidRPr="00693CEB">
        <w:rPr>
          <w:rFonts w:ascii="Times New Roman" w:hAnsi="Times New Roman"/>
          <w:sz w:val="24"/>
          <w:szCs w:val="24"/>
          <w:lang w:eastAsia="en-GB"/>
        </w:rPr>
        <w:t xml:space="preserve">Any potential employee, who protects his interests during all decisions on employment </w:t>
      </w:r>
    </w:p>
    <w:p w:rsidR="00E91554" w:rsidRPr="00693CEB" w:rsidRDefault="00E91554" w:rsidP="00BC6F35">
      <w:pPr>
        <w:pStyle w:val="NoSpacing"/>
        <w:numPr>
          <w:ilvl w:val="0"/>
          <w:numId w:val="15"/>
        </w:numPr>
        <w:spacing w:line="360" w:lineRule="auto"/>
        <w:jc w:val="both"/>
        <w:rPr>
          <w:rFonts w:ascii="Times New Roman" w:hAnsi="Times New Roman"/>
          <w:sz w:val="24"/>
          <w:szCs w:val="24"/>
        </w:rPr>
      </w:pPr>
      <w:r w:rsidRPr="00693CEB">
        <w:rPr>
          <w:rFonts w:ascii="Times New Roman" w:hAnsi="Times New Roman"/>
          <w:sz w:val="24"/>
          <w:szCs w:val="24"/>
          <w:lang w:eastAsia="en-GB"/>
        </w:rPr>
        <w:t xml:space="preserve">All </w:t>
      </w:r>
    </w:p>
    <w:p w:rsidR="00E91554" w:rsidRPr="00693CEB" w:rsidRDefault="00E91554" w:rsidP="00B344CE">
      <w:pPr>
        <w:pStyle w:val="NoSpacing"/>
        <w:spacing w:line="360" w:lineRule="auto"/>
        <w:jc w:val="both"/>
        <w:rPr>
          <w:rFonts w:ascii="Times New Roman" w:hAnsi="Times New Roman"/>
          <w:sz w:val="24"/>
          <w:szCs w:val="24"/>
        </w:rPr>
      </w:pPr>
    </w:p>
    <w:p w:rsidR="00E91554" w:rsidRPr="00693CEB" w:rsidRDefault="00E91554" w:rsidP="00B344CE">
      <w:pPr>
        <w:pStyle w:val="NoSpacing"/>
        <w:spacing w:line="360" w:lineRule="auto"/>
        <w:jc w:val="center"/>
        <w:rPr>
          <w:rFonts w:ascii="Times New Roman" w:hAnsi="Times New Roman"/>
          <w:sz w:val="24"/>
          <w:szCs w:val="24"/>
          <w:u w:val="single"/>
        </w:rPr>
      </w:pPr>
      <w:r w:rsidRPr="00693CEB">
        <w:rPr>
          <w:rFonts w:ascii="Times New Roman" w:hAnsi="Times New Roman"/>
          <w:sz w:val="24"/>
          <w:szCs w:val="24"/>
          <w:u w:val="single"/>
        </w:rPr>
        <w:t>Matching</w:t>
      </w:r>
    </w:p>
    <w:p w:rsidR="00B344CE" w:rsidRPr="00693CEB" w:rsidRDefault="00B344CE" w:rsidP="00B344CE">
      <w:pPr>
        <w:pStyle w:val="NoSpacing"/>
        <w:spacing w:line="360" w:lineRule="auto"/>
        <w:rPr>
          <w:rFonts w:ascii="Times New Roman" w:hAnsi="Times New Roman"/>
          <w:b/>
          <w:sz w:val="24"/>
          <w:szCs w:val="24"/>
        </w:rPr>
      </w:pPr>
      <w:r w:rsidRPr="00693CEB">
        <w:rPr>
          <w:rFonts w:ascii="Times New Roman" w:hAnsi="Times New Roman"/>
          <w:b/>
          <w:sz w:val="24"/>
          <w:szCs w:val="24"/>
        </w:rPr>
        <w:tab/>
        <w:t>A</w:t>
      </w:r>
      <w:r w:rsidRPr="00693CEB">
        <w:rPr>
          <w:rFonts w:ascii="Times New Roman" w:hAnsi="Times New Roman"/>
          <w:b/>
          <w:sz w:val="24"/>
          <w:szCs w:val="24"/>
        </w:rPr>
        <w:tab/>
      </w:r>
      <w:r w:rsidRPr="00693CEB">
        <w:rPr>
          <w:rFonts w:ascii="Times New Roman" w:hAnsi="Times New Roman"/>
          <w:b/>
          <w:sz w:val="24"/>
          <w:szCs w:val="24"/>
        </w:rPr>
        <w:tab/>
      </w:r>
      <w:r w:rsidRPr="00693CEB">
        <w:rPr>
          <w:rFonts w:ascii="Times New Roman" w:hAnsi="Times New Roman"/>
          <w:b/>
          <w:sz w:val="24"/>
          <w:szCs w:val="24"/>
        </w:rPr>
        <w:tab/>
      </w:r>
      <w:r w:rsidRPr="00693CEB">
        <w:rPr>
          <w:rFonts w:ascii="Times New Roman" w:hAnsi="Times New Roman"/>
          <w:b/>
          <w:sz w:val="24"/>
          <w:szCs w:val="24"/>
        </w:rPr>
        <w:tab/>
      </w:r>
      <w:r w:rsidRPr="00693CEB">
        <w:rPr>
          <w:rFonts w:ascii="Times New Roman" w:hAnsi="Times New Roman"/>
          <w:b/>
          <w:sz w:val="24"/>
          <w:szCs w:val="24"/>
        </w:rPr>
        <w:tab/>
      </w:r>
      <w:r w:rsidRPr="00693CEB">
        <w:rPr>
          <w:rFonts w:ascii="Times New Roman" w:hAnsi="Times New Roman"/>
          <w:b/>
          <w:sz w:val="24"/>
          <w:szCs w:val="24"/>
        </w:rPr>
        <w:tab/>
        <w:t>B</w:t>
      </w:r>
    </w:p>
    <w:p w:rsidR="00E91554" w:rsidRPr="00693CEB" w:rsidRDefault="00B344CE" w:rsidP="00B344CE">
      <w:pPr>
        <w:pStyle w:val="NoSpacing"/>
        <w:spacing w:line="360" w:lineRule="auto"/>
        <w:jc w:val="both"/>
        <w:rPr>
          <w:rFonts w:ascii="Times New Roman" w:hAnsi="Times New Roman"/>
          <w:sz w:val="24"/>
          <w:szCs w:val="24"/>
          <w:u w:val="single"/>
        </w:rPr>
      </w:pPr>
      <w:r w:rsidRPr="00693CEB">
        <w:rPr>
          <w:rFonts w:ascii="Times New Roman" w:hAnsi="Times New Roman"/>
          <w:sz w:val="24"/>
          <w:szCs w:val="24"/>
          <w:lang w:eastAsia="en-GB"/>
        </w:rPr>
        <w:t xml:space="preserve">1. </w:t>
      </w:r>
      <w:r w:rsidR="00E91554" w:rsidRPr="00693CEB">
        <w:rPr>
          <w:rFonts w:ascii="Times New Roman" w:hAnsi="Times New Roman"/>
          <w:sz w:val="24"/>
          <w:szCs w:val="24"/>
          <w:lang w:eastAsia="en-GB"/>
        </w:rPr>
        <w:t xml:space="preserve">Value pricing                            </w:t>
      </w:r>
      <w:r w:rsidRPr="00693CEB">
        <w:rPr>
          <w:rFonts w:ascii="Times New Roman" w:hAnsi="Times New Roman"/>
          <w:sz w:val="24"/>
          <w:szCs w:val="24"/>
          <w:lang w:eastAsia="en-GB"/>
        </w:rPr>
        <w:tab/>
      </w:r>
      <w:r w:rsidR="00E91554" w:rsidRPr="00693CEB">
        <w:rPr>
          <w:rFonts w:ascii="Times New Roman" w:hAnsi="Times New Roman"/>
          <w:sz w:val="24"/>
          <w:szCs w:val="24"/>
          <w:lang w:eastAsia="en-GB"/>
        </w:rPr>
        <w:t xml:space="preserve"> A. calculates the cost of production</w:t>
      </w:r>
    </w:p>
    <w:p w:rsidR="00E91554" w:rsidRPr="00693CEB" w:rsidRDefault="00B344CE" w:rsidP="00B344CE">
      <w:pPr>
        <w:pStyle w:val="NoSpacing"/>
        <w:spacing w:line="360" w:lineRule="auto"/>
        <w:jc w:val="both"/>
        <w:rPr>
          <w:rFonts w:ascii="Times New Roman" w:hAnsi="Times New Roman"/>
          <w:sz w:val="24"/>
          <w:szCs w:val="24"/>
          <w:u w:val="single"/>
        </w:rPr>
      </w:pPr>
      <w:r w:rsidRPr="00693CEB">
        <w:rPr>
          <w:rFonts w:ascii="Times New Roman" w:hAnsi="Times New Roman"/>
          <w:sz w:val="24"/>
          <w:szCs w:val="24"/>
          <w:lang w:eastAsia="en-GB"/>
        </w:rPr>
        <w:t xml:space="preserve">2. </w:t>
      </w:r>
      <w:r w:rsidR="00E91554" w:rsidRPr="00693CEB">
        <w:rPr>
          <w:rFonts w:ascii="Times New Roman" w:hAnsi="Times New Roman"/>
          <w:sz w:val="24"/>
          <w:szCs w:val="24"/>
          <w:lang w:eastAsia="en-GB"/>
        </w:rPr>
        <w:t xml:space="preserve">Going-Rate Pricing                  </w:t>
      </w:r>
      <w:r w:rsidRPr="00693CEB">
        <w:rPr>
          <w:rFonts w:ascii="Times New Roman" w:hAnsi="Times New Roman"/>
          <w:sz w:val="24"/>
          <w:szCs w:val="24"/>
          <w:lang w:eastAsia="en-GB"/>
        </w:rPr>
        <w:tab/>
      </w:r>
      <w:r w:rsidR="00E91554" w:rsidRPr="00693CEB">
        <w:rPr>
          <w:rFonts w:ascii="Times New Roman" w:hAnsi="Times New Roman"/>
          <w:sz w:val="24"/>
          <w:szCs w:val="24"/>
          <w:lang w:eastAsia="en-GB"/>
        </w:rPr>
        <w:t xml:space="preserve"> B. evaluating the price of the finished goods</w:t>
      </w:r>
    </w:p>
    <w:p w:rsidR="00E91554" w:rsidRPr="00693CEB" w:rsidRDefault="00B344CE" w:rsidP="00B344CE">
      <w:pPr>
        <w:pStyle w:val="NoSpacing"/>
        <w:spacing w:line="360" w:lineRule="auto"/>
        <w:jc w:val="both"/>
        <w:rPr>
          <w:rFonts w:ascii="Times New Roman" w:hAnsi="Times New Roman"/>
          <w:sz w:val="24"/>
          <w:szCs w:val="24"/>
          <w:u w:val="single"/>
        </w:rPr>
      </w:pPr>
      <w:r w:rsidRPr="00693CEB">
        <w:rPr>
          <w:rFonts w:ascii="Times New Roman" w:hAnsi="Times New Roman"/>
          <w:sz w:val="24"/>
          <w:szCs w:val="24"/>
          <w:lang w:eastAsia="en-GB"/>
        </w:rPr>
        <w:t xml:space="preserve">3. </w:t>
      </w:r>
      <w:r w:rsidR="00E91554" w:rsidRPr="00693CEB">
        <w:rPr>
          <w:rFonts w:ascii="Times New Roman" w:hAnsi="Times New Roman"/>
          <w:sz w:val="24"/>
          <w:szCs w:val="24"/>
          <w:lang w:eastAsia="en-GB"/>
        </w:rPr>
        <w:t xml:space="preserve">Auction Type Pricing                </w:t>
      </w:r>
      <w:r w:rsidRPr="00693CEB">
        <w:rPr>
          <w:rFonts w:ascii="Times New Roman" w:hAnsi="Times New Roman"/>
          <w:sz w:val="24"/>
          <w:szCs w:val="24"/>
          <w:lang w:eastAsia="en-GB"/>
        </w:rPr>
        <w:tab/>
      </w:r>
      <w:r w:rsidR="00E91554" w:rsidRPr="00693CEB">
        <w:rPr>
          <w:rFonts w:ascii="Times New Roman" w:hAnsi="Times New Roman"/>
          <w:sz w:val="24"/>
          <w:szCs w:val="24"/>
          <w:lang w:eastAsia="en-GB"/>
        </w:rPr>
        <w:t>C. product that is high in quality but low in price.</w:t>
      </w:r>
    </w:p>
    <w:p w:rsidR="00E91554" w:rsidRPr="00693CEB" w:rsidRDefault="00B344CE" w:rsidP="00B344CE">
      <w:pPr>
        <w:pStyle w:val="NoSpacing"/>
        <w:spacing w:line="360" w:lineRule="auto"/>
        <w:jc w:val="both"/>
        <w:rPr>
          <w:rFonts w:ascii="Times New Roman" w:hAnsi="Times New Roman"/>
          <w:sz w:val="24"/>
          <w:szCs w:val="24"/>
          <w:u w:val="single"/>
        </w:rPr>
      </w:pPr>
      <w:r w:rsidRPr="00693CEB">
        <w:rPr>
          <w:rFonts w:ascii="Times New Roman" w:hAnsi="Times New Roman"/>
          <w:sz w:val="24"/>
          <w:szCs w:val="24"/>
          <w:lang w:eastAsia="en-GB"/>
        </w:rPr>
        <w:t xml:space="preserve">4. </w:t>
      </w:r>
      <w:r w:rsidR="00E91554" w:rsidRPr="00693CEB">
        <w:rPr>
          <w:rFonts w:ascii="Times New Roman" w:hAnsi="Times New Roman"/>
          <w:sz w:val="24"/>
          <w:szCs w:val="24"/>
          <w:lang w:eastAsia="en-GB"/>
        </w:rPr>
        <w:t xml:space="preserve">Cost-Plus Pricing                       </w:t>
      </w:r>
      <w:r w:rsidRPr="00693CEB">
        <w:rPr>
          <w:rFonts w:ascii="Times New Roman" w:hAnsi="Times New Roman"/>
          <w:sz w:val="24"/>
          <w:szCs w:val="24"/>
          <w:lang w:eastAsia="en-GB"/>
        </w:rPr>
        <w:tab/>
      </w:r>
      <w:r w:rsidR="00E91554" w:rsidRPr="00693CEB">
        <w:rPr>
          <w:rFonts w:ascii="Times New Roman" w:hAnsi="Times New Roman"/>
          <w:sz w:val="24"/>
          <w:szCs w:val="24"/>
          <w:lang w:eastAsia="en-GB"/>
        </w:rPr>
        <w:t xml:space="preserve">D. the company reviews the competitor’s rate </w:t>
      </w:r>
    </w:p>
    <w:p w:rsidR="00E91554" w:rsidRPr="00693CEB" w:rsidRDefault="00B344CE" w:rsidP="00B344CE">
      <w:pPr>
        <w:pStyle w:val="NoSpacing"/>
        <w:spacing w:line="360" w:lineRule="auto"/>
        <w:jc w:val="both"/>
        <w:rPr>
          <w:rFonts w:ascii="Times New Roman" w:hAnsi="Times New Roman"/>
          <w:sz w:val="24"/>
          <w:szCs w:val="24"/>
          <w:u w:val="single"/>
        </w:rPr>
      </w:pPr>
      <w:r w:rsidRPr="00693CEB">
        <w:rPr>
          <w:rFonts w:ascii="Times New Roman" w:hAnsi="Times New Roman"/>
          <w:sz w:val="24"/>
          <w:szCs w:val="24"/>
          <w:lang w:eastAsia="en-GB"/>
        </w:rPr>
        <w:t xml:space="preserve">5. </w:t>
      </w:r>
      <w:r w:rsidR="00E91554" w:rsidRPr="00693CEB">
        <w:rPr>
          <w:rFonts w:ascii="Times New Roman" w:hAnsi="Times New Roman"/>
          <w:sz w:val="24"/>
          <w:szCs w:val="24"/>
          <w:lang w:eastAsia="en-GB"/>
        </w:rPr>
        <w:t xml:space="preserve">Cost Oriented Pricing Method </w:t>
      </w:r>
      <w:r w:rsidRPr="00693CEB">
        <w:rPr>
          <w:rFonts w:ascii="Times New Roman" w:hAnsi="Times New Roman"/>
          <w:sz w:val="24"/>
          <w:szCs w:val="24"/>
          <w:lang w:eastAsia="en-GB"/>
        </w:rPr>
        <w:tab/>
      </w:r>
      <w:r w:rsidR="00E91554" w:rsidRPr="00693CEB">
        <w:rPr>
          <w:rFonts w:ascii="Times New Roman" w:hAnsi="Times New Roman"/>
          <w:sz w:val="24"/>
          <w:szCs w:val="24"/>
          <w:lang w:eastAsia="en-GB"/>
        </w:rPr>
        <w:t xml:space="preserve">E. contemporary pricing method is blooming day. </w:t>
      </w:r>
    </w:p>
    <w:p w:rsidR="00E91554" w:rsidRPr="00693CEB" w:rsidRDefault="00E91554" w:rsidP="00B344CE">
      <w:pPr>
        <w:pStyle w:val="NoSpacing"/>
        <w:spacing w:line="360" w:lineRule="auto"/>
        <w:jc w:val="both"/>
        <w:rPr>
          <w:rFonts w:ascii="Times New Roman" w:hAnsi="Times New Roman"/>
          <w:sz w:val="24"/>
          <w:szCs w:val="24"/>
        </w:rPr>
      </w:pPr>
    </w:p>
    <w:p w:rsidR="00E91554" w:rsidRPr="00693CEB" w:rsidRDefault="00E91554" w:rsidP="00B344CE">
      <w:pPr>
        <w:pStyle w:val="NoSpacing"/>
        <w:spacing w:line="360" w:lineRule="auto"/>
        <w:jc w:val="both"/>
        <w:rPr>
          <w:rFonts w:ascii="Times New Roman" w:hAnsi="Times New Roman"/>
          <w:sz w:val="24"/>
          <w:szCs w:val="24"/>
        </w:rPr>
      </w:pPr>
    </w:p>
    <w:p w:rsidR="004256E5" w:rsidRPr="00693CEB" w:rsidRDefault="004256E5">
      <w:pPr>
        <w:rPr>
          <w:rFonts w:ascii="Times New Roman" w:eastAsia="Times New Roman" w:hAnsi="Times New Roman" w:cs="Times New Roman"/>
          <w:sz w:val="24"/>
          <w:szCs w:val="24"/>
          <w:lang w:val="en-US" w:bidi="en-US"/>
        </w:rPr>
      </w:pPr>
      <w:r w:rsidRPr="00693CEB">
        <w:rPr>
          <w:rFonts w:ascii="Times New Roman" w:hAnsi="Times New Roman" w:cs="Times New Roman"/>
          <w:sz w:val="24"/>
          <w:szCs w:val="24"/>
        </w:rPr>
        <w:br w:type="page"/>
      </w:r>
    </w:p>
    <w:p w:rsidR="00E91554" w:rsidRPr="00693CEB" w:rsidRDefault="00E91554" w:rsidP="00B344CE">
      <w:pPr>
        <w:pStyle w:val="NoSpacing"/>
        <w:spacing w:line="360" w:lineRule="auto"/>
        <w:jc w:val="both"/>
        <w:rPr>
          <w:rFonts w:ascii="Times New Roman" w:hAnsi="Times New Roman"/>
          <w:sz w:val="24"/>
          <w:szCs w:val="24"/>
        </w:rPr>
      </w:pPr>
    </w:p>
    <w:p w:rsidR="00E91554" w:rsidRPr="00693CEB" w:rsidRDefault="00E91554" w:rsidP="00E91554">
      <w:pPr>
        <w:shd w:val="clear" w:color="auto" w:fill="FFFFFF"/>
        <w:spacing w:after="0" w:line="360" w:lineRule="auto"/>
        <w:contextualSpacing/>
        <w:jc w:val="both"/>
        <w:rPr>
          <w:rFonts w:ascii="Times New Roman" w:eastAsia="Times New Roman" w:hAnsi="Times New Roman" w:cs="Times New Roman"/>
          <w:b/>
          <w:sz w:val="24"/>
          <w:szCs w:val="24"/>
          <w:lang w:val="en-US"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E91554" w:rsidRPr="00693CEB" w:rsidTr="005C7142">
        <w:trPr>
          <w:trHeight w:val="437"/>
        </w:trPr>
        <w:tc>
          <w:tcPr>
            <w:tcW w:w="9468" w:type="dxa"/>
            <w:shd w:val="clear" w:color="auto" w:fill="D99594"/>
          </w:tcPr>
          <w:p w:rsidR="00E91554" w:rsidRPr="008E109F" w:rsidRDefault="00E91554" w:rsidP="008E109F">
            <w:pPr>
              <w:pStyle w:val="Heading1"/>
              <w:framePr w:hSpace="0" w:wrap="auto" w:vAnchor="margin" w:hAnchor="text" w:yAlign="inline"/>
              <w:rPr>
                <w:sz w:val="24"/>
                <w:szCs w:val="24"/>
              </w:rPr>
            </w:pPr>
            <w:bookmarkStart w:id="26" w:name="_Toc120578470"/>
            <w:r w:rsidRPr="008E109F">
              <w:rPr>
                <w:rStyle w:val="Heading1Char"/>
              </w:rPr>
              <w:t>Unit THREE:    updating</w:t>
            </w:r>
            <w:r w:rsidRPr="008E109F">
              <w:t xml:space="preserve"> Hospitality Industry knowledge</w:t>
            </w:r>
            <w:bookmarkEnd w:id="26"/>
          </w:p>
        </w:tc>
      </w:tr>
      <w:tr w:rsidR="00E91554" w:rsidRPr="00693CEB" w:rsidTr="005C7142">
        <w:trPr>
          <w:trHeight w:val="755"/>
        </w:trPr>
        <w:tc>
          <w:tcPr>
            <w:tcW w:w="9468" w:type="dxa"/>
            <w:shd w:val="clear" w:color="auto" w:fill="auto"/>
          </w:tcPr>
          <w:p w:rsidR="00E91554" w:rsidRPr="00693CEB" w:rsidRDefault="00E91554" w:rsidP="00525636">
            <w:pPr>
              <w:pStyle w:val="NoSpacing"/>
              <w:spacing w:line="360" w:lineRule="auto"/>
              <w:jc w:val="both"/>
              <w:rPr>
                <w:rFonts w:ascii="Times New Roman" w:hAnsi="Times New Roman"/>
                <w:sz w:val="24"/>
                <w:szCs w:val="24"/>
              </w:rPr>
            </w:pPr>
            <w:r w:rsidRPr="00693CEB">
              <w:rPr>
                <w:rFonts w:ascii="Times New Roman" w:hAnsi="Times New Roman"/>
                <w:sz w:val="24"/>
                <w:szCs w:val="24"/>
              </w:rPr>
              <w:t xml:space="preserve">This unit to provide you the necessary information regarding the following content coverage and topics:  </w:t>
            </w:r>
          </w:p>
          <w:p w:rsidR="00E91554" w:rsidRPr="00693CEB" w:rsidRDefault="00E91554" w:rsidP="00BC6F35">
            <w:pPr>
              <w:pStyle w:val="NoSpacing"/>
              <w:numPr>
                <w:ilvl w:val="0"/>
                <w:numId w:val="31"/>
              </w:numPr>
              <w:spacing w:line="360" w:lineRule="auto"/>
              <w:jc w:val="both"/>
              <w:rPr>
                <w:rFonts w:ascii="Times New Roman" w:hAnsi="Times New Roman"/>
                <w:sz w:val="24"/>
                <w:szCs w:val="24"/>
                <w:lang w:eastAsia="de-DE"/>
              </w:rPr>
            </w:pPr>
            <w:r w:rsidRPr="00693CEB">
              <w:rPr>
                <w:rFonts w:ascii="Times New Roman" w:hAnsi="Times New Roman"/>
                <w:sz w:val="24"/>
                <w:szCs w:val="24"/>
                <w:lang w:eastAsia="de-DE"/>
              </w:rPr>
              <w:t xml:space="preserve">Technologies That Impact on the Hospitality Industry  </w:t>
            </w:r>
          </w:p>
          <w:p w:rsidR="00E91554" w:rsidRPr="00693CEB" w:rsidRDefault="00E91554" w:rsidP="00525636">
            <w:pPr>
              <w:pStyle w:val="NoSpacing"/>
              <w:spacing w:line="360" w:lineRule="auto"/>
              <w:jc w:val="both"/>
              <w:rPr>
                <w:rFonts w:ascii="Times New Roman" w:hAnsi="Times New Roman"/>
                <w:sz w:val="24"/>
                <w:szCs w:val="24"/>
              </w:rPr>
            </w:pPr>
            <w:r w:rsidRPr="00693CEB">
              <w:rPr>
                <w:rFonts w:ascii="Times New Roman" w:hAnsi="Times New Roman"/>
                <w:sz w:val="24"/>
                <w:szCs w:val="24"/>
              </w:rPr>
              <w:t>This guide will also assist you to attain the learning outcomes stated in the cover page. Specifically, upon completion of this learning guide, you will be able to:</w:t>
            </w:r>
          </w:p>
          <w:p w:rsidR="00E91554" w:rsidRPr="00693CEB" w:rsidRDefault="00E91554" w:rsidP="00BC6F35">
            <w:pPr>
              <w:pStyle w:val="NoSpacing"/>
              <w:numPr>
                <w:ilvl w:val="0"/>
                <w:numId w:val="31"/>
              </w:numPr>
              <w:spacing w:line="360" w:lineRule="auto"/>
              <w:jc w:val="both"/>
              <w:rPr>
                <w:rFonts w:ascii="Times New Roman" w:hAnsi="Times New Roman"/>
                <w:lang w:val="en-ZA"/>
              </w:rPr>
            </w:pPr>
            <w:r w:rsidRPr="00693CEB">
              <w:rPr>
                <w:rFonts w:ascii="Times New Roman" w:hAnsi="Times New Roman"/>
                <w:sz w:val="24"/>
                <w:szCs w:val="24"/>
              </w:rPr>
              <w:t>Reduce  Technologies That Impact on the Hospitality Industry</w:t>
            </w:r>
          </w:p>
        </w:tc>
      </w:tr>
    </w:tbl>
    <w:p w:rsidR="00E91554" w:rsidRPr="00693CEB" w:rsidRDefault="00E91554" w:rsidP="00E91554">
      <w:pPr>
        <w:shd w:val="clear" w:color="auto" w:fill="FFFFFF"/>
        <w:spacing w:after="0" w:line="360" w:lineRule="auto"/>
        <w:contextualSpacing/>
        <w:jc w:val="both"/>
        <w:rPr>
          <w:rFonts w:ascii="Times New Roman" w:eastAsia="Times New Roman" w:hAnsi="Times New Roman" w:cs="Times New Roman"/>
          <w:b/>
          <w:sz w:val="28"/>
          <w:szCs w:val="28"/>
          <w:lang w:val="en-US" w:bidi="en-US"/>
        </w:rPr>
      </w:pPr>
    </w:p>
    <w:p w:rsidR="00E91554" w:rsidRPr="00693CEB" w:rsidRDefault="00CB174A" w:rsidP="009F3B20">
      <w:pPr>
        <w:pStyle w:val="Heading2"/>
        <w:framePr w:wrap="around"/>
        <w:rPr>
          <w:lang w:eastAsia="de-DE"/>
        </w:rPr>
      </w:pPr>
      <w:bookmarkStart w:id="27" w:name="_Toc120578471"/>
      <w:r w:rsidRPr="00693CEB">
        <w:t xml:space="preserve">3.1. </w:t>
      </w:r>
      <w:r w:rsidR="00E91554" w:rsidRPr="00693CEB">
        <w:rPr>
          <w:lang w:eastAsia="de-DE"/>
        </w:rPr>
        <w:t>Technologies That Impact on the Hospitality Industry</w:t>
      </w:r>
      <w:bookmarkEnd w:id="27"/>
    </w:p>
    <w:p w:rsidR="00CB174A" w:rsidRPr="00693CEB" w:rsidRDefault="00CB174A" w:rsidP="00014B88">
      <w:pPr>
        <w:pStyle w:val="NoSpacing"/>
        <w:spacing w:line="360" w:lineRule="auto"/>
        <w:rPr>
          <w:rFonts w:ascii="Times New Roman" w:hAnsi="Times New Roman"/>
          <w:sz w:val="24"/>
          <w:szCs w:val="24"/>
          <w:lang w:eastAsia="en-GB"/>
        </w:rPr>
      </w:pPr>
    </w:p>
    <w:p w:rsidR="00CB174A" w:rsidRPr="00693CEB" w:rsidRDefault="00CB174A" w:rsidP="00014B88">
      <w:pPr>
        <w:pStyle w:val="NoSpacing"/>
        <w:spacing w:line="360" w:lineRule="auto"/>
        <w:rPr>
          <w:rFonts w:ascii="Times New Roman" w:hAnsi="Times New Roman"/>
          <w:sz w:val="24"/>
          <w:szCs w:val="24"/>
          <w:lang w:eastAsia="en-GB"/>
        </w:rPr>
      </w:pPr>
    </w:p>
    <w:p w:rsidR="00E91554" w:rsidRPr="00693CEB" w:rsidRDefault="00E91554" w:rsidP="000B1641">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The travel and hospitality industry are no longer run using traditional methods anymore. Travel and hospitality business owners have long been automating their processes to improve productivity and customer satisfaction. The outcome has been a massive improvement in efficiency in service delivery across the world and a more standardized way of dealing with clients. Technology has impacted these sectors in the most positive ways as outlined below.</w:t>
      </w:r>
    </w:p>
    <w:p w:rsidR="000B1641" w:rsidRPr="00693CEB" w:rsidRDefault="000B1641" w:rsidP="000B1641">
      <w:pPr>
        <w:pStyle w:val="NoSpacing"/>
        <w:spacing w:line="360" w:lineRule="auto"/>
        <w:jc w:val="both"/>
        <w:rPr>
          <w:rFonts w:ascii="Times New Roman" w:hAnsi="Times New Roman"/>
          <w:sz w:val="24"/>
          <w:szCs w:val="24"/>
          <w:lang w:eastAsia="en-GB"/>
        </w:rPr>
      </w:pPr>
    </w:p>
    <w:p w:rsidR="00E91554" w:rsidRPr="00693CEB" w:rsidRDefault="00E91554" w:rsidP="000B1641">
      <w:pPr>
        <w:pStyle w:val="NoSpacing"/>
        <w:spacing w:line="360" w:lineRule="auto"/>
        <w:jc w:val="both"/>
        <w:rPr>
          <w:rFonts w:ascii="Times New Roman" w:hAnsi="Times New Roman"/>
          <w:sz w:val="24"/>
          <w:szCs w:val="24"/>
          <w:lang w:eastAsia="en-GB"/>
        </w:rPr>
      </w:pPr>
      <w:r w:rsidRPr="00693CEB">
        <w:rPr>
          <w:rFonts w:ascii="Times New Roman" w:hAnsi="Times New Roman"/>
          <w:bCs/>
          <w:sz w:val="24"/>
          <w:szCs w:val="24"/>
          <w:lang w:eastAsia="en-GB"/>
        </w:rPr>
        <w:t>Business operation automation</w:t>
      </w:r>
      <w:r w:rsidRPr="00693CEB">
        <w:rPr>
          <w:rFonts w:ascii="Times New Roman" w:hAnsi="Times New Roman"/>
          <w:sz w:val="24"/>
          <w:szCs w:val="24"/>
          <w:lang w:eastAsia="en-GB"/>
        </w:rPr>
        <w:t>more businesses have turned to automation to improve production and services delivery with little to no human participation. Everything from organization, coordination, communication can be and is automated across businesses in the travel and hospitality industry.  Customers can reach out to hotels or travel agencies anytime, night or day and there will always be someone to attend to their needs. Systems that facilitate self-service are available and easy to use. Reservations can easily be made without human interaction. This has reduced cost and labor for the businesses while improving customer service delivery.</w:t>
      </w:r>
    </w:p>
    <w:p w:rsidR="00E91554" w:rsidRPr="00693CEB" w:rsidRDefault="00E91554" w:rsidP="000B1641">
      <w:pPr>
        <w:pStyle w:val="NoSpacing"/>
        <w:spacing w:line="360" w:lineRule="auto"/>
        <w:jc w:val="both"/>
        <w:rPr>
          <w:rFonts w:ascii="Times New Roman" w:hAnsi="Times New Roman"/>
          <w:sz w:val="24"/>
          <w:szCs w:val="24"/>
          <w:lang w:eastAsia="en-GB"/>
        </w:rPr>
      </w:pPr>
      <w:r w:rsidRPr="00693CEB">
        <w:rPr>
          <w:rFonts w:ascii="Times New Roman" w:hAnsi="Times New Roman"/>
          <w:bCs/>
          <w:sz w:val="24"/>
          <w:szCs w:val="24"/>
          <w:lang w:eastAsia="en-GB"/>
        </w:rPr>
        <w:t>Improved hotel and travel technology</w:t>
      </w:r>
      <w:r w:rsidRPr="00693CEB">
        <w:rPr>
          <w:rFonts w:ascii="Times New Roman" w:hAnsi="Times New Roman"/>
          <w:sz w:val="24"/>
          <w:szCs w:val="24"/>
          <w:lang w:eastAsia="en-GB"/>
        </w:rPr>
        <w:t xml:space="preserve">the whole point of improving travel and hotel accommodation conditions is to appeal to the customers who will use these services. Technology has helped make that even more achievable. Travellers can expect a much safer, reliable, and comfortable transit from their service providers. While in hotels, guests want to stay connected to the world. A strong and reliable Wi-Fi takes care of these. Guests can work online from the </w:t>
      </w:r>
      <w:r w:rsidRPr="00693CEB">
        <w:rPr>
          <w:rFonts w:ascii="Times New Roman" w:hAnsi="Times New Roman"/>
          <w:sz w:val="24"/>
          <w:szCs w:val="24"/>
          <w:lang w:eastAsia="en-GB"/>
        </w:rPr>
        <w:lastRenderedPageBreak/>
        <w:t>comfort of their rooms. They can also relax in their rooms, enjoying hi-tech amenities, streaming their favourite shows and play online casino games on sites if they prefer not to go down to the game rooms that the hotels typically provide. A cleaning system also ensures that the guests feel safe Health wise, especially during this pandemic. It all makes for a rich and relaxed experience.</w:t>
      </w:r>
    </w:p>
    <w:p w:rsidR="00E91554" w:rsidRPr="00693CEB" w:rsidRDefault="00E91554" w:rsidP="000B1641">
      <w:pPr>
        <w:pStyle w:val="NoSpacing"/>
        <w:spacing w:line="360" w:lineRule="auto"/>
        <w:jc w:val="both"/>
        <w:rPr>
          <w:rFonts w:ascii="Times New Roman" w:hAnsi="Times New Roman"/>
          <w:bCs/>
          <w:sz w:val="24"/>
          <w:szCs w:val="24"/>
          <w:lang w:eastAsia="en-GB"/>
        </w:rPr>
      </w:pPr>
      <w:r w:rsidRPr="00693CEB">
        <w:rPr>
          <w:rFonts w:ascii="Times New Roman" w:hAnsi="Times New Roman"/>
          <w:bCs/>
          <w:sz w:val="24"/>
          <w:szCs w:val="24"/>
          <w:lang w:eastAsia="en-GB"/>
        </w:rPr>
        <w:t>Check-in convenience</w:t>
      </w:r>
      <w:r w:rsidRPr="00693CEB">
        <w:rPr>
          <w:rFonts w:ascii="Times New Roman" w:hAnsi="Times New Roman"/>
          <w:sz w:val="24"/>
          <w:szCs w:val="24"/>
          <w:lang w:eastAsia="en-GB"/>
        </w:rPr>
        <w:t>checking in, whether at travel stations or hotels has been greatly improved with technology. People like the idea of being able to check-in by them without having to encounter so many people to do so. Digital platforms are now available in airports, restaurants, and even hotels that enable people to have an easy and contactless experience as they use their services. The convenience of these systems makes it so much easier to enjoy them.</w:t>
      </w:r>
    </w:p>
    <w:p w:rsidR="00E91554" w:rsidRPr="00693CEB" w:rsidRDefault="00E91554" w:rsidP="000B1641">
      <w:pPr>
        <w:pStyle w:val="NoSpacing"/>
        <w:spacing w:line="360" w:lineRule="auto"/>
        <w:jc w:val="both"/>
        <w:rPr>
          <w:rFonts w:ascii="Times New Roman" w:hAnsi="Times New Roman"/>
          <w:sz w:val="24"/>
          <w:szCs w:val="24"/>
          <w:lang w:eastAsia="en-GB"/>
        </w:rPr>
      </w:pPr>
      <w:r w:rsidRPr="00693CEB">
        <w:rPr>
          <w:rFonts w:ascii="Times New Roman" w:hAnsi="Times New Roman"/>
          <w:bCs/>
          <w:sz w:val="24"/>
          <w:szCs w:val="24"/>
          <w:lang w:eastAsia="en-GB"/>
        </w:rPr>
        <w:t>Improves staff services</w:t>
      </w:r>
      <w:r w:rsidR="000B1641" w:rsidRPr="00693CEB">
        <w:rPr>
          <w:rFonts w:ascii="Times New Roman" w:hAnsi="Times New Roman"/>
          <w:sz w:val="24"/>
          <w:szCs w:val="24"/>
          <w:lang w:eastAsia="en-GB"/>
        </w:rPr>
        <w:t xml:space="preserve"> t</w:t>
      </w:r>
      <w:r w:rsidRPr="00693CEB">
        <w:rPr>
          <w:rFonts w:ascii="Times New Roman" w:hAnsi="Times New Roman"/>
          <w:sz w:val="24"/>
          <w:szCs w:val="24"/>
          <w:lang w:eastAsia="en-GB"/>
        </w:rPr>
        <w:t>echnology has also impacted the way employees in the travel and hospitality industry carry out their duties. Staff can use automated systems to execute certain tasks like laundry, cleaning, and even cooking. Automatically saved customer information helps them cater to the needs of specific customers ensuring they get the best a</w:t>
      </w:r>
      <w:r w:rsidR="0042326E" w:rsidRPr="00693CEB">
        <w:rPr>
          <w:rFonts w:ascii="Times New Roman" w:hAnsi="Times New Roman"/>
          <w:sz w:val="24"/>
          <w:szCs w:val="24"/>
          <w:lang w:eastAsia="en-GB"/>
        </w:rPr>
        <w:t xml:space="preserve">nd most satisfactory services.  </w:t>
      </w:r>
      <w:r w:rsidR="000B1641" w:rsidRPr="00693CEB">
        <w:rPr>
          <w:rFonts w:ascii="Times New Roman" w:hAnsi="Times New Roman"/>
          <w:bCs/>
          <w:sz w:val="24"/>
          <w:szCs w:val="24"/>
          <w:lang w:eastAsia="en-GB"/>
        </w:rPr>
        <w:t xml:space="preserve">Improved </w:t>
      </w:r>
      <w:r w:rsidRPr="00693CEB">
        <w:rPr>
          <w:rFonts w:ascii="Times New Roman" w:hAnsi="Times New Roman"/>
          <w:bCs/>
          <w:sz w:val="24"/>
          <w:szCs w:val="24"/>
          <w:lang w:eastAsia="en-GB"/>
        </w:rPr>
        <w:t>communication</w:t>
      </w:r>
      <w:r w:rsidRPr="00693CEB">
        <w:rPr>
          <w:rFonts w:ascii="Times New Roman" w:hAnsi="Times New Roman"/>
          <w:sz w:val="24"/>
          <w:szCs w:val="24"/>
          <w:lang w:eastAsia="en-GB"/>
        </w:rPr>
        <w:t>this applies to both staff and customers. Technology has provided more efficient methods of communication between a member of these two sectors and their clients. Information is more easily accessible and transferred between them and this often limits or even eliminates the chances of mistakes and errors in customers servicing customer's needs.</w:t>
      </w:r>
    </w:p>
    <w:p w:rsidR="000B1641" w:rsidRPr="00693CEB" w:rsidRDefault="000B1641" w:rsidP="000B1641">
      <w:pPr>
        <w:pStyle w:val="NoSpacing"/>
        <w:spacing w:line="360" w:lineRule="auto"/>
        <w:jc w:val="both"/>
        <w:rPr>
          <w:rFonts w:ascii="Times New Roman" w:hAnsi="Times New Roman"/>
          <w:sz w:val="24"/>
          <w:szCs w:val="24"/>
          <w:lang w:eastAsia="en-GB"/>
        </w:rPr>
      </w:pPr>
    </w:p>
    <w:p w:rsidR="000B1641" w:rsidRPr="00693CEB" w:rsidRDefault="004427DB" w:rsidP="0042326E">
      <w:pPr>
        <w:pStyle w:val="Heading3"/>
        <w:rPr>
          <w:rFonts w:ascii="Times New Roman" w:hAnsi="Times New Roman"/>
          <w:lang w:eastAsia="en-GB"/>
        </w:rPr>
      </w:pPr>
      <w:bookmarkStart w:id="28" w:name="_Toc120578472"/>
      <w:r w:rsidRPr="00693CEB">
        <w:rPr>
          <w:rFonts w:ascii="Times New Roman" w:hAnsi="Times New Roman"/>
          <w:lang w:eastAsia="en-GB"/>
        </w:rPr>
        <w:t xml:space="preserve">3.1.2. </w:t>
      </w:r>
      <w:r w:rsidR="00E91554" w:rsidRPr="00693CEB">
        <w:rPr>
          <w:rFonts w:ascii="Times New Roman" w:hAnsi="Times New Roman"/>
          <w:lang w:eastAsia="en-GB"/>
        </w:rPr>
        <w:t>Hospitality Technology</w:t>
      </w:r>
      <w:bookmarkEnd w:id="28"/>
    </w:p>
    <w:p w:rsidR="0042326E" w:rsidRPr="00693CEB" w:rsidRDefault="0042326E" w:rsidP="0042326E">
      <w:pPr>
        <w:rPr>
          <w:rFonts w:ascii="Times New Roman" w:hAnsi="Times New Roman" w:cs="Times New Roman"/>
          <w:lang w:val="en-US" w:eastAsia="en-GB" w:bidi="en-US"/>
        </w:rPr>
      </w:pPr>
    </w:p>
    <w:p w:rsidR="00E91554" w:rsidRPr="00693CEB" w:rsidRDefault="00E91554" w:rsidP="000B1641">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Hospitality technology describes a wide range of IT, e-commerce, and similar technology solutions within the hospitality industry. The use of this technology is typically intended to either make life easier for a business’s employees, or to improve the overall experience for hospital</w:t>
      </w:r>
      <w:r w:rsidR="0042326E" w:rsidRPr="00693CEB">
        <w:rPr>
          <w:rFonts w:ascii="Times New Roman" w:hAnsi="Times New Roman"/>
          <w:sz w:val="24"/>
          <w:szCs w:val="24"/>
          <w:lang w:eastAsia="en-GB"/>
        </w:rPr>
        <w:t xml:space="preserve">ity customers. </w:t>
      </w:r>
      <w:r w:rsidRPr="00693CEB">
        <w:rPr>
          <w:rFonts w:ascii="Times New Roman" w:hAnsi="Times New Roman"/>
          <w:sz w:val="24"/>
          <w:szCs w:val="24"/>
          <w:lang w:eastAsia="en-GB"/>
        </w:rPr>
        <w:t>This can be achieved in several different ways. For example, hospitality tech may help to increase automation and ease the workload for staff. Likewise, it could make processes faster, potentially saving money and time. Alternatively, it could help customers at numerous points along the customer journey.</w:t>
      </w:r>
    </w:p>
    <w:p w:rsidR="00E91554" w:rsidRPr="00693CEB" w:rsidRDefault="00E91554" w:rsidP="000B1641">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Technology is advancing at a faster pace than ever before, and this is changing both the expectations of patrons as well as the way in which the hospitality industry conducts its business. Some of the trends in industry are leading to great improvements and savings for hospitality </w:t>
      </w:r>
      <w:r w:rsidRPr="00693CEB">
        <w:rPr>
          <w:rFonts w:ascii="Times New Roman" w:hAnsi="Times New Roman"/>
          <w:sz w:val="24"/>
          <w:szCs w:val="24"/>
          <w:lang w:eastAsia="en-GB"/>
        </w:rPr>
        <w:lastRenderedPageBreak/>
        <w:t xml:space="preserve">industry companies; while some are changing how hotel developers plan their buildings, infrastructure, management structure and staffing requirements. </w:t>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bCs/>
          <w:sz w:val="24"/>
          <w:szCs w:val="24"/>
          <w:lang w:eastAsia="en-GB"/>
        </w:rPr>
        <w:t>Wi-Fi infrastructure overhauls</w:t>
      </w:r>
      <w:r w:rsidR="000B1641" w:rsidRPr="00693CEB">
        <w:rPr>
          <w:rFonts w:ascii="Times New Roman" w:hAnsi="Times New Roman"/>
          <w:sz w:val="24"/>
          <w:szCs w:val="24"/>
          <w:lang w:eastAsia="en-GB"/>
        </w:rPr>
        <w:t>n</w:t>
      </w:r>
      <w:r w:rsidRPr="00693CEB">
        <w:rPr>
          <w:rFonts w:ascii="Times New Roman" w:hAnsi="Times New Roman"/>
          <w:sz w:val="24"/>
          <w:szCs w:val="24"/>
          <w:lang w:eastAsia="en-GB"/>
        </w:rPr>
        <w:t>owadays, hotel guests who travel with devices such as phones, tablets and computers no longer see Wi-Fi as a perk, but as a must-have</w:t>
      </w:r>
      <w:r w:rsidR="0042326E" w:rsidRPr="00693CEB">
        <w:rPr>
          <w:rFonts w:ascii="Times New Roman" w:hAnsi="Times New Roman"/>
          <w:sz w:val="24"/>
          <w:szCs w:val="24"/>
          <w:lang w:eastAsia="en-GB"/>
        </w:rPr>
        <w:t xml:space="preserve"> when they check in at a hotel. </w:t>
      </w:r>
      <w:r w:rsidRPr="00693CEB">
        <w:rPr>
          <w:rFonts w:ascii="Times New Roman" w:hAnsi="Times New Roman"/>
          <w:sz w:val="24"/>
          <w:szCs w:val="24"/>
          <w:lang w:eastAsia="en-GB"/>
        </w:rPr>
        <w:t xml:space="preserve">Hotel guests expect to be able to connect to the internet seamlessly and without too many interruptions, leading hotels to invest in better, faster Wi-Fi infrastructure so that people can do business and use their technology devices with </w:t>
      </w:r>
      <w:r w:rsidR="0042326E" w:rsidRPr="00693CEB">
        <w:rPr>
          <w:rFonts w:ascii="Times New Roman" w:hAnsi="Times New Roman"/>
          <w:sz w:val="24"/>
          <w:szCs w:val="24"/>
          <w:lang w:eastAsia="en-GB"/>
        </w:rPr>
        <w:t xml:space="preserve">ease when they book their stay. </w:t>
      </w:r>
      <w:r w:rsidRPr="00693CEB">
        <w:rPr>
          <w:rFonts w:ascii="Times New Roman" w:hAnsi="Times New Roman"/>
          <w:sz w:val="24"/>
          <w:szCs w:val="24"/>
          <w:lang w:eastAsia="en-GB"/>
        </w:rPr>
        <w:t>Hotels are also starting to move away from user pay models. In the past, hotels could charge exorbitant rates and guests knew they would have to pay if they wanted to go online. Installing and maintaining a hotel-wide wireless network may be coupled with costs, but many leading hotel groups have started to install high density Wi-Fi and started to offer in-building mobile phone coverage as guests have come to expect these services during their stay (not only for themselves, but also for their guests if they are hosting a conference or function at the hotel). It might not yet be financially feasible for hotels to completely abandon the user pay model, but many of them are re-thinking their current inf</w:t>
      </w:r>
      <w:r w:rsidR="0042326E" w:rsidRPr="00693CEB">
        <w:rPr>
          <w:rFonts w:ascii="Times New Roman" w:hAnsi="Times New Roman"/>
          <w:sz w:val="24"/>
          <w:szCs w:val="24"/>
          <w:lang w:eastAsia="en-GB"/>
        </w:rPr>
        <w:t xml:space="preserve">rastructure and pricing models. </w:t>
      </w:r>
      <w:r w:rsidRPr="00693CEB">
        <w:rPr>
          <w:rFonts w:ascii="Times New Roman" w:hAnsi="Times New Roman"/>
          <w:bCs/>
          <w:sz w:val="24"/>
          <w:szCs w:val="24"/>
          <w:lang w:eastAsia="en-GB"/>
        </w:rPr>
        <w:t>Digital conference facilities</w:t>
      </w:r>
      <w:r w:rsidRPr="00693CEB">
        <w:rPr>
          <w:rFonts w:ascii="Times New Roman" w:hAnsi="Times New Roman"/>
          <w:sz w:val="24"/>
          <w:szCs w:val="24"/>
          <w:lang w:eastAsia="en-GB"/>
        </w:rPr>
        <w:t>Besides being able to offer high density Wi-Fi for conferences and meetings, hotels also need to be able to offer access to audio-visual (AV) and digital facilities for conferences. While the amount of AV and digital equipment that goes into a typical conference room is fairly minimal, staging companies are often hired for various projects in order to e</w:t>
      </w:r>
      <w:r w:rsidR="0042326E" w:rsidRPr="00693CEB">
        <w:rPr>
          <w:rFonts w:ascii="Times New Roman" w:hAnsi="Times New Roman"/>
          <w:sz w:val="24"/>
          <w:szCs w:val="24"/>
          <w:lang w:eastAsia="en-GB"/>
        </w:rPr>
        <w:t xml:space="preserve">quip the facility as required.  </w:t>
      </w:r>
      <w:r w:rsidRPr="00693CEB">
        <w:rPr>
          <w:rFonts w:ascii="Times New Roman" w:hAnsi="Times New Roman"/>
          <w:sz w:val="24"/>
          <w:szCs w:val="24"/>
          <w:lang w:eastAsia="en-GB"/>
        </w:rPr>
        <w:t>A key component in designing effective conference facilities that can accommodate this type of technology is creating easily accessible, concealed pathways in ceilings and flooring where adequate power and data connectivity can be facilitated. If a hotel has extensive conference facilities, network design becomes critical to ensure indoor mobile phone coverage, Wi-Fi connectivity, VoIP, real time location services (RTLS) and internet protocol television (IPTV) as well as all the accompanying AV and digital equipment.</w:t>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bCs/>
          <w:sz w:val="24"/>
          <w:szCs w:val="24"/>
          <w:lang w:eastAsia="en-GB"/>
        </w:rPr>
        <w:t>Mobile communication and automation</w:t>
      </w:r>
      <w:r w:rsidR="004427DB" w:rsidRPr="00693CEB">
        <w:rPr>
          <w:rFonts w:ascii="Times New Roman" w:hAnsi="Times New Roman"/>
          <w:bCs/>
          <w:sz w:val="24"/>
          <w:szCs w:val="24"/>
          <w:lang w:eastAsia="en-GB"/>
        </w:rPr>
        <w:t xml:space="preserve"> i</w:t>
      </w:r>
      <w:r w:rsidRPr="00693CEB">
        <w:rPr>
          <w:rFonts w:ascii="Times New Roman" w:hAnsi="Times New Roman"/>
          <w:sz w:val="24"/>
          <w:szCs w:val="24"/>
          <w:lang w:eastAsia="en-GB"/>
        </w:rPr>
        <w:t xml:space="preserve">n many airports, it’s no longer necessary to stand in a queue to check in and people are expecting the same kind of easy, technology-driven check-ins at hotels. Guests want to be able to do everything from checking in at a venue’s automated kiosk to ordering room service with a digital device instead of standing in queues and moving around the hotel premises to order food. </w:t>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 xml:space="preserve">Thanks to digital innovation and social media, guests also expect digital interactions with the hotel to be personalised. When investing in digital apps for check-ins, room service and other customer-oriented digital interactions, hotel operators are investing in systems and technologies that can personalise the experience for guests, including a guest’s name being displayed on the welcome desk at a digital check-in station; their food preferences or past purchases being displayed in a digital room-service order system; and similar. </w:t>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In addition, the ‘concierge in your pocket’ concept is fast gaining popularity due to its ability to allow operators to include useful information such as surrounding entertainment venues; medical fac</w:t>
      </w:r>
      <w:r w:rsidR="0042326E" w:rsidRPr="00693CEB">
        <w:rPr>
          <w:rFonts w:ascii="Times New Roman" w:hAnsi="Times New Roman"/>
          <w:sz w:val="24"/>
          <w:szCs w:val="24"/>
          <w:lang w:eastAsia="en-GB"/>
        </w:rPr>
        <w:t xml:space="preserve">ilities; and similar services.  </w:t>
      </w:r>
      <w:r w:rsidRPr="00693CEB">
        <w:rPr>
          <w:rFonts w:ascii="Times New Roman" w:hAnsi="Times New Roman"/>
          <w:sz w:val="24"/>
          <w:szCs w:val="24"/>
          <w:lang w:eastAsia="en-GB"/>
        </w:rPr>
        <w:t>Like many of the other technology trends in the hospitality industry, investing in a check-in/cocierge app requires a small initial investment and can lead to greater efficiency and savings as hotel staff are able to focus on customer service and property developers don’t have to create large static reception desks at each entrance and hotel location.</w:t>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bCs/>
          <w:sz w:val="24"/>
          <w:szCs w:val="24"/>
          <w:lang w:eastAsia="en-GB"/>
        </w:rPr>
        <w:t>Robots and infrared sensors</w:t>
      </w:r>
      <w:r w:rsidR="000B1641" w:rsidRPr="00693CEB">
        <w:rPr>
          <w:rFonts w:ascii="Times New Roman" w:hAnsi="Times New Roman"/>
          <w:sz w:val="24"/>
          <w:szCs w:val="24"/>
          <w:lang w:eastAsia="en-GB"/>
        </w:rPr>
        <w:t>s</w:t>
      </w:r>
      <w:r w:rsidRPr="00693CEB">
        <w:rPr>
          <w:rFonts w:ascii="Times New Roman" w:hAnsi="Times New Roman"/>
          <w:sz w:val="24"/>
          <w:szCs w:val="24"/>
          <w:lang w:eastAsia="en-GB"/>
        </w:rPr>
        <w:t>ome hotels are already offering more futuristic experiences, with robots delivering any items ordered through room service to a guest’s door. A boutique hotel that is nestled between Apple’s headquarters and other tech companies, called Aloft Cupertino, has a robot butler called Botlr that is able to move between the various floors of the hotel in order to take items such as toothbrushes, chargers and snacks to guests. These types of digital systems not only make it easy for hotel staff to deliver items to guests, but it also offers a forward-facing digital experience to people who stay at the hotel.</w:t>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Infrared scanners are now also used to minimise disruptions relating to housekeeping (which is a common complaint from customers). Instead of hanging a ‘Do Not Disturb’ sign on doors or having cleaning staff wake up traveling guests with knocks and phone calls, hotel staff can take a more innovative approach by using infrared scanners that will detect body heat within a room and tell cleaning staff that they should rather come back later if the room is currently occupied.</w:t>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bCs/>
          <w:sz w:val="24"/>
          <w:szCs w:val="24"/>
          <w:lang w:eastAsia="en-GB"/>
        </w:rPr>
        <w:t>Smart room keys</w:t>
      </w:r>
      <w:r w:rsidRPr="00693CEB">
        <w:rPr>
          <w:rFonts w:ascii="Times New Roman" w:hAnsi="Times New Roman"/>
          <w:sz w:val="24"/>
          <w:szCs w:val="24"/>
          <w:lang w:eastAsia="en-GB"/>
        </w:rPr>
        <w:t>Hotels will increasingly install smart room access systems that allow guests to unlock their doors by simply swiping their phones across a keyless pad on the door. Starwood (owner of the Sheraton, Weston and “W” hotel chains) has already upgraded 30,000 room locks across 150 hotels with this system and Hilton will be implementing a similar system at 10 of their US properties this year. In 2016, they will be deploying the smart room key technology globally. This technology will mean that guests don’t have to worry about picking up keys and front desk staff won’t have to issue new keys in the event that a guest loses their room key.</w:t>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lastRenderedPageBreak/>
        <w:t>Another innovative way to offer a keyless experience is through fingerprint-activated room entry systems and retina scanning devices. Retina scanning is even more accurate and secure than fingerprint scans and hotels like the Nine Zero Hotel in Boston have already installed an iris scan system in place of key cards to control access to the hotel’s presidential suite.</w:t>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bCs/>
          <w:sz w:val="24"/>
          <w:szCs w:val="24"/>
          <w:lang w:eastAsia="en-GB"/>
        </w:rPr>
        <w:t>Entertainment on tap</w:t>
      </w:r>
      <w:r w:rsidRPr="00693CEB">
        <w:rPr>
          <w:rFonts w:ascii="Times New Roman" w:hAnsi="Times New Roman"/>
          <w:sz w:val="24"/>
          <w:szCs w:val="24"/>
          <w:lang w:eastAsia="en-GB"/>
        </w:rPr>
        <w:t xml:space="preserve">According to a Smith Micro Software trend report entitled </w:t>
      </w:r>
      <w:r w:rsidRPr="00693CEB">
        <w:rPr>
          <w:rFonts w:ascii="Times New Roman" w:hAnsi="Times New Roman"/>
          <w:i/>
          <w:iCs/>
          <w:sz w:val="24"/>
          <w:szCs w:val="24"/>
          <w:lang w:eastAsia="en-GB"/>
        </w:rPr>
        <w:t xml:space="preserve">The Future of Hotel In-Room Entertainment; </w:t>
      </w:r>
      <w:r w:rsidRPr="00693CEB">
        <w:rPr>
          <w:rFonts w:ascii="Times New Roman" w:hAnsi="Times New Roman"/>
          <w:sz w:val="24"/>
          <w:szCs w:val="24"/>
          <w:lang w:eastAsia="en-GB"/>
        </w:rPr>
        <w:t>people are increasingly plugging in their own devices for in-room entertainment. The hotel room’s television, radio and clock are taking a backseat as travellers use their own technology to keep themselves entertained. An earlier survey by Smith Micro Software showed that 81% of respondents wanted access to mobile video content at hotels and 55% said that mobile content availability at a hotel would influence where they choose to stay.</w:t>
      </w:r>
    </w:p>
    <w:p w:rsidR="00E91554" w:rsidRPr="00693CEB" w:rsidRDefault="0042326E" w:rsidP="0042326E">
      <w:pPr>
        <w:pStyle w:val="NoSpacing"/>
        <w:tabs>
          <w:tab w:val="left" w:pos="6362"/>
        </w:tabs>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ab/>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Once long ago, hotels, motels and other hospitality businesses occupied a fairly simple space in people's lives—they were a place for guests to lay their heads away from home. But anyone who's spent time in the hospitality industry in the last several years knows that the role of </w:t>
      </w:r>
      <w:hyperlink r:id="rId38" w:history="1">
        <w:r w:rsidRPr="00693CEB">
          <w:rPr>
            <w:rFonts w:ascii="Times New Roman" w:hAnsi="Times New Roman"/>
            <w:sz w:val="24"/>
            <w:szCs w:val="24"/>
            <w:lang w:eastAsia="en-GB"/>
          </w:rPr>
          <w:t>technology in hospitality businesses</w:t>
        </w:r>
      </w:hyperlink>
      <w:r w:rsidRPr="00693CEB">
        <w:rPr>
          <w:rFonts w:ascii="Times New Roman" w:hAnsi="Times New Roman"/>
          <w:sz w:val="24"/>
          <w:szCs w:val="24"/>
          <w:lang w:eastAsia="en-GB"/>
        </w:rPr>
        <w:t xml:space="preserve"> has drastically expanded.</w:t>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In many cases, they're becoming hubs of activity unto themselves. Most of this activity relies directly or indirectly on technology, making IT more important to </w:t>
      </w:r>
      <w:hyperlink r:id="rId39" w:tgtFrame="_self" w:history="1">
        <w:r w:rsidRPr="00693CEB">
          <w:rPr>
            <w:rFonts w:ascii="Times New Roman" w:hAnsi="Times New Roman"/>
            <w:sz w:val="24"/>
            <w:szCs w:val="24"/>
            <w:lang w:eastAsia="en-GB"/>
          </w:rPr>
          <w:t>hotel operations and the guest experience</w:t>
        </w:r>
      </w:hyperlink>
      <w:r w:rsidRPr="00693CEB">
        <w:rPr>
          <w:rFonts w:ascii="Times New Roman" w:hAnsi="Times New Roman"/>
          <w:sz w:val="24"/>
          <w:szCs w:val="24"/>
          <w:lang w:eastAsia="en-GB"/>
        </w:rPr>
        <w:t xml:space="preserve"> than ever before.</w:t>
      </w:r>
    </w:p>
    <w:p w:rsidR="00E91554" w:rsidRPr="00693CEB" w:rsidRDefault="00E91554" w:rsidP="0042326E">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So we're here to share ten of the top communication technology trends in </w:t>
      </w:r>
      <w:hyperlink r:id="rId40" w:history="1">
        <w:r w:rsidRPr="00693CEB">
          <w:rPr>
            <w:rFonts w:ascii="Times New Roman" w:hAnsi="Times New Roman"/>
            <w:sz w:val="24"/>
            <w:szCs w:val="24"/>
            <w:lang w:eastAsia="en-GB"/>
          </w:rPr>
          <w:t>hospitality</w:t>
        </w:r>
      </w:hyperlink>
      <w:r w:rsidRPr="00693CEB">
        <w:rPr>
          <w:rFonts w:ascii="Times New Roman" w:hAnsi="Times New Roman"/>
          <w:sz w:val="24"/>
          <w:szCs w:val="24"/>
          <w:lang w:eastAsia="en-GB"/>
        </w:rPr>
        <w:t xml:space="preserve"> today. Check them out and think about which ones make sense for your business. And if you see an opportunity, you can get out in front and begin planning accordingly. After all, in hospitality, every advantage counts.</w:t>
      </w:r>
    </w:p>
    <w:p w:rsidR="000B1641" w:rsidRPr="00693CEB" w:rsidRDefault="000B1641" w:rsidP="0042326E">
      <w:pPr>
        <w:pStyle w:val="NoSpacing"/>
        <w:spacing w:line="360" w:lineRule="auto"/>
        <w:jc w:val="both"/>
        <w:rPr>
          <w:rFonts w:ascii="Times New Roman" w:hAnsi="Times New Roman"/>
          <w:sz w:val="24"/>
          <w:szCs w:val="24"/>
          <w:lang w:eastAsia="en-GB"/>
        </w:rPr>
      </w:pPr>
    </w:p>
    <w:p w:rsidR="000B1641" w:rsidRPr="00693CEB" w:rsidRDefault="00E91554" w:rsidP="00BC6F35">
      <w:pPr>
        <w:pStyle w:val="NoSpacing"/>
        <w:numPr>
          <w:ilvl w:val="0"/>
          <w:numId w:val="31"/>
        </w:numPr>
        <w:spacing w:line="360" w:lineRule="auto"/>
        <w:jc w:val="both"/>
        <w:rPr>
          <w:rFonts w:ascii="Times New Roman" w:hAnsi="Times New Roman"/>
          <w:sz w:val="24"/>
          <w:szCs w:val="24"/>
          <w:lang w:eastAsia="en-GB"/>
        </w:rPr>
      </w:pPr>
      <w:bookmarkStart w:id="29" w:name="cloud-migration"/>
      <w:r w:rsidRPr="00693CEB">
        <w:rPr>
          <w:rFonts w:ascii="Times New Roman" w:hAnsi="Times New Roman"/>
          <w:sz w:val="24"/>
          <w:szCs w:val="24"/>
          <w:lang w:eastAsia="en-GB"/>
        </w:rPr>
        <w:t>Cloud migration</w:t>
      </w:r>
      <w:bookmarkEnd w:id="29"/>
    </w:p>
    <w:p w:rsidR="00E91554" w:rsidRPr="00693CEB" w:rsidRDefault="00E91554" w:rsidP="000B1641">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 xml:space="preserve">It's not as sexy as some of the other features on our list, but the hospitality industry has started </w:t>
      </w:r>
      <w:hyperlink r:id="rId41" w:history="1">
        <w:r w:rsidRPr="00693CEB">
          <w:rPr>
            <w:rFonts w:ascii="Times New Roman" w:hAnsi="Times New Roman"/>
            <w:sz w:val="24"/>
            <w:szCs w:val="24"/>
            <w:lang w:eastAsia="en-GB"/>
          </w:rPr>
          <w:t>making the migration to cloud technologies</w:t>
        </w:r>
      </w:hyperlink>
      <w:r w:rsidRPr="00693CEB">
        <w:rPr>
          <w:rFonts w:ascii="Times New Roman" w:hAnsi="Times New Roman"/>
          <w:sz w:val="24"/>
          <w:szCs w:val="24"/>
          <w:lang w:eastAsia="en-GB"/>
        </w:rPr>
        <w:t xml:space="preserve">. From the </w:t>
      </w:r>
      <w:hyperlink r:id="rId42" w:history="1">
        <w:r w:rsidRPr="00693CEB">
          <w:rPr>
            <w:rFonts w:ascii="Times New Roman" w:hAnsi="Times New Roman"/>
            <w:sz w:val="24"/>
            <w:szCs w:val="24"/>
            <w:lang w:eastAsia="en-GB"/>
          </w:rPr>
          <w:t>benefits of OpEx expenses</w:t>
        </w:r>
      </w:hyperlink>
      <w:r w:rsidRPr="00693CEB">
        <w:rPr>
          <w:rFonts w:ascii="Times New Roman" w:hAnsi="Times New Roman"/>
          <w:sz w:val="24"/>
          <w:szCs w:val="24"/>
          <w:lang w:eastAsia="en-GB"/>
        </w:rPr>
        <w:t xml:space="preserve"> on the bottom line to software integration options and new innovations coming from emerging technology, cloud communications offers hotels opportunities for back office efficiency with low technology acquisition costs. It's a no-brainer for new, small properties, but even large hotel corporations are investigating how cloud technologies might simplify operations, reduce staffing needs, and </w:t>
      </w:r>
      <w:r w:rsidRPr="00693CEB">
        <w:rPr>
          <w:rFonts w:ascii="Times New Roman" w:hAnsi="Times New Roman"/>
          <w:sz w:val="24"/>
          <w:szCs w:val="24"/>
          <w:lang w:eastAsia="en-GB"/>
        </w:rPr>
        <w:lastRenderedPageBreak/>
        <w:t>provide a better guest experience. The challenge continues to be ensuring reliability and security beyond 99.99% SLA for those who need it.</w:t>
      </w:r>
    </w:p>
    <w:p w:rsidR="000B1641" w:rsidRPr="00693CEB" w:rsidRDefault="000B1641" w:rsidP="000B1641">
      <w:pPr>
        <w:pStyle w:val="NoSpacing"/>
        <w:spacing w:line="360" w:lineRule="auto"/>
        <w:jc w:val="both"/>
        <w:rPr>
          <w:rFonts w:ascii="Times New Roman" w:hAnsi="Times New Roman"/>
          <w:sz w:val="24"/>
          <w:szCs w:val="24"/>
          <w:lang w:eastAsia="en-GB"/>
        </w:rPr>
      </w:pPr>
    </w:p>
    <w:p w:rsidR="000B1641" w:rsidRPr="00693CEB" w:rsidRDefault="00E91554" w:rsidP="00BC6F35">
      <w:pPr>
        <w:pStyle w:val="NoSpacing"/>
        <w:numPr>
          <w:ilvl w:val="0"/>
          <w:numId w:val="31"/>
        </w:numPr>
        <w:spacing w:line="360" w:lineRule="auto"/>
        <w:jc w:val="both"/>
        <w:rPr>
          <w:rFonts w:ascii="Times New Roman" w:hAnsi="Times New Roman"/>
          <w:sz w:val="24"/>
          <w:szCs w:val="24"/>
          <w:lang w:eastAsia="en-GB"/>
        </w:rPr>
      </w:pPr>
      <w:bookmarkStart w:id="30" w:name="service-automation"/>
      <w:r w:rsidRPr="00693CEB">
        <w:rPr>
          <w:rFonts w:ascii="Times New Roman" w:hAnsi="Times New Roman"/>
          <w:sz w:val="24"/>
          <w:szCs w:val="24"/>
          <w:lang w:eastAsia="en-GB"/>
        </w:rPr>
        <w:t>Service automation through AI</w:t>
      </w:r>
      <w:bookmarkEnd w:id="30"/>
    </w:p>
    <w:p w:rsidR="00E91554" w:rsidRPr="00693CEB" w:rsidRDefault="00E91554" w:rsidP="000B1641">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Automation continues to be a trend that is changing the way guests are served. With the advancements in Artificial Intelligence (AI), hotels are looking at new ways to interact with guests digitally while freeing up hotel staff to work on other tasks. This also improves the travel experience as language differences can be eliminated, ensuring clear communication with travel</w:t>
      </w:r>
      <w:r w:rsidR="0042326E" w:rsidRPr="00693CEB">
        <w:rPr>
          <w:rFonts w:ascii="Times New Roman" w:hAnsi="Times New Roman"/>
          <w:sz w:val="24"/>
          <w:szCs w:val="24"/>
          <w:lang w:eastAsia="en-GB"/>
        </w:rPr>
        <w:t xml:space="preserve">lers wherever they may be from. </w:t>
      </w:r>
      <w:r w:rsidRPr="00693CEB">
        <w:rPr>
          <w:rFonts w:ascii="Times New Roman" w:hAnsi="Times New Roman"/>
          <w:sz w:val="24"/>
          <w:szCs w:val="24"/>
          <w:lang w:eastAsia="en-GB"/>
        </w:rPr>
        <w:t>Creating a realistic human experience has been a challenge for developers in the past, but it is evolving every day. While many people are put off by the idea of talking to software that can understand language and respond easily, the day is coming where the difference between a real human and a computer will be indistinguishable. As long as room service and clean towels arrive promptly, do we really care who takes the request?</w:t>
      </w:r>
    </w:p>
    <w:p w:rsidR="000B1641" w:rsidRPr="00693CEB" w:rsidRDefault="000B1641" w:rsidP="000B1641">
      <w:pPr>
        <w:pStyle w:val="NoSpacing"/>
        <w:spacing w:line="360" w:lineRule="auto"/>
        <w:jc w:val="both"/>
        <w:rPr>
          <w:rFonts w:ascii="Times New Roman" w:hAnsi="Times New Roman"/>
          <w:sz w:val="24"/>
          <w:szCs w:val="24"/>
          <w:lang w:eastAsia="en-GB"/>
        </w:rPr>
      </w:pPr>
    </w:p>
    <w:p w:rsidR="00E91554" w:rsidRPr="00693CEB" w:rsidRDefault="00E91554" w:rsidP="00BC6F35">
      <w:pPr>
        <w:pStyle w:val="NoSpacing"/>
        <w:numPr>
          <w:ilvl w:val="0"/>
          <w:numId w:val="31"/>
        </w:numPr>
        <w:rPr>
          <w:rFonts w:ascii="Times New Roman" w:hAnsi="Times New Roman"/>
          <w:sz w:val="24"/>
          <w:szCs w:val="24"/>
          <w:lang w:eastAsia="en-GB"/>
        </w:rPr>
      </w:pPr>
      <w:bookmarkStart w:id="31" w:name="guest-apps"/>
      <w:r w:rsidRPr="00693CEB">
        <w:rPr>
          <w:rFonts w:ascii="Times New Roman" w:hAnsi="Times New Roman"/>
          <w:sz w:val="24"/>
          <w:szCs w:val="24"/>
          <w:lang w:eastAsia="en-GB"/>
        </w:rPr>
        <w:t>Integrated guest applications</w:t>
      </w:r>
      <w:bookmarkEnd w:id="31"/>
    </w:p>
    <w:p w:rsidR="002320CA" w:rsidRPr="00693CEB" w:rsidRDefault="002320CA" w:rsidP="000B1641">
      <w:pPr>
        <w:pStyle w:val="NoSpacing"/>
        <w:spacing w:line="360" w:lineRule="auto"/>
        <w:jc w:val="both"/>
        <w:rPr>
          <w:rFonts w:ascii="Times New Roman" w:hAnsi="Times New Roman"/>
          <w:sz w:val="24"/>
          <w:szCs w:val="24"/>
          <w:lang w:eastAsia="en-GB"/>
        </w:rPr>
      </w:pPr>
    </w:p>
    <w:p w:rsidR="00E91554" w:rsidRPr="00693CEB" w:rsidRDefault="00E91554" w:rsidP="000B1641">
      <w:pPr>
        <w:pStyle w:val="NoSpacing"/>
        <w:spacing w:line="360" w:lineRule="auto"/>
        <w:jc w:val="both"/>
        <w:rPr>
          <w:rFonts w:ascii="Times New Roman" w:hAnsi="Times New Roman"/>
          <w:sz w:val="24"/>
          <w:szCs w:val="24"/>
          <w:lang w:eastAsia="en-GB"/>
        </w:rPr>
      </w:pPr>
      <w:r w:rsidRPr="00693CEB">
        <w:rPr>
          <w:rFonts w:ascii="Times New Roman" w:hAnsi="Times New Roman"/>
          <w:sz w:val="24"/>
          <w:szCs w:val="24"/>
          <w:lang w:eastAsia="en-GB"/>
        </w:rPr>
        <w:t>The vision of the connected guest entails nearly every aspect of the guest experience. Something as complex as that needs a single hub from which to operate—and guest apps for personal mobile devices are the natural place to host all of these functions. A smartly designed application combines everything from deal notifications to hotel services to loyalty programs. If you see a guest used the group rate for a conference, you could use the app to electronically send your guest the event itinerary, complete with an interactive map of meeting spac</w:t>
      </w:r>
      <w:r w:rsidR="0042326E" w:rsidRPr="00693CEB">
        <w:rPr>
          <w:rFonts w:ascii="Times New Roman" w:hAnsi="Times New Roman"/>
          <w:sz w:val="24"/>
          <w:szCs w:val="24"/>
          <w:lang w:eastAsia="en-GB"/>
        </w:rPr>
        <w:t xml:space="preserve">es where sessions will be held. </w:t>
      </w:r>
      <w:r w:rsidRPr="00693CEB">
        <w:rPr>
          <w:rFonts w:ascii="Times New Roman" w:hAnsi="Times New Roman"/>
          <w:sz w:val="24"/>
          <w:szCs w:val="24"/>
          <w:lang w:eastAsia="en-GB"/>
        </w:rPr>
        <w:t xml:space="preserve">Most hotels have some mobile application available already, but they're adding new features every day. Likewise, innovative developers serving the hospitality industry have are offering interesting capabilities that can be integrate into these hotel applications that grant guests increased ability to engage with hotel staff </w:t>
      </w:r>
      <w:r w:rsidR="0042326E" w:rsidRPr="00693CEB">
        <w:rPr>
          <w:rFonts w:ascii="Times New Roman" w:hAnsi="Times New Roman"/>
          <w:sz w:val="24"/>
          <w:szCs w:val="24"/>
          <w:lang w:eastAsia="en-GB"/>
        </w:rPr>
        <w:t xml:space="preserve">and other guests at the hotel.  </w:t>
      </w:r>
      <w:r w:rsidRPr="00693CEB">
        <w:rPr>
          <w:rFonts w:ascii="Times New Roman" w:hAnsi="Times New Roman"/>
          <w:sz w:val="24"/>
          <w:szCs w:val="24"/>
          <w:lang w:eastAsia="en-GB"/>
        </w:rPr>
        <w:t>Some of the major flags have already started investigating new ways to create unique, personalized experiences for their guests on their mobile devices. Ultimately, the hotel with a truly connected experience will be full of very happy, much empowered guests.</w:t>
      </w:r>
    </w:p>
    <w:p w:rsidR="002320CA" w:rsidRPr="00693CEB" w:rsidRDefault="002320CA" w:rsidP="002320CA">
      <w:pPr>
        <w:pStyle w:val="NoSpacing"/>
        <w:jc w:val="both"/>
        <w:rPr>
          <w:rFonts w:ascii="Times New Roman" w:hAnsi="Times New Roman"/>
          <w:sz w:val="24"/>
          <w:szCs w:val="24"/>
          <w:lang w:eastAsia="en-GB"/>
        </w:rPr>
      </w:pPr>
      <w:bookmarkStart w:id="32" w:name="going-touchless"/>
    </w:p>
    <w:p w:rsidR="00E91554" w:rsidRPr="00693CEB" w:rsidRDefault="00E91554" w:rsidP="00BC6F35">
      <w:pPr>
        <w:pStyle w:val="NoSpacing"/>
        <w:numPr>
          <w:ilvl w:val="0"/>
          <w:numId w:val="31"/>
        </w:numPr>
        <w:jc w:val="both"/>
        <w:rPr>
          <w:rFonts w:ascii="Times New Roman" w:hAnsi="Times New Roman"/>
          <w:sz w:val="24"/>
          <w:szCs w:val="24"/>
          <w:lang w:eastAsia="en-GB"/>
        </w:rPr>
      </w:pPr>
      <w:r w:rsidRPr="00693CEB">
        <w:rPr>
          <w:rFonts w:ascii="Times New Roman" w:hAnsi="Times New Roman"/>
          <w:sz w:val="24"/>
          <w:szCs w:val="24"/>
          <w:lang w:eastAsia="en-GB"/>
        </w:rPr>
        <w:t xml:space="preserve">Going </w:t>
      </w:r>
      <w:bookmarkEnd w:id="32"/>
      <w:r w:rsidRPr="00693CEB">
        <w:rPr>
          <w:rFonts w:ascii="Times New Roman" w:hAnsi="Times New Roman"/>
          <w:sz w:val="24"/>
          <w:szCs w:val="24"/>
          <w:lang w:eastAsia="en-GB"/>
        </w:rPr>
        <w:t>Touch less</w:t>
      </w:r>
    </w:p>
    <w:p w:rsidR="00E91554" w:rsidRPr="00693CEB" w:rsidRDefault="00E91554"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r w:rsidRPr="00693CEB">
        <w:rPr>
          <w:rFonts w:ascii="Times New Roman" w:eastAsia="Times New Roman" w:hAnsi="Times New Roman" w:cs="Times New Roman"/>
          <w:sz w:val="24"/>
          <w:szCs w:val="24"/>
          <w:lang w:eastAsia="en-GB"/>
        </w:rPr>
        <w:lastRenderedPageBreak/>
        <w:t>As important as automation and self-service has become, the pandemic has illuminated the need to reconsider how guests can interact with amenities. From motion sensors that turn on lights, to voice-activated control of appliances, advancements in IoT devices and natural language processing (NLP) has given hotels and the developers who serve them, the toolkit to tie these emerging technologies with their integrated guest applications providing futuristic experiences. Even existing features like digital room keys that allow guests to unlock doors using their phones are gaining renewed interest. Reducing contact with commonly touched interfaces allows guests to stay safe and housekeeping staff to sanitize and prepare rooms faster.</w:t>
      </w:r>
    </w:p>
    <w:p w:rsidR="00E91554" w:rsidRPr="00693CEB" w:rsidRDefault="00E91554"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r w:rsidRPr="00693CEB">
        <w:rPr>
          <w:rFonts w:ascii="Times New Roman" w:eastAsia="Times New Roman" w:hAnsi="Times New Roman" w:cs="Times New Roman"/>
          <w:sz w:val="24"/>
          <w:szCs w:val="24"/>
          <w:lang w:eastAsia="en-GB"/>
        </w:rPr>
        <w:t>All of this can also be integrated into the property's communication system providing administration staff greater visibility to what's going on across the hotel. As these devices work in concert to care for guests and accelerate service, new options emerge for staffing, customization, and experiential design.</w:t>
      </w:r>
    </w:p>
    <w:p w:rsidR="00E91554" w:rsidRPr="00693CEB" w:rsidRDefault="00E91554" w:rsidP="00BC6F35">
      <w:pPr>
        <w:pStyle w:val="NoSpacing"/>
        <w:numPr>
          <w:ilvl w:val="0"/>
          <w:numId w:val="31"/>
        </w:numPr>
        <w:rPr>
          <w:rFonts w:ascii="Times New Roman" w:hAnsi="Times New Roman"/>
          <w:sz w:val="24"/>
          <w:szCs w:val="24"/>
          <w:lang w:eastAsia="en-GB"/>
        </w:rPr>
      </w:pPr>
      <w:bookmarkStart w:id="33" w:name="devices-for-staff"/>
      <w:r w:rsidRPr="00693CEB">
        <w:rPr>
          <w:rFonts w:ascii="Times New Roman" w:hAnsi="Times New Roman"/>
          <w:sz w:val="24"/>
          <w:szCs w:val="24"/>
          <w:lang w:eastAsia="en-GB"/>
        </w:rPr>
        <w:t>Wireless Mobile Devices for Staff</w:t>
      </w:r>
      <w:bookmarkEnd w:id="33"/>
    </w:p>
    <w:p w:rsidR="00E91554" w:rsidRPr="00693CEB" w:rsidRDefault="00E91554"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r w:rsidRPr="00693CEB">
        <w:rPr>
          <w:rFonts w:ascii="Times New Roman" w:eastAsia="Times New Roman" w:hAnsi="Times New Roman" w:cs="Times New Roman"/>
          <w:sz w:val="24"/>
          <w:szCs w:val="24"/>
          <w:lang w:eastAsia="en-GB"/>
        </w:rPr>
        <w:t xml:space="preserve">Already popular in the hospitality space and other industries in Europe, </w:t>
      </w:r>
      <w:hyperlink r:id="rId43" w:history="1">
        <w:r w:rsidRPr="00693CEB">
          <w:rPr>
            <w:rFonts w:ascii="Times New Roman" w:eastAsia="Times New Roman" w:hAnsi="Times New Roman" w:cs="Times New Roman"/>
            <w:sz w:val="24"/>
            <w:szCs w:val="24"/>
            <w:lang w:eastAsia="en-GB"/>
          </w:rPr>
          <w:t xml:space="preserve">SIP-DECT </w:t>
        </w:r>
      </w:hyperlink>
      <w:r w:rsidRPr="00693CEB">
        <w:rPr>
          <w:rFonts w:ascii="Times New Roman" w:eastAsia="Times New Roman" w:hAnsi="Times New Roman" w:cs="Times New Roman"/>
          <w:sz w:val="24"/>
          <w:szCs w:val="24"/>
          <w:lang w:eastAsia="en-GB"/>
        </w:rPr>
        <w:t xml:space="preserve">is a mobility-enabling alternative to VoWLANand radio-based networks that's starting to </w:t>
      </w:r>
      <w:r w:rsidR="0042326E" w:rsidRPr="00693CEB">
        <w:rPr>
          <w:rFonts w:ascii="Times New Roman" w:eastAsia="Times New Roman" w:hAnsi="Times New Roman" w:cs="Times New Roman"/>
          <w:sz w:val="24"/>
          <w:szCs w:val="24"/>
          <w:lang w:eastAsia="en-GB"/>
        </w:rPr>
        <w:t xml:space="preserve">get attention in North America. </w:t>
      </w:r>
      <w:r w:rsidRPr="00693CEB">
        <w:rPr>
          <w:rFonts w:ascii="Times New Roman" w:eastAsia="Times New Roman" w:hAnsi="Times New Roman" w:cs="Times New Roman"/>
          <w:sz w:val="24"/>
          <w:szCs w:val="24"/>
          <w:lang w:eastAsia="en-GB"/>
        </w:rPr>
        <w:t>Many SIP-DECT setups bring the kind of features usually found on a fixed network to mobile workers all over your hotel or campus without tethering them down to specific locations. Since hotel service staff, like housekeeping, valet, concierge, and event staff are often on the go, SIP-DECT a natural fit for hoteliers.</w:t>
      </w:r>
    </w:p>
    <w:p w:rsidR="00E91554" w:rsidRPr="00693CEB" w:rsidRDefault="00E91554"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r w:rsidRPr="00693CEB">
        <w:rPr>
          <w:rFonts w:ascii="Times New Roman" w:eastAsia="Times New Roman" w:hAnsi="Times New Roman" w:cs="Times New Roman"/>
          <w:sz w:val="24"/>
          <w:szCs w:val="24"/>
          <w:lang w:eastAsia="en-GB"/>
        </w:rPr>
        <w:t>With relatively low cost compared to the alternatives, ease of deployment and quality, predictable voice quality, is poised to take off in a big way.</w:t>
      </w:r>
    </w:p>
    <w:p w:rsidR="00E91554" w:rsidRPr="00693CEB" w:rsidRDefault="00E91554" w:rsidP="00BC6F35">
      <w:pPr>
        <w:pStyle w:val="NoSpacing"/>
        <w:numPr>
          <w:ilvl w:val="0"/>
          <w:numId w:val="31"/>
        </w:numPr>
        <w:rPr>
          <w:rFonts w:ascii="Times New Roman" w:hAnsi="Times New Roman"/>
          <w:sz w:val="24"/>
          <w:szCs w:val="24"/>
          <w:lang w:eastAsia="en-GB"/>
        </w:rPr>
      </w:pPr>
      <w:bookmarkStart w:id="34" w:name="location-based-services"/>
      <w:r w:rsidRPr="00693CEB">
        <w:rPr>
          <w:rFonts w:ascii="Times New Roman" w:hAnsi="Times New Roman"/>
          <w:sz w:val="24"/>
          <w:szCs w:val="24"/>
          <w:lang w:eastAsia="en-GB"/>
        </w:rPr>
        <w:t>Location-based services</w:t>
      </w:r>
      <w:bookmarkEnd w:id="34"/>
    </w:p>
    <w:p w:rsidR="00E91554" w:rsidRPr="00693CEB" w:rsidRDefault="00E91554"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r w:rsidRPr="00693CEB">
        <w:rPr>
          <w:rFonts w:ascii="Times New Roman" w:eastAsia="Times New Roman" w:hAnsi="Times New Roman" w:cs="Times New Roman"/>
          <w:sz w:val="24"/>
          <w:szCs w:val="24"/>
          <w:lang w:eastAsia="en-GB"/>
        </w:rPr>
        <w:t>Being able to understand where hotel staff and guests are located at any given time creates all kinds of opportunities to improve the guest experience—from delivering services to guests wherever they are on property to helping event staff operate more efficiently to turning over rooms more quickly and beyond. Some employee location-based features are already available using SIP-DECT technologies, but this is just the beginning. This is a category to keep an eye on.</w:t>
      </w:r>
    </w:p>
    <w:p w:rsidR="00E91554" w:rsidRPr="00693CEB" w:rsidRDefault="00E91554" w:rsidP="00BC6F35">
      <w:pPr>
        <w:pStyle w:val="NoSpacing"/>
        <w:numPr>
          <w:ilvl w:val="0"/>
          <w:numId w:val="31"/>
        </w:numPr>
        <w:rPr>
          <w:rFonts w:ascii="Times New Roman" w:hAnsi="Times New Roman"/>
          <w:sz w:val="24"/>
          <w:szCs w:val="24"/>
          <w:lang w:eastAsia="en-GB"/>
        </w:rPr>
      </w:pPr>
      <w:bookmarkStart w:id="35" w:name="meeting-spaces"/>
      <w:r w:rsidRPr="00693CEB">
        <w:rPr>
          <w:rFonts w:ascii="Times New Roman" w:hAnsi="Times New Roman"/>
          <w:sz w:val="24"/>
          <w:szCs w:val="24"/>
          <w:lang w:eastAsia="en-GB"/>
        </w:rPr>
        <w:lastRenderedPageBreak/>
        <w:t>Self-service meeting spaces</w:t>
      </w:r>
      <w:bookmarkEnd w:id="35"/>
    </w:p>
    <w:p w:rsidR="00E91554" w:rsidRPr="00693CEB" w:rsidRDefault="00E91554"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r w:rsidRPr="00693CEB">
        <w:rPr>
          <w:rFonts w:ascii="Times New Roman" w:eastAsia="Times New Roman" w:hAnsi="Times New Roman" w:cs="Times New Roman"/>
          <w:sz w:val="24"/>
          <w:szCs w:val="24"/>
          <w:lang w:eastAsia="en-GB"/>
        </w:rPr>
        <w:t xml:space="preserve">The modern meeting space has evolved. No longer is it about tables and chairs and nice serving carts. Modern meetings run on technology. Business people need to make </w:t>
      </w:r>
      <w:hyperlink r:id="rId44" w:history="1">
        <w:r w:rsidRPr="00693CEB">
          <w:rPr>
            <w:rFonts w:ascii="Times New Roman" w:eastAsia="Times New Roman" w:hAnsi="Times New Roman" w:cs="Times New Roman"/>
            <w:sz w:val="24"/>
            <w:szCs w:val="24"/>
            <w:lang w:eastAsia="en-GB"/>
          </w:rPr>
          <w:t xml:space="preserve">multimedia presentations </w:t>
        </w:r>
      </w:hyperlink>
      <w:r w:rsidRPr="00693CEB">
        <w:rPr>
          <w:rFonts w:ascii="Times New Roman" w:eastAsia="Times New Roman" w:hAnsi="Times New Roman" w:cs="Times New Roman"/>
          <w:sz w:val="24"/>
          <w:szCs w:val="24"/>
          <w:lang w:eastAsia="en-GB"/>
        </w:rPr>
        <w:t xml:space="preserve">and </w:t>
      </w:r>
      <w:hyperlink r:id="rId45" w:history="1">
        <w:r w:rsidRPr="00693CEB">
          <w:rPr>
            <w:rFonts w:ascii="Times New Roman" w:eastAsia="Times New Roman" w:hAnsi="Times New Roman" w:cs="Times New Roman"/>
            <w:sz w:val="24"/>
            <w:szCs w:val="24"/>
            <w:lang w:eastAsia="en-GB"/>
          </w:rPr>
          <w:t>videoconference</w:t>
        </w:r>
      </w:hyperlink>
      <w:r w:rsidRPr="00693CEB">
        <w:rPr>
          <w:rFonts w:ascii="Times New Roman" w:eastAsia="Times New Roman" w:hAnsi="Times New Roman" w:cs="Times New Roman"/>
          <w:sz w:val="24"/>
          <w:szCs w:val="24"/>
          <w:lang w:eastAsia="en-GB"/>
        </w:rPr>
        <w:t xml:space="preserve"> remote attendees—sometimes both simultaneously.</w:t>
      </w:r>
    </w:p>
    <w:p w:rsidR="00E91554" w:rsidRPr="00693CEB" w:rsidRDefault="00E91554"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r w:rsidRPr="00693CEB">
        <w:rPr>
          <w:rFonts w:ascii="Times New Roman" w:eastAsia="Times New Roman" w:hAnsi="Times New Roman" w:cs="Times New Roman"/>
          <w:sz w:val="24"/>
          <w:szCs w:val="24"/>
          <w:lang w:eastAsia="en-GB"/>
        </w:rPr>
        <w:t>And for the marathon meetings, they'd like access to services like catering with minimal interruptions. Most of all, smart hotels know they need these spaces to be as user-friendly as possible. The A/V rooms of the past that required dedicated engineers are no longer an option.</w:t>
      </w:r>
    </w:p>
    <w:p w:rsidR="00E91554" w:rsidRPr="00693CEB" w:rsidRDefault="00E91554"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r w:rsidRPr="00693CEB">
        <w:rPr>
          <w:rFonts w:ascii="Times New Roman" w:eastAsia="Times New Roman" w:hAnsi="Times New Roman" w:cs="Times New Roman"/>
          <w:sz w:val="24"/>
          <w:szCs w:val="24"/>
          <w:lang w:eastAsia="en-GB"/>
        </w:rPr>
        <w:t>If you think these kinds of business needs are limited to boardroom-style conference spaces, you're missing an important part of the picture—business customers are increasingly asking for advanced technology enablement in ballrooms and event halls, as well.</w:t>
      </w:r>
    </w:p>
    <w:p w:rsidR="00E91554" w:rsidRPr="00693CEB" w:rsidRDefault="00E91554" w:rsidP="00E91554">
      <w:pPr>
        <w:spacing w:before="100" w:beforeAutospacing="1" w:after="100" w:afterAutospacing="1" w:line="360" w:lineRule="auto"/>
        <w:jc w:val="both"/>
        <w:rPr>
          <w:rFonts w:ascii="Times New Roman" w:eastAsia="Times New Roman" w:hAnsi="Times New Roman" w:cs="Times New Roman"/>
          <w:sz w:val="24"/>
          <w:szCs w:val="24"/>
          <w:lang w:eastAsia="en-GB"/>
        </w:rPr>
      </w:pPr>
    </w:p>
    <w:p w:rsidR="00E91554" w:rsidRPr="00693CEB" w:rsidRDefault="00E91554" w:rsidP="00E91554">
      <w:pPr>
        <w:spacing w:before="100" w:beforeAutospacing="1" w:after="100" w:afterAutospacing="1" w:line="240" w:lineRule="auto"/>
        <w:rPr>
          <w:rFonts w:ascii="Times New Roman" w:eastAsia="Times New Roman" w:hAnsi="Times New Roman" w:cs="Times New Roman"/>
          <w:sz w:val="24"/>
          <w:szCs w:val="24"/>
          <w:lang w:eastAsia="en-GB"/>
        </w:rPr>
      </w:pPr>
    </w:p>
    <w:p w:rsidR="00E91554" w:rsidRPr="00693CEB" w:rsidRDefault="00E91554" w:rsidP="00E91554">
      <w:pPr>
        <w:spacing w:before="100" w:beforeAutospacing="1" w:after="100" w:afterAutospacing="1" w:line="240" w:lineRule="auto"/>
        <w:rPr>
          <w:rFonts w:ascii="Times New Roman" w:eastAsia="Times New Roman" w:hAnsi="Times New Roman" w:cs="Times New Roman"/>
          <w:sz w:val="24"/>
          <w:szCs w:val="24"/>
          <w:lang w:eastAsia="en-GB"/>
        </w:rPr>
      </w:pPr>
    </w:p>
    <w:p w:rsidR="00E91554" w:rsidRPr="00693CEB" w:rsidRDefault="00E91554" w:rsidP="00E91554">
      <w:pPr>
        <w:spacing w:before="100" w:beforeAutospacing="1" w:after="100" w:afterAutospacing="1" w:line="240" w:lineRule="auto"/>
        <w:rPr>
          <w:rFonts w:ascii="Times New Roman" w:eastAsia="Times New Roman" w:hAnsi="Times New Roman" w:cs="Times New Roman"/>
          <w:sz w:val="24"/>
          <w:szCs w:val="24"/>
          <w:lang w:eastAsia="en-GB"/>
        </w:rPr>
      </w:pPr>
    </w:p>
    <w:p w:rsidR="00E91554" w:rsidRPr="00693CEB" w:rsidRDefault="00E91554" w:rsidP="00E91554">
      <w:pPr>
        <w:spacing w:before="100" w:beforeAutospacing="1" w:after="100" w:afterAutospacing="1" w:line="240" w:lineRule="auto"/>
        <w:rPr>
          <w:rFonts w:ascii="Times New Roman" w:eastAsia="Times New Roman" w:hAnsi="Times New Roman" w:cs="Times New Roman"/>
          <w:sz w:val="24"/>
          <w:szCs w:val="24"/>
          <w:lang w:eastAsia="en-GB"/>
        </w:rPr>
      </w:pPr>
    </w:p>
    <w:p w:rsidR="00E91554" w:rsidRPr="00693CEB" w:rsidRDefault="00E91554" w:rsidP="00E91554">
      <w:pPr>
        <w:spacing w:before="100" w:beforeAutospacing="1" w:after="100" w:afterAutospacing="1" w:line="240" w:lineRule="auto"/>
        <w:rPr>
          <w:rFonts w:ascii="Times New Roman" w:eastAsia="Times New Roman" w:hAnsi="Times New Roman" w:cs="Times New Roman"/>
          <w:sz w:val="24"/>
          <w:szCs w:val="24"/>
          <w:lang w:eastAsia="en-GB"/>
        </w:rPr>
      </w:pPr>
    </w:p>
    <w:p w:rsidR="00E91554" w:rsidRPr="00693CEB" w:rsidRDefault="00E91554" w:rsidP="00E91554">
      <w:pPr>
        <w:spacing w:before="100" w:beforeAutospacing="1" w:after="100" w:afterAutospacing="1" w:line="240" w:lineRule="auto"/>
        <w:rPr>
          <w:rFonts w:ascii="Times New Roman" w:eastAsia="Times New Roman" w:hAnsi="Times New Roman" w:cs="Times New Roman"/>
          <w:sz w:val="24"/>
          <w:szCs w:val="24"/>
          <w:lang w:eastAsia="en-GB"/>
        </w:rPr>
      </w:pPr>
    </w:p>
    <w:p w:rsidR="00E91554" w:rsidRPr="00693CEB" w:rsidRDefault="00E91554" w:rsidP="00E91554">
      <w:pPr>
        <w:spacing w:before="100" w:beforeAutospacing="1" w:after="100" w:afterAutospacing="1" w:line="360" w:lineRule="auto"/>
        <w:rPr>
          <w:rFonts w:ascii="Times New Roman" w:eastAsia="Times New Roman" w:hAnsi="Times New Roman" w:cs="Times New Roman"/>
          <w:sz w:val="24"/>
          <w:szCs w:val="24"/>
          <w:lang w:eastAsia="en-GB"/>
        </w:rPr>
      </w:pPr>
      <w:bookmarkStart w:id="36" w:name="_GoBack"/>
      <w:bookmarkEnd w:id="36"/>
    </w:p>
    <w:p w:rsidR="00E91554" w:rsidRPr="00693CEB" w:rsidRDefault="00E91554" w:rsidP="00E91554">
      <w:pPr>
        <w:shd w:val="clear" w:color="auto" w:fill="FFFFFF"/>
        <w:spacing w:after="0" w:line="360" w:lineRule="auto"/>
        <w:contextualSpacing/>
        <w:jc w:val="both"/>
        <w:rPr>
          <w:rFonts w:ascii="Times New Roman" w:eastAsia="Times New Roman" w:hAnsi="Times New Roman" w:cs="Times New Roman"/>
          <w:b/>
          <w:sz w:val="24"/>
          <w:szCs w:val="24"/>
          <w:lang w:val="en-US" w:bidi="en-US"/>
        </w:rPr>
      </w:pPr>
    </w:p>
    <w:p w:rsidR="00E91554" w:rsidRPr="00693CEB" w:rsidRDefault="00E91554" w:rsidP="00E91554">
      <w:pPr>
        <w:shd w:val="clear" w:color="auto" w:fill="FFFFFF"/>
        <w:spacing w:after="0" w:line="360" w:lineRule="auto"/>
        <w:contextualSpacing/>
        <w:jc w:val="center"/>
        <w:rPr>
          <w:rFonts w:ascii="Times New Roman" w:eastAsia="Times New Roman" w:hAnsi="Times New Roman" w:cs="Times New Roman"/>
          <w:sz w:val="24"/>
          <w:szCs w:val="24"/>
          <w:lang w:val="en-US" w:bidi="en-US"/>
        </w:rPr>
      </w:pPr>
    </w:p>
    <w:p w:rsidR="00E91554" w:rsidRPr="00693CEB" w:rsidRDefault="00E91554" w:rsidP="00E91554">
      <w:pPr>
        <w:shd w:val="clear" w:color="auto" w:fill="FFFFFF"/>
        <w:spacing w:after="0" w:line="360" w:lineRule="auto"/>
        <w:contextualSpacing/>
        <w:jc w:val="both"/>
        <w:rPr>
          <w:rFonts w:ascii="Times New Roman" w:eastAsia="Times New Roman" w:hAnsi="Times New Roman" w:cs="Times New Roman"/>
          <w:sz w:val="24"/>
          <w:szCs w:val="24"/>
          <w:lang w:val="en-US" w:bidi="en-US"/>
        </w:rPr>
      </w:pPr>
    </w:p>
    <w:p w:rsidR="00E91554" w:rsidRPr="00693CEB" w:rsidRDefault="00E91554" w:rsidP="00E91554">
      <w:pPr>
        <w:spacing w:after="0" w:line="360" w:lineRule="auto"/>
        <w:contextualSpacing/>
        <w:outlineLvl w:val="1"/>
        <w:rPr>
          <w:rFonts w:ascii="Times New Roman" w:eastAsia="Times New Roman" w:hAnsi="Times New Roman" w:cs="Times New Roman"/>
          <w:sz w:val="24"/>
          <w:szCs w:val="24"/>
          <w:lang w:val="en-US" w:bidi="en-US"/>
        </w:rPr>
      </w:pPr>
      <w:r w:rsidRPr="00693CEB">
        <w:rPr>
          <w:rFonts w:ascii="Times New Roman" w:eastAsia="Times New Roman" w:hAnsi="Times New Roman" w:cs="Times New Roman"/>
          <w:sz w:val="24"/>
          <w:szCs w:val="24"/>
          <w:lang w:val="en-US" w:bidi="en-US"/>
        </w:rPr>
        <w:br w:type="page"/>
      </w:r>
      <w:bookmarkStart w:id="37" w:name="_Toc39268805"/>
    </w:p>
    <w:p w:rsidR="00E91554" w:rsidRPr="00693CEB" w:rsidRDefault="00E91554" w:rsidP="00E91554">
      <w:pPr>
        <w:spacing w:after="0" w:line="360" w:lineRule="auto"/>
        <w:contextualSpacing/>
        <w:outlineLvl w:val="1"/>
        <w:rPr>
          <w:rFonts w:ascii="Times New Roman" w:eastAsia="Times New Roman" w:hAnsi="Times New Roman" w:cs="Times New Roman"/>
          <w:b/>
          <w:sz w:val="24"/>
          <w:szCs w:val="24"/>
          <w:lang w:val="en-US" w:bidi="en-US"/>
        </w:rPr>
      </w:pPr>
    </w:p>
    <w:tbl>
      <w:tblPr>
        <w:tblpPr w:leftFromText="180" w:rightFromText="180" w:vertAnchor="text" w:horzAnchor="margin" w:tblpY="3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3145"/>
        <w:gridCol w:w="5992"/>
      </w:tblGrid>
      <w:tr w:rsidR="00E91554" w:rsidRPr="00693CEB" w:rsidTr="005C7142">
        <w:trPr>
          <w:trHeight w:val="530"/>
        </w:trPr>
        <w:tc>
          <w:tcPr>
            <w:tcW w:w="3145" w:type="dxa"/>
            <w:shd w:val="clear" w:color="auto" w:fill="F3F3F3"/>
            <w:vAlign w:val="center"/>
          </w:tcPr>
          <w:p w:rsidR="00E91554" w:rsidRPr="00693CEB" w:rsidRDefault="00E91554" w:rsidP="00716766">
            <w:pPr>
              <w:rPr>
                <w:rFonts w:ascii="Times New Roman" w:hAnsi="Times New Roman" w:cs="Times New Roman"/>
                <w:b/>
                <w:sz w:val="24"/>
                <w:szCs w:val="24"/>
                <w:lang w:val="en-US"/>
              </w:rPr>
            </w:pPr>
            <w:r w:rsidRPr="00693CEB">
              <w:rPr>
                <w:rFonts w:ascii="Times New Roman" w:hAnsi="Times New Roman" w:cs="Times New Roman"/>
                <w:b/>
                <w:sz w:val="24"/>
                <w:szCs w:val="24"/>
                <w:lang w:val="en-US"/>
              </w:rPr>
              <w:t>Self-Check -III</w:t>
            </w:r>
          </w:p>
        </w:tc>
        <w:tc>
          <w:tcPr>
            <w:tcW w:w="5992" w:type="dxa"/>
            <w:shd w:val="clear" w:color="auto" w:fill="F3F3F3"/>
            <w:vAlign w:val="center"/>
          </w:tcPr>
          <w:p w:rsidR="00E91554" w:rsidRPr="00693CEB" w:rsidRDefault="00E91554" w:rsidP="00716766">
            <w:pPr>
              <w:rPr>
                <w:rFonts w:ascii="Times New Roman" w:hAnsi="Times New Roman" w:cs="Times New Roman"/>
                <w:b/>
                <w:sz w:val="24"/>
                <w:szCs w:val="24"/>
                <w:lang w:val="en-US"/>
              </w:rPr>
            </w:pPr>
            <w:r w:rsidRPr="00693CEB">
              <w:rPr>
                <w:rFonts w:ascii="Times New Roman" w:hAnsi="Times New Roman" w:cs="Times New Roman"/>
                <w:b/>
                <w:sz w:val="24"/>
                <w:szCs w:val="24"/>
                <w:lang w:val="en-US"/>
              </w:rPr>
              <w:t>Written Test</w:t>
            </w:r>
          </w:p>
        </w:tc>
      </w:tr>
      <w:bookmarkEnd w:id="37"/>
    </w:tbl>
    <w:p w:rsidR="00E91554" w:rsidRPr="00693CEB" w:rsidRDefault="00E91554" w:rsidP="00E91554">
      <w:pPr>
        <w:spacing w:after="0" w:line="360" w:lineRule="auto"/>
        <w:contextualSpacing/>
        <w:outlineLvl w:val="1"/>
        <w:rPr>
          <w:rFonts w:ascii="Times New Roman" w:eastAsia="Times New Roman" w:hAnsi="Times New Roman" w:cs="Times New Roman"/>
          <w:b/>
          <w:sz w:val="24"/>
          <w:szCs w:val="24"/>
          <w:lang w:val="en-US" w:bidi="en-US"/>
        </w:rPr>
      </w:pPr>
    </w:p>
    <w:p w:rsidR="00E91554" w:rsidRPr="00693CEB" w:rsidRDefault="00E91554" w:rsidP="004F7059">
      <w:pPr>
        <w:pStyle w:val="NoSpacing"/>
        <w:spacing w:line="360" w:lineRule="auto"/>
        <w:jc w:val="both"/>
        <w:rPr>
          <w:rFonts w:ascii="Times New Roman" w:hAnsi="Times New Roman"/>
          <w:sz w:val="24"/>
          <w:szCs w:val="24"/>
        </w:rPr>
      </w:pPr>
      <w:r w:rsidRPr="00693CEB">
        <w:rPr>
          <w:rFonts w:ascii="Times New Roman" w:hAnsi="Times New Roman"/>
          <w:sz w:val="24"/>
          <w:szCs w:val="24"/>
        </w:rPr>
        <w:t>Choose the best Answers</w:t>
      </w:r>
    </w:p>
    <w:p w:rsidR="00E91554" w:rsidRPr="00693CEB" w:rsidRDefault="00E91554" w:rsidP="00BC6F35">
      <w:pPr>
        <w:pStyle w:val="NoSpacing"/>
        <w:numPr>
          <w:ilvl w:val="0"/>
          <w:numId w:val="6"/>
        </w:numPr>
        <w:spacing w:line="360" w:lineRule="auto"/>
        <w:jc w:val="both"/>
        <w:rPr>
          <w:rFonts w:ascii="Times New Roman" w:hAnsi="Times New Roman"/>
          <w:sz w:val="24"/>
          <w:szCs w:val="24"/>
        </w:rPr>
      </w:pPr>
      <w:r w:rsidRPr="00693CEB">
        <w:rPr>
          <w:rFonts w:ascii="Times New Roman" w:hAnsi="Times New Roman"/>
          <w:sz w:val="24"/>
          <w:szCs w:val="24"/>
        </w:rPr>
        <w:t xml:space="preserve">What is computer reservation system or central reservation system (CRS)? </w:t>
      </w:r>
    </w:p>
    <w:p w:rsidR="00E91554" w:rsidRPr="00693CEB" w:rsidRDefault="00E91554" w:rsidP="00BC6F35">
      <w:pPr>
        <w:pStyle w:val="NoSpacing"/>
        <w:numPr>
          <w:ilvl w:val="0"/>
          <w:numId w:val="7"/>
        </w:numPr>
        <w:spacing w:line="360" w:lineRule="auto"/>
        <w:jc w:val="both"/>
        <w:rPr>
          <w:rFonts w:ascii="Times New Roman" w:hAnsi="Times New Roman"/>
          <w:sz w:val="24"/>
          <w:szCs w:val="24"/>
        </w:rPr>
      </w:pPr>
      <w:r w:rsidRPr="00693CEB">
        <w:rPr>
          <w:rFonts w:ascii="Times New Roman" w:hAnsi="Times New Roman"/>
          <w:sz w:val="24"/>
          <w:szCs w:val="24"/>
        </w:rPr>
        <w:t>Is a computerized system used to store and retrieve information and conduct transactions related to air travel, hotels, car rental, or other activities?</w:t>
      </w:r>
    </w:p>
    <w:p w:rsidR="00E91554" w:rsidRPr="00693CEB" w:rsidRDefault="00E91554" w:rsidP="00BC6F35">
      <w:pPr>
        <w:pStyle w:val="NoSpacing"/>
        <w:numPr>
          <w:ilvl w:val="0"/>
          <w:numId w:val="7"/>
        </w:numPr>
        <w:spacing w:line="360" w:lineRule="auto"/>
        <w:jc w:val="both"/>
        <w:rPr>
          <w:rFonts w:ascii="Times New Roman" w:hAnsi="Times New Roman"/>
          <w:sz w:val="24"/>
          <w:szCs w:val="24"/>
        </w:rPr>
      </w:pPr>
      <w:r w:rsidRPr="00693CEB">
        <w:rPr>
          <w:rFonts w:ascii="Times New Roman" w:hAnsi="Times New Roman"/>
          <w:sz w:val="24"/>
          <w:szCs w:val="24"/>
        </w:rPr>
        <w:t>Originally designed and operated by airlines, CRSs were later extended for the use of travel agencies.</w:t>
      </w:r>
    </w:p>
    <w:p w:rsidR="00E91554" w:rsidRPr="00693CEB" w:rsidRDefault="00E91554" w:rsidP="00BC6F35">
      <w:pPr>
        <w:pStyle w:val="NoSpacing"/>
        <w:numPr>
          <w:ilvl w:val="0"/>
          <w:numId w:val="7"/>
        </w:numPr>
        <w:spacing w:line="360" w:lineRule="auto"/>
        <w:jc w:val="both"/>
        <w:rPr>
          <w:rFonts w:ascii="Times New Roman" w:hAnsi="Times New Roman"/>
          <w:sz w:val="24"/>
          <w:szCs w:val="24"/>
        </w:rPr>
      </w:pPr>
      <w:r w:rsidRPr="00693CEB">
        <w:rPr>
          <w:rFonts w:ascii="Times New Roman" w:hAnsi="Times New Roman"/>
          <w:sz w:val="24"/>
          <w:szCs w:val="24"/>
        </w:rPr>
        <w:t>Global distribution systems (GDS) book and sell tickets for multiple airlines.</w:t>
      </w:r>
    </w:p>
    <w:p w:rsidR="00E91554" w:rsidRPr="00693CEB" w:rsidRDefault="00E91554" w:rsidP="00BC6F35">
      <w:pPr>
        <w:pStyle w:val="NoSpacing"/>
        <w:numPr>
          <w:ilvl w:val="0"/>
          <w:numId w:val="7"/>
        </w:numPr>
        <w:spacing w:line="360" w:lineRule="auto"/>
        <w:jc w:val="both"/>
        <w:rPr>
          <w:rFonts w:ascii="Times New Roman" w:hAnsi="Times New Roman"/>
          <w:sz w:val="24"/>
          <w:szCs w:val="24"/>
        </w:rPr>
      </w:pPr>
      <w:r w:rsidRPr="00693CEB">
        <w:rPr>
          <w:rFonts w:ascii="Times New Roman" w:hAnsi="Times New Roman"/>
          <w:sz w:val="24"/>
          <w:szCs w:val="24"/>
        </w:rPr>
        <w:t xml:space="preserve">All </w:t>
      </w:r>
    </w:p>
    <w:p w:rsidR="00E91554" w:rsidRPr="00693CEB" w:rsidRDefault="00E91554" w:rsidP="00BC6F35">
      <w:pPr>
        <w:pStyle w:val="NoSpacing"/>
        <w:numPr>
          <w:ilvl w:val="0"/>
          <w:numId w:val="6"/>
        </w:numPr>
        <w:spacing w:line="360" w:lineRule="auto"/>
        <w:jc w:val="both"/>
        <w:rPr>
          <w:rFonts w:ascii="Times New Roman" w:hAnsi="Times New Roman"/>
          <w:sz w:val="24"/>
          <w:szCs w:val="24"/>
        </w:rPr>
      </w:pPr>
      <w:r w:rsidRPr="00693CEB">
        <w:rPr>
          <w:rFonts w:ascii="Times New Roman" w:hAnsi="Times New Roman"/>
          <w:sz w:val="24"/>
          <w:szCs w:val="24"/>
        </w:rPr>
        <w:t>What is CAD (Computer Aided Design) systems?</w:t>
      </w:r>
    </w:p>
    <w:p w:rsidR="00E91554" w:rsidRPr="00693CEB" w:rsidRDefault="00E91554" w:rsidP="00BC6F35">
      <w:pPr>
        <w:pStyle w:val="NoSpacing"/>
        <w:numPr>
          <w:ilvl w:val="0"/>
          <w:numId w:val="8"/>
        </w:numPr>
        <w:spacing w:line="360" w:lineRule="auto"/>
        <w:jc w:val="both"/>
        <w:rPr>
          <w:rFonts w:ascii="Times New Roman" w:hAnsi="Times New Roman"/>
          <w:sz w:val="24"/>
          <w:szCs w:val="24"/>
        </w:rPr>
      </w:pPr>
      <w:r w:rsidRPr="00693CEB">
        <w:rPr>
          <w:rFonts w:ascii="Times New Roman" w:hAnsi="Times New Roman"/>
          <w:bCs/>
          <w:sz w:val="24"/>
          <w:szCs w:val="24"/>
        </w:rPr>
        <w:t>Is the process of digitally creating design simulations of real-world goods and products in 2D or 3D, complete with scale, precision, and physics properties to optimize and perfect the design – often in a collaborative manner – before Manufacturing? </w:t>
      </w:r>
    </w:p>
    <w:p w:rsidR="00E91554" w:rsidRPr="00693CEB" w:rsidRDefault="00E91554" w:rsidP="00BC6F35">
      <w:pPr>
        <w:pStyle w:val="NoSpacing"/>
        <w:numPr>
          <w:ilvl w:val="0"/>
          <w:numId w:val="8"/>
        </w:numPr>
        <w:spacing w:line="360" w:lineRule="auto"/>
        <w:jc w:val="both"/>
        <w:rPr>
          <w:rFonts w:ascii="Times New Roman" w:hAnsi="Times New Roman"/>
          <w:sz w:val="24"/>
          <w:szCs w:val="24"/>
        </w:rPr>
      </w:pPr>
      <w:r w:rsidRPr="00693CEB">
        <w:rPr>
          <w:rFonts w:ascii="Times New Roman" w:hAnsi="Times New Roman"/>
          <w:sz w:val="24"/>
          <w:szCs w:val="24"/>
          <w:lang w:eastAsia="en-GB"/>
        </w:rPr>
        <w:t>Is also sometimes called “computer-aided design and drafting” (CADD).</w:t>
      </w:r>
    </w:p>
    <w:p w:rsidR="00E91554" w:rsidRPr="00693CEB" w:rsidRDefault="00E91554" w:rsidP="00BC6F35">
      <w:pPr>
        <w:pStyle w:val="NoSpacing"/>
        <w:numPr>
          <w:ilvl w:val="0"/>
          <w:numId w:val="8"/>
        </w:numPr>
        <w:spacing w:line="360" w:lineRule="auto"/>
        <w:jc w:val="both"/>
        <w:rPr>
          <w:rFonts w:ascii="Times New Roman" w:hAnsi="Times New Roman"/>
          <w:sz w:val="24"/>
          <w:szCs w:val="24"/>
        </w:rPr>
      </w:pPr>
      <w:r w:rsidRPr="00693CEB">
        <w:rPr>
          <w:rFonts w:ascii="Times New Roman" w:hAnsi="Times New Roman"/>
          <w:sz w:val="24"/>
          <w:szCs w:val="24"/>
          <w:lang w:eastAsia="en-GB"/>
        </w:rPr>
        <w:t>Using computer-based software to assist in design processes is known as computer-aided design.</w:t>
      </w:r>
    </w:p>
    <w:p w:rsidR="00E91554" w:rsidRPr="00693CEB" w:rsidRDefault="00E91554" w:rsidP="00BC6F35">
      <w:pPr>
        <w:pStyle w:val="NoSpacing"/>
        <w:numPr>
          <w:ilvl w:val="0"/>
          <w:numId w:val="8"/>
        </w:numPr>
        <w:spacing w:line="360" w:lineRule="auto"/>
        <w:jc w:val="both"/>
        <w:rPr>
          <w:rFonts w:ascii="Times New Roman" w:hAnsi="Times New Roman"/>
          <w:sz w:val="24"/>
          <w:szCs w:val="24"/>
        </w:rPr>
      </w:pPr>
      <w:r w:rsidRPr="00693CEB">
        <w:rPr>
          <w:rFonts w:ascii="Times New Roman" w:hAnsi="Times New Roman"/>
          <w:sz w:val="24"/>
          <w:szCs w:val="24"/>
          <w:lang w:eastAsia="en-GB"/>
        </w:rPr>
        <w:t>All</w:t>
      </w:r>
    </w:p>
    <w:p w:rsidR="00E91554" w:rsidRPr="00693CEB" w:rsidRDefault="00E91554" w:rsidP="00BC6F35">
      <w:pPr>
        <w:pStyle w:val="NoSpacing"/>
        <w:numPr>
          <w:ilvl w:val="0"/>
          <w:numId w:val="6"/>
        </w:numPr>
        <w:spacing w:line="360" w:lineRule="auto"/>
        <w:jc w:val="both"/>
        <w:rPr>
          <w:rFonts w:ascii="Times New Roman" w:hAnsi="Times New Roman"/>
          <w:sz w:val="24"/>
          <w:szCs w:val="24"/>
        </w:rPr>
      </w:pPr>
      <w:r w:rsidRPr="00693CEB">
        <w:rPr>
          <w:rFonts w:ascii="Times New Roman" w:hAnsi="Times New Roman"/>
          <w:sz w:val="24"/>
          <w:szCs w:val="24"/>
          <w:lang w:eastAsia="en-GB"/>
        </w:rPr>
        <w:t>How does computer-aided design work?</w:t>
      </w:r>
    </w:p>
    <w:p w:rsidR="00E91554" w:rsidRPr="00693CEB" w:rsidRDefault="00E91554" w:rsidP="00BC6F35">
      <w:pPr>
        <w:pStyle w:val="NoSpacing"/>
        <w:numPr>
          <w:ilvl w:val="0"/>
          <w:numId w:val="9"/>
        </w:numPr>
        <w:spacing w:line="360" w:lineRule="auto"/>
        <w:jc w:val="both"/>
        <w:rPr>
          <w:rFonts w:ascii="Times New Roman" w:hAnsi="Times New Roman"/>
          <w:sz w:val="24"/>
          <w:szCs w:val="24"/>
        </w:rPr>
      </w:pPr>
      <w:r w:rsidRPr="00693CEB">
        <w:rPr>
          <w:rFonts w:ascii="Times New Roman" w:hAnsi="Times New Roman"/>
          <w:sz w:val="24"/>
          <w:szCs w:val="24"/>
          <w:lang w:eastAsia="en-GB"/>
        </w:rPr>
        <w:t xml:space="preserve">System requires the installation of a CAD software package and, occasionally, a graphics card on your computer to work. </w:t>
      </w:r>
    </w:p>
    <w:p w:rsidR="00E91554" w:rsidRPr="00693CEB" w:rsidRDefault="00E91554" w:rsidP="00BC6F35">
      <w:pPr>
        <w:pStyle w:val="NoSpacing"/>
        <w:numPr>
          <w:ilvl w:val="0"/>
          <w:numId w:val="9"/>
        </w:numPr>
        <w:spacing w:line="360" w:lineRule="auto"/>
        <w:jc w:val="both"/>
        <w:rPr>
          <w:rFonts w:ascii="Times New Roman" w:hAnsi="Times New Roman"/>
          <w:sz w:val="24"/>
          <w:szCs w:val="24"/>
        </w:rPr>
      </w:pPr>
      <w:r w:rsidRPr="00693CEB">
        <w:rPr>
          <w:rFonts w:ascii="Times New Roman" w:hAnsi="Times New Roman"/>
          <w:sz w:val="24"/>
          <w:szCs w:val="24"/>
          <w:lang w:eastAsia="en-GB"/>
        </w:rPr>
        <w:t>The graphics kernel is the brains of a CAD software application</w:t>
      </w:r>
    </w:p>
    <w:p w:rsidR="00E91554" w:rsidRPr="00693CEB" w:rsidRDefault="00E91554" w:rsidP="00BC6F35">
      <w:pPr>
        <w:pStyle w:val="NoSpacing"/>
        <w:numPr>
          <w:ilvl w:val="0"/>
          <w:numId w:val="9"/>
        </w:numPr>
        <w:spacing w:line="360" w:lineRule="auto"/>
        <w:jc w:val="both"/>
        <w:rPr>
          <w:rFonts w:ascii="Times New Roman" w:hAnsi="Times New Roman"/>
          <w:sz w:val="24"/>
          <w:szCs w:val="24"/>
        </w:rPr>
      </w:pPr>
      <w:r w:rsidRPr="00693CEB">
        <w:rPr>
          <w:rFonts w:ascii="Times New Roman" w:hAnsi="Times New Roman"/>
          <w:sz w:val="24"/>
          <w:szCs w:val="24"/>
          <w:lang w:eastAsia="en-GB"/>
        </w:rPr>
        <w:t xml:space="preserve">A&amp;B Are Correct </w:t>
      </w:r>
      <w:r w:rsidR="004F7059" w:rsidRPr="00693CEB">
        <w:rPr>
          <w:rFonts w:ascii="Times New Roman" w:hAnsi="Times New Roman"/>
          <w:sz w:val="24"/>
          <w:szCs w:val="24"/>
        </w:rPr>
        <w:tab/>
      </w:r>
      <w:r w:rsidR="004F7059" w:rsidRPr="00693CEB">
        <w:rPr>
          <w:rFonts w:ascii="Times New Roman" w:hAnsi="Times New Roman"/>
          <w:sz w:val="24"/>
          <w:szCs w:val="24"/>
        </w:rPr>
        <w:tab/>
      </w:r>
      <w:r w:rsidR="004F7059" w:rsidRPr="00693CEB">
        <w:rPr>
          <w:rFonts w:ascii="Times New Roman" w:hAnsi="Times New Roman"/>
          <w:sz w:val="24"/>
          <w:szCs w:val="24"/>
        </w:rPr>
        <w:tab/>
        <w:t xml:space="preserve">D. </w:t>
      </w:r>
      <w:r w:rsidRPr="00693CEB">
        <w:rPr>
          <w:rFonts w:ascii="Times New Roman" w:hAnsi="Times New Roman"/>
          <w:sz w:val="24"/>
          <w:szCs w:val="24"/>
          <w:lang w:eastAsia="en-GB"/>
        </w:rPr>
        <w:t>All</w:t>
      </w:r>
    </w:p>
    <w:p w:rsidR="00E91554" w:rsidRPr="00693CEB" w:rsidRDefault="00E91554" w:rsidP="004F7059">
      <w:pPr>
        <w:pStyle w:val="NoSpacing"/>
        <w:spacing w:line="360" w:lineRule="auto"/>
        <w:ind w:left="2160" w:firstLine="720"/>
        <w:jc w:val="both"/>
        <w:rPr>
          <w:rFonts w:ascii="Times New Roman" w:hAnsi="Times New Roman"/>
          <w:sz w:val="24"/>
          <w:szCs w:val="24"/>
        </w:rPr>
      </w:pPr>
      <w:r w:rsidRPr="00693CEB">
        <w:rPr>
          <w:rFonts w:ascii="Times New Roman" w:hAnsi="Times New Roman"/>
          <w:sz w:val="24"/>
          <w:szCs w:val="24"/>
        </w:rPr>
        <w:t>Matching</w:t>
      </w:r>
    </w:p>
    <w:p w:rsidR="00716766" w:rsidRPr="00693CEB" w:rsidRDefault="00716766" w:rsidP="004F7059">
      <w:pPr>
        <w:pStyle w:val="NoSpacing"/>
        <w:spacing w:line="360" w:lineRule="auto"/>
        <w:jc w:val="both"/>
        <w:rPr>
          <w:rFonts w:ascii="Times New Roman" w:hAnsi="Times New Roman"/>
          <w:sz w:val="24"/>
          <w:szCs w:val="24"/>
        </w:rPr>
      </w:pPr>
      <w:r w:rsidRPr="00693CEB">
        <w:rPr>
          <w:rFonts w:ascii="Times New Roman" w:hAnsi="Times New Roman"/>
          <w:sz w:val="24"/>
          <w:szCs w:val="24"/>
        </w:rPr>
        <w:tab/>
      </w:r>
      <w:r w:rsidRPr="00693CEB">
        <w:rPr>
          <w:rFonts w:ascii="Times New Roman" w:hAnsi="Times New Roman"/>
          <w:sz w:val="24"/>
          <w:szCs w:val="24"/>
        </w:rPr>
        <w:tab/>
        <w:t>A</w:t>
      </w:r>
      <w:r w:rsidRPr="00693CEB">
        <w:rPr>
          <w:rFonts w:ascii="Times New Roman" w:hAnsi="Times New Roman"/>
          <w:sz w:val="24"/>
          <w:szCs w:val="24"/>
        </w:rPr>
        <w:tab/>
      </w:r>
      <w:r w:rsidRPr="00693CEB">
        <w:rPr>
          <w:rFonts w:ascii="Times New Roman" w:hAnsi="Times New Roman"/>
          <w:sz w:val="24"/>
          <w:szCs w:val="24"/>
        </w:rPr>
        <w:tab/>
      </w:r>
      <w:r w:rsidRPr="00693CEB">
        <w:rPr>
          <w:rFonts w:ascii="Times New Roman" w:hAnsi="Times New Roman"/>
          <w:sz w:val="24"/>
          <w:szCs w:val="24"/>
        </w:rPr>
        <w:tab/>
      </w:r>
      <w:r w:rsidRPr="00693CEB">
        <w:rPr>
          <w:rFonts w:ascii="Times New Roman" w:hAnsi="Times New Roman"/>
          <w:sz w:val="24"/>
          <w:szCs w:val="24"/>
        </w:rPr>
        <w:tab/>
        <w:t>B</w:t>
      </w:r>
    </w:p>
    <w:p w:rsidR="00E91554" w:rsidRPr="00693CEB" w:rsidRDefault="004F7059" w:rsidP="004F7059">
      <w:pPr>
        <w:pStyle w:val="NoSpacing"/>
        <w:spacing w:line="360" w:lineRule="auto"/>
        <w:jc w:val="both"/>
        <w:rPr>
          <w:rFonts w:ascii="Times New Roman" w:hAnsi="Times New Roman"/>
          <w:bCs/>
          <w:sz w:val="24"/>
          <w:szCs w:val="24"/>
          <w:lang w:eastAsia="en-GB"/>
        </w:rPr>
      </w:pPr>
      <w:r w:rsidRPr="00693CEB">
        <w:rPr>
          <w:rFonts w:ascii="Times New Roman" w:hAnsi="Times New Roman"/>
          <w:bCs/>
          <w:sz w:val="24"/>
          <w:szCs w:val="24"/>
          <w:lang w:eastAsia="en-GB"/>
        </w:rPr>
        <w:t xml:space="preserve">1. </w:t>
      </w:r>
      <w:r w:rsidR="00E91554" w:rsidRPr="00693CEB">
        <w:rPr>
          <w:rFonts w:ascii="Times New Roman" w:hAnsi="Times New Roman"/>
          <w:bCs/>
          <w:sz w:val="24"/>
          <w:szCs w:val="24"/>
          <w:lang w:eastAsia="en-GB"/>
        </w:rPr>
        <w:t xml:space="preserve">AutoCAD      </w:t>
      </w:r>
      <w:r w:rsidR="00716766" w:rsidRPr="00693CEB">
        <w:rPr>
          <w:rFonts w:ascii="Times New Roman" w:hAnsi="Times New Roman"/>
          <w:bCs/>
          <w:sz w:val="24"/>
          <w:szCs w:val="24"/>
          <w:lang w:eastAsia="en-GB"/>
        </w:rPr>
        <w:tab/>
      </w:r>
      <w:r w:rsidR="00716766" w:rsidRPr="00693CEB">
        <w:rPr>
          <w:rFonts w:ascii="Times New Roman" w:hAnsi="Times New Roman"/>
          <w:bCs/>
          <w:sz w:val="24"/>
          <w:szCs w:val="24"/>
          <w:lang w:eastAsia="en-GB"/>
        </w:rPr>
        <w:tab/>
      </w:r>
      <w:r w:rsidR="00E91554" w:rsidRPr="00693CEB">
        <w:rPr>
          <w:rFonts w:ascii="Times New Roman" w:hAnsi="Times New Roman"/>
          <w:bCs/>
          <w:sz w:val="24"/>
          <w:szCs w:val="24"/>
          <w:lang w:eastAsia="en-GB"/>
        </w:rPr>
        <w:t xml:space="preserve"> A.</w:t>
      </w:r>
      <w:r w:rsidR="00E91554" w:rsidRPr="00693CEB">
        <w:rPr>
          <w:rFonts w:ascii="Times New Roman" w:hAnsi="Times New Roman"/>
          <w:sz w:val="24"/>
          <w:szCs w:val="24"/>
          <w:lang w:eastAsia="en-GB"/>
        </w:rPr>
        <w:t xml:space="preserve"> is a powerful program built specifically for mechanical design </w:t>
      </w:r>
    </w:p>
    <w:p w:rsidR="00E91554" w:rsidRPr="00693CEB" w:rsidRDefault="004F7059" w:rsidP="004F7059">
      <w:pPr>
        <w:pStyle w:val="NoSpacing"/>
        <w:spacing w:line="360" w:lineRule="auto"/>
        <w:jc w:val="both"/>
        <w:rPr>
          <w:rFonts w:ascii="Times New Roman" w:hAnsi="Times New Roman"/>
          <w:sz w:val="24"/>
          <w:szCs w:val="24"/>
        </w:rPr>
      </w:pPr>
      <w:r w:rsidRPr="00693CEB">
        <w:rPr>
          <w:rFonts w:ascii="Times New Roman" w:hAnsi="Times New Roman"/>
          <w:bCs/>
          <w:sz w:val="24"/>
          <w:szCs w:val="24"/>
          <w:lang w:eastAsia="en-GB"/>
        </w:rPr>
        <w:t xml:space="preserve">2. </w:t>
      </w:r>
      <w:r w:rsidR="00E91554" w:rsidRPr="00693CEB">
        <w:rPr>
          <w:rFonts w:ascii="Times New Roman" w:hAnsi="Times New Roman"/>
          <w:bCs/>
          <w:sz w:val="24"/>
          <w:szCs w:val="24"/>
          <w:lang w:eastAsia="en-GB"/>
        </w:rPr>
        <w:t xml:space="preserve">Solid Works    </w:t>
      </w:r>
      <w:r w:rsidR="00716766" w:rsidRPr="00693CEB">
        <w:rPr>
          <w:rFonts w:ascii="Times New Roman" w:hAnsi="Times New Roman"/>
          <w:bCs/>
          <w:sz w:val="24"/>
          <w:szCs w:val="24"/>
          <w:lang w:eastAsia="en-GB"/>
        </w:rPr>
        <w:tab/>
      </w:r>
      <w:r w:rsidRPr="00693CEB">
        <w:rPr>
          <w:rFonts w:ascii="Times New Roman" w:hAnsi="Times New Roman"/>
          <w:bCs/>
          <w:sz w:val="24"/>
          <w:szCs w:val="24"/>
          <w:lang w:eastAsia="en-GB"/>
        </w:rPr>
        <w:tab/>
      </w:r>
      <w:r w:rsidR="00E91554" w:rsidRPr="00693CEB">
        <w:rPr>
          <w:rFonts w:ascii="Times New Roman" w:hAnsi="Times New Roman"/>
          <w:bCs/>
          <w:sz w:val="24"/>
          <w:szCs w:val="24"/>
          <w:lang w:eastAsia="en-GB"/>
        </w:rPr>
        <w:t>B.</w:t>
      </w:r>
      <w:r w:rsidR="00E91554" w:rsidRPr="00693CEB">
        <w:rPr>
          <w:rFonts w:ascii="Times New Roman" w:hAnsi="Times New Roman"/>
          <w:sz w:val="24"/>
          <w:szCs w:val="24"/>
          <w:lang w:eastAsia="en-GB"/>
        </w:rPr>
        <w:t xml:space="preserve"> is available online and is free to use. </w:t>
      </w:r>
    </w:p>
    <w:p w:rsidR="00716766" w:rsidRPr="00693CEB" w:rsidRDefault="004F7059" w:rsidP="004F7059">
      <w:pPr>
        <w:pStyle w:val="NoSpacing"/>
        <w:spacing w:line="360" w:lineRule="auto"/>
        <w:jc w:val="both"/>
        <w:rPr>
          <w:rFonts w:ascii="Times New Roman" w:eastAsiaTheme="minorHAnsi" w:hAnsi="Times New Roman"/>
          <w:sz w:val="24"/>
          <w:szCs w:val="24"/>
        </w:rPr>
      </w:pPr>
      <w:r w:rsidRPr="00693CEB">
        <w:rPr>
          <w:rFonts w:ascii="Times New Roman" w:hAnsi="Times New Roman"/>
          <w:bCs/>
          <w:sz w:val="24"/>
          <w:szCs w:val="24"/>
          <w:lang w:eastAsia="en-GB"/>
        </w:rPr>
        <w:t xml:space="preserve">3. </w:t>
      </w:r>
      <w:r w:rsidR="00E91554" w:rsidRPr="00693CEB">
        <w:rPr>
          <w:rFonts w:ascii="Times New Roman" w:hAnsi="Times New Roman"/>
          <w:bCs/>
          <w:sz w:val="24"/>
          <w:szCs w:val="24"/>
          <w:lang w:eastAsia="en-GB"/>
        </w:rPr>
        <w:t xml:space="preserve">Free CAD        </w:t>
      </w:r>
      <w:r w:rsidR="00716766" w:rsidRPr="00693CEB">
        <w:rPr>
          <w:rFonts w:ascii="Times New Roman" w:hAnsi="Times New Roman"/>
          <w:bCs/>
          <w:sz w:val="24"/>
          <w:szCs w:val="24"/>
          <w:lang w:eastAsia="en-GB"/>
        </w:rPr>
        <w:tab/>
      </w:r>
      <w:r w:rsidRPr="00693CEB">
        <w:rPr>
          <w:rFonts w:ascii="Times New Roman" w:hAnsi="Times New Roman"/>
          <w:bCs/>
          <w:sz w:val="24"/>
          <w:szCs w:val="24"/>
          <w:lang w:eastAsia="en-GB"/>
        </w:rPr>
        <w:tab/>
      </w:r>
      <w:r w:rsidR="00E91554" w:rsidRPr="00693CEB">
        <w:rPr>
          <w:rFonts w:ascii="Times New Roman" w:hAnsi="Times New Roman"/>
          <w:bCs/>
          <w:sz w:val="24"/>
          <w:szCs w:val="24"/>
          <w:lang w:eastAsia="en-GB"/>
        </w:rPr>
        <w:t>C.</w:t>
      </w:r>
      <w:r w:rsidR="00E91554" w:rsidRPr="00693CEB">
        <w:rPr>
          <w:rFonts w:ascii="Times New Roman" w:hAnsi="Times New Roman"/>
          <w:sz w:val="24"/>
          <w:szCs w:val="24"/>
          <w:lang w:eastAsia="en-GB"/>
        </w:rPr>
        <w:t xml:space="preserve"> is an open-source parametric modeler that excels in all vital </w:t>
      </w:r>
    </w:p>
    <w:p w:rsidR="004F7059" w:rsidRPr="00693CEB" w:rsidRDefault="004F7059" w:rsidP="004F7059">
      <w:pPr>
        <w:pStyle w:val="NoSpacing"/>
        <w:spacing w:line="360" w:lineRule="auto"/>
        <w:jc w:val="both"/>
        <w:rPr>
          <w:rFonts w:ascii="Times New Roman" w:hAnsi="Times New Roman"/>
          <w:sz w:val="24"/>
          <w:szCs w:val="24"/>
        </w:rPr>
      </w:pPr>
      <w:r w:rsidRPr="00693CEB">
        <w:rPr>
          <w:rFonts w:ascii="Times New Roman" w:hAnsi="Times New Roman"/>
          <w:sz w:val="24"/>
          <w:szCs w:val="24"/>
          <w:lang w:eastAsia="en-GB"/>
        </w:rPr>
        <w:t xml:space="preserve">4. </w:t>
      </w:r>
      <w:r w:rsidR="00E91554" w:rsidRPr="00693CEB">
        <w:rPr>
          <w:rFonts w:ascii="Times New Roman" w:hAnsi="Times New Roman"/>
          <w:sz w:val="24"/>
          <w:szCs w:val="24"/>
          <w:lang w:eastAsia="en-GB"/>
        </w:rPr>
        <w:t>CAD   applications,</w:t>
      </w:r>
      <w:r w:rsidRPr="00693CEB">
        <w:rPr>
          <w:rFonts w:ascii="Times New Roman" w:hAnsi="Times New Roman"/>
          <w:bCs/>
          <w:sz w:val="24"/>
          <w:szCs w:val="24"/>
          <w:lang w:eastAsia="en-GB"/>
        </w:rPr>
        <w:tab/>
        <w:t>D.</w:t>
      </w:r>
      <w:r w:rsidRPr="00693CEB">
        <w:rPr>
          <w:rFonts w:ascii="Times New Roman" w:hAnsi="Times New Roman"/>
          <w:sz w:val="24"/>
          <w:szCs w:val="24"/>
          <w:lang w:eastAsia="en-GB"/>
        </w:rPr>
        <w:t xml:space="preserve"> frequently utilizes this Dassault Systems product</w:t>
      </w:r>
      <w:r w:rsidRPr="00693CEB">
        <w:rPr>
          <w:rFonts w:ascii="Times New Roman" w:hAnsi="Times New Roman"/>
          <w:bCs/>
          <w:sz w:val="24"/>
          <w:szCs w:val="24"/>
          <w:lang w:eastAsia="en-GB"/>
        </w:rPr>
        <w:t xml:space="preserve"> Inventor</w:t>
      </w:r>
    </w:p>
    <w:p w:rsidR="00E91554" w:rsidRPr="00693CEB" w:rsidRDefault="004F7059" w:rsidP="004F7059">
      <w:pPr>
        <w:pStyle w:val="NoSpacing"/>
        <w:spacing w:line="360" w:lineRule="auto"/>
        <w:jc w:val="both"/>
        <w:rPr>
          <w:rFonts w:ascii="Times New Roman" w:hAnsi="Times New Roman"/>
          <w:sz w:val="24"/>
          <w:szCs w:val="24"/>
        </w:rPr>
      </w:pPr>
      <w:r w:rsidRPr="00693CEB">
        <w:rPr>
          <w:rFonts w:ascii="Times New Roman" w:hAnsi="Times New Roman"/>
          <w:sz w:val="24"/>
          <w:szCs w:val="24"/>
        </w:rPr>
        <w:t xml:space="preserve">5. </w:t>
      </w:r>
      <w:r w:rsidR="00E91554" w:rsidRPr="00693CEB">
        <w:rPr>
          <w:rFonts w:ascii="Times New Roman" w:hAnsi="Times New Roman"/>
          <w:bCs/>
          <w:sz w:val="24"/>
          <w:szCs w:val="24"/>
          <w:lang w:eastAsia="en-GB"/>
        </w:rPr>
        <w:t xml:space="preserve">Tinker CAD     </w:t>
      </w:r>
      <w:r w:rsidR="00716766" w:rsidRPr="00693CEB">
        <w:rPr>
          <w:rFonts w:ascii="Times New Roman" w:hAnsi="Times New Roman"/>
          <w:bCs/>
          <w:sz w:val="24"/>
          <w:szCs w:val="24"/>
          <w:lang w:eastAsia="en-GB"/>
        </w:rPr>
        <w:tab/>
      </w:r>
      <w:r w:rsidRPr="00693CEB">
        <w:rPr>
          <w:rFonts w:ascii="Times New Roman" w:hAnsi="Times New Roman"/>
          <w:sz w:val="24"/>
          <w:szCs w:val="24"/>
          <w:lang w:eastAsia="en-GB"/>
        </w:rPr>
        <w:tab/>
      </w:r>
      <w:r w:rsidR="00E91554" w:rsidRPr="00693CEB">
        <w:rPr>
          <w:rFonts w:ascii="Times New Roman" w:hAnsi="Times New Roman"/>
          <w:bCs/>
          <w:sz w:val="24"/>
          <w:szCs w:val="24"/>
          <w:lang w:eastAsia="en-GB"/>
        </w:rPr>
        <w:t xml:space="preserve"> E.</w:t>
      </w:r>
      <w:r w:rsidR="00E91554" w:rsidRPr="00693CEB">
        <w:rPr>
          <w:rFonts w:ascii="Times New Roman" w:hAnsi="Times New Roman"/>
          <w:sz w:val="24"/>
          <w:szCs w:val="24"/>
          <w:lang w:eastAsia="en-GB"/>
        </w:rPr>
        <w:t xml:space="preserve"> One of the first CAD software </w:t>
      </w:r>
    </w:p>
    <w:p w:rsidR="00E91554" w:rsidRPr="00693CEB" w:rsidRDefault="00E91554" w:rsidP="004F7059">
      <w:pPr>
        <w:pStyle w:val="NoSpacing"/>
        <w:spacing w:line="360" w:lineRule="auto"/>
        <w:jc w:val="both"/>
        <w:rPr>
          <w:rFonts w:ascii="Times New Roman" w:hAnsi="Times New Roman"/>
          <w:sz w:val="24"/>
          <w:szCs w:val="24"/>
        </w:rPr>
      </w:pPr>
    </w:p>
    <w:p w:rsidR="00850F58" w:rsidRPr="00693CEB" w:rsidRDefault="00850F58" w:rsidP="00850F58">
      <w:pPr>
        <w:pStyle w:val="Heading1"/>
        <w:framePr w:hSpace="0" w:wrap="auto" w:vAnchor="margin" w:hAnchor="text" w:yAlign="inline"/>
      </w:pPr>
      <w:bookmarkStart w:id="38" w:name="_Toc120578473"/>
      <w:r w:rsidRPr="00693CEB">
        <w:t>Reference</w:t>
      </w:r>
      <w:bookmarkEnd w:id="38"/>
    </w:p>
    <w:p w:rsidR="00B82616" w:rsidRPr="003811E3" w:rsidRDefault="00B82616" w:rsidP="003811E3">
      <w:pPr>
        <w:pStyle w:val="ListParagraph"/>
        <w:numPr>
          <w:ilvl w:val="0"/>
          <w:numId w:val="53"/>
        </w:numPr>
        <w:tabs>
          <w:tab w:val="left" w:pos="990"/>
          <w:tab w:val="left" w:pos="1080"/>
        </w:tabs>
        <w:spacing w:after="0" w:line="360" w:lineRule="auto"/>
        <w:outlineLvl w:val="1"/>
        <w:rPr>
          <w:rFonts w:ascii="Times New Roman" w:hAnsi="Times New Roman"/>
          <w:b/>
          <w:sz w:val="12"/>
          <w:szCs w:val="24"/>
        </w:rPr>
      </w:pPr>
      <w:r w:rsidRPr="003811E3">
        <w:rPr>
          <w:rFonts w:ascii="Times New Roman" w:hAnsi="Times New Roman"/>
          <w:sz w:val="28"/>
          <w:szCs w:val="28"/>
        </w:rPr>
        <w:t xml:space="preserve">An Introduct Books Jerris, L.A. 1999. Human Resource Management for </w:t>
      </w:r>
      <w:r w:rsidR="00850F58" w:rsidRPr="003811E3">
        <w:rPr>
          <w:rFonts w:ascii="Times New Roman" w:hAnsi="Times New Roman"/>
          <w:sz w:val="28"/>
          <w:szCs w:val="28"/>
        </w:rPr>
        <w:t xml:space="preserve">           </w:t>
      </w:r>
      <w:r w:rsidRPr="003811E3">
        <w:rPr>
          <w:rFonts w:ascii="Times New Roman" w:hAnsi="Times New Roman"/>
          <w:sz w:val="28"/>
          <w:szCs w:val="28"/>
        </w:rPr>
        <w:t xml:space="preserve">Hospitality. Upper Saddle River, NJ: Prentice-Hall. </w:t>
      </w:r>
    </w:p>
    <w:p w:rsidR="00B82616" w:rsidRPr="00693CEB" w:rsidRDefault="00B82616" w:rsidP="003811E3">
      <w:pPr>
        <w:pStyle w:val="NoSpacing"/>
        <w:numPr>
          <w:ilvl w:val="0"/>
          <w:numId w:val="53"/>
        </w:numPr>
        <w:spacing w:line="360" w:lineRule="auto"/>
        <w:jc w:val="both"/>
        <w:rPr>
          <w:rFonts w:ascii="Times New Roman" w:hAnsi="Times New Roman"/>
          <w:sz w:val="28"/>
          <w:szCs w:val="28"/>
        </w:rPr>
      </w:pPr>
      <w:r w:rsidRPr="00693CEB">
        <w:rPr>
          <w:rFonts w:ascii="Times New Roman" w:hAnsi="Times New Roman"/>
          <w:sz w:val="28"/>
          <w:szCs w:val="28"/>
        </w:rPr>
        <w:t xml:space="preserve">Sovereign, K.L. 1999. Personnel Law, 4th ed. Upper Saddle River, NJ: Prentice-Hall. </w:t>
      </w:r>
    </w:p>
    <w:p w:rsidR="00B82616" w:rsidRPr="00693CEB" w:rsidRDefault="00B82616" w:rsidP="003811E3">
      <w:pPr>
        <w:pStyle w:val="NoSpacing"/>
        <w:numPr>
          <w:ilvl w:val="0"/>
          <w:numId w:val="53"/>
        </w:numPr>
        <w:spacing w:line="360" w:lineRule="auto"/>
        <w:jc w:val="both"/>
        <w:rPr>
          <w:rFonts w:ascii="Times New Roman" w:hAnsi="Times New Roman"/>
          <w:sz w:val="28"/>
          <w:szCs w:val="28"/>
        </w:rPr>
      </w:pPr>
      <w:r w:rsidRPr="00693CEB">
        <w:rPr>
          <w:rFonts w:ascii="Times New Roman" w:hAnsi="Times New Roman"/>
          <w:sz w:val="28"/>
          <w:szCs w:val="28"/>
        </w:rPr>
        <w:t>Tanke, Mary L. 2000. Resources Management for the Hospitality Industry, 2nd ed. Albany, NY: Delmar.</w:t>
      </w:r>
    </w:p>
    <w:p w:rsidR="00B82616" w:rsidRPr="00693CEB" w:rsidRDefault="00B82616" w:rsidP="003811E3">
      <w:pPr>
        <w:pStyle w:val="NoSpacing"/>
        <w:numPr>
          <w:ilvl w:val="0"/>
          <w:numId w:val="53"/>
        </w:numPr>
        <w:spacing w:line="360" w:lineRule="auto"/>
        <w:jc w:val="both"/>
        <w:rPr>
          <w:rFonts w:ascii="Times New Roman" w:hAnsi="Times New Roman"/>
          <w:sz w:val="28"/>
          <w:szCs w:val="28"/>
        </w:rPr>
      </w:pPr>
      <w:r w:rsidRPr="00693CEB">
        <w:rPr>
          <w:rFonts w:ascii="Times New Roman" w:hAnsi="Times New Roman"/>
          <w:sz w:val="28"/>
          <w:szCs w:val="28"/>
        </w:rPr>
        <w:t>Ulrich, D., M.R. Losey, and G. Lake (eds). 1997</w:t>
      </w:r>
      <w:r w:rsidR="001D0CF1" w:rsidRPr="00693CEB">
        <w:rPr>
          <w:rFonts w:ascii="Times New Roman" w:hAnsi="Times New Roman"/>
          <w:sz w:val="28"/>
          <w:szCs w:val="28"/>
        </w:rPr>
        <w:t>. Tomorrow’s</w:t>
      </w:r>
      <w:r w:rsidRPr="00693CEB">
        <w:rPr>
          <w:rFonts w:ascii="Times New Roman" w:hAnsi="Times New Roman"/>
          <w:sz w:val="28"/>
          <w:szCs w:val="28"/>
        </w:rPr>
        <w:t xml:space="preserve"> HR Management. New York: John Wiley and Sons. </w:t>
      </w:r>
    </w:p>
    <w:p w:rsidR="00B82616" w:rsidRPr="00693CEB" w:rsidRDefault="00B82616" w:rsidP="003811E3">
      <w:pPr>
        <w:pStyle w:val="NoSpacing"/>
        <w:numPr>
          <w:ilvl w:val="0"/>
          <w:numId w:val="53"/>
        </w:numPr>
        <w:spacing w:line="360" w:lineRule="auto"/>
        <w:jc w:val="both"/>
        <w:rPr>
          <w:rFonts w:ascii="Times New Roman" w:hAnsi="Times New Roman"/>
          <w:sz w:val="28"/>
          <w:szCs w:val="28"/>
        </w:rPr>
      </w:pPr>
      <w:r w:rsidRPr="00693CEB">
        <w:rPr>
          <w:rFonts w:ascii="Times New Roman" w:hAnsi="Times New Roman"/>
          <w:sz w:val="28"/>
          <w:szCs w:val="28"/>
        </w:rPr>
        <w:t>Woods, Robert H. 1992. Managing Hospitality Human Resources. East Lansing, MI: Educational Institute of American Hotel and Motel Association</w:t>
      </w:r>
    </w:p>
    <w:p w:rsidR="00B82616" w:rsidRPr="00693CEB" w:rsidRDefault="00B82616" w:rsidP="003811E3">
      <w:pPr>
        <w:pStyle w:val="NoSpacing"/>
        <w:numPr>
          <w:ilvl w:val="0"/>
          <w:numId w:val="53"/>
        </w:numPr>
        <w:spacing w:line="360" w:lineRule="auto"/>
        <w:jc w:val="both"/>
        <w:rPr>
          <w:rFonts w:ascii="Times New Roman" w:hAnsi="Times New Roman"/>
          <w:sz w:val="28"/>
          <w:szCs w:val="28"/>
        </w:rPr>
      </w:pPr>
      <w:r w:rsidRPr="00693CEB">
        <w:rPr>
          <w:rFonts w:ascii="Times New Roman" w:hAnsi="Times New Roman"/>
          <w:sz w:val="28"/>
          <w:szCs w:val="28"/>
        </w:rPr>
        <w:t>https://home.binwise.com/blog/hospitality-definition</w:t>
      </w:r>
    </w:p>
    <w:p w:rsidR="00B82616" w:rsidRPr="00693CEB" w:rsidRDefault="00B82616" w:rsidP="003811E3">
      <w:pPr>
        <w:pStyle w:val="NoSpacing"/>
        <w:numPr>
          <w:ilvl w:val="0"/>
          <w:numId w:val="53"/>
        </w:numPr>
        <w:spacing w:line="360" w:lineRule="auto"/>
        <w:jc w:val="both"/>
        <w:rPr>
          <w:rFonts w:ascii="Times New Roman" w:hAnsi="Times New Roman"/>
          <w:sz w:val="28"/>
          <w:szCs w:val="28"/>
        </w:rPr>
      </w:pPr>
      <w:r w:rsidRPr="00693CEB">
        <w:rPr>
          <w:rFonts w:ascii="Times New Roman" w:hAnsi="Times New Roman"/>
          <w:sz w:val="28"/>
          <w:szCs w:val="28"/>
        </w:rPr>
        <w:t>https://www.ehl.edu/en/what-is-hospitality</w:t>
      </w:r>
    </w:p>
    <w:p w:rsidR="00E91554" w:rsidRPr="00693CEB" w:rsidRDefault="00E91554" w:rsidP="00E91554">
      <w:pPr>
        <w:spacing w:after="0" w:line="360" w:lineRule="auto"/>
        <w:ind w:left="360"/>
        <w:contextualSpacing/>
        <w:rPr>
          <w:rFonts w:ascii="Times New Roman" w:eastAsia="Times New Roman" w:hAnsi="Times New Roman" w:cs="Times New Roman"/>
          <w:b/>
          <w:sz w:val="12"/>
          <w:szCs w:val="24"/>
          <w:lang w:val="en-US" w:bidi="en-US"/>
        </w:rPr>
      </w:pPr>
    </w:p>
    <w:p w:rsidR="00E91554" w:rsidRPr="00693CEB" w:rsidRDefault="00E91554" w:rsidP="00E91554">
      <w:pPr>
        <w:spacing w:after="0" w:line="360" w:lineRule="auto"/>
        <w:ind w:left="360"/>
        <w:contextualSpacing/>
        <w:rPr>
          <w:rFonts w:ascii="Times New Roman" w:eastAsia="Times New Roman" w:hAnsi="Times New Roman" w:cs="Times New Roman"/>
          <w:b/>
          <w:sz w:val="24"/>
          <w:szCs w:val="24"/>
          <w:lang w:val="en-US" w:bidi="en-US"/>
        </w:rPr>
      </w:pPr>
    </w:p>
    <w:p w:rsidR="00E91554" w:rsidRPr="00693CEB" w:rsidRDefault="00E91554" w:rsidP="00E91554">
      <w:pPr>
        <w:spacing w:after="0" w:line="360" w:lineRule="auto"/>
        <w:ind w:left="360"/>
        <w:contextualSpacing/>
        <w:rPr>
          <w:rFonts w:ascii="Times New Roman" w:eastAsia="Times New Roman" w:hAnsi="Times New Roman" w:cs="Times New Roman"/>
          <w:b/>
          <w:sz w:val="12"/>
          <w:szCs w:val="24"/>
          <w:lang w:val="en-US" w:bidi="en-US"/>
        </w:rPr>
      </w:pPr>
    </w:p>
    <w:p w:rsidR="00E91554" w:rsidRPr="00693CEB" w:rsidRDefault="00E91554" w:rsidP="00E91554">
      <w:pPr>
        <w:spacing w:after="0" w:line="360" w:lineRule="auto"/>
        <w:ind w:left="360"/>
        <w:contextualSpacing/>
        <w:rPr>
          <w:rFonts w:ascii="Times New Roman" w:eastAsia="Times New Roman" w:hAnsi="Times New Roman" w:cs="Times New Roman"/>
          <w:b/>
          <w:sz w:val="24"/>
          <w:szCs w:val="24"/>
          <w:lang w:val="en-US" w:bidi="en-US"/>
        </w:rPr>
        <w:sectPr w:rsidR="00E91554" w:rsidRPr="00693CEB" w:rsidSect="000C4913">
          <w:headerReference w:type="default" r:id="rId46"/>
          <w:footerReference w:type="default" r:id="rId47"/>
          <w:headerReference w:type="first" r:id="rId48"/>
          <w:type w:val="continuous"/>
          <w:pgSz w:w="12240" w:h="15840"/>
          <w:pgMar w:top="1440" w:right="1440" w:bottom="1440" w:left="1440" w:header="0" w:footer="0" w:gutter="0"/>
          <w:pgNumType w:start="0"/>
          <w:cols w:space="720"/>
          <w:titlePg/>
          <w:docGrid w:linePitch="360"/>
        </w:sectPr>
      </w:pPr>
    </w:p>
    <w:p w:rsidR="00736E54" w:rsidRPr="00693CEB" w:rsidRDefault="00736E54" w:rsidP="00BC6F35">
      <w:pPr>
        <w:keepNext/>
        <w:numPr>
          <w:ilvl w:val="0"/>
          <w:numId w:val="49"/>
        </w:numPr>
        <w:spacing w:before="240" w:after="60" w:line="240" w:lineRule="auto"/>
        <w:outlineLvl w:val="0"/>
        <w:rPr>
          <w:rFonts w:ascii="Times New Roman" w:eastAsia="Times New Roman" w:hAnsi="Times New Roman" w:cs="Times New Roman"/>
          <w:b/>
          <w:bCs/>
          <w:kern w:val="32"/>
          <w:sz w:val="28"/>
          <w:szCs w:val="28"/>
          <w:lang w:eastAsia="de-DE"/>
        </w:rPr>
      </w:pPr>
      <w:bookmarkStart w:id="40" w:name="_Toc120657951"/>
      <w:r w:rsidRPr="00693CEB">
        <w:rPr>
          <w:rFonts w:ascii="Times New Roman" w:eastAsia="Times New Roman" w:hAnsi="Times New Roman" w:cs="Times New Roman"/>
          <w:b/>
          <w:bCs/>
          <w:kern w:val="32"/>
          <w:sz w:val="28"/>
          <w:szCs w:val="28"/>
          <w:lang w:eastAsia="de-DE"/>
        </w:rPr>
        <w:lastRenderedPageBreak/>
        <w:t>The experts who developed the curriculum</w:t>
      </w:r>
      <w:bookmarkEnd w:id="40"/>
    </w:p>
    <w:tbl>
      <w:tblPr>
        <w:tblW w:w="5453" w:type="pct"/>
        <w:jc w:val="center"/>
        <w:tblInd w:w="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8"/>
        <w:gridCol w:w="2880"/>
        <w:gridCol w:w="1632"/>
        <w:gridCol w:w="2426"/>
        <w:gridCol w:w="1063"/>
        <w:gridCol w:w="1653"/>
        <w:gridCol w:w="2041"/>
        <w:gridCol w:w="2167"/>
      </w:tblGrid>
      <w:tr w:rsidR="00736E54" w:rsidRPr="00693CEB" w:rsidTr="00CA0AD1">
        <w:trPr>
          <w:trHeight w:val="383"/>
          <w:jc w:val="center"/>
        </w:trPr>
        <w:tc>
          <w:tcPr>
            <w:tcW w:w="177" w:type="pct"/>
            <w:vAlign w:val="center"/>
          </w:tcPr>
          <w:p w:rsidR="00736E54" w:rsidRPr="00693CEB" w:rsidRDefault="00736E54" w:rsidP="00736E54">
            <w:pPr>
              <w:spacing w:after="0" w:line="360" w:lineRule="auto"/>
              <w:jc w:val="center"/>
              <w:rPr>
                <w:rFonts w:ascii="Times New Roman" w:eastAsia="Times New Roman" w:hAnsi="Times New Roman" w:cs="Times New Roman"/>
                <w:b/>
                <w:bCs/>
                <w:caps/>
                <w:sz w:val="28"/>
                <w:szCs w:val="28"/>
                <w:lang w:val="en-US" w:eastAsia="de-DE"/>
              </w:rPr>
            </w:pPr>
            <w:r w:rsidRPr="00693CEB">
              <w:rPr>
                <w:rFonts w:ascii="Times New Roman" w:eastAsia="Times New Roman" w:hAnsi="Times New Roman" w:cs="Times New Roman"/>
                <w:b/>
                <w:bCs/>
                <w:sz w:val="28"/>
                <w:szCs w:val="28"/>
                <w:lang w:val="en-US" w:eastAsia="de-DE"/>
              </w:rPr>
              <w:t>No</w:t>
            </w:r>
          </w:p>
        </w:tc>
        <w:tc>
          <w:tcPr>
            <w:tcW w:w="1002" w:type="pct"/>
            <w:vAlign w:val="center"/>
          </w:tcPr>
          <w:p w:rsidR="00736E54" w:rsidRPr="00693CEB" w:rsidRDefault="00736E54" w:rsidP="00736E54">
            <w:pPr>
              <w:spacing w:after="0" w:line="360" w:lineRule="auto"/>
              <w:jc w:val="center"/>
              <w:rPr>
                <w:rFonts w:ascii="Times New Roman" w:eastAsia="Times New Roman" w:hAnsi="Times New Roman" w:cs="Times New Roman"/>
                <w:b/>
                <w:bCs/>
                <w:caps/>
                <w:sz w:val="28"/>
                <w:szCs w:val="28"/>
                <w:lang w:val="en-US" w:eastAsia="de-DE"/>
              </w:rPr>
            </w:pPr>
            <w:r w:rsidRPr="00693CEB">
              <w:rPr>
                <w:rFonts w:ascii="Times New Roman" w:eastAsia="Times New Roman" w:hAnsi="Times New Roman" w:cs="Times New Roman"/>
                <w:b/>
                <w:bCs/>
                <w:sz w:val="28"/>
                <w:szCs w:val="28"/>
                <w:lang w:val="en-US" w:eastAsia="de-DE"/>
              </w:rPr>
              <w:t>Name</w:t>
            </w:r>
          </w:p>
        </w:tc>
        <w:tc>
          <w:tcPr>
            <w:tcW w:w="568" w:type="pct"/>
            <w:vAlign w:val="center"/>
          </w:tcPr>
          <w:p w:rsidR="00736E54" w:rsidRPr="00693CEB" w:rsidRDefault="00736E54" w:rsidP="00736E54">
            <w:pPr>
              <w:spacing w:after="0" w:line="360" w:lineRule="auto"/>
              <w:jc w:val="center"/>
              <w:rPr>
                <w:rFonts w:ascii="Times New Roman" w:eastAsia="Times New Roman" w:hAnsi="Times New Roman" w:cs="Times New Roman"/>
                <w:b/>
                <w:bCs/>
                <w:caps/>
                <w:sz w:val="28"/>
                <w:szCs w:val="28"/>
                <w:lang w:val="en-US" w:eastAsia="de-DE"/>
              </w:rPr>
            </w:pPr>
            <w:r w:rsidRPr="00693CEB">
              <w:rPr>
                <w:rFonts w:ascii="Times New Roman" w:eastAsia="Times New Roman" w:hAnsi="Times New Roman" w:cs="Times New Roman"/>
                <w:b/>
                <w:bCs/>
                <w:sz w:val="28"/>
                <w:szCs w:val="28"/>
                <w:lang w:val="en-US" w:eastAsia="de-DE"/>
              </w:rPr>
              <w:t>Qualification</w:t>
            </w:r>
          </w:p>
        </w:tc>
        <w:tc>
          <w:tcPr>
            <w:tcW w:w="844" w:type="pct"/>
            <w:vAlign w:val="center"/>
          </w:tcPr>
          <w:p w:rsidR="00736E54" w:rsidRPr="00693CEB" w:rsidRDefault="00736E54" w:rsidP="00736E54">
            <w:pPr>
              <w:spacing w:after="0" w:line="360" w:lineRule="auto"/>
              <w:jc w:val="center"/>
              <w:rPr>
                <w:rFonts w:ascii="Times New Roman" w:eastAsia="Times New Roman" w:hAnsi="Times New Roman" w:cs="Times New Roman"/>
                <w:b/>
                <w:bCs/>
                <w:sz w:val="28"/>
                <w:szCs w:val="28"/>
                <w:lang w:val="en-US" w:eastAsia="de-DE"/>
              </w:rPr>
            </w:pPr>
            <w:r w:rsidRPr="00693CEB">
              <w:rPr>
                <w:rFonts w:ascii="Times New Roman" w:eastAsia="Times New Roman" w:hAnsi="Times New Roman" w:cs="Times New Roman"/>
                <w:b/>
                <w:bCs/>
                <w:sz w:val="28"/>
                <w:szCs w:val="28"/>
                <w:lang w:val="en-US" w:eastAsia="de-DE"/>
              </w:rPr>
              <w:t>Educational background</w:t>
            </w:r>
          </w:p>
        </w:tc>
        <w:tc>
          <w:tcPr>
            <w:tcW w:w="370" w:type="pct"/>
            <w:vAlign w:val="center"/>
          </w:tcPr>
          <w:p w:rsidR="00736E54" w:rsidRPr="00693CEB" w:rsidRDefault="00736E54" w:rsidP="00736E54">
            <w:pPr>
              <w:spacing w:after="0" w:line="360" w:lineRule="auto"/>
              <w:jc w:val="center"/>
              <w:rPr>
                <w:rFonts w:ascii="Times New Roman" w:eastAsia="Times New Roman" w:hAnsi="Times New Roman" w:cs="Times New Roman"/>
                <w:b/>
                <w:bCs/>
                <w:caps/>
                <w:sz w:val="28"/>
                <w:szCs w:val="28"/>
                <w:lang w:val="en-US" w:eastAsia="de-DE"/>
              </w:rPr>
            </w:pPr>
            <w:r w:rsidRPr="00693CEB">
              <w:rPr>
                <w:rFonts w:ascii="Times New Roman" w:eastAsia="Times New Roman" w:hAnsi="Times New Roman" w:cs="Times New Roman"/>
                <w:b/>
                <w:bCs/>
                <w:sz w:val="28"/>
                <w:szCs w:val="28"/>
                <w:lang w:val="en-US" w:eastAsia="de-DE"/>
              </w:rPr>
              <w:t>Region</w:t>
            </w:r>
          </w:p>
        </w:tc>
        <w:tc>
          <w:tcPr>
            <w:tcW w:w="575" w:type="pct"/>
            <w:vAlign w:val="center"/>
          </w:tcPr>
          <w:p w:rsidR="00736E54" w:rsidRPr="00693CEB" w:rsidRDefault="00736E54" w:rsidP="00736E54">
            <w:pPr>
              <w:spacing w:after="0" w:line="360" w:lineRule="auto"/>
              <w:jc w:val="center"/>
              <w:rPr>
                <w:rFonts w:ascii="Times New Roman" w:eastAsia="Times New Roman" w:hAnsi="Times New Roman" w:cs="Times New Roman"/>
                <w:b/>
                <w:bCs/>
                <w:caps/>
                <w:sz w:val="28"/>
                <w:szCs w:val="28"/>
                <w:lang w:val="en-US" w:eastAsia="de-DE"/>
              </w:rPr>
            </w:pPr>
            <w:r w:rsidRPr="00693CEB">
              <w:rPr>
                <w:rFonts w:ascii="Times New Roman" w:eastAsia="Times New Roman" w:hAnsi="Times New Roman" w:cs="Times New Roman"/>
                <w:b/>
                <w:bCs/>
                <w:sz w:val="28"/>
                <w:szCs w:val="28"/>
                <w:lang w:val="en-US" w:eastAsia="de-DE"/>
              </w:rPr>
              <w:t>College</w:t>
            </w:r>
          </w:p>
        </w:tc>
        <w:tc>
          <w:tcPr>
            <w:tcW w:w="710" w:type="pct"/>
            <w:vAlign w:val="center"/>
          </w:tcPr>
          <w:p w:rsidR="00736E54" w:rsidRPr="00693CEB" w:rsidRDefault="00736E54" w:rsidP="00736E54">
            <w:pPr>
              <w:spacing w:after="0" w:line="360" w:lineRule="auto"/>
              <w:jc w:val="center"/>
              <w:rPr>
                <w:rFonts w:ascii="Times New Roman" w:eastAsia="Times New Roman" w:hAnsi="Times New Roman" w:cs="Times New Roman"/>
                <w:b/>
                <w:bCs/>
                <w:caps/>
                <w:sz w:val="28"/>
                <w:szCs w:val="28"/>
                <w:lang w:val="en-US" w:eastAsia="de-DE"/>
              </w:rPr>
            </w:pPr>
            <w:r w:rsidRPr="00693CEB">
              <w:rPr>
                <w:rFonts w:ascii="Times New Roman" w:eastAsia="Times New Roman" w:hAnsi="Times New Roman" w:cs="Times New Roman"/>
                <w:b/>
                <w:bCs/>
                <w:caps/>
                <w:sz w:val="28"/>
                <w:szCs w:val="28"/>
                <w:lang w:val="en-US" w:eastAsia="de-DE"/>
              </w:rPr>
              <w:t>M</w:t>
            </w:r>
            <w:r w:rsidRPr="00693CEB">
              <w:rPr>
                <w:rFonts w:ascii="Times New Roman" w:eastAsia="Times New Roman" w:hAnsi="Times New Roman" w:cs="Times New Roman"/>
                <w:b/>
                <w:bCs/>
                <w:sz w:val="28"/>
                <w:szCs w:val="28"/>
                <w:lang w:val="en-US" w:eastAsia="de-DE"/>
              </w:rPr>
              <w:t>obile number</w:t>
            </w:r>
          </w:p>
        </w:tc>
        <w:tc>
          <w:tcPr>
            <w:tcW w:w="754" w:type="pct"/>
            <w:vAlign w:val="center"/>
          </w:tcPr>
          <w:p w:rsidR="00736E54" w:rsidRPr="00693CEB" w:rsidRDefault="00736E54" w:rsidP="00736E54">
            <w:pPr>
              <w:spacing w:after="0" w:line="360" w:lineRule="auto"/>
              <w:jc w:val="center"/>
              <w:rPr>
                <w:rFonts w:ascii="Times New Roman" w:eastAsia="Times New Roman" w:hAnsi="Times New Roman" w:cs="Times New Roman"/>
                <w:b/>
                <w:bCs/>
                <w:caps/>
                <w:sz w:val="28"/>
                <w:szCs w:val="28"/>
                <w:lang w:val="en-US" w:eastAsia="de-DE"/>
              </w:rPr>
            </w:pPr>
            <w:r w:rsidRPr="00693CEB">
              <w:rPr>
                <w:rFonts w:ascii="Times New Roman" w:eastAsia="Times New Roman" w:hAnsi="Times New Roman" w:cs="Times New Roman"/>
                <w:b/>
                <w:sz w:val="28"/>
                <w:szCs w:val="28"/>
                <w:lang w:val="en-US" w:eastAsia="de-DE"/>
              </w:rPr>
              <w:t>E-mail</w:t>
            </w:r>
          </w:p>
        </w:tc>
      </w:tr>
      <w:tr w:rsidR="00736E54" w:rsidRPr="00693CEB" w:rsidTr="00CA0AD1">
        <w:trPr>
          <w:trHeight w:val="548"/>
          <w:jc w:val="center"/>
        </w:trPr>
        <w:tc>
          <w:tcPr>
            <w:tcW w:w="177" w:type="pct"/>
          </w:tcPr>
          <w:p w:rsidR="00736E54" w:rsidRPr="00693CEB" w:rsidRDefault="00736E54" w:rsidP="00736E54">
            <w:pPr>
              <w:spacing w:after="0" w:line="360" w:lineRule="auto"/>
              <w:rPr>
                <w:rFonts w:ascii="Times New Roman" w:eastAsia="Times New Roman" w:hAnsi="Times New Roman" w:cs="Times New Roman"/>
                <w:b/>
                <w:bCs/>
                <w:caps/>
                <w:sz w:val="24"/>
                <w:szCs w:val="24"/>
                <w:lang w:val="en-US" w:eastAsia="de-DE"/>
              </w:rPr>
            </w:pPr>
            <w:r w:rsidRPr="00693CEB">
              <w:rPr>
                <w:rFonts w:ascii="Times New Roman" w:eastAsia="Times New Roman" w:hAnsi="Times New Roman" w:cs="Times New Roman"/>
                <w:b/>
                <w:bCs/>
                <w:caps/>
                <w:sz w:val="24"/>
                <w:szCs w:val="24"/>
                <w:lang w:val="en-US" w:eastAsia="de-DE"/>
              </w:rPr>
              <w:t>1</w:t>
            </w:r>
          </w:p>
        </w:tc>
        <w:tc>
          <w:tcPr>
            <w:tcW w:w="1002"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 xml:space="preserve">Mohammed Liben Mohammed </w:t>
            </w:r>
          </w:p>
        </w:tc>
        <w:tc>
          <w:tcPr>
            <w:tcW w:w="568"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Hotel and Tourism Sector head</w:t>
            </w:r>
          </w:p>
        </w:tc>
        <w:tc>
          <w:tcPr>
            <w:tcW w:w="844" w:type="pct"/>
          </w:tcPr>
          <w:p w:rsidR="00736E54" w:rsidRPr="00693CEB" w:rsidRDefault="00736E54" w:rsidP="00BC6F35">
            <w:pPr>
              <w:numPr>
                <w:ilvl w:val="0"/>
                <w:numId w:val="47"/>
              </w:num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BA degree in Hotel and Tourism management</w:t>
            </w:r>
          </w:p>
          <w:p w:rsidR="00736E54" w:rsidRPr="00693CEB" w:rsidRDefault="00736E54" w:rsidP="00BC6F35">
            <w:pPr>
              <w:numPr>
                <w:ilvl w:val="0"/>
                <w:numId w:val="47"/>
              </w:num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 xml:space="preserve">MA degree in Disaster Risk Management   </w:t>
            </w:r>
          </w:p>
        </w:tc>
        <w:tc>
          <w:tcPr>
            <w:tcW w:w="370"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 xml:space="preserve">Somali </w:t>
            </w:r>
          </w:p>
        </w:tc>
        <w:tc>
          <w:tcPr>
            <w:tcW w:w="575"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 xml:space="preserve">Jigjiga Polytechnic college </w:t>
            </w:r>
          </w:p>
        </w:tc>
        <w:tc>
          <w:tcPr>
            <w:tcW w:w="710" w:type="pct"/>
            <w:vAlign w:val="center"/>
          </w:tcPr>
          <w:p w:rsidR="00736E54" w:rsidRPr="00693CEB" w:rsidRDefault="00736E54" w:rsidP="00736E54">
            <w:pPr>
              <w:spacing w:after="0" w:line="360" w:lineRule="auto"/>
              <w:rPr>
                <w:rFonts w:ascii="Times New Roman" w:eastAsia="Times New Roman" w:hAnsi="Times New Roman" w:cs="Times New Roman"/>
                <w:b/>
                <w:sz w:val="24"/>
                <w:szCs w:val="24"/>
                <w:lang w:val="en-US" w:eastAsia="de-DE"/>
              </w:rPr>
            </w:pPr>
            <w:r w:rsidRPr="00693CEB">
              <w:rPr>
                <w:rFonts w:ascii="Times New Roman" w:eastAsia="Times New Roman" w:hAnsi="Times New Roman" w:cs="Times New Roman"/>
                <w:b/>
                <w:sz w:val="24"/>
                <w:szCs w:val="24"/>
                <w:lang w:val="en-US" w:eastAsia="de-DE"/>
              </w:rPr>
              <w:t>0992326557</w:t>
            </w:r>
          </w:p>
        </w:tc>
        <w:tc>
          <w:tcPr>
            <w:tcW w:w="754"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cherechaw@gmail.com</w:t>
            </w:r>
          </w:p>
        </w:tc>
      </w:tr>
      <w:tr w:rsidR="00736E54" w:rsidRPr="00693CEB" w:rsidTr="00CA0AD1">
        <w:trPr>
          <w:trHeight w:val="400"/>
          <w:jc w:val="center"/>
        </w:trPr>
        <w:tc>
          <w:tcPr>
            <w:tcW w:w="177" w:type="pct"/>
          </w:tcPr>
          <w:p w:rsidR="00736E54" w:rsidRPr="00693CEB" w:rsidRDefault="00736E54" w:rsidP="00736E54">
            <w:pPr>
              <w:spacing w:after="0" w:line="360" w:lineRule="auto"/>
              <w:rPr>
                <w:rFonts w:ascii="Times New Roman" w:eastAsia="Times New Roman" w:hAnsi="Times New Roman" w:cs="Times New Roman"/>
                <w:b/>
                <w:bCs/>
                <w:caps/>
                <w:sz w:val="24"/>
                <w:szCs w:val="24"/>
                <w:lang w:val="en-US" w:eastAsia="de-DE"/>
              </w:rPr>
            </w:pPr>
            <w:r w:rsidRPr="00693CEB">
              <w:rPr>
                <w:rFonts w:ascii="Times New Roman" w:eastAsia="Times New Roman" w:hAnsi="Times New Roman" w:cs="Times New Roman"/>
                <w:b/>
                <w:bCs/>
                <w:caps/>
                <w:sz w:val="24"/>
                <w:szCs w:val="24"/>
                <w:lang w:val="en-US" w:eastAsia="de-DE"/>
              </w:rPr>
              <w:t>2</w:t>
            </w:r>
          </w:p>
        </w:tc>
        <w:tc>
          <w:tcPr>
            <w:tcW w:w="1002" w:type="pct"/>
          </w:tcPr>
          <w:p w:rsidR="00736E54" w:rsidRPr="00693CEB" w:rsidRDefault="00736E54" w:rsidP="00736E54">
            <w:pPr>
              <w:spacing w:after="0" w:line="360" w:lineRule="auto"/>
              <w:rPr>
                <w:rFonts w:ascii="Times New Roman" w:eastAsia="Times New Roman" w:hAnsi="Times New Roman" w:cs="Times New Roman"/>
                <w:bCs/>
                <w:caps/>
                <w:sz w:val="24"/>
                <w:szCs w:val="24"/>
                <w:lang w:val="en-US" w:eastAsia="de-DE"/>
              </w:rPr>
            </w:pPr>
            <w:r w:rsidRPr="00693CEB">
              <w:rPr>
                <w:rFonts w:ascii="Times New Roman" w:eastAsia="Times New Roman" w:hAnsi="Times New Roman" w:cs="Times New Roman"/>
                <w:bCs/>
                <w:caps/>
                <w:sz w:val="24"/>
                <w:szCs w:val="24"/>
                <w:lang w:val="en-US" w:eastAsia="de-DE"/>
              </w:rPr>
              <w:t>A</w:t>
            </w:r>
            <w:r w:rsidRPr="00693CEB">
              <w:rPr>
                <w:rFonts w:ascii="Times New Roman" w:eastAsia="Times New Roman" w:hAnsi="Times New Roman" w:cs="Times New Roman"/>
                <w:bCs/>
                <w:sz w:val="24"/>
                <w:szCs w:val="24"/>
                <w:lang w:val="en-US" w:eastAsia="de-DE"/>
              </w:rPr>
              <w:t>breham</w:t>
            </w:r>
            <w:r w:rsidRPr="00693CEB">
              <w:rPr>
                <w:rFonts w:ascii="Times New Roman" w:eastAsia="Times New Roman" w:hAnsi="Times New Roman" w:cs="Times New Roman"/>
                <w:bCs/>
                <w:caps/>
                <w:sz w:val="24"/>
                <w:szCs w:val="24"/>
                <w:lang w:val="en-US" w:eastAsia="de-DE"/>
              </w:rPr>
              <w:t>M</w:t>
            </w:r>
            <w:r w:rsidRPr="00693CEB">
              <w:rPr>
                <w:rFonts w:ascii="Times New Roman" w:eastAsia="Times New Roman" w:hAnsi="Times New Roman" w:cs="Times New Roman"/>
                <w:bCs/>
                <w:sz w:val="24"/>
                <w:szCs w:val="24"/>
                <w:lang w:val="en-US" w:eastAsia="de-DE"/>
              </w:rPr>
              <w:t>ayza</w:t>
            </w:r>
            <w:r w:rsidRPr="00693CEB">
              <w:rPr>
                <w:rFonts w:ascii="Times New Roman" w:eastAsia="Times New Roman" w:hAnsi="Times New Roman" w:cs="Times New Roman"/>
                <w:bCs/>
                <w:caps/>
                <w:sz w:val="24"/>
                <w:szCs w:val="24"/>
                <w:lang w:val="en-US" w:eastAsia="de-DE"/>
              </w:rPr>
              <w:t>m</w:t>
            </w:r>
            <w:r w:rsidRPr="00693CEB">
              <w:rPr>
                <w:rFonts w:ascii="Times New Roman" w:eastAsia="Times New Roman" w:hAnsi="Times New Roman" w:cs="Times New Roman"/>
                <w:bCs/>
                <w:sz w:val="24"/>
                <w:szCs w:val="24"/>
                <w:lang w:val="en-US" w:eastAsia="de-DE"/>
              </w:rPr>
              <w:t>engesha</w:t>
            </w:r>
          </w:p>
        </w:tc>
        <w:tc>
          <w:tcPr>
            <w:tcW w:w="568"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 xml:space="preserve">Instructor  </w:t>
            </w:r>
          </w:p>
        </w:tc>
        <w:tc>
          <w:tcPr>
            <w:tcW w:w="844"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Bed degree in Hotel and Tourism</w:t>
            </w:r>
          </w:p>
        </w:tc>
        <w:tc>
          <w:tcPr>
            <w:tcW w:w="370"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SNNP</w:t>
            </w:r>
          </w:p>
        </w:tc>
        <w:tc>
          <w:tcPr>
            <w:tcW w:w="575"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Arbaminch Polytechnic college</w:t>
            </w:r>
          </w:p>
        </w:tc>
        <w:tc>
          <w:tcPr>
            <w:tcW w:w="710" w:type="pct"/>
            <w:vAlign w:val="center"/>
          </w:tcPr>
          <w:p w:rsidR="00736E54" w:rsidRPr="00693CEB" w:rsidRDefault="00736E54" w:rsidP="00736E54">
            <w:pPr>
              <w:spacing w:after="0" w:line="360" w:lineRule="auto"/>
              <w:rPr>
                <w:rFonts w:ascii="Times New Roman" w:eastAsia="Times New Roman" w:hAnsi="Times New Roman" w:cs="Times New Roman"/>
                <w:b/>
                <w:sz w:val="24"/>
                <w:szCs w:val="24"/>
                <w:lang w:val="en-US" w:eastAsia="de-DE"/>
              </w:rPr>
            </w:pPr>
            <w:r w:rsidRPr="00693CEB">
              <w:rPr>
                <w:rFonts w:ascii="Times New Roman" w:eastAsia="Times New Roman" w:hAnsi="Times New Roman" w:cs="Times New Roman"/>
                <w:b/>
                <w:sz w:val="24"/>
                <w:szCs w:val="24"/>
                <w:lang w:val="en-US" w:eastAsia="de-DE"/>
              </w:rPr>
              <w:t>0913711922</w:t>
            </w:r>
          </w:p>
        </w:tc>
        <w:tc>
          <w:tcPr>
            <w:tcW w:w="754"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Abrehammayza9@gmail.com</w:t>
            </w:r>
          </w:p>
        </w:tc>
      </w:tr>
      <w:tr w:rsidR="00736E54" w:rsidRPr="00693CEB" w:rsidTr="00CA0AD1">
        <w:trPr>
          <w:trHeight w:val="400"/>
          <w:jc w:val="center"/>
        </w:trPr>
        <w:tc>
          <w:tcPr>
            <w:tcW w:w="177" w:type="pct"/>
          </w:tcPr>
          <w:p w:rsidR="00736E54" w:rsidRPr="00693CEB" w:rsidRDefault="00736E54" w:rsidP="00736E54">
            <w:pPr>
              <w:spacing w:after="0" w:line="360" w:lineRule="auto"/>
              <w:rPr>
                <w:rFonts w:ascii="Times New Roman" w:eastAsia="Times New Roman" w:hAnsi="Times New Roman" w:cs="Times New Roman"/>
                <w:b/>
                <w:bCs/>
                <w:caps/>
                <w:sz w:val="24"/>
                <w:szCs w:val="24"/>
                <w:lang w:val="en-US" w:eastAsia="de-DE"/>
              </w:rPr>
            </w:pPr>
            <w:r w:rsidRPr="00693CEB">
              <w:rPr>
                <w:rFonts w:ascii="Times New Roman" w:eastAsia="Times New Roman" w:hAnsi="Times New Roman" w:cs="Times New Roman"/>
                <w:b/>
                <w:bCs/>
                <w:caps/>
                <w:sz w:val="24"/>
                <w:szCs w:val="24"/>
                <w:lang w:val="en-US" w:eastAsia="de-DE"/>
              </w:rPr>
              <w:t>3</w:t>
            </w:r>
          </w:p>
        </w:tc>
        <w:tc>
          <w:tcPr>
            <w:tcW w:w="1002"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ZelalemAlmawEndalew</w:t>
            </w:r>
          </w:p>
        </w:tc>
        <w:tc>
          <w:tcPr>
            <w:tcW w:w="568"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 xml:space="preserve">Instructor </w:t>
            </w:r>
          </w:p>
        </w:tc>
        <w:tc>
          <w:tcPr>
            <w:tcW w:w="844" w:type="pct"/>
          </w:tcPr>
          <w:p w:rsidR="00736E54" w:rsidRPr="00693CEB" w:rsidRDefault="00736E54" w:rsidP="00BC6F35">
            <w:pPr>
              <w:numPr>
                <w:ilvl w:val="0"/>
                <w:numId w:val="48"/>
              </w:num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 xml:space="preserve">BSC  degree in Food science and post harvest technology </w:t>
            </w:r>
          </w:p>
        </w:tc>
        <w:tc>
          <w:tcPr>
            <w:tcW w:w="370"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Amhara</w:t>
            </w:r>
          </w:p>
        </w:tc>
        <w:tc>
          <w:tcPr>
            <w:tcW w:w="575"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Bahirdar Polytechnic College</w:t>
            </w:r>
          </w:p>
        </w:tc>
        <w:tc>
          <w:tcPr>
            <w:tcW w:w="710" w:type="pct"/>
            <w:vAlign w:val="center"/>
          </w:tcPr>
          <w:p w:rsidR="00736E54" w:rsidRPr="00693CEB" w:rsidRDefault="00736E54" w:rsidP="00736E54">
            <w:pPr>
              <w:spacing w:after="0" w:line="360" w:lineRule="auto"/>
              <w:rPr>
                <w:rFonts w:ascii="Times New Roman" w:eastAsia="Times New Roman" w:hAnsi="Times New Roman" w:cs="Times New Roman"/>
                <w:b/>
                <w:sz w:val="24"/>
                <w:szCs w:val="24"/>
                <w:lang w:val="en-US" w:eastAsia="de-DE"/>
              </w:rPr>
            </w:pPr>
            <w:r w:rsidRPr="00693CEB">
              <w:rPr>
                <w:rFonts w:ascii="Times New Roman" w:eastAsia="Times New Roman" w:hAnsi="Times New Roman" w:cs="Times New Roman"/>
                <w:b/>
                <w:sz w:val="24"/>
                <w:szCs w:val="24"/>
                <w:lang w:val="en-US" w:eastAsia="de-DE"/>
              </w:rPr>
              <w:t>0918012521</w:t>
            </w:r>
          </w:p>
        </w:tc>
        <w:tc>
          <w:tcPr>
            <w:tcW w:w="754"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Parazolla25@gmail.com</w:t>
            </w:r>
          </w:p>
        </w:tc>
      </w:tr>
      <w:tr w:rsidR="00736E54" w:rsidRPr="00693CEB" w:rsidTr="00CA0AD1">
        <w:trPr>
          <w:trHeight w:val="400"/>
          <w:jc w:val="center"/>
        </w:trPr>
        <w:tc>
          <w:tcPr>
            <w:tcW w:w="177"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4</w:t>
            </w:r>
          </w:p>
        </w:tc>
        <w:tc>
          <w:tcPr>
            <w:tcW w:w="1002"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HiwotTedla Belay</w:t>
            </w:r>
          </w:p>
        </w:tc>
        <w:tc>
          <w:tcPr>
            <w:tcW w:w="568"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 xml:space="preserve">Instructor </w:t>
            </w:r>
          </w:p>
        </w:tc>
        <w:tc>
          <w:tcPr>
            <w:tcW w:w="844" w:type="pct"/>
          </w:tcPr>
          <w:p w:rsidR="00736E54" w:rsidRPr="00693CEB" w:rsidRDefault="00736E54" w:rsidP="00736E54">
            <w:pPr>
              <w:spacing w:after="0" w:line="360" w:lineRule="auto"/>
              <w:rPr>
                <w:rFonts w:ascii="Times New Roman" w:eastAsia="Times New Roman" w:hAnsi="Times New Roman" w:cs="Times New Roman"/>
                <w:bCs/>
                <w:sz w:val="24"/>
                <w:szCs w:val="24"/>
                <w:lang w:val="en-US" w:eastAsia="de-DE"/>
              </w:rPr>
            </w:pPr>
            <w:r w:rsidRPr="00693CEB">
              <w:rPr>
                <w:rFonts w:ascii="Times New Roman" w:eastAsia="Times New Roman" w:hAnsi="Times New Roman" w:cs="Times New Roman"/>
                <w:bCs/>
                <w:sz w:val="24"/>
                <w:szCs w:val="24"/>
                <w:lang w:val="en-US" w:eastAsia="de-DE"/>
              </w:rPr>
              <w:t>BA degree in Accounting and finance and diploma in Hotel Management</w:t>
            </w:r>
          </w:p>
        </w:tc>
        <w:tc>
          <w:tcPr>
            <w:tcW w:w="370"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Hareri</w:t>
            </w:r>
          </w:p>
        </w:tc>
        <w:tc>
          <w:tcPr>
            <w:tcW w:w="575"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Harer Polytechnic College</w:t>
            </w:r>
          </w:p>
        </w:tc>
        <w:tc>
          <w:tcPr>
            <w:tcW w:w="710" w:type="pct"/>
            <w:vAlign w:val="center"/>
          </w:tcPr>
          <w:p w:rsidR="00736E54" w:rsidRPr="00693CEB" w:rsidRDefault="00736E54" w:rsidP="00736E54">
            <w:pPr>
              <w:spacing w:after="0" w:line="360" w:lineRule="auto"/>
              <w:rPr>
                <w:rFonts w:ascii="Times New Roman" w:eastAsia="Times New Roman" w:hAnsi="Times New Roman" w:cs="Times New Roman"/>
                <w:b/>
                <w:sz w:val="24"/>
                <w:szCs w:val="24"/>
                <w:lang w:val="en-US" w:eastAsia="de-DE"/>
              </w:rPr>
            </w:pPr>
            <w:r w:rsidRPr="00693CEB">
              <w:rPr>
                <w:rFonts w:ascii="Times New Roman" w:eastAsia="Times New Roman" w:hAnsi="Times New Roman" w:cs="Times New Roman"/>
                <w:b/>
                <w:sz w:val="24"/>
                <w:szCs w:val="24"/>
                <w:lang w:val="en-US" w:eastAsia="de-DE"/>
              </w:rPr>
              <w:t>0913789086</w:t>
            </w:r>
          </w:p>
        </w:tc>
        <w:tc>
          <w:tcPr>
            <w:tcW w:w="754" w:type="pct"/>
            <w:vAlign w:val="center"/>
          </w:tcPr>
          <w:p w:rsidR="00736E54" w:rsidRPr="00693CEB" w:rsidRDefault="0072094F" w:rsidP="00736E54">
            <w:pPr>
              <w:spacing w:after="0" w:line="360" w:lineRule="auto"/>
              <w:rPr>
                <w:rFonts w:ascii="Times New Roman" w:eastAsia="Times New Roman" w:hAnsi="Times New Roman" w:cs="Times New Roman"/>
                <w:sz w:val="24"/>
                <w:szCs w:val="24"/>
                <w:lang w:val="en-US" w:eastAsia="de-DE"/>
              </w:rPr>
            </w:pPr>
            <w:hyperlink r:id="rId49" w:history="1">
              <w:r w:rsidR="00736E54" w:rsidRPr="00693CEB">
                <w:rPr>
                  <w:rFonts w:ascii="Times New Roman" w:eastAsia="Times New Roman" w:hAnsi="Times New Roman" w:cs="Times New Roman"/>
                  <w:sz w:val="24"/>
                  <w:szCs w:val="24"/>
                  <w:u w:val="single"/>
                  <w:lang w:val="en-US" w:eastAsia="de-DE"/>
                </w:rPr>
                <w:t>hiwietaba@gmail.com</w:t>
              </w:r>
            </w:hyperlink>
          </w:p>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p>
        </w:tc>
      </w:tr>
      <w:tr w:rsidR="00736E54" w:rsidRPr="00693CEB" w:rsidTr="00CA0AD1">
        <w:trPr>
          <w:trHeight w:val="400"/>
          <w:jc w:val="center"/>
        </w:trPr>
        <w:tc>
          <w:tcPr>
            <w:tcW w:w="177"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lastRenderedPageBreak/>
              <w:t>5</w:t>
            </w:r>
          </w:p>
        </w:tc>
        <w:tc>
          <w:tcPr>
            <w:tcW w:w="1002"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ZuryashWork Belay Nigatu</w:t>
            </w:r>
          </w:p>
        </w:tc>
        <w:tc>
          <w:tcPr>
            <w:tcW w:w="568" w:type="pct"/>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 xml:space="preserve">Instructor </w:t>
            </w:r>
          </w:p>
        </w:tc>
        <w:tc>
          <w:tcPr>
            <w:tcW w:w="844" w:type="pct"/>
          </w:tcPr>
          <w:p w:rsidR="00736E54" w:rsidRPr="00693CEB" w:rsidRDefault="00736E54" w:rsidP="00736E54">
            <w:pPr>
              <w:spacing w:after="0" w:line="360" w:lineRule="auto"/>
              <w:rPr>
                <w:rFonts w:ascii="Times New Roman" w:eastAsia="Times New Roman" w:hAnsi="Times New Roman" w:cs="Times New Roman"/>
                <w:bCs/>
                <w:sz w:val="24"/>
                <w:szCs w:val="24"/>
                <w:lang w:val="en-US" w:eastAsia="de-DE"/>
              </w:rPr>
            </w:pPr>
            <w:r w:rsidRPr="00693CEB">
              <w:rPr>
                <w:rFonts w:ascii="Times New Roman" w:eastAsia="Times New Roman" w:hAnsi="Times New Roman" w:cs="Times New Roman"/>
                <w:bCs/>
                <w:sz w:val="24"/>
                <w:szCs w:val="24"/>
                <w:lang w:val="en-US" w:eastAsia="de-DE"/>
              </w:rPr>
              <w:t>BA degree  in Hotel Management</w:t>
            </w:r>
          </w:p>
        </w:tc>
        <w:tc>
          <w:tcPr>
            <w:tcW w:w="370"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Addis Ababa</w:t>
            </w:r>
          </w:p>
        </w:tc>
        <w:tc>
          <w:tcPr>
            <w:tcW w:w="575" w:type="pct"/>
            <w:vAlign w:val="center"/>
          </w:tcPr>
          <w:p w:rsidR="00736E54" w:rsidRPr="00693CEB" w:rsidRDefault="00736E54" w:rsidP="00736E54">
            <w:pPr>
              <w:spacing w:after="0" w:line="36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TTI</w:t>
            </w:r>
          </w:p>
        </w:tc>
        <w:tc>
          <w:tcPr>
            <w:tcW w:w="710" w:type="pct"/>
            <w:vAlign w:val="center"/>
          </w:tcPr>
          <w:p w:rsidR="00736E54" w:rsidRPr="00693CEB" w:rsidRDefault="00736E54" w:rsidP="00736E54">
            <w:pPr>
              <w:spacing w:after="0" w:line="360" w:lineRule="auto"/>
              <w:rPr>
                <w:rFonts w:ascii="Times New Roman" w:eastAsia="Times New Roman" w:hAnsi="Times New Roman" w:cs="Times New Roman"/>
                <w:b/>
                <w:sz w:val="24"/>
                <w:szCs w:val="24"/>
                <w:lang w:val="en-US" w:eastAsia="de-DE"/>
              </w:rPr>
            </w:pPr>
            <w:r w:rsidRPr="00693CEB">
              <w:rPr>
                <w:rFonts w:ascii="Times New Roman" w:eastAsia="Times New Roman" w:hAnsi="Times New Roman" w:cs="Times New Roman"/>
                <w:b/>
                <w:sz w:val="24"/>
                <w:szCs w:val="24"/>
                <w:lang w:val="en-US" w:eastAsia="de-DE"/>
              </w:rPr>
              <w:t>0911643817</w:t>
            </w:r>
          </w:p>
        </w:tc>
        <w:tc>
          <w:tcPr>
            <w:tcW w:w="754" w:type="pct"/>
            <w:vAlign w:val="center"/>
          </w:tcPr>
          <w:p w:rsidR="00736E54" w:rsidRPr="00693CEB" w:rsidRDefault="00736E54" w:rsidP="00736E54">
            <w:pPr>
              <w:spacing w:after="0" w:line="480" w:lineRule="auto"/>
              <w:rPr>
                <w:rFonts w:ascii="Times New Roman" w:eastAsia="Times New Roman" w:hAnsi="Times New Roman" w:cs="Times New Roman"/>
                <w:sz w:val="24"/>
                <w:szCs w:val="24"/>
                <w:lang w:val="en-US" w:eastAsia="de-DE"/>
              </w:rPr>
            </w:pPr>
            <w:r w:rsidRPr="00693CEB">
              <w:rPr>
                <w:rFonts w:ascii="Times New Roman" w:eastAsia="Times New Roman" w:hAnsi="Times New Roman" w:cs="Times New Roman"/>
                <w:sz w:val="24"/>
                <w:szCs w:val="24"/>
                <w:lang w:val="en-US" w:eastAsia="de-DE"/>
              </w:rPr>
              <w:t>zwb@gmail.com</w:t>
            </w:r>
          </w:p>
        </w:tc>
      </w:tr>
    </w:tbl>
    <w:p w:rsidR="00E91554" w:rsidRPr="00693CEB" w:rsidRDefault="00E91554" w:rsidP="00E91554">
      <w:pPr>
        <w:spacing w:after="0" w:line="360" w:lineRule="auto"/>
        <w:ind w:left="360"/>
        <w:contextualSpacing/>
        <w:rPr>
          <w:rFonts w:ascii="Times New Roman" w:eastAsia="Times New Roman" w:hAnsi="Times New Roman" w:cs="Times New Roman"/>
          <w:sz w:val="20"/>
          <w:szCs w:val="20"/>
          <w:lang w:val="en-US" w:bidi="en-US"/>
        </w:rPr>
        <w:sectPr w:rsidR="00E91554" w:rsidRPr="00693CEB" w:rsidSect="009C132A">
          <w:type w:val="continuous"/>
          <w:pgSz w:w="15840" w:h="12240" w:orient="landscape"/>
          <w:pgMar w:top="1440" w:right="1440" w:bottom="1440" w:left="1440" w:header="0" w:footer="0" w:gutter="0"/>
          <w:cols w:space="720"/>
          <w:titlePg/>
          <w:docGrid w:linePitch="360"/>
        </w:sectPr>
      </w:pPr>
    </w:p>
    <w:p w:rsidR="00E91554" w:rsidRPr="00693CEB" w:rsidRDefault="00E91554" w:rsidP="00E91554">
      <w:pPr>
        <w:rPr>
          <w:rFonts w:ascii="Times New Roman" w:hAnsi="Times New Roman" w:cs="Times New Roman"/>
        </w:rPr>
      </w:pPr>
    </w:p>
    <w:p w:rsidR="004D5519" w:rsidRPr="00693CEB" w:rsidRDefault="004D5519">
      <w:pPr>
        <w:rPr>
          <w:rFonts w:ascii="Times New Roman" w:hAnsi="Times New Roman" w:cs="Times New Roman"/>
        </w:rPr>
      </w:pPr>
    </w:p>
    <w:sectPr w:rsidR="004D5519" w:rsidRPr="00693CEB" w:rsidSect="009C132A">
      <w:type w:val="continuous"/>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D12D8" w:rsidRDefault="00FD12D8">
      <w:pPr>
        <w:spacing w:after="0" w:line="240" w:lineRule="auto"/>
      </w:pPr>
      <w:r>
        <w:separator/>
      </w:r>
    </w:p>
  </w:endnote>
  <w:endnote w:type="continuationSeparator" w:id="1">
    <w:p w:rsidR="00FD12D8" w:rsidRDefault="00FD12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altName w:val="FreeSerif"/>
    <w:charset w:val="00"/>
    <w:family w:val="auto"/>
    <w:pitch w:val="variable"/>
    <w:sig w:usb0="A000006F"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0"/>
      <w:gridCol w:w="2610"/>
      <w:gridCol w:w="3660"/>
      <w:gridCol w:w="1717"/>
    </w:tblGrid>
    <w:tr w:rsidR="00526F19" w:rsidRPr="00566089" w:rsidTr="005C7142">
      <w:trPr>
        <w:cantSplit/>
        <w:trHeight w:val="284"/>
      </w:trPr>
      <w:tc>
        <w:tcPr>
          <w:tcW w:w="1690" w:type="dxa"/>
          <w:vMerge w:val="restart"/>
        </w:tcPr>
        <w:p w:rsidR="00526F19" w:rsidRPr="00566089" w:rsidRDefault="00526F19" w:rsidP="005C714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72094F"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72094F" w:rsidRPr="00566089">
            <w:rPr>
              <w:rFonts w:ascii="Arial" w:hAnsi="Arial" w:cs="Arial"/>
              <w:bCs/>
              <w:sz w:val="20"/>
              <w:szCs w:val="28"/>
              <w:lang w:eastAsia="de-DE"/>
            </w:rPr>
            <w:fldChar w:fldCharType="separate"/>
          </w:r>
          <w:r w:rsidR="00F340BC">
            <w:rPr>
              <w:rFonts w:ascii="Arial" w:hAnsi="Arial" w:cs="Arial"/>
              <w:bCs/>
              <w:noProof/>
              <w:sz w:val="20"/>
              <w:szCs w:val="28"/>
              <w:lang w:eastAsia="de-DE"/>
            </w:rPr>
            <w:t>47</w:t>
          </w:r>
          <w:r w:rsidR="0072094F"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72094F"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72094F" w:rsidRPr="00566089">
            <w:rPr>
              <w:rFonts w:ascii="Arial" w:hAnsi="Arial" w:cs="Arial"/>
              <w:bCs/>
              <w:sz w:val="20"/>
              <w:szCs w:val="28"/>
              <w:lang w:eastAsia="de-DE"/>
            </w:rPr>
            <w:fldChar w:fldCharType="separate"/>
          </w:r>
          <w:r w:rsidR="00F340BC">
            <w:rPr>
              <w:rFonts w:ascii="Arial" w:hAnsi="Arial" w:cs="Arial"/>
              <w:bCs/>
              <w:noProof/>
              <w:sz w:val="20"/>
              <w:szCs w:val="28"/>
              <w:lang w:eastAsia="de-DE"/>
            </w:rPr>
            <w:t>51</w:t>
          </w:r>
          <w:r w:rsidR="0072094F" w:rsidRPr="00566089">
            <w:rPr>
              <w:rFonts w:ascii="Arial" w:hAnsi="Arial" w:cs="Arial"/>
              <w:bCs/>
              <w:sz w:val="20"/>
              <w:szCs w:val="28"/>
              <w:lang w:eastAsia="de-DE"/>
            </w:rPr>
            <w:fldChar w:fldCharType="end"/>
          </w:r>
        </w:p>
      </w:tc>
      <w:tc>
        <w:tcPr>
          <w:tcW w:w="2610" w:type="dxa"/>
          <w:vMerge w:val="restart"/>
        </w:tcPr>
        <w:p w:rsidR="00685DA1" w:rsidRPr="00685DA1" w:rsidRDefault="00685DA1" w:rsidP="005C7142">
          <w:pPr>
            <w:spacing w:after="0" w:line="240" w:lineRule="auto"/>
            <w:jc w:val="center"/>
            <w:rPr>
              <w:rFonts w:ascii="Arial" w:hAnsi="Arial" w:cs="Arial"/>
              <w:bCs/>
              <w:sz w:val="20"/>
              <w:szCs w:val="28"/>
              <w:u w:val="single"/>
              <w:lang w:eastAsia="de-DE"/>
            </w:rPr>
          </w:pPr>
          <w:r w:rsidRPr="00685DA1">
            <w:rPr>
              <w:rFonts w:ascii="Arial" w:hAnsi="Arial" w:cs="Arial"/>
              <w:bCs/>
              <w:sz w:val="20"/>
              <w:szCs w:val="28"/>
              <w:u w:val="single"/>
              <w:lang w:eastAsia="de-DE"/>
            </w:rPr>
            <w:t>Author/Copyright</w:t>
          </w:r>
        </w:p>
        <w:p w:rsidR="00526F19" w:rsidRPr="00566089" w:rsidRDefault="00526F19" w:rsidP="005C7142">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526F19" w:rsidRPr="00566089" w:rsidRDefault="00526F19" w:rsidP="005C7142">
          <w:pPr>
            <w:spacing w:after="0" w:line="240" w:lineRule="auto"/>
            <w:jc w:val="center"/>
            <w:rPr>
              <w:rFonts w:ascii="Arial" w:hAnsi="Arial" w:cs="Arial"/>
              <w:bCs/>
              <w:sz w:val="20"/>
              <w:szCs w:val="28"/>
              <w:lang w:eastAsia="de-DE"/>
            </w:rPr>
          </w:pPr>
        </w:p>
      </w:tc>
      <w:tc>
        <w:tcPr>
          <w:tcW w:w="3660" w:type="dxa"/>
          <w:vMerge w:val="restart"/>
        </w:tcPr>
        <w:p w:rsidR="00526F19" w:rsidRPr="00841588" w:rsidRDefault="00526F19" w:rsidP="005C7142">
          <w:pPr>
            <w:tabs>
              <w:tab w:val="center" w:pos="4680"/>
              <w:tab w:val="right" w:pos="9360"/>
            </w:tabs>
            <w:spacing w:after="0" w:line="240" w:lineRule="auto"/>
            <w:jc w:val="center"/>
            <w:rPr>
              <w:rFonts w:ascii="Arial" w:hAnsi="Arial" w:cs="Arial"/>
              <w:bCs/>
              <w:sz w:val="24"/>
              <w:szCs w:val="24"/>
              <w:lang w:eastAsia="de-DE"/>
            </w:rPr>
          </w:pPr>
          <w:r w:rsidRPr="00841588">
            <w:rPr>
              <w:rFonts w:ascii="Times New Roman" w:eastAsia="Times New Roman" w:hAnsi="Times New Roman" w:cs="Times New Roman"/>
              <w:bCs/>
              <w:sz w:val="24"/>
              <w:szCs w:val="24"/>
              <w:lang w:val="en-US" w:bidi="en-US"/>
            </w:rPr>
            <w:t>Hospitality Industry Services</w:t>
          </w:r>
        </w:p>
      </w:tc>
      <w:tc>
        <w:tcPr>
          <w:tcW w:w="1717" w:type="dxa"/>
        </w:tcPr>
        <w:p w:rsidR="00526F19" w:rsidRPr="00D45DD4" w:rsidRDefault="00526F19" w:rsidP="005C7142">
          <w:pPr>
            <w:tabs>
              <w:tab w:val="center" w:pos="4680"/>
              <w:tab w:val="right" w:pos="9360"/>
            </w:tabs>
            <w:spacing w:after="0" w:line="240" w:lineRule="auto"/>
            <w:jc w:val="center"/>
            <w:rPr>
              <w:rFonts w:ascii="Arial" w:hAnsi="Arial" w:cs="Arial"/>
              <w:bCs/>
              <w:sz w:val="20"/>
              <w:szCs w:val="28"/>
              <w:lang w:eastAsia="de-DE"/>
            </w:rPr>
          </w:pPr>
          <w:r w:rsidRPr="00D45DD4">
            <w:rPr>
              <w:rFonts w:ascii="Arial" w:hAnsi="Arial" w:cs="Arial"/>
              <w:bCs/>
              <w:sz w:val="20"/>
              <w:szCs w:val="28"/>
              <w:lang w:eastAsia="de-DE"/>
            </w:rPr>
            <w:t>Version -1</w:t>
          </w:r>
        </w:p>
      </w:tc>
    </w:tr>
    <w:tr w:rsidR="00526F19" w:rsidRPr="00566089" w:rsidTr="005C7142">
      <w:trPr>
        <w:cantSplit/>
        <w:trHeight w:val="313"/>
      </w:trPr>
      <w:tc>
        <w:tcPr>
          <w:tcW w:w="1690" w:type="dxa"/>
          <w:vMerge/>
        </w:tcPr>
        <w:p w:rsidR="00526F19" w:rsidRPr="00566089" w:rsidRDefault="00526F19" w:rsidP="005C7142">
          <w:pPr>
            <w:spacing w:after="0" w:line="240" w:lineRule="auto"/>
            <w:jc w:val="center"/>
            <w:rPr>
              <w:rFonts w:ascii="Arial" w:hAnsi="Arial" w:cs="Arial"/>
              <w:bCs/>
              <w:sz w:val="20"/>
              <w:szCs w:val="28"/>
              <w:lang w:eastAsia="de-DE"/>
            </w:rPr>
          </w:pPr>
        </w:p>
      </w:tc>
      <w:tc>
        <w:tcPr>
          <w:tcW w:w="2610" w:type="dxa"/>
          <w:vMerge/>
        </w:tcPr>
        <w:p w:rsidR="00526F19" w:rsidRPr="00566089" w:rsidRDefault="00526F19" w:rsidP="005C7142">
          <w:pPr>
            <w:spacing w:after="0" w:line="240" w:lineRule="auto"/>
            <w:jc w:val="center"/>
            <w:rPr>
              <w:rFonts w:ascii="Arial" w:hAnsi="Arial" w:cs="Arial"/>
              <w:bCs/>
              <w:sz w:val="20"/>
              <w:szCs w:val="28"/>
              <w:lang w:eastAsia="de-DE"/>
            </w:rPr>
          </w:pPr>
        </w:p>
      </w:tc>
      <w:tc>
        <w:tcPr>
          <w:tcW w:w="3660" w:type="dxa"/>
          <w:vMerge/>
        </w:tcPr>
        <w:p w:rsidR="00526F19" w:rsidRPr="00566089" w:rsidRDefault="00526F19" w:rsidP="005C7142">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526F19" w:rsidRPr="00D45DD4" w:rsidRDefault="00526F19" w:rsidP="005C7142">
          <w:pPr>
            <w:tabs>
              <w:tab w:val="center" w:pos="4680"/>
              <w:tab w:val="right" w:pos="9360"/>
            </w:tabs>
            <w:spacing w:after="0" w:line="240" w:lineRule="auto"/>
            <w:jc w:val="center"/>
            <w:rPr>
              <w:rFonts w:ascii="Arial" w:hAnsi="Arial" w:cs="Arial"/>
              <w:bCs/>
              <w:sz w:val="20"/>
              <w:szCs w:val="28"/>
              <w:lang w:eastAsia="de-DE"/>
            </w:rPr>
          </w:pPr>
          <w:r w:rsidRPr="00D45DD4">
            <w:rPr>
              <w:rFonts w:ascii="Arial" w:hAnsi="Arial" w:cs="Arial"/>
              <w:bCs/>
              <w:sz w:val="20"/>
              <w:szCs w:val="28"/>
              <w:lang w:eastAsia="de-DE"/>
            </w:rPr>
            <w:t>November, 2022</w:t>
          </w:r>
        </w:p>
      </w:tc>
    </w:tr>
  </w:tbl>
  <w:p w:rsidR="00526F19" w:rsidRDefault="00526F1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D12D8" w:rsidRDefault="00FD12D8">
      <w:pPr>
        <w:spacing w:after="0" w:line="240" w:lineRule="auto"/>
      </w:pPr>
      <w:r>
        <w:separator/>
      </w:r>
    </w:p>
  </w:footnote>
  <w:footnote w:type="continuationSeparator" w:id="1">
    <w:p w:rsidR="00FD12D8" w:rsidRDefault="00FD12D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F19" w:rsidRDefault="00526F19">
    <w:pPr>
      <w:pStyle w:val="Header"/>
    </w:pPr>
    <w:bookmarkStart w:id="39" w:name="_Hlk98467994"/>
    <w:r>
      <w:rPr>
        <w:rFonts w:ascii="Visual Geez Unicode" w:eastAsia="Calibri" w:hAnsi="Visual Geez Unicode" w:cs="Nyala"/>
        <w:b/>
        <w:noProof/>
        <w:sz w:val="52"/>
        <w:lang w:bidi="ar-SA"/>
      </w:rPr>
      <w:drawing>
        <wp:anchor distT="0" distB="0" distL="114300" distR="114300" simplePos="0" relativeHeight="251660288" behindDoc="1" locked="0" layoutInCell="1" allowOverlap="1">
          <wp:simplePos x="0" y="0"/>
          <wp:positionH relativeFrom="column">
            <wp:posOffset>1858010</wp:posOffset>
          </wp:positionH>
          <wp:positionV relativeFrom="paragraph">
            <wp:posOffset>19685</wp:posOffset>
          </wp:positionV>
          <wp:extent cx="2359660" cy="675640"/>
          <wp:effectExtent l="0" t="0" r="2540" b="0"/>
          <wp:wrapTight wrapText="bothSides">
            <wp:wrapPolygon edited="0">
              <wp:start x="0" y="0"/>
              <wp:lineTo x="0" y="20707"/>
              <wp:lineTo x="21449" y="20707"/>
              <wp:lineTo x="21449"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59660" cy="675640"/>
                  </a:xfrm>
                  <a:prstGeom prst="rect">
                    <a:avLst/>
                  </a:prstGeom>
                  <a:noFill/>
                  <a:ln>
                    <a:noFill/>
                  </a:ln>
                </pic:spPr>
              </pic:pic>
            </a:graphicData>
          </a:graphic>
        </wp:anchor>
      </w:drawing>
    </w:r>
    <w:bookmarkEnd w:id="39"/>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6F19" w:rsidRDefault="00526F19" w:rsidP="005C7142">
    <w:pPr>
      <w:pStyle w:val="Header"/>
    </w:pPr>
    <w:r>
      <w:rPr>
        <w:noProof/>
        <w:lang w:bidi="ar-SA"/>
      </w:rPr>
      <w:drawing>
        <wp:anchor distT="0" distB="0" distL="114300" distR="114300" simplePos="0" relativeHeight="251659264" behindDoc="1" locked="0" layoutInCell="1" allowOverlap="1">
          <wp:simplePos x="0" y="0"/>
          <wp:positionH relativeFrom="column">
            <wp:posOffset>1708785</wp:posOffset>
          </wp:positionH>
          <wp:positionV relativeFrom="paragraph">
            <wp:posOffset>2540</wp:posOffset>
          </wp:positionV>
          <wp:extent cx="2367280" cy="837565"/>
          <wp:effectExtent l="0" t="0" r="0" b="635"/>
          <wp:wrapTight wrapText="bothSides">
            <wp:wrapPolygon edited="0">
              <wp:start x="0" y="0"/>
              <wp:lineTo x="0" y="21125"/>
              <wp:lineTo x="21380" y="21125"/>
              <wp:lineTo x="2138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67280" cy="837565"/>
                  </a:xfrm>
                  <a:prstGeom prst="rect">
                    <a:avLst/>
                  </a:prstGeom>
                  <a:noFill/>
                  <a:ln>
                    <a:noFill/>
                  </a:ln>
                </pic:spPr>
              </pic:pic>
            </a:graphicData>
          </a:graphic>
        </wp:anchor>
      </w:drawing>
    </w:r>
  </w:p>
  <w:p w:rsidR="00526F19" w:rsidRDefault="00526F1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8104C"/>
    <w:multiLevelType w:val="hybridMultilevel"/>
    <w:tmpl w:val="E418F46C"/>
    <w:lvl w:ilvl="0" w:tplc="0809000D">
      <w:start w:val="1"/>
      <w:numFmt w:val="bullet"/>
      <w:lvlText w:val=""/>
      <w:lvlJc w:val="left"/>
      <w:pPr>
        <w:ind w:left="2073" w:hanging="360"/>
      </w:pPr>
      <w:rPr>
        <w:rFonts w:ascii="Wingdings" w:hAnsi="Wingdings" w:hint="default"/>
      </w:rPr>
    </w:lvl>
    <w:lvl w:ilvl="1" w:tplc="08090003" w:tentative="1">
      <w:start w:val="1"/>
      <w:numFmt w:val="bullet"/>
      <w:lvlText w:val="o"/>
      <w:lvlJc w:val="left"/>
      <w:pPr>
        <w:ind w:left="2793" w:hanging="360"/>
      </w:pPr>
      <w:rPr>
        <w:rFonts w:ascii="Courier New" w:hAnsi="Courier New" w:cs="Courier New" w:hint="default"/>
      </w:rPr>
    </w:lvl>
    <w:lvl w:ilvl="2" w:tplc="08090005" w:tentative="1">
      <w:start w:val="1"/>
      <w:numFmt w:val="bullet"/>
      <w:lvlText w:val=""/>
      <w:lvlJc w:val="left"/>
      <w:pPr>
        <w:ind w:left="3513" w:hanging="360"/>
      </w:pPr>
      <w:rPr>
        <w:rFonts w:ascii="Wingdings" w:hAnsi="Wingdings" w:hint="default"/>
      </w:rPr>
    </w:lvl>
    <w:lvl w:ilvl="3" w:tplc="08090001" w:tentative="1">
      <w:start w:val="1"/>
      <w:numFmt w:val="bullet"/>
      <w:lvlText w:val=""/>
      <w:lvlJc w:val="left"/>
      <w:pPr>
        <w:ind w:left="4233" w:hanging="360"/>
      </w:pPr>
      <w:rPr>
        <w:rFonts w:ascii="Symbol" w:hAnsi="Symbol" w:hint="default"/>
      </w:rPr>
    </w:lvl>
    <w:lvl w:ilvl="4" w:tplc="08090003" w:tentative="1">
      <w:start w:val="1"/>
      <w:numFmt w:val="bullet"/>
      <w:lvlText w:val="o"/>
      <w:lvlJc w:val="left"/>
      <w:pPr>
        <w:ind w:left="4953" w:hanging="360"/>
      </w:pPr>
      <w:rPr>
        <w:rFonts w:ascii="Courier New" w:hAnsi="Courier New" w:cs="Courier New" w:hint="default"/>
      </w:rPr>
    </w:lvl>
    <w:lvl w:ilvl="5" w:tplc="08090005" w:tentative="1">
      <w:start w:val="1"/>
      <w:numFmt w:val="bullet"/>
      <w:lvlText w:val=""/>
      <w:lvlJc w:val="left"/>
      <w:pPr>
        <w:ind w:left="5673" w:hanging="360"/>
      </w:pPr>
      <w:rPr>
        <w:rFonts w:ascii="Wingdings" w:hAnsi="Wingdings" w:hint="default"/>
      </w:rPr>
    </w:lvl>
    <w:lvl w:ilvl="6" w:tplc="08090001" w:tentative="1">
      <w:start w:val="1"/>
      <w:numFmt w:val="bullet"/>
      <w:lvlText w:val=""/>
      <w:lvlJc w:val="left"/>
      <w:pPr>
        <w:ind w:left="6393" w:hanging="360"/>
      </w:pPr>
      <w:rPr>
        <w:rFonts w:ascii="Symbol" w:hAnsi="Symbol" w:hint="default"/>
      </w:rPr>
    </w:lvl>
    <w:lvl w:ilvl="7" w:tplc="08090003" w:tentative="1">
      <w:start w:val="1"/>
      <w:numFmt w:val="bullet"/>
      <w:lvlText w:val="o"/>
      <w:lvlJc w:val="left"/>
      <w:pPr>
        <w:ind w:left="7113" w:hanging="360"/>
      </w:pPr>
      <w:rPr>
        <w:rFonts w:ascii="Courier New" w:hAnsi="Courier New" w:cs="Courier New" w:hint="default"/>
      </w:rPr>
    </w:lvl>
    <w:lvl w:ilvl="8" w:tplc="08090005" w:tentative="1">
      <w:start w:val="1"/>
      <w:numFmt w:val="bullet"/>
      <w:lvlText w:val=""/>
      <w:lvlJc w:val="left"/>
      <w:pPr>
        <w:ind w:left="7833" w:hanging="360"/>
      </w:pPr>
      <w:rPr>
        <w:rFonts w:ascii="Wingdings" w:hAnsi="Wingdings" w:hint="default"/>
      </w:rPr>
    </w:lvl>
  </w:abstractNum>
  <w:abstractNum w:abstractNumId="1">
    <w:nsid w:val="0C803CA2"/>
    <w:multiLevelType w:val="hybridMultilevel"/>
    <w:tmpl w:val="1F7A05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CAF53DA"/>
    <w:multiLevelType w:val="hybridMultilevel"/>
    <w:tmpl w:val="318AF5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EB2AC7"/>
    <w:multiLevelType w:val="hybridMultilevel"/>
    <w:tmpl w:val="9E1C1D7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83314EA"/>
    <w:multiLevelType w:val="hybridMultilevel"/>
    <w:tmpl w:val="37341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9516ECB"/>
    <w:multiLevelType w:val="hybridMultilevel"/>
    <w:tmpl w:val="37CCDD0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C3A25E7"/>
    <w:multiLevelType w:val="hybridMultilevel"/>
    <w:tmpl w:val="AB7055BE"/>
    <w:lvl w:ilvl="0" w:tplc="0809000D">
      <w:start w:val="1"/>
      <w:numFmt w:val="bullet"/>
      <w:lvlText w:val=""/>
      <w:lvlJc w:val="left"/>
      <w:pPr>
        <w:ind w:left="1778"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204C34C6"/>
    <w:multiLevelType w:val="hybridMultilevel"/>
    <w:tmpl w:val="8FF658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47B4809"/>
    <w:multiLevelType w:val="hybridMultilevel"/>
    <w:tmpl w:val="477A6A9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64E38C2"/>
    <w:multiLevelType w:val="hybridMultilevel"/>
    <w:tmpl w:val="30220C1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D525727"/>
    <w:multiLevelType w:val="hybridMultilevel"/>
    <w:tmpl w:val="CB2A8850"/>
    <w:lvl w:ilvl="0" w:tplc="08090001">
      <w:start w:val="1"/>
      <w:numFmt w:val="bullet"/>
      <w:lvlText w:val=""/>
      <w:lvlJc w:val="left"/>
      <w:pPr>
        <w:ind w:left="1353" w:hanging="360"/>
      </w:pPr>
      <w:rPr>
        <w:rFonts w:ascii="Symbol" w:hAnsi="Symbol" w:hint="default"/>
      </w:rPr>
    </w:lvl>
    <w:lvl w:ilvl="1" w:tplc="08090003" w:tentative="1">
      <w:start w:val="1"/>
      <w:numFmt w:val="bullet"/>
      <w:lvlText w:val="o"/>
      <w:lvlJc w:val="left"/>
      <w:pPr>
        <w:ind w:left="3052" w:hanging="360"/>
      </w:pPr>
      <w:rPr>
        <w:rFonts w:ascii="Courier New" w:hAnsi="Courier New" w:cs="Courier New" w:hint="default"/>
      </w:rPr>
    </w:lvl>
    <w:lvl w:ilvl="2" w:tplc="08090005" w:tentative="1">
      <w:start w:val="1"/>
      <w:numFmt w:val="bullet"/>
      <w:lvlText w:val=""/>
      <w:lvlJc w:val="left"/>
      <w:pPr>
        <w:ind w:left="3772" w:hanging="360"/>
      </w:pPr>
      <w:rPr>
        <w:rFonts w:ascii="Wingdings" w:hAnsi="Wingdings" w:hint="default"/>
      </w:rPr>
    </w:lvl>
    <w:lvl w:ilvl="3" w:tplc="08090001" w:tentative="1">
      <w:start w:val="1"/>
      <w:numFmt w:val="bullet"/>
      <w:lvlText w:val=""/>
      <w:lvlJc w:val="left"/>
      <w:pPr>
        <w:ind w:left="4492" w:hanging="360"/>
      </w:pPr>
      <w:rPr>
        <w:rFonts w:ascii="Symbol" w:hAnsi="Symbol" w:hint="default"/>
      </w:rPr>
    </w:lvl>
    <w:lvl w:ilvl="4" w:tplc="08090003" w:tentative="1">
      <w:start w:val="1"/>
      <w:numFmt w:val="bullet"/>
      <w:lvlText w:val="o"/>
      <w:lvlJc w:val="left"/>
      <w:pPr>
        <w:ind w:left="5212" w:hanging="360"/>
      </w:pPr>
      <w:rPr>
        <w:rFonts w:ascii="Courier New" w:hAnsi="Courier New" w:cs="Courier New" w:hint="default"/>
      </w:rPr>
    </w:lvl>
    <w:lvl w:ilvl="5" w:tplc="08090005" w:tentative="1">
      <w:start w:val="1"/>
      <w:numFmt w:val="bullet"/>
      <w:lvlText w:val=""/>
      <w:lvlJc w:val="left"/>
      <w:pPr>
        <w:ind w:left="5932" w:hanging="360"/>
      </w:pPr>
      <w:rPr>
        <w:rFonts w:ascii="Wingdings" w:hAnsi="Wingdings" w:hint="default"/>
      </w:rPr>
    </w:lvl>
    <w:lvl w:ilvl="6" w:tplc="08090001" w:tentative="1">
      <w:start w:val="1"/>
      <w:numFmt w:val="bullet"/>
      <w:lvlText w:val=""/>
      <w:lvlJc w:val="left"/>
      <w:pPr>
        <w:ind w:left="6652" w:hanging="360"/>
      </w:pPr>
      <w:rPr>
        <w:rFonts w:ascii="Symbol" w:hAnsi="Symbol" w:hint="default"/>
      </w:rPr>
    </w:lvl>
    <w:lvl w:ilvl="7" w:tplc="08090003" w:tentative="1">
      <w:start w:val="1"/>
      <w:numFmt w:val="bullet"/>
      <w:lvlText w:val="o"/>
      <w:lvlJc w:val="left"/>
      <w:pPr>
        <w:ind w:left="7372" w:hanging="360"/>
      </w:pPr>
      <w:rPr>
        <w:rFonts w:ascii="Courier New" w:hAnsi="Courier New" w:cs="Courier New" w:hint="default"/>
      </w:rPr>
    </w:lvl>
    <w:lvl w:ilvl="8" w:tplc="08090005" w:tentative="1">
      <w:start w:val="1"/>
      <w:numFmt w:val="bullet"/>
      <w:lvlText w:val=""/>
      <w:lvlJc w:val="left"/>
      <w:pPr>
        <w:ind w:left="8092" w:hanging="360"/>
      </w:pPr>
      <w:rPr>
        <w:rFonts w:ascii="Wingdings" w:hAnsi="Wingdings" w:hint="default"/>
      </w:rPr>
    </w:lvl>
  </w:abstractNum>
  <w:abstractNum w:abstractNumId="11">
    <w:nsid w:val="2FFB5D18"/>
    <w:multiLevelType w:val="hybridMultilevel"/>
    <w:tmpl w:val="620CC3AE"/>
    <w:lvl w:ilvl="0" w:tplc="08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30265FC6"/>
    <w:multiLevelType w:val="hybridMultilevel"/>
    <w:tmpl w:val="E9447C7A"/>
    <w:lvl w:ilvl="0" w:tplc="66CC2B42">
      <w:start w:val="1"/>
      <w:numFmt w:val="upperLetter"/>
      <w:lvlText w:val="%1."/>
      <w:lvlJc w:val="left"/>
      <w:pPr>
        <w:ind w:left="420" w:hanging="360"/>
      </w:pPr>
      <w:rPr>
        <w:rFonts w:hint="default"/>
        <w:b/>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3">
    <w:nsid w:val="3087568E"/>
    <w:multiLevelType w:val="hybridMultilevel"/>
    <w:tmpl w:val="AA4A7AD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4FC59F8"/>
    <w:multiLevelType w:val="hybridMultilevel"/>
    <w:tmpl w:val="40F8BE4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826431A"/>
    <w:multiLevelType w:val="hybridMultilevel"/>
    <w:tmpl w:val="DF5C5A36"/>
    <w:lvl w:ilvl="0" w:tplc="04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16">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7">
    <w:nsid w:val="3F295B04"/>
    <w:multiLevelType w:val="hybridMultilevel"/>
    <w:tmpl w:val="F766B890"/>
    <w:lvl w:ilvl="0" w:tplc="0809000D">
      <w:start w:val="1"/>
      <w:numFmt w:val="bullet"/>
      <w:lvlText w:val=""/>
      <w:lvlJc w:val="left"/>
      <w:pPr>
        <w:ind w:left="2771"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14C49D5"/>
    <w:multiLevelType w:val="hybridMultilevel"/>
    <w:tmpl w:val="6D92F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1726151"/>
    <w:multiLevelType w:val="hybridMultilevel"/>
    <w:tmpl w:val="6C14956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3CF1F53"/>
    <w:multiLevelType w:val="hybridMultilevel"/>
    <w:tmpl w:val="B71055D6"/>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21">
    <w:nsid w:val="44011834"/>
    <w:multiLevelType w:val="hybridMultilevel"/>
    <w:tmpl w:val="4EE6315C"/>
    <w:lvl w:ilvl="0" w:tplc="04090001">
      <w:start w:val="1"/>
      <w:numFmt w:val="bullet"/>
      <w:lvlText w:val=""/>
      <w:lvlJc w:val="left"/>
      <w:pPr>
        <w:ind w:left="1050" w:hanging="360"/>
      </w:pPr>
      <w:rPr>
        <w:rFonts w:ascii="Symbol" w:hAnsi="Symbol"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22">
    <w:nsid w:val="44A36BC6"/>
    <w:multiLevelType w:val="hybridMultilevel"/>
    <w:tmpl w:val="A12E0280"/>
    <w:lvl w:ilvl="0" w:tplc="0809000D">
      <w:start w:val="1"/>
      <w:numFmt w:val="bullet"/>
      <w:lvlText w:val=""/>
      <w:lvlJc w:val="left"/>
      <w:pPr>
        <w:ind w:left="1778" w:hanging="360"/>
      </w:pPr>
      <w:rPr>
        <w:rFonts w:ascii="Wingdings" w:hAnsi="Wingdings"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3">
    <w:nsid w:val="47B949C4"/>
    <w:multiLevelType w:val="hybridMultilevel"/>
    <w:tmpl w:val="464AFB92"/>
    <w:lvl w:ilvl="0" w:tplc="0809000D">
      <w:start w:val="1"/>
      <w:numFmt w:val="bullet"/>
      <w:lvlText w:val=""/>
      <w:lvlJc w:val="left"/>
      <w:pPr>
        <w:ind w:left="2345"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49126BF2"/>
    <w:multiLevelType w:val="hybridMultilevel"/>
    <w:tmpl w:val="D59C50C0"/>
    <w:lvl w:ilvl="0" w:tplc="0809000D">
      <w:start w:val="1"/>
      <w:numFmt w:val="bullet"/>
      <w:lvlText w:val=""/>
      <w:lvlJc w:val="left"/>
      <w:pPr>
        <w:ind w:left="12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521A6B35"/>
    <w:multiLevelType w:val="hybridMultilevel"/>
    <w:tmpl w:val="432C3CF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521E1B7E"/>
    <w:multiLevelType w:val="hybridMultilevel"/>
    <w:tmpl w:val="F214947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2292826"/>
    <w:multiLevelType w:val="hybridMultilevel"/>
    <w:tmpl w:val="F522B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53093C9A"/>
    <w:multiLevelType w:val="hybridMultilevel"/>
    <w:tmpl w:val="69ECFC2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53244D26"/>
    <w:multiLevelType w:val="hybridMultilevel"/>
    <w:tmpl w:val="EF16A2F2"/>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1">
    <w:nsid w:val="585B5394"/>
    <w:multiLevelType w:val="hybridMultilevel"/>
    <w:tmpl w:val="2422B2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5B936DE8"/>
    <w:multiLevelType w:val="hybridMultilevel"/>
    <w:tmpl w:val="62DE7E66"/>
    <w:lvl w:ilvl="0" w:tplc="E2B03F44">
      <w:start w:val="1"/>
      <w:numFmt w:val="upperLetter"/>
      <w:lvlText w:val="%1."/>
      <w:lvlJc w:val="left"/>
      <w:pPr>
        <w:ind w:left="1144" w:hanging="360"/>
      </w:pPr>
      <w:rPr>
        <w:rFonts w:hint="default"/>
        <w:b/>
      </w:rPr>
    </w:lvl>
    <w:lvl w:ilvl="1" w:tplc="08090019" w:tentative="1">
      <w:start w:val="1"/>
      <w:numFmt w:val="lowerLetter"/>
      <w:lvlText w:val="%2."/>
      <w:lvlJc w:val="left"/>
      <w:pPr>
        <w:ind w:left="1864" w:hanging="360"/>
      </w:pPr>
    </w:lvl>
    <w:lvl w:ilvl="2" w:tplc="0809001B" w:tentative="1">
      <w:start w:val="1"/>
      <w:numFmt w:val="lowerRoman"/>
      <w:lvlText w:val="%3."/>
      <w:lvlJc w:val="right"/>
      <w:pPr>
        <w:ind w:left="2584" w:hanging="180"/>
      </w:pPr>
    </w:lvl>
    <w:lvl w:ilvl="3" w:tplc="0809000F" w:tentative="1">
      <w:start w:val="1"/>
      <w:numFmt w:val="decimal"/>
      <w:lvlText w:val="%4."/>
      <w:lvlJc w:val="left"/>
      <w:pPr>
        <w:ind w:left="3304" w:hanging="360"/>
      </w:pPr>
    </w:lvl>
    <w:lvl w:ilvl="4" w:tplc="08090019" w:tentative="1">
      <w:start w:val="1"/>
      <w:numFmt w:val="lowerLetter"/>
      <w:lvlText w:val="%5."/>
      <w:lvlJc w:val="left"/>
      <w:pPr>
        <w:ind w:left="4024" w:hanging="360"/>
      </w:pPr>
    </w:lvl>
    <w:lvl w:ilvl="5" w:tplc="0809001B" w:tentative="1">
      <w:start w:val="1"/>
      <w:numFmt w:val="lowerRoman"/>
      <w:lvlText w:val="%6."/>
      <w:lvlJc w:val="right"/>
      <w:pPr>
        <w:ind w:left="4744" w:hanging="180"/>
      </w:pPr>
    </w:lvl>
    <w:lvl w:ilvl="6" w:tplc="0809000F" w:tentative="1">
      <w:start w:val="1"/>
      <w:numFmt w:val="decimal"/>
      <w:lvlText w:val="%7."/>
      <w:lvlJc w:val="left"/>
      <w:pPr>
        <w:ind w:left="5464" w:hanging="360"/>
      </w:pPr>
    </w:lvl>
    <w:lvl w:ilvl="7" w:tplc="08090019" w:tentative="1">
      <w:start w:val="1"/>
      <w:numFmt w:val="lowerLetter"/>
      <w:lvlText w:val="%8."/>
      <w:lvlJc w:val="left"/>
      <w:pPr>
        <w:ind w:left="6184" w:hanging="360"/>
      </w:pPr>
    </w:lvl>
    <w:lvl w:ilvl="8" w:tplc="0809001B" w:tentative="1">
      <w:start w:val="1"/>
      <w:numFmt w:val="lowerRoman"/>
      <w:lvlText w:val="%9."/>
      <w:lvlJc w:val="right"/>
      <w:pPr>
        <w:ind w:left="6904" w:hanging="180"/>
      </w:pPr>
    </w:lvl>
  </w:abstractNum>
  <w:abstractNum w:abstractNumId="33">
    <w:nsid w:val="61221CC6"/>
    <w:multiLevelType w:val="hybridMultilevel"/>
    <w:tmpl w:val="DA50B76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3AC0529"/>
    <w:multiLevelType w:val="hybridMultilevel"/>
    <w:tmpl w:val="70306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67974F77"/>
    <w:multiLevelType w:val="hybridMultilevel"/>
    <w:tmpl w:val="7F4ABF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69134EAB"/>
    <w:multiLevelType w:val="hybridMultilevel"/>
    <w:tmpl w:val="79D8CD82"/>
    <w:lvl w:ilvl="0" w:tplc="AA924AE4">
      <w:start w:val="1"/>
      <w:numFmt w:val="upperLetter"/>
      <w:lvlText w:val="%1."/>
      <w:lvlJc w:val="left"/>
      <w:pPr>
        <w:ind w:left="1680" w:hanging="360"/>
      </w:pPr>
      <w:rPr>
        <w:rFonts w:hint="default"/>
      </w:rPr>
    </w:lvl>
    <w:lvl w:ilvl="1" w:tplc="08090019" w:tentative="1">
      <w:start w:val="1"/>
      <w:numFmt w:val="lowerLetter"/>
      <w:lvlText w:val="%2."/>
      <w:lvlJc w:val="left"/>
      <w:pPr>
        <w:ind w:left="2400" w:hanging="360"/>
      </w:pPr>
    </w:lvl>
    <w:lvl w:ilvl="2" w:tplc="0809001B" w:tentative="1">
      <w:start w:val="1"/>
      <w:numFmt w:val="lowerRoman"/>
      <w:lvlText w:val="%3."/>
      <w:lvlJc w:val="right"/>
      <w:pPr>
        <w:ind w:left="3120" w:hanging="180"/>
      </w:pPr>
    </w:lvl>
    <w:lvl w:ilvl="3" w:tplc="0809000F" w:tentative="1">
      <w:start w:val="1"/>
      <w:numFmt w:val="decimal"/>
      <w:lvlText w:val="%4."/>
      <w:lvlJc w:val="left"/>
      <w:pPr>
        <w:ind w:left="3840" w:hanging="360"/>
      </w:pPr>
    </w:lvl>
    <w:lvl w:ilvl="4" w:tplc="08090019" w:tentative="1">
      <w:start w:val="1"/>
      <w:numFmt w:val="lowerLetter"/>
      <w:lvlText w:val="%5."/>
      <w:lvlJc w:val="left"/>
      <w:pPr>
        <w:ind w:left="4560" w:hanging="360"/>
      </w:pPr>
    </w:lvl>
    <w:lvl w:ilvl="5" w:tplc="0809001B" w:tentative="1">
      <w:start w:val="1"/>
      <w:numFmt w:val="lowerRoman"/>
      <w:lvlText w:val="%6."/>
      <w:lvlJc w:val="right"/>
      <w:pPr>
        <w:ind w:left="5280" w:hanging="180"/>
      </w:pPr>
    </w:lvl>
    <w:lvl w:ilvl="6" w:tplc="0809000F" w:tentative="1">
      <w:start w:val="1"/>
      <w:numFmt w:val="decimal"/>
      <w:lvlText w:val="%7."/>
      <w:lvlJc w:val="left"/>
      <w:pPr>
        <w:ind w:left="6000" w:hanging="360"/>
      </w:pPr>
    </w:lvl>
    <w:lvl w:ilvl="7" w:tplc="08090019" w:tentative="1">
      <w:start w:val="1"/>
      <w:numFmt w:val="lowerLetter"/>
      <w:lvlText w:val="%8."/>
      <w:lvlJc w:val="left"/>
      <w:pPr>
        <w:ind w:left="6720" w:hanging="360"/>
      </w:pPr>
    </w:lvl>
    <w:lvl w:ilvl="8" w:tplc="0809001B" w:tentative="1">
      <w:start w:val="1"/>
      <w:numFmt w:val="lowerRoman"/>
      <w:lvlText w:val="%9."/>
      <w:lvlJc w:val="right"/>
      <w:pPr>
        <w:ind w:left="7440" w:hanging="180"/>
      </w:pPr>
    </w:lvl>
  </w:abstractNum>
  <w:abstractNum w:abstractNumId="37">
    <w:nsid w:val="69F539C7"/>
    <w:multiLevelType w:val="hybridMultilevel"/>
    <w:tmpl w:val="4CEA46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CE90062"/>
    <w:multiLevelType w:val="hybridMultilevel"/>
    <w:tmpl w:val="D936876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6D632D12"/>
    <w:multiLevelType w:val="hybridMultilevel"/>
    <w:tmpl w:val="B3C2A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6DCA2CA2"/>
    <w:multiLevelType w:val="hybridMultilevel"/>
    <w:tmpl w:val="F730ACC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2">
    <w:nsid w:val="709D02AB"/>
    <w:multiLevelType w:val="hybridMultilevel"/>
    <w:tmpl w:val="2E4C8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7104048E"/>
    <w:multiLevelType w:val="hybridMultilevel"/>
    <w:tmpl w:val="E1BCAD36"/>
    <w:lvl w:ilvl="0" w:tplc="08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nsid w:val="71F512D5"/>
    <w:multiLevelType w:val="hybridMultilevel"/>
    <w:tmpl w:val="896429F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nsid w:val="72A20FC5"/>
    <w:multiLevelType w:val="hybridMultilevel"/>
    <w:tmpl w:val="3106322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2DF19ED"/>
    <w:multiLevelType w:val="hybridMultilevel"/>
    <w:tmpl w:val="95BCE154"/>
    <w:lvl w:ilvl="0" w:tplc="0809000D">
      <w:start w:val="1"/>
      <w:numFmt w:val="bullet"/>
      <w:lvlText w:val=""/>
      <w:lvlJc w:val="left"/>
      <w:pPr>
        <w:ind w:left="784" w:hanging="360"/>
      </w:pPr>
      <w:rPr>
        <w:rFonts w:ascii="Wingdings" w:hAnsi="Wingdings" w:hint="default"/>
      </w:rPr>
    </w:lvl>
    <w:lvl w:ilvl="1" w:tplc="08090003" w:tentative="1">
      <w:start w:val="1"/>
      <w:numFmt w:val="bullet"/>
      <w:lvlText w:val="o"/>
      <w:lvlJc w:val="left"/>
      <w:pPr>
        <w:ind w:left="1504" w:hanging="360"/>
      </w:pPr>
      <w:rPr>
        <w:rFonts w:ascii="Courier New" w:hAnsi="Courier New" w:cs="Courier New" w:hint="default"/>
      </w:rPr>
    </w:lvl>
    <w:lvl w:ilvl="2" w:tplc="08090005" w:tentative="1">
      <w:start w:val="1"/>
      <w:numFmt w:val="bullet"/>
      <w:lvlText w:val=""/>
      <w:lvlJc w:val="left"/>
      <w:pPr>
        <w:ind w:left="2224" w:hanging="360"/>
      </w:pPr>
      <w:rPr>
        <w:rFonts w:ascii="Wingdings" w:hAnsi="Wingdings" w:hint="default"/>
      </w:rPr>
    </w:lvl>
    <w:lvl w:ilvl="3" w:tplc="08090001" w:tentative="1">
      <w:start w:val="1"/>
      <w:numFmt w:val="bullet"/>
      <w:lvlText w:val=""/>
      <w:lvlJc w:val="left"/>
      <w:pPr>
        <w:ind w:left="2944" w:hanging="360"/>
      </w:pPr>
      <w:rPr>
        <w:rFonts w:ascii="Symbol" w:hAnsi="Symbol" w:hint="default"/>
      </w:rPr>
    </w:lvl>
    <w:lvl w:ilvl="4" w:tplc="08090003" w:tentative="1">
      <w:start w:val="1"/>
      <w:numFmt w:val="bullet"/>
      <w:lvlText w:val="o"/>
      <w:lvlJc w:val="left"/>
      <w:pPr>
        <w:ind w:left="3664" w:hanging="360"/>
      </w:pPr>
      <w:rPr>
        <w:rFonts w:ascii="Courier New" w:hAnsi="Courier New" w:cs="Courier New" w:hint="default"/>
      </w:rPr>
    </w:lvl>
    <w:lvl w:ilvl="5" w:tplc="08090005" w:tentative="1">
      <w:start w:val="1"/>
      <w:numFmt w:val="bullet"/>
      <w:lvlText w:val=""/>
      <w:lvlJc w:val="left"/>
      <w:pPr>
        <w:ind w:left="4384" w:hanging="360"/>
      </w:pPr>
      <w:rPr>
        <w:rFonts w:ascii="Wingdings" w:hAnsi="Wingdings" w:hint="default"/>
      </w:rPr>
    </w:lvl>
    <w:lvl w:ilvl="6" w:tplc="08090001" w:tentative="1">
      <w:start w:val="1"/>
      <w:numFmt w:val="bullet"/>
      <w:lvlText w:val=""/>
      <w:lvlJc w:val="left"/>
      <w:pPr>
        <w:ind w:left="5104" w:hanging="360"/>
      </w:pPr>
      <w:rPr>
        <w:rFonts w:ascii="Symbol" w:hAnsi="Symbol" w:hint="default"/>
      </w:rPr>
    </w:lvl>
    <w:lvl w:ilvl="7" w:tplc="08090003" w:tentative="1">
      <w:start w:val="1"/>
      <w:numFmt w:val="bullet"/>
      <w:lvlText w:val="o"/>
      <w:lvlJc w:val="left"/>
      <w:pPr>
        <w:ind w:left="5824" w:hanging="360"/>
      </w:pPr>
      <w:rPr>
        <w:rFonts w:ascii="Courier New" w:hAnsi="Courier New" w:cs="Courier New" w:hint="default"/>
      </w:rPr>
    </w:lvl>
    <w:lvl w:ilvl="8" w:tplc="08090005" w:tentative="1">
      <w:start w:val="1"/>
      <w:numFmt w:val="bullet"/>
      <w:lvlText w:val=""/>
      <w:lvlJc w:val="left"/>
      <w:pPr>
        <w:ind w:left="6544" w:hanging="360"/>
      </w:pPr>
      <w:rPr>
        <w:rFonts w:ascii="Wingdings" w:hAnsi="Wingdings" w:hint="default"/>
      </w:rPr>
    </w:lvl>
  </w:abstractNum>
  <w:abstractNum w:abstractNumId="47">
    <w:nsid w:val="73E3231F"/>
    <w:multiLevelType w:val="hybridMultilevel"/>
    <w:tmpl w:val="2A8492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769B7B4F"/>
    <w:multiLevelType w:val="hybridMultilevel"/>
    <w:tmpl w:val="8C3A0C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nsid w:val="79B57354"/>
    <w:multiLevelType w:val="hybridMultilevel"/>
    <w:tmpl w:val="B7BAE91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nsid w:val="7A3D52DC"/>
    <w:multiLevelType w:val="hybridMultilevel"/>
    <w:tmpl w:val="A8685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nsid w:val="7A875A04"/>
    <w:multiLevelType w:val="hybridMultilevel"/>
    <w:tmpl w:val="0BF40714"/>
    <w:lvl w:ilvl="0" w:tplc="08090001">
      <w:start w:val="1"/>
      <w:numFmt w:val="bullet"/>
      <w:lvlText w:val=""/>
      <w:lvlJc w:val="left"/>
      <w:pPr>
        <w:ind w:left="903" w:hanging="360"/>
      </w:pPr>
      <w:rPr>
        <w:rFonts w:ascii="Symbol" w:hAnsi="Symbol" w:hint="default"/>
      </w:rPr>
    </w:lvl>
    <w:lvl w:ilvl="1" w:tplc="08090003" w:tentative="1">
      <w:start w:val="1"/>
      <w:numFmt w:val="bullet"/>
      <w:lvlText w:val="o"/>
      <w:lvlJc w:val="left"/>
      <w:pPr>
        <w:ind w:left="1623" w:hanging="360"/>
      </w:pPr>
      <w:rPr>
        <w:rFonts w:ascii="Courier New" w:hAnsi="Courier New" w:cs="Courier New" w:hint="default"/>
      </w:rPr>
    </w:lvl>
    <w:lvl w:ilvl="2" w:tplc="08090005" w:tentative="1">
      <w:start w:val="1"/>
      <w:numFmt w:val="bullet"/>
      <w:lvlText w:val=""/>
      <w:lvlJc w:val="left"/>
      <w:pPr>
        <w:ind w:left="2343" w:hanging="360"/>
      </w:pPr>
      <w:rPr>
        <w:rFonts w:ascii="Wingdings" w:hAnsi="Wingdings" w:hint="default"/>
      </w:rPr>
    </w:lvl>
    <w:lvl w:ilvl="3" w:tplc="08090001" w:tentative="1">
      <w:start w:val="1"/>
      <w:numFmt w:val="bullet"/>
      <w:lvlText w:val=""/>
      <w:lvlJc w:val="left"/>
      <w:pPr>
        <w:ind w:left="3063" w:hanging="360"/>
      </w:pPr>
      <w:rPr>
        <w:rFonts w:ascii="Symbol" w:hAnsi="Symbol" w:hint="default"/>
      </w:rPr>
    </w:lvl>
    <w:lvl w:ilvl="4" w:tplc="08090003" w:tentative="1">
      <w:start w:val="1"/>
      <w:numFmt w:val="bullet"/>
      <w:lvlText w:val="o"/>
      <w:lvlJc w:val="left"/>
      <w:pPr>
        <w:ind w:left="3783" w:hanging="360"/>
      </w:pPr>
      <w:rPr>
        <w:rFonts w:ascii="Courier New" w:hAnsi="Courier New" w:cs="Courier New" w:hint="default"/>
      </w:rPr>
    </w:lvl>
    <w:lvl w:ilvl="5" w:tplc="08090005" w:tentative="1">
      <w:start w:val="1"/>
      <w:numFmt w:val="bullet"/>
      <w:lvlText w:val=""/>
      <w:lvlJc w:val="left"/>
      <w:pPr>
        <w:ind w:left="4503" w:hanging="360"/>
      </w:pPr>
      <w:rPr>
        <w:rFonts w:ascii="Wingdings" w:hAnsi="Wingdings" w:hint="default"/>
      </w:rPr>
    </w:lvl>
    <w:lvl w:ilvl="6" w:tplc="08090001" w:tentative="1">
      <w:start w:val="1"/>
      <w:numFmt w:val="bullet"/>
      <w:lvlText w:val=""/>
      <w:lvlJc w:val="left"/>
      <w:pPr>
        <w:ind w:left="5223" w:hanging="360"/>
      </w:pPr>
      <w:rPr>
        <w:rFonts w:ascii="Symbol" w:hAnsi="Symbol" w:hint="default"/>
      </w:rPr>
    </w:lvl>
    <w:lvl w:ilvl="7" w:tplc="08090003" w:tentative="1">
      <w:start w:val="1"/>
      <w:numFmt w:val="bullet"/>
      <w:lvlText w:val="o"/>
      <w:lvlJc w:val="left"/>
      <w:pPr>
        <w:ind w:left="5943" w:hanging="360"/>
      </w:pPr>
      <w:rPr>
        <w:rFonts w:ascii="Courier New" w:hAnsi="Courier New" w:cs="Courier New" w:hint="default"/>
      </w:rPr>
    </w:lvl>
    <w:lvl w:ilvl="8" w:tplc="08090005" w:tentative="1">
      <w:start w:val="1"/>
      <w:numFmt w:val="bullet"/>
      <w:lvlText w:val=""/>
      <w:lvlJc w:val="left"/>
      <w:pPr>
        <w:ind w:left="6663" w:hanging="360"/>
      </w:pPr>
      <w:rPr>
        <w:rFonts w:ascii="Wingdings" w:hAnsi="Wingdings" w:hint="default"/>
      </w:rPr>
    </w:lvl>
  </w:abstractNum>
  <w:abstractNum w:abstractNumId="52">
    <w:nsid w:val="7E8E72C7"/>
    <w:multiLevelType w:val="hybridMultilevel"/>
    <w:tmpl w:val="02F24D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0"/>
  </w:num>
  <w:num w:numId="2">
    <w:abstractNumId w:val="45"/>
  </w:num>
  <w:num w:numId="3">
    <w:abstractNumId w:val="39"/>
  </w:num>
  <w:num w:numId="4">
    <w:abstractNumId w:val="7"/>
  </w:num>
  <w:num w:numId="5">
    <w:abstractNumId w:val="34"/>
  </w:num>
  <w:num w:numId="6">
    <w:abstractNumId w:val="35"/>
  </w:num>
  <w:num w:numId="7">
    <w:abstractNumId w:val="28"/>
  </w:num>
  <w:num w:numId="8">
    <w:abstractNumId w:val="9"/>
  </w:num>
  <w:num w:numId="9">
    <w:abstractNumId w:val="44"/>
  </w:num>
  <w:num w:numId="10">
    <w:abstractNumId w:val="1"/>
  </w:num>
  <w:num w:numId="11">
    <w:abstractNumId w:val="5"/>
  </w:num>
  <w:num w:numId="12">
    <w:abstractNumId w:val="8"/>
  </w:num>
  <w:num w:numId="13">
    <w:abstractNumId w:val="40"/>
  </w:num>
  <w:num w:numId="14">
    <w:abstractNumId w:val="33"/>
  </w:num>
  <w:num w:numId="15">
    <w:abstractNumId w:val="14"/>
  </w:num>
  <w:num w:numId="16">
    <w:abstractNumId w:val="47"/>
  </w:num>
  <w:num w:numId="17">
    <w:abstractNumId w:val="52"/>
  </w:num>
  <w:num w:numId="18">
    <w:abstractNumId w:val="49"/>
  </w:num>
  <w:num w:numId="19">
    <w:abstractNumId w:val="50"/>
  </w:num>
  <w:num w:numId="20">
    <w:abstractNumId w:val="42"/>
  </w:num>
  <w:num w:numId="21">
    <w:abstractNumId w:val="22"/>
  </w:num>
  <w:num w:numId="22">
    <w:abstractNumId w:val="6"/>
  </w:num>
  <w:num w:numId="23">
    <w:abstractNumId w:val="11"/>
  </w:num>
  <w:num w:numId="24">
    <w:abstractNumId w:val="43"/>
  </w:num>
  <w:num w:numId="25">
    <w:abstractNumId w:val="36"/>
  </w:num>
  <w:num w:numId="26">
    <w:abstractNumId w:val="3"/>
  </w:num>
  <w:num w:numId="27">
    <w:abstractNumId w:val="2"/>
  </w:num>
  <w:num w:numId="28">
    <w:abstractNumId w:val="32"/>
  </w:num>
  <w:num w:numId="29">
    <w:abstractNumId w:val="31"/>
  </w:num>
  <w:num w:numId="30">
    <w:abstractNumId w:val="48"/>
  </w:num>
  <w:num w:numId="31">
    <w:abstractNumId w:val="20"/>
  </w:num>
  <w:num w:numId="32">
    <w:abstractNumId w:val="12"/>
  </w:num>
  <w:num w:numId="33">
    <w:abstractNumId w:val="4"/>
  </w:num>
  <w:num w:numId="34">
    <w:abstractNumId w:val="51"/>
  </w:num>
  <w:num w:numId="35">
    <w:abstractNumId w:val="17"/>
  </w:num>
  <w:num w:numId="36">
    <w:abstractNumId w:val="19"/>
  </w:num>
  <w:num w:numId="37">
    <w:abstractNumId w:val="26"/>
  </w:num>
  <w:num w:numId="38">
    <w:abstractNumId w:val="25"/>
  </w:num>
  <w:num w:numId="39">
    <w:abstractNumId w:val="13"/>
  </w:num>
  <w:num w:numId="40">
    <w:abstractNumId w:val="27"/>
  </w:num>
  <w:num w:numId="41">
    <w:abstractNumId w:val="24"/>
  </w:num>
  <w:num w:numId="42">
    <w:abstractNumId w:val="10"/>
  </w:num>
  <w:num w:numId="43">
    <w:abstractNumId w:val="46"/>
  </w:num>
  <w:num w:numId="44">
    <w:abstractNumId w:val="29"/>
  </w:num>
  <w:num w:numId="45">
    <w:abstractNumId w:val="23"/>
  </w:num>
  <w:num w:numId="46">
    <w:abstractNumId w:val="0"/>
  </w:num>
  <w:num w:numId="47">
    <w:abstractNumId w:val="41"/>
  </w:num>
  <w:num w:numId="48">
    <w:abstractNumId w:val="16"/>
  </w:num>
  <w:num w:numId="49">
    <w:abstractNumId w:val="37"/>
  </w:num>
  <w:num w:numId="50">
    <w:abstractNumId w:val="38"/>
  </w:num>
  <w:num w:numId="51">
    <w:abstractNumId w:val="15"/>
  </w:num>
  <w:num w:numId="52">
    <w:abstractNumId w:val="21"/>
  </w:num>
  <w:num w:numId="53">
    <w:abstractNumId w:val="18"/>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E91554"/>
    <w:rsid w:val="00010DE3"/>
    <w:rsid w:val="00013E5A"/>
    <w:rsid w:val="00014B88"/>
    <w:rsid w:val="00032C09"/>
    <w:rsid w:val="00032DC7"/>
    <w:rsid w:val="00043279"/>
    <w:rsid w:val="00044FD5"/>
    <w:rsid w:val="0007113C"/>
    <w:rsid w:val="00073084"/>
    <w:rsid w:val="0008216C"/>
    <w:rsid w:val="000A1285"/>
    <w:rsid w:val="000B1641"/>
    <w:rsid w:val="000C4913"/>
    <w:rsid w:val="000D696C"/>
    <w:rsid w:val="00130055"/>
    <w:rsid w:val="00130381"/>
    <w:rsid w:val="001747C3"/>
    <w:rsid w:val="00192DB1"/>
    <w:rsid w:val="001C7A86"/>
    <w:rsid w:val="001D0CF1"/>
    <w:rsid w:val="001F38FC"/>
    <w:rsid w:val="002320CA"/>
    <w:rsid w:val="002348E0"/>
    <w:rsid w:val="002B0D4C"/>
    <w:rsid w:val="002B5C7C"/>
    <w:rsid w:val="002D47CD"/>
    <w:rsid w:val="002E1E63"/>
    <w:rsid w:val="00307C2A"/>
    <w:rsid w:val="00325D20"/>
    <w:rsid w:val="003811E3"/>
    <w:rsid w:val="003C6430"/>
    <w:rsid w:val="003D56D8"/>
    <w:rsid w:val="00417A79"/>
    <w:rsid w:val="0042326E"/>
    <w:rsid w:val="004256E5"/>
    <w:rsid w:val="0043251A"/>
    <w:rsid w:val="004410B6"/>
    <w:rsid w:val="004427DB"/>
    <w:rsid w:val="00445CA7"/>
    <w:rsid w:val="0047129E"/>
    <w:rsid w:val="0047191D"/>
    <w:rsid w:val="004C4382"/>
    <w:rsid w:val="004D2BF7"/>
    <w:rsid w:val="004D3656"/>
    <w:rsid w:val="004D5519"/>
    <w:rsid w:val="004F7059"/>
    <w:rsid w:val="0050275C"/>
    <w:rsid w:val="00505095"/>
    <w:rsid w:val="00524EB4"/>
    <w:rsid w:val="00525636"/>
    <w:rsid w:val="00526F19"/>
    <w:rsid w:val="00540CC9"/>
    <w:rsid w:val="005560A0"/>
    <w:rsid w:val="005A3B6F"/>
    <w:rsid w:val="005C7142"/>
    <w:rsid w:val="005F1F71"/>
    <w:rsid w:val="005F36A8"/>
    <w:rsid w:val="00661E1E"/>
    <w:rsid w:val="00685DA1"/>
    <w:rsid w:val="00690DF0"/>
    <w:rsid w:val="00693CEB"/>
    <w:rsid w:val="006C3037"/>
    <w:rsid w:val="006F74C7"/>
    <w:rsid w:val="00700AC3"/>
    <w:rsid w:val="007128CE"/>
    <w:rsid w:val="00716766"/>
    <w:rsid w:val="0072094F"/>
    <w:rsid w:val="00736E54"/>
    <w:rsid w:val="00740259"/>
    <w:rsid w:val="00742ADB"/>
    <w:rsid w:val="007C4B0D"/>
    <w:rsid w:val="00812D34"/>
    <w:rsid w:val="00815911"/>
    <w:rsid w:val="00824A47"/>
    <w:rsid w:val="00841588"/>
    <w:rsid w:val="00850F58"/>
    <w:rsid w:val="008540DA"/>
    <w:rsid w:val="00894E5B"/>
    <w:rsid w:val="008B33C7"/>
    <w:rsid w:val="008B38A4"/>
    <w:rsid w:val="008B4BCB"/>
    <w:rsid w:val="008E109F"/>
    <w:rsid w:val="00907163"/>
    <w:rsid w:val="00971BC4"/>
    <w:rsid w:val="009957F2"/>
    <w:rsid w:val="009A7D96"/>
    <w:rsid w:val="009B2A0C"/>
    <w:rsid w:val="009C132A"/>
    <w:rsid w:val="009C2751"/>
    <w:rsid w:val="009D166F"/>
    <w:rsid w:val="009D6E50"/>
    <w:rsid w:val="009F3B20"/>
    <w:rsid w:val="00A27FB2"/>
    <w:rsid w:val="00A819B2"/>
    <w:rsid w:val="00B344CE"/>
    <w:rsid w:val="00B63DA8"/>
    <w:rsid w:val="00B82616"/>
    <w:rsid w:val="00BC4CC3"/>
    <w:rsid w:val="00BC6F35"/>
    <w:rsid w:val="00BE1D6A"/>
    <w:rsid w:val="00C0000F"/>
    <w:rsid w:val="00C40B55"/>
    <w:rsid w:val="00C7336E"/>
    <w:rsid w:val="00C96D26"/>
    <w:rsid w:val="00CA7196"/>
    <w:rsid w:val="00CB174A"/>
    <w:rsid w:val="00CC5C04"/>
    <w:rsid w:val="00CD1709"/>
    <w:rsid w:val="00CD2CB2"/>
    <w:rsid w:val="00D119C2"/>
    <w:rsid w:val="00D13234"/>
    <w:rsid w:val="00D35DF3"/>
    <w:rsid w:val="00D45DD4"/>
    <w:rsid w:val="00D95927"/>
    <w:rsid w:val="00E133F8"/>
    <w:rsid w:val="00E43FB3"/>
    <w:rsid w:val="00E63694"/>
    <w:rsid w:val="00E91554"/>
    <w:rsid w:val="00E94BF5"/>
    <w:rsid w:val="00EA77C7"/>
    <w:rsid w:val="00EB61BA"/>
    <w:rsid w:val="00ED04AE"/>
    <w:rsid w:val="00EE6299"/>
    <w:rsid w:val="00F07AC5"/>
    <w:rsid w:val="00F26D74"/>
    <w:rsid w:val="00F340BC"/>
    <w:rsid w:val="00F374AE"/>
    <w:rsid w:val="00F45944"/>
    <w:rsid w:val="00F751D3"/>
    <w:rsid w:val="00F75B32"/>
    <w:rsid w:val="00F9202A"/>
    <w:rsid w:val="00FC4626"/>
    <w:rsid w:val="00FD12D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7FB2"/>
  </w:style>
  <w:style w:type="paragraph" w:styleId="Heading1">
    <w:name w:val="heading 1"/>
    <w:basedOn w:val="Normal"/>
    <w:next w:val="Normal"/>
    <w:link w:val="Heading1Char"/>
    <w:autoRedefine/>
    <w:uiPriority w:val="9"/>
    <w:qFormat/>
    <w:rsid w:val="008E109F"/>
    <w:pPr>
      <w:framePr w:hSpace="180" w:wrap="around" w:vAnchor="text" w:hAnchor="margin" w:y="-263"/>
      <w:ind w:left="720"/>
      <w:outlineLvl w:val="0"/>
    </w:pPr>
    <w:rPr>
      <w:rFonts w:ascii="Times New Roman" w:eastAsia="Times New Roman" w:hAnsi="Times New Roman" w:cs="Times New Roman"/>
      <w:b/>
      <w:sz w:val="28"/>
      <w:szCs w:val="28"/>
      <w:lang w:val="en-US" w:bidi="en-US"/>
    </w:rPr>
  </w:style>
  <w:style w:type="paragraph" w:styleId="Heading2">
    <w:name w:val="heading 2"/>
    <w:basedOn w:val="Normal"/>
    <w:next w:val="Normal"/>
    <w:link w:val="Heading2Char"/>
    <w:autoRedefine/>
    <w:uiPriority w:val="9"/>
    <w:unhideWhenUsed/>
    <w:qFormat/>
    <w:rsid w:val="009F3B20"/>
    <w:pPr>
      <w:framePr w:hSpace="180" w:wrap="around" w:vAnchor="text" w:hAnchor="margin" w:y="1"/>
      <w:spacing w:before="120" w:after="120" w:line="360" w:lineRule="auto"/>
      <w:outlineLvl w:val="1"/>
    </w:pPr>
    <w:rPr>
      <w:rFonts w:ascii="Times New Roman" w:eastAsia="Times New Roman" w:hAnsi="Times New Roman" w:cs="Arial"/>
      <w:b/>
      <w:sz w:val="28"/>
      <w:szCs w:val="24"/>
      <w:lang w:val="en-US" w:bidi="en-US"/>
    </w:rPr>
  </w:style>
  <w:style w:type="paragraph" w:styleId="Heading3">
    <w:name w:val="heading 3"/>
    <w:basedOn w:val="Normal"/>
    <w:next w:val="Normal"/>
    <w:link w:val="Heading3Char"/>
    <w:autoRedefine/>
    <w:uiPriority w:val="9"/>
    <w:unhideWhenUsed/>
    <w:qFormat/>
    <w:rsid w:val="005A3B6F"/>
    <w:pPr>
      <w:spacing w:after="0" w:line="271" w:lineRule="auto"/>
      <w:outlineLvl w:val="2"/>
    </w:pPr>
    <w:rPr>
      <w:rFonts w:ascii="Arial" w:eastAsia="Times New Roman" w:hAnsi="Arial" w:cs="Times New Roman"/>
      <w:b/>
      <w:bCs/>
      <w:sz w:val="24"/>
      <w:lang w:val="en-US" w:bidi="en-US"/>
    </w:rPr>
  </w:style>
  <w:style w:type="paragraph" w:styleId="Heading4">
    <w:name w:val="heading 4"/>
    <w:basedOn w:val="Normal"/>
    <w:next w:val="Normal"/>
    <w:link w:val="Heading4Char"/>
    <w:uiPriority w:val="9"/>
    <w:unhideWhenUsed/>
    <w:qFormat/>
    <w:rsid w:val="00E91554"/>
    <w:pPr>
      <w:spacing w:before="200" w:after="0"/>
      <w:outlineLvl w:val="3"/>
    </w:pPr>
    <w:rPr>
      <w:rFonts w:ascii="Cambria" w:eastAsia="Times New Roman" w:hAnsi="Cambria" w:cs="Times New Roman"/>
      <w:b/>
      <w:bCs/>
      <w:i/>
      <w:iCs/>
      <w:lang w:val="en-US" w:bidi="en-US"/>
    </w:rPr>
  </w:style>
  <w:style w:type="paragraph" w:styleId="Heading5">
    <w:name w:val="heading 5"/>
    <w:basedOn w:val="Normal"/>
    <w:next w:val="Normal"/>
    <w:link w:val="Heading5Char"/>
    <w:uiPriority w:val="9"/>
    <w:unhideWhenUsed/>
    <w:qFormat/>
    <w:rsid w:val="00E91554"/>
    <w:pPr>
      <w:spacing w:before="200" w:after="0"/>
      <w:outlineLvl w:val="4"/>
    </w:pPr>
    <w:rPr>
      <w:rFonts w:ascii="Cambria" w:eastAsia="Times New Roman" w:hAnsi="Cambria" w:cs="Times New Roman"/>
      <w:b/>
      <w:bCs/>
      <w:color w:val="7F7F7F"/>
      <w:lang w:val="en-US" w:bidi="en-US"/>
    </w:rPr>
  </w:style>
  <w:style w:type="paragraph" w:styleId="Heading6">
    <w:name w:val="heading 6"/>
    <w:basedOn w:val="Normal"/>
    <w:next w:val="Normal"/>
    <w:link w:val="Heading6Char"/>
    <w:uiPriority w:val="9"/>
    <w:semiHidden/>
    <w:unhideWhenUsed/>
    <w:qFormat/>
    <w:rsid w:val="00E91554"/>
    <w:pPr>
      <w:spacing w:after="0" w:line="271" w:lineRule="auto"/>
      <w:outlineLvl w:val="5"/>
    </w:pPr>
    <w:rPr>
      <w:rFonts w:ascii="Cambria" w:eastAsia="Times New Roman" w:hAnsi="Cambria" w:cs="Times New Roman"/>
      <w:b/>
      <w:bCs/>
      <w:i/>
      <w:iCs/>
      <w:color w:val="7F7F7F"/>
      <w:lang w:val="en-US" w:bidi="en-US"/>
    </w:rPr>
  </w:style>
  <w:style w:type="paragraph" w:styleId="Heading7">
    <w:name w:val="heading 7"/>
    <w:basedOn w:val="Normal"/>
    <w:next w:val="Normal"/>
    <w:link w:val="Heading7Char"/>
    <w:uiPriority w:val="9"/>
    <w:semiHidden/>
    <w:unhideWhenUsed/>
    <w:qFormat/>
    <w:rsid w:val="00E91554"/>
    <w:pPr>
      <w:spacing w:after="0"/>
      <w:outlineLvl w:val="6"/>
    </w:pPr>
    <w:rPr>
      <w:rFonts w:ascii="Cambria" w:eastAsia="Times New Roman" w:hAnsi="Cambria" w:cs="Times New Roman"/>
      <w:i/>
      <w:iCs/>
      <w:lang w:val="en-US" w:bidi="en-US"/>
    </w:rPr>
  </w:style>
  <w:style w:type="paragraph" w:styleId="Heading8">
    <w:name w:val="heading 8"/>
    <w:basedOn w:val="Normal"/>
    <w:next w:val="Normal"/>
    <w:link w:val="Heading8Char"/>
    <w:uiPriority w:val="9"/>
    <w:semiHidden/>
    <w:unhideWhenUsed/>
    <w:qFormat/>
    <w:rsid w:val="00E91554"/>
    <w:pPr>
      <w:spacing w:after="0"/>
      <w:outlineLvl w:val="7"/>
    </w:pPr>
    <w:rPr>
      <w:rFonts w:ascii="Cambria" w:eastAsia="Times New Roman" w:hAnsi="Cambria" w:cs="Times New Roman"/>
      <w:sz w:val="20"/>
      <w:szCs w:val="20"/>
      <w:lang w:val="en-US" w:bidi="en-US"/>
    </w:rPr>
  </w:style>
  <w:style w:type="paragraph" w:styleId="Heading9">
    <w:name w:val="heading 9"/>
    <w:basedOn w:val="Normal"/>
    <w:next w:val="Normal"/>
    <w:link w:val="Heading9Char"/>
    <w:uiPriority w:val="9"/>
    <w:semiHidden/>
    <w:unhideWhenUsed/>
    <w:qFormat/>
    <w:rsid w:val="00E91554"/>
    <w:pPr>
      <w:spacing w:after="0"/>
      <w:outlineLvl w:val="8"/>
    </w:pPr>
    <w:rPr>
      <w:rFonts w:ascii="Cambria" w:eastAsia="Times New Roman" w:hAnsi="Cambria" w:cs="Times New Roman"/>
      <w:i/>
      <w:iCs/>
      <w:spacing w:val="5"/>
      <w:sz w:val="20"/>
      <w:szCs w:val="20"/>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109F"/>
    <w:rPr>
      <w:rFonts w:ascii="Times New Roman" w:eastAsia="Times New Roman" w:hAnsi="Times New Roman" w:cs="Times New Roman"/>
      <w:b/>
      <w:sz w:val="28"/>
      <w:szCs w:val="28"/>
      <w:lang w:val="en-US" w:bidi="en-US"/>
    </w:rPr>
  </w:style>
  <w:style w:type="character" w:customStyle="1" w:styleId="Heading2Char">
    <w:name w:val="Heading 2 Char"/>
    <w:basedOn w:val="DefaultParagraphFont"/>
    <w:link w:val="Heading2"/>
    <w:uiPriority w:val="9"/>
    <w:rsid w:val="009F3B20"/>
    <w:rPr>
      <w:rFonts w:ascii="Times New Roman" w:eastAsia="Times New Roman" w:hAnsi="Times New Roman" w:cs="Arial"/>
      <w:b/>
      <w:sz w:val="28"/>
      <w:szCs w:val="24"/>
      <w:lang w:val="en-US" w:bidi="en-US"/>
    </w:rPr>
  </w:style>
  <w:style w:type="character" w:customStyle="1" w:styleId="Heading3Char">
    <w:name w:val="Heading 3 Char"/>
    <w:basedOn w:val="DefaultParagraphFont"/>
    <w:link w:val="Heading3"/>
    <w:uiPriority w:val="9"/>
    <w:rsid w:val="005A3B6F"/>
    <w:rPr>
      <w:rFonts w:ascii="Arial" w:eastAsia="Times New Roman" w:hAnsi="Arial" w:cs="Times New Roman"/>
      <w:b/>
      <w:bCs/>
      <w:sz w:val="24"/>
      <w:lang w:val="en-US" w:bidi="en-US"/>
    </w:rPr>
  </w:style>
  <w:style w:type="character" w:customStyle="1" w:styleId="Heading4Char">
    <w:name w:val="Heading 4 Char"/>
    <w:basedOn w:val="DefaultParagraphFont"/>
    <w:link w:val="Heading4"/>
    <w:uiPriority w:val="9"/>
    <w:rsid w:val="00E91554"/>
    <w:rPr>
      <w:rFonts w:ascii="Cambria" w:eastAsia="Times New Roman" w:hAnsi="Cambria" w:cs="Times New Roman"/>
      <w:b/>
      <w:bCs/>
      <w:i/>
      <w:iCs/>
      <w:lang w:val="en-US" w:bidi="en-US"/>
    </w:rPr>
  </w:style>
  <w:style w:type="character" w:customStyle="1" w:styleId="Heading5Char">
    <w:name w:val="Heading 5 Char"/>
    <w:basedOn w:val="DefaultParagraphFont"/>
    <w:link w:val="Heading5"/>
    <w:uiPriority w:val="9"/>
    <w:rsid w:val="00E91554"/>
    <w:rPr>
      <w:rFonts w:ascii="Cambria" w:eastAsia="Times New Roman" w:hAnsi="Cambria" w:cs="Times New Roman"/>
      <w:b/>
      <w:bCs/>
      <w:color w:val="7F7F7F"/>
      <w:lang w:val="en-US" w:bidi="en-US"/>
    </w:rPr>
  </w:style>
  <w:style w:type="character" w:customStyle="1" w:styleId="Heading6Char">
    <w:name w:val="Heading 6 Char"/>
    <w:basedOn w:val="DefaultParagraphFont"/>
    <w:link w:val="Heading6"/>
    <w:uiPriority w:val="9"/>
    <w:semiHidden/>
    <w:rsid w:val="00E91554"/>
    <w:rPr>
      <w:rFonts w:ascii="Cambria" w:eastAsia="Times New Roman" w:hAnsi="Cambria" w:cs="Times New Roman"/>
      <w:b/>
      <w:bCs/>
      <w:i/>
      <w:iCs/>
      <w:color w:val="7F7F7F"/>
      <w:lang w:val="en-US" w:bidi="en-US"/>
    </w:rPr>
  </w:style>
  <w:style w:type="character" w:customStyle="1" w:styleId="Heading7Char">
    <w:name w:val="Heading 7 Char"/>
    <w:basedOn w:val="DefaultParagraphFont"/>
    <w:link w:val="Heading7"/>
    <w:uiPriority w:val="9"/>
    <w:semiHidden/>
    <w:rsid w:val="00E91554"/>
    <w:rPr>
      <w:rFonts w:ascii="Cambria" w:eastAsia="Times New Roman" w:hAnsi="Cambria" w:cs="Times New Roman"/>
      <w:i/>
      <w:iCs/>
      <w:lang w:val="en-US" w:bidi="en-US"/>
    </w:rPr>
  </w:style>
  <w:style w:type="character" w:customStyle="1" w:styleId="Heading8Char">
    <w:name w:val="Heading 8 Char"/>
    <w:basedOn w:val="DefaultParagraphFont"/>
    <w:link w:val="Heading8"/>
    <w:uiPriority w:val="9"/>
    <w:semiHidden/>
    <w:rsid w:val="00E91554"/>
    <w:rPr>
      <w:rFonts w:ascii="Cambria" w:eastAsia="Times New Roman" w:hAnsi="Cambria" w:cs="Times New Roman"/>
      <w:sz w:val="20"/>
      <w:szCs w:val="20"/>
      <w:lang w:val="en-US" w:bidi="en-US"/>
    </w:rPr>
  </w:style>
  <w:style w:type="character" w:customStyle="1" w:styleId="Heading9Char">
    <w:name w:val="Heading 9 Char"/>
    <w:basedOn w:val="DefaultParagraphFont"/>
    <w:link w:val="Heading9"/>
    <w:uiPriority w:val="9"/>
    <w:semiHidden/>
    <w:rsid w:val="00E91554"/>
    <w:rPr>
      <w:rFonts w:ascii="Cambria" w:eastAsia="Times New Roman" w:hAnsi="Cambria" w:cs="Times New Roman"/>
      <w:i/>
      <w:iCs/>
      <w:spacing w:val="5"/>
      <w:sz w:val="20"/>
      <w:szCs w:val="20"/>
      <w:lang w:val="en-US" w:bidi="en-US"/>
    </w:rPr>
  </w:style>
  <w:style w:type="numbering" w:customStyle="1" w:styleId="NoList1">
    <w:name w:val="No List1"/>
    <w:next w:val="NoList"/>
    <w:uiPriority w:val="99"/>
    <w:semiHidden/>
    <w:unhideWhenUsed/>
    <w:rsid w:val="00E91554"/>
  </w:style>
  <w:style w:type="paragraph" w:styleId="Header">
    <w:name w:val="header"/>
    <w:basedOn w:val="Normal"/>
    <w:link w:val="HeaderChar"/>
    <w:unhideWhenUsed/>
    <w:rsid w:val="00E91554"/>
    <w:pPr>
      <w:tabs>
        <w:tab w:val="center" w:pos="4680"/>
        <w:tab w:val="right" w:pos="9360"/>
      </w:tabs>
      <w:spacing w:after="0" w:line="240" w:lineRule="auto"/>
    </w:pPr>
    <w:rPr>
      <w:rFonts w:ascii="Calibri" w:eastAsia="Times New Roman" w:hAnsi="Calibri" w:cs="Times New Roman"/>
      <w:lang w:val="en-US" w:bidi="en-US"/>
    </w:rPr>
  </w:style>
  <w:style w:type="character" w:customStyle="1" w:styleId="HeaderChar">
    <w:name w:val="Header Char"/>
    <w:basedOn w:val="DefaultParagraphFont"/>
    <w:link w:val="Header"/>
    <w:rsid w:val="00E91554"/>
    <w:rPr>
      <w:rFonts w:ascii="Calibri" w:eastAsia="Times New Roman" w:hAnsi="Calibri" w:cs="Times New Roman"/>
      <w:lang w:val="en-US" w:bidi="en-US"/>
    </w:rPr>
  </w:style>
  <w:style w:type="paragraph" w:styleId="Footer">
    <w:name w:val="footer"/>
    <w:basedOn w:val="Normal"/>
    <w:link w:val="FooterChar"/>
    <w:uiPriority w:val="99"/>
    <w:unhideWhenUsed/>
    <w:rsid w:val="00E91554"/>
    <w:pPr>
      <w:tabs>
        <w:tab w:val="center" w:pos="4680"/>
        <w:tab w:val="right" w:pos="9360"/>
      </w:tabs>
      <w:spacing w:after="0" w:line="240" w:lineRule="auto"/>
    </w:pPr>
    <w:rPr>
      <w:rFonts w:ascii="Calibri" w:eastAsia="Times New Roman" w:hAnsi="Calibri" w:cs="Times New Roman"/>
      <w:lang w:val="en-US" w:bidi="en-US"/>
    </w:rPr>
  </w:style>
  <w:style w:type="character" w:customStyle="1" w:styleId="FooterChar">
    <w:name w:val="Footer Char"/>
    <w:basedOn w:val="DefaultParagraphFont"/>
    <w:link w:val="Footer"/>
    <w:uiPriority w:val="99"/>
    <w:rsid w:val="00E91554"/>
    <w:rPr>
      <w:rFonts w:ascii="Calibri" w:eastAsia="Times New Roman" w:hAnsi="Calibri" w:cs="Times New Roman"/>
      <w:lang w:val="en-US" w:bidi="en-US"/>
    </w:rPr>
  </w:style>
  <w:style w:type="paragraph" w:styleId="BalloonText">
    <w:name w:val="Balloon Text"/>
    <w:basedOn w:val="Normal"/>
    <w:link w:val="BalloonTextChar"/>
    <w:uiPriority w:val="99"/>
    <w:semiHidden/>
    <w:unhideWhenUsed/>
    <w:rsid w:val="00E91554"/>
    <w:pPr>
      <w:spacing w:after="0" w:line="240" w:lineRule="auto"/>
    </w:pPr>
    <w:rPr>
      <w:rFonts w:ascii="Tahoma" w:eastAsia="Times New Roman" w:hAnsi="Tahoma" w:cs="Times New Roman"/>
      <w:sz w:val="16"/>
      <w:szCs w:val="16"/>
    </w:rPr>
  </w:style>
  <w:style w:type="character" w:customStyle="1" w:styleId="BalloonTextChar">
    <w:name w:val="Balloon Text Char"/>
    <w:basedOn w:val="DefaultParagraphFont"/>
    <w:link w:val="BalloonText"/>
    <w:uiPriority w:val="99"/>
    <w:semiHidden/>
    <w:rsid w:val="00E91554"/>
    <w:rPr>
      <w:rFonts w:ascii="Tahoma" w:eastAsia="Times New Roman" w:hAnsi="Tahoma" w:cs="Times New Roman"/>
      <w:sz w:val="16"/>
      <w:szCs w:val="16"/>
    </w:rPr>
  </w:style>
  <w:style w:type="paragraph" w:customStyle="1" w:styleId="Default">
    <w:name w:val="Default"/>
    <w:rsid w:val="00E91554"/>
    <w:pPr>
      <w:autoSpaceDE w:val="0"/>
      <w:autoSpaceDN w:val="0"/>
      <w:adjustRightInd w:val="0"/>
      <w:spacing w:before="200"/>
    </w:pPr>
    <w:rPr>
      <w:rFonts w:ascii="Arial" w:eastAsia="Times New Roman" w:hAnsi="Arial" w:cs="Arial"/>
      <w:color w:val="000000"/>
      <w:sz w:val="24"/>
      <w:szCs w:val="24"/>
      <w:lang w:val="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E91554"/>
    <w:pPr>
      <w:ind w:left="720"/>
      <w:contextualSpacing/>
    </w:pPr>
    <w:rPr>
      <w:rFonts w:ascii="Calibri" w:eastAsia="Times New Roman" w:hAnsi="Calibri" w:cs="Times New Roman"/>
      <w:lang w:val="en-US" w:bidi="en-US"/>
    </w:rPr>
  </w:style>
  <w:style w:type="paragraph" w:styleId="BodyText2">
    <w:name w:val="Body Text 2"/>
    <w:basedOn w:val="Normal"/>
    <w:link w:val="BodyText2Char"/>
    <w:rsid w:val="00E91554"/>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E91554"/>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E91554"/>
    <w:pPr>
      <w:spacing w:before="100" w:beforeAutospacing="1" w:after="100" w:afterAutospacing="1" w:line="240" w:lineRule="auto"/>
    </w:pPr>
    <w:rPr>
      <w:rFonts w:ascii="Calibri" w:eastAsia="Times New Roman" w:hAnsi="Calibri" w:cs="Arial"/>
      <w:szCs w:val="24"/>
      <w:lang w:val="en-US" w:eastAsia="zh-CN" w:bidi="en-US"/>
    </w:rPr>
  </w:style>
  <w:style w:type="paragraph" w:customStyle="1" w:styleId="normal-p2">
    <w:name w:val="normal-p2"/>
    <w:basedOn w:val="Normal"/>
    <w:rsid w:val="00E91554"/>
    <w:pPr>
      <w:spacing w:after="0" w:line="240" w:lineRule="auto"/>
      <w:jc w:val="both"/>
    </w:pPr>
    <w:rPr>
      <w:rFonts w:ascii="Times New Roman" w:eastAsia="Times New Roman" w:hAnsi="Times New Roman" w:cs="Times New Roman"/>
      <w:color w:val="000000"/>
      <w:szCs w:val="24"/>
      <w:lang w:val="en-US" w:bidi="en-US"/>
    </w:rPr>
  </w:style>
  <w:style w:type="character" w:customStyle="1" w:styleId="normal-c31">
    <w:name w:val="normal-c31"/>
    <w:rsid w:val="00E91554"/>
    <w:rPr>
      <w:rFonts w:ascii="Verdana" w:hAnsi="Verdana" w:hint="default"/>
      <w:b/>
      <w:bCs/>
      <w:color w:val="006836"/>
      <w:sz w:val="20"/>
      <w:szCs w:val="20"/>
    </w:rPr>
  </w:style>
  <w:style w:type="character" w:customStyle="1" w:styleId="normal-c121">
    <w:name w:val="normal-c121"/>
    <w:rsid w:val="00E91554"/>
    <w:rPr>
      <w:rFonts w:ascii="Verdana" w:hAnsi="Verdana" w:hint="default"/>
      <w:b/>
      <w:bCs/>
      <w:sz w:val="20"/>
      <w:szCs w:val="20"/>
    </w:rPr>
  </w:style>
  <w:style w:type="character" w:customStyle="1" w:styleId="normal-c81">
    <w:name w:val="normal-c81"/>
    <w:rsid w:val="00E91554"/>
    <w:rPr>
      <w:rFonts w:ascii="Verdana" w:hAnsi="Verdana" w:hint="default"/>
      <w:sz w:val="20"/>
      <w:szCs w:val="20"/>
    </w:rPr>
  </w:style>
  <w:style w:type="paragraph" w:styleId="Title">
    <w:name w:val="Title"/>
    <w:basedOn w:val="Normal"/>
    <w:next w:val="Normal"/>
    <w:link w:val="TitleChar"/>
    <w:uiPriority w:val="10"/>
    <w:qFormat/>
    <w:rsid w:val="00E91554"/>
    <w:pPr>
      <w:pBdr>
        <w:bottom w:val="single" w:sz="4" w:space="1" w:color="auto"/>
      </w:pBdr>
      <w:spacing w:line="240" w:lineRule="auto"/>
      <w:contextualSpacing/>
    </w:pPr>
    <w:rPr>
      <w:rFonts w:ascii="Cambria" w:eastAsia="Times New Roman" w:hAnsi="Cambria" w:cs="Times New Roman"/>
      <w:spacing w:val="5"/>
      <w:sz w:val="52"/>
      <w:szCs w:val="52"/>
      <w:lang w:val="en-US" w:bidi="en-US"/>
    </w:rPr>
  </w:style>
  <w:style w:type="character" w:customStyle="1" w:styleId="TitleChar">
    <w:name w:val="Title Char"/>
    <w:basedOn w:val="DefaultParagraphFont"/>
    <w:link w:val="Title"/>
    <w:uiPriority w:val="10"/>
    <w:rsid w:val="00E91554"/>
    <w:rPr>
      <w:rFonts w:ascii="Cambria" w:eastAsia="Times New Roman" w:hAnsi="Cambria" w:cs="Times New Roman"/>
      <w:spacing w:val="5"/>
      <w:sz w:val="52"/>
      <w:szCs w:val="52"/>
      <w:lang w:val="en-US" w:bidi="en-US"/>
    </w:rPr>
  </w:style>
  <w:style w:type="character" w:styleId="Hyperlink">
    <w:name w:val="Hyperlink"/>
    <w:uiPriority w:val="99"/>
    <w:unhideWhenUsed/>
    <w:rsid w:val="00E91554"/>
    <w:rPr>
      <w:strike w:val="0"/>
      <w:dstrike w:val="0"/>
      <w:color w:val="01769F"/>
      <w:u w:val="none"/>
      <w:effect w:val="none"/>
    </w:rPr>
  </w:style>
  <w:style w:type="character" w:styleId="Strong">
    <w:name w:val="Strong"/>
    <w:uiPriority w:val="22"/>
    <w:qFormat/>
    <w:rsid w:val="00E91554"/>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E91554"/>
    <w:rPr>
      <w:rFonts w:ascii="Calibri" w:eastAsia="Times New Roman" w:hAnsi="Calibri" w:cs="Times New Roman"/>
      <w:lang w:val="en-US" w:bidi="en-US"/>
    </w:rPr>
  </w:style>
  <w:style w:type="character" w:customStyle="1" w:styleId="wsbodys1">
    <w:name w:val="wsbodys1"/>
    <w:basedOn w:val="DefaultParagraphFont"/>
    <w:rsid w:val="00E91554"/>
  </w:style>
  <w:style w:type="character" w:styleId="HTMLTypewriter">
    <w:name w:val="HTML Typewriter"/>
    <w:uiPriority w:val="99"/>
    <w:semiHidden/>
    <w:unhideWhenUsed/>
    <w:rsid w:val="00E91554"/>
    <w:rPr>
      <w:rFonts w:ascii="Courier New" w:eastAsia="Times New Roman" w:hAnsi="Courier New" w:cs="Courier New"/>
      <w:sz w:val="20"/>
      <w:szCs w:val="20"/>
    </w:rPr>
  </w:style>
  <w:style w:type="character" w:styleId="Emphasis">
    <w:name w:val="Emphasis"/>
    <w:uiPriority w:val="20"/>
    <w:qFormat/>
    <w:rsid w:val="00E91554"/>
    <w:rPr>
      <w:b/>
      <w:bCs/>
      <w:i/>
      <w:iCs/>
      <w:spacing w:val="10"/>
      <w:bdr w:val="none" w:sz="0" w:space="0" w:color="auto"/>
      <w:shd w:val="clear" w:color="auto" w:fill="auto"/>
    </w:rPr>
  </w:style>
  <w:style w:type="paragraph" w:styleId="NoSpacing">
    <w:name w:val="No Spacing"/>
    <w:basedOn w:val="Normal"/>
    <w:link w:val="NoSpacingChar"/>
    <w:uiPriority w:val="1"/>
    <w:qFormat/>
    <w:rsid w:val="00E91554"/>
    <w:pPr>
      <w:spacing w:after="0" w:line="240" w:lineRule="auto"/>
    </w:pPr>
    <w:rPr>
      <w:rFonts w:ascii="Calibri" w:eastAsia="Times New Roman" w:hAnsi="Calibri" w:cs="Times New Roman"/>
      <w:lang w:val="en-US" w:bidi="en-US"/>
    </w:rPr>
  </w:style>
  <w:style w:type="character" w:customStyle="1" w:styleId="e24kjd">
    <w:name w:val="e24kjd"/>
    <w:basedOn w:val="DefaultParagraphFont"/>
    <w:rsid w:val="00E91554"/>
  </w:style>
  <w:style w:type="paragraph" w:customStyle="1" w:styleId="TableParagraph">
    <w:name w:val="Table Paragraph"/>
    <w:basedOn w:val="Normal"/>
    <w:uiPriority w:val="1"/>
    <w:qFormat/>
    <w:rsid w:val="00E91554"/>
    <w:pPr>
      <w:widowControl w:val="0"/>
      <w:autoSpaceDE w:val="0"/>
      <w:autoSpaceDN w:val="0"/>
      <w:spacing w:after="0" w:line="240" w:lineRule="auto"/>
      <w:ind w:left="103"/>
    </w:pPr>
    <w:rPr>
      <w:rFonts w:ascii="Calibri" w:eastAsia="Arial" w:hAnsi="Calibri" w:cs="Arial"/>
      <w:lang w:val="en-US" w:bidi="en-US"/>
    </w:rPr>
  </w:style>
  <w:style w:type="paragraph" w:customStyle="1" w:styleId="content2">
    <w:name w:val="content2"/>
    <w:basedOn w:val="Normal"/>
    <w:rsid w:val="00E91554"/>
    <w:pPr>
      <w:spacing w:after="0" w:line="240" w:lineRule="auto"/>
      <w:ind w:left="567" w:right="567" w:firstLine="284"/>
      <w:jc w:val="both"/>
    </w:pPr>
    <w:rPr>
      <w:rFonts w:ascii="Calibri" w:eastAsia="Times New Roman" w:hAnsi="Calibri" w:cs="Times New Roman"/>
      <w:szCs w:val="24"/>
      <w:lang w:val="en-US" w:bidi="en-US"/>
    </w:rPr>
  </w:style>
  <w:style w:type="character" w:customStyle="1" w:styleId="mw-headline">
    <w:name w:val="mw-headline"/>
    <w:basedOn w:val="DefaultParagraphFont"/>
    <w:rsid w:val="00E91554"/>
  </w:style>
  <w:style w:type="table" w:styleId="TableGrid">
    <w:name w:val="Table Grid"/>
    <w:basedOn w:val="TableNormal"/>
    <w:uiPriority w:val="39"/>
    <w:rsid w:val="00E91554"/>
    <w:pPr>
      <w:spacing w:after="0" w:line="240" w:lineRule="auto"/>
    </w:pPr>
    <w:rPr>
      <w:rFonts w:ascii="Calibri" w:eastAsia="Times New Roman" w:hAnsi="Calibri"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E91554"/>
    <w:pPr>
      <w:spacing w:after="120" w:line="240" w:lineRule="auto"/>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E91554"/>
    <w:rPr>
      <w:rFonts w:ascii="Times New Roman" w:eastAsia="Times New Roman" w:hAnsi="Times New Roman" w:cs="Times New Roman"/>
      <w:sz w:val="16"/>
      <w:szCs w:val="16"/>
    </w:rPr>
  </w:style>
  <w:style w:type="character" w:customStyle="1" w:styleId="apple-converted-space">
    <w:name w:val="apple-converted-space"/>
    <w:basedOn w:val="DefaultParagraphFont"/>
    <w:rsid w:val="00E91554"/>
  </w:style>
  <w:style w:type="paragraph" w:styleId="BodyTextIndent">
    <w:name w:val="Body Text Indent"/>
    <w:basedOn w:val="Normal"/>
    <w:link w:val="BodyTextIndentChar"/>
    <w:uiPriority w:val="99"/>
    <w:unhideWhenUsed/>
    <w:rsid w:val="00E91554"/>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E91554"/>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E91554"/>
    <w:rPr>
      <w:rFonts w:ascii="Calibri" w:eastAsia="Times New Roman" w:hAnsi="Calibri" w:cs="Times New Roman"/>
      <w:b/>
      <w:bCs/>
      <w:color w:val="365F91"/>
      <w:sz w:val="16"/>
      <w:szCs w:val="16"/>
      <w:lang w:val="en-US" w:bidi="en-US"/>
    </w:rPr>
  </w:style>
  <w:style w:type="paragraph" w:styleId="Subtitle">
    <w:name w:val="Subtitle"/>
    <w:basedOn w:val="Normal"/>
    <w:next w:val="Normal"/>
    <w:link w:val="SubtitleChar"/>
    <w:uiPriority w:val="11"/>
    <w:qFormat/>
    <w:rsid w:val="00E91554"/>
    <w:pPr>
      <w:spacing w:after="600"/>
    </w:pPr>
    <w:rPr>
      <w:rFonts w:ascii="Cambria" w:eastAsia="Times New Roman" w:hAnsi="Cambria" w:cs="Times New Roman"/>
      <w:i/>
      <w:iCs/>
      <w:spacing w:val="13"/>
      <w:sz w:val="24"/>
      <w:szCs w:val="24"/>
      <w:lang w:val="en-US" w:bidi="en-US"/>
    </w:rPr>
  </w:style>
  <w:style w:type="character" w:customStyle="1" w:styleId="SubtitleChar">
    <w:name w:val="Subtitle Char"/>
    <w:basedOn w:val="DefaultParagraphFont"/>
    <w:link w:val="Subtitle"/>
    <w:uiPriority w:val="11"/>
    <w:rsid w:val="00E91554"/>
    <w:rPr>
      <w:rFonts w:ascii="Cambria" w:eastAsia="Times New Roman" w:hAnsi="Cambria" w:cs="Times New Roman"/>
      <w:i/>
      <w:iCs/>
      <w:spacing w:val="13"/>
      <w:sz w:val="24"/>
      <w:szCs w:val="24"/>
      <w:lang w:val="en-US" w:bidi="en-US"/>
    </w:rPr>
  </w:style>
  <w:style w:type="paragraph" w:styleId="Quote">
    <w:name w:val="Quote"/>
    <w:basedOn w:val="Normal"/>
    <w:next w:val="Normal"/>
    <w:link w:val="QuoteChar"/>
    <w:uiPriority w:val="29"/>
    <w:qFormat/>
    <w:rsid w:val="00E91554"/>
    <w:pPr>
      <w:spacing w:before="200" w:after="0"/>
      <w:ind w:left="360" w:right="360"/>
    </w:pPr>
    <w:rPr>
      <w:rFonts w:ascii="Calibri" w:eastAsia="Times New Roman" w:hAnsi="Calibri" w:cs="Times New Roman"/>
      <w:i/>
      <w:iCs/>
      <w:lang w:val="en-US" w:bidi="en-US"/>
    </w:rPr>
  </w:style>
  <w:style w:type="character" w:customStyle="1" w:styleId="QuoteChar">
    <w:name w:val="Quote Char"/>
    <w:basedOn w:val="DefaultParagraphFont"/>
    <w:link w:val="Quote"/>
    <w:uiPriority w:val="29"/>
    <w:rsid w:val="00E91554"/>
    <w:rPr>
      <w:rFonts w:ascii="Calibri" w:eastAsia="Times New Roman" w:hAnsi="Calibri" w:cs="Times New Roman"/>
      <w:i/>
      <w:iCs/>
      <w:lang w:val="en-US" w:bidi="en-US"/>
    </w:rPr>
  </w:style>
  <w:style w:type="paragraph" w:styleId="IntenseQuote">
    <w:name w:val="Intense Quote"/>
    <w:basedOn w:val="Normal"/>
    <w:next w:val="Normal"/>
    <w:link w:val="IntenseQuoteChar"/>
    <w:uiPriority w:val="30"/>
    <w:qFormat/>
    <w:rsid w:val="00E91554"/>
    <w:pPr>
      <w:pBdr>
        <w:bottom w:val="single" w:sz="4" w:space="1" w:color="auto"/>
      </w:pBdr>
      <w:spacing w:before="200" w:after="280"/>
      <w:ind w:left="1008" w:right="1152"/>
      <w:jc w:val="both"/>
    </w:pPr>
    <w:rPr>
      <w:rFonts w:ascii="Calibri" w:eastAsia="Times New Roman" w:hAnsi="Calibri" w:cs="Times New Roman"/>
      <w:b/>
      <w:bCs/>
      <w:i/>
      <w:iCs/>
      <w:lang w:val="en-US" w:bidi="en-US"/>
    </w:rPr>
  </w:style>
  <w:style w:type="character" w:customStyle="1" w:styleId="IntenseQuoteChar">
    <w:name w:val="Intense Quote Char"/>
    <w:basedOn w:val="DefaultParagraphFont"/>
    <w:link w:val="IntenseQuote"/>
    <w:uiPriority w:val="30"/>
    <w:rsid w:val="00E91554"/>
    <w:rPr>
      <w:rFonts w:ascii="Calibri" w:eastAsia="Times New Roman" w:hAnsi="Calibri" w:cs="Times New Roman"/>
      <w:b/>
      <w:bCs/>
      <w:i/>
      <w:iCs/>
      <w:lang w:val="en-US" w:bidi="en-US"/>
    </w:rPr>
  </w:style>
  <w:style w:type="character" w:styleId="SubtleEmphasis">
    <w:name w:val="Subtle Emphasis"/>
    <w:uiPriority w:val="19"/>
    <w:qFormat/>
    <w:rsid w:val="00E91554"/>
    <w:rPr>
      <w:i/>
      <w:iCs/>
    </w:rPr>
  </w:style>
  <w:style w:type="character" w:styleId="IntenseEmphasis">
    <w:name w:val="Intense Emphasis"/>
    <w:uiPriority w:val="21"/>
    <w:qFormat/>
    <w:rsid w:val="00E91554"/>
    <w:rPr>
      <w:b/>
      <w:bCs/>
    </w:rPr>
  </w:style>
  <w:style w:type="character" w:styleId="SubtleReference">
    <w:name w:val="Subtle Reference"/>
    <w:uiPriority w:val="31"/>
    <w:qFormat/>
    <w:rsid w:val="00E91554"/>
    <w:rPr>
      <w:smallCaps/>
    </w:rPr>
  </w:style>
  <w:style w:type="character" w:styleId="IntenseReference">
    <w:name w:val="Intense Reference"/>
    <w:uiPriority w:val="32"/>
    <w:qFormat/>
    <w:rsid w:val="00E91554"/>
    <w:rPr>
      <w:smallCaps/>
      <w:spacing w:val="5"/>
      <w:u w:val="single"/>
    </w:rPr>
  </w:style>
  <w:style w:type="character" w:styleId="BookTitle">
    <w:name w:val="Book Title"/>
    <w:uiPriority w:val="33"/>
    <w:qFormat/>
    <w:rsid w:val="00E91554"/>
    <w:rPr>
      <w:i/>
      <w:iCs/>
      <w:smallCaps/>
      <w:spacing w:val="5"/>
    </w:rPr>
  </w:style>
  <w:style w:type="paragraph" w:styleId="TOCHeading">
    <w:name w:val="TOC Heading"/>
    <w:basedOn w:val="Heading1"/>
    <w:next w:val="Normal"/>
    <w:uiPriority w:val="39"/>
    <w:unhideWhenUsed/>
    <w:qFormat/>
    <w:rsid w:val="00E91554"/>
    <w:pPr>
      <w:framePr w:wrap="around"/>
      <w:outlineLvl w:val="9"/>
    </w:pPr>
  </w:style>
  <w:style w:type="character" w:customStyle="1" w:styleId="NoSpacingChar">
    <w:name w:val="No Spacing Char"/>
    <w:basedOn w:val="DefaultParagraphFont"/>
    <w:link w:val="NoSpacing"/>
    <w:uiPriority w:val="1"/>
    <w:rsid w:val="00E91554"/>
    <w:rPr>
      <w:rFonts w:ascii="Calibri" w:eastAsia="Times New Roman" w:hAnsi="Calibri" w:cs="Times New Roman"/>
      <w:lang w:val="en-US" w:bidi="en-US"/>
    </w:rPr>
  </w:style>
  <w:style w:type="paragraph" w:styleId="TOC1">
    <w:name w:val="toc 1"/>
    <w:basedOn w:val="Normal"/>
    <w:next w:val="Normal"/>
    <w:autoRedefine/>
    <w:uiPriority w:val="39"/>
    <w:unhideWhenUsed/>
    <w:rsid w:val="00E91554"/>
    <w:pPr>
      <w:shd w:val="clear" w:color="auto" w:fill="FFFFFF"/>
      <w:tabs>
        <w:tab w:val="right" w:leader="dot" w:pos="9350"/>
      </w:tabs>
      <w:spacing w:before="240" w:after="0"/>
    </w:pPr>
    <w:rPr>
      <w:rFonts w:ascii="Arial" w:eastAsia="Times New Roman" w:hAnsi="Arial" w:cs="Arial"/>
      <w:b/>
      <w:noProof/>
      <w:sz w:val="24"/>
      <w:lang w:val="en-US" w:bidi="en-US"/>
    </w:rPr>
  </w:style>
  <w:style w:type="paragraph" w:styleId="TOC2">
    <w:name w:val="toc 2"/>
    <w:basedOn w:val="Normal"/>
    <w:next w:val="Normal"/>
    <w:autoRedefine/>
    <w:uiPriority w:val="39"/>
    <w:unhideWhenUsed/>
    <w:rsid w:val="00D13234"/>
    <w:pPr>
      <w:tabs>
        <w:tab w:val="right" w:leader="dot" w:pos="9350"/>
      </w:tabs>
      <w:spacing w:after="0"/>
      <w:ind w:left="1080" w:firstLine="90"/>
    </w:pPr>
    <w:rPr>
      <w:rFonts w:ascii="Arial" w:eastAsia="Times New Roman" w:hAnsi="Arial" w:cs="Arial"/>
      <w:noProof/>
      <w:sz w:val="24"/>
      <w:lang w:val="en-US" w:bidi="en-US"/>
    </w:rPr>
  </w:style>
  <w:style w:type="paragraph" w:styleId="TOC3">
    <w:name w:val="toc 3"/>
    <w:basedOn w:val="Normal"/>
    <w:next w:val="Normal"/>
    <w:autoRedefine/>
    <w:uiPriority w:val="39"/>
    <w:unhideWhenUsed/>
    <w:rsid w:val="00D13234"/>
    <w:pPr>
      <w:tabs>
        <w:tab w:val="right" w:leader="dot" w:pos="9350"/>
      </w:tabs>
      <w:spacing w:after="0"/>
      <w:ind w:left="1170"/>
    </w:pPr>
    <w:rPr>
      <w:rFonts w:ascii="Arial" w:eastAsia="Times New Roman" w:hAnsi="Arial" w:cs="Arial"/>
      <w:noProof/>
      <w:sz w:val="24"/>
      <w:lang w:val="en-US" w:bidi="en-US"/>
    </w:rPr>
  </w:style>
  <w:style w:type="character" w:styleId="CommentReference">
    <w:name w:val="annotation reference"/>
    <w:uiPriority w:val="99"/>
    <w:semiHidden/>
    <w:unhideWhenUsed/>
    <w:rsid w:val="00E91554"/>
    <w:rPr>
      <w:sz w:val="16"/>
      <w:szCs w:val="16"/>
    </w:rPr>
  </w:style>
  <w:style w:type="paragraph" w:styleId="CommentText">
    <w:name w:val="annotation text"/>
    <w:basedOn w:val="Normal"/>
    <w:link w:val="CommentTextChar"/>
    <w:uiPriority w:val="99"/>
    <w:semiHidden/>
    <w:unhideWhenUsed/>
    <w:rsid w:val="00E91554"/>
    <w:pPr>
      <w:spacing w:line="240" w:lineRule="auto"/>
    </w:pPr>
    <w:rPr>
      <w:rFonts w:ascii="Calibri" w:eastAsia="Times New Roman" w:hAnsi="Calibri" w:cs="Times New Roman"/>
      <w:sz w:val="20"/>
      <w:szCs w:val="20"/>
      <w:lang w:val="en-US" w:bidi="en-US"/>
    </w:rPr>
  </w:style>
  <w:style w:type="character" w:customStyle="1" w:styleId="CommentTextChar">
    <w:name w:val="Comment Text Char"/>
    <w:basedOn w:val="DefaultParagraphFont"/>
    <w:link w:val="CommentText"/>
    <w:uiPriority w:val="99"/>
    <w:semiHidden/>
    <w:rsid w:val="00E91554"/>
    <w:rPr>
      <w:rFonts w:ascii="Calibri" w:eastAsia="Times New Roman" w:hAnsi="Calibri" w:cs="Times New Roman"/>
      <w:sz w:val="20"/>
      <w:szCs w:val="20"/>
      <w:lang w:val="en-US" w:bidi="en-US"/>
    </w:rPr>
  </w:style>
  <w:style w:type="paragraph" w:styleId="CommentSubject">
    <w:name w:val="annotation subject"/>
    <w:basedOn w:val="CommentText"/>
    <w:next w:val="CommentText"/>
    <w:link w:val="CommentSubjectChar"/>
    <w:uiPriority w:val="99"/>
    <w:semiHidden/>
    <w:unhideWhenUsed/>
    <w:rsid w:val="00E91554"/>
    <w:rPr>
      <w:b/>
      <w:bCs/>
    </w:rPr>
  </w:style>
  <w:style w:type="character" w:customStyle="1" w:styleId="CommentSubjectChar">
    <w:name w:val="Comment Subject Char"/>
    <w:basedOn w:val="CommentTextChar"/>
    <w:link w:val="CommentSubject"/>
    <w:uiPriority w:val="99"/>
    <w:semiHidden/>
    <w:rsid w:val="00E91554"/>
    <w:rPr>
      <w:rFonts w:ascii="Calibri" w:eastAsia="Times New Roman" w:hAnsi="Calibri" w:cs="Times New Roman"/>
      <w:b/>
      <w:bCs/>
      <w:sz w:val="20"/>
      <w:szCs w:val="20"/>
      <w:lang w:val="en-US" w:bidi="en-US"/>
    </w:rPr>
  </w:style>
  <w:style w:type="paragraph" w:styleId="BodyText">
    <w:name w:val="Body Text"/>
    <w:aliases w:val=" Char5,Char5"/>
    <w:basedOn w:val="Normal"/>
    <w:link w:val="BodyTextChar"/>
    <w:qFormat/>
    <w:rsid w:val="00E91554"/>
    <w:pPr>
      <w:spacing w:after="120" w:line="240" w:lineRule="auto"/>
    </w:pPr>
    <w:rPr>
      <w:rFonts w:ascii="Times New Roman" w:eastAsia="Times New Roman" w:hAnsi="Times New Roman" w:cs="Times New Roman"/>
      <w:sz w:val="24"/>
      <w:szCs w:val="24"/>
      <w:lang w:val="en-US" w:eastAsia="de-DE"/>
    </w:rPr>
  </w:style>
  <w:style w:type="character" w:customStyle="1" w:styleId="BodyTextChar">
    <w:name w:val="Body Text Char"/>
    <w:aliases w:val=" Char5 Char,Char5 Char"/>
    <w:basedOn w:val="DefaultParagraphFont"/>
    <w:link w:val="BodyText"/>
    <w:rsid w:val="00E91554"/>
    <w:rPr>
      <w:rFonts w:ascii="Times New Roman" w:eastAsia="Times New Roman" w:hAnsi="Times New Roman" w:cs="Times New Roman"/>
      <w:sz w:val="24"/>
      <w:szCs w:val="24"/>
      <w:lang w:val="en-US" w:eastAsia="de-DE"/>
    </w:rPr>
  </w:style>
  <w:style w:type="paragraph" w:customStyle="1" w:styleId="Buletted">
    <w:name w:val="Buletted"/>
    <w:basedOn w:val="ListParagraph"/>
    <w:next w:val="Normal"/>
    <w:qFormat/>
    <w:rsid w:val="00E91554"/>
    <w:pPr>
      <w:numPr>
        <w:numId w:val="1"/>
      </w:numPr>
      <w:spacing w:before="120" w:after="120" w:line="240" w:lineRule="auto"/>
      <w:ind w:left="1008" w:hanging="288"/>
      <w:jc w:val="both"/>
    </w:pPr>
    <w:rPr>
      <w:rFonts w:ascii="Arial" w:eastAsia="Calibri" w:hAnsi="Arial" w:cs="Arial"/>
      <w:lang w:bidi="ar-SA"/>
    </w:rPr>
  </w:style>
  <w:style w:type="character" w:customStyle="1" w:styleId="markedcontent">
    <w:name w:val="markedcontent"/>
    <w:basedOn w:val="DefaultParagraphFont"/>
    <w:rsid w:val="00E91554"/>
  </w:style>
  <w:style w:type="paragraph" w:customStyle="1" w:styleId="visible">
    <w:name w:val="visible"/>
    <w:basedOn w:val="Normal"/>
    <w:rsid w:val="00E9155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autoRedefine/>
    <w:uiPriority w:val="9"/>
    <w:qFormat/>
    <w:rsid w:val="003C6430"/>
    <w:pPr>
      <w:framePr w:hSpace="180" w:wrap="around" w:vAnchor="text" w:hAnchor="margin" w:y="-263"/>
      <w:ind w:left="720"/>
      <w:outlineLvl w:val="0"/>
    </w:pPr>
    <w:rPr>
      <w:rFonts w:ascii="Times New Roman" w:eastAsia="Times New Roman" w:hAnsi="Times New Roman" w:cs="Times New Roman"/>
      <w:b/>
      <w:sz w:val="28"/>
      <w:szCs w:val="28"/>
      <w:lang w:val="en-US" w:bidi="en-US"/>
    </w:rPr>
  </w:style>
  <w:style w:type="paragraph" w:styleId="Heading2">
    <w:name w:val="heading 2"/>
    <w:basedOn w:val="Normal"/>
    <w:next w:val="Normal"/>
    <w:link w:val="Heading2Char"/>
    <w:autoRedefine/>
    <w:uiPriority w:val="9"/>
    <w:unhideWhenUsed/>
    <w:qFormat/>
    <w:rsid w:val="00CD1709"/>
    <w:pPr>
      <w:framePr w:hSpace="180" w:wrap="around" w:vAnchor="text" w:hAnchor="margin" w:y="1"/>
      <w:spacing w:after="0" w:line="360" w:lineRule="auto"/>
      <w:outlineLvl w:val="1"/>
    </w:pPr>
    <w:rPr>
      <w:rFonts w:ascii="Times New Roman" w:eastAsia="Times New Roman" w:hAnsi="Times New Roman" w:cs="Arial"/>
      <w:b/>
      <w:sz w:val="28"/>
      <w:szCs w:val="24"/>
      <w:lang w:val="en-US" w:bidi="en-US"/>
    </w:rPr>
  </w:style>
  <w:style w:type="paragraph" w:styleId="Heading3">
    <w:name w:val="heading 3"/>
    <w:basedOn w:val="Normal"/>
    <w:next w:val="Normal"/>
    <w:link w:val="Heading3Char"/>
    <w:autoRedefine/>
    <w:uiPriority w:val="9"/>
    <w:unhideWhenUsed/>
    <w:qFormat/>
    <w:rsid w:val="005A3B6F"/>
    <w:pPr>
      <w:spacing w:after="0" w:line="271" w:lineRule="auto"/>
      <w:outlineLvl w:val="2"/>
    </w:pPr>
    <w:rPr>
      <w:rFonts w:ascii="Arial" w:eastAsia="Times New Roman" w:hAnsi="Arial" w:cs="Times New Roman"/>
      <w:b/>
      <w:bCs/>
      <w:sz w:val="24"/>
      <w:lang w:val="en-US" w:bidi="en-US"/>
    </w:rPr>
  </w:style>
  <w:style w:type="paragraph" w:styleId="Heading4">
    <w:name w:val="heading 4"/>
    <w:basedOn w:val="Normal"/>
    <w:next w:val="Normal"/>
    <w:link w:val="Heading4Char"/>
    <w:uiPriority w:val="9"/>
    <w:unhideWhenUsed/>
    <w:qFormat/>
    <w:rsid w:val="00E91554"/>
    <w:pPr>
      <w:spacing w:before="200" w:after="0"/>
      <w:outlineLvl w:val="3"/>
    </w:pPr>
    <w:rPr>
      <w:rFonts w:ascii="Cambria" w:eastAsia="Times New Roman" w:hAnsi="Cambria" w:cs="Times New Roman"/>
      <w:b/>
      <w:bCs/>
      <w:i/>
      <w:iCs/>
      <w:lang w:val="en-US" w:bidi="en-US"/>
    </w:rPr>
  </w:style>
  <w:style w:type="paragraph" w:styleId="Heading5">
    <w:name w:val="heading 5"/>
    <w:basedOn w:val="Normal"/>
    <w:next w:val="Normal"/>
    <w:link w:val="Heading5Char"/>
    <w:uiPriority w:val="9"/>
    <w:unhideWhenUsed/>
    <w:qFormat/>
    <w:rsid w:val="00E91554"/>
    <w:pPr>
      <w:spacing w:before="200" w:after="0"/>
      <w:outlineLvl w:val="4"/>
    </w:pPr>
    <w:rPr>
      <w:rFonts w:ascii="Cambria" w:eastAsia="Times New Roman" w:hAnsi="Cambria" w:cs="Times New Roman"/>
      <w:b/>
      <w:bCs/>
      <w:color w:val="7F7F7F"/>
      <w:lang w:val="en-US" w:bidi="en-US"/>
    </w:rPr>
  </w:style>
  <w:style w:type="paragraph" w:styleId="Heading6">
    <w:name w:val="heading 6"/>
    <w:basedOn w:val="Normal"/>
    <w:next w:val="Normal"/>
    <w:link w:val="Heading6Char"/>
    <w:uiPriority w:val="9"/>
    <w:semiHidden/>
    <w:unhideWhenUsed/>
    <w:qFormat/>
    <w:rsid w:val="00E91554"/>
    <w:pPr>
      <w:spacing w:after="0" w:line="271" w:lineRule="auto"/>
      <w:outlineLvl w:val="5"/>
    </w:pPr>
    <w:rPr>
      <w:rFonts w:ascii="Cambria" w:eastAsia="Times New Roman" w:hAnsi="Cambria" w:cs="Times New Roman"/>
      <w:b/>
      <w:bCs/>
      <w:i/>
      <w:iCs/>
      <w:color w:val="7F7F7F"/>
      <w:lang w:val="en-US" w:bidi="en-US"/>
    </w:rPr>
  </w:style>
  <w:style w:type="paragraph" w:styleId="Heading7">
    <w:name w:val="heading 7"/>
    <w:basedOn w:val="Normal"/>
    <w:next w:val="Normal"/>
    <w:link w:val="Heading7Char"/>
    <w:uiPriority w:val="9"/>
    <w:semiHidden/>
    <w:unhideWhenUsed/>
    <w:qFormat/>
    <w:rsid w:val="00E91554"/>
    <w:pPr>
      <w:spacing w:after="0"/>
      <w:outlineLvl w:val="6"/>
    </w:pPr>
    <w:rPr>
      <w:rFonts w:ascii="Cambria" w:eastAsia="Times New Roman" w:hAnsi="Cambria" w:cs="Times New Roman"/>
      <w:i/>
      <w:iCs/>
      <w:lang w:val="en-US" w:bidi="en-US"/>
    </w:rPr>
  </w:style>
  <w:style w:type="paragraph" w:styleId="Heading8">
    <w:name w:val="heading 8"/>
    <w:basedOn w:val="Normal"/>
    <w:next w:val="Normal"/>
    <w:link w:val="Heading8Char"/>
    <w:uiPriority w:val="9"/>
    <w:semiHidden/>
    <w:unhideWhenUsed/>
    <w:qFormat/>
    <w:rsid w:val="00E91554"/>
    <w:pPr>
      <w:spacing w:after="0"/>
      <w:outlineLvl w:val="7"/>
    </w:pPr>
    <w:rPr>
      <w:rFonts w:ascii="Cambria" w:eastAsia="Times New Roman" w:hAnsi="Cambria" w:cs="Times New Roman"/>
      <w:sz w:val="20"/>
      <w:szCs w:val="20"/>
      <w:lang w:val="en-US" w:bidi="en-US"/>
    </w:rPr>
  </w:style>
  <w:style w:type="paragraph" w:styleId="Heading9">
    <w:name w:val="heading 9"/>
    <w:basedOn w:val="Normal"/>
    <w:next w:val="Normal"/>
    <w:link w:val="Heading9Char"/>
    <w:uiPriority w:val="9"/>
    <w:semiHidden/>
    <w:unhideWhenUsed/>
    <w:qFormat/>
    <w:rsid w:val="00E91554"/>
    <w:pPr>
      <w:spacing w:after="0"/>
      <w:outlineLvl w:val="8"/>
    </w:pPr>
    <w:rPr>
      <w:rFonts w:ascii="Cambria" w:eastAsia="Times New Roman" w:hAnsi="Cambria" w:cs="Times New Roman"/>
      <w:i/>
      <w:iCs/>
      <w:spacing w:val="5"/>
      <w:sz w:val="20"/>
      <w:szCs w:val="20"/>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6430"/>
    <w:rPr>
      <w:rFonts w:ascii="Times New Roman" w:eastAsia="Times New Roman" w:hAnsi="Times New Roman" w:cs="Times New Roman"/>
      <w:b/>
      <w:sz w:val="28"/>
      <w:szCs w:val="28"/>
      <w:lang w:val="en-US" w:bidi="en-US"/>
    </w:rPr>
  </w:style>
  <w:style w:type="character" w:customStyle="1" w:styleId="Heading2Char">
    <w:name w:val="Heading 2 Char"/>
    <w:basedOn w:val="DefaultParagraphFont"/>
    <w:link w:val="Heading2"/>
    <w:uiPriority w:val="9"/>
    <w:rsid w:val="00CD1709"/>
    <w:rPr>
      <w:rFonts w:ascii="Times New Roman" w:eastAsia="Times New Roman" w:hAnsi="Times New Roman" w:cs="Arial"/>
      <w:b/>
      <w:sz w:val="28"/>
      <w:szCs w:val="24"/>
      <w:lang w:val="en-US" w:bidi="en-US"/>
    </w:rPr>
  </w:style>
  <w:style w:type="character" w:customStyle="1" w:styleId="Heading3Char">
    <w:name w:val="Heading 3 Char"/>
    <w:basedOn w:val="DefaultParagraphFont"/>
    <w:link w:val="Heading3"/>
    <w:uiPriority w:val="9"/>
    <w:rsid w:val="005A3B6F"/>
    <w:rPr>
      <w:rFonts w:ascii="Arial" w:eastAsia="Times New Roman" w:hAnsi="Arial" w:cs="Times New Roman"/>
      <w:b/>
      <w:bCs/>
      <w:sz w:val="24"/>
      <w:lang w:val="en-US" w:bidi="en-US"/>
    </w:rPr>
  </w:style>
  <w:style w:type="character" w:customStyle="1" w:styleId="Heading4Char">
    <w:name w:val="Heading 4 Char"/>
    <w:basedOn w:val="DefaultParagraphFont"/>
    <w:link w:val="Heading4"/>
    <w:uiPriority w:val="9"/>
    <w:rsid w:val="00E91554"/>
    <w:rPr>
      <w:rFonts w:ascii="Cambria" w:eastAsia="Times New Roman" w:hAnsi="Cambria" w:cs="Times New Roman"/>
      <w:b/>
      <w:bCs/>
      <w:i/>
      <w:iCs/>
      <w:lang w:val="en-US" w:bidi="en-US"/>
    </w:rPr>
  </w:style>
  <w:style w:type="character" w:customStyle="1" w:styleId="Heading5Char">
    <w:name w:val="Heading 5 Char"/>
    <w:basedOn w:val="DefaultParagraphFont"/>
    <w:link w:val="Heading5"/>
    <w:uiPriority w:val="9"/>
    <w:rsid w:val="00E91554"/>
    <w:rPr>
      <w:rFonts w:ascii="Cambria" w:eastAsia="Times New Roman" w:hAnsi="Cambria" w:cs="Times New Roman"/>
      <w:b/>
      <w:bCs/>
      <w:color w:val="7F7F7F"/>
      <w:lang w:val="en-US" w:bidi="en-US"/>
    </w:rPr>
  </w:style>
  <w:style w:type="character" w:customStyle="1" w:styleId="Heading6Char">
    <w:name w:val="Heading 6 Char"/>
    <w:basedOn w:val="DefaultParagraphFont"/>
    <w:link w:val="Heading6"/>
    <w:uiPriority w:val="9"/>
    <w:semiHidden/>
    <w:rsid w:val="00E91554"/>
    <w:rPr>
      <w:rFonts w:ascii="Cambria" w:eastAsia="Times New Roman" w:hAnsi="Cambria" w:cs="Times New Roman"/>
      <w:b/>
      <w:bCs/>
      <w:i/>
      <w:iCs/>
      <w:color w:val="7F7F7F"/>
      <w:lang w:val="en-US" w:bidi="en-US"/>
    </w:rPr>
  </w:style>
  <w:style w:type="character" w:customStyle="1" w:styleId="Heading7Char">
    <w:name w:val="Heading 7 Char"/>
    <w:basedOn w:val="DefaultParagraphFont"/>
    <w:link w:val="Heading7"/>
    <w:uiPriority w:val="9"/>
    <w:semiHidden/>
    <w:rsid w:val="00E91554"/>
    <w:rPr>
      <w:rFonts w:ascii="Cambria" w:eastAsia="Times New Roman" w:hAnsi="Cambria" w:cs="Times New Roman"/>
      <w:i/>
      <w:iCs/>
      <w:lang w:val="en-US" w:bidi="en-US"/>
    </w:rPr>
  </w:style>
  <w:style w:type="character" w:customStyle="1" w:styleId="Heading8Char">
    <w:name w:val="Heading 8 Char"/>
    <w:basedOn w:val="DefaultParagraphFont"/>
    <w:link w:val="Heading8"/>
    <w:uiPriority w:val="9"/>
    <w:semiHidden/>
    <w:rsid w:val="00E91554"/>
    <w:rPr>
      <w:rFonts w:ascii="Cambria" w:eastAsia="Times New Roman" w:hAnsi="Cambria" w:cs="Times New Roman"/>
      <w:sz w:val="20"/>
      <w:szCs w:val="20"/>
      <w:lang w:val="en-US" w:bidi="en-US"/>
    </w:rPr>
  </w:style>
  <w:style w:type="character" w:customStyle="1" w:styleId="Heading9Char">
    <w:name w:val="Heading 9 Char"/>
    <w:basedOn w:val="DefaultParagraphFont"/>
    <w:link w:val="Heading9"/>
    <w:uiPriority w:val="9"/>
    <w:semiHidden/>
    <w:rsid w:val="00E91554"/>
    <w:rPr>
      <w:rFonts w:ascii="Cambria" w:eastAsia="Times New Roman" w:hAnsi="Cambria" w:cs="Times New Roman"/>
      <w:i/>
      <w:iCs/>
      <w:spacing w:val="5"/>
      <w:sz w:val="20"/>
      <w:szCs w:val="20"/>
      <w:lang w:val="en-US" w:bidi="en-US"/>
    </w:rPr>
  </w:style>
  <w:style w:type="numbering" w:customStyle="1" w:styleId="NoList1">
    <w:name w:val="No List1"/>
    <w:next w:val="NoList"/>
    <w:uiPriority w:val="99"/>
    <w:semiHidden/>
    <w:unhideWhenUsed/>
    <w:rsid w:val="00E91554"/>
  </w:style>
  <w:style w:type="paragraph" w:styleId="Header">
    <w:name w:val="header"/>
    <w:basedOn w:val="Normal"/>
    <w:link w:val="HeaderChar"/>
    <w:unhideWhenUsed/>
    <w:rsid w:val="00E91554"/>
    <w:pPr>
      <w:tabs>
        <w:tab w:val="center" w:pos="4680"/>
        <w:tab w:val="right" w:pos="9360"/>
      </w:tabs>
      <w:spacing w:after="0" w:line="240" w:lineRule="auto"/>
    </w:pPr>
    <w:rPr>
      <w:rFonts w:ascii="Calibri" w:eastAsia="Times New Roman" w:hAnsi="Calibri" w:cs="Times New Roman"/>
      <w:lang w:val="en-US" w:bidi="en-US"/>
    </w:rPr>
  </w:style>
  <w:style w:type="character" w:customStyle="1" w:styleId="HeaderChar">
    <w:name w:val="Header Char"/>
    <w:basedOn w:val="DefaultParagraphFont"/>
    <w:link w:val="Header"/>
    <w:rsid w:val="00E91554"/>
    <w:rPr>
      <w:rFonts w:ascii="Calibri" w:eastAsia="Times New Roman" w:hAnsi="Calibri" w:cs="Times New Roman"/>
      <w:lang w:val="en-US" w:bidi="en-US"/>
    </w:rPr>
  </w:style>
  <w:style w:type="paragraph" w:styleId="Footer">
    <w:name w:val="footer"/>
    <w:basedOn w:val="Normal"/>
    <w:link w:val="FooterChar"/>
    <w:uiPriority w:val="99"/>
    <w:unhideWhenUsed/>
    <w:rsid w:val="00E91554"/>
    <w:pPr>
      <w:tabs>
        <w:tab w:val="center" w:pos="4680"/>
        <w:tab w:val="right" w:pos="9360"/>
      </w:tabs>
      <w:spacing w:after="0" w:line="240" w:lineRule="auto"/>
    </w:pPr>
    <w:rPr>
      <w:rFonts w:ascii="Calibri" w:eastAsia="Times New Roman" w:hAnsi="Calibri" w:cs="Times New Roman"/>
      <w:lang w:val="en-US" w:bidi="en-US"/>
    </w:rPr>
  </w:style>
  <w:style w:type="character" w:customStyle="1" w:styleId="FooterChar">
    <w:name w:val="Footer Char"/>
    <w:basedOn w:val="DefaultParagraphFont"/>
    <w:link w:val="Footer"/>
    <w:uiPriority w:val="99"/>
    <w:rsid w:val="00E91554"/>
    <w:rPr>
      <w:rFonts w:ascii="Calibri" w:eastAsia="Times New Roman" w:hAnsi="Calibri" w:cs="Times New Roman"/>
      <w:lang w:val="en-US" w:bidi="en-US"/>
    </w:rPr>
  </w:style>
  <w:style w:type="paragraph" w:styleId="BalloonText">
    <w:name w:val="Balloon Text"/>
    <w:basedOn w:val="Normal"/>
    <w:link w:val="BalloonTextChar"/>
    <w:uiPriority w:val="99"/>
    <w:semiHidden/>
    <w:unhideWhenUsed/>
    <w:rsid w:val="00E91554"/>
    <w:pPr>
      <w:spacing w:after="0" w:line="240" w:lineRule="auto"/>
    </w:pPr>
    <w:rPr>
      <w:rFonts w:ascii="Tahoma" w:eastAsia="Times New Roman" w:hAnsi="Tahoma" w:cs="Times New Roman"/>
      <w:sz w:val="16"/>
      <w:szCs w:val="16"/>
    </w:rPr>
  </w:style>
  <w:style w:type="character" w:customStyle="1" w:styleId="BalloonTextChar">
    <w:name w:val="Balloon Text Char"/>
    <w:basedOn w:val="DefaultParagraphFont"/>
    <w:link w:val="BalloonText"/>
    <w:uiPriority w:val="99"/>
    <w:semiHidden/>
    <w:rsid w:val="00E91554"/>
    <w:rPr>
      <w:rFonts w:ascii="Tahoma" w:eastAsia="Times New Roman" w:hAnsi="Tahoma" w:cs="Times New Roman"/>
      <w:sz w:val="16"/>
      <w:szCs w:val="16"/>
    </w:rPr>
  </w:style>
  <w:style w:type="paragraph" w:customStyle="1" w:styleId="Default">
    <w:name w:val="Default"/>
    <w:rsid w:val="00E91554"/>
    <w:pPr>
      <w:autoSpaceDE w:val="0"/>
      <w:autoSpaceDN w:val="0"/>
      <w:adjustRightInd w:val="0"/>
      <w:spacing w:before="200"/>
    </w:pPr>
    <w:rPr>
      <w:rFonts w:ascii="Arial" w:eastAsia="Times New Roman" w:hAnsi="Arial" w:cs="Arial"/>
      <w:color w:val="000000"/>
      <w:sz w:val="24"/>
      <w:szCs w:val="24"/>
      <w:lang w:val="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E91554"/>
    <w:pPr>
      <w:ind w:left="720"/>
      <w:contextualSpacing/>
    </w:pPr>
    <w:rPr>
      <w:rFonts w:ascii="Calibri" w:eastAsia="Times New Roman" w:hAnsi="Calibri" w:cs="Times New Roman"/>
      <w:lang w:val="en-US" w:bidi="en-US"/>
    </w:rPr>
  </w:style>
  <w:style w:type="paragraph" w:styleId="BodyText2">
    <w:name w:val="Body Text 2"/>
    <w:basedOn w:val="Normal"/>
    <w:link w:val="BodyText2Char"/>
    <w:rsid w:val="00E91554"/>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E91554"/>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E91554"/>
    <w:pPr>
      <w:spacing w:before="100" w:beforeAutospacing="1" w:after="100" w:afterAutospacing="1" w:line="240" w:lineRule="auto"/>
    </w:pPr>
    <w:rPr>
      <w:rFonts w:ascii="Calibri" w:eastAsia="Times New Roman" w:hAnsi="Calibri" w:cs="Arial"/>
      <w:szCs w:val="24"/>
      <w:lang w:val="en-US" w:eastAsia="zh-CN" w:bidi="en-US"/>
    </w:rPr>
  </w:style>
  <w:style w:type="paragraph" w:customStyle="1" w:styleId="normal-p2">
    <w:name w:val="normal-p2"/>
    <w:basedOn w:val="Normal"/>
    <w:rsid w:val="00E91554"/>
    <w:pPr>
      <w:spacing w:after="0" w:line="240" w:lineRule="auto"/>
      <w:jc w:val="both"/>
    </w:pPr>
    <w:rPr>
      <w:rFonts w:ascii="Times New Roman" w:eastAsia="Times New Roman" w:hAnsi="Times New Roman" w:cs="Times New Roman"/>
      <w:color w:val="000000"/>
      <w:szCs w:val="24"/>
      <w:lang w:val="en-US" w:bidi="en-US"/>
    </w:rPr>
  </w:style>
  <w:style w:type="character" w:customStyle="1" w:styleId="normal-c31">
    <w:name w:val="normal-c31"/>
    <w:rsid w:val="00E91554"/>
    <w:rPr>
      <w:rFonts w:ascii="Verdana" w:hAnsi="Verdana" w:hint="default"/>
      <w:b/>
      <w:bCs/>
      <w:color w:val="006836"/>
      <w:sz w:val="20"/>
      <w:szCs w:val="20"/>
    </w:rPr>
  </w:style>
  <w:style w:type="character" w:customStyle="1" w:styleId="normal-c121">
    <w:name w:val="normal-c121"/>
    <w:rsid w:val="00E91554"/>
    <w:rPr>
      <w:rFonts w:ascii="Verdana" w:hAnsi="Verdana" w:hint="default"/>
      <w:b/>
      <w:bCs/>
      <w:sz w:val="20"/>
      <w:szCs w:val="20"/>
    </w:rPr>
  </w:style>
  <w:style w:type="character" w:customStyle="1" w:styleId="normal-c81">
    <w:name w:val="normal-c81"/>
    <w:rsid w:val="00E91554"/>
    <w:rPr>
      <w:rFonts w:ascii="Verdana" w:hAnsi="Verdana" w:hint="default"/>
      <w:sz w:val="20"/>
      <w:szCs w:val="20"/>
    </w:rPr>
  </w:style>
  <w:style w:type="paragraph" w:styleId="Title">
    <w:name w:val="Title"/>
    <w:basedOn w:val="Normal"/>
    <w:next w:val="Normal"/>
    <w:link w:val="TitleChar"/>
    <w:uiPriority w:val="10"/>
    <w:qFormat/>
    <w:rsid w:val="00E91554"/>
    <w:pPr>
      <w:pBdr>
        <w:bottom w:val="single" w:sz="4" w:space="1" w:color="auto"/>
      </w:pBdr>
      <w:spacing w:line="240" w:lineRule="auto"/>
      <w:contextualSpacing/>
    </w:pPr>
    <w:rPr>
      <w:rFonts w:ascii="Cambria" w:eastAsia="Times New Roman" w:hAnsi="Cambria" w:cs="Times New Roman"/>
      <w:spacing w:val="5"/>
      <w:sz w:val="52"/>
      <w:szCs w:val="52"/>
      <w:lang w:val="en-US" w:bidi="en-US"/>
    </w:rPr>
  </w:style>
  <w:style w:type="character" w:customStyle="1" w:styleId="TitleChar">
    <w:name w:val="Title Char"/>
    <w:basedOn w:val="DefaultParagraphFont"/>
    <w:link w:val="Title"/>
    <w:uiPriority w:val="10"/>
    <w:rsid w:val="00E91554"/>
    <w:rPr>
      <w:rFonts w:ascii="Cambria" w:eastAsia="Times New Roman" w:hAnsi="Cambria" w:cs="Times New Roman"/>
      <w:spacing w:val="5"/>
      <w:sz w:val="52"/>
      <w:szCs w:val="52"/>
      <w:lang w:val="en-US" w:bidi="en-US"/>
    </w:rPr>
  </w:style>
  <w:style w:type="character" w:styleId="Hyperlink">
    <w:name w:val="Hyperlink"/>
    <w:uiPriority w:val="99"/>
    <w:unhideWhenUsed/>
    <w:rsid w:val="00E91554"/>
    <w:rPr>
      <w:strike w:val="0"/>
      <w:dstrike w:val="0"/>
      <w:color w:val="01769F"/>
      <w:u w:val="none"/>
      <w:effect w:val="none"/>
    </w:rPr>
  </w:style>
  <w:style w:type="character" w:styleId="Strong">
    <w:name w:val="Strong"/>
    <w:uiPriority w:val="22"/>
    <w:qFormat/>
    <w:rsid w:val="00E91554"/>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E91554"/>
    <w:rPr>
      <w:rFonts w:ascii="Calibri" w:eastAsia="Times New Roman" w:hAnsi="Calibri" w:cs="Times New Roman"/>
      <w:lang w:val="en-US" w:bidi="en-US"/>
    </w:rPr>
  </w:style>
  <w:style w:type="character" w:customStyle="1" w:styleId="wsbodys1">
    <w:name w:val="wsbodys1"/>
    <w:basedOn w:val="DefaultParagraphFont"/>
    <w:rsid w:val="00E91554"/>
  </w:style>
  <w:style w:type="character" w:styleId="HTMLTypewriter">
    <w:name w:val="HTML Typewriter"/>
    <w:uiPriority w:val="99"/>
    <w:semiHidden/>
    <w:unhideWhenUsed/>
    <w:rsid w:val="00E91554"/>
    <w:rPr>
      <w:rFonts w:ascii="Courier New" w:eastAsia="Times New Roman" w:hAnsi="Courier New" w:cs="Courier New"/>
      <w:sz w:val="20"/>
      <w:szCs w:val="20"/>
    </w:rPr>
  </w:style>
  <w:style w:type="character" w:styleId="Emphasis">
    <w:name w:val="Emphasis"/>
    <w:uiPriority w:val="20"/>
    <w:qFormat/>
    <w:rsid w:val="00E91554"/>
    <w:rPr>
      <w:b/>
      <w:bCs/>
      <w:i/>
      <w:iCs/>
      <w:spacing w:val="10"/>
      <w:bdr w:val="none" w:sz="0" w:space="0" w:color="auto"/>
      <w:shd w:val="clear" w:color="auto" w:fill="auto"/>
    </w:rPr>
  </w:style>
  <w:style w:type="paragraph" w:styleId="NoSpacing">
    <w:name w:val="No Spacing"/>
    <w:basedOn w:val="Normal"/>
    <w:link w:val="NoSpacingChar"/>
    <w:uiPriority w:val="1"/>
    <w:qFormat/>
    <w:rsid w:val="00E91554"/>
    <w:pPr>
      <w:spacing w:after="0" w:line="240" w:lineRule="auto"/>
    </w:pPr>
    <w:rPr>
      <w:rFonts w:ascii="Calibri" w:eastAsia="Times New Roman" w:hAnsi="Calibri" w:cs="Times New Roman"/>
      <w:lang w:val="en-US" w:bidi="en-US"/>
    </w:rPr>
  </w:style>
  <w:style w:type="character" w:customStyle="1" w:styleId="e24kjd">
    <w:name w:val="e24kjd"/>
    <w:basedOn w:val="DefaultParagraphFont"/>
    <w:rsid w:val="00E91554"/>
  </w:style>
  <w:style w:type="paragraph" w:customStyle="1" w:styleId="TableParagraph">
    <w:name w:val="Table Paragraph"/>
    <w:basedOn w:val="Normal"/>
    <w:uiPriority w:val="1"/>
    <w:qFormat/>
    <w:rsid w:val="00E91554"/>
    <w:pPr>
      <w:widowControl w:val="0"/>
      <w:autoSpaceDE w:val="0"/>
      <w:autoSpaceDN w:val="0"/>
      <w:spacing w:after="0" w:line="240" w:lineRule="auto"/>
      <w:ind w:left="103"/>
    </w:pPr>
    <w:rPr>
      <w:rFonts w:ascii="Calibri" w:eastAsia="Arial" w:hAnsi="Calibri" w:cs="Arial"/>
      <w:lang w:val="en-US" w:bidi="en-US"/>
    </w:rPr>
  </w:style>
  <w:style w:type="paragraph" w:customStyle="1" w:styleId="content2">
    <w:name w:val="content2"/>
    <w:basedOn w:val="Normal"/>
    <w:rsid w:val="00E91554"/>
    <w:pPr>
      <w:spacing w:after="0" w:line="240" w:lineRule="auto"/>
      <w:ind w:left="567" w:right="567" w:firstLine="284"/>
      <w:jc w:val="both"/>
    </w:pPr>
    <w:rPr>
      <w:rFonts w:ascii="Calibri" w:eastAsia="Times New Roman" w:hAnsi="Calibri" w:cs="Times New Roman"/>
      <w:szCs w:val="24"/>
      <w:lang w:val="en-US" w:bidi="en-US"/>
    </w:rPr>
  </w:style>
  <w:style w:type="character" w:customStyle="1" w:styleId="mw-headline">
    <w:name w:val="mw-headline"/>
    <w:basedOn w:val="DefaultParagraphFont"/>
    <w:rsid w:val="00E91554"/>
  </w:style>
  <w:style w:type="table" w:styleId="TableGrid">
    <w:name w:val="Table Grid"/>
    <w:basedOn w:val="TableNormal"/>
    <w:uiPriority w:val="39"/>
    <w:rsid w:val="00E91554"/>
    <w:pPr>
      <w:spacing w:after="0" w:line="240" w:lineRule="auto"/>
    </w:pPr>
    <w:rPr>
      <w:rFonts w:ascii="Calibri" w:eastAsia="Times New Roman" w:hAnsi="Calibri"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E91554"/>
    <w:pPr>
      <w:spacing w:after="120" w:line="240" w:lineRule="auto"/>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E91554"/>
    <w:rPr>
      <w:rFonts w:ascii="Times New Roman" w:eastAsia="Times New Roman" w:hAnsi="Times New Roman" w:cs="Times New Roman"/>
      <w:sz w:val="16"/>
      <w:szCs w:val="16"/>
    </w:rPr>
  </w:style>
  <w:style w:type="character" w:customStyle="1" w:styleId="apple-converted-space">
    <w:name w:val="apple-converted-space"/>
    <w:basedOn w:val="DefaultParagraphFont"/>
    <w:rsid w:val="00E91554"/>
  </w:style>
  <w:style w:type="paragraph" w:styleId="BodyTextIndent">
    <w:name w:val="Body Text Indent"/>
    <w:basedOn w:val="Normal"/>
    <w:link w:val="BodyTextIndentChar"/>
    <w:uiPriority w:val="99"/>
    <w:unhideWhenUsed/>
    <w:rsid w:val="00E91554"/>
    <w:pPr>
      <w:spacing w:after="12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E91554"/>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E91554"/>
    <w:rPr>
      <w:rFonts w:ascii="Calibri" w:eastAsia="Times New Roman" w:hAnsi="Calibri" w:cs="Times New Roman"/>
      <w:b/>
      <w:bCs/>
      <w:color w:val="365F91"/>
      <w:sz w:val="16"/>
      <w:szCs w:val="16"/>
      <w:lang w:val="en-US" w:bidi="en-US"/>
    </w:rPr>
  </w:style>
  <w:style w:type="paragraph" w:styleId="Subtitle">
    <w:name w:val="Subtitle"/>
    <w:basedOn w:val="Normal"/>
    <w:next w:val="Normal"/>
    <w:link w:val="SubtitleChar"/>
    <w:uiPriority w:val="11"/>
    <w:qFormat/>
    <w:rsid w:val="00E91554"/>
    <w:pPr>
      <w:spacing w:after="600"/>
    </w:pPr>
    <w:rPr>
      <w:rFonts w:ascii="Cambria" w:eastAsia="Times New Roman" w:hAnsi="Cambria" w:cs="Times New Roman"/>
      <w:i/>
      <w:iCs/>
      <w:spacing w:val="13"/>
      <w:sz w:val="24"/>
      <w:szCs w:val="24"/>
      <w:lang w:val="en-US" w:bidi="en-US"/>
    </w:rPr>
  </w:style>
  <w:style w:type="character" w:customStyle="1" w:styleId="SubtitleChar">
    <w:name w:val="Subtitle Char"/>
    <w:basedOn w:val="DefaultParagraphFont"/>
    <w:link w:val="Subtitle"/>
    <w:uiPriority w:val="11"/>
    <w:rsid w:val="00E91554"/>
    <w:rPr>
      <w:rFonts w:ascii="Cambria" w:eastAsia="Times New Roman" w:hAnsi="Cambria" w:cs="Times New Roman"/>
      <w:i/>
      <w:iCs/>
      <w:spacing w:val="13"/>
      <w:sz w:val="24"/>
      <w:szCs w:val="24"/>
      <w:lang w:val="en-US" w:bidi="en-US"/>
    </w:rPr>
  </w:style>
  <w:style w:type="paragraph" w:styleId="Quote">
    <w:name w:val="Quote"/>
    <w:basedOn w:val="Normal"/>
    <w:next w:val="Normal"/>
    <w:link w:val="QuoteChar"/>
    <w:uiPriority w:val="29"/>
    <w:qFormat/>
    <w:rsid w:val="00E91554"/>
    <w:pPr>
      <w:spacing w:before="200" w:after="0"/>
      <w:ind w:left="360" w:right="360"/>
    </w:pPr>
    <w:rPr>
      <w:rFonts w:ascii="Calibri" w:eastAsia="Times New Roman" w:hAnsi="Calibri" w:cs="Times New Roman"/>
      <w:i/>
      <w:iCs/>
      <w:lang w:val="en-US" w:bidi="en-US"/>
    </w:rPr>
  </w:style>
  <w:style w:type="character" w:customStyle="1" w:styleId="QuoteChar">
    <w:name w:val="Quote Char"/>
    <w:basedOn w:val="DefaultParagraphFont"/>
    <w:link w:val="Quote"/>
    <w:uiPriority w:val="29"/>
    <w:rsid w:val="00E91554"/>
    <w:rPr>
      <w:rFonts w:ascii="Calibri" w:eastAsia="Times New Roman" w:hAnsi="Calibri" w:cs="Times New Roman"/>
      <w:i/>
      <w:iCs/>
      <w:lang w:val="en-US" w:bidi="en-US"/>
    </w:rPr>
  </w:style>
  <w:style w:type="paragraph" w:styleId="IntenseQuote">
    <w:name w:val="Intense Quote"/>
    <w:basedOn w:val="Normal"/>
    <w:next w:val="Normal"/>
    <w:link w:val="IntenseQuoteChar"/>
    <w:uiPriority w:val="30"/>
    <w:qFormat/>
    <w:rsid w:val="00E91554"/>
    <w:pPr>
      <w:pBdr>
        <w:bottom w:val="single" w:sz="4" w:space="1" w:color="auto"/>
      </w:pBdr>
      <w:spacing w:before="200" w:after="280"/>
      <w:ind w:left="1008" w:right="1152"/>
      <w:jc w:val="both"/>
    </w:pPr>
    <w:rPr>
      <w:rFonts w:ascii="Calibri" w:eastAsia="Times New Roman" w:hAnsi="Calibri" w:cs="Times New Roman"/>
      <w:b/>
      <w:bCs/>
      <w:i/>
      <w:iCs/>
      <w:lang w:val="en-US" w:bidi="en-US"/>
    </w:rPr>
  </w:style>
  <w:style w:type="character" w:customStyle="1" w:styleId="IntenseQuoteChar">
    <w:name w:val="Intense Quote Char"/>
    <w:basedOn w:val="DefaultParagraphFont"/>
    <w:link w:val="IntenseQuote"/>
    <w:uiPriority w:val="30"/>
    <w:rsid w:val="00E91554"/>
    <w:rPr>
      <w:rFonts w:ascii="Calibri" w:eastAsia="Times New Roman" w:hAnsi="Calibri" w:cs="Times New Roman"/>
      <w:b/>
      <w:bCs/>
      <w:i/>
      <w:iCs/>
      <w:lang w:val="en-US" w:bidi="en-US"/>
    </w:rPr>
  </w:style>
  <w:style w:type="character" w:styleId="SubtleEmphasis">
    <w:name w:val="Subtle Emphasis"/>
    <w:uiPriority w:val="19"/>
    <w:qFormat/>
    <w:rsid w:val="00E91554"/>
    <w:rPr>
      <w:i/>
      <w:iCs/>
    </w:rPr>
  </w:style>
  <w:style w:type="character" w:styleId="IntenseEmphasis">
    <w:name w:val="Intense Emphasis"/>
    <w:uiPriority w:val="21"/>
    <w:qFormat/>
    <w:rsid w:val="00E91554"/>
    <w:rPr>
      <w:b/>
      <w:bCs/>
    </w:rPr>
  </w:style>
  <w:style w:type="character" w:styleId="SubtleReference">
    <w:name w:val="Subtle Reference"/>
    <w:uiPriority w:val="31"/>
    <w:qFormat/>
    <w:rsid w:val="00E91554"/>
    <w:rPr>
      <w:smallCaps/>
    </w:rPr>
  </w:style>
  <w:style w:type="character" w:styleId="IntenseReference">
    <w:name w:val="Intense Reference"/>
    <w:uiPriority w:val="32"/>
    <w:qFormat/>
    <w:rsid w:val="00E91554"/>
    <w:rPr>
      <w:smallCaps/>
      <w:spacing w:val="5"/>
      <w:u w:val="single"/>
    </w:rPr>
  </w:style>
  <w:style w:type="character" w:styleId="BookTitle">
    <w:name w:val="Book Title"/>
    <w:uiPriority w:val="33"/>
    <w:qFormat/>
    <w:rsid w:val="00E91554"/>
    <w:rPr>
      <w:i/>
      <w:iCs/>
      <w:smallCaps/>
      <w:spacing w:val="5"/>
    </w:rPr>
  </w:style>
  <w:style w:type="paragraph" w:styleId="TOCHeading">
    <w:name w:val="TOC Heading"/>
    <w:basedOn w:val="Heading1"/>
    <w:next w:val="Normal"/>
    <w:uiPriority w:val="39"/>
    <w:unhideWhenUsed/>
    <w:qFormat/>
    <w:rsid w:val="00E91554"/>
    <w:pPr>
      <w:framePr w:wrap="around"/>
      <w:outlineLvl w:val="9"/>
    </w:pPr>
  </w:style>
  <w:style w:type="character" w:customStyle="1" w:styleId="NoSpacingChar">
    <w:name w:val="No Spacing Char"/>
    <w:basedOn w:val="DefaultParagraphFont"/>
    <w:link w:val="NoSpacing"/>
    <w:uiPriority w:val="1"/>
    <w:rsid w:val="00E91554"/>
    <w:rPr>
      <w:rFonts w:ascii="Calibri" w:eastAsia="Times New Roman" w:hAnsi="Calibri" w:cs="Times New Roman"/>
      <w:lang w:val="en-US" w:bidi="en-US"/>
    </w:rPr>
  </w:style>
  <w:style w:type="paragraph" w:styleId="TOC1">
    <w:name w:val="toc 1"/>
    <w:basedOn w:val="Normal"/>
    <w:next w:val="Normal"/>
    <w:autoRedefine/>
    <w:uiPriority w:val="39"/>
    <w:unhideWhenUsed/>
    <w:rsid w:val="00E91554"/>
    <w:pPr>
      <w:shd w:val="clear" w:color="auto" w:fill="FFFFFF"/>
      <w:tabs>
        <w:tab w:val="right" w:leader="dot" w:pos="9350"/>
      </w:tabs>
      <w:spacing w:before="240" w:after="0"/>
    </w:pPr>
    <w:rPr>
      <w:rFonts w:ascii="Arial" w:eastAsia="Times New Roman" w:hAnsi="Arial" w:cs="Arial"/>
      <w:b/>
      <w:noProof/>
      <w:sz w:val="24"/>
      <w:lang w:val="en-US" w:bidi="en-US"/>
    </w:rPr>
  </w:style>
  <w:style w:type="paragraph" w:styleId="TOC2">
    <w:name w:val="toc 2"/>
    <w:basedOn w:val="Normal"/>
    <w:next w:val="Normal"/>
    <w:autoRedefine/>
    <w:uiPriority w:val="39"/>
    <w:unhideWhenUsed/>
    <w:rsid w:val="00E91554"/>
    <w:pPr>
      <w:tabs>
        <w:tab w:val="right" w:leader="dot" w:pos="9350"/>
      </w:tabs>
      <w:spacing w:after="0"/>
      <w:ind w:left="576"/>
    </w:pPr>
    <w:rPr>
      <w:rFonts w:ascii="Arial" w:eastAsia="Times New Roman" w:hAnsi="Arial" w:cs="Arial"/>
      <w:noProof/>
      <w:sz w:val="24"/>
      <w:lang w:val="en-US" w:bidi="en-US"/>
    </w:rPr>
  </w:style>
  <w:style w:type="paragraph" w:styleId="TOC3">
    <w:name w:val="toc 3"/>
    <w:basedOn w:val="Normal"/>
    <w:next w:val="Normal"/>
    <w:autoRedefine/>
    <w:uiPriority w:val="39"/>
    <w:unhideWhenUsed/>
    <w:rsid w:val="00E91554"/>
    <w:pPr>
      <w:tabs>
        <w:tab w:val="right" w:leader="dot" w:pos="9350"/>
      </w:tabs>
      <w:spacing w:after="0"/>
      <w:ind w:left="1008"/>
    </w:pPr>
    <w:rPr>
      <w:rFonts w:ascii="Arial" w:eastAsia="Times New Roman" w:hAnsi="Arial" w:cs="Arial"/>
      <w:noProof/>
      <w:sz w:val="24"/>
      <w:lang w:val="en-US" w:bidi="en-US"/>
    </w:rPr>
  </w:style>
  <w:style w:type="character" w:styleId="CommentReference">
    <w:name w:val="annotation reference"/>
    <w:uiPriority w:val="99"/>
    <w:semiHidden/>
    <w:unhideWhenUsed/>
    <w:rsid w:val="00E91554"/>
    <w:rPr>
      <w:sz w:val="16"/>
      <w:szCs w:val="16"/>
    </w:rPr>
  </w:style>
  <w:style w:type="paragraph" w:styleId="CommentText">
    <w:name w:val="annotation text"/>
    <w:basedOn w:val="Normal"/>
    <w:link w:val="CommentTextChar"/>
    <w:uiPriority w:val="99"/>
    <w:semiHidden/>
    <w:unhideWhenUsed/>
    <w:rsid w:val="00E91554"/>
    <w:pPr>
      <w:spacing w:line="240" w:lineRule="auto"/>
    </w:pPr>
    <w:rPr>
      <w:rFonts w:ascii="Calibri" w:eastAsia="Times New Roman" w:hAnsi="Calibri" w:cs="Times New Roman"/>
      <w:sz w:val="20"/>
      <w:szCs w:val="20"/>
      <w:lang w:val="en-US" w:bidi="en-US"/>
    </w:rPr>
  </w:style>
  <w:style w:type="character" w:customStyle="1" w:styleId="CommentTextChar">
    <w:name w:val="Comment Text Char"/>
    <w:basedOn w:val="DefaultParagraphFont"/>
    <w:link w:val="CommentText"/>
    <w:uiPriority w:val="99"/>
    <w:semiHidden/>
    <w:rsid w:val="00E91554"/>
    <w:rPr>
      <w:rFonts w:ascii="Calibri" w:eastAsia="Times New Roman" w:hAnsi="Calibri" w:cs="Times New Roman"/>
      <w:sz w:val="20"/>
      <w:szCs w:val="20"/>
      <w:lang w:val="en-US" w:bidi="en-US"/>
    </w:rPr>
  </w:style>
  <w:style w:type="paragraph" w:styleId="CommentSubject">
    <w:name w:val="annotation subject"/>
    <w:basedOn w:val="CommentText"/>
    <w:next w:val="CommentText"/>
    <w:link w:val="CommentSubjectChar"/>
    <w:uiPriority w:val="99"/>
    <w:semiHidden/>
    <w:unhideWhenUsed/>
    <w:rsid w:val="00E91554"/>
    <w:rPr>
      <w:b/>
      <w:bCs/>
    </w:rPr>
  </w:style>
  <w:style w:type="character" w:customStyle="1" w:styleId="CommentSubjectChar">
    <w:name w:val="Comment Subject Char"/>
    <w:basedOn w:val="CommentTextChar"/>
    <w:link w:val="CommentSubject"/>
    <w:uiPriority w:val="99"/>
    <w:semiHidden/>
    <w:rsid w:val="00E91554"/>
    <w:rPr>
      <w:rFonts w:ascii="Calibri" w:eastAsia="Times New Roman" w:hAnsi="Calibri" w:cs="Times New Roman"/>
      <w:b/>
      <w:bCs/>
      <w:sz w:val="20"/>
      <w:szCs w:val="20"/>
      <w:lang w:val="en-US" w:bidi="en-US"/>
    </w:rPr>
  </w:style>
  <w:style w:type="paragraph" w:styleId="BodyText">
    <w:name w:val="Body Text"/>
    <w:aliases w:val=" Char5,Char5"/>
    <w:basedOn w:val="Normal"/>
    <w:link w:val="BodyTextChar"/>
    <w:qFormat/>
    <w:rsid w:val="00E91554"/>
    <w:pPr>
      <w:spacing w:after="120" w:line="240" w:lineRule="auto"/>
    </w:pPr>
    <w:rPr>
      <w:rFonts w:ascii="Times New Roman" w:eastAsia="Times New Roman" w:hAnsi="Times New Roman" w:cs="Times New Roman"/>
      <w:sz w:val="24"/>
      <w:szCs w:val="24"/>
      <w:lang w:val="en-US" w:eastAsia="de-DE"/>
    </w:rPr>
  </w:style>
  <w:style w:type="character" w:customStyle="1" w:styleId="BodyTextChar">
    <w:name w:val="Body Text Char"/>
    <w:aliases w:val=" Char5 Char,Char5 Char"/>
    <w:basedOn w:val="DefaultParagraphFont"/>
    <w:link w:val="BodyText"/>
    <w:rsid w:val="00E91554"/>
    <w:rPr>
      <w:rFonts w:ascii="Times New Roman" w:eastAsia="Times New Roman" w:hAnsi="Times New Roman" w:cs="Times New Roman"/>
      <w:sz w:val="24"/>
      <w:szCs w:val="24"/>
      <w:lang w:val="en-US" w:eastAsia="de-DE"/>
    </w:rPr>
  </w:style>
  <w:style w:type="paragraph" w:customStyle="1" w:styleId="Buletted">
    <w:name w:val="Buletted"/>
    <w:basedOn w:val="ListParagraph"/>
    <w:next w:val="Normal"/>
    <w:qFormat/>
    <w:rsid w:val="00E91554"/>
    <w:pPr>
      <w:numPr>
        <w:numId w:val="1"/>
      </w:numPr>
      <w:spacing w:before="120" w:after="120" w:line="240" w:lineRule="auto"/>
      <w:ind w:left="1008" w:hanging="288"/>
      <w:jc w:val="both"/>
    </w:pPr>
    <w:rPr>
      <w:rFonts w:ascii="Arial" w:eastAsia="Calibri" w:hAnsi="Arial" w:cs="Arial"/>
      <w:lang w:bidi="ar-SA"/>
    </w:rPr>
  </w:style>
  <w:style w:type="character" w:customStyle="1" w:styleId="markedcontent">
    <w:name w:val="markedcontent"/>
    <w:basedOn w:val="DefaultParagraphFont"/>
    <w:rsid w:val="00E91554"/>
  </w:style>
  <w:style w:type="paragraph" w:customStyle="1" w:styleId="visible">
    <w:name w:val="visible"/>
    <w:basedOn w:val="Normal"/>
    <w:rsid w:val="00E91554"/>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home.binwise.com/blog/casual-dining-fine-dining-and-fine-casual-dining" TargetMode="External"/><Relationship Id="rId18" Type="http://schemas.openxmlformats.org/officeDocument/2006/relationships/hyperlink" Target="http://en.wikipedia.org/wiki/Country_clubs" TargetMode="External"/><Relationship Id="rId26" Type="http://schemas.openxmlformats.org/officeDocument/2006/relationships/hyperlink" Target="https://www.peoplehum.com/blog/compensation-workforce-2020" TargetMode="External"/><Relationship Id="rId39" Type="http://schemas.openxmlformats.org/officeDocument/2006/relationships/hyperlink" Target="http://www.mitel.com/7-steps-communications-hospitality" TargetMode="External"/><Relationship Id="rId3" Type="http://schemas.openxmlformats.org/officeDocument/2006/relationships/styles" Target="styles.xml"/><Relationship Id="rId21" Type="http://schemas.openxmlformats.org/officeDocument/2006/relationships/hyperlink" Target="http://en.wikipedia.org/wiki/Antitrust" TargetMode="External"/><Relationship Id="rId34" Type="http://schemas.openxmlformats.org/officeDocument/2006/relationships/hyperlink" Target="https://resources.workable.com/tutorial/file-eeo-1-report" TargetMode="External"/><Relationship Id="rId42" Type="http://schemas.openxmlformats.org/officeDocument/2006/relationships/hyperlink" Target="https://www.mitel.com/blog/why-more-cfos-shifting-it-investment-capex-opex" TargetMode="External"/><Relationship Id="rId47" Type="http://schemas.openxmlformats.org/officeDocument/2006/relationships/footer" Target="footer1.xm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home.binwise.com/guides/bar-and-restaurant-technology" TargetMode="External"/><Relationship Id="rId17" Type="http://schemas.openxmlformats.org/officeDocument/2006/relationships/hyperlink" Target="http://en.wikipedia.org/wiki/Restaurants" TargetMode="External"/><Relationship Id="rId25" Type="http://schemas.openxmlformats.org/officeDocument/2006/relationships/hyperlink" Target="https://www.mindtools.com/pages/article/newPPM_87.htm" TargetMode="External"/><Relationship Id="rId33" Type="http://schemas.openxmlformats.org/officeDocument/2006/relationships/hyperlink" Target="https://resources.workable.com/tutorial/follow-eeoc-regulations" TargetMode="External"/><Relationship Id="rId38" Type="http://schemas.openxmlformats.org/officeDocument/2006/relationships/hyperlink" Target="http://www.mitel.com/solutions/hospitality-communication-solutions" TargetMode="External"/><Relationship Id="rId46"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en.wikipedia.org/wiki/Hotels" TargetMode="External"/><Relationship Id="rId20" Type="http://schemas.openxmlformats.org/officeDocument/2006/relationships/hyperlink" Target="http://en.wikipedia.org/wiki/Contracts" TargetMode="External"/><Relationship Id="rId29" Type="http://schemas.openxmlformats.org/officeDocument/2006/relationships/hyperlink" Target="https://tcf.org/content/commentary/what-can-we-learn-from-states-that-ban-affirmative-action/?agreed=1" TargetMode="External"/><Relationship Id="rId41" Type="http://schemas.openxmlformats.org/officeDocument/2006/relationships/hyperlink" Target="https://www.mitel.com/solutions/business-need/migrate-clou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me.binwise.com/blog/bar-pos-systems" TargetMode="External"/><Relationship Id="rId24" Type="http://schemas.openxmlformats.org/officeDocument/2006/relationships/hyperlink" Target="https://www.cvent.com/en/blog/hospitality/hotel-revenue-management" TargetMode="External"/><Relationship Id="rId32" Type="http://schemas.openxmlformats.org/officeDocument/2006/relationships/hyperlink" Target="https://resources.workable.com/tutorial/employee-selection-process" TargetMode="External"/><Relationship Id="rId37" Type="http://schemas.openxmlformats.org/officeDocument/2006/relationships/hyperlink" Target="https://www.peoplehum.com/glossary/bonus" TargetMode="External"/><Relationship Id="rId40" Type="http://schemas.openxmlformats.org/officeDocument/2006/relationships/hyperlink" Target="http://www.mitel.com/solutions/hospitality-communication-solutions" TargetMode="External"/><Relationship Id="rId45" Type="http://schemas.openxmlformats.org/officeDocument/2006/relationships/hyperlink" Target="https://www.mitel.com/product-service/micollab-audio-web-and-video-conferencing" TargetMode="External"/><Relationship Id="rId5" Type="http://schemas.openxmlformats.org/officeDocument/2006/relationships/webSettings" Target="webSettings.xml"/><Relationship Id="rId15" Type="http://schemas.openxmlformats.org/officeDocument/2006/relationships/hyperlink" Target="http://en.wikipedia.org/wiki/Hospitality_law" TargetMode="External"/><Relationship Id="rId23" Type="http://schemas.openxmlformats.org/officeDocument/2006/relationships/hyperlink" Target="https://www.socialtables.com/blog/attendee-engagement/meeting-icebreakers/" TargetMode="External"/><Relationship Id="rId28" Type="http://schemas.openxmlformats.org/officeDocument/2006/relationships/hyperlink" Target="https://resources.workable.com/blog/responding-to-an-eeoc-charge-5-common-employer-mistakes" TargetMode="External"/><Relationship Id="rId36" Type="http://schemas.openxmlformats.org/officeDocument/2006/relationships/hyperlink" Target="https://resources.workable.com/blog/age-discrimination-in-the-workplace" TargetMode="External"/><Relationship Id="rId49" Type="http://schemas.openxmlformats.org/officeDocument/2006/relationships/hyperlink" Target="mailto:hiwietaba@gmail.com" TargetMode="External"/><Relationship Id="rId10" Type="http://schemas.openxmlformats.org/officeDocument/2006/relationships/hyperlink" Target="https://home.binwise.com/blog/wine-industry-growth-rate" TargetMode="External"/><Relationship Id="rId19" Type="http://schemas.openxmlformats.org/officeDocument/2006/relationships/hyperlink" Target="http://en.wikipedia.org/wiki/Meeting_and_convention_planner" TargetMode="External"/><Relationship Id="rId31" Type="http://schemas.openxmlformats.org/officeDocument/2006/relationships/hyperlink" Target="https://resources.workable.com/blog/what-to-look-for-in-a-resume" TargetMode="External"/><Relationship Id="rId44" Type="http://schemas.openxmlformats.org/officeDocument/2006/relationships/hyperlink" Target="https://www.mitel.com/product-service/micollab-audio-web-and-video-conferencing" TargetMode="External"/><Relationship Id="rId52"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s://www.bluecart.com/blog/beverage-industry-trends" TargetMode="External"/><Relationship Id="rId14" Type="http://schemas.openxmlformats.org/officeDocument/2006/relationships/image" Target="media/image2.png"/><Relationship Id="rId22" Type="http://schemas.openxmlformats.org/officeDocument/2006/relationships/hyperlink" Target="http://en.wikipedia.org/wiki/Tort_law" TargetMode="External"/><Relationship Id="rId27" Type="http://schemas.openxmlformats.org/officeDocument/2006/relationships/hyperlink" Target="https://resources.workable.com/tutorial/follow-eeoc-regulations" TargetMode="External"/><Relationship Id="rId30" Type="http://schemas.openxmlformats.org/officeDocument/2006/relationships/hyperlink" Target="https://resources.workable.com/equal-opportunity-company-policy" TargetMode="External"/><Relationship Id="rId35" Type="http://schemas.openxmlformats.org/officeDocument/2006/relationships/hyperlink" Target="https://resources.workable.com/tutorial/eeo-statement" TargetMode="External"/><Relationship Id="rId43" Type="http://schemas.openxmlformats.org/officeDocument/2006/relationships/hyperlink" Target="https://www.mitel.com/mitel-sip-dect" TargetMode="External"/><Relationship Id="rId48" Type="http://schemas.openxmlformats.org/officeDocument/2006/relationships/header" Target="header2.xml"/><Relationship Id="rId8" Type="http://schemas.openxmlformats.org/officeDocument/2006/relationships/image" Target="media/image1.emf"/><Relationship Id="rId51"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238781-178B-40C0-B37D-1CCFACC467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51</Pages>
  <Words>13556</Words>
  <Characters>77271</Characters>
  <Application>Microsoft Office Word</Application>
  <DocSecurity>0</DocSecurity>
  <Lines>643</Lines>
  <Paragraphs>181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Adu</cp:lastModifiedBy>
  <cp:revision>90</cp:revision>
  <dcterms:created xsi:type="dcterms:W3CDTF">2022-11-29T11:35:00Z</dcterms:created>
  <dcterms:modified xsi:type="dcterms:W3CDTF">2022-12-14T12:11:00Z</dcterms:modified>
</cp:coreProperties>
</file>