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A81" w:rsidRPr="0080359B" w:rsidRDefault="00D85A81" w:rsidP="00D85A81">
      <w:pPr>
        <w:spacing w:after="0" w:line="360" w:lineRule="auto"/>
        <w:jc w:val="center"/>
        <w:rPr>
          <w:b/>
          <w:noProof/>
          <w:sz w:val="56"/>
          <w:szCs w:val="40"/>
        </w:rPr>
      </w:pPr>
      <w:r>
        <w:rPr>
          <w:b/>
          <w:noProof/>
          <w:sz w:val="56"/>
          <w:szCs w:val="40"/>
        </w:rPr>
        <w:t>Culinary Art</w:t>
      </w:r>
    </w:p>
    <w:p w:rsidR="00D85A81" w:rsidRPr="0080359B" w:rsidRDefault="00D85A81" w:rsidP="00D85A81">
      <w:pPr>
        <w:spacing w:after="0" w:line="360" w:lineRule="auto"/>
        <w:jc w:val="center"/>
        <w:rPr>
          <w:b/>
          <w:noProof/>
          <w:sz w:val="56"/>
          <w:szCs w:val="40"/>
        </w:rPr>
      </w:pPr>
      <w:r>
        <w:rPr>
          <w:b/>
          <w:noProof/>
          <w:sz w:val="56"/>
          <w:szCs w:val="40"/>
        </w:rPr>
        <w:t>Level-III</w:t>
      </w:r>
    </w:p>
    <w:p w:rsidR="00D85A81" w:rsidRPr="0080359B" w:rsidRDefault="00D85A81" w:rsidP="00D85A81">
      <w:pPr>
        <w:spacing w:after="0" w:line="360" w:lineRule="auto"/>
        <w:jc w:val="center"/>
        <w:rPr>
          <w:b/>
          <w:bCs/>
          <w:sz w:val="40"/>
          <w:szCs w:val="40"/>
        </w:rPr>
      </w:pPr>
      <w:r w:rsidRPr="0080359B">
        <w:rPr>
          <w:b/>
          <w:bCs/>
          <w:sz w:val="40"/>
          <w:szCs w:val="40"/>
        </w:rPr>
        <w:t xml:space="preserve">Based on </w:t>
      </w:r>
      <w:r w:rsidR="00610615">
        <w:rPr>
          <w:b/>
          <w:bCs/>
          <w:sz w:val="40"/>
          <w:szCs w:val="40"/>
        </w:rPr>
        <w:t>September 0923</w:t>
      </w:r>
      <w:r w:rsidRPr="0080359B">
        <w:rPr>
          <w:b/>
          <w:bCs/>
          <w:sz w:val="40"/>
          <w:szCs w:val="40"/>
        </w:rPr>
        <w:t xml:space="preserve">, </w:t>
      </w:r>
      <w:r>
        <w:rPr>
          <w:b/>
          <w:bCs/>
          <w:sz w:val="40"/>
          <w:szCs w:val="40"/>
        </w:rPr>
        <w:t>Curriculum Version II</w:t>
      </w:r>
    </w:p>
    <w:p w:rsidR="00152C24" w:rsidRDefault="00E841E7" w:rsidP="00152C24">
      <w:pPr>
        <w:tabs>
          <w:tab w:val="left" w:pos="450"/>
        </w:tabs>
        <w:spacing w:after="0" w:line="360" w:lineRule="auto"/>
        <w:jc w:val="center"/>
        <w:rPr>
          <w:b/>
          <w:bCs/>
          <w:szCs w:val="24"/>
        </w:rPr>
      </w:pPr>
      <w:r>
        <w:rPr>
          <w:b/>
          <w:bCs/>
          <w:noProof/>
          <w:szCs w:val="24"/>
          <w:lang w:bidi="ar-SA"/>
        </w:rPr>
        <w:drawing>
          <wp:inline distT="0" distB="0" distL="0" distR="0">
            <wp:extent cx="3842905" cy="3019425"/>
            <wp:effectExtent l="19050" t="0" r="5195" b="0"/>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3848125" cy="3023527"/>
                    </a:xfrm>
                    <a:prstGeom prst="rect">
                      <a:avLst/>
                    </a:prstGeom>
                    <a:noFill/>
                    <a:ln w="9525">
                      <a:noFill/>
                      <a:miter lim="800000"/>
                      <a:headEnd/>
                      <a:tailEnd/>
                    </a:ln>
                  </pic:spPr>
                </pic:pic>
              </a:graphicData>
            </a:graphic>
          </wp:inline>
        </w:drawing>
      </w:r>
    </w:p>
    <w:p w:rsidR="00D338CE" w:rsidRPr="00D85A81" w:rsidRDefault="00D338CE" w:rsidP="00152C24">
      <w:pPr>
        <w:tabs>
          <w:tab w:val="left" w:pos="450"/>
          <w:tab w:val="left" w:pos="2700"/>
        </w:tabs>
        <w:spacing w:after="0" w:line="360" w:lineRule="auto"/>
        <w:ind w:left="2610" w:hanging="2700"/>
        <w:rPr>
          <w:sz w:val="32"/>
          <w:szCs w:val="32"/>
        </w:rPr>
      </w:pPr>
      <w:r w:rsidRPr="00D85A81">
        <w:rPr>
          <w:b/>
          <w:sz w:val="32"/>
          <w:szCs w:val="32"/>
        </w:rPr>
        <w:t xml:space="preserve">Module Title: </w:t>
      </w:r>
      <w:r w:rsidRPr="00D85A81">
        <w:rPr>
          <w:sz w:val="32"/>
          <w:szCs w:val="32"/>
        </w:rPr>
        <w:t xml:space="preserve">Preparing Sea food </w:t>
      </w:r>
    </w:p>
    <w:p w:rsidR="00D338CE" w:rsidRPr="00D85A81" w:rsidRDefault="00D338CE" w:rsidP="00152C24">
      <w:pPr>
        <w:tabs>
          <w:tab w:val="left" w:pos="450"/>
          <w:tab w:val="left" w:pos="2700"/>
        </w:tabs>
        <w:spacing w:after="0" w:line="360" w:lineRule="auto"/>
        <w:ind w:left="2610" w:hanging="2700"/>
        <w:rPr>
          <w:b/>
          <w:sz w:val="32"/>
          <w:szCs w:val="32"/>
        </w:rPr>
      </w:pPr>
      <w:r w:rsidRPr="00D85A81">
        <w:rPr>
          <w:b/>
          <w:sz w:val="32"/>
          <w:szCs w:val="32"/>
        </w:rPr>
        <w:t xml:space="preserve">Module code: </w:t>
      </w:r>
      <w:r w:rsidRPr="00D85A81">
        <w:rPr>
          <w:sz w:val="32"/>
          <w:szCs w:val="32"/>
        </w:rPr>
        <w:t>CST CUA4 M08 0923</w:t>
      </w:r>
    </w:p>
    <w:p w:rsidR="00D338CE" w:rsidRDefault="00D338CE" w:rsidP="00152C24">
      <w:pPr>
        <w:tabs>
          <w:tab w:val="left" w:pos="450"/>
          <w:tab w:val="left" w:pos="2610"/>
          <w:tab w:val="left" w:pos="2880"/>
        </w:tabs>
        <w:spacing w:after="0" w:line="360" w:lineRule="auto"/>
        <w:rPr>
          <w:sz w:val="32"/>
          <w:szCs w:val="32"/>
        </w:rPr>
      </w:pPr>
      <w:r w:rsidRPr="00D85A81">
        <w:rPr>
          <w:b/>
          <w:sz w:val="32"/>
          <w:szCs w:val="32"/>
        </w:rPr>
        <w:t xml:space="preserve">Nominal duration: </w:t>
      </w:r>
      <w:r w:rsidRPr="00D85A81">
        <w:rPr>
          <w:sz w:val="32"/>
          <w:szCs w:val="32"/>
        </w:rPr>
        <w:t>70 Hours</w:t>
      </w:r>
    </w:p>
    <w:p w:rsidR="00E841E7" w:rsidRDefault="00E841E7" w:rsidP="00152C24">
      <w:pPr>
        <w:tabs>
          <w:tab w:val="left" w:pos="450"/>
          <w:tab w:val="left" w:pos="2610"/>
          <w:tab w:val="left" w:pos="2880"/>
        </w:tabs>
        <w:spacing w:after="0" w:line="360" w:lineRule="auto"/>
        <w:rPr>
          <w:sz w:val="32"/>
          <w:szCs w:val="32"/>
        </w:rPr>
      </w:pPr>
    </w:p>
    <w:p w:rsidR="00D338CE" w:rsidRPr="00E841E7" w:rsidRDefault="00D338CE" w:rsidP="00152C24">
      <w:pPr>
        <w:tabs>
          <w:tab w:val="left" w:pos="450"/>
          <w:tab w:val="left" w:pos="2880"/>
        </w:tabs>
        <w:spacing w:after="0" w:line="360" w:lineRule="auto"/>
        <w:rPr>
          <w:b/>
          <w:bCs/>
          <w:szCs w:val="24"/>
        </w:rPr>
      </w:pPr>
      <w:r w:rsidRPr="00E841E7">
        <w:rPr>
          <w:b/>
          <w:szCs w:val="24"/>
        </w:rPr>
        <w:t>Prepared by: Ministry of Labor and Skill</w:t>
      </w:r>
    </w:p>
    <w:p w:rsidR="00D338CE" w:rsidRPr="00E841E7" w:rsidRDefault="00086379" w:rsidP="00E841E7">
      <w:pPr>
        <w:jc w:val="right"/>
      </w:pPr>
      <w:r>
        <w:t xml:space="preserve">                                                                                                </w:t>
      </w:r>
      <w:r w:rsidR="00E841E7">
        <w:t xml:space="preserve">                               </w:t>
      </w:r>
      <w:r>
        <w:t xml:space="preserve"> </w:t>
      </w:r>
      <w:r w:rsidR="00D338CE" w:rsidRPr="00E841E7">
        <w:t xml:space="preserve">September, </w:t>
      </w:r>
      <w:r w:rsidR="00E841E7" w:rsidRPr="00E841E7">
        <w:t>2</w:t>
      </w:r>
      <w:r w:rsidR="00D338CE" w:rsidRPr="00E841E7">
        <w:t>023</w:t>
      </w:r>
    </w:p>
    <w:p w:rsidR="008C1189" w:rsidRPr="00E841E7" w:rsidRDefault="00D338CE" w:rsidP="00E841E7">
      <w:pPr>
        <w:jc w:val="right"/>
      </w:pPr>
      <w:r w:rsidRPr="00E841E7">
        <w:t xml:space="preserve">                                                                                                      </w:t>
      </w:r>
      <w:r w:rsidR="00E841E7" w:rsidRPr="00E841E7">
        <w:t xml:space="preserve">               </w:t>
      </w:r>
      <w:r w:rsidR="00CE3590" w:rsidRPr="00E841E7">
        <w:t>Addis Aba</w:t>
      </w:r>
      <w:r w:rsidRPr="00E841E7">
        <w:t>ba, Ethiopia</w:t>
      </w:r>
    </w:p>
    <w:p w:rsidR="00D338CE" w:rsidRPr="00152C24" w:rsidRDefault="008C1189" w:rsidP="008C1189">
      <w:pPr>
        <w:spacing w:after="160" w:line="259" w:lineRule="auto"/>
        <w:jc w:val="left"/>
        <w:rPr>
          <w:b/>
          <w:szCs w:val="24"/>
        </w:rPr>
      </w:pPr>
      <w:r>
        <w:rPr>
          <w:szCs w:val="24"/>
        </w:rPr>
        <w:br w:type="page"/>
      </w:r>
    </w:p>
    <w:p w:rsidR="00D85A81" w:rsidRDefault="00D85A81" w:rsidP="00D85A81">
      <w:pPr>
        <w:tabs>
          <w:tab w:val="left" w:pos="2880"/>
        </w:tabs>
        <w:spacing w:after="0" w:line="360" w:lineRule="auto"/>
        <w:rPr>
          <w:rFonts w:eastAsiaTheme="majorEastAsia"/>
          <w:b/>
          <w:szCs w:val="24"/>
        </w:rPr>
      </w:pPr>
    </w:p>
    <w:p w:rsidR="00124008" w:rsidRPr="00CF4885" w:rsidRDefault="00CF4885" w:rsidP="00CF4885">
      <w:pPr>
        <w:tabs>
          <w:tab w:val="left" w:pos="450"/>
        </w:tabs>
        <w:spacing w:after="0" w:line="360" w:lineRule="auto"/>
        <w:jc w:val="center"/>
        <w:rPr>
          <w:b/>
          <w:sz w:val="28"/>
          <w:szCs w:val="24"/>
        </w:rPr>
      </w:pPr>
      <w:r w:rsidRPr="00CF4885">
        <w:rPr>
          <w:b/>
          <w:sz w:val="28"/>
          <w:szCs w:val="24"/>
        </w:rPr>
        <w:t>Table of Contents</w:t>
      </w:r>
    </w:p>
    <w:sdt>
      <w:sdtPr>
        <w:rPr>
          <w:b w:val="0"/>
          <w:noProof w:val="0"/>
          <w:lang w:val="en-US"/>
        </w:rPr>
        <w:id w:val="1576320877"/>
        <w:docPartObj>
          <w:docPartGallery w:val="Table of Contents"/>
          <w:docPartUnique/>
        </w:docPartObj>
      </w:sdtPr>
      <w:sdtEndPr>
        <w:rPr>
          <w:bCs/>
        </w:rPr>
      </w:sdtEndPr>
      <w:sdtContent>
        <w:p w:rsidR="00CF4885" w:rsidRPr="00CF4885" w:rsidRDefault="00D235B2" w:rsidP="00CF4885">
          <w:pPr>
            <w:pStyle w:val="TOC1"/>
            <w:rPr>
              <w:rFonts w:eastAsiaTheme="minorEastAsia"/>
              <w:sz w:val="22"/>
              <w:lang w:val="en-US" w:bidi="ar-SA"/>
            </w:rPr>
          </w:pPr>
          <w:r w:rsidRPr="00D235B2">
            <w:rPr>
              <w:bCs/>
            </w:rPr>
            <w:fldChar w:fldCharType="begin"/>
          </w:r>
          <w:r w:rsidR="00DD72C6">
            <w:rPr>
              <w:bCs/>
            </w:rPr>
            <w:instrText xml:space="preserve"> TOC \o "1-3" \h \z \u </w:instrText>
          </w:r>
          <w:r w:rsidRPr="00D235B2">
            <w:rPr>
              <w:bCs/>
            </w:rPr>
            <w:fldChar w:fldCharType="separate"/>
          </w:r>
          <w:hyperlink w:anchor="_Toc146540850" w:history="1">
            <w:r w:rsidR="00CF4885" w:rsidRPr="00CF4885">
              <w:rPr>
                <w:rStyle w:val="Hyperlink"/>
                <w:b w:val="0"/>
              </w:rPr>
              <w:t>Acknowledgment</w:t>
            </w:r>
            <w:r w:rsidR="00CF4885" w:rsidRPr="00CF4885">
              <w:rPr>
                <w:webHidden/>
              </w:rPr>
              <w:tab/>
            </w:r>
            <w:r w:rsidRPr="00CF4885">
              <w:rPr>
                <w:webHidden/>
              </w:rPr>
              <w:fldChar w:fldCharType="begin"/>
            </w:r>
            <w:r w:rsidR="00CF4885" w:rsidRPr="00CF4885">
              <w:rPr>
                <w:webHidden/>
              </w:rPr>
              <w:instrText xml:space="preserve"> PAGEREF _Toc146540850 \h </w:instrText>
            </w:r>
            <w:r w:rsidRPr="00CF4885">
              <w:rPr>
                <w:webHidden/>
              </w:rPr>
            </w:r>
            <w:r w:rsidRPr="00CF4885">
              <w:rPr>
                <w:webHidden/>
              </w:rPr>
              <w:fldChar w:fldCharType="separate"/>
            </w:r>
            <w:r w:rsidR="00FA7B94">
              <w:rPr>
                <w:webHidden/>
              </w:rPr>
              <w:t>IV</w:t>
            </w:r>
            <w:r w:rsidRPr="00CF4885">
              <w:rPr>
                <w:webHidden/>
              </w:rPr>
              <w:fldChar w:fldCharType="end"/>
            </w:r>
          </w:hyperlink>
        </w:p>
        <w:p w:rsidR="00CF4885" w:rsidRPr="00CF4885" w:rsidRDefault="00D235B2" w:rsidP="00CF4885">
          <w:pPr>
            <w:pStyle w:val="TOC1"/>
            <w:rPr>
              <w:rFonts w:eastAsiaTheme="minorEastAsia"/>
              <w:sz w:val="22"/>
              <w:lang w:val="en-US" w:bidi="ar-SA"/>
            </w:rPr>
          </w:pPr>
          <w:hyperlink w:anchor="_Toc146540851" w:history="1">
            <w:r w:rsidR="00CF4885" w:rsidRPr="00CF4885">
              <w:rPr>
                <w:rStyle w:val="Hyperlink"/>
                <w:b w:val="0"/>
              </w:rPr>
              <w:t>Introduction to the Module</w:t>
            </w:r>
            <w:r w:rsidR="00CF4885" w:rsidRPr="00CF4885">
              <w:rPr>
                <w:webHidden/>
              </w:rPr>
              <w:tab/>
            </w:r>
            <w:r w:rsidRPr="00CF4885">
              <w:rPr>
                <w:webHidden/>
              </w:rPr>
              <w:fldChar w:fldCharType="begin"/>
            </w:r>
            <w:r w:rsidR="00CF4885" w:rsidRPr="00CF4885">
              <w:rPr>
                <w:webHidden/>
              </w:rPr>
              <w:instrText xml:space="preserve"> PAGEREF _Toc146540851 \h </w:instrText>
            </w:r>
            <w:r w:rsidRPr="00CF4885">
              <w:rPr>
                <w:webHidden/>
              </w:rPr>
            </w:r>
            <w:r w:rsidRPr="00CF4885">
              <w:rPr>
                <w:webHidden/>
              </w:rPr>
              <w:fldChar w:fldCharType="separate"/>
            </w:r>
            <w:r w:rsidR="00FA7B94">
              <w:rPr>
                <w:webHidden/>
              </w:rPr>
              <w:t>V</w:t>
            </w:r>
            <w:r w:rsidRPr="00CF4885">
              <w:rPr>
                <w:webHidden/>
              </w:rPr>
              <w:fldChar w:fldCharType="end"/>
            </w:r>
          </w:hyperlink>
        </w:p>
        <w:p w:rsidR="00CF4885" w:rsidRPr="00CF4885" w:rsidRDefault="00D235B2" w:rsidP="00CF4885">
          <w:pPr>
            <w:pStyle w:val="TOC1"/>
            <w:rPr>
              <w:rFonts w:eastAsiaTheme="minorEastAsia"/>
              <w:sz w:val="22"/>
              <w:lang w:val="en-US" w:bidi="ar-SA"/>
            </w:rPr>
          </w:pPr>
          <w:hyperlink w:anchor="_Toc146540852" w:history="1">
            <w:r w:rsidR="00CF4885" w:rsidRPr="00CF4885">
              <w:rPr>
                <w:rStyle w:val="Hyperlink"/>
              </w:rPr>
              <w:t>Unit One: Selecting and storing sea foods</w:t>
            </w:r>
            <w:r w:rsidR="00CF4885" w:rsidRPr="00CF4885">
              <w:rPr>
                <w:webHidden/>
              </w:rPr>
              <w:tab/>
            </w:r>
            <w:r w:rsidRPr="00CF4885">
              <w:rPr>
                <w:webHidden/>
              </w:rPr>
              <w:fldChar w:fldCharType="begin"/>
            </w:r>
            <w:r w:rsidR="00CF4885" w:rsidRPr="00CF4885">
              <w:rPr>
                <w:webHidden/>
              </w:rPr>
              <w:instrText xml:space="preserve"> PAGEREF _Toc146540852 \h </w:instrText>
            </w:r>
            <w:r w:rsidRPr="00CF4885">
              <w:rPr>
                <w:webHidden/>
              </w:rPr>
            </w:r>
            <w:r w:rsidRPr="00CF4885">
              <w:rPr>
                <w:webHidden/>
              </w:rPr>
              <w:fldChar w:fldCharType="separate"/>
            </w:r>
            <w:r w:rsidR="00FA7B94">
              <w:rPr>
                <w:webHidden/>
              </w:rPr>
              <w:t>1</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53" w:history="1">
            <w:r w:rsidR="00CF4885" w:rsidRPr="00CF4885">
              <w:rPr>
                <w:rStyle w:val="Hyperlink"/>
              </w:rPr>
              <w:t>1.1 Selecting Sea foods</w:t>
            </w:r>
            <w:r w:rsidR="00CF4885" w:rsidRPr="00CF4885">
              <w:rPr>
                <w:webHidden/>
              </w:rPr>
              <w:tab/>
            </w:r>
            <w:r w:rsidRPr="00CF4885">
              <w:rPr>
                <w:webHidden/>
              </w:rPr>
              <w:fldChar w:fldCharType="begin"/>
            </w:r>
            <w:r w:rsidR="00CF4885" w:rsidRPr="00CF4885">
              <w:rPr>
                <w:webHidden/>
              </w:rPr>
              <w:instrText xml:space="preserve"> PAGEREF _Toc146540853 \h </w:instrText>
            </w:r>
            <w:r w:rsidRPr="00CF4885">
              <w:rPr>
                <w:webHidden/>
              </w:rPr>
            </w:r>
            <w:r w:rsidRPr="00CF4885">
              <w:rPr>
                <w:webHidden/>
              </w:rPr>
              <w:fldChar w:fldCharType="separate"/>
            </w:r>
            <w:r w:rsidR="00FA7B94">
              <w:rPr>
                <w:webHidden/>
              </w:rPr>
              <w:t>2</w:t>
            </w:r>
            <w:r w:rsidRPr="00CF4885">
              <w:rPr>
                <w:webHidden/>
              </w:rPr>
              <w:fldChar w:fldCharType="end"/>
            </w:r>
          </w:hyperlink>
        </w:p>
        <w:p w:rsidR="00CF4885" w:rsidRPr="00CF4885" w:rsidRDefault="00D235B2">
          <w:pPr>
            <w:pStyle w:val="TOC3"/>
            <w:rPr>
              <w:rFonts w:ascii="Times New Roman" w:eastAsiaTheme="minorEastAsia" w:hAnsi="Times New Roman" w:cs="Times New Roman"/>
              <w:sz w:val="22"/>
              <w:lang w:bidi="ar-SA"/>
            </w:rPr>
          </w:pPr>
          <w:hyperlink w:anchor="_Toc146540854" w:history="1">
            <w:r w:rsidR="00CF4885" w:rsidRPr="00CF4885">
              <w:rPr>
                <w:rStyle w:val="Hyperlink"/>
                <w:rFonts w:ascii="Times New Roman" w:hAnsi="Times New Roman" w:cs="Times New Roman"/>
              </w:rPr>
              <w:t>1.1.1 By Categories</w:t>
            </w:r>
            <w:r w:rsidR="00CF4885" w:rsidRPr="00CF4885">
              <w:rPr>
                <w:rFonts w:ascii="Times New Roman" w:hAnsi="Times New Roman" w:cs="Times New Roman"/>
                <w:webHidden/>
              </w:rPr>
              <w:tab/>
            </w:r>
            <w:r w:rsidRPr="00CF4885">
              <w:rPr>
                <w:rFonts w:ascii="Times New Roman" w:hAnsi="Times New Roman" w:cs="Times New Roman"/>
                <w:webHidden/>
              </w:rPr>
              <w:fldChar w:fldCharType="begin"/>
            </w:r>
            <w:r w:rsidR="00CF4885" w:rsidRPr="00CF4885">
              <w:rPr>
                <w:rFonts w:ascii="Times New Roman" w:hAnsi="Times New Roman" w:cs="Times New Roman"/>
                <w:webHidden/>
              </w:rPr>
              <w:instrText xml:space="preserve"> PAGEREF _Toc146540854 \h </w:instrText>
            </w:r>
            <w:r w:rsidRPr="00CF4885">
              <w:rPr>
                <w:rFonts w:ascii="Times New Roman" w:hAnsi="Times New Roman" w:cs="Times New Roman"/>
                <w:webHidden/>
              </w:rPr>
            </w:r>
            <w:r w:rsidRPr="00CF4885">
              <w:rPr>
                <w:rFonts w:ascii="Times New Roman" w:hAnsi="Times New Roman" w:cs="Times New Roman"/>
                <w:webHidden/>
              </w:rPr>
              <w:fldChar w:fldCharType="separate"/>
            </w:r>
            <w:r w:rsidR="00FA7B94">
              <w:rPr>
                <w:rFonts w:ascii="Times New Roman" w:hAnsi="Times New Roman" w:cs="Times New Roman"/>
                <w:webHidden/>
              </w:rPr>
              <w:t>2</w:t>
            </w:r>
            <w:r w:rsidRPr="00CF4885">
              <w:rPr>
                <w:rFonts w:ascii="Times New Roman" w:hAnsi="Times New Roman" w:cs="Times New Roman"/>
                <w:webHidden/>
              </w:rPr>
              <w:fldChar w:fldCharType="end"/>
            </w:r>
          </w:hyperlink>
        </w:p>
        <w:p w:rsidR="00CF4885" w:rsidRPr="00CF4885" w:rsidRDefault="00D235B2">
          <w:pPr>
            <w:pStyle w:val="TOC3"/>
            <w:rPr>
              <w:rFonts w:ascii="Times New Roman" w:eastAsiaTheme="minorEastAsia" w:hAnsi="Times New Roman" w:cs="Times New Roman"/>
              <w:sz w:val="22"/>
              <w:lang w:bidi="ar-SA"/>
            </w:rPr>
          </w:pPr>
          <w:hyperlink w:anchor="_Toc146540855" w:history="1">
            <w:r w:rsidR="00CF4885" w:rsidRPr="00CF4885">
              <w:rPr>
                <w:rStyle w:val="Hyperlink"/>
                <w:rFonts w:ascii="Times New Roman" w:hAnsi="Times New Roman" w:cs="Times New Roman"/>
              </w:rPr>
              <w:t>1.1.2 By  Commercial cuts</w:t>
            </w:r>
            <w:r w:rsidR="00CF4885" w:rsidRPr="00CF4885">
              <w:rPr>
                <w:rFonts w:ascii="Times New Roman" w:hAnsi="Times New Roman" w:cs="Times New Roman"/>
                <w:webHidden/>
              </w:rPr>
              <w:tab/>
            </w:r>
            <w:r w:rsidRPr="00CF4885">
              <w:rPr>
                <w:rFonts w:ascii="Times New Roman" w:hAnsi="Times New Roman" w:cs="Times New Roman"/>
                <w:webHidden/>
              </w:rPr>
              <w:fldChar w:fldCharType="begin"/>
            </w:r>
            <w:r w:rsidR="00CF4885" w:rsidRPr="00CF4885">
              <w:rPr>
                <w:rFonts w:ascii="Times New Roman" w:hAnsi="Times New Roman" w:cs="Times New Roman"/>
                <w:webHidden/>
              </w:rPr>
              <w:instrText xml:space="preserve"> PAGEREF _Toc146540855 \h </w:instrText>
            </w:r>
            <w:r w:rsidRPr="00CF4885">
              <w:rPr>
                <w:rFonts w:ascii="Times New Roman" w:hAnsi="Times New Roman" w:cs="Times New Roman"/>
                <w:webHidden/>
              </w:rPr>
            </w:r>
            <w:r w:rsidRPr="00CF4885">
              <w:rPr>
                <w:rFonts w:ascii="Times New Roman" w:hAnsi="Times New Roman" w:cs="Times New Roman"/>
                <w:webHidden/>
              </w:rPr>
              <w:fldChar w:fldCharType="separate"/>
            </w:r>
            <w:r w:rsidR="00FA7B94">
              <w:rPr>
                <w:rFonts w:ascii="Times New Roman" w:hAnsi="Times New Roman" w:cs="Times New Roman"/>
                <w:webHidden/>
              </w:rPr>
              <w:t>5</w:t>
            </w:r>
            <w:r w:rsidRPr="00CF4885">
              <w:rPr>
                <w:rFonts w:ascii="Times New Roman" w:hAnsi="Times New Roman" w:cs="Times New Roman"/>
                <w:webHidden/>
              </w:rPr>
              <w:fldChar w:fldCharType="end"/>
            </w:r>
          </w:hyperlink>
        </w:p>
        <w:p w:rsidR="00CF4885" w:rsidRPr="00CF4885" w:rsidRDefault="00D235B2">
          <w:pPr>
            <w:pStyle w:val="TOC3"/>
            <w:rPr>
              <w:rFonts w:ascii="Times New Roman" w:eastAsiaTheme="minorEastAsia" w:hAnsi="Times New Roman" w:cs="Times New Roman"/>
              <w:sz w:val="22"/>
              <w:lang w:bidi="ar-SA"/>
            </w:rPr>
          </w:pPr>
          <w:hyperlink w:anchor="_Toc146540856" w:history="1">
            <w:r w:rsidR="00CF4885" w:rsidRPr="00CF4885">
              <w:rPr>
                <w:rStyle w:val="Hyperlink"/>
                <w:rFonts w:ascii="Times New Roman" w:hAnsi="Times New Roman" w:cs="Times New Roman"/>
              </w:rPr>
              <w:t>1.1.3 Portion weights</w:t>
            </w:r>
            <w:r w:rsidR="00CF4885" w:rsidRPr="00CF4885">
              <w:rPr>
                <w:rFonts w:ascii="Times New Roman" w:hAnsi="Times New Roman" w:cs="Times New Roman"/>
                <w:webHidden/>
              </w:rPr>
              <w:tab/>
            </w:r>
            <w:r w:rsidRPr="00CF4885">
              <w:rPr>
                <w:rFonts w:ascii="Times New Roman" w:hAnsi="Times New Roman" w:cs="Times New Roman"/>
                <w:webHidden/>
              </w:rPr>
              <w:fldChar w:fldCharType="begin"/>
            </w:r>
            <w:r w:rsidR="00CF4885" w:rsidRPr="00CF4885">
              <w:rPr>
                <w:rFonts w:ascii="Times New Roman" w:hAnsi="Times New Roman" w:cs="Times New Roman"/>
                <w:webHidden/>
              </w:rPr>
              <w:instrText xml:space="preserve"> PAGEREF _Toc146540856 \h </w:instrText>
            </w:r>
            <w:r w:rsidRPr="00CF4885">
              <w:rPr>
                <w:rFonts w:ascii="Times New Roman" w:hAnsi="Times New Roman" w:cs="Times New Roman"/>
                <w:webHidden/>
              </w:rPr>
            </w:r>
            <w:r w:rsidRPr="00CF4885">
              <w:rPr>
                <w:rFonts w:ascii="Times New Roman" w:hAnsi="Times New Roman" w:cs="Times New Roman"/>
                <w:webHidden/>
              </w:rPr>
              <w:fldChar w:fldCharType="separate"/>
            </w:r>
            <w:r w:rsidR="00FA7B94">
              <w:rPr>
                <w:rFonts w:ascii="Times New Roman" w:hAnsi="Times New Roman" w:cs="Times New Roman"/>
                <w:webHidden/>
              </w:rPr>
              <w:t>7</w:t>
            </w:r>
            <w:r w:rsidRPr="00CF4885">
              <w:rPr>
                <w:rFonts w:ascii="Times New Roman" w:hAnsi="Times New Roman" w:cs="Times New Roman"/>
                <w:webHidden/>
              </w:rPr>
              <w:fldChar w:fldCharType="end"/>
            </w:r>
          </w:hyperlink>
        </w:p>
        <w:p w:rsidR="00CF4885" w:rsidRPr="00CF4885" w:rsidRDefault="00D235B2">
          <w:pPr>
            <w:pStyle w:val="TOC2"/>
            <w:rPr>
              <w:rFonts w:eastAsiaTheme="minorEastAsia"/>
              <w:bCs w:val="0"/>
              <w:sz w:val="22"/>
              <w:lang w:bidi="ar-SA"/>
            </w:rPr>
          </w:pPr>
          <w:hyperlink w:anchor="_Toc146540857" w:history="1">
            <w:r w:rsidR="00CF4885" w:rsidRPr="00CF4885">
              <w:rPr>
                <w:rStyle w:val="Hyperlink"/>
              </w:rPr>
              <w:t>1.2 Handling and Storing sea foods</w:t>
            </w:r>
            <w:r w:rsidR="00CF4885" w:rsidRPr="00CF4885">
              <w:rPr>
                <w:webHidden/>
              </w:rPr>
              <w:tab/>
            </w:r>
            <w:r w:rsidRPr="00CF4885">
              <w:rPr>
                <w:webHidden/>
              </w:rPr>
              <w:fldChar w:fldCharType="begin"/>
            </w:r>
            <w:r w:rsidR="00CF4885" w:rsidRPr="00CF4885">
              <w:rPr>
                <w:webHidden/>
              </w:rPr>
              <w:instrText xml:space="preserve"> PAGEREF _Toc146540857 \h </w:instrText>
            </w:r>
            <w:r w:rsidRPr="00CF4885">
              <w:rPr>
                <w:webHidden/>
              </w:rPr>
            </w:r>
            <w:r w:rsidRPr="00CF4885">
              <w:rPr>
                <w:webHidden/>
              </w:rPr>
              <w:fldChar w:fldCharType="separate"/>
            </w:r>
            <w:r w:rsidR="00FA7B94">
              <w:rPr>
                <w:webHidden/>
              </w:rPr>
              <w:t>7</w:t>
            </w:r>
            <w:r w:rsidRPr="00CF4885">
              <w:rPr>
                <w:webHidden/>
              </w:rPr>
              <w:fldChar w:fldCharType="end"/>
            </w:r>
          </w:hyperlink>
        </w:p>
        <w:p w:rsidR="00CF4885" w:rsidRPr="00CF4885" w:rsidRDefault="00D235B2">
          <w:pPr>
            <w:pStyle w:val="TOC3"/>
            <w:rPr>
              <w:rFonts w:ascii="Times New Roman" w:eastAsiaTheme="minorEastAsia" w:hAnsi="Times New Roman" w:cs="Times New Roman"/>
              <w:sz w:val="22"/>
              <w:lang w:bidi="ar-SA"/>
            </w:rPr>
          </w:pPr>
          <w:hyperlink w:anchor="_Toc146540858" w:history="1">
            <w:r w:rsidR="00CF4885" w:rsidRPr="00CF4885">
              <w:rPr>
                <w:rStyle w:val="Hyperlink"/>
                <w:rFonts w:ascii="Times New Roman" w:hAnsi="Times New Roman" w:cs="Times New Roman"/>
              </w:rPr>
              <w:t>1.2.1 Handling</w:t>
            </w:r>
            <w:r w:rsidR="00CF4885" w:rsidRPr="00CF4885">
              <w:rPr>
                <w:rFonts w:ascii="Times New Roman" w:hAnsi="Times New Roman" w:cs="Times New Roman"/>
                <w:webHidden/>
              </w:rPr>
              <w:tab/>
            </w:r>
            <w:r w:rsidRPr="00CF4885">
              <w:rPr>
                <w:rFonts w:ascii="Times New Roman" w:hAnsi="Times New Roman" w:cs="Times New Roman"/>
                <w:webHidden/>
              </w:rPr>
              <w:fldChar w:fldCharType="begin"/>
            </w:r>
            <w:r w:rsidR="00CF4885" w:rsidRPr="00CF4885">
              <w:rPr>
                <w:rFonts w:ascii="Times New Roman" w:hAnsi="Times New Roman" w:cs="Times New Roman"/>
                <w:webHidden/>
              </w:rPr>
              <w:instrText xml:space="preserve"> PAGEREF _Toc146540858 \h </w:instrText>
            </w:r>
            <w:r w:rsidRPr="00CF4885">
              <w:rPr>
                <w:rFonts w:ascii="Times New Roman" w:hAnsi="Times New Roman" w:cs="Times New Roman"/>
                <w:webHidden/>
              </w:rPr>
            </w:r>
            <w:r w:rsidRPr="00CF4885">
              <w:rPr>
                <w:rFonts w:ascii="Times New Roman" w:hAnsi="Times New Roman" w:cs="Times New Roman"/>
                <w:webHidden/>
              </w:rPr>
              <w:fldChar w:fldCharType="separate"/>
            </w:r>
            <w:r w:rsidR="00FA7B94">
              <w:rPr>
                <w:rFonts w:ascii="Times New Roman" w:hAnsi="Times New Roman" w:cs="Times New Roman"/>
                <w:webHidden/>
              </w:rPr>
              <w:t>7</w:t>
            </w:r>
            <w:r w:rsidRPr="00CF4885">
              <w:rPr>
                <w:rFonts w:ascii="Times New Roman" w:hAnsi="Times New Roman" w:cs="Times New Roman"/>
                <w:webHidden/>
              </w:rPr>
              <w:fldChar w:fldCharType="end"/>
            </w:r>
          </w:hyperlink>
        </w:p>
        <w:p w:rsidR="00CF4885" w:rsidRPr="00CF4885" w:rsidRDefault="00D235B2">
          <w:pPr>
            <w:pStyle w:val="TOC3"/>
            <w:rPr>
              <w:rFonts w:ascii="Times New Roman" w:eastAsiaTheme="minorEastAsia" w:hAnsi="Times New Roman" w:cs="Times New Roman"/>
              <w:sz w:val="22"/>
              <w:lang w:bidi="ar-SA"/>
            </w:rPr>
          </w:pPr>
          <w:hyperlink w:anchor="_Toc146540859" w:history="1">
            <w:r w:rsidR="00CF4885" w:rsidRPr="00CF4885">
              <w:rPr>
                <w:rStyle w:val="Hyperlink"/>
                <w:rFonts w:ascii="Times New Roman" w:hAnsi="Times New Roman" w:cs="Times New Roman"/>
              </w:rPr>
              <w:t>1.2.2 Storing</w:t>
            </w:r>
            <w:r w:rsidR="00CF4885" w:rsidRPr="00CF4885">
              <w:rPr>
                <w:rFonts w:ascii="Times New Roman" w:hAnsi="Times New Roman" w:cs="Times New Roman"/>
                <w:webHidden/>
              </w:rPr>
              <w:tab/>
            </w:r>
            <w:r w:rsidRPr="00CF4885">
              <w:rPr>
                <w:rFonts w:ascii="Times New Roman" w:hAnsi="Times New Roman" w:cs="Times New Roman"/>
                <w:webHidden/>
              </w:rPr>
              <w:fldChar w:fldCharType="begin"/>
            </w:r>
            <w:r w:rsidR="00CF4885" w:rsidRPr="00CF4885">
              <w:rPr>
                <w:rFonts w:ascii="Times New Roman" w:hAnsi="Times New Roman" w:cs="Times New Roman"/>
                <w:webHidden/>
              </w:rPr>
              <w:instrText xml:space="preserve"> PAGEREF _Toc146540859 \h </w:instrText>
            </w:r>
            <w:r w:rsidRPr="00CF4885">
              <w:rPr>
                <w:rFonts w:ascii="Times New Roman" w:hAnsi="Times New Roman" w:cs="Times New Roman"/>
                <w:webHidden/>
              </w:rPr>
            </w:r>
            <w:r w:rsidRPr="00CF4885">
              <w:rPr>
                <w:rFonts w:ascii="Times New Roman" w:hAnsi="Times New Roman" w:cs="Times New Roman"/>
                <w:webHidden/>
              </w:rPr>
              <w:fldChar w:fldCharType="separate"/>
            </w:r>
            <w:r w:rsidR="00FA7B94">
              <w:rPr>
                <w:rFonts w:ascii="Times New Roman" w:hAnsi="Times New Roman" w:cs="Times New Roman"/>
                <w:webHidden/>
              </w:rPr>
              <w:t>9</w:t>
            </w:r>
            <w:r w:rsidRPr="00CF4885">
              <w:rPr>
                <w:rFonts w:ascii="Times New Roman" w:hAnsi="Times New Roman" w:cs="Times New Roman"/>
                <w:webHidden/>
              </w:rPr>
              <w:fldChar w:fldCharType="end"/>
            </w:r>
          </w:hyperlink>
        </w:p>
        <w:p w:rsidR="00CF4885" w:rsidRPr="00CF4885" w:rsidRDefault="00D235B2">
          <w:pPr>
            <w:pStyle w:val="TOC2"/>
            <w:rPr>
              <w:rFonts w:eastAsiaTheme="minorEastAsia"/>
              <w:bCs w:val="0"/>
              <w:sz w:val="22"/>
              <w:lang w:bidi="ar-SA"/>
            </w:rPr>
          </w:pPr>
          <w:hyperlink w:anchor="_Toc146540860" w:history="1">
            <w:r w:rsidR="00CF4885" w:rsidRPr="00CF4885">
              <w:rPr>
                <w:rStyle w:val="Hyperlink"/>
                <w:lang w:val="en-PH"/>
              </w:rPr>
              <w:t>1.3 Frozen seafood’s</w:t>
            </w:r>
            <w:r w:rsidR="00CF4885" w:rsidRPr="00CF4885">
              <w:rPr>
                <w:webHidden/>
              </w:rPr>
              <w:tab/>
            </w:r>
            <w:r w:rsidRPr="00CF4885">
              <w:rPr>
                <w:webHidden/>
              </w:rPr>
              <w:fldChar w:fldCharType="begin"/>
            </w:r>
            <w:r w:rsidR="00CF4885" w:rsidRPr="00CF4885">
              <w:rPr>
                <w:webHidden/>
              </w:rPr>
              <w:instrText xml:space="preserve"> PAGEREF _Toc146540860 \h </w:instrText>
            </w:r>
            <w:r w:rsidRPr="00CF4885">
              <w:rPr>
                <w:webHidden/>
              </w:rPr>
            </w:r>
            <w:r w:rsidRPr="00CF4885">
              <w:rPr>
                <w:webHidden/>
              </w:rPr>
              <w:fldChar w:fldCharType="separate"/>
            </w:r>
            <w:r w:rsidR="00FA7B94">
              <w:rPr>
                <w:webHidden/>
              </w:rPr>
              <w:t>13</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61" w:history="1">
            <w:r w:rsidR="00CF4885" w:rsidRPr="00CF4885">
              <w:rPr>
                <w:rStyle w:val="Hyperlink"/>
              </w:rPr>
              <w:t>1.4 Checking date stamps and codes</w:t>
            </w:r>
            <w:r w:rsidR="00CF4885" w:rsidRPr="00CF4885">
              <w:rPr>
                <w:webHidden/>
              </w:rPr>
              <w:tab/>
            </w:r>
            <w:r w:rsidRPr="00CF4885">
              <w:rPr>
                <w:webHidden/>
              </w:rPr>
              <w:fldChar w:fldCharType="begin"/>
            </w:r>
            <w:r w:rsidR="00CF4885" w:rsidRPr="00CF4885">
              <w:rPr>
                <w:webHidden/>
              </w:rPr>
              <w:instrText xml:space="preserve"> PAGEREF _Toc146540861 \h </w:instrText>
            </w:r>
            <w:r w:rsidRPr="00CF4885">
              <w:rPr>
                <w:webHidden/>
              </w:rPr>
            </w:r>
            <w:r w:rsidRPr="00CF4885">
              <w:rPr>
                <w:webHidden/>
              </w:rPr>
              <w:fldChar w:fldCharType="separate"/>
            </w:r>
            <w:r w:rsidR="00FA7B94">
              <w:rPr>
                <w:webHidden/>
              </w:rPr>
              <w:t>14</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62" w:history="1">
            <w:r w:rsidR="00CF4885" w:rsidRPr="00CF4885">
              <w:rPr>
                <w:rStyle w:val="Hyperlink"/>
              </w:rPr>
              <w:t>Self-Check -1</w:t>
            </w:r>
            <w:r w:rsidR="00CF4885" w:rsidRPr="00CF4885">
              <w:rPr>
                <w:webHidden/>
              </w:rPr>
              <w:tab/>
            </w:r>
            <w:r w:rsidRPr="00CF4885">
              <w:rPr>
                <w:webHidden/>
              </w:rPr>
              <w:fldChar w:fldCharType="begin"/>
            </w:r>
            <w:r w:rsidR="00CF4885" w:rsidRPr="00CF4885">
              <w:rPr>
                <w:webHidden/>
              </w:rPr>
              <w:instrText xml:space="preserve"> PAGEREF _Toc146540862 \h </w:instrText>
            </w:r>
            <w:r w:rsidRPr="00CF4885">
              <w:rPr>
                <w:webHidden/>
              </w:rPr>
            </w:r>
            <w:r w:rsidRPr="00CF4885">
              <w:rPr>
                <w:webHidden/>
              </w:rPr>
              <w:fldChar w:fldCharType="separate"/>
            </w:r>
            <w:r w:rsidR="00FA7B94">
              <w:rPr>
                <w:webHidden/>
              </w:rPr>
              <w:t>16</w:t>
            </w:r>
            <w:r w:rsidRPr="00CF4885">
              <w:rPr>
                <w:webHidden/>
              </w:rPr>
              <w:fldChar w:fldCharType="end"/>
            </w:r>
          </w:hyperlink>
        </w:p>
        <w:p w:rsidR="00CF4885" w:rsidRPr="00CF4885" w:rsidRDefault="00D235B2" w:rsidP="00CF4885">
          <w:pPr>
            <w:pStyle w:val="TOC1"/>
            <w:rPr>
              <w:rFonts w:eastAsiaTheme="minorEastAsia"/>
              <w:sz w:val="22"/>
              <w:lang w:val="en-US" w:bidi="ar-SA"/>
            </w:rPr>
          </w:pPr>
          <w:hyperlink w:anchor="_Toc146540864" w:history="1">
            <w:r w:rsidR="00CF4885" w:rsidRPr="00CF4885">
              <w:rPr>
                <w:rStyle w:val="Hyperlink"/>
              </w:rPr>
              <w:t>Unit Two:   Preparing and cooking fish and shellfish</w:t>
            </w:r>
            <w:r w:rsidR="00CF4885" w:rsidRPr="00CF4885">
              <w:rPr>
                <w:webHidden/>
              </w:rPr>
              <w:tab/>
            </w:r>
            <w:r w:rsidRPr="00CF4885">
              <w:rPr>
                <w:webHidden/>
              </w:rPr>
              <w:fldChar w:fldCharType="begin"/>
            </w:r>
            <w:r w:rsidR="00CF4885" w:rsidRPr="00CF4885">
              <w:rPr>
                <w:webHidden/>
              </w:rPr>
              <w:instrText xml:space="preserve"> PAGEREF _Toc146540864 \h </w:instrText>
            </w:r>
            <w:r w:rsidRPr="00CF4885">
              <w:rPr>
                <w:webHidden/>
              </w:rPr>
            </w:r>
            <w:r w:rsidRPr="00CF4885">
              <w:rPr>
                <w:webHidden/>
              </w:rPr>
              <w:fldChar w:fldCharType="separate"/>
            </w:r>
            <w:r w:rsidR="00FA7B94">
              <w:rPr>
                <w:webHidden/>
              </w:rPr>
              <w:t>17</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65" w:history="1">
            <w:r w:rsidR="00CF4885" w:rsidRPr="00CF4885">
              <w:rPr>
                <w:rStyle w:val="Hyperlink"/>
              </w:rPr>
              <w:t>2.1 Cleaning, gutting of seafood</w:t>
            </w:r>
            <w:r w:rsidR="00CF4885" w:rsidRPr="00CF4885">
              <w:rPr>
                <w:webHidden/>
              </w:rPr>
              <w:tab/>
            </w:r>
            <w:r w:rsidRPr="00CF4885">
              <w:rPr>
                <w:webHidden/>
              </w:rPr>
              <w:fldChar w:fldCharType="begin"/>
            </w:r>
            <w:r w:rsidR="00CF4885" w:rsidRPr="00CF4885">
              <w:rPr>
                <w:webHidden/>
              </w:rPr>
              <w:instrText xml:space="preserve"> PAGEREF _Toc146540865 \h </w:instrText>
            </w:r>
            <w:r w:rsidRPr="00CF4885">
              <w:rPr>
                <w:webHidden/>
              </w:rPr>
            </w:r>
            <w:r w:rsidRPr="00CF4885">
              <w:rPr>
                <w:webHidden/>
              </w:rPr>
              <w:fldChar w:fldCharType="separate"/>
            </w:r>
            <w:r w:rsidR="00FA7B94">
              <w:rPr>
                <w:webHidden/>
              </w:rPr>
              <w:t>18</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66" w:history="1">
            <w:r w:rsidR="00CF4885" w:rsidRPr="00CF4885">
              <w:rPr>
                <w:rStyle w:val="Hyperlink"/>
              </w:rPr>
              <w:t>2.2 Waste minimization techniques</w:t>
            </w:r>
            <w:r w:rsidR="00CF4885" w:rsidRPr="00CF4885">
              <w:rPr>
                <w:webHidden/>
              </w:rPr>
              <w:tab/>
            </w:r>
            <w:r w:rsidRPr="00CF4885">
              <w:rPr>
                <w:webHidden/>
              </w:rPr>
              <w:fldChar w:fldCharType="begin"/>
            </w:r>
            <w:r w:rsidR="00CF4885" w:rsidRPr="00CF4885">
              <w:rPr>
                <w:webHidden/>
              </w:rPr>
              <w:instrText xml:space="preserve"> PAGEREF _Toc146540866 \h </w:instrText>
            </w:r>
            <w:r w:rsidRPr="00CF4885">
              <w:rPr>
                <w:webHidden/>
              </w:rPr>
            </w:r>
            <w:r w:rsidRPr="00CF4885">
              <w:rPr>
                <w:webHidden/>
              </w:rPr>
              <w:fldChar w:fldCharType="separate"/>
            </w:r>
            <w:r w:rsidR="00FA7B94">
              <w:rPr>
                <w:webHidden/>
              </w:rPr>
              <w:t>22</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67" w:history="1">
            <w:r w:rsidR="00CF4885" w:rsidRPr="00CF4885">
              <w:rPr>
                <w:rStyle w:val="Hyperlink"/>
              </w:rPr>
              <w:t>2.3 Cooking methods for seafood</w:t>
            </w:r>
            <w:r w:rsidR="00CF4885" w:rsidRPr="00CF4885">
              <w:rPr>
                <w:webHidden/>
              </w:rPr>
              <w:tab/>
            </w:r>
            <w:r w:rsidRPr="00CF4885">
              <w:rPr>
                <w:webHidden/>
              </w:rPr>
              <w:fldChar w:fldCharType="begin"/>
            </w:r>
            <w:r w:rsidR="00CF4885" w:rsidRPr="00CF4885">
              <w:rPr>
                <w:webHidden/>
              </w:rPr>
              <w:instrText xml:space="preserve"> PAGEREF _Toc146540867 \h </w:instrText>
            </w:r>
            <w:r w:rsidRPr="00CF4885">
              <w:rPr>
                <w:webHidden/>
              </w:rPr>
            </w:r>
            <w:r w:rsidRPr="00CF4885">
              <w:rPr>
                <w:webHidden/>
              </w:rPr>
              <w:fldChar w:fldCharType="separate"/>
            </w:r>
            <w:r w:rsidR="00FA7B94">
              <w:rPr>
                <w:webHidden/>
              </w:rPr>
              <w:t>24</w:t>
            </w:r>
            <w:r w:rsidRPr="00CF4885">
              <w:rPr>
                <w:webHidden/>
              </w:rPr>
              <w:fldChar w:fldCharType="end"/>
            </w:r>
          </w:hyperlink>
        </w:p>
        <w:p w:rsidR="00CF4885" w:rsidRPr="00CF4885" w:rsidRDefault="00D235B2">
          <w:pPr>
            <w:pStyle w:val="TOC3"/>
            <w:rPr>
              <w:rFonts w:ascii="Times New Roman" w:eastAsiaTheme="minorEastAsia" w:hAnsi="Times New Roman" w:cs="Times New Roman"/>
              <w:sz w:val="22"/>
              <w:lang w:bidi="ar-SA"/>
            </w:rPr>
          </w:pPr>
          <w:hyperlink w:anchor="_Toc146540868" w:history="1">
            <w:r w:rsidR="00CF4885" w:rsidRPr="00CF4885">
              <w:rPr>
                <w:rStyle w:val="Hyperlink"/>
                <w:rFonts w:ascii="Times New Roman" w:hAnsi="Times New Roman" w:cs="Times New Roman"/>
              </w:rPr>
              <w:t>2.3.1 Basic cookery techniques for shellfish</w:t>
            </w:r>
            <w:r w:rsidR="00CF4885" w:rsidRPr="00CF4885">
              <w:rPr>
                <w:rFonts w:ascii="Times New Roman" w:hAnsi="Times New Roman" w:cs="Times New Roman"/>
                <w:webHidden/>
              </w:rPr>
              <w:tab/>
            </w:r>
            <w:r w:rsidRPr="00CF4885">
              <w:rPr>
                <w:rFonts w:ascii="Times New Roman" w:hAnsi="Times New Roman" w:cs="Times New Roman"/>
                <w:webHidden/>
              </w:rPr>
              <w:fldChar w:fldCharType="begin"/>
            </w:r>
            <w:r w:rsidR="00CF4885" w:rsidRPr="00CF4885">
              <w:rPr>
                <w:rFonts w:ascii="Times New Roman" w:hAnsi="Times New Roman" w:cs="Times New Roman"/>
                <w:webHidden/>
              </w:rPr>
              <w:instrText xml:space="preserve"> PAGEREF _Toc146540868 \h </w:instrText>
            </w:r>
            <w:r w:rsidRPr="00CF4885">
              <w:rPr>
                <w:rFonts w:ascii="Times New Roman" w:hAnsi="Times New Roman" w:cs="Times New Roman"/>
                <w:webHidden/>
              </w:rPr>
            </w:r>
            <w:r w:rsidRPr="00CF4885">
              <w:rPr>
                <w:rFonts w:ascii="Times New Roman" w:hAnsi="Times New Roman" w:cs="Times New Roman"/>
                <w:webHidden/>
              </w:rPr>
              <w:fldChar w:fldCharType="separate"/>
            </w:r>
            <w:r w:rsidR="00FA7B94">
              <w:rPr>
                <w:rFonts w:ascii="Times New Roman" w:hAnsi="Times New Roman" w:cs="Times New Roman"/>
                <w:webHidden/>
              </w:rPr>
              <w:t>28</w:t>
            </w:r>
            <w:r w:rsidRPr="00CF4885">
              <w:rPr>
                <w:rFonts w:ascii="Times New Roman" w:hAnsi="Times New Roman" w:cs="Times New Roman"/>
                <w:webHidden/>
              </w:rPr>
              <w:fldChar w:fldCharType="end"/>
            </w:r>
          </w:hyperlink>
        </w:p>
        <w:p w:rsidR="00CF4885" w:rsidRPr="00CF4885" w:rsidRDefault="00D235B2">
          <w:pPr>
            <w:pStyle w:val="TOC3"/>
            <w:rPr>
              <w:rFonts w:ascii="Times New Roman" w:eastAsiaTheme="minorEastAsia" w:hAnsi="Times New Roman" w:cs="Times New Roman"/>
              <w:sz w:val="22"/>
              <w:lang w:bidi="ar-SA"/>
            </w:rPr>
          </w:pPr>
          <w:hyperlink w:anchor="_Toc146540869" w:history="1">
            <w:r w:rsidR="00CF4885" w:rsidRPr="00CF4885">
              <w:rPr>
                <w:rStyle w:val="Hyperlink"/>
                <w:rFonts w:ascii="Times New Roman" w:hAnsi="Times New Roman" w:cs="Times New Roman"/>
              </w:rPr>
              <w:t>2.3.2 Preparing variety of fish and shellfish dishes</w:t>
            </w:r>
            <w:r w:rsidR="00CF4885" w:rsidRPr="00CF4885">
              <w:rPr>
                <w:rFonts w:ascii="Times New Roman" w:hAnsi="Times New Roman" w:cs="Times New Roman"/>
                <w:webHidden/>
              </w:rPr>
              <w:tab/>
            </w:r>
            <w:r w:rsidRPr="00CF4885">
              <w:rPr>
                <w:rFonts w:ascii="Times New Roman" w:hAnsi="Times New Roman" w:cs="Times New Roman"/>
                <w:webHidden/>
              </w:rPr>
              <w:fldChar w:fldCharType="begin"/>
            </w:r>
            <w:r w:rsidR="00CF4885" w:rsidRPr="00CF4885">
              <w:rPr>
                <w:rFonts w:ascii="Times New Roman" w:hAnsi="Times New Roman" w:cs="Times New Roman"/>
                <w:webHidden/>
              </w:rPr>
              <w:instrText xml:space="preserve"> PAGEREF _Toc146540869 \h </w:instrText>
            </w:r>
            <w:r w:rsidRPr="00CF4885">
              <w:rPr>
                <w:rFonts w:ascii="Times New Roman" w:hAnsi="Times New Roman" w:cs="Times New Roman"/>
                <w:webHidden/>
              </w:rPr>
            </w:r>
            <w:r w:rsidRPr="00CF4885">
              <w:rPr>
                <w:rFonts w:ascii="Times New Roman" w:hAnsi="Times New Roman" w:cs="Times New Roman"/>
                <w:webHidden/>
              </w:rPr>
              <w:fldChar w:fldCharType="separate"/>
            </w:r>
            <w:r w:rsidR="00FA7B94">
              <w:rPr>
                <w:rFonts w:ascii="Times New Roman" w:hAnsi="Times New Roman" w:cs="Times New Roman"/>
                <w:webHidden/>
              </w:rPr>
              <w:t>29</w:t>
            </w:r>
            <w:r w:rsidRPr="00CF4885">
              <w:rPr>
                <w:rFonts w:ascii="Times New Roman" w:hAnsi="Times New Roman" w:cs="Times New Roman"/>
                <w:webHidden/>
              </w:rPr>
              <w:fldChar w:fldCharType="end"/>
            </w:r>
          </w:hyperlink>
        </w:p>
        <w:p w:rsidR="00CF4885" w:rsidRPr="00CF4885" w:rsidRDefault="00D235B2">
          <w:pPr>
            <w:pStyle w:val="TOC2"/>
            <w:rPr>
              <w:rFonts w:eastAsiaTheme="minorEastAsia"/>
              <w:bCs w:val="0"/>
              <w:sz w:val="22"/>
              <w:lang w:bidi="ar-SA"/>
            </w:rPr>
          </w:pPr>
          <w:hyperlink w:anchor="_Toc146540870" w:history="1">
            <w:r w:rsidR="00CF4885" w:rsidRPr="00CF4885">
              <w:rPr>
                <w:rStyle w:val="Hyperlink"/>
              </w:rPr>
              <w:t>Self-Check -2</w:t>
            </w:r>
            <w:r w:rsidR="00CF4885" w:rsidRPr="00CF4885">
              <w:rPr>
                <w:webHidden/>
              </w:rPr>
              <w:tab/>
            </w:r>
            <w:r w:rsidRPr="00CF4885">
              <w:rPr>
                <w:webHidden/>
              </w:rPr>
              <w:fldChar w:fldCharType="begin"/>
            </w:r>
            <w:r w:rsidR="00CF4885" w:rsidRPr="00CF4885">
              <w:rPr>
                <w:webHidden/>
              </w:rPr>
              <w:instrText xml:space="preserve"> PAGEREF _Toc146540870 \h </w:instrText>
            </w:r>
            <w:r w:rsidRPr="00CF4885">
              <w:rPr>
                <w:webHidden/>
              </w:rPr>
            </w:r>
            <w:r w:rsidRPr="00CF4885">
              <w:rPr>
                <w:webHidden/>
              </w:rPr>
              <w:fldChar w:fldCharType="separate"/>
            </w:r>
            <w:r w:rsidR="00FA7B94">
              <w:rPr>
                <w:webHidden/>
              </w:rPr>
              <w:t>31</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72" w:history="1">
            <w:r w:rsidR="00CF4885" w:rsidRPr="00CF4885">
              <w:rPr>
                <w:rStyle w:val="Hyperlink"/>
              </w:rPr>
              <w:t>Operation sheet 2</w:t>
            </w:r>
            <w:r w:rsidR="00CF4885" w:rsidRPr="00CF4885">
              <w:rPr>
                <w:webHidden/>
              </w:rPr>
              <w:tab/>
            </w:r>
            <w:r w:rsidRPr="00CF4885">
              <w:rPr>
                <w:webHidden/>
              </w:rPr>
              <w:fldChar w:fldCharType="begin"/>
            </w:r>
            <w:r w:rsidR="00CF4885" w:rsidRPr="00CF4885">
              <w:rPr>
                <w:webHidden/>
              </w:rPr>
              <w:instrText xml:space="preserve"> PAGEREF _Toc146540872 \h </w:instrText>
            </w:r>
            <w:r w:rsidRPr="00CF4885">
              <w:rPr>
                <w:webHidden/>
              </w:rPr>
            </w:r>
            <w:r w:rsidRPr="00CF4885">
              <w:rPr>
                <w:webHidden/>
              </w:rPr>
              <w:fldChar w:fldCharType="separate"/>
            </w:r>
            <w:r w:rsidR="00FA7B94">
              <w:rPr>
                <w:webHidden/>
              </w:rPr>
              <w:t>32</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74" w:history="1">
            <w:r w:rsidR="00CF4885" w:rsidRPr="00CF4885">
              <w:rPr>
                <w:rStyle w:val="Hyperlink"/>
              </w:rPr>
              <w:t>2.1 Crispy Grilled Prawn with lemon butter sauce</w:t>
            </w:r>
            <w:r w:rsidR="00CF4885" w:rsidRPr="00CF4885">
              <w:rPr>
                <w:webHidden/>
              </w:rPr>
              <w:tab/>
            </w:r>
            <w:r w:rsidRPr="00CF4885">
              <w:rPr>
                <w:webHidden/>
              </w:rPr>
              <w:fldChar w:fldCharType="begin"/>
            </w:r>
            <w:r w:rsidR="00CF4885" w:rsidRPr="00CF4885">
              <w:rPr>
                <w:webHidden/>
              </w:rPr>
              <w:instrText xml:space="preserve"> PAGEREF _Toc146540874 \h </w:instrText>
            </w:r>
            <w:r w:rsidRPr="00CF4885">
              <w:rPr>
                <w:webHidden/>
              </w:rPr>
            </w:r>
            <w:r w:rsidRPr="00CF4885">
              <w:rPr>
                <w:webHidden/>
              </w:rPr>
              <w:fldChar w:fldCharType="separate"/>
            </w:r>
            <w:r w:rsidR="00FA7B94">
              <w:rPr>
                <w:webHidden/>
              </w:rPr>
              <w:t>32</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75" w:history="1">
            <w:r w:rsidR="00CF4885" w:rsidRPr="00CF4885">
              <w:rPr>
                <w:rStyle w:val="Hyperlink"/>
              </w:rPr>
              <w:t>2.2 Broiled fish with citrus and herbs</w:t>
            </w:r>
            <w:r w:rsidR="00CF4885" w:rsidRPr="00CF4885">
              <w:rPr>
                <w:webHidden/>
              </w:rPr>
              <w:tab/>
            </w:r>
            <w:r w:rsidRPr="00CF4885">
              <w:rPr>
                <w:webHidden/>
              </w:rPr>
              <w:fldChar w:fldCharType="begin"/>
            </w:r>
            <w:r w:rsidR="00CF4885" w:rsidRPr="00CF4885">
              <w:rPr>
                <w:webHidden/>
              </w:rPr>
              <w:instrText xml:space="preserve"> PAGEREF _Toc146540875 \h </w:instrText>
            </w:r>
            <w:r w:rsidRPr="00CF4885">
              <w:rPr>
                <w:webHidden/>
              </w:rPr>
            </w:r>
            <w:r w:rsidRPr="00CF4885">
              <w:rPr>
                <w:webHidden/>
              </w:rPr>
              <w:fldChar w:fldCharType="separate"/>
            </w:r>
            <w:r w:rsidR="00FA7B94">
              <w:rPr>
                <w:webHidden/>
              </w:rPr>
              <w:t>33</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76" w:history="1">
            <w:r w:rsidR="00CF4885" w:rsidRPr="00CF4885">
              <w:rPr>
                <w:rStyle w:val="Hyperlink"/>
              </w:rPr>
              <w:t>2.3 Smoked salmon with spinach sauté</w:t>
            </w:r>
            <w:r w:rsidR="00CF4885" w:rsidRPr="00CF4885">
              <w:rPr>
                <w:webHidden/>
              </w:rPr>
              <w:tab/>
            </w:r>
            <w:r w:rsidRPr="00CF4885">
              <w:rPr>
                <w:webHidden/>
              </w:rPr>
              <w:fldChar w:fldCharType="begin"/>
            </w:r>
            <w:r w:rsidR="00CF4885" w:rsidRPr="00CF4885">
              <w:rPr>
                <w:webHidden/>
              </w:rPr>
              <w:instrText xml:space="preserve"> PAGEREF _Toc146540876 \h </w:instrText>
            </w:r>
            <w:r w:rsidRPr="00CF4885">
              <w:rPr>
                <w:webHidden/>
              </w:rPr>
            </w:r>
            <w:r w:rsidRPr="00CF4885">
              <w:rPr>
                <w:webHidden/>
              </w:rPr>
              <w:fldChar w:fldCharType="separate"/>
            </w:r>
            <w:r w:rsidR="00FA7B94">
              <w:rPr>
                <w:webHidden/>
              </w:rPr>
              <w:t>34</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77" w:history="1">
            <w:r w:rsidR="00CF4885" w:rsidRPr="00CF4885">
              <w:rPr>
                <w:rStyle w:val="Hyperlink"/>
              </w:rPr>
              <w:t>2.4 Olive-oil Poached Fish</w:t>
            </w:r>
            <w:r w:rsidR="00CF4885" w:rsidRPr="00CF4885">
              <w:rPr>
                <w:webHidden/>
              </w:rPr>
              <w:tab/>
            </w:r>
            <w:r w:rsidRPr="00CF4885">
              <w:rPr>
                <w:webHidden/>
              </w:rPr>
              <w:fldChar w:fldCharType="begin"/>
            </w:r>
            <w:r w:rsidR="00CF4885" w:rsidRPr="00CF4885">
              <w:rPr>
                <w:webHidden/>
              </w:rPr>
              <w:instrText xml:space="preserve"> PAGEREF _Toc146540877 \h </w:instrText>
            </w:r>
            <w:r w:rsidRPr="00CF4885">
              <w:rPr>
                <w:webHidden/>
              </w:rPr>
            </w:r>
            <w:r w:rsidRPr="00CF4885">
              <w:rPr>
                <w:webHidden/>
              </w:rPr>
              <w:fldChar w:fldCharType="separate"/>
            </w:r>
            <w:r w:rsidR="00FA7B94">
              <w:rPr>
                <w:webHidden/>
              </w:rPr>
              <w:t>35</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78" w:history="1">
            <w:r w:rsidR="00CF4885" w:rsidRPr="00CF4885">
              <w:rPr>
                <w:rStyle w:val="Hyperlink"/>
              </w:rPr>
              <w:t>2.5 Steamed fish with ginger</w:t>
            </w:r>
            <w:r w:rsidR="00CF4885" w:rsidRPr="00CF4885">
              <w:rPr>
                <w:webHidden/>
              </w:rPr>
              <w:tab/>
            </w:r>
            <w:r w:rsidRPr="00CF4885">
              <w:rPr>
                <w:webHidden/>
              </w:rPr>
              <w:fldChar w:fldCharType="begin"/>
            </w:r>
            <w:r w:rsidR="00CF4885" w:rsidRPr="00CF4885">
              <w:rPr>
                <w:webHidden/>
              </w:rPr>
              <w:instrText xml:space="preserve"> PAGEREF _Toc146540878 \h </w:instrText>
            </w:r>
            <w:r w:rsidRPr="00CF4885">
              <w:rPr>
                <w:webHidden/>
              </w:rPr>
            </w:r>
            <w:r w:rsidRPr="00CF4885">
              <w:rPr>
                <w:webHidden/>
              </w:rPr>
              <w:fldChar w:fldCharType="separate"/>
            </w:r>
            <w:r w:rsidR="00FA7B94">
              <w:rPr>
                <w:webHidden/>
              </w:rPr>
              <w:t>36</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79" w:history="1">
            <w:r w:rsidR="00CF4885" w:rsidRPr="00CF4885">
              <w:rPr>
                <w:rStyle w:val="Hyperlink"/>
              </w:rPr>
              <w:t>2.6 Slow roasted</w:t>
            </w:r>
            <w:r w:rsidR="00CF4885" w:rsidRPr="00CF4885">
              <w:rPr>
                <w:webHidden/>
              </w:rPr>
              <w:tab/>
            </w:r>
            <w:r w:rsidRPr="00CF4885">
              <w:rPr>
                <w:webHidden/>
              </w:rPr>
              <w:fldChar w:fldCharType="begin"/>
            </w:r>
            <w:r w:rsidR="00CF4885" w:rsidRPr="00CF4885">
              <w:rPr>
                <w:webHidden/>
              </w:rPr>
              <w:instrText xml:space="preserve"> PAGEREF _Toc146540879 \h </w:instrText>
            </w:r>
            <w:r w:rsidRPr="00CF4885">
              <w:rPr>
                <w:webHidden/>
              </w:rPr>
            </w:r>
            <w:r w:rsidRPr="00CF4885">
              <w:rPr>
                <w:webHidden/>
              </w:rPr>
              <w:fldChar w:fldCharType="separate"/>
            </w:r>
            <w:r w:rsidR="00FA7B94">
              <w:rPr>
                <w:webHidden/>
              </w:rPr>
              <w:t>37</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80" w:history="1">
            <w:r w:rsidR="00CF4885" w:rsidRPr="00CF4885">
              <w:rPr>
                <w:rStyle w:val="Hyperlink"/>
              </w:rPr>
              <w:t>2.7 Smoked fish</w:t>
            </w:r>
            <w:r w:rsidR="00CF4885" w:rsidRPr="00CF4885">
              <w:rPr>
                <w:webHidden/>
              </w:rPr>
              <w:tab/>
            </w:r>
            <w:r w:rsidRPr="00CF4885">
              <w:rPr>
                <w:webHidden/>
              </w:rPr>
              <w:fldChar w:fldCharType="begin"/>
            </w:r>
            <w:r w:rsidR="00CF4885" w:rsidRPr="00CF4885">
              <w:rPr>
                <w:webHidden/>
              </w:rPr>
              <w:instrText xml:space="preserve"> PAGEREF _Toc146540880 \h </w:instrText>
            </w:r>
            <w:r w:rsidRPr="00CF4885">
              <w:rPr>
                <w:webHidden/>
              </w:rPr>
            </w:r>
            <w:r w:rsidRPr="00CF4885">
              <w:rPr>
                <w:webHidden/>
              </w:rPr>
              <w:fldChar w:fldCharType="separate"/>
            </w:r>
            <w:r w:rsidR="00FA7B94">
              <w:rPr>
                <w:webHidden/>
              </w:rPr>
              <w:t>37</w:t>
            </w:r>
            <w:r w:rsidRPr="00CF4885">
              <w:rPr>
                <w:webHidden/>
              </w:rPr>
              <w:fldChar w:fldCharType="end"/>
            </w:r>
          </w:hyperlink>
        </w:p>
        <w:p w:rsidR="00CF4885" w:rsidRPr="00CF4885" w:rsidRDefault="00D235B2" w:rsidP="00CF4885">
          <w:pPr>
            <w:pStyle w:val="TOC1"/>
            <w:rPr>
              <w:rFonts w:eastAsiaTheme="minorEastAsia"/>
              <w:sz w:val="22"/>
              <w:lang w:val="en-US" w:bidi="ar-SA"/>
            </w:rPr>
          </w:pPr>
          <w:hyperlink w:anchor="_Toc146540881" w:history="1">
            <w:r w:rsidR="00CF4885" w:rsidRPr="00CF4885">
              <w:rPr>
                <w:rStyle w:val="Hyperlink"/>
              </w:rPr>
              <w:t>LAP Test</w:t>
            </w:r>
            <w:r w:rsidR="00CF4885" w:rsidRPr="00CF4885">
              <w:rPr>
                <w:webHidden/>
              </w:rPr>
              <w:tab/>
            </w:r>
            <w:r w:rsidRPr="00CF4885">
              <w:rPr>
                <w:webHidden/>
              </w:rPr>
              <w:fldChar w:fldCharType="begin"/>
            </w:r>
            <w:r w:rsidR="00CF4885" w:rsidRPr="00CF4885">
              <w:rPr>
                <w:webHidden/>
              </w:rPr>
              <w:instrText xml:space="preserve"> PAGEREF _Toc146540881 \h </w:instrText>
            </w:r>
            <w:r w:rsidRPr="00CF4885">
              <w:rPr>
                <w:webHidden/>
              </w:rPr>
            </w:r>
            <w:r w:rsidRPr="00CF4885">
              <w:rPr>
                <w:webHidden/>
              </w:rPr>
              <w:fldChar w:fldCharType="separate"/>
            </w:r>
            <w:r w:rsidR="00FA7B94">
              <w:rPr>
                <w:webHidden/>
              </w:rPr>
              <w:t>39</w:t>
            </w:r>
            <w:r w:rsidRPr="00CF4885">
              <w:rPr>
                <w:webHidden/>
              </w:rPr>
              <w:fldChar w:fldCharType="end"/>
            </w:r>
          </w:hyperlink>
        </w:p>
        <w:p w:rsidR="00CF4885" w:rsidRPr="00CF4885" w:rsidRDefault="00D235B2" w:rsidP="00CF4885">
          <w:pPr>
            <w:pStyle w:val="TOC1"/>
            <w:rPr>
              <w:rFonts w:eastAsiaTheme="minorEastAsia"/>
              <w:sz w:val="22"/>
              <w:lang w:val="en-US" w:bidi="ar-SA"/>
            </w:rPr>
          </w:pPr>
          <w:hyperlink w:anchor="_Toc146540883" w:history="1">
            <w:r w:rsidR="00CF4885" w:rsidRPr="00CF4885">
              <w:rPr>
                <w:rStyle w:val="Hyperlink"/>
              </w:rPr>
              <w:t>Unit Three:- Presenting Fish and Shelfishes</w:t>
            </w:r>
            <w:r w:rsidR="00CF4885" w:rsidRPr="00CF4885">
              <w:rPr>
                <w:webHidden/>
              </w:rPr>
              <w:tab/>
            </w:r>
            <w:r w:rsidRPr="00CF4885">
              <w:rPr>
                <w:webHidden/>
              </w:rPr>
              <w:fldChar w:fldCharType="begin"/>
            </w:r>
            <w:r w:rsidR="00CF4885" w:rsidRPr="00CF4885">
              <w:rPr>
                <w:webHidden/>
              </w:rPr>
              <w:instrText xml:space="preserve"> PAGEREF _Toc146540883 \h </w:instrText>
            </w:r>
            <w:r w:rsidRPr="00CF4885">
              <w:rPr>
                <w:webHidden/>
              </w:rPr>
            </w:r>
            <w:r w:rsidRPr="00CF4885">
              <w:rPr>
                <w:webHidden/>
              </w:rPr>
              <w:fldChar w:fldCharType="separate"/>
            </w:r>
            <w:r w:rsidR="00FA7B94">
              <w:rPr>
                <w:webHidden/>
              </w:rPr>
              <w:t>40</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84" w:history="1">
            <w:r w:rsidR="00CF4885" w:rsidRPr="00CF4885">
              <w:rPr>
                <w:rStyle w:val="Hyperlink"/>
              </w:rPr>
              <w:t>3.1 Preparing suitable sauces and dips. (Refer to Module 5 of level 3)</w:t>
            </w:r>
            <w:r w:rsidR="00CF4885" w:rsidRPr="00CF4885">
              <w:rPr>
                <w:webHidden/>
              </w:rPr>
              <w:tab/>
            </w:r>
            <w:r w:rsidRPr="00CF4885">
              <w:rPr>
                <w:webHidden/>
              </w:rPr>
              <w:fldChar w:fldCharType="begin"/>
            </w:r>
            <w:r w:rsidR="00CF4885" w:rsidRPr="00CF4885">
              <w:rPr>
                <w:webHidden/>
              </w:rPr>
              <w:instrText xml:space="preserve"> PAGEREF _Toc146540884 \h </w:instrText>
            </w:r>
            <w:r w:rsidRPr="00CF4885">
              <w:rPr>
                <w:webHidden/>
              </w:rPr>
            </w:r>
            <w:r w:rsidRPr="00CF4885">
              <w:rPr>
                <w:webHidden/>
              </w:rPr>
              <w:fldChar w:fldCharType="separate"/>
            </w:r>
            <w:r w:rsidR="00FA7B94">
              <w:rPr>
                <w:webHidden/>
              </w:rPr>
              <w:t>41</w:t>
            </w:r>
            <w:r w:rsidRPr="00CF4885">
              <w:rPr>
                <w:webHidden/>
              </w:rPr>
              <w:fldChar w:fldCharType="end"/>
            </w:r>
          </w:hyperlink>
        </w:p>
        <w:p w:rsidR="00CF4885" w:rsidRPr="00CF4885" w:rsidRDefault="00D235B2">
          <w:pPr>
            <w:pStyle w:val="TOC2"/>
            <w:rPr>
              <w:rFonts w:eastAsiaTheme="minorEastAsia"/>
              <w:bCs w:val="0"/>
              <w:sz w:val="22"/>
              <w:lang w:bidi="ar-SA"/>
            </w:rPr>
          </w:pPr>
          <w:hyperlink w:anchor="_Toc146540885" w:history="1">
            <w:r w:rsidR="00CF4885" w:rsidRPr="00CF4885">
              <w:rPr>
                <w:rStyle w:val="Hyperlink"/>
              </w:rPr>
              <w:t>3.2 Plating and garnishing techniques of seafood’s</w:t>
            </w:r>
            <w:r w:rsidR="00CF4885" w:rsidRPr="00CF4885">
              <w:rPr>
                <w:webHidden/>
              </w:rPr>
              <w:tab/>
            </w:r>
            <w:r w:rsidRPr="00CF4885">
              <w:rPr>
                <w:webHidden/>
              </w:rPr>
              <w:fldChar w:fldCharType="begin"/>
            </w:r>
            <w:r w:rsidR="00CF4885" w:rsidRPr="00CF4885">
              <w:rPr>
                <w:webHidden/>
              </w:rPr>
              <w:instrText xml:space="preserve"> PAGEREF _Toc146540885 \h </w:instrText>
            </w:r>
            <w:r w:rsidRPr="00CF4885">
              <w:rPr>
                <w:webHidden/>
              </w:rPr>
            </w:r>
            <w:r w:rsidRPr="00CF4885">
              <w:rPr>
                <w:webHidden/>
              </w:rPr>
              <w:fldChar w:fldCharType="separate"/>
            </w:r>
            <w:r w:rsidR="00FA7B94">
              <w:rPr>
                <w:webHidden/>
              </w:rPr>
              <w:t>42</w:t>
            </w:r>
            <w:r w:rsidRPr="00CF4885">
              <w:rPr>
                <w:webHidden/>
              </w:rPr>
              <w:fldChar w:fldCharType="end"/>
            </w:r>
          </w:hyperlink>
        </w:p>
        <w:p w:rsidR="00CF4885" w:rsidRPr="00CF4885" w:rsidRDefault="00D235B2">
          <w:pPr>
            <w:pStyle w:val="TOC3"/>
            <w:rPr>
              <w:rFonts w:ascii="Times New Roman" w:eastAsiaTheme="minorEastAsia" w:hAnsi="Times New Roman" w:cs="Times New Roman"/>
              <w:sz w:val="22"/>
              <w:lang w:bidi="ar-SA"/>
            </w:rPr>
          </w:pPr>
          <w:hyperlink w:anchor="_Toc146540886" w:history="1">
            <w:r w:rsidR="00CF4885" w:rsidRPr="00CF4885">
              <w:rPr>
                <w:rStyle w:val="Hyperlink"/>
                <w:rFonts w:ascii="Times New Roman" w:hAnsi="Times New Roman" w:cs="Times New Roman"/>
              </w:rPr>
              <w:t>3.2.1 Plating tools</w:t>
            </w:r>
            <w:r w:rsidR="00CF4885" w:rsidRPr="00CF4885">
              <w:rPr>
                <w:rFonts w:ascii="Times New Roman" w:hAnsi="Times New Roman" w:cs="Times New Roman"/>
                <w:webHidden/>
              </w:rPr>
              <w:tab/>
            </w:r>
            <w:r w:rsidRPr="00CF4885">
              <w:rPr>
                <w:rFonts w:ascii="Times New Roman" w:hAnsi="Times New Roman" w:cs="Times New Roman"/>
                <w:webHidden/>
              </w:rPr>
              <w:fldChar w:fldCharType="begin"/>
            </w:r>
            <w:r w:rsidR="00CF4885" w:rsidRPr="00CF4885">
              <w:rPr>
                <w:rFonts w:ascii="Times New Roman" w:hAnsi="Times New Roman" w:cs="Times New Roman"/>
                <w:webHidden/>
              </w:rPr>
              <w:instrText xml:space="preserve"> PAGEREF _Toc146540886 \h </w:instrText>
            </w:r>
            <w:r w:rsidRPr="00CF4885">
              <w:rPr>
                <w:rFonts w:ascii="Times New Roman" w:hAnsi="Times New Roman" w:cs="Times New Roman"/>
                <w:webHidden/>
              </w:rPr>
            </w:r>
            <w:r w:rsidRPr="00CF4885">
              <w:rPr>
                <w:rFonts w:ascii="Times New Roman" w:hAnsi="Times New Roman" w:cs="Times New Roman"/>
                <w:webHidden/>
              </w:rPr>
              <w:fldChar w:fldCharType="separate"/>
            </w:r>
            <w:r w:rsidR="00FA7B94">
              <w:rPr>
                <w:rFonts w:ascii="Times New Roman" w:hAnsi="Times New Roman" w:cs="Times New Roman"/>
                <w:webHidden/>
              </w:rPr>
              <w:t>51</w:t>
            </w:r>
            <w:r w:rsidRPr="00CF4885">
              <w:rPr>
                <w:rFonts w:ascii="Times New Roman" w:hAnsi="Times New Roman" w:cs="Times New Roman"/>
                <w:webHidden/>
              </w:rPr>
              <w:fldChar w:fldCharType="end"/>
            </w:r>
          </w:hyperlink>
        </w:p>
        <w:p w:rsidR="00CF4885" w:rsidRPr="00CF4885" w:rsidRDefault="00D235B2">
          <w:pPr>
            <w:pStyle w:val="TOC2"/>
            <w:rPr>
              <w:rFonts w:eastAsiaTheme="minorEastAsia"/>
              <w:bCs w:val="0"/>
              <w:sz w:val="22"/>
              <w:lang w:bidi="ar-SA"/>
            </w:rPr>
          </w:pPr>
          <w:hyperlink w:anchor="_Toc146540887" w:history="1">
            <w:r w:rsidR="00CF4885" w:rsidRPr="00CF4885">
              <w:rPr>
                <w:rStyle w:val="Hyperlink"/>
              </w:rPr>
              <w:t>Self-Check -3</w:t>
            </w:r>
            <w:r w:rsidR="00CF4885" w:rsidRPr="00CF4885">
              <w:rPr>
                <w:webHidden/>
              </w:rPr>
              <w:tab/>
            </w:r>
            <w:r w:rsidRPr="00CF4885">
              <w:rPr>
                <w:webHidden/>
              </w:rPr>
              <w:fldChar w:fldCharType="begin"/>
            </w:r>
            <w:r w:rsidR="00CF4885" w:rsidRPr="00CF4885">
              <w:rPr>
                <w:webHidden/>
              </w:rPr>
              <w:instrText xml:space="preserve"> PAGEREF _Toc146540887 \h </w:instrText>
            </w:r>
            <w:r w:rsidRPr="00CF4885">
              <w:rPr>
                <w:webHidden/>
              </w:rPr>
            </w:r>
            <w:r w:rsidRPr="00CF4885">
              <w:rPr>
                <w:webHidden/>
              </w:rPr>
              <w:fldChar w:fldCharType="separate"/>
            </w:r>
            <w:r w:rsidR="00FA7B94">
              <w:rPr>
                <w:webHidden/>
              </w:rPr>
              <w:t>53</w:t>
            </w:r>
            <w:r w:rsidRPr="00CF4885">
              <w:rPr>
                <w:webHidden/>
              </w:rPr>
              <w:fldChar w:fldCharType="end"/>
            </w:r>
          </w:hyperlink>
        </w:p>
        <w:p w:rsidR="00CF4885" w:rsidRDefault="00D235B2">
          <w:pPr>
            <w:pStyle w:val="TOC2"/>
            <w:rPr>
              <w:rFonts w:asciiTheme="minorHAnsi" w:eastAsiaTheme="minorEastAsia" w:hAnsiTheme="minorHAnsi" w:cstheme="minorBidi"/>
              <w:bCs w:val="0"/>
              <w:sz w:val="22"/>
              <w:lang w:bidi="ar-SA"/>
            </w:rPr>
          </w:pPr>
          <w:hyperlink w:anchor="_Toc146540889" w:history="1">
            <w:r w:rsidR="00CF4885" w:rsidRPr="00CF4885">
              <w:rPr>
                <w:rStyle w:val="Hyperlink"/>
                <w:b/>
              </w:rPr>
              <w:t>Participants of this Module (training material) preparation</w:t>
            </w:r>
            <w:r w:rsidR="00CF4885" w:rsidRPr="00CF4885">
              <w:rPr>
                <w:webHidden/>
              </w:rPr>
              <w:tab/>
            </w:r>
            <w:r w:rsidRPr="00CF4885">
              <w:rPr>
                <w:webHidden/>
              </w:rPr>
              <w:fldChar w:fldCharType="begin"/>
            </w:r>
            <w:r w:rsidR="00CF4885" w:rsidRPr="00CF4885">
              <w:rPr>
                <w:webHidden/>
              </w:rPr>
              <w:instrText xml:space="preserve"> PAGEREF _Toc146540889 \h </w:instrText>
            </w:r>
            <w:r w:rsidRPr="00CF4885">
              <w:rPr>
                <w:webHidden/>
              </w:rPr>
            </w:r>
            <w:r w:rsidRPr="00CF4885">
              <w:rPr>
                <w:webHidden/>
              </w:rPr>
              <w:fldChar w:fldCharType="separate"/>
            </w:r>
            <w:r w:rsidR="00FA7B94">
              <w:rPr>
                <w:webHidden/>
              </w:rPr>
              <w:t>1</w:t>
            </w:r>
            <w:r w:rsidRPr="00CF4885">
              <w:rPr>
                <w:webHidden/>
              </w:rPr>
              <w:fldChar w:fldCharType="end"/>
            </w:r>
          </w:hyperlink>
        </w:p>
        <w:p w:rsidR="00DD72C6" w:rsidRDefault="00D235B2">
          <w:r>
            <w:rPr>
              <w:b/>
              <w:bCs/>
              <w:noProof/>
            </w:rPr>
            <w:fldChar w:fldCharType="end"/>
          </w:r>
        </w:p>
      </w:sdtContent>
    </w:sdt>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CF4885" w:rsidRDefault="00CF4885"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CF4885" w:rsidRDefault="00CF4885" w:rsidP="00E841E7">
      <w:pPr>
        <w:tabs>
          <w:tab w:val="left" w:pos="2880"/>
        </w:tabs>
        <w:spacing w:after="0" w:line="360" w:lineRule="auto"/>
        <w:rPr>
          <w:rFonts w:eastAsiaTheme="majorEastAsia"/>
          <w:szCs w:val="24"/>
        </w:rPr>
      </w:pPr>
    </w:p>
    <w:p w:rsidR="00CF4885" w:rsidRDefault="00CF4885" w:rsidP="00E841E7">
      <w:pPr>
        <w:tabs>
          <w:tab w:val="left" w:pos="2880"/>
        </w:tabs>
        <w:spacing w:after="0" w:line="360" w:lineRule="auto"/>
        <w:rPr>
          <w:rFonts w:eastAsiaTheme="majorEastAsia"/>
          <w:szCs w:val="24"/>
        </w:rPr>
      </w:pPr>
    </w:p>
    <w:p w:rsidR="00CF4885" w:rsidRDefault="00CF4885" w:rsidP="00E841E7">
      <w:pPr>
        <w:tabs>
          <w:tab w:val="left" w:pos="2880"/>
        </w:tabs>
        <w:spacing w:after="0" w:line="360" w:lineRule="auto"/>
        <w:rPr>
          <w:rFonts w:eastAsiaTheme="majorEastAsia"/>
          <w:szCs w:val="24"/>
        </w:rPr>
      </w:pPr>
    </w:p>
    <w:p w:rsidR="00CF4885" w:rsidRDefault="00CF4885" w:rsidP="00E841E7">
      <w:pPr>
        <w:tabs>
          <w:tab w:val="left" w:pos="2880"/>
        </w:tabs>
        <w:spacing w:after="0" w:line="360" w:lineRule="auto"/>
        <w:rPr>
          <w:rFonts w:eastAsiaTheme="majorEastAsia"/>
          <w:szCs w:val="24"/>
        </w:rPr>
      </w:pPr>
    </w:p>
    <w:p w:rsidR="00CF4885" w:rsidRDefault="00CF4885" w:rsidP="00E841E7">
      <w:pPr>
        <w:tabs>
          <w:tab w:val="left" w:pos="2880"/>
        </w:tabs>
        <w:spacing w:after="0" w:line="360" w:lineRule="auto"/>
        <w:rPr>
          <w:rFonts w:eastAsiaTheme="majorEastAsia"/>
          <w:szCs w:val="24"/>
        </w:rPr>
      </w:pPr>
    </w:p>
    <w:p w:rsidR="00CE23C0" w:rsidRDefault="00CE23C0" w:rsidP="00E841E7">
      <w:pPr>
        <w:tabs>
          <w:tab w:val="left" w:pos="2880"/>
        </w:tabs>
        <w:spacing w:after="0" w:line="360" w:lineRule="auto"/>
        <w:rPr>
          <w:rFonts w:eastAsiaTheme="majorEastAsia"/>
          <w:szCs w:val="24"/>
        </w:rPr>
      </w:pPr>
    </w:p>
    <w:p w:rsidR="00CE23C0" w:rsidRDefault="00CE23C0"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after="0" w:line="360" w:lineRule="auto"/>
        <w:rPr>
          <w:rFonts w:eastAsiaTheme="majorEastAsia"/>
          <w:szCs w:val="24"/>
        </w:rPr>
      </w:pPr>
    </w:p>
    <w:p w:rsidR="00E841E7" w:rsidRDefault="00E841E7" w:rsidP="00E841E7">
      <w:pPr>
        <w:tabs>
          <w:tab w:val="left" w:pos="2880"/>
        </w:tabs>
        <w:spacing w:line="360" w:lineRule="auto"/>
        <w:rPr>
          <w:rFonts w:eastAsiaTheme="majorEastAsia"/>
          <w:szCs w:val="24"/>
        </w:rPr>
      </w:pPr>
    </w:p>
    <w:p w:rsidR="00E841E7" w:rsidRPr="00E841E7" w:rsidRDefault="00E841E7" w:rsidP="00E841E7">
      <w:pPr>
        <w:pStyle w:val="Heading1"/>
        <w:framePr w:w="2266" w:h="451" w:hRule="exact" w:wrap="around" w:x="1516" w:y="-28"/>
      </w:pPr>
      <w:bookmarkStart w:id="0" w:name="_Toc146540850"/>
      <w:r w:rsidRPr="00E841E7">
        <w:lastRenderedPageBreak/>
        <w:t>Acknowledgment</w:t>
      </w:r>
      <w:bookmarkEnd w:id="0"/>
    </w:p>
    <w:p w:rsidR="00E841E7" w:rsidRDefault="00E841E7" w:rsidP="00E841E7">
      <w:pPr>
        <w:tabs>
          <w:tab w:val="left" w:pos="2880"/>
        </w:tabs>
        <w:spacing w:line="360" w:lineRule="auto"/>
        <w:rPr>
          <w:rFonts w:eastAsiaTheme="majorEastAsia"/>
          <w:szCs w:val="24"/>
        </w:rPr>
      </w:pPr>
      <w:r>
        <w:rPr>
          <w:rFonts w:eastAsiaTheme="majorEastAsia"/>
          <w:szCs w:val="24"/>
        </w:rPr>
        <w:t xml:space="preserve"> </w:t>
      </w:r>
    </w:p>
    <w:p w:rsidR="00E841E7" w:rsidRDefault="00E841E7" w:rsidP="00E841E7">
      <w:pPr>
        <w:tabs>
          <w:tab w:val="left" w:pos="2880"/>
        </w:tabs>
        <w:spacing w:line="360" w:lineRule="auto"/>
        <w:rPr>
          <w:rFonts w:eastAsiaTheme="majorEastAsia"/>
          <w:szCs w:val="24"/>
        </w:rPr>
      </w:pPr>
      <w:r>
        <w:rPr>
          <w:rFonts w:eastAsiaTheme="majorEastAsia"/>
          <w:szCs w:val="24"/>
        </w:rPr>
        <w:t>The Ministry of Labor and Skills (</w:t>
      </w:r>
      <w:proofErr w:type="spellStart"/>
      <w:r>
        <w:rPr>
          <w:rFonts w:eastAsiaTheme="majorEastAsia"/>
          <w:szCs w:val="24"/>
        </w:rPr>
        <w:t>MoLS</w:t>
      </w:r>
      <w:proofErr w:type="spellEnd"/>
      <w:r>
        <w:rPr>
          <w:rFonts w:eastAsiaTheme="majorEastAsia"/>
          <w:szCs w:val="24"/>
        </w:rPr>
        <w:t>) would like to express its gratitude and appreciation to the instructors and experts from regional TVT bureaus, TVT colleges, and industry practitioners who contributed their expertise and experience in preparing the training module for the unit of competency “</w:t>
      </w:r>
      <w:r>
        <w:rPr>
          <w:rFonts w:eastAsiaTheme="majorEastAsia"/>
          <w:b/>
          <w:szCs w:val="24"/>
        </w:rPr>
        <w:t>Prepar</w:t>
      </w:r>
      <w:r w:rsidR="007A44AD">
        <w:rPr>
          <w:rFonts w:eastAsiaTheme="majorEastAsia"/>
          <w:b/>
          <w:szCs w:val="24"/>
        </w:rPr>
        <w:t>e</w:t>
      </w:r>
      <w:r>
        <w:rPr>
          <w:rFonts w:eastAsiaTheme="majorEastAsia"/>
          <w:b/>
          <w:szCs w:val="24"/>
        </w:rPr>
        <w:t xml:space="preserve"> Sea foods</w:t>
      </w:r>
      <w:r>
        <w:rPr>
          <w:rFonts w:eastAsiaTheme="majorEastAsia"/>
          <w:szCs w:val="24"/>
        </w:rPr>
        <w:t xml:space="preserve">” under the occupational standard </w:t>
      </w:r>
      <w:r>
        <w:rPr>
          <w:rFonts w:eastAsiaTheme="majorEastAsia"/>
          <w:b/>
          <w:szCs w:val="24"/>
        </w:rPr>
        <w:t>“Culinary Art level IV</w:t>
      </w:r>
      <w:r>
        <w:rPr>
          <w:rFonts w:eastAsiaTheme="majorEastAsia"/>
          <w:szCs w:val="24"/>
        </w:rPr>
        <w:t xml:space="preserve">" </w:t>
      </w:r>
    </w:p>
    <w:p w:rsidR="00E841E7" w:rsidRDefault="00E841E7" w:rsidP="00E841E7">
      <w:pPr>
        <w:tabs>
          <w:tab w:val="left" w:pos="2880"/>
        </w:tabs>
        <w:spacing w:after="0" w:line="360" w:lineRule="auto"/>
        <w:rPr>
          <w:rFonts w:eastAsiaTheme="majorEastAsia"/>
          <w:szCs w:val="24"/>
        </w:rPr>
      </w:pPr>
      <w:r>
        <w:rPr>
          <w:rFonts w:eastAsiaTheme="majorEastAsia"/>
          <w:szCs w:val="24"/>
        </w:rPr>
        <w:t>The ministry also expresses its deepest gratitude to the Tourism Training Institute for its invaluable technical and financial support and collaboration in the module preparation. It is also thankful to MOLS staff members who coordinated the preparation and reviewing process of this training module.</w:t>
      </w:r>
    </w:p>
    <w:p w:rsidR="00E841E7" w:rsidRDefault="00E841E7" w:rsidP="00E841E7">
      <w:pPr>
        <w:tabs>
          <w:tab w:val="left" w:pos="450"/>
        </w:tabs>
        <w:spacing w:after="0" w:line="360" w:lineRule="auto"/>
        <w:jc w:val="left"/>
        <w:rPr>
          <w:b/>
          <w:szCs w:val="24"/>
        </w:rPr>
      </w:pPr>
      <w:r w:rsidRPr="00152C24">
        <w:rPr>
          <w:b/>
          <w:szCs w:val="24"/>
        </w:rPr>
        <w:t xml:space="preserve"> </w:t>
      </w:r>
    </w:p>
    <w:p w:rsidR="00E841E7" w:rsidRDefault="00E841E7" w:rsidP="00E841E7">
      <w:pPr>
        <w:tabs>
          <w:tab w:val="left" w:pos="450"/>
        </w:tabs>
        <w:spacing w:after="0" w:line="360" w:lineRule="auto"/>
        <w:jc w:val="left"/>
        <w:rPr>
          <w:b/>
          <w:szCs w:val="24"/>
        </w:rPr>
      </w:pPr>
    </w:p>
    <w:p w:rsidR="00E841E7" w:rsidRDefault="00E841E7" w:rsidP="00E841E7">
      <w:pPr>
        <w:tabs>
          <w:tab w:val="left" w:pos="450"/>
        </w:tabs>
        <w:spacing w:after="0" w:line="360" w:lineRule="auto"/>
        <w:jc w:val="left"/>
        <w:rPr>
          <w:b/>
          <w:szCs w:val="24"/>
        </w:rPr>
      </w:pPr>
    </w:p>
    <w:p w:rsidR="00E841E7" w:rsidRDefault="00E841E7" w:rsidP="00E841E7">
      <w:pPr>
        <w:tabs>
          <w:tab w:val="left" w:pos="450"/>
        </w:tabs>
        <w:spacing w:after="0" w:line="360" w:lineRule="auto"/>
        <w:jc w:val="left"/>
        <w:rPr>
          <w:b/>
          <w:szCs w:val="24"/>
        </w:rPr>
      </w:pPr>
    </w:p>
    <w:p w:rsidR="00E841E7" w:rsidRDefault="00E841E7" w:rsidP="00E841E7">
      <w:pPr>
        <w:tabs>
          <w:tab w:val="left" w:pos="450"/>
        </w:tabs>
        <w:spacing w:after="0" w:line="360" w:lineRule="auto"/>
        <w:jc w:val="left"/>
        <w:rPr>
          <w:b/>
          <w:szCs w:val="24"/>
        </w:rPr>
      </w:pPr>
    </w:p>
    <w:p w:rsidR="00E841E7" w:rsidRDefault="00E841E7" w:rsidP="00E841E7">
      <w:pPr>
        <w:tabs>
          <w:tab w:val="left" w:pos="450"/>
        </w:tabs>
        <w:spacing w:after="0" w:line="360" w:lineRule="auto"/>
        <w:jc w:val="left"/>
        <w:rPr>
          <w:b/>
          <w:szCs w:val="24"/>
        </w:rPr>
      </w:pPr>
    </w:p>
    <w:p w:rsidR="00E841E7" w:rsidRDefault="00E841E7" w:rsidP="00E841E7">
      <w:pPr>
        <w:tabs>
          <w:tab w:val="left" w:pos="450"/>
        </w:tabs>
        <w:spacing w:after="0" w:line="360" w:lineRule="auto"/>
        <w:jc w:val="left"/>
        <w:rPr>
          <w:b/>
          <w:szCs w:val="24"/>
        </w:rPr>
      </w:pPr>
    </w:p>
    <w:p w:rsidR="00E841E7" w:rsidRDefault="00E841E7" w:rsidP="00E841E7">
      <w:pPr>
        <w:tabs>
          <w:tab w:val="left" w:pos="450"/>
        </w:tabs>
        <w:spacing w:after="0" w:line="360" w:lineRule="auto"/>
        <w:jc w:val="left"/>
        <w:rPr>
          <w:b/>
          <w:szCs w:val="24"/>
        </w:rPr>
      </w:pPr>
    </w:p>
    <w:p w:rsidR="00E841E7" w:rsidRDefault="00E841E7" w:rsidP="00E841E7">
      <w:pPr>
        <w:tabs>
          <w:tab w:val="left" w:pos="450"/>
        </w:tabs>
        <w:spacing w:after="0" w:line="360" w:lineRule="auto"/>
        <w:jc w:val="left"/>
        <w:rPr>
          <w:b/>
          <w:szCs w:val="24"/>
        </w:rPr>
      </w:pPr>
    </w:p>
    <w:p w:rsidR="00E841E7" w:rsidRDefault="00E841E7" w:rsidP="00E841E7">
      <w:pPr>
        <w:tabs>
          <w:tab w:val="left" w:pos="450"/>
        </w:tabs>
        <w:spacing w:after="0" w:line="360" w:lineRule="auto"/>
        <w:jc w:val="left"/>
        <w:rPr>
          <w:b/>
          <w:szCs w:val="24"/>
        </w:rPr>
      </w:pPr>
    </w:p>
    <w:p w:rsidR="00E841E7" w:rsidRDefault="00E841E7" w:rsidP="00E841E7">
      <w:pPr>
        <w:tabs>
          <w:tab w:val="left" w:pos="450"/>
        </w:tabs>
        <w:spacing w:after="0" w:line="360" w:lineRule="auto"/>
        <w:jc w:val="left"/>
        <w:rPr>
          <w:b/>
          <w:szCs w:val="24"/>
        </w:rPr>
      </w:pPr>
    </w:p>
    <w:p w:rsidR="00E841E7" w:rsidRDefault="00E841E7" w:rsidP="00E841E7">
      <w:pPr>
        <w:tabs>
          <w:tab w:val="left" w:pos="450"/>
        </w:tabs>
        <w:spacing w:after="0" w:line="360" w:lineRule="auto"/>
        <w:jc w:val="left"/>
        <w:rPr>
          <w:b/>
          <w:szCs w:val="24"/>
        </w:rPr>
      </w:pPr>
    </w:p>
    <w:p w:rsidR="00D338CE" w:rsidRDefault="00D338CE" w:rsidP="00152C24">
      <w:pPr>
        <w:tabs>
          <w:tab w:val="left" w:pos="450"/>
        </w:tabs>
        <w:spacing w:after="0" w:line="360" w:lineRule="auto"/>
        <w:rPr>
          <w:b/>
          <w:szCs w:val="24"/>
        </w:rPr>
      </w:pPr>
      <w:r w:rsidRPr="00152C24">
        <w:rPr>
          <w:b/>
          <w:szCs w:val="24"/>
        </w:rPr>
        <w:br w:type="page"/>
      </w:r>
    </w:p>
    <w:p w:rsidR="00E841E7" w:rsidRPr="00152C24" w:rsidRDefault="00E841E7" w:rsidP="00152C24">
      <w:pPr>
        <w:tabs>
          <w:tab w:val="left" w:pos="450"/>
        </w:tabs>
        <w:spacing w:after="0" w:line="360" w:lineRule="auto"/>
        <w:rPr>
          <w:b/>
          <w:szCs w:val="24"/>
        </w:rPr>
      </w:pPr>
    </w:p>
    <w:p w:rsidR="00D338CE" w:rsidRPr="00057646" w:rsidRDefault="00D338CE" w:rsidP="00E841E7">
      <w:pPr>
        <w:pStyle w:val="Heading1"/>
        <w:framePr w:w="4081" w:h="586" w:hRule="exact" w:wrap="around"/>
      </w:pPr>
      <w:bookmarkStart w:id="1" w:name="_Toc144983358"/>
      <w:bookmarkStart w:id="2" w:name="_Toc146540851"/>
      <w:r w:rsidRPr="00152C24">
        <w:t>Introduction to the Module</w:t>
      </w:r>
      <w:bookmarkEnd w:id="1"/>
      <w:bookmarkEnd w:id="2"/>
    </w:p>
    <w:p w:rsidR="00D338CE" w:rsidRPr="00152C24" w:rsidRDefault="00D338CE" w:rsidP="00152C24">
      <w:pPr>
        <w:tabs>
          <w:tab w:val="left" w:pos="450"/>
        </w:tabs>
        <w:spacing w:after="0" w:line="360" w:lineRule="auto"/>
        <w:rPr>
          <w:szCs w:val="24"/>
          <w:shd w:val="clear" w:color="auto" w:fill="FFFFFF"/>
        </w:rPr>
      </w:pPr>
    </w:p>
    <w:p w:rsidR="00D338CE" w:rsidRPr="00152C24" w:rsidRDefault="00057646" w:rsidP="00152C24">
      <w:pPr>
        <w:tabs>
          <w:tab w:val="left" w:pos="450"/>
        </w:tabs>
        <w:spacing w:after="0" w:line="360" w:lineRule="auto"/>
        <w:rPr>
          <w:bCs/>
          <w:szCs w:val="24"/>
          <w:shd w:val="clear" w:color="auto" w:fill="FFFFFF"/>
        </w:rPr>
      </w:pPr>
      <w:r>
        <w:rPr>
          <w:szCs w:val="24"/>
          <w:shd w:val="clear" w:color="auto" w:fill="FFFFFF"/>
        </w:rPr>
        <w:t xml:space="preserve"> </w:t>
      </w:r>
      <w:r w:rsidR="00D338CE" w:rsidRPr="00152C24">
        <w:rPr>
          <w:szCs w:val="24"/>
          <w:shd w:val="clear" w:color="auto" w:fill="FFFFFF"/>
        </w:rPr>
        <w:t xml:space="preserve">In Culinary art field, Preparing Sea food Dishes, refers to Select, </w:t>
      </w:r>
      <w:r w:rsidR="00BC50FE" w:rsidRPr="00152C24">
        <w:rPr>
          <w:szCs w:val="24"/>
          <w:shd w:val="clear" w:color="auto" w:fill="FFFFFF"/>
        </w:rPr>
        <w:t>Store, Prepare</w:t>
      </w:r>
      <w:r w:rsidR="00D338CE" w:rsidRPr="00152C24">
        <w:rPr>
          <w:szCs w:val="24"/>
          <w:shd w:val="clear" w:color="auto" w:fill="FFFFFF"/>
        </w:rPr>
        <w:t xml:space="preserve"> and Present  a variety of sea food dishes  </w:t>
      </w:r>
      <w:r w:rsidR="00D338CE" w:rsidRPr="00152C24">
        <w:rPr>
          <w:szCs w:val="24"/>
          <w:lang w:val="en-GB"/>
        </w:rPr>
        <w:t>with appropriate sauces and accompaniments in line with the standardized recipes by following the right hygiene procedures</w:t>
      </w:r>
      <w:r w:rsidR="00D338CE" w:rsidRPr="00152C24">
        <w:rPr>
          <w:bCs/>
          <w:szCs w:val="24"/>
          <w:shd w:val="clear" w:color="auto" w:fill="FFFFFF"/>
        </w:rPr>
        <w:t>.</w:t>
      </w:r>
    </w:p>
    <w:p w:rsidR="00D338CE" w:rsidRPr="00152C24" w:rsidRDefault="00D338CE" w:rsidP="00152C24">
      <w:pPr>
        <w:tabs>
          <w:tab w:val="left" w:pos="450"/>
        </w:tabs>
        <w:spacing w:after="0" w:line="360" w:lineRule="auto"/>
        <w:rPr>
          <w:szCs w:val="24"/>
        </w:rPr>
      </w:pPr>
      <w:r w:rsidRPr="00152C24">
        <w:rPr>
          <w:szCs w:val="24"/>
        </w:rPr>
        <w:t xml:space="preserve">This module is designed to meet the industry requirement under the Culinary Art occupational standard, particularly for the unit of competency: Prepare Sea food Dishes </w:t>
      </w:r>
    </w:p>
    <w:p w:rsidR="00D338CE" w:rsidRPr="00152C24" w:rsidRDefault="00D338CE" w:rsidP="00152C24">
      <w:pPr>
        <w:tabs>
          <w:tab w:val="left" w:pos="450"/>
        </w:tabs>
        <w:spacing w:after="0" w:line="360" w:lineRule="auto"/>
        <w:rPr>
          <w:szCs w:val="24"/>
        </w:rPr>
      </w:pPr>
      <w:r w:rsidRPr="00152C24">
        <w:rPr>
          <w:b/>
          <w:szCs w:val="24"/>
        </w:rPr>
        <w:t>This module covers the units</w:t>
      </w:r>
      <w:r w:rsidRPr="00152C24">
        <w:rPr>
          <w:szCs w:val="24"/>
        </w:rPr>
        <w:t>:</w:t>
      </w:r>
    </w:p>
    <w:p w:rsidR="00D338CE" w:rsidRPr="00152C24" w:rsidRDefault="00D338CE" w:rsidP="00152C24">
      <w:pPr>
        <w:widowControl w:val="0"/>
        <w:numPr>
          <w:ilvl w:val="0"/>
          <w:numId w:val="5"/>
        </w:numPr>
        <w:tabs>
          <w:tab w:val="left" w:pos="450"/>
        </w:tabs>
        <w:autoSpaceDE w:val="0"/>
        <w:autoSpaceDN w:val="0"/>
        <w:spacing w:after="0" w:line="360" w:lineRule="auto"/>
        <w:jc w:val="left"/>
        <w:rPr>
          <w:b/>
          <w:szCs w:val="24"/>
          <w:lang w:eastAsia="de-DE"/>
        </w:rPr>
      </w:pPr>
      <w:r w:rsidRPr="00152C24">
        <w:rPr>
          <w:szCs w:val="24"/>
          <w:lang w:eastAsia="de-DE"/>
        </w:rPr>
        <w:t>Selecting and stor</w:t>
      </w:r>
      <w:r w:rsidR="00214E48" w:rsidRPr="00152C24">
        <w:rPr>
          <w:szCs w:val="24"/>
          <w:lang w:eastAsia="de-DE"/>
        </w:rPr>
        <w:t>ing</w:t>
      </w:r>
      <w:r w:rsidRPr="00152C24">
        <w:rPr>
          <w:szCs w:val="24"/>
          <w:lang w:eastAsia="de-DE"/>
        </w:rPr>
        <w:t xml:space="preserve"> sea foods</w:t>
      </w:r>
    </w:p>
    <w:p w:rsidR="00D338CE" w:rsidRPr="00152C24" w:rsidRDefault="00D338CE" w:rsidP="00152C24">
      <w:pPr>
        <w:widowControl w:val="0"/>
        <w:numPr>
          <w:ilvl w:val="0"/>
          <w:numId w:val="5"/>
        </w:numPr>
        <w:tabs>
          <w:tab w:val="left" w:pos="450"/>
        </w:tabs>
        <w:autoSpaceDE w:val="0"/>
        <w:autoSpaceDN w:val="0"/>
        <w:spacing w:after="0" w:line="360" w:lineRule="auto"/>
        <w:jc w:val="left"/>
        <w:rPr>
          <w:szCs w:val="24"/>
          <w:lang w:eastAsia="de-DE"/>
        </w:rPr>
      </w:pPr>
      <w:r w:rsidRPr="00152C24">
        <w:rPr>
          <w:szCs w:val="24"/>
          <w:lang w:eastAsia="de-DE"/>
        </w:rPr>
        <w:t>Preparing and cooking fish and shellfish</w:t>
      </w:r>
    </w:p>
    <w:p w:rsidR="00D338CE" w:rsidRPr="00152C24" w:rsidRDefault="00D338CE" w:rsidP="00152C24">
      <w:pPr>
        <w:widowControl w:val="0"/>
        <w:numPr>
          <w:ilvl w:val="0"/>
          <w:numId w:val="5"/>
        </w:numPr>
        <w:tabs>
          <w:tab w:val="left" w:pos="450"/>
        </w:tabs>
        <w:autoSpaceDE w:val="0"/>
        <w:autoSpaceDN w:val="0"/>
        <w:spacing w:after="0" w:line="360" w:lineRule="auto"/>
        <w:jc w:val="left"/>
        <w:rPr>
          <w:szCs w:val="24"/>
          <w:lang w:eastAsia="de-DE"/>
        </w:rPr>
      </w:pPr>
      <w:r w:rsidRPr="00152C24">
        <w:rPr>
          <w:szCs w:val="24"/>
          <w:lang w:eastAsia="de-DE"/>
        </w:rPr>
        <w:t>Presenting fish and shellfish</w:t>
      </w:r>
    </w:p>
    <w:p w:rsidR="00D338CE" w:rsidRPr="00152C24" w:rsidRDefault="00D338CE" w:rsidP="00152C24">
      <w:pPr>
        <w:tabs>
          <w:tab w:val="left" w:pos="450"/>
        </w:tabs>
        <w:spacing w:after="0" w:line="360" w:lineRule="auto"/>
        <w:rPr>
          <w:b/>
          <w:szCs w:val="24"/>
        </w:rPr>
      </w:pPr>
      <w:r w:rsidRPr="00152C24">
        <w:rPr>
          <w:b/>
          <w:szCs w:val="24"/>
        </w:rPr>
        <w:t>Learning Objective of the Module</w:t>
      </w:r>
    </w:p>
    <w:p w:rsidR="00D338CE" w:rsidRPr="00152C24" w:rsidRDefault="00D338CE" w:rsidP="00152C24">
      <w:pPr>
        <w:numPr>
          <w:ilvl w:val="0"/>
          <w:numId w:val="14"/>
        </w:numPr>
        <w:tabs>
          <w:tab w:val="left" w:pos="450"/>
        </w:tabs>
        <w:spacing w:after="0" w:line="360" w:lineRule="auto"/>
        <w:jc w:val="left"/>
        <w:rPr>
          <w:b/>
          <w:szCs w:val="24"/>
          <w:lang w:eastAsia="de-DE" w:bidi="ar-SA"/>
        </w:rPr>
      </w:pPr>
      <w:r w:rsidRPr="00152C24">
        <w:rPr>
          <w:szCs w:val="24"/>
          <w:lang w:eastAsia="de-DE" w:bidi="ar-SA"/>
        </w:rPr>
        <w:t>Select and store seafood</w:t>
      </w:r>
    </w:p>
    <w:p w:rsidR="00D338CE" w:rsidRPr="00152C24" w:rsidRDefault="00D338CE" w:rsidP="00152C24">
      <w:pPr>
        <w:numPr>
          <w:ilvl w:val="0"/>
          <w:numId w:val="14"/>
        </w:numPr>
        <w:tabs>
          <w:tab w:val="left" w:pos="450"/>
        </w:tabs>
        <w:spacing w:after="0" w:line="360" w:lineRule="auto"/>
        <w:jc w:val="left"/>
        <w:rPr>
          <w:b/>
          <w:szCs w:val="24"/>
          <w:lang w:eastAsia="de-DE" w:bidi="ar-SA"/>
        </w:rPr>
      </w:pPr>
      <w:r w:rsidRPr="00152C24">
        <w:rPr>
          <w:b/>
          <w:szCs w:val="24"/>
          <w:lang w:eastAsia="de-DE" w:bidi="ar-SA"/>
        </w:rPr>
        <w:t xml:space="preserve"> </w:t>
      </w:r>
      <w:r w:rsidRPr="00152C24">
        <w:rPr>
          <w:szCs w:val="24"/>
          <w:lang w:eastAsia="de-DE" w:bidi="ar-SA"/>
        </w:rPr>
        <w:t>Prepare and cook fish and shellfish</w:t>
      </w:r>
    </w:p>
    <w:p w:rsidR="00D338CE" w:rsidRPr="00152C24" w:rsidRDefault="007814E9" w:rsidP="00152C24">
      <w:pPr>
        <w:numPr>
          <w:ilvl w:val="0"/>
          <w:numId w:val="14"/>
        </w:numPr>
        <w:tabs>
          <w:tab w:val="left" w:pos="450"/>
        </w:tabs>
        <w:spacing w:after="0" w:line="360" w:lineRule="auto"/>
        <w:jc w:val="left"/>
        <w:rPr>
          <w:b/>
          <w:szCs w:val="24"/>
          <w:lang w:eastAsia="de-DE" w:bidi="ar-SA"/>
        </w:rPr>
      </w:pPr>
      <w:r>
        <w:rPr>
          <w:szCs w:val="24"/>
          <w:lang w:eastAsia="de-DE" w:bidi="ar-SA"/>
        </w:rPr>
        <w:t>0</w:t>
      </w:r>
      <w:r w:rsidR="00D338CE" w:rsidRPr="00152C24">
        <w:rPr>
          <w:szCs w:val="24"/>
          <w:lang w:eastAsia="de-DE" w:bidi="ar-SA"/>
        </w:rPr>
        <w:t>Present fish and shellfish</w:t>
      </w:r>
    </w:p>
    <w:p w:rsidR="00D338CE" w:rsidRPr="00152C24" w:rsidRDefault="00D338CE" w:rsidP="00152C24">
      <w:pPr>
        <w:tabs>
          <w:tab w:val="left" w:pos="450"/>
        </w:tabs>
        <w:spacing w:after="0" w:line="360" w:lineRule="auto"/>
        <w:rPr>
          <w:b/>
          <w:szCs w:val="24"/>
        </w:rPr>
      </w:pPr>
      <w:r w:rsidRPr="00152C24">
        <w:rPr>
          <w:b/>
          <w:szCs w:val="24"/>
        </w:rPr>
        <w:t>Module Instruction</w:t>
      </w:r>
    </w:p>
    <w:p w:rsidR="00D338CE" w:rsidRPr="00152C24" w:rsidRDefault="00D338CE" w:rsidP="00152C24">
      <w:pPr>
        <w:tabs>
          <w:tab w:val="left" w:pos="450"/>
        </w:tabs>
        <w:spacing w:after="0" w:line="360" w:lineRule="auto"/>
        <w:rPr>
          <w:szCs w:val="24"/>
        </w:rPr>
      </w:pPr>
      <w:r w:rsidRPr="00152C24">
        <w:rPr>
          <w:szCs w:val="24"/>
        </w:rPr>
        <w:t>For effective use this modules trainees are expected to follow the following module instruction:</w:t>
      </w:r>
    </w:p>
    <w:p w:rsidR="00D338CE" w:rsidRPr="00152C24" w:rsidRDefault="00D338CE" w:rsidP="00152C24">
      <w:pPr>
        <w:numPr>
          <w:ilvl w:val="0"/>
          <w:numId w:val="2"/>
        </w:numPr>
        <w:tabs>
          <w:tab w:val="left" w:pos="450"/>
        </w:tabs>
        <w:spacing w:after="0" w:line="360" w:lineRule="auto"/>
        <w:rPr>
          <w:szCs w:val="24"/>
        </w:rPr>
      </w:pPr>
      <w:r w:rsidRPr="00152C24">
        <w:rPr>
          <w:szCs w:val="24"/>
        </w:rPr>
        <w:t>Read the information written in each unit</w:t>
      </w:r>
    </w:p>
    <w:p w:rsidR="00D338CE" w:rsidRPr="00152C24" w:rsidRDefault="00D338CE" w:rsidP="00152C24">
      <w:pPr>
        <w:numPr>
          <w:ilvl w:val="0"/>
          <w:numId w:val="2"/>
        </w:numPr>
        <w:tabs>
          <w:tab w:val="left" w:pos="450"/>
        </w:tabs>
        <w:spacing w:after="0" w:line="360" w:lineRule="auto"/>
        <w:rPr>
          <w:szCs w:val="24"/>
        </w:rPr>
      </w:pPr>
      <w:r w:rsidRPr="00152C24">
        <w:rPr>
          <w:szCs w:val="24"/>
        </w:rPr>
        <w:t>Accomplish the Self-checks at the end of each unit</w:t>
      </w:r>
    </w:p>
    <w:p w:rsidR="00D338CE" w:rsidRPr="00152C24" w:rsidRDefault="00D338CE" w:rsidP="00152C24">
      <w:pPr>
        <w:numPr>
          <w:ilvl w:val="0"/>
          <w:numId w:val="2"/>
        </w:numPr>
        <w:tabs>
          <w:tab w:val="left" w:pos="450"/>
        </w:tabs>
        <w:spacing w:after="0" w:line="360" w:lineRule="auto"/>
        <w:rPr>
          <w:szCs w:val="24"/>
        </w:rPr>
      </w:pPr>
      <w:r w:rsidRPr="00152C24">
        <w:rPr>
          <w:szCs w:val="24"/>
        </w:rPr>
        <w:t xml:space="preserve">Perform Operation Sheets which were provided at the end of units </w:t>
      </w:r>
    </w:p>
    <w:p w:rsidR="00D338CE" w:rsidRPr="00152C24" w:rsidRDefault="00D338CE" w:rsidP="00152C24">
      <w:pPr>
        <w:numPr>
          <w:ilvl w:val="0"/>
          <w:numId w:val="2"/>
        </w:numPr>
        <w:tabs>
          <w:tab w:val="left" w:pos="450"/>
        </w:tabs>
        <w:spacing w:after="0" w:line="360" w:lineRule="auto"/>
        <w:rPr>
          <w:szCs w:val="24"/>
        </w:rPr>
      </w:pPr>
      <w:r w:rsidRPr="00152C24">
        <w:rPr>
          <w:szCs w:val="24"/>
        </w:rPr>
        <w:t>Do the “LAP test” giver at the end of each unit and</w:t>
      </w:r>
    </w:p>
    <w:p w:rsidR="00CE3590" w:rsidRDefault="00D338CE" w:rsidP="00152C24">
      <w:pPr>
        <w:numPr>
          <w:ilvl w:val="0"/>
          <w:numId w:val="2"/>
        </w:numPr>
        <w:tabs>
          <w:tab w:val="left" w:pos="450"/>
        </w:tabs>
        <w:spacing w:after="0" w:line="360" w:lineRule="auto"/>
        <w:rPr>
          <w:szCs w:val="24"/>
        </w:rPr>
      </w:pPr>
      <w:r w:rsidRPr="00152C24">
        <w:rPr>
          <w:szCs w:val="24"/>
        </w:rPr>
        <w:t>Read the identified reference book for Examples and exercise</w:t>
      </w:r>
    </w:p>
    <w:p w:rsidR="00CE3590" w:rsidRDefault="00CE3590" w:rsidP="00CE3590">
      <w:pPr>
        <w:tabs>
          <w:tab w:val="left" w:pos="450"/>
        </w:tabs>
        <w:spacing w:after="0" w:line="360" w:lineRule="auto"/>
        <w:rPr>
          <w:szCs w:val="24"/>
        </w:rPr>
      </w:pPr>
    </w:p>
    <w:p w:rsidR="00CE3590" w:rsidRDefault="00CE3590" w:rsidP="00CE3590">
      <w:pPr>
        <w:tabs>
          <w:tab w:val="left" w:pos="450"/>
        </w:tabs>
        <w:spacing w:after="0" w:line="360" w:lineRule="auto"/>
        <w:rPr>
          <w:szCs w:val="24"/>
        </w:rPr>
      </w:pPr>
    </w:p>
    <w:p w:rsidR="00CE3590" w:rsidRDefault="00CE3590" w:rsidP="00CE3590">
      <w:pPr>
        <w:tabs>
          <w:tab w:val="left" w:pos="450"/>
        </w:tabs>
        <w:spacing w:after="0" w:line="360" w:lineRule="auto"/>
        <w:rPr>
          <w:szCs w:val="24"/>
        </w:rPr>
      </w:pPr>
    </w:p>
    <w:p w:rsidR="008C1189" w:rsidRDefault="00CE3590" w:rsidP="00CE3590">
      <w:pPr>
        <w:tabs>
          <w:tab w:val="left" w:pos="450"/>
        </w:tabs>
        <w:spacing w:after="0" w:line="360" w:lineRule="auto"/>
        <w:rPr>
          <w:szCs w:val="24"/>
        </w:rPr>
        <w:sectPr w:rsidR="008C1189" w:rsidSect="00E841E7">
          <w:headerReference w:type="default" r:id="rId9"/>
          <w:footerReference w:type="default" r:id="rId10"/>
          <w:headerReference w:type="first" r:id="rId11"/>
          <w:footerReference w:type="first" r:id="rId12"/>
          <w:pgSz w:w="12240" w:h="15840"/>
          <w:pgMar w:top="1440" w:right="1440" w:bottom="1440" w:left="1440" w:header="0" w:footer="0" w:gutter="0"/>
          <w:pgNumType w:fmt="upperRoman"/>
          <w:cols w:space="720"/>
          <w:titlePg/>
          <w:docGrid w:linePitch="360"/>
        </w:sectPr>
      </w:pPr>
      <w:r>
        <w:rPr>
          <w:szCs w:val="24"/>
        </w:rPr>
        <w:br w:type="page"/>
      </w:r>
    </w:p>
    <w:p w:rsidR="00CE3590" w:rsidRPr="00152C24" w:rsidRDefault="00CE3590" w:rsidP="00CE3590">
      <w:pPr>
        <w:tabs>
          <w:tab w:val="left" w:pos="450"/>
        </w:tabs>
        <w:spacing w:after="0" w:line="360" w:lineRule="auto"/>
        <w:rPr>
          <w:szCs w:val="24"/>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D338CE" w:rsidRPr="00152C24" w:rsidTr="00214E48">
        <w:trPr>
          <w:trHeight w:val="823"/>
        </w:trPr>
        <w:tc>
          <w:tcPr>
            <w:tcW w:w="9988" w:type="dxa"/>
            <w:shd w:val="clear" w:color="auto" w:fill="D99594"/>
          </w:tcPr>
          <w:p w:rsidR="00D338CE" w:rsidRPr="00152C24" w:rsidRDefault="00D338CE" w:rsidP="00E841E7">
            <w:pPr>
              <w:pStyle w:val="Heading1"/>
              <w:framePr w:w="0" w:hRule="auto" w:hSpace="0" w:wrap="auto" w:vAnchor="margin" w:hAnchor="text" w:xAlign="left" w:yAlign="inline"/>
            </w:pPr>
            <w:bookmarkStart w:id="4" w:name="_Toc39268789"/>
            <w:bookmarkStart w:id="5" w:name="_Toc112554620"/>
          </w:p>
          <w:p w:rsidR="00D338CE" w:rsidRPr="00610615" w:rsidRDefault="00D338CE" w:rsidP="00E841E7">
            <w:pPr>
              <w:pStyle w:val="Heading1"/>
              <w:framePr w:w="0" w:hRule="auto" w:hSpace="0" w:wrap="auto" w:vAnchor="margin" w:hAnchor="text" w:xAlign="left" w:yAlign="inline"/>
            </w:pPr>
            <w:bookmarkStart w:id="6" w:name="_Toc144983359"/>
            <w:bookmarkStart w:id="7" w:name="_Toc146540852"/>
            <w:r w:rsidRPr="00610615">
              <w:t xml:space="preserve">Unit One: </w:t>
            </w:r>
            <w:bookmarkEnd w:id="4"/>
            <w:bookmarkEnd w:id="5"/>
            <w:bookmarkEnd w:id="6"/>
            <w:r w:rsidRPr="00610615">
              <w:t>Selecting and storing sea foods</w:t>
            </w:r>
            <w:bookmarkEnd w:id="7"/>
          </w:p>
        </w:tc>
      </w:tr>
      <w:tr w:rsidR="00D338CE" w:rsidRPr="00152C24" w:rsidTr="00214E48">
        <w:trPr>
          <w:trHeight w:val="1423"/>
        </w:trPr>
        <w:tc>
          <w:tcPr>
            <w:tcW w:w="9988" w:type="dxa"/>
            <w:shd w:val="clear" w:color="auto" w:fill="auto"/>
          </w:tcPr>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r w:rsidRPr="00152C24">
              <w:rPr>
                <w:szCs w:val="24"/>
              </w:rPr>
              <w:t>This unit is developed to provide you the necessary information regarding the following content coverage and topics:</w:t>
            </w:r>
          </w:p>
          <w:p w:rsidR="00D338CE" w:rsidRPr="00152C24" w:rsidRDefault="00D338CE" w:rsidP="00152C24">
            <w:pPr>
              <w:pStyle w:val="ListParagraph"/>
              <w:keepLines/>
              <w:widowControl w:val="0"/>
              <w:numPr>
                <w:ilvl w:val="1"/>
                <w:numId w:val="4"/>
              </w:numPr>
              <w:tabs>
                <w:tab w:val="left" w:pos="450"/>
              </w:tabs>
              <w:autoSpaceDE w:val="0"/>
              <w:autoSpaceDN w:val="0"/>
              <w:spacing w:after="0" w:line="360" w:lineRule="auto"/>
              <w:rPr>
                <w:szCs w:val="24"/>
              </w:rPr>
            </w:pPr>
            <w:r w:rsidRPr="00152C24">
              <w:rPr>
                <w:szCs w:val="24"/>
              </w:rPr>
              <w:t>Selecting sea foods</w:t>
            </w:r>
          </w:p>
          <w:p w:rsidR="00D338CE" w:rsidRPr="00152C24" w:rsidRDefault="00D338CE" w:rsidP="00152C24">
            <w:pPr>
              <w:pStyle w:val="ListParagraph"/>
              <w:keepLines/>
              <w:widowControl w:val="0"/>
              <w:numPr>
                <w:ilvl w:val="1"/>
                <w:numId w:val="4"/>
              </w:numPr>
              <w:tabs>
                <w:tab w:val="left" w:pos="450"/>
              </w:tabs>
              <w:autoSpaceDE w:val="0"/>
              <w:autoSpaceDN w:val="0"/>
              <w:spacing w:after="0" w:line="360" w:lineRule="auto"/>
              <w:rPr>
                <w:szCs w:val="24"/>
              </w:rPr>
            </w:pPr>
            <w:r w:rsidRPr="00152C24">
              <w:rPr>
                <w:szCs w:val="24"/>
              </w:rPr>
              <w:t xml:space="preserve">Handling and storing sea foods </w:t>
            </w:r>
          </w:p>
          <w:p w:rsidR="00D338CE" w:rsidRPr="00152C24" w:rsidRDefault="00214E48" w:rsidP="00152C24">
            <w:pPr>
              <w:pStyle w:val="ListParagraph"/>
              <w:keepLines/>
              <w:widowControl w:val="0"/>
              <w:numPr>
                <w:ilvl w:val="1"/>
                <w:numId w:val="4"/>
              </w:numPr>
              <w:tabs>
                <w:tab w:val="left" w:pos="450"/>
              </w:tabs>
              <w:autoSpaceDE w:val="0"/>
              <w:autoSpaceDN w:val="0"/>
              <w:spacing w:after="0" w:line="360" w:lineRule="auto"/>
              <w:rPr>
                <w:szCs w:val="24"/>
              </w:rPr>
            </w:pPr>
            <w:r w:rsidRPr="00152C24">
              <w:rPr>
                <w:szCs w:val="24"/>
              </w:rPr>
              <w:t>Frozen seafood’s</w:t>
            </w:r>
          </w:p>
          <w:p w:rsidR="00D338CE" w:rsidRPr="00152C24" w:rsidRDefault="00D338CE" w:rsidP="00152C24">
            <w:pPr>
              <w:pStyle w:val="ListParagraph"/>
              <w:numPr>
                <w:ilvl w:val="1"/>
                <w:numId w:val="4"/>
              </w:numPr>
              <w:tabs>
                <w:tab w:val="left" w:pos="450"/>
              </w:tabs>
              <w:spacing w:after="0" w:line="360" w:lineRule="auto"/>
              <w:rPr>
                <w:szCs w:val="24"/>
              </w:rPr>
            </w:pPr>
            <w:r w:rsidRPr="00152C24">
              <w:rPr>
                <w:szCs w:val="24"/>
              </w:rPr>
              <w:t>Checking date stamps and codes</w:t>
            </w:r>
          </w:p>
          <w:p w:rsidR="00D338CE" w:rsidRPr="00152C24" w:rsidRDefault="00D338CE" w:rsidP="00152C24">
            <w:pPr>
              <w:tabs>
                <w:tab w:val="left" w:pos="450"/>
              </w:tabs>
              <w:autoSpaceDE w:val="0"/>
              <w:autoSpaceDN w:val="0"/>
              <w:adjustRightInd w:val="0"/>
              <w:spacing w:after="0" w:line="360" w:lineRule="auto"/>
              <w:rPr>
                <w:bCs/>
                <w:szCs w:val="24"/>
              </w:rPr>
            </w:pPr>
            <w:r w:rsidRPr="00152C24">
              <w:rPr>
                <w:bCs/>
                <w:szCs w:val="24"/>
              </w:rPr>
              <w:t xml:space="preserve">This unit will also assist you to attain the learning outcomes stated in the cover page. </w:t>
            </w:r>
          </w:p>
          <w:p w:rsidR="00D338CE" w:rsidRPr="00152C24" w:rsidRDefault="00D338CE" w:rsidP="00152C24">
            <w:pPr>
              <w:tabs>
                <w:tab w:val="left" w:pos="450"/>
              </w:tabs>
              <w:autoSpaceDE w:val="0"/>
              <w:autoSpaceDN w:val="0"/>
              <w:adjustRightInd w:val="0"/>
              <w:spacing w:after="0" w:line="360" w:lineRule="auto"/>
              <w:rPr>
                <w:bCs/>
                <w:szCs w:val="24"/>
              </w:rPr>
            </w:pPr>
            <w:r w:rsidRPr="00152C24">
              <w:rPr>
                <w:bCs/>
                <w:szCs w:val="24"/>
              </w:rPr>
              <w:t>Specifically, upon completion of this learning guide, you will be able to:</w:t>
            </w:r>
          </w:p>
          <w:p w:rsidR="00D338CE" w:rsidRPr="00152C24" w:rsidRDefault="00D338CE" w:rsidP="00152C24">
            <w:pPr>
              <w:pStyle w:val="ListParagraph"/>
              <w:keepLines/>
              <w:widowControl w:val="0"/>
              <w:numPr>
                <w:ilvl w:val="0"/>
                <w:numId w:val="4"/>
              </w:numPr>
              <w:tabs>
                <w:tab w:val="left" w:pos="340"/>
                <w:tab w:val="left" w:pos="450"/>
              </w:tabs>
              <w:autoSpaceDE w:val="0"/>
              <w:autoSpaceDN w:val="0"/>
              <w:spacing w:after="0" w:line="360" w:lineRule="auto"/>
              <w:rPr>
                <w:szCs w:val="24"/>
              </w:rPr>
            </w:pPr>
            <w:r w:rsidRPr="00152C24">
              <w:rPr>
                <w:szCs w:val="24"/>
              </w:rPr>
              <w:t xml:space="preserve">Select </w:t>
            </w:r>
            <w:r w:rsidRPr="00152C24">
              <w:rPr>
                <w:b/>
                <w:szCs w:val="24"/>
              </w:rPr>
              <w:t>seafood</w:t>
            </w:r>
            <w:r w:rsidRPr="00152C24">
              <w:rPr>
                <w:szCs w:val="24"/>
              </w:rPr>
              <w:t xml:space="preserve"> according to quality, seasonal availability, price and requirements for specific menu items.</w:t>
            </w:r>
          </w:p>
          <w:p w:rsidR="00D338CE" w:rsidRPr="00152C24" w:rsidRDefault="00D338CE" w:rsidP="00152C24">
            <w:pPr>
              <w:pStyle w:val="ListParagraph"/>
              <w:numPr>
                <w:ilvl w:val="0"/>
                <w:numId w:val="4"/>
              </w:numPr>
              <w:tabs>
                <w:tab w:val="left" w:pos="450"/>
              </w:tabs>
              <w:spacing w:after="0" w:line="360" w:lineRule="auto"/>
              <w:rPr>
                <w:szCs w:val="24"/>
              </w:rPr>
            </w:pPr>
            <w:r w:rsidRPr="00152C24">
              <w:rPr>
                <w:szCs w:val="24"/>
              </w:rPr>
              <w:t>Estimate yields accurately for various types of seafood.</w:t>
            </w:r>
          </w:p>
          <w:p w:rsidR="00D338CE" w:rsidRPr="00152C24" w:rsidRDefault="00D338CE" w:rsidP="00152C24">
            <w:pPr>
              <w:pStyle w:val="ListParagraph"/>
              <w:numPr>
                <w:ilvl w:val="0"/>
                <w:numId w:val="4"/>
              </w:numPr>
              <w:tabs>
                <w:tab w:val="left" w:pos="450"/>
              </w:tabs>
              <w:spacing w:after="0" w:line="360" w:lineRule="auto"/>
              <w:rPr>
                <w:szCs w:val="24"/>
              </w:rPr>
            </w:pPr>
            <w:r w:rsidRPr="00152C24">
              <w:rPr>
                <w:szCs w:val="24"/>
              </w:rPr>
              <w:t>Maintain and kill live seafood, where used, in a humane manner and according to government regulations.</w:t>
            </w:r>
          </w:p>
          <w:p w:rsidR="00D338CE" w:rsidRPr="00152C24" w:rsidRDefault="00D338CE" w:rsidP="00152C24">
            <w:pPr>
              <w:pStyle w:val="ListParagraph"/>
              <w:numPr>
                <w:ilvl w:val="0"/>
                <w:numId w:val="4"/>
              </w:numPr>
              <w:tabs>
                <w:tab w:val="left" w:pos="450"/>
              </w:tabs>
              <w:spacing w:after="0" w:line="360" w:lineRule="auto"/>
              <w:rPr>
                <w:szCs w:val="24"/>
              </w:rPr>
            </w:pPr>
            <w:r w:rsidRPr="00152C24">
              <w:rPr>
                <w:szCs w:val="24"/>
              </w:rPr>
              <w:t>Handle and store seafood hygienically and correctly.</w:t>
            </w:r>
          </w:p>
          <w:p w:rsidR="00D338CE" w:rsidRPr="00152C24" w:rsidRDefault="00D338CE" w:rsidP="00152C24">
            <w:pPr>
              <w:pStyle w:val="ListParagraph"/>
              <w:numPr>
                <w:ilvl w:val="0"/>
                <w:numId w:val="4"/>
              </w:numPr>
              <w:tabs>
                <w:tab w:val="left" w:pos="450"/>
              </w:tabs>
              <w:spacing w:after="0" w:line="360" w:lineRule="auto"/>
              <w:rPr>
                <w:szCs w:val="24"/>
              </w:rPr>
            </w:pPr>
            <w:r w:rsidRPr="00152C24">
              <w:rPr>
                <w:szCs w:val="24"/>
              </w:rPr>
              <w:t>Thaw frozen seafood to ensure maximum quality, hygiene and nutrition</w:t>
            </w:r>
          </w:p>
          <w:p w:rsidR="00D338CE" w:rsidRPr="00152C24" w:rsidRDefault="00D338CE" w:rsidP="00152C24">
            <w:pPr>
              <w:pStyle w:val="ListParagraph"/>
              <w:keepLines/>
              <w:widowControl w:val="0"/>
              <w:numPr>
                <w:ilvl w:val="1"/>
                <w:numId w:val="4"/>
              </w:numPr>
              <w:tabs>
                <w:tab w:val="left" w:pos="450"/>
              </w:tabs>
              <w:autoSpaceDE w:val="0"/>
              <w:autoSpaceDN w:val="0"/>
              <w:spacing w:after="0" w:line="360" w:lineRule="auto"/>
              <w:rPr>
                <w:szCs w:val="24"/>
              </w:rPr>
            </w:pPr>
            <w:r w:rsidRPr="00152C24">
              <w:rPr>
                <w:szCs w:val="24"/>
              </w:rPr>
              <w:t>Check  date stamps and codes to ensure quality control</w:t>
            </w:r>
          </w:p>
          <w:p w:rsidR="00D338CE" w:rsidRPr="00152C24" w:rsidRDefault="00D338CE" w:rsidP="00152C24">
            <w:pPr>
              <w:tabs>
                <w:tab w:val="left" w:pos="450"/>
              </w:tabs>
              <w:spacing w:after="0" w:line="360" w:lineRule="auto"/>
              <w:ind w:left="1440"/>
              <w:rPr>
                <w:szCs w:val="24"/>
                <w:lang w:val="en-ZA"/>
              </w:rPr>
            </w:pPr>
          </w:p>
        </w:tc>
      </w:tr>
    </w:tbl>
    <w:p w:rsidR="00D338CE" w:rsidRPr="00152C24" w:rsidRDefault="00D338CE" w:rsidP="00152C24">
      <w:pPr>
        <w:tabs>
          <w:tab w:val="left" w:pos="450"/>
        </w:tabs>
        <w:spacing w:after="0" w:line="360" w:lineRule="auto"/>
        <w:rPr>
          <w:szCs w:val="24"/>
        </w:rPr>
      </w:pPr>
    </w:p>
    <w:p w:rsidR="00D338CE" w:rsidRPr="00152C24" w:rsidRDefault="00D338CE" w:rsidP="00152C24">
      <w:pPr>
        <w:pStyle w:val="ListParagraph"/>
        <w:tabs>
          <w:tab w:val="left" w:pos="450"/>
        </w:tabs>
        <w:spacing w:after="0" w:line="360" w:lineRule="auto"/>
        <w:ind w:left="360"/>
        <w:outlineLvl w:val="1"/>
        <w:rPr>
          <w:b/>
          <w:bCs/>
          <w:szCs w:val="24"/>
        </w:rPr>
      </w:pPr>
    </w:p>
    <w:p w:rsidR="00D338CE" w:rsidRPr="00152C24" w:rsidRDefault="00D338CE" w:rsidP="00152C24">
      <w:pPr>
        <w:pStyle w:val="ListParagraph"/>
        <w:tabs>
          <w:tab w:val="left" w:pos="450"/>
        </w:tabs>
        <w:spacing w:after="0" w:line="360" w:lineRule="auto"/>
        <w:ind w:left="360"/>
        <w:outlineLvl w:val="1"/>
        <w:rPr>
          <w:b/>
          <w:bCs/>
          <w:szCs w:val="24"/>
        </w:rPr>
      </w:pPr>
    </w:p>
    <w:p w:rsidR="00D338CE" w:rsidRPr="00152C24" w:rsidRDefault="00D338CE" w:rsidP="00152C24">
      <w:pPr>
        <w:pStyle w:val="ListParagraph"/>
        <w:tabs>
          <w:tab w:val="left" w:pos="450"/>
        </w:tabs>
        <w:spacing w:after="0" w:line="360" w:lineRule="auto"/>
        <w:ind w:left="360"/>
        <w:outlineLvl w:val="1"/>
        <w:rPr>
          <w:b/>
          <w:bCs/>
          <w:szCs w:val="24"/>
        </w:rPr>
      </w:pPr>
    </w:p>
    <w:p w:rsidR="00D338CE" w:rsidRPr="00152C24" w:rsidRDefault="00D338CE" w:rsidP="00152C24">
      <w:pPr>
        <w:pStyle w:val="ListParagraph"/>
        <w:tabs>
          <w:tab w:val="left" w:pos="450"/>
        </w:tabs>
        <w:spacing w:after="0" w:line="360" w:lineRule="auto"/>
        <w:ind w:left="360"/>
        <w:outlineLvl w:val="1"/>
        <w:rPr>
          <w:b/>
          <w:bCs/>
          <w:szCs w:val="24"/>
        </w:rPr>
      </w:pPr>
    </w:p>
    <w:p w:rsidR="00D338CE" w:rsidRPr="00152C24" w:rsidRDefault="00D338CE" w:rsidP="00152C24">
      <w:pPr>
        <w:pStyle w:val="ListParagraph"/>
        <w:tabs>
          <w:tab w:val="left" w:pos="450"/>
        </w:tabs>
        <w:spacing w:after="0" w:line="360" w:lineRule="auto"/>
        <w:ind w:left="360"/>
        <w:outlineLvl w:val="1"/>
        <w:rPr>
          <w:b/>
          <w:bCs/>
          <w:szCs w:val="24"/>
        </w:rPr>
      </w:pPr>
    </w:p>
    <w:p w:rsidR="00D338CE" w:rsidRPr="00152C24" w:rsidRDefault="00D338CE" w:rsidP="00152C24">
      <w:pPr>
        <w:pStyle w:val="ListParagraph"/>
        <w:tabs>
          <w:tab w:val="left" w:pos="450"/>
        </w:tabs>
        <w:spacing w:after="0" w:line="360" w:lineRule="auto"/>
        <w:ind w:left="360"/>
        <w:outlineLvl w:val="1"/>
        <w:rPr>
          <w:b/>
          <w:bCs/>
          <w:szCs w:val="24"/>
        </w:rPr>
      </w:pPr>
    </w:p>
    <w:p w:rsidR="00D338CE" w:rsidRPr="00152C24" w:rsidRDefault="00D338CE" w:rsidP="00152C24">
      <w:pPr>
        <w:pStyle w:val="ListParagraph"/>
        <w:tabs>
          <w:tab w:val="left" w:pos="450"/>
        </w:tabs>
        <w:spacing w:after="0" w:line="360" w:lineRule="auto"/>
        <w:ind w:left="0"/>
        <w:outlineLvl w:val="1"/>
        <w:rPr>
          <w:b/>
          <w:bCs/>
          <w:szCs w:val="24"/>
        </w:rPr>
      </w:pPr>
    </w:p>
    <w:p w:rsidR="00D338CE" w:rsidRPr="00152C24" w:rsidRDefault="00D338CE" w:rsidP="00152C24">
      <w:pPr>
        <w:pStyle w:val="ListParagraph"/>
        <w:tabs>
          <w:tab w:val="left" w:pos="450"/>
        </w:tabs>
        <w:spacing w:after="0" w:line="360" w:lineRule="auto"/>
        <w:ind w:left="0"/>
        <w:outlineLvl w:val="1"/>
        <w:rPr>
          <w:b/>
          <w:bCs/>
          <w:szCs w:val="24"/>
        </w:rPr>
      </w:pPr>
    </w:p>
    <w:p w:rsidR="00D338CE" w:rsidRPr="00610615" w:rsidRDefault="00610615" w:rsidP="00CE7332">
      <w:pPr>
        <w:pStyle w:val="Heading2"/>
        <w:framePr w:wrap="around"/>
      </w:pPr>
      <w:bookmarkStart w:id="8" w:name="_Toc146540853"/>
      <w:bookmarkStart w:id="9" w:name="_Toc112554624"/>
      <w:bookmarkStart w:id="10" w:name="_Toc39268791"/>
      <w:r w:rsidRPr="00610615">
        <w:lastRenderedPageBreak/>
        <w:t xml:space="preserve">1.1 </w:t>
      </w:r>
      <w:r w:rsidR="00D338CE" w:rsidRPr="00610615">
        <w:t>Selecting Sea foods</w:t>
      </w:r>
      <w:bookmarkEnd w:id="8"/>
    </w:p>
    <w:p w:rsidR="00BC50FE" w:rsidRPr="00152C24" w:rsidRDefault="00BC50FE" w:rsidP="00BC50FE">
      <w:pPr>
        <w:pStyle w:val="ListParagraph"/>
        <w:shd w:val="clear" w:color="auto" w:fill="FFFFFF"/>
        <w:tabs>
          <w:tab w:val="left" w:pos="450"/>
        </w:tabs>
        <w:spacing w:before="240" w:after="210" w:line="360" w:lineRule="auto"/>
        <w:ind w:left="360"/>
        <w:jc w:val="left"/>
        <w:rPr>
          <w:b/>
          <w:szCs w:val="24"/>
        </w:rPr>
      </w:pPr>
    </w:p>
    <w:p w:rsidR="00D338CE" w:rsidRPr="00610615" w:rsidRDefault="00610615" w:rsidP="00F50352">
      <w:pPr>
        <w:pStyle w:val="Heading3"/>
        <w:framePr w:wrap="around"/>
      </w:pPr>
      <w:bookmarkStart w:id="11" w:name="_Toc146540854"/>
      <w:r>
        <w:t xml:space="preserve">1.1.1 </w:t>
      </w:r>
      <w:r w:rsidR="00D338CE" w:rsidRPr="00610615">
        <w:t xml:space="preserve">By </w:t>
      </w:r>
      <w:r w:rsidR="00BC50FE" w:rsidRPr="00610615">
        <w:t>Categories</w:t>
      </w:r>
      <w:bookmarkEnd w:id="11"/>
    </w:p>
    <w:p w:rsidR="00BC50FE" w:rsidRPr="00152C24" w:rsidRDefault="00BC50FE" w:rsidP="00BC50FE">
      <w:pPr>
        <w:pStyle w:val="ListParagraph"/>
        <w:shd w:val="clear" w:color="auto" w:fill="FFFFFF"/>
        <w:tabs>
          <w:tab w:val="left" w:pos="450"/>
        </w:tabs>
        <w:spacing w:before="240" w:after="210" w:line="360" w:lineRule="auto"/>
        <w:jc w:val="left"/>
        <w:rPr>
          <w:szCs w:val="24"/>
        </w:rPr>
      </w:pPr>
    </w:p>
    <w:p w:rsidR="00D338CE" w:rsidRPr="00152C24" w:rsidRDefault="00D338CE" w:rsidP="00152C24">
      <w:pPr>
        <w:pStyle w:val="ListParagraph"/>
        <w:numPr>
          <w:ilvl w:val="0"/>
          <w:numId w:val="16"/>
        </w:numPr>
        <w:tabs>
          <w:tab w:val="left" w:pos="450"/>
          <w:tab w:val="left" w:pos="1474"/>
        </w:tabs>
        <w:spacing w:line="360" w:lineRule="auto"/>
        <w:rPr>
          <w:b/>
          <w:bCs/>
          <w:szCs w:val="24"/>
        </w:rPr>
      </w:pPr>
      <w:r w:rsidRPr="00152C24">
        <w:rPr>
          <w:b/>
          <w:szCs w:val="24"/>
        </w:rPr>
        <w:t>White flesh fish (saltwater)</w:t>
      </w:r>
    </w:p>
    <w:p w:rsidR="00D338CE" w:rsidRPr="00152C24" w:rsidRDefault="00D338CE" w:rsidP="00152C24">
      <w:pPr>
        <w:tabs>
          <w:tab w:val="left" w:pos="450"/>
        </w:tabs>
        <w:spacing w:line="360" w:lineRule="auto"/>
        <w:rPr>
          <w:b/>
          <w:bCs/>
          <w:szCs w:val="24"/>
        </w:rPr>
      </w:pPr>
      <w:r w:rsidRPr="00152C24">
        <w:rPr>
          <w:b/>
          <w:szCs w:val="24"/>
        </w:rPr>
        <w:t>Barramundi</w:t>
      </w:r>
    </w:p>
    <w:p w:rsidR="00D338CE" w:rsidRPr="00152C24" w:rsidRDefault="00D338CE" w:rsidP="00152C24">
      <w:pPr>
        <w:tabs>
          <w:tab w:val="left" w:pos="450"/>
        </w:tabs>
        <w:spacing w:line="360" w:lineRule="auto"/>
        <w:rPr>
          <w:szCs w:val="24"/>
        </w:rPr>
      </w:pPr>
      <w:r w:rsidRPr="00152C24">
        <w:rPr>
          <w:noProof/>
          <w:szCs w:val="24"/>
          <w:lang w:bidi="ar-SA"/>
        </w:rPr>
        <w:drawing>
          <wp:anchor distT="0" distB="0" distL="114300" distR="114300" simplePos="0" relativeHeight="251659264" behindDoc="0" locked="0" layoutInCell="1" allowOverlap="1">
            <wp:simplePos x="0" y="0"/>
            <wp:positionH relativeFrom="margin">
              <wp:align>right</wp:align>
            </wp:positionH>
            <wp:positionV relativeFrom="paragraph">
              <wp:posOffset>257175</wp:posOffset>
            </wp:positionV>
            <wp:extent cx="1994535" cy="728980"/>
            <wp:effectExtent l="0" t="0" r="5715" b="0"/>
            <wp:wrapSquare wrapText="bothSides"/>
            <wp:docPr id="4" name="Picture 4" descr="C:\Documents and Settings\danielc\Desktop\barramun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danielc\Desktop\barramundi.jpg"/>
                    <pic:cNvPicPr>
                      <a:picLocks noChangeAspect="1" noChangeArrowheads="1"/>
                    </pic:cNvPicPr>
                  </pic:nvPicPr>
                  <pic:blipFill>
                    <a:blip r:embed="rId13" cstate="print"/>
                    <a:srcRect t="7869" b="8942"/>
                    <a:stretch>
                      <a:fillRect/>
                    </a:stretch>
                  </pic:blipFill>
                  <pic:spPr bwMode="auto">
                    <a:xfrm>
                      <a:off x="0" y="0"/>
                      <a:ext cx="1994535" cy="728980"/>
                    </a:xfrm>
                    <a:prstGeom prst="rect">
                      <a:avLst/>
                    </a:prstGeom>
                    <a:noFill/>
                    <a:ln w="9525">
                      <a:noFill/>
                      <a:miter lim="800000"/>
                      <a:headEnd/>
                      <a:tailEnd/>
                    </a:ln>
                  </pic:spPr>
                </pic:pic>
              </a:graphicData>
            </a:graphic>
          </wp:anchor>
        </w:drawing>
      </w:r>
      <w:r w:rsidRPr="00152C24">
        <w:rPr>
          <w:szCs w:val="24"/>
        </w:rPr>
        <w:t>Wild barramundi is revered for its flavour. Can be fresh water or salt water depending on age.</w:t>
      </w:r>
    </w:p>
    <w:p w:rsidR="00D338CE" w:rsidRPr="00152C24" w:rsidRDefault="00D338CE" w:rsidP="00152C24">
      <w:pPr>
        <w:tabs>
          <w:tab w:val="left" w:pos="450"/>
        </w:tabs>
        <w:spacing w:line="360" w:lineRule="auto"/>
        <w:rPr>
          <w:szCs w:val="24"/>
        </w:rPr>
      </w:pPr>
      <w:r w:rsidRPr="00152C24">
        <w:rPr>
          <w:szCs w:val="24"/>
        </w:rPr>
        <w:t>Known by several name such as Sea Bass; Asian Sea bass and is found throughout the Indian and Pacific Ocean regions where it can grow up to 60 kg.</w:t>
      </w:r>
    </w:p>
    <w:p w:rsidR="00D338CE" w:rsidRPr="00152C24" w:rsidRDefault="00D338CE" w:rsidP="00152C24">
      <w:pPr>
        <w:tabs>
          <w:tab w:val="left" w:pos="450"/>
        </w:tabs>
        <w:spacing w:line="360" w:lineRule="auto"/>
        <w:rPr>
          <w:szCs w:val="24"/>
        </w:rPr>
      </w:pPr>
      <w:r w:rsidRPr="00152C24">
        <w:rPr>
          <w:szCs w:val="24"/>
        </w:rPr>
        <w:t>Farmed barramundi can be purchased as baby barramundi plate size 400-600gm.</w:t>
      </w:r>
    </w:p>
    <w:p w:rsidR="00D338CE" w:rsidRPr="00152C24" w:rsidRDefault="00D338CE" w:rsidP="00152C24">
      <w:pPr>
        <w:tabs>
          <w:tab w:val="left" w:pos="450"/>
        </w:tabs>
        <w:spacing w:line="360" w:lineRule="auto"/>
        <w:rPr>
          <w:szCs w:val="24"/>
        </w:rPr>
      </w:pPr>
      <w:r w:rsidRPr="00152C24">
        <w:rPr>
          <w:szCs w:val="24"/>
        </w:rPr>
        <w:t xml:space="preserve">White </w:t>
      </w:r>
      <w:proofErr w:type="spellStart"/>
      <w:r w:rsidRPr="00152C24">
        <w:rPr>
          <w:szCs w:val="24"/>
        </w:rPr>
        <w:t>coloured</w:t>
      </w:r>
      <w:proofErr w:type="spellEnd"/>
      <w:r w:rsidRPr="00152C24">
        <w:rPr>
          <w:szCs w:val="24"/>
        </w:rPr>
        <w:t xml:space="preserve"> flesh; distinctive mild flavour.</w:t>
      </w:r>
    </w:p>
    <w:p w:rsidR="00D338CE" w:rsidRPr="00152C24" w:rsidRDefault="00D338CE" w:rsidP="00152C24">
      <w:pPr>
        <w:tabs>
          <w:tab w:val="left" w:pos="450"/>
        </w:tabs>
        <w:spacing w:line="360" w:lineRule="auto"/>
        <w:rPr>
          <w:b/>
          <w:bCs/>
          <w:szCs w:val="24"/>
        </w:rPr>
      </w:pPr>
      <w:r w:rsidRPr="00152C24">
        <w:rPr>
          <w:b/>
          <w:noProof/>
          <w:szCs w:val="24"/>
          <w:lang w:bidi="ar-SA"/>
        </w:rPr>
        <w:drawing>
          <wp:anchor distT="0" distB="0" distL="114300" distR="114300" simplePos="0" relativeHeight="251660288" behindDoc="0" locked="0" layoutInCell="1" allowOverlap="1">
            <wp:simplePos x="0" y="0"/>
            <wp:positionH relativeFrom="margin">
              <wp:align>right</wp:align>
            </wp:positionH>
            <wp:positionV relativeFrom="paragraph">
              <wp:posOffset>9525</wp:posOffset>
            </wp:positionV>
            <wp:extent cx="2099310" cy="698500"/>
            <wp:effectExtent l="0" t="0" r="0" b="6350"/>
            <wp:wrapSquare wrapText="bothSides"/>
            <wp:docPr id="8" name="Picture 6" descr="C:\Documents and Settings\danielc\Desktop\sixfour_soupfinsh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danielc\Desktop\sixfour_soupfinshark.jpg"/>
                    <pic:cNvPicPr>
                      <a:picLocks noChangeAspect="1" noChangeArrowheads="1"/>
                    </pic:cNvPicPr>
                  </pic:nvPicPr>
                  <pic:blipFill>
                    <a:blip r:embed="rId14" cstate="print"/>
                    <a:srcRect t="21859" b="23529"/>
                    <a:stretch>
                      <a:fillRect/>
                    </a:stretch>
                  </pic:blipFill>
                  <pic:spPr bwMode="auto">
                    <a:xfrm flipH="1">
                      <a:off x="0" y="0"/>
                      <a:ext cx="2099310" cy="698500"/>
                    </a:xfrm>
                    <a:prstGeom prst="rect">
                      <a:avLst/>
                    </a:prstGeom>
                    <a:noFill/>
                    <a:ln w="9525">
                      <a:noFill/>
                      <a:miter lim="800000"/>
                      <a:headEnd/>
                      <a:tailEnd/>
                    </a:ln>
                  </pic:spPr>
                </pic:pic>
              </a:graphicData>
            </a:graphic>
          </wp:anchor>
        </w:drawing>
      </w:r>
      <w:r w:rsidRPr="00152C24">
        <w:rPr>
          <w:b/>
          <w:szCs w:val="24"/>
        </w:rPr>
        <w:t>Flake</w:t>
      </w:r>
    </w:p>
    <w:p w:rsidR="00D338CE" w:rsidRPr="00152C24" w:rsidRDefault="00D338CE" w:rsidP="00152C24">
      <w:pPr>
        <w:tabs>
          <w:tab w:val="left" w:pos="450"/>
        </w:tabs>
        <w:spacing w:line="360" w:lineRule="auto"/>
        <w:rPr>
          <w:b/>
          <w:bCs/>
          <w:szCs w:val="24"/>
        </w:rPr>
      </w:pPr>
      <w:r w:rsidRPr="00152C24">
        <w:rPr>
          <w:szCs w:val="24"/>
        </w:rPr>
        <w:t>Shark meat; Firm flesh with distinct flavour. Economical large flesh from each fish.</w:t>
      </w:r>
    </w:p>
    <w:p w:rsidR="00D338CE" w:rsidRPr="00152C24" w:rsidRDefault="00D338CE" w:rsidP="00152C24">
      <w:pPr>
        <w:tabs>
          <w:tab w:val="left" w:pos="450"/>
        </w:tabs>
        <w:spacing w:line="360" w:lineRule="auto"/>
        <w:rPr>
          <w:szCs w:val="24"/>
        </w:rPr>
      </w:pPr>
      <w:r w:rsidRPr="00152C24">
        <w:rPr>
          <w:szCs w:val="24"/>
        </w:rPr>
        <w:t xml:space="preserve">Pinkish raw in </w:t>
      </w:r>
      <w:proofErr w:type="spellStart"/>
      <w:r w:rsidRPr="00152C24">
        <w:rPr>
          <w:szCs w:val="24"/>
        </w:rPr>
        <w:t>colour</w:t>
      </w:r>
      <w:proofErr w:type="spellEnd"/>
      <w:r w:rsidRPr="00152C24">
        <w:rPr>
          <w:szCs w:val="24"/>
        </w:rPr>
        <w:t xml:space="preserve"> can have a darker flesh when cooked and can have a fishy flavour.</w:t>
      </w:r>
    </w:p>
    <w:p w:rsidR="00D338CE" w:rsidRPr="00152C24" w:rsidRDefault="00D338CE" w:rsidP="00152C24">
      <w:pPr>
        <w:tabs>
          <w:tab w:val="left" w:pos="450"/>
        </w:tabs>
        <w:spacing w:line="360" w:lineRule="auto"/>
        <w:rPr>
          <w:szCs w:val="24"/>
        </w:rPr>
      </w:pPr>
      <w:r w:rsidRPr="00152C24">
        <w:rPr>
          <w:szCs w:val="24"/>
        </w:rPr>
        <w:t>Versatile and budget priced. Low fat content.</w:t>
      </w:r>
    </w:p>
    <w:p w:rsidR="00D338CE" w:rsidRPr="00152C24" w:rsidRDefault="00D338CE" w:rsidP="00152C24">
      <w:pPr>
        <w:tabs>
          <w:tab w:val="left" w:pos="450"/>
        </w:tabs>
        <w:spacing w:line="360" w:lineRule="auto"/>
        <w:rPr>
          <w:b/>
          <w:bCs/>
          <w:szCs w:val="24"/>
        </w:rPr>
      </w:pPr>
      <w:r w:rsidRPr="00152C24">
        <w:rPr>
          <w:b/>
          <w:noProof/>
          <w:szCs w:val="24"/>
          <w:lang w:bidi="ar-SA"/>
        </w:rPr>
        <w:drawing>
          <wp:anchor distT="0" distB="0" distL="114300" distR="114300" simplePos="0" relativeHeight="251661312" behindDoc="0" locked="0" layoutInCell="1" allowOverlap="1">
            <wp:simplePos x="0" y="0"/>
            <wp:positionH relativeFrom="margin">
              <wp:align>right</wp:align>
            </wp:positionH>
            <wp:positionV relativeFrom="paragraph">
              <wp:posOffset>94322</wp:posOffset>
            </wp:positionV>
            <wp:extent cx="2129790" cy="636905"/>
            <wp:effectExtent l="0" t="0" r="3810" b="0"/>
            <wp:wrapSquare wrapText="bothSides"/>
            <wp:docPr id="21" name="Picture 7" descr="C:\Documents and Settings\danielc\Desktop\whole-garfish-0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danielc\Desktop\whole-garfish-0165.jpg"/>
                    <pic:cNvPicPr>
                      <a:picLocks noChangeAspect="1" noChangeArrowheads="1"/>
                    </pic:cNvPicPr>
                  </pic:nvPicPr>
                  <pic:blipFill>
                    <a:blip r:embed="rId15" cstate="print"/>
                    <a:srcRect l="4143" t="40736" b="15803"/>
                    <a:stretch>
                      <a:fillRect/>
                    </a:stretch>
                  </pic:blipFill>
                  <pic:spPr bwMode="auto">
                    <a:xfrm flipH="1">
                      <a:off x="0" y="0"/>
                      <a:ext cx="2129790" cy="636905"/>
                    </a:xfrm>
                    <a:prstGeom prst="rect">
                      <a:avLst/>
                    </a:prstGeom>
                    <a:noFill/>
                    <a:ln w="9525">
                      <a:noFill/>
                      <a:miter lim="800000"/>
                      <a:headEnd/>
                      <a:tailEnd/>
                    </a:ln>
                  </pic:spPr>
                </pic:pic>
              </a:graphicData>
            </a:graphic>
          </wp:anchor>
        </w:drawing>
      </w:r>
      <w:r w:rsidRPr="00152C24">
        <w:rPr>
          <w:b/>
          <w:szCs w:val="24"/>
        </w:rPr>
        <w:t>Garfish</w:t>
      </w:r>
    </w:p>
    <w:p w:rsidR="00D338CE" w:rsidRPr="00152C24" w:rsidRDefault="00D338CE" w:rsidP="00152C24">
      <w:pPr>
        <w:tabs>
          <w:tab w:val="left" w:pos="450"/>
        </w:tabs>
        <w:spacing w:line="360" w:lineRule="auto"/>
        <w:rPr>
          <w:szCs w:val="24"/>
        </w:rPr>
      </w:pPr>
      <w:r w:rsidRPr="00152C24">
        <w:rPr>
          <w:szCs w:val="24"/>
        </w:rPr>
        <w:t xml:space="preserve">Small slender fish with a distinctive spear nose; with low yield. </w:t>
      </w:r>
    </w:p>
    <w:p w:rsidR="00D338CE" w:rsidRPr="00152C24" w:rsidRDefault="00D338CE" w:rsidP="00152C24">
      <w:pPr>
        <w:tabs>
          <w:tab w:val="left" w:pos="450"/>
        </w:tabs>
        <w:spacing w:line="360" w:lineRule="auto"/>
        <w:rPr>
          <w:szCs w:val="24"/>
        </w:rPr>
      </w:pPr>
      <w:r w:rsidRPr="00152C24">
        <w:rPr>
          <w:szCs w:val="24"/>
        </w:rPr>
        <w:t xml:space="preserve">Can be cooked whole or filleted. Flesh is mild tasting with many fine bones which can be eaten. Low to medium fast content. </w:t>
      </w:r>
    </w:p>
    <w:p w:rsidR="00D338CE" w:rsidRPr="00152C24" w:rsidRDefault="00D338CE" w:rsidP="00152C24">
      <w:pPr>
        <w:tabs>
          <w:tab w:val="left" w:pos="450"/>
        </w:tabs>
        <w:spacing w:line="360" w:lineRule="auto"/>
        <w:rPr>
          <w:b/>
          <w:bCs/>
          <w:szCs w:val="24"/>
        </w:rPr>
      </w:pPr>
      <w:r w:rsidRPr="00152C24">
        <w:rPr>
          <w:b/>
          <w:noProof/>
          <w:szCs w:val="24"/>
          <w:lang w:bidi="ar-SA"/>
        </w:rPr>
        <w:drawing>
          <wp:anchor distT="0" distB="0" distL="114300" distR="114300" simplePos="0" relativeHeight="251662336" behindDoc="0" locked="0" layoutInCell="1" allowOverlap="1">
            <wp:simplePos x="0" y="0"/>
            <wp:positionH relativeFrom="margin">
              <wp:align>right</wp:align>
            </wp:positionH>
            <wp:positionV relativeFrom="paragraph">
              <wp:posOffset>12065</wp:posOffset>
            </wp:positionV>
            <wp:extent cx="2196465" cy="535305"/>
            <wp:effectExtent l="0" t="0" r="0" b="0"/>
            <wp:wrapSquare wrapText="bothSides"/>
            <wp:docPr id="25" name="Picture 8" descr="C:\Documents and Settings\danielc\Desktop\King-George-whiti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danielc\Desktop\King-George-whiting2.jpg"/>
                    <pic:cNvPicPr>
                      <a:picLocks noChangeAspect="1" noChangeArrowheads="1"/>
                    </pic:cNvPicPr>
                  </pic:nvPicPr>
                  <pic:blipFill>
                    <a:blip r:embed="rId16" cstate="print"/>
                    <a:srcRect t="48036" b="17077"/>
                    <a:stretch>
                      <a:fillRect/>
                    </a:stretch>
                  </pic:blipFill>
                  <pic:spPr bwMode="auto">
                    <a:xfrm>
                      <a:off x="0" y="0"/>
                      <a:ext cx="2196465" cy="535305"/>
                    </a:xfrm>
                    <a:prstGeom prst="rect">
                      <a:avLst/>
                    </a:prstGeom>
                    <a:noFill/>
                    <a:ln w="9525">
                      <a:noFill/>
                      <a:miter lim="800000"/>
                      <a:headEnd/>
                      <a:tailEnd/>
                    </a:ln>
                  </pic:spPr>
                </pic:pic>
              </a:graphicData>
            </a:graphic>
          </wp:anchor>
        </w:drawing>
      </w:r>
      <w:r w:rsidRPr="00152C24">
        <w:rPr>
          <w:b/>
          <w:szCs w:val="24"/>
        </w:rPr>
        <w:t>Whiting</w:t>
      </w:r>
    </w:p>
    <w:p w:rsidR="00D338CE" w:rsidRPr="00152C24" w:rsidRDefault="00D338CE" w:rsidP="00152C24">
      <w:pPr>
        <w:tabs>
          <w:tab w:val="left" w:pos="450"/>
        </w:tabs>
        <w:spacing w:line="360" w:lineRule="auto"/>
        <w:rPr>
          <w:szCs w:val="24"/>
        </w:rPr>
      </w:pPr>
      <w:r w:rsidRPr="00152C24">
        <w:rPr>
          <w:szCs w:val="24"/>
        </w:rPr>
        <w:t xml:space="preserve">White flesh with a delicate flavour. Small thin fillets with low fat content. </w:t>
      </w:r>
    </w:p>
    <w:p w:rsidR="00D338CE" w:rsidRPr="00152C24" w:rsidRDefault="00D338CE" w:rsidP="00152C24">
      <w:pPr>
        <w:tabs>
          <w:tab w:val="left" w:pos="450"/>
        </w:tabs>
        <w:spacing w:line="360" w:lineRule="auto"/>
        <w:rPr>
          <w:b/>
          <w:bCs/>
          <w:szCs w:val="24"/>
        </w:rPr>
      </w:pPr>
      <w:r w:rsidRPr="00152C24">
        <w:rPr>
          <w:b/>
          <w:noProof/>
          <w:szCs w:val="24"/>
          <w:lang w:bidi="ar-SA"/>
        </w:rPr>
        <w:lastRenderedPageBreak/>
        <w:drawing>
          <wp:anchor distT="0" distB="0" distL="114300" distR="114300" simplePos="0" relativeHeight="251663360" behindDoc="0" locked="0" layoutInCell="1" allowOverlap="1">
            <wp:simplePos x="0" y="0"/>
            <wp:positionH relativeFrom="column">
              <wp:posOffset>4164187</wp:posOffset>
            </wp:positionH>
            <wp:positionV relativeFrom="paragraph">
              <wp:posOffset>3175</wp:posOffset>
            </wp:positionV>
            <wp:extent cx="1637030" cy="801370"/>
            <wp:effectExtent l="0" t="0" r="1270" b="0"/>
            <wp:wrapSquare wrapText="bothSides"/>
            <wp:docPr id="26" name="Picture 9" descr="C:\Documents and Settings\danielc\Desktop\Giant-treval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danielc\Desktop\Giant-trevally.jpg"/>
                    <pic:cNvPicPr>
                      <a:picLocks noChangeAspect="1" noChangeArrowheads="1"/>
                    </pic:cNvPicPr>
                  </pic:nvPicPr>
                  <pic:blipFill>
                    <a:blip r:embed="rId17" cstate="print">
                      <a:lum contrast="10000"/>
                    </a:blip>
                    <a:srcRect/>
                    <a:stretch>
                      <a:fillRect/>
                    </a:stretch>
                  </pic:blipFill>
                  <pic:spPr bwMode="auto">
                    <a:xfrm flipH="1">
                      <a:off x="0" y="0"/>
                      <a:ext cx="1637030" cy="801370"/>
                    </a:xfrm>
                    <a:prstGeom prst="rect">
                      <a:avLst/>
                    </a:prstGeom>
                    <a:noFill/>
                    <a:ln w="9525">
                      <a:noFill/>
                      <a:miter lim="800000"/>
                      <a:headEnd/>
                      <a:tailEnd/>
                    </a:ln>
                  </pic:spPr>
                </pic:pic>
              </a:graphicData>
            </a:graphic>
          </wp:anchor>
        </w:drawing>
      </w:r>
      <w:r w:rsidRPr="00152C24">
        <w:rPr>
          <w:b/>
          <w:szCs w:val="24"/>
        </w:rPr>
        <w:t>Trevally</w:t>
      </w:r>
    </w:p>
    <w:p w:rsidR="00D338CE" w:rsidRPr="00152C24" w:rsidRDefault="00D338CE" w:rsidP="00152C24">
      <w:pPr>
        <w:tabs>
          <w:tab w:val="left" w:pos="450"/>
        </w:tabs>
        <w:spacing w:line="360" w:lineRule="auto"/>
        <w:rPr>
          <w:szCs w:val="24"/>
        </w:rPr>
      </w:pPr>
      <w:r w:rsidRPr="00152C24">
        <w:rPr>
          <w:szCs w:val="24"/>
        </w:rPr>
        <w:t>Darker flesh which turns white when cooked.</w:t>
      </w:r>
    </w:p>
    <w:p w:rsidR="00D338CE" w:rsidRPr="00152C24" w:rsidRDefault="00D338CE" w:rsidP="00152C24">
      <w:pPr>
        <w:tabs>
          <w:tab w:val="left" w:pos="450"/>
        </w:tabs>
        <w:spacing w:line="360" w:lineRule="auto"/>
        <w:rPr>
          <w:b/>
          <w:bCs/>
          <w:szCs w:val="24"/>
        </w:rPr>
      </w:pPr>
      <w:r w:rsidRPr="00152C24">
        <w:rPr>
          <w:b/>
          <w:szCs w:val="24"/>
        </w:rPr>
        <w:t>Ling</w:t>
      </w:r>
    </w:p>
    <w:p w:rsidR="00D338CE" w:rsidRPr="00152C24" w:rsidRDefault="00D338CE" w:rsidP="00152C24">
      <w:pPr>
        <w:tabs>
          <w:tab w:val="left" w:pos="450"/>
        </w:tabs>
        <w:spacing w:line="360" w:lineRule="auto"/>
        <w:rPr>
          <w:szCs w:val="24"/>
        </w:rPr>
      </w:pPr>
      <w:r w:rsidRPr="00152C24">
        <w:rPr>
          <w:noProof/>
          <w:szCs w:val="24"/>
          <w:lang w:bidi="ar-SA"/>
        </w:rPr>
        <w:drawing>
          <wp:anchor distT="0" distB="0" distL="114300" distR="114300" simplePos="0" relativeHeight="251664384" behindDoc="0" locked="0" layoutInCell="1" allowOverlap="1">
            <wp:simplePos x="0" y="0"/>
            <wp:positionH relativeFrom="margin">
              <wp:align>right</wp:align>
            </wp:positionH>
            <wp:positionV relativeFrom="paragraph">
              <wp:posOffset>232508</wp:posOffset>
            </wp:positionV>
            <wp:extent cx="3039110" cy="680085"/>
            <wp:effectExtent l="0" t="0" r="8890" b="5715"/>
            <wp:wrapSquare wrapText="bothSides"/>
            <wp:docPr id="17" name="Picture 10" descr="C:\Documents and Settings\danielc\Desktop\Rock_L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danielc\Desktop\Rock_Ling.jpg"/>
                    <pic:cNvPicPr>
                      <a:picLocks noChangeAspect="1" noChangeArrowheads="1"/>
                    </pic:cNvPicPr>
                  </pic:nvPicPr>
                  <pic:blipFill>
                    <a:blip r:embed="rId18" cstate="print"/>
                    <a:srcRect l="2061" r="1801" b="12195"/>
                    <a:stretch>
                      <a:fillRect/>
                    </a:stretch>
                  </pic:blipFill>
                  <pic:spPr bwMode="auto">
                    <a:xfrm>
                      <a:off x="0" y="0"/>
                      <a:ext cx="3039110" cy="680085"/>
                    </a:xfrm>
                    <a:prstGeom prst="rect">
                      <a:avLst/>
                    </a:prstGeom>
                    <a:noFill/>
                    <a:ln w="9525">
                      <a:noFill/>
                      <a:miter lim="800000"/>
                      <a:headEnd/>
                      <a:tailEnd/>
                    </a:ln>
                  </pic:spPr>
                </pic:pic>
              </a:graphicData>
            </a:graphic>
          </wp:anchor>
        </w:drawing>
      </w:r>
      <w:r w:rsidRPr="00152C24">
        <w:rPr>
          <w:szCs w:val="24"/>
        </w:rPr>
        <w:t>Densely textured fish with fresh white flesh that holds shape when cooked.</w:t>
      </w:r>
    </w:p>
    <w:p w:rsidR="00D338CE" w:rsidRPr="00152C24" w:rsidRDefault="00D338CE" w:rsidP="00152C24">
      <w:pPr>
        <w:tabs>
          <w:tab w:val="left" w:pos="450"/>
        </w:tabs>
        <w:spacing w:line="360" w:lineRule="auto"/>
        <w:rPr>
          <w:szCs w:val="24"/>
        </w:rPr>
      </w:pPr>
      <w:r w:rsidRPr="00152C24">
        <w:rPr>
          <w:szCs w:val="24"/>
        </w:rPr>
        <w:t>Low to medium fat content, with mild to bland tasty fish.</w:t>
      </w:r>
    </w:p>
    <w:p w:rsidR="00D338CE" w:rsidRPr="00152C24" w:rsidRDefault="00D338CE" w:rsidP="00152C24">
      <w:pPr>
        <w:tabs>
          <w:tab w:val="left" w:pos="450"/>
        </w:tabs>
        <w:spacing w:line="360" w:lineRule="auto"/>
        <w:rPr>
          <w:szCs w:val="24"/>
        </w:rPr>
      </w:pPr>
      <w:r w:rsidRPr="00152C24">
        <w:rPr>
          <w:szCs w:val="24"/>
        </w:rPr>
        <w:t>Lings have proven to be popular species for home and commercial cooking because of the large, boned-out fillets and thick steaks, which hold their shape well in cooking.</w:t>
      </w:r>
    </w:p>
    <w:p w:rsidR="00D338CE" w:rsidRPr="00152C24" w:rsidRDefault="00D338CE" w:rsidP="00152C24">
      <w:pPr>
        <w:tabs>
          <w:tab w:val="left" w:pos="450"/>
        </w:tabs>
        <w:spacing w:line="360" w:lineRule="auto"/>
        <w:rPr>
          <w:szCs w:val="24"/>
        </w:rPr>
      </w:pPr>
      <w:r w:rsidRPr="00152C24">
        <w:rPr>
          <w:b/>
          <w:noProof/>
          <w:szCs w:val="24"/>
          <w:lang w:bidi="ar-SA"/>
        </w:rPr>
        <w:drawing>
          <wp:anchor distT="0" distB="0" distL="114300" distR="114300" simplePos="0" relativeHeight="251665408" behindDoc="0" locked="0" layoutInCell="1" allowOverlap="1">
            <wp:simplePos x="0" y="0"/>
            <wp:positionH relativeFrom="margin">
              <wp:align>right</wp:align>
            </wp:positionH>
            <wp:positionV relativeFrom="paragraph">
              <wp:posOffset>506095</wp:posOffset>
            </wp:positionV>
            <wp:extent cx="1270635" cy="958850"/>
            <wp:effectExtent l="0" t="0" r="5715" b="0"/>
            <wp:wrapSquare wrapText="bothSides"/>
            <wp:docPr id="18" name="Picture 11" descr="C:\Documents and Settings\danielc\Desktop\Do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danielc\Desktop\Dory.jpg"/>
                    <pic:cNvPicPr>
                      <a:picLocks noChangeAspect="1" noChangeArrowheads="1"/>
                    </pic:cNvPicPr>
                  </pic:nvPicPr>
                  <pic:blipFill>
                    <a:blip r:embed="rId19" cstate="print">
                      <a:lum contrast="30000"/>
                    </a:blip>
                    <a:srcRect l="2190" t="44766" r="5106" b="7568"/>
                    <a:stretch>
                      <a:fillRect/>
                    </a:stretch>
                  </pic:blipFill>
                  <pic:spPr bwMode="auto">
                    <a:xfrm>
                      <a:off x="0" y="0"/>
                      <a:ext cx="1270635" cy="958850"/>
                    </a:xfrm>
                    <a:prstGeom prst="rect">
                      <a:avLst/>
                    </a:prstGeom>
                    <a:noFill/>
                    <a:ln w="9525">
                      <a:noFill/>
                      <a:miter lim="800000"/>
                      <a:headEnd/>
                      <a:tailEnd/>
                    </a:ln>
                  </pic:spPr>
                </pic:pic>
              </a:graphicData>
            </a:graphic>
          </wp:anchor>
        </w:drawing>
      </w:r>
      <w:r w:rsidRPr="00152C24">
        <w:rPr>
          <w:szCs w:val="24"/>
        </w:rPr>
        <w:t>They are lovely tasting fishes with many uses, well suited to grilling, frying, barbecuing and baking. Try baking with a crust of brioche, thyme and lemon zest or prepare as kebabs.</w:t>
      </w:r>
    </w:p>
    <w:p w:rsidR="00D338CE" w:rsidRPr="00152C24" w:rsidRDefault="00D338CE" w:rsidP="00152C24">
      <w:pPr>
        <w:tabs>
          <w:tab w:val="left" w:pos="450"/>
        </w:tabs>
        <w:spacing w:line="360" w:lineRule="auto"/>
        <w:rPr>
          <w:b/>
          <w:bCs/>
          <w:szCs w:val="24"/>
        </w:rPr>
      </w:pPr>
      <w:r w:rsidRPr="00152C24">
        <w:rPr>
          <w:b/>
          <w:szCs w:val="24"/>
        </w:rPr>
        <w:t>Dory</w:t>
      </w:r>
    </w:p>
    <w:p w:rsidR="00D338CE" w:rsidRPr="00152C24" w:rsidRDefault="00D338CE" w:rsidP="00152C24">
      <w:pPr>
        <w:tabs>
          <w:tab w:val="left" w:pos="450"/>
        </w:tabs>
        <w:spacing w:line="360" w:lineRule="auto"/>
        <w:rPr>
          <w:szCs w:val="24"/>
        </w:rPr>
      </w:pPr>
      <w:r w:rsidRPr="00152C24">
        <w:rPr>
          <w:szCs w:val="24"/>
        </w:rPr>
        <w:t>John Dory is regarded as the best and is the most expensive but Silver and Mirror dory are also excellent tasting fish.</w:t>
      </w:r>
    </w:p>
    <w:p w:rsidR="00D338CE" w:rsidRPr="00152C24" w:rsidRDefault="00D338CE" w:rsidP="00152C24">
      <w:pPr>
        <w:tabs>
          <w:tab w:val="left" w:pos="450"/>
        </w:tabs>
        <w:spacing w:line="360" w:lineRule="auto"/>
        <w:rPr>
          <w:szCs w:val="24"/>
        </w:rPr>
      </w:pPr>
      <w:r w:rsidRPr="00152C24">
        <w:rPr>
          <w:noProof/>
          <w:szCs w:val="24"/>
          <w:lang w:bidi="ar-SA"/>
        </w:rPr>
        <w:drawing>
          <wp:anchor distT="0" distB="0" distL="114300" distR="114300" simplePos="0" relativeHeight="251666432" behindDoc="0" locked="0" layoutInCell="1" allowOverlap="1">
            <wp:simplePos x="0" y="0"/>
            <wp:positionH relativeFrom="column">
              <wp:posOffset>4076700</wp:posOffset>
            </wp:positionH>
            <wp:positionV relativeFrom="paragraph">
              <wp:posOffset>344170</wp:posOffset>
            </wp:positionV>
            <wp:extent cx="1143000" cy="647700"/>
            <wp:effectExtent l="19050" t="0" r="0" b="0"/>
            <wp:wrapSquare wrapText="bothSides"/>
            <wp:docPr id="22" name="Picture 12" descr="C:\Documents and Settings\danielc\Desktop\585245_red_snap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danielc\Desktop\585245_red_snapper.jpg"/>
                    <pic:cNvPicPr>
                      <a:picLocks noChangeAspect="1" noChangeArrowheads="1"/>
                    </pic:cNvPicPr>
                  </pic:nvPicPr>
                  <pic:blipFill>
                    <a:blip r:embed="rId20" cstate="print"/>
                    <a:stretch>
                      <a:fillRect/>
                    </a:stretch>
                  </pic:blipFill>
                  <pic:spPr bwMode="auto">
                    <a:xfrm flipH="1">
                      <a:off x="0" y="0"/>
                      <a:ext cx="1143000" cy="647700"/>
                    </a:xfrm>
                    <a:prstGeom prst="rect">
                      <a:avLst/>
                    </a:prstGeom>
                    <a:noFill/>
                    <a:ln w="9525">
                      <a:noFill/>
                      <a:miter lim="800000"/>
                      <a:headEnd/>
                      <a:tailEnd/>
                    </a:ln>
                  </pic:spPr>
                </pic:pic>
              </a:graphicData>
            </a:graphic>
          </wp:anchor>
        </w:drawing>
      </w:r>
      <w:r w:rsidRPr="00152C24">
        <w:rPr>
          <w:szCs w:val="24"/>
        </w:rPr>
        <w:t>Delicate mild to sweet flavour white flesh that is firm to tender in texture. Versatile can be poached, grilled, steamed or baked.</w:t>
      </w:r>
    </w:p>
    <w:p w:rsidR="00D338CE" w:rsidRPr="00152C24" w:rsidRDefault="00D338CE" w:rsidP="00152C24">
      <w:pPr>
        <w:tabs>
          <w:tab w:val="left" w:pos="450"/>
        </w:tabs>
        <w:spacing w:line="360" w:lineRule="auto"/>
        <w:rPr>
          <w:b/>
          <w:bCs/>
          <w:szCs w:val="24"/>
        </w:rPr>
      </w:pPr>
      <w:r w:rsidRPr="00152C24">
        <w:rPr>
          <w:b/>
          <w:szCs w:val="24"/>
        </w:rPr>
        <w:t>Snapper</w:t>
      </w:r>
    </w:p>
    <w:p w:rsidR="00D338CE" w:rsidRPr="00152C24" w:rsidRDefault="00D338CE" w:rsidP="00152C24">
      <w:pPr>
        <w:tabs>
          <w:tab w:val="left" w:pos="450"/>
        </w:tabs>
        <w:spacing w:line="360" w:lineRule="auto"/>
        <w:rPr>
          <w:szCs w:val="24"/>
        </w:rPr>
      </w:pPr>
      <w:r w:rsidRPr="00152C24">
        <w:rPr>
          <w:szCs w:val="24"/>
        </w:rPr>
        <w:t>Part of bream family with white to pinkish flesh. Textured medium flakes with low fat content; delicate sweet mild flavour.</w:t>
      </w:r>
    </w:p>
    <w:p w:rsidR="00D338CE" w:rsidRPr="00152C24" w:rsidRDefault="00D338CE" w:rsidP="00152C24">
      <w:pPr>
        <w:tabs>
          <w:tab w:val="left" w:pos="450"/>
        </w:tabs>
        <w:spacing w:line="360" w:lineRule="auto"/>
        <w:rPr>
          <w:b/>
          <w:bCs/>
          <w:szCs w:val="24"/>
        </w:rPr>
      </w:pPr>
      <w:r w:rsidRPr="00152C24">
        <w:rPr>
          <w:b/>
          <w:noProof/>
          <w:szCs w:val="24"/>
          <w:lang w:bidi="ar-SA"/>
        </w:rPr>
        <w:drawing>
          <wp:anchor distT="0" distB="0" distL="114300" distR="114300" simplePos="0" relativeHeight="251667456" behindDoc="0" locked="0" layoutInCell="1" allowOverlap="1">
            <wp:simplePos x="0" y="0"/>
            <wp:positionH relativeFrom="column">
              <wp:posOffset>4486910</wp:posOffset>
            </wp:positionH>
            <wp:positionV relativeFrom="paragraph">
              <wp:posOffset>0</wp:posOffset>
            </wp:positionV>
            <wp:extent cx="1134110" cy="690880"/>
            <wp:effectExtent l="19050" t="0" r="8890" b="0"/>
            <wp:wrapSquare wrapText="bothSides"/>
            <wp:docPr id="23" name="Picture 13" descr="C:\Documents and Settings\danielc\Desktop\flou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danielc\Desktop\flounder.jpg"/>
                    <pic:cNvPicPr>
                      <a:picLocks noChangeAspect="1" noChangeArrowheads="1"/>
                    </pic:cNvPicPr>
                  </pic:nvPicPr>
                  <pic:blipFill>
                    <a:blip r:embed="rId21" cstate="print"/>
                    <a:srcRect/>
                    <a:stretch>
                      <a:fillRect/>
                    </a:stretch>
                  </pic:blipFill>
                  <pic:spPr bwMode="auto">
                    <a:xfrm flipH="1">
                      <a:off x="0" y="0"/>
                      <a:ext cx="1134110" cy="690880"/>
                    </a:xfrm>
                    <a:prstGeom prst="rect">
                      <a:avLst/>
                    </a:prstGeom>
                    <a:noFill/>
                    <a:ln w="9525">
                      <a:noFill/>
                      <a:miter lim="800000"/>
                      <a:headEnd/>
                      <a:tailEnd/>
                    </a:ln>
                  </pic:spPr>
                </pic:pic>
              </a:graphicData>
            </a:graphic>
          </wp:anchor>
        </w:drawing>
      </w:r>
      <w:r w:rsidRPr="00152C24">
        <w:rPr>
          <w:b/>
          <w:szCs w:val="24"/>
        </w:rPr>
        <w:t>Flounder</w:t>
      </w:r>
    </w:p>
    <w:p w:rsidR="00D338CE" w:rsidRPr="00152C24" w:rsidRDefault="00D338CE" w:rsidP="00152C24">
      <w:pPr>
        <w:tabs>
          <w:tab w:val="left" w:pos="450"/>
        </w:tabs>
        <w:spacing w:line="360" w:lineRule="auto"/>
        <w:rPr>
          <w:szCs w:val="24"/>
        </w:rPr>
      </w:pPr>
      <w:r w:rsidRPr="00152C24">
        <w:rPr>
          <w:szCs w:val="24"/>
        </w:rPr>
        <w:t>Flat fish, can be served whole or filleted; 4 small fillets.</w:t>
      </w:r>
    </w:p>
    <w:p w:rsidR="00D338CE" w:rsidRPr="00152C24" w:rsidRDefault="00D338CE" w:rsidP="00152C24">
      <w:pPr>
        <w:tabs>
          <w:tab w:val="left" w:pos="450"/>
        </w:tabs>
        <w:spacing w:line="360" w:lineRule="auto"/>
        <w:rPr>
          <w:b/>
          <w:bCs/>
          <w:szCs w:val="24"/>
        </w:rPr>
      </w:pPr>
      <w:r w:rsidRPr="00152C24">
        <w:rPr>
          <w:b/>
          <w:szCs w:val="24"/>
        </w:rPr>
        <w:t>Flathead</w:t>
      </w:r>
    </w:p>
    <w:p w:rsidR="00D338CE" w:rsidRPr="00152C24" w:rsidRDefault="00E841E7" w:rsidP="00152C24">
      <w:pPr>
        <w:tabs>
          <w:tab w:val="left" w:pos="450"/>
        </w:tabs>
        <w:spacing w:line="360" w:lineRule="auto"/>
        <w:rPr>
          <w:szCs w:val="24"/>
        </w:rPr>
      </w:pPr>
      <w:r>
        <w:rPr>
          <w:noProof/>
          <w:szCs w:val="24"/>
          <w:lang w:bidi="ar-SA"/>
        </w:rPr>
        <w:lastRenderedPageBreak/>
        <w:drawing>
          <wp:anchor distT="0" distB="0" distL="114300" distR="114300" simplePos="0" relativeHeight="251668480" behindDoc="0" locked="0" layoutInCell="1" allowOverlap="1">
            <wp:simplePos x="0" y="0"/>
            <wp:positionH relativeFrom="column">
              <wp:posOffset>3867150</wp:posOffset>
            </wp:positionH>
            <wp:positionV relativeFrom="paragraph">
              <wp:posOffset>57785</wp:posOffset>
            </wp:positionV>
            <wp:extent cx="1771650" cy="609600"/>
            <wp:effectExtent l="19050" t="0" r="0" b="0"/>
            <wp:wrapSquare wrapText="bothSides"/>
            <wp:docPr id="5" name="Picture 1" descr="C:\Documents and Settings\danielc\Desktop\flat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danielc\Desktop\flathead.jpg"/>
                    <pic:cNvPicPr>
                      <a:picLocks noChangeAspect="1" noChangeArrowheads="1"/>
                    </pic:cNvPicPr>
                  </pic:nvPicPr>
                  <pic:blipFill>
                    <a:blip r:embed="rId22" cstate="print"/>
                    <a:srcRect/>
                    <a:stretch>
                      <a:fillRect/>
                    </a:stretch>
                  </pic:blipFill>
                  <pic:spPr bwMode="auto">
                    <a:xfrm flipH="1">
                      <a:off x="0" y="0"/>
                      <a:ext cx="1771650" cy="609600"/>
                    </a:xfrm>
                    <a:prstGeom prst="rect">
                      <a:avLst/>
                    </a:prstGeom>
                    <a:noFill/>
                    <a:ln w="9525">
                      <a:noFill/>
                      <a:miter lim="800000"/>
                      <a:headEnd/>
                      <a:tailEnd/>
                    </a:ln>
                  </pic:spPr>
                </pic:pic>
              </a:graphicData>
            </a:graphic>
          </wp:anchor>
        </w:drawing>
      </w:r>
      <w:r w:rsidR="00D338CE" w:rsidRPr="00152C24">
        <w:rPr>
          <w:szCs w:val="24"/>
        </w:rPr>
        <w:t>A flat fish with 2 distinct fillets, which can be fried or baked; distinctive mild flavour; 40% loss in weight when filleted.</w:t>
      </w:r>
    </w:p>
    <w:p w:rsidR="00D338CE" w:rsidRPr="00152C24" w:rsidRDefault="00D338CE" w:rsidP="00152C24">
      <w:pPr>
        <w:tabs>
          <w:tab w:val="left" w:pos="450"/>
        </w:tabs>
        <w:spacing w:line="360" w:lineRule="auto"/>
        <w:rPr>
          <w:b/>
          <w:bCs/>
          <w:szCs w:val="24"/>
        </w:rPr>
      </w:pPr>
      <w:r w:rsidRPr="00152C24">
        <w:rPr>
          <w:b/>
          <w:noProof/>
          <w:szCs w:val="24"/>
          <w:lang w:bidi="ar-SA"/>
        </w:rPr>
        <w:drawing>
          <wp:anchor distT="0" distB="0" distL="114300" distR="114300" simplePos="0" relativeHeight="251669504" behindDoc="0" locked="0" layoutInCell="1" allowOverlap="1">
            <wp:simplePos x="0" y="0"/>
            <wp:positionH relativeFrom="margin">
              <wp:posOffset>3867150</wp:posOffset>
            </wp:positionH>
            <wp:positionV relativeFrom="paragraph">
              <wp:posOffset>170815</wp:posOffset>
            </wp:positionV>
            <wp:extent cx="1828800" cy="742950"/>
            <wp:effectExtent l="19050" t="0" r="0" b="0"/>
            <wp:wrapSquare wrapText="bothSides"/>
            <wp:docPr id="27" name="Picture 2" descr="C:\Documents and Settings\danielc\Desktop\OrangeRough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danielc\Desktop\OrangeRoughy.gif"/>
                    <pic:cNvPicPr>
                      <a:picLocks noChangeAspect="1" noChangeArrowheads="1"/>
                    </pic:cNvPicPr>
                  </pic:nvPicPr>
                  <pic:blipFill>
                    <a:blip r:embed="rId23" cstate="print"/>
                    <a:srcRect/>
                    <a:stretch>
                      <a:fillRect/>
                    </a:stretch>
                  </pic:blipFill>
                  <pic:spPr bwMode="auto">
                    <a:xfrm flipH="1">
                      <a:off x="0" y="0"/>
                      <a:ext cx="1828800" cy="742950"/>
                    </a:xfrm>
                    <a:prstGeom prst="rect">
                      <a:avLst/>
                    </a:prstGeom>
                    <a:noFill/>
                    <a:ln w="9525">
                      <a:noFill/>
                      <a:miter lim="800000"/>
                      <a:headEnd/>
                      <a:tailEnd/>
                    </a:ln>
                  </pic:spPr>
                </pic:pic>
              </a:graphicData>
            </a:graphic>
          </wp:anchor>
        </w:drawing>
      </w:r>
      <w:r w:rsidRPr="00152C24">
        <w:rPr>
          <w:b/>
          <w:szCs w:val="24"/>
        </w:rPr>
        <w:t>Orange Roughy</w:t>
      </w:r>
    </w:p>
    <w:p w:rsidR="00D338CE" w:rsidRPr="00152C24" w:rsidRDefault="00D338CE" w:rsidP="00152C24">
      <w:pPr>
        <w:tabs>
          <w:tab w:val="left" w:pos="450"/>
        </w:tabs>
        <w:spacing w:line="360" w:lineRule="auto"/>
        <w:rPr>
          <w:szCs w:val="24"/>
        </w:rPr>
      </w:pPr>
      <w:r w:rsidRPr="00152C24">
        <w:rPr>
          <w:szCs w:val="24"/>
        </w:rPr>
        <w:t>Deep sea fish; slow growing; pearly white flesh with medium to high fat content.</w:t>
      </w:r>
    </w:p>
    <w:p w:rsidR="00D338CE" w:rsidRPr="00152C24" w:rsidRDefault="00D338CE" w:rsidP="00737B97">
      <w:r w:rsidRPr="00152C24">
        <w:t>Texture is medium to firm; taste is mild but because of high fat content it can taste rich.</w:t>
      </w:r>
    </w:p>
    <w:p w:rsidR="00D338CE" w:rsidRPr="00152C24" w:rsidRDefault="00D338CE" w:rsidP="00737B97">
      <w:pPr>
        <w:rPr>
          <w:b/>
          <w:szCs w:val="24"/>
        </w:rPr>
      </w:pPr>
      <w:r w:rsidRPr="00737B97">
        <w:rPr>
          <w:b/>
        </w:rPr>
        <w:t>Dark oily fish (saltwater)</w:t>
      </w:r>
    </w:p>
    <w:p w:rsidR="00D338CE" w:rsidRPr="00152C24" w:rsidRDefault="00D338CE" w:rsidP="00152C24">
      <w:pPr>
        <w:tabs>
          <w:tab w:val="left" w:pos="450"/>
        </w:tabs>
        <w:spacing w:line="360" w:lineRule="auto"/>
        <w:rPr>
          <w:b/>
          <w:bCs/>
          <w:szCs w:val="24"/>
        </w:rPr>
      </w:pPr>
      <w:r w:rsidRPr="00152C24">
        <w:rPr>
          <w:b/>
          <w:noProof/>
          <w:szCs w:val="24"/>
          <w:lang w:bidi="ar-SA"/>
        </w:rPr>
        <w:drawing>
          <wp:anchor distT="0" distB="0" distL="114300" distR="114300" simplePos="0" relativeHeight="251670528" behindDoc="0" locked="0" layoutInCell="1" allowOverlap="1">
            <wp:simplePos x="0" y="0"/>
            <wp:positionH relativeFrom="margin">
              <wp:align>right</wp:align>
            </wp:positionH>
            <wp:positionV relativeFrom="paragraph">
              <wp:posOffset>294005</wp:posOffset>
            </wp:positionV>
            <wp:extent cx="1423035" cy="624205"/>
            <wp:effectExtent l="0" t="0" r="5715" b="4445"/>
            <wp:wrapSquare wrapText="bothSides"/>
            <wp:docPr id="24" name="Picture 3" descr="C:\Documents and Settings\danielc\Desktop\yf-tu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danielc\Desktop\yf-tuna.jpg"/>
                    <pic:cNvPicPr>
                      <a:picLocks noChangeAspect="1" noChangeArrowheads="1"/>
                    </pic:cNvPicPr>
                  </pic:nvPicPr>
                  <pic:blipFill>
                    <a:blip r:embed="rId24" cstate="print"/>
                    <a:srcRect/>
                    <a:stretch>
                      <a:fillRect/>
                    </a:stretch>
                  </pic:blipFill>
                  <pic:spPr bwMode="auto">
                    <a:xfrm flipH="1">
                      <a:off x="0" y="0"/>
                      <a:ext cx="1423035" cy="624205"/>
                    </a:xfrm>
                    <a:prstGeom prst="rect">
                      <a:avLst/>
                    </a:prstGeom>
                    <a:noFill/>
                    <a:ln w="9525">
                      <a:noFill/>
                      <a:miter lim="800000"/>
                      <a:headEnd/>
                      <a:tailEnd/>
                    </a:ln>
                  </pic:spPr>
                </pic:pic>
              </a:graphicData>
            </a:graphic>
          </wp:anchor>
        </w:drawing>
      </w:r>
      <w:r w:rsidRPr="00152C24">
        <w:rPr>
          <w:b/>
          <w:szCs w:val="24"/>
        </w:rPr>
        <w:t>Tuna</w:t>
      </w:r>
    </w:p>
    <w:p w:rsidR="00D338CE" w:rsidRPr="00152C24" w:rsidRDefault="00D338CE" w:rsidP="00152C24">
      <w:pPr>
        <w:tabs>
          <w:tab w:val="left" w:pos="450"/>
        </w:tabs>
        <w:spacing w:line="360" w:lineRule="auto"/>
        <w:rPr>
          <w:szCs w:val="24"/>
        </w:rPr>
      </w:pPr>
      <w:r w:rsidRPr="00152C24">
        <w:rPr>
          <w:szCs w:val="24"/>
        </w:rPr>
        <w:t>Yellow Fin, Big eye, Southern Blue fin, Albacore and Bonito are just some of the names that refer to tuna; Pink to red flesh with low to high fat content; rich in flavour, best cooked rare.</w:t>
      </w:r>
    </w:p>
    <w:p w:rsidR="00D338CE" w:rsidRPr="00152C24" w:rsidRDefault="00D338CE" w:rsidP="00152C24">
      <w:pPr>
        <w:tabs>
          <w:tab w:val="left" w:pos="450"/>
        </w:tabs>
        <w:spacing w:line="360" w:lineRule="auto"/>
        <w:rPr>
          <w:b/>
          <w:bCs/>
          <w:szCs w:val="24"/>
        </w:rPr>
      </w:pPr>
      <w:r w:rsidRPr="00152C24">
        <w:rPr>
          <w:b/>
          <w:noProof/>
          <w:szCs w:val="24"/>
          <w:lang w:bidi="ar-SA"/>
        </w:rPr>
        <w:drawing>
          <wp:anchor distT="0" distB="0" distL="114300" distR="114300" simplePos="0" relativeHeight="251671552" behindDoc="0" locked="0" layoutInCell="1" allowOverlap="1">
            <wp:simplePos x="0" y="0"/>
            <wp:positionH relativeFrom="column">
              <wp:posOffset>4135120</wp:posOffset>
            </wp:positionH>
            <wp:positionV relativeFrom="paragraph">
              <wp:posOffset>95885</wp:posOffset>
            </wp:positionV>
            <wp:extent cx="1504950" cy="600075"/>
            <wp:effectExtent l="19050" t="0" r="0" b="0"/>
            <wp:wrapSquare wrapText="bothSides"/>
            <wp:docPr id="33" name="Picture 4" descr="C:\Documents and Settings\danielc\Desktop\fish_aust_salm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danielc\Desktop\fish_aust_salmon.jpg"/>
                    <pic:cNvPicPr>
                      <a:picLocks noChangeAspect="1" noChangeArrowheads="1"/>
                    </pic:cNvPicPr>
                  </pic:nvPicPr>
                  <pic:blipFill>
                    <a:blip r:embed="rId25" cstate="print"/>
                    <a:srcRect/>
                    <a:stretch>
                      <a:fillRect/>
                    </a:stretch>
                  </pic:blipFill>
                  <pic:spPr bwMode="auto">
                    <a:xfrm flipH="1">
                      <a:off x="0" y="0"/>
                      <a:ext cx="1504950" cy="600075"/>
                    </a:xfrm>
                    <a:prstGeom prst="rect">
                      <a:avLst/>
                    </a:prstGeom>
                    <a:noFill/>
                    <a:ln w="9525">
                      <a:noFill/>
                      <a:miter lim="800000"/>
                      <a:headEnd/>
                      <a:tailEnd/>
                    </a:ln>
                  </pic:spPr>
                </pic:pic>
              </a:graphicData>
            </a:graphic>
          </wp:anchor>
        </w:drawing>
      </w:r>
      <w:r w:rsidRPr="00152C24">
        <w:rPr>
          <w:b/>
          <w:szCs w:val="24"/>
        </w:rPr>
        <w:t>Salmon</w:t>
      </w:r>
    </w:p>
    <w:p w:rsidR="00D338CE" w:rsidRPr="00152C24" w:rsidRDefault="00D338CE" w:rsidP="00152C24">
      <w:pPr>
        <w:tabs>
          <w:tab w:val="left" w:pos="450"/>
        </w:tabs>
        <w:spacing w:line="360" w:lineRule="auto"/>
        <w:rPr>
          <w:szCs w:val="24"/>
        </w:rPr>
      </w:pPr>
      <w:r w:rsidRPr="00152C24">
        <w:rPr>
          <w:szCs w:val="24"/>
        </w:rPr>
        <w:t>Dark flesh with a strong meaty flavour suited to smoking, baking or made into fish cakes; Different to Atlantic salmon; strong flavour, fishy flavour; course to medium texture.</w:t>
      </w:r>
    </w:p>
    <w:p w:rsidR="00D338CE" w:rsidRPr="00152C24" w:rsidRDefault="00D338CE" w:rsidP="00152C24">
      <w:pPr>
        <w:tabs>
          <w:tab w:val="left" w:pos="450"/>
        </w:tabs>
        <w:spacing w:line="360" w:lineRule="auto"/>
        <w:rPr>
          <w:b/>
          <w:bCs/>
          <w:szCs w:val="24"/>
        </w:rPr>
      </w:pPr>
      <w:r w:rsidRPr="00152C24">
        <w:rPr>
          <w:b/>
          <w:noProof/>
          <w:szCs w:val="24"/>
          <w:lang w:bidi="ar-SA"/>
        </w:rPr>
        <w:drawing>
          <wp:anchor distT="0" distB="0" distL="114300" distR="114300" simplePos="0" relativeHeight="251672576" behindDoc="0" locked="0" layoutInCell="1" allowOverlap="1">
            <wp:simplePos x="0" y="0"/>
            <wp:positionH relativeFrom="column">
              <wp:posOffset>4010025</wp:posOffset>
            </wp:positionH>
            <wp:positionV relativeFrom="paragraph">
              <wp:posOffset>142875</wp:posOffset>
            </wp:positionV>
            <wp:extent cx="1771650" cy="590550"/>
            <wp:effectExtent l="19050" t="0" r="0" b="0"/>
            <wp:wrapSquare wrapText="bothSides"/>
            <wp:docPr id="28" name="Picture 5" descr="C:\Documents and Settings\danielc\Desktop\Grey-mackerel-Scomberomorus-semifasciat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danielc\Desktop\Grey-mackerel-Scomberomorus-semifasciatus.jpg"/>
                    <pic:cNvPicPr>
                      <a:picLocks noChangeAspect="1" noChangeArrowheads="1"/>
                    </pic:cNvPicPr>
                  </pic:nvPicPr>
                  <pic:blipFill>
                    <a:blip r:embed="rId26" cstate="print"/>
                    <a:srcRect/>
                    <a:stretch>
                      <a:fillRect/>
                    </a:stretch>
                  </pic:blipFill>
                  <pic:spPr bwMode="auto">
                    <a:xfrm flipH="1">
                      <a:off x="0" y="0"/>
                      <a:ext cx="1771650" cy="590550"/>
                    </a:xfrm>
                    <a:prstGeom prst="rect">
                      <a:avLst/>
                    </a:prstGeom>
                    <a:noFill/>
                    <a:ln w="9525">
                      <a:noFill/>
                      <a:miter lim="800000"/>
                      <a:headEnd/>
                      <a:tailEnd/>
                    </a:ln>
                  </pic:spPr>
                </pic:pic>
              </a:graphicData>
            </a:graphic>
          </wp:anchor>
        </w:drawing>
      </w:r>
      <w:r w:rsidRPr="00152C24">
        <w:rPr>
          <w:b/>
          <w:szCs w:val="24"/>
        </w:rPr>
        <w:t>Mackerel</w:t>
      </w:r>
    </w:p>
    <w:p w:rsidR="00D338CE" w:rsidRPr="00152C24" w:rsidRDefault="00E841E7" w:rsidP="00152C24">
      <w:pPr>
        <w:tabs>
          <w:tab w:val="left" w:pos="450"/>
        </w:tabs>
        <w:spacing w:line="360" w:lineRule="auto"/>
        <w:rPr>
          <w:szCs w:val="24"/>
        </w:rPr>
      </w:pPr>
      <w:r>
        <w:rPr>
          <w:noProof/>
          <w:szCs w:val="24"/>
          <w:lang w:bidi="ar-SA"/>
        </w:rPr>
        <w:drawing>
          <wp:anchor distT="0" distB="0" distL="114300" distR="114300" simplePos="0" relativeHeight="251673600" behindDoc="0" locked="0" layoutInCell="1" allowOverlap="1">
            <wp:simplePos x="0" y="0"/>
            <wp:positionH relativeFrom="column">
              <wp:posOffset>3638550</wp:posOffset>
            </wp:positionH>
            <wp:positionV relativeFrom="paragraph">
              <wp:posOffset>1162685</wp:posOffset>
            </wp:positionV>
            <wp:extent cx="1771650" cy="666750"/>
            <wp:effectExtent l="19050" t="0" r="0" b="0"/>
            <wp:wrapSquare wrapText="bothSides"/>
            <wp:docPr id="35" name="Picture 6" descr="C:\Documents and Settings\danielc\Desktop\mull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danielc\Desktop\mullet.jpg"/>
                    <pic:cNvPicPr>
                      <a:picLocks noChangeAspect="1" noChangeArrowheads="1"/>
                    </pic:cNvPicPr>
                  </pic:nvPicPr>
                  <pic:blipFill>
                    <a:blip r:embed="rId27" cstate="print"/>
                    <a:srcRect/>
                    <a:stretch>
                      <a:fillRect/>
                    </a:stretch>
                  </pic:blipFill>
                  <pic:spPr bwMode="auto">
                    <a:xfrm flipH="1">
                      <a:off x="0" y="0"/>
                      <a:ext cx="1771650" cy="666750"/>
                    </a:xfrm>
                    <a:prstGeom prst="rect">
                      <a:avLst/>
                    </a:prstGeom>
                    <a:noFill/>
                    <a:ln w="9525">
                      <a:noFill/>
                      <a:miter lim="800000"/>
                      <a:headEnd/>
                      <a:tailEnd/>
                    </a:ln>
                  </pic:spPr>
                </pic:pic>
              </a:graphicData>
            </a:graphic>
          </wp:anchor>
        </w:drawing>
      </w:r>
      <w:r w:rsidR="00D338CE" w:rsidRPr="00152C24">
        <w:rPr>
          <w:szCs w:val="24"/>
        </w:rPr>
        <w:t xml:space="preserve">Like their close cousins the tuna, they’re prized for their meaty, oily flesh; School Mackerel have a strong flavour with high oil content. Spanish </w:t>
      </w:r>
      <w:proofErr w:type="gramStart"/>
      <w:r w:rsidR="00D338CE" w:rsidRPr="00152C24">
        <w:rPr>
          <w:szCs w:val="24"/>
        </w:rPr>
        <w:t>Mackerel</w:t>
      </w:r>
      <w:proofErr w:type="gramEnd"/>
      <w:r w:rsidR="00D338CE" w:rsidRPr="00152C24">
        <w:rPr>
          <w:szCs w:val="24"/>
        </w:rPr>
        <w:t xml:space="preserve"> has much less oil content, and is the lighter </w:t>
      </w:r>
      <w:r w:rsidR="00DD72C6" w:rsidRPr="00152C24">
        <w:rPr>
          <w:szCs w:val="24"/>
        </w:rPr>
        <w:t>flavored</w:t>
      </w:r>
      <w:r w:rsidR="00D338CE" w:rsidRPr="00152C24">
        <w:rPr>
          <w:szCs w:val="24"/>
        </w:rPr>
        <w:t xml:space="preserve"> variety of the species.</w:t>
      </w:r>
    </w:p>
    <w:p w:rsidR="00D338CE" w:rsidRPr="00152C24" w:rsidRDefault="00D338CE" w:rsidP="00152C24">
      <w:pPr>
        <w:tabs>
          <w:tab w:val="left" w:pos="450"/>
        </w:tabs>
        <w:spacing w:line="360" w:lineRule="auto"/>
        <w:rPr>
          <w:b/>
          <w:bCs/>
          <w:szCs w:val="24"/>
        </w:rPr>
      </w:pPr>
      <w:r w:rsidRPr="00152C24">
        <w:rPr>
          <w:b/>
          <w:szCs w:val="24"/>
        </w:rPr>
        <w:t>Mullet</w:t>
      </w:r>
    </w:p>
    <w:p w:rsidR="00D338CE" w:rsidRPr="00152C24" w:rsidRDefault="00D338CE" w:rsidP="00152C24">
      <w:pPr>
        <w:tabs>
          <w:tab w:val="left" w:pos="450"/>
        </w:tabs>
        <w:spacing w:line="360" w:lineRule="auto"/>
        <w:rPr>
          <w:szCs w:val="24"/>
        </w:rPr>
      </w:pPr>
      <w:r w:rsidRPr="00152C24">
        <w:rPr>
          <w:szCs w:val="24"/>
        </w:rPr>
        <w:t>Rich, strong fishy flavour which is quite distinctive depending on the species; high oil content.</w:t>
      </w:r>
    </w:p>
    <w:p w:rsidR="00D338CE" w:rsidRPr="00152C24" w:rsidRDefault="00D338CE" w:rsidP="00152C24">
      <w:pPr>
        <w:tabs>
          <w:tab w:val="left" w:pos="450"/>
        </w:tabs>
        <w:spacing w:line="360" w:lineRule="auto"/>
        <w:rPr>
          <w:b/>
          <w:bCs/>
          <w:szCs w:val="24"/>
        </w:rPr>
      </w:pPr>
      <w:r w:rsidRPr="00152C24">
        <w:rPr>
          <w:b/>
          <w:noProof/>
          <w:szCs w:val="24"/>
          <w:lang w:bidi="ar-SA"/>
        </w:rPr>
        <w:drawing>
          <wp:anchor distT="0" distB="0" distL="114300" distR="114300" simplePos="0" relativeHeight="251674624" behindDoc="0" locked="0" layoutInCell="1" allowOverlap="1">
            <wp:simplePos x="0" y="0"/>
            <wp:positionH relativeFrom="column">
              <wp:posOffset>3607435</wp:posOffset>
            </wp:positionH>
            <wp:positionV relativeFrom="paragraph">
              <wp:posOffset>142875</wp:posOffset>
            </wp:positionV>
            <wp:extent cx="1802765" cy="638175"/>
            <wp:effectExtent l="19050" t="0" r="6985" b="0"/>
            <wp:wrapSquare wrapText="bothSides"/>
            <wp:docPr id="36" name="Picture 7" descr="C:\Documents and Settings\danielc\Desktop\Pilch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danielc\Desktop\Pilchard.jpg"/>
                    <pic:cNvPicPr>
                      <a:picLocks noChangeAspect="1" noChangeArrowheads="1"/>
                    </pic:cNvPicPr>
                  </pic:nvPicPr>
                  <pic:blipFill>
                    <a:blip r:embed="rId28" cstate="print"/>
                    <a:srcRect/>
                    <a:stretch>
                      <a:fillRect/>
                    </a:stretch>
                  </pic:blipFill>
                  <pic:spPr bwMode="auto">
                    <a:xfrm>
                      <a:off x="0" y="0"/>
                      <a:ext cx="1802765" cy="638175"/>
                    </a:xfrm>
                    <a:prstGeom prst="rect">
                      <a:avLst/>
                    </a:prstGeom>
                    <a:noFill/>
                    <a:ln w="9525">
                      <a:noFill/>
                      <a:miter lim="800000"/>
                      <a:headEnd/>
                      <a:tailEnd/>
                    </a:ln>
                  </pic:spPr>
                </pic:pic>
              </a:graphicData>
            </a:graphic>
          </wp:anchor>
        </w:drawing>
      </w:r>
      <w:r w:rsidRPr="00152C24">
        <w:rPr>
          <w:b/>
          <w:szCs w:val="24"/>
        </w:rPr>
        <w:t>Pilchard (Sardine)</w:t>
      </w:r>
    </w:p>
    <w:p w:rsidR="00D338CE" w:rsidRPr="00152C24" w:rsidRDefault="00D338CE" w:rsidP="00152C24">
      <w:pPr>
        <w:tabs>
          <w:tab w:val="left" w:pos="450"/>
        </w:tabs>
        <w:spacing w:line="360" w:lineRule="auto"/>
        <w:rPr>
          <w:szCs w:val="24"/>
        </w:rPr>
      </w:pPr>
      <w:r w:rsidRPr="00152C24">
        <w:rPr>
          <w:szCs w:val="24"/>
        </w:rPr>
        <w:lastRenderedPageBreak/>
        <w:t>Dark oily fish; young pilchards are referred to as Sardines; sourced from all over the world.</w:t>
      </w:r>
    </w:p>
    <w:p w:rsidR="00D338CE" w:rsidRPr="00152C24" w:rsidRDefault="00D338CE" w:rsidP="00152C24">
      <w:pPr>
        <w:tabs>
          <w:tab w:val="left" w:pos="450"/>
        </w:tabs>
        <w:spacing w:line="360" w:lineRule="auto"/>
        <w:rPr>
          <w:b/>
          <w:bCs/>
          <w:szCs w:val="24"/>
        </w:rPr>
      </w:pPr>
      <w:r w:rsidRPr="00152C24">
        <w:rPr>
          <w:b/>
          <w:noProof/>
          <w:szCs w:val="24"/>
          <w:lang w:bidi="ar-SA"/>
        </w:rPr>
        <w:drawing>
          <wp:anchor distT="0" distB="0" distL="114300" distR="114300" simplePos="0" relativeHeight="251675648" behindDoc="0" locked="0" layoutInCell="1" allowOverlap="1">
            <wp:simplePos x="0" y="0"/>
            <wp:positionH relativeFrom="column">
              <wp:posOffset>3867150</wp:posOffset>
            </wp:positionH>
            <wp:positionV relativeFrom="paragraph">
              <wp:posOffset>62230</wp:posOffset>
            </wp:positionV>
            <wp:extent cx="1638300" cy="542925"/>
            <wp:effectExtent l="19050" t="0" r="0" b="0"/>
            <wp:wrapSquare wrapText="bothSides"/>
            <wp:docPr id="37" name="Picture 8" descr="C:\Documents and Settings\danielc\Desktop\ATLANTIC_SALM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danielc\Desktop\ATLANTIC_SALMON.jpg"/>
                    <pic:cNvPicPr>
                      <a:picLocks noChangeAspect="1" noChangeArrowheads="1"/>
                    </pic:cNvPicPr>
                  </pic:nvPicPr>
                  <pic:blipFill>
                    <a:blip r:embed="rId29" cstate="print"/>
                    <a:srcRect/>
                    <a:stretch>
                      <a:fillRect/>
                    </a:stretch>
                  </pic:blipFill>
                  <pic:spPr bwMode="auto">
                    <a:xfrm>
                      <a:off x="0" y="0"/>
                      <a:ext cx="1638300" cy="542925"/>
                    </a:xfrm>
                    <a:prstGeom prst="rect">
                      <a:avLst/>
                    </a:prstGeom>
                    <a:noFill/>
                    <a:ln w="9525">
                      <a:noFill/>
                      <a:miter lim="800000"/>
                      <a:headEnd/>
                      <a:tailEnd/>
                    </a:ln>
                  </pic:spPr>
                </pic:pic>
              </a:graphicData>
            </a:graphic>
          </wp:anchor>
        </w:drawing>
      </w:r>
      <w:r w:rsidRPr="00152C24">
        <w:rPr>
          <w:b/>
          <w:szCs w:val="24"/>
        </w:rPr>
        <w:t>Atlantic salmon</w:t>
      </w:r>
    </w:p>
    <w:p w:rsidR="00D338CE" w:rsidRPr="00152C24" w:rsidRDefault="00D338CE" w:rsidP="00152C24">
      <w:pPr>
        <w:tabs>
          <w:tab w:val="left" w:pos="450"/>
        </w:tabs>
        <w:spacing w:line="360" w:lineRule="auto"/>
        <w:rPr>
          <w:szCs w:val="24"/>
        </w:rPr>
      </w:pPr>
      <w:r w:rsidRPr="00152C24">
        <w:rPr>
          <w:szCs w:val="24"/>
        </w:rPr>
        <w:t xml:space="preserve">Pink orange in </w:t>
      </w:r>
      <w:r w:rsidR="002A1086" w:rsidRPr="00152C24">
        <w:rPr>
          <w:szCs w:val="24"/>
        </w:rPr>
        <w:t>color</w:t>
      </w:r>
      <w:r w:rsidRPr="00152C24">
        <w:rPr>
          <w:szCs w:val="24"/>
        </w:rPr>
        <w:t>; medium size flakes; very high fat content; mild distinctive flavour; Purchased fresh or smoked.</w:t>
      </w:r>
    </w:p>
    <w:p w:rsidR="00D338CE" w:rsidRPr="00152C24" w:rsidRDefault="00D338CE" w:rsidP="00152C24">
      <w:pPr>
        <w:tabs>
          <w:tab w:val="left" w:pos="450"/>
        </w:tabs>
        <w:spacing w:after="0" w:line="360" w:lineRule="auto"/>
        <w:rPr>
          <w:b/>
          <w:szCs w:val="24"/>
        </w:rPr>
      </w:pPr>
    </w:p>
    <w:p w:rsidR="00D338CE" w:rsidRPr="001A4C84" w:rsidRDefault="001A4C84" w:rsidP="00F50352">
      <w:pPr>
        <w:pStyle w:val="Heading3"/>
        <w:framePr w:wrap="around"/>
        <w:rPr>
          <w:lang w:bidi="ar-SA"/>
        </w:rPr>
      </w:pPr>
      <w:bookmarkStart w:id="12" w:name="_Toc146540855"/>
      <w:r>
        <w:rPr>
          <w:lang w:bidi="ar-SA"/>
        </w:rPr>
        <w:t xml:space="preserve">1.1.2 </w:t>
      </w:r>
      <w:r w:rsidR="00D338CE" w:rsidRPr="001A4C84">
        <w:rPr>
          <w:lang w:bidi="ar-SA"/>
        </w:rPr>
        <w:t>By  Commercial cuts</w:t>
      </w:r>
      <w:bookmarkEnd w:id="12"/>
      <w:r w:rsidR="00D338CE" w:rsidRPr="001A4C84">
        <w:rPr>
          <w:lang w:bidi="ar-SA"/>
        </w:rPr>
        <w:t xml:space="preserve"> </w:t>
      </w:r>
    </w:p>
    <w:p w:rsidR="001A4C84" w:rsidRDefault="001A4C84" w:rsidP="001A4C84">
      <w:pPr>
        <w:pStyle w:val="NormalWeb"/>
        <w:tabs>
          <w:tab w:val="left" w:pos="450"/>
        </w:tabs>
        <w:spacing w:after="0" w:afterAutospacing="0" w:line="360" w:lineRule="auto"/>
        <w:rPr>
          <w:rFonts w:cs="Times New Roman"/>
        </w:rPr>
      </w:pPr>
    </w:p>
    <w:p w:rsidR="00E841E7" w:rsidRDefault="00D338CE" w:rsidP="00E841E7">
      <w:pPr>
        <w:pStyle w:val="NormalWeb"/>
        <w:tabs>
          <w:tab w:val="left" w:pos="450"/>
        </w:tabs>
        <w:spacing w:after="0" w:afterAutospacing="0" w:line="360" w:lineRule="auto"/>
        <w:jc w:val="left"/>
        <w:rPr>
          <w:rFonts w:cs="Times New Roman"/>
        </w:rPr>
      </w:pPr>
      <w:r w:rsidRPr="00152C24">
        <w:rPr>
          <w:rFonts w:cs="Times New Roman"/>
        </w:rPr>
        <w:t xml:space="preserve">Different recipes require different cuts so you may want to check out our </w:t>
      </w:r>
      <w:r w:rsidR="00E841E7">
        <w:rPr>
          <w:rFonts w:cs="Times New Roman"/>
        </w:rPr>
        <w:t>recipe selection for ideas.</w:t>
      </w:r>
    </w:p>
    <w:p w:rsidR="00D338CE" w:rsidRPr="00152C24" w:rsidRDefault="00D338CE" w:rsidP="00E841E7">
      <w:pPr>
        <w:pStyle w:val="NormalWeb"/>
        <w:tabs>
          <w:tab w:val="left" w:pos="450"/>
        </w:tabs>
        <w:spacing w:after="0" w:afterAutospacing="0" w:line="360" w:lineRule="auto"/>
        <w:jc w:val="left"/>
        <w:rPr>
          <w:rFonts w:cs="Times New Roman"/>
        </w:rPr>
      </w:pPr>
      <w:r w:rsidRPr="00152C24">
        <w:rPr>
          <w:rFonts w:cs="Times New Roman"/>
        </w:rPr>
        <w:t xml:space="preserve">Table 1:1 </w:t>
      </w:r>
      <w:r w:rsidR="00E841E7">
        <w:rPr>
          <w:rFonts w:cs="Times New Roman"/>
        </w:rPr>
        <w:t>Different cuts of fish</w:t>
      </w:r>
      <w:r w:rsidRPr="00152C24">
        <w:rPr>
          <w:rFonts w:cs="Times New Roman"/>
        </w:rPr>
        <w:t xml:space="preserve"> </w:t>
      </w:r>
    </w:p>
    <w:tbl>
      <w:tblPr>
        <w:tblStyle w:val="TableGrid"/>
        <w:tblW w:w="4897" w:type="pct"/>
        <w:tblLook w:val="04A0"/>
      </w:tblPr>
      <w:tblGrid>
        <w:gridCol w:w="2861"/>
        <w:gridCol w:w="6518"/>
      </w:tblGrid>
      <w:tr w:rsidR="00D338CE" w:rsidRPr="00152C24" w:rsidTr="00F50352">
        <w:trPr>
          <w:trHeight w:val="284"/>
        </w:trPr>
        <w:tc>
          <w:tcPr>
            <w:tcW w:w="2861" w:type="dxa"/>
            <w:noWrap/>
            <w:hideMark/>
          </w:tcPr>
          <w:p w:rsidR="00D338CE" w:rsidRPr="00152C24" w:rsidRDefault="00D338CE" w:rsidP="00152C24">
            <w:pPr>
              <w:pStyle w:val="NormalWeb"/>
              <w:tabs>
                <w:tab w:val="left" w:pos="450"/>
              </w:tabs>
              <w:spacing w:after="0" w:afterAutospacing="0" w:line="360" w:lineRule="auto"/>
              <w:rPr>
                <w:rFonts w:cs="Times New Roman"/>
              </w:rPr>
            </w:pPr>
            <w:r w:rsidRPr="00152C24">
              <w:rPr>
                <w:rStyle w:val="Strong"/>
                <w:rFonts w:cs="Times New Roman"/>
                <w:bdr w:val="none" w:sz="0" w:space="0" w:color="auto" w:frame="1"/>
              </w:rPr>
              <w:t xml:space="preserve">   Cut</w:t>
            </w:r>
          </w:p>
        </w:tc>
        <w:tc>
          <w:tcPr>
            <w:tcW w:w="6517" w:type="dxa"/>
            <w:noWrap/>
            <w:hideMark/>
          </w:tcPr>
          <w:p w:rsidR="00D338CE" w:rsidRPr="00152C24" w:rsidRDefault="00D338CE" w:rsidP="00152C24">
            <w:pPr>
              <w:pStyle w:val="NormalWeb"/>
              <w:tabs>
                <w:tab w:val="left" w:pos="450"/>
              </w:tabs>
              <w:spacing w:after="0" w:afterAutospacing="0" w:line="360" w:lineRule="auto"/>
              <w:rPr>
                <w:rFonts w:cs="Times New Roman"/>
              </w:rPr>
            </w:pPr>
            <w:r w:rsidRPr="00152C24">
              <w:rPr>
                <w:rStyle w:val="Strong"/>
                <w:rFonts w:cs="Times New Roman"/>
                <w:bdr w:val="none" w:sz="0" w:space="0" w:color="auto" w:frame="1"/>
              </w:rPr>
              <w:t xml:space="preserve">      Description</w:t>
            </w:r>
          </w:p>
        </w:tc>
      </w:tr>
      <w:tr w:rsidR="00152C24" w:rsidRPr="00152C24" w:rsidTr="00F50352">
        <w:trPr>
          <w:trHeight w:val="555"/>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Whole</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 xml:space="preserve">As it comes from the water ("in the round")  </w:t>
            </w:r>
          </w:p>
        </w:tc>
      </w:tr>
      <w:tr w:rsidR="00152C24" w:rsidRPr="00152C24" w:rsidTr="00F50352">
        <w:trPr>
          <w:trHeight w:val="393"/>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Gilled &amp; gutted (G &amp; G)</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 xml:space="preserve">Whole finfish with gills and guts removed </w:t>
            </w:r>
          </w:p>
        </w:tc>
      </w:tr>
      <w:tr w:rsidR="00152C24" w:rsidRPr="00152C24" w:rsidTr="00F50352">
        <w:trPr>
          <w:trHeight w:val="438"/>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Dressed</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Gilled, gutted and scaled. Head, tail and fins removed or trimmed</w:t>
            </w:r>
          </w:p>
        </w:tc>
      </w:tr>
      <w:tr w:rsidR="00152C24" w:rsidRPr="00152C24" w:rsidTr="00F50352">
        <w:trPr>
          <w:trHeight w:val="654"/>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Trunk</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 xml:space="preserve">Main body section of a finfish, without the guts, gills, head or fins, but with the tail intact </w:t>
            </w:r>
          </w:p>
        </w:tc>
      </w:tr>
      <w:tr w:rsidR="00152C24" w:rsidRPr="00152C24" w:rsidTr="00F50352">
        <w:trPr>
          <w:trHeight w:val="519"/>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Barrel(log)</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 xml:space="preserve">Similar to a trunk, but the tail is also removed. Often used in the case of shark </w:t>
            </w:r>
          </w:p>
        </w:tc>
      </w:tr>
      <w:tr w:rsidR="00152C24" w:rsidRPr="00152C24" w:rsidTr="00F50352">
        <w:trPr>
          <w:trHeight w:val="672"/>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Cutlet</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 thick slice of flesh cut vertically through a finfish. Bones and skin are still attached.</w:t>
            </w:r>
          </w:p>
        </w:tc>
      </w:tr>
      <w:tr w:rsidR="00152C24" w:rsidRPr="00152C24" w:rsidTr="00F50352">
        <w:trPr>
          <w:trHeight w:val="509"/>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proofErr w:type="spellStart"/>
            <w:r w:rsidRPr="00152C24">
              <w:rPr>
                <w:rFonts w:cs="Times New Roman"/>
              </w:rPr>
              <w:t>Darne</w:t>
            </w:r>
            <w:proofErr w:type="spellEnd"/>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 cutlet taken from a round fish</w:t>
            </w:r>
          </w:p>
        </w:tc>
      </w:tr>
      <w:tr w:rsidR="00152C24" w:rsidRPr="00152C24" w:rsidTr="00F50352">
        <w:trPr>
          <w:trHeight w:val="524"/>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proofErr w:type="spellStart"/>
            <w:r w:rsidRPr="00152C24">
              <w:rPr>
                <w:rFonts w:cs="Times New Roman"/>
              </w:rPr>
              <w:t>Tronçon</w:t>
            </w:r>
            <w:proofErr w:type="spellEnd"/>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 cutlet taken from a large flatfish</w:t>
            </w:r>
          </w:p>
        </w:tc>
      </w:tr>
      <w:tr w:rsidR="00152C24" w:rsidRPr="00152C24" w:rsidTr="00F50352">
        <w:trPr>
          <w:trHeight w:val="793"/>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lastRenderedPageBreak/>
              <w:t>Steak</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 cutlet or piece of flesh (portion) with the bones and skin removed. Steaks are often confused with cutlets.</w:t>
            </w:r>
          </w:p>
        </w:tc>
      </w:tr>
      <w:tr w:rsidR="00152C24" w:rsidRPr="00152C24" w:rsidTr="00F50352">
        <w:trPr>
          <w:trHeight w:val="1063"/>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Supreme</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Similar to steak but cut at an angle instead of vertically, anywhere along the barrel. Be careful when cooking because the ends can be thinner and therefore cook quicker.</w:t>
            </w:r>
          </w:p>
        </w:tc>
      </w:tr>
      <w:tr w:rsidR="00152C24" w:rsidRPr="00152C24" w:rsidTr="00F50352">
        <w:trPr>
          <w:trHeight w:val="793"/>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Fillet</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 side of flesh removed from the backbone. The fillet may be skin on or skin off and bones in or boned-out.</w:t>
            </w:r>
          </w:p>
        </w:tc>
      </w:tr>
      <w:tr w:rsidR="00152C24" w:rsidRPr="00152C24" w:rsidTr="00F50352">
        <w:trPr>
          <w:trHeight w:val="509"/>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Loin</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 whole fillet from a large round fish such as tuna or swordfish</w:t>
            </w:r>
          </w:p>
        </w:tc>
      </w:tr>
      <w:tr w:rsidR="00152C24" w:rsidRPr="00152C24" w:rsidTr="00F50352">
        <w:trPr>
          <w:trHeight w:val="509"/>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Roast</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 xml:space="preserve">A large cutlet, </w:t>
            </w:r>
            <w:proofErr w:type="spellStart"/>
            <w:r w:rsidRPr="00152C24">
              <w:rPr>
                <w:rFonts w:cs="Times New Roman"/>
              </w:rPr>
              <w:t>darne</w:t>
            </w:r>
            <w:proofErr w:type="spellEnd"/>
            <w:r w:rsidRPr="00152C24">
              <w:rPr>
                <w:rFonts w:cs="Times New Roman"/>
              </w:rPr>
              <w:t>, steak or loin</w:t>
            </w:r>
          </w:p>
        </w:tc>
      </w:tr>
      <w:tr w:rsidR="00152C24" w:rsidRPr="00152C24" w:rsidTr="00F50352">
        <w:trPr>
          <w:trHeight w:val="793"/>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Escalope</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 thin slice of flesh, cut diagonally from a large fillet, without bones or skin</w:t>
            </w:r>
          </w:p>
        </w:tc>
      </w:tr>
      <w:tr w:rsidR="00152C24" w:rsidRPr="00152C24" w:rsidTr="00F50352">
        <w:trPr>
          <w:trHeight w:val="793"/>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Butterfly fillet (boned-out)</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Two single fillets joined by the skin or by a thin piece of flesh. Can be stuffed or opened out like a butterfly cut</w:t>
            </w:r>
          </w:p>
        </w:tc>
      </w:tr>
      <w:tr w:rsidR="00152C24" w:rsidRPr="00152C24" w:rsidTr="00F50352">
        <w:trPr>
          <w:trHeight w:val="509"/>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Butterfly cut</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Any piece of flesh that is cut almost through and then opened out</w:t>
            </w:r>
          </w:p>
        </w:tc>
      </w:tr>
      <w:tr w:rsidR="00152C24" w:rsidRPr="00152C24" w:rsidTr="00F50352">
        <w:trPr>
          <w:trHeight w:val="524"/>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Medallion</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 small round portion of flesh</w:t>
            </w:r>
          </w:p>
        </w:tc>
      </w:tr>
      <w:tr w:rsidR="00152C24" w:rsidRPr="00152C24" w:rsidTr="00F50352">
        <w:trPr>
          <w:trHeight w:val="793"/>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Wing (lug)</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 triangular fleshy section usually forward of and including the pectoral fin</w:t>
            </w:r>
          </w:p>
        </w:tc>
      </w:tr>
      <w:tr w:rsidR="00152C24" w:rsidRPr="00152C24" w:rsidTr="00F50352">
        <w:trPr>
          <w:trHeight w:val="778"/>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Cheek</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 small fleshy section usually directly below but</w:t>
            </w:r>
            <w:r w:rsidRPr="00152C24">
              <w:rPr>
                <w:rFonts w:cs="Times New Roman"/>
              </w:rPr>
              <w:br/>
              <w:t>sometimes below and behind the eye</w:t>
            </w:r>
          </w:p>
        </w:tc>
      </w:tr>
      <w:tr w:rsidR="00152C24" w:rsidRPr="00152C24" w:rsidTr="00F50352">
        <w:trPr>
          <w:trHeight w:val="793"/>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Fold (</w:t>
            </w:r>
            <w:proofErr w:type="spellStart"/>
            <w:r w:rsidRPr="00152C24">
              <w:rPr>
                <w:rFonts w:cs="Times New Roman"/>
              </w:rPr>
              <w:t>delice</w:t>
            </w:r>
            <w:proofErr w:type="spellEnd"/>
            <w:r w:rsidRPr="00152C24">
              <w:rPr>
                <w:rFonts w:cs="Times New Roman"/>
              </w:rPr>
              <w:t>)</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A small fillet, trimmed and folded 1/2 to 2/3 of the way across, with the skin surface on the inside</w:t>
            </w:r>
          </w:p>
        </w:tc>
      </w:tr>
      <w:tr w:rsidR="00152C24" w:rsidRPr="00152C24" w:rsidTr="00F50352">
        <w:trPr>
          <w:trHeight w:val="1078"/>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Roll (</w:t>
            </w:r>
            <w:proofErr w:type="spellStart"/>
            <w:r w:rsidRPr="00152C24">
              <w:rPr>
                <w:rFonts w:cs="Times New Roman"/>
              </w:rPr>
              <w:t>paupiette</w:t>
            </w:r>
            <w:proofErr w:type="spellEnd"/>
            <w:r w:rsidRPr="00152C24">
              <w:rPr>
                <w:rFonts w:cs="Times New Roman"/>
              </w:rPr>
              <w:t>)</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 xml:space="preserve">A thin fillet rolled into a cylinder shape (with skin surface on the inside), and pinned or wrapped if necessary. Used mainly on </w:t>
            </w:r>
            <w:r w:rsidRPr="00152C24">
              <w:rPr>
                <w:rFonts w:cs="Times New Roman"/>
              </w:rPr>
              <w:lastRenderedPageBreak/>
              <w:t>flatfish or other thin fillets. The fillet can be spread with a filling before being rolled.</w:t>
            </w:r>
          </w:p>
        </w:tc>
      </w:tr>
      <w:tr w:rsidR="00152C24" w:rsidRPr="00152C24" w:rsidTr="00F50352">
        <w:trPr>
          <w:trHeight w:val="509"/>
        </w:trPr>
        <w:tc>
          <w:tcPr>
            <w:tcW w:w="2861"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lastRenderedPageBreak/>
              <w:t>Large roll (roulade)</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Similar to a roll (</w:t>
            </w:r>
            <w:proofErr w:type="spellStart"/>
            <w:r w:rsidRPr="00152C24">
              <w:rPr>
                <w:rFonts w:cs="Times New Roman"/>
              </w:rPr>
              <w:t>paupiette</w:t>
            </w:r>
            <w:proofErr w:type="spellEnd"/>
            <w:r w:rsidRPr="00152C24">
              <w:rPr>
                <w:rFonts w:cs="Times New Roman"/>
              </w:rPr>
              <w:t>), but larger</w:t>
            </w:r>
          </w:p>
        </w:tc>
      </w:tr>
      <w:tr w:rsidR="00152C24" w:rsidRPr="00152C24" w:rsidTr="00F50352">
        <w:trPr>
          <w:trHeight w:val="482"/>
        </w:trPr>
        <w:tc>
          <w:tcPr>
            <w:tcW w:w="2861" w:type="dxa"/>
            <w:hideMark/>
          </w:tcPr>
          <w:p w:rsidR="00D338CE" w:rsidRPr="00152C24" w:rsidRDefault="00D338CE" w:rsidP="006E166B">
            <w:pPr>
              <w:pStyle w:val="NormalWeb"/>
              <w:tabs>
                <w:tab w:val="left" w:pos="450"/>
              </w:tabs>
              <w:spacing w:after="240" w:afterAutospacing="0" w:line="360" w:lineRule="auto"/>
              <w:rPr>
                <w:rFonts w:cs="Times New Roman"/>
              </w:rPr>
            </w:pPr>
            <w:r w:rsidRPr="00152C24">
              <w:rPr>
                <w:rFonts w:cs="Times New Roman"/>
              </w:rPr>
              <w:t>Finger (</w:t>
            </w:r>
            <w:proofErr w:type="spellStart"/>
            <w:r w:rsidRPr="00152C24">
              <w:rPr>
                <w:rFonts w:cs="Times New Roman"/>
              </w:rPr>
              <w:t>goujon</w:t>
            </w:r>
            <w:proofErr w:type="spellEnd"/>
            <w:r w:rsidRPr="00152C24">
              <w:rPr>
                <w:rFonts w:cs="Times New Roman"/>
              </w:rPr>
              <w:t>)</w:t>
            </w:r>
          </w:p>
        </w:tc>
        <w:tc>
          <w:tcPr>
            <w:tcW w:w="6517" w:type="dxa"/>
            <w:hideMark/>
          </w:tcPr>
          <w:p w:rsidR="00D338CE" w:rsidRPr="00152C24" w:rsidRDefault="00D338CE" w:rsidP="00152C24">
            <w:pPr>
              <w:pStyle w:val="NormalWeb"/>
              <w:tabs>
                <w:tab w:val="left" w:pos="450"/>
              </w:tabs>
              <w:spacing w:after="240" w:afterAutospacing="0" w:line="360" w:lineRule="auto"/>
              <w:rPr>
                <w:rFonts w:cs="Times New Roman"/>
              </w:rPr>
            </w:pPr>
            <w:r w:rsidRPr="00152C24">
              <w:rPr>
                <w:rFonts w:cs="Times New Roman"/>
              </w:rPr>
              <w:t>Fillet cut into finger lengths or strips about 6 cm by 1/2 cm</w:t>
            </w:r>
          </w:p>
        </w:tc>
      </w:tr>
    </w:tbl>
    <w:p w:rsidR="00D338CE" w:rsidRPr="00152C24" w:rsidRDefault="00D338CE" w:rsidP="00152C24">
      <w:pPr>
        <w:pStyle w:val="ListParagraph"/>
        <w:tabs>
          <w:tab w:val="left" w:pos="450"/>
        </w:tabs>
        <w:spacing w:line="360" w:lineRule="auto"/>
        <w:ind w:left="360"/>
        <w:rPr>
          <w:szCs w:val="24"/>
        </w:rPr>
      </w:pPr>
    </w:p>
    <w:p w:rsidR="00D338CE" w:rsidRPr="001A4C84" w:rsidRDefault="001A4C84" w:rsidP="00F50352">
      <w:pPr>
        <w:pStyle w:val="Heading3"/>
        <w:framePr w:wrap="around"/>
      </w:pPr>
      <w:bookmarkStart w:id="13" w:name="_Toc146540856"/>
      <w:r w:rsidRPr="001A4C84">
        <w:t>1.1.3</w:t>
      </w:r>
      <w:r w:rsidR="00610615" w:rsidRPr="001A4C84">
        <w:t xml:space="preserve"> </w:t>
      </w:r>
      <w:r w:rsidR="00D338CE" w:rsidRPr="001A4C84">
        <w:t>Portion weights</w:t>
      </w:r>
      <w:bookmarkEnd w:id="13"/>
    </w:p>
    <w:p w:rsidR="00610615" w:rsidRDefault="00610615" w:rsidP="00152C24">
      <w:pPr>
        <w:pStyle w:val="BodyCopy"/>
        <w:tabs>
          <w:tab w:val="left" w:pos="450"/>
        </w:tabs>
        <w:spacing w:before="0" w:after="0" w:line="360" w:lineRule="auto"/>
        <w:jc w:val="both"/>
        <w:rPr>
          <w:rFonts w:ascii="Times New Roman" w:hAnsi="Times New Roman" w:cs="Times New Roman"/>
          <w:noProof w:val="0"/>
          <w:sz w:val="24"/>
          <w:szCs w:val="24"/>
        </w:rPr>
      </w:pPr>
    </w:p>
    <w:p w:rsidR="00D338CE" w:rsidRPr="00152C24" w:rsidRDefault="00D338CE" w:rsidP="00152C24">
      <w:pPr>
        <w:pStyle w:val="BodyCopy"/>
        <w:tabs>
          <w:tab w:val="left" w:pos="450"/>
        </w:tabs>
        <w:spacing w:before="0" w:after="0" w:line="360" w:lineRule="auto"/>
        <w:jc w:val="both"/>
        <w:rPr>
          <w:rFonts w:ascii="Times New Roman" w:hAnsi="Times New Roman" w:cs="Times New Roman"/>
          <w:noProof w:val="0"/>
          <w:sz w:val="24"/>
          <w:szCs w:val="24"/>
        </w:rPr>
      </w:pPr>
      <w:r w:rsidRPr="00152C24">
        <w:rPr>
          <w:rFonts w:ascii="Times New Roman" w:hAnsi="Times New Roman" w:cs="Times New Roman"/>
          <w:noProof w:val="0"/>
          <w:sz w:val="24"/>
          <w:szCs w:val="24"/>
        </w:rPr>
        <w:t>While whole fish costing can be sold by the weight of the live fish; not all restaurants wish to carry the heavy infrastructure cost of maintaining live fish tanks.</w:t>
      </w:r>
    </w:p>
    <w:p w:rsidR="00D338CE" w:rsidRPr="00152C24" w:rsidRDefault="00D338CE" w:rsidP="00152C24">
      <w:pPr>
        <w:pStyle w:val="BodyCopy"/>
        <w:tabs>
          <w:tab w:val="left" w:pos="450"/>
        </w:tabs>
        <w:spacing w:before="0" w:after="0" w:line="360" w:lineRule="auto"/>
        <w:jc w:val="both"/>
        <w:rPr>
          <w:rFonts w:ascii="Times New Roman" w:hAnsi="Times New Roman" w:cs="Times New Roman"/>
          <w:noProof w:val="0"/>
          <w:sz w:val="24"/>
          <w:szCs w:val="24"/>
        </w:rPr>
      </w:pPr>
      <w:r w:rsidRPr="00152C24">
        <w:rPr>
          <w:rFonts w:ascii="Times New Roman" w:hAnsi="Times New Roman" w:cs="Times New Roman"/>
          <w:noProof w:val="0"/>
          <w:sz w:val="24"/>
          <w:szCs w:val="24"/>
        </w:rPr>
        <w:t xml:space="preserve">In some cultures it is acceptable to see the fish being extracted from the live tank display and serving the fish 20 minutes later at the table. </w:t>
      </w:r>
    </w:p>
    <w:p w:rsidR="00D338CE" w:rsidRPr="00152C24" w:rsidRDefault="00D338CE" w:rsidP="00152C24">
      <w:pPr>
        <w:pStyle w:val="BodyCopy"/>
        <w:tabs>
          <w:tab w:val="left" w:pos="450"/>
        </w:tabs>
        <w:spacing w:before="0" w:after="0" w:line="360" w:lineRule="auto"/>
        <w:jc w:val="both"/>
        <w:rPr>
          <w:rFonts w:ascii="Times New Roman" w:hAnsi="Times New Roman" w:cs="Times New Roman"/>
          <w:noProof w:val="0"/>
          <w:sz w:val="24"/>
          <w:szCs w:val="24"/>
        </w:rPr>
      </w:pPr>
      <w:r w:rsidRPr="00152C24">
        <w:rPr>
          <w:rFonts w:ascii="Times New Roman" w:hAnsi="Times New Roman" w:cs="Times New Roman"/>
          <w:noProof w:val="0"/>
          <w:sz w:val="24"/>
          <w:szCs w:val="24"/>
        </w:rPr>
        <w:t>Larger fillets are easiest to portion to specific weights:</w:t>
      </w:r>
    </w:p>
    <w:p w:rsidR="00D338CE" w:rsidRPr="00152C24" w:rsidRDefault="00D338CE" w:rsidP="00152C24">
      <w:pPr>
        <w:pStyle w:val="Bullet1"/>
        <w:tabs>
          <w:tab w:val="left" w:pos="450"/>
        </w:tabs>
        <w:spacing w:before="0" w:after="0" w:line="360" w:lineRule="auto"/>
        <w:jc w:val="both"/>
        <w:rPr>
          <w:rFonts w:ascii="Times New Roman" w:hAnsi="Times New Roman" w:cs="Times New Roman"/>
          <w:sz w:val="24"/>
          <w:szCs w:val="24"/>
        </w:rPr>
      </w:pPr>
      <w:r w:rsidRPr="00152C24">
        <w:rPr>
          <w:rFonts w:ascii="Times New Roman" w:hAnsi="Times New Roman" w:cs="Times New Roman"/>
          <w:sz w:val="24"/>
          <w:szCs w:val="24"/>
        </w:rPr>
        <w:t>Entrée size 80 gm-100 gm</w:t>
      </w:r>
    </w:p>
    <w:p w:rsidR="00D338CE" w:rsidRPr="00152C24" w:rsidRDefault="00D338CE" w:rsidP="00152C24">
      <w:pPr>
        <w:pStyle w:val="Bullet1"/>
        <w:tabs>
          <w:tab w:val="left" w:pos="450"/>
        </w:tabs>
        <w:spacing w:before="0" w:after="0" w:line="360" w:lineRule="auto"/>
        <w:jc w:val="both"/>
        <w:rPr>
          <w:rFonts w:ascii="Times New Roman" w:hAnsi="Times New Roman" w:cs="Times New Roman"/>
          <w:sz w:val="24"/>
          <w:szCs w:val="24"/>
        </w:rPr>
      </w:pPr>
      <w:r w:rsidRPr="00152C24">
        <w:rPr>
          <w:rFonts w:ascii="Times New Roman" w:hAnsi="Times New Roman" w:cs="Times New Roman"/>
          <w:sz w:val="24"/>
          <w:szCs w:val="24"/>
        </w:rPr>
        <w:t>Main course size 150 gm-180 gm.</w:t>
      </w:r>
    </w:p>
    <w:p w:rsidR="00D338CE" w:rsidRPr="00152C24" w:rsidRDefault="00D338CE" w:rsidP="00152C24">
      <w:pPr>
        <w:pStyle w:val="BodyCopy"/>
        <w:tabs>
          <w:tab w:val="left" w:pos="450"/>
        </w:tabs>
        <w:spacing w:before="0" w:after="0" w:line="360" w:lineRule="auto"/>
        <w:jc w:val="both"/>
        <w:rPr>
          <w:rFonts w:ascii="Times New Roman" w:hAnsi="Times New Roman" w:cs="Times New Roman"/>
          <w:noProof w:val="0"/>
          <w:sz w:val="24"/>
          <w:szCs w:val="24"/>
        </w:rPr>
      </w:pPr>
      <w:r w:rsidRPr="00152C24">
        <w:rPr>
          <w:rFonts w:ascii="Times New Roman" w:hAnsi="Times New Roman" w:cs="Times New Roman"/>
          <w:noProof w:val="0"/>
          <w:sz w:val="24"/>
          <w:szCs w:val="24"/>
        </w:rPr>
        <w:t xml:space="preserve">But off cuts need to be utilised or discarded. </w:t>
      </w:r>
    </w:p>
    <w:p w:rsidR="00610615" w:rsidRDefault="00D338CE" w:rsidP="00F50352">
      <w:pPr>
        <w:pStyle w:val="BodyCopy"/>
        <w:tabs>
          <w:tab w:val="left" w:pos="450"/>
        </w:tabs>
        <w:spacing w:before="0" w:after="0" w:line="360" w:lineRule="auto"/>
        <w:jc w:val="both"/>
        <w:rPr>
          <w:rFonts w:ascii="Times New Roman" w:hAnsi="Times New Roman" w:cs="Times New Roman"/>
          <w:noProof w:val="0"/>
          <w:sz w:val="24"/>
          <w:szCs w:val="24"/>
        </w:rPr>
      </w:pPr>
      <w:r w:rsidRPr="00152C24">
        <w:rPr>
          <w:rFonts w:ascii="Times New Roman" w:hAnsi="Times New Roman" w:cs="Times New Roman"/>
          <w:noProof w:val="0"/>
          <w:sz w:val="24"/>
          <w:szCs w:val="24"/>
        </w:rPr>
        <w:t>If discarded then wastage needs to be measured and cost of wastage applied to number of portions.</w:t>
      </w:r>
    </w:p>
    <w:p w:rsidR="00F50352" w:rsidRPr="00152C24" w:rsidRDefault="00F50352" w:rsidP="00F50352">
      <w:pPr>
        <w:pStyle w:val="BodyCopy"/>
        <w:tabs>
          <w:tab w:val="left" w:pos="450"/>
        </w:tabs>
        <w:spacing w:before="0" w:after="0" w:line="360" w:lineRule="auto"/>
        <w:jc w:val="both"/>
        <w:rPr>
          <w:rFonts w:ascii="Times New Roman" w:hAnsi="Times New Roman" w:cs="Times New Roman"/>
          <w:noProof w:val="0"/>
          <w:sz w:val="24"/>
          <w:szCs w:val="24"/>
        </w:rPr>
      </w:pPr>
    </w:p>
    <w:p w:rsidR="00D338CE" w:rsidRDefault="00610615" w:rsidP="00F50352">
      <w:pPr>
        <w:pStyle w:val="Heading2"/>
        <w:framePr w:wrap="around"/>
      </w:pPr>
      <w:bookmarkStart w:id="14" w:name="_Toc146540857"/>
      <w:r>
        <w:t xml:space="preserve">1.2 </w:t>
      </w:r>
      <w:r w:rsidRPr="00152C24">
        <w:t>Handling and</w:t>
      </w:r>
      <w:r w:rsidR="00D338CE" w:rsidRPr="00152C24">
        <w:t xml:space="preserve"> Storing sea foods</w:t>
      </w:r>
      <w:bookmarkEnd w:id="14"/>
    </w:p>
    <w:p w:rsidR="00BC50FE" w:rsidRDefault="00BC50FE" w:rsidP="00F50352">
      <w:pPr>
        <w:pStyle w:val="Heading2"/>
        <w:framePr w:wrap="around"/>
      </w:pPr>
    </w:p>
    <w:p w:rsidR="00D338CE" w:rsidRPr="00610615" w:rsidRDefault="00610615" w:rsidP="00F50352">
      <w:pPr>
        <w:pStyle w:val="Heading3"/>
        <w:framePr w:wrap="around"/>
      </w:pPr>
      <w:bookmarkStart w:id="15" w:name="_Toc146540858"/>
      <w:r w:rsidRPr="00610615">
        <w:t xml:space="preserve">1.2.1 </w:t>
      </w:r>
      <w:r w:rsidR="00D338CE" w:rsidRPr="00610615">
        <w:t>Handling</w:t>
      </w:r>
      <w:bookmarkEnd w:id="15"/>
    </w:p>
    <w:p w:rsidR="00610615" w:rsidRDefault="00610615" w:rsidP="00152C24">
      <w:pPr>
        <w:pStyle w:val="NormalWeb"/>
        <w:shd w:val="clear" w:color="auto" w:fill="FFFFFF"/>
        <w:tabs>
          <w:tab w:val="left" w:pos="450"/>
        </w:tabs>
        <w:spacing w:before="240" w:beforeAutospacing="0" w:after="0" w:afterAutospacing="0" w:line="360" w:lineRule="auto"/>
        <w:rPr>
          <w:rFonts w:cs="Times New Roman"/>
        </w:rPr>
      </w:pPr>
    </w:p>
    <w:p w:rsidR="00D338CE" w:rsidRPr="00152C24" w:rsidRDefault="00610615" w:rsidP="00152C24">
      <w:pPr>
        <w:pStyle w:val="NormalWeb"/>
        <w:shd w:val="clear" w:color="auto" w:fill="FFFFFF"/>
        <w:tabs>
          <w:tab w:val="left" w:pos="450"/>
        </w:tabs>
        <w:spacing w:before="240" w:beforeAutospacing="0" w:after="0" w:afterAutospacing="0" w:line="360" w:lineRule="auto"/>
        <w:rPr>
          <w:rFonts w:cs="Times New Roman"/>
          <w:lang w:bidi="ar-SA"/>
        </w:rPr>
      </w:pPr>
      <w:r>
        <w:rPr>
          <w:rFonts w:cs="Times New Roman"/>
        </w:rPr>
        <w:t xml:space="preserve"> </w:t>
      </w:r>
      <w:r w:rsidR="00D338CE" w:rsidRPr="00152C24">
        <w:rPr>
          <w:rFonts w:cs="Times New Roman"/>
        </w:rPr>
        <w:t>Fish and shellfish are an important part of a healthful diet because they contain high-quality protein and other essential nutrients. In fact, a well-balanced diet that includes a variety of fish and shellfish can contribute to heart health and aid in children's proper growth and development.</w:t>
      </w:r>
    </w:p>
    <w:p w:rsidR="00D338CE" w:rsidRPr="00152C24" w:rsidRDefault="00D338CE" w:rsidP="00152C24">
      <w:pPr>
        <w:pStyle w:val="NormalWeb"/>
        <w:shd w:val="clear" w:color="auto" w:fill="FFFFFF"/>
        <w:tabs>
          <w:tab w:val="left" w:pos="450"/>
        </w:tabs>
        <w:spacing w:before="240" w:beforeAutospacing="0" w:after="0" w:afterAutospacing="0" w:line="360" w:lineRule="auto"/>
        <w:rPr>
          <w:rFonts w:cs="Times New Roman"/>
        </w:rPr>
      </w:pPr>
      <w:r w:rsidRPr="00152C24">
        <w:rPr>
          <w:rFonts w:cs="Times New Roman"/>
        </w:rPr>
        <w:t>As with any food, it's important to handle seafood safely to avoid foodborne illness, sometimes called food poisoning. Follow these safe handling tips for buying, and storing fish and shellfish –</w:t>
      </w:r>
    </w:p>
    <w:p w:rsidR="00D338CE" w:rsidRPr="00152C24" w:rsidRDefault="00D338CE" w:rsidP="00152C24">
      <w:pPr>
        <w:pStyle w:val="NormalWeb"/>
        <w:numPr>
          <w:ilvl w:val="0"/>
          <w:numId w:val="17"/>
        </w:numPr>
        <w:shd w:val="clear" w:color="auto" w:fill="FFFFFF"/>
        <w:tabs>
          <w:tab w:val="left" w:pos="450"/>
        </w:tabs>
        <w:spacing w:before="240" w:beforeAutospacing="0" w:after="0" w:afterAutospacing="0" w:line="360" w:lineRule="auto"/>
        <w:rPr>
          <w:rFonts w:cs="Times New Roman"/>
        </w:rPr>
      </w:pPr>
      <w:r w:rsidRPr="00152C24">
        <w:rPr>
          <w:rFonts w:cs="Times New Roman"/>
        </w:rPr>
        <w:t>Only buy fish that is refrigerated or displayed on a thick bed of fresh ice (preferably in a case or under some type of cover).</w:t>
      </w:r>
    </w:p>
    <w:p w:rsidR="00D338CE" w:rsidRPr="00152C24" w:rsidRDefault="00D338CE" w:rsidP="00152C24">
      <w:pPr>
        <w:numPr>
          <w:ilvl w:val="0"/>
          <w:numId w:val="17"/>
        </w:numPr>
        <w:shd w:val="clear" w:color="auto" w:fill="FFFFFF"/>
        <w:tabs>
          <w:tab w:val="left" w:pos="450"/>
        </w:tabs>
        <w:spacing w:before="100" w:beforeAutospacing="1" w:after="60" w:line="360" w:lineRule="auto"/>
        <w:rPr>
          <w:szCs w:val="24"/>
        </w:rPr>
      </w:pPr>
      <w:r w:rsidRPr="00152C24">
        <w:rPr>
          <w:szCs w:val="24"/>
        </w:rPr>
        <w:lastRenderedPageBreak/>
        <w:t>The color of a fish can be affected by several factors including diet, environment, treatment with a color fixative such as carbon monoxide or other packaging processes, so color alone is not an indicator of freshness.</w:t>
      </w:r>
    </w:p>
    <w:p w:rsidR="00D338CE" w:rsidRPr="00152C24" w:rsidRDefault="00D338CE" w:rsidP="00152C24">
      <w:pPr>
        <w:numPr>
          <w:ilvl w:val="0"/>
          <w:numId w:val="17"/>
        </w:numPr>
        <w:shd w:val="clear" w:color="auto" w:fill="FFFFFF"/>
        <w:tabs>
          <w:tab w:val="left" w:pos="450"/>
        </w:tabs>
        <w:spacing w:before="100" w:beforeAutospacing="1" w:after="60" w:line="360" w:lineRule="auto"/>
        <w:rPr>
          <w:szCs w:val="24"/>
        </w:rPr>
      </w:pPr>
      <w:r w:rsidRPr="00152C24">
        <w:rPr>
          <w:szCs w:val="24"/>
        </w:rPr>
        <w:t>Fish should smell fresh and mild, not fishy, sour, or ammonia-like.</w:t>
      </w:r>
    </w:p>
    <w:p w:rsidR="00D338CE" w:rsidRPr="00152C24" w:rsidRDefault="00D338CE" w:rsidP="00152C24">
      <w:pPr>
        <w:numPr>
          <w:ilvl w:val="0"/>
          <w:numId w:val="17"/>
        </w:numPr>
        <w:shd w:val="clear" w:color="auto" w:fill="FFFFFF"/>
        <w:tabs>
          <w:tab w:val="left" w:pos="450"/>
        </w:tabs>
        <w:spacing w:before="100" w:beforeAutospacing="1" w:after="60" w:line="360" w:lineRule="auto"/>
        <w:rPr>
          <w:szCs w:val="24"/>
        </w:rPr>
      </w:pPr>
      <w:r w:rsidRPr="00152C24">
        <w:rPr>
          <w:szCs w:val="24"/>
        </w:rPr>
        <w:t>A fish's eyes should be clear and shiny.</w:t>
      </w:r>
    </w:p>
    <w:p w:rsidR="00D338CE" w:rsidRPr="00152C24" w:rsidRDefault="00D338CE" w:rsidP="00152C24">
      <w:pPr>
        <w:numPr>
          <w:ilvl w:val="0"/>
          <w:numId w:val="17"/>
        </w:numPr>
        <w:shd w:val="clear" w:color="auto" w:fill="FFFFFF"/>
        <w:tabs>
          <w:tab w:val="left" w:pos="450"/>
        </w:tabs>
        <w:spacing w:before="100" w:beforeAutospacing="1" w:after="60" w:line="360" w:lineRule="auto"/>
        <w:rPr>
          <w:szCs w:val="24"/>
        </w:rPr>
      </w:pPr>
      <w:r w:rsidRPr="00152C24">
        <w:rPr>
          <w:szCs w:val="24"/>
        </w:rPr>
        <w:t>Whole fish should have firm flesh and red gills with no odor. Fresh fillets should have firm flesh and red blood lines, or red flesh if fresh tuna. The flesh should spring back when pressed.</w:t>
      </w:r>
    </w:p>
    <w:p w:rsidR="00D338CE" w:rsidRPr="00152C24" w:rsidRDefault="00D338CE" w:rsidP="00152C24">
      <w:pPr>
        <w:numPr>
          <w:ilvl w:val="0"/>
          <w:numId w:val="17"/>
        </w:numPr>
        <w:shd w:val="clear" w:color="auto" w:fill="FFFFFF"/>
        <w:tabs>
          <w:tab w:val="left" w:pos="450"/>
        </w:tabs>
        <w:spacing w:before="100" w:beforeAutospacing="1" w:after="60" w:line="360" w:lineRule="auto"/>
        <w:rPr>
          <w:szCs w:val="24"/>
        </w:rPr>
      </w:pPr>
      <w:r w:rsidRPr="00152C24">
        <w:rPr>
          <w:szCs w:val="24"/>
        </w:rPr>
        <w:t>Fish fillets should display no discoloration, darkening, or drying around the edges.</w:t>
      </w:r>
    </w:p>
    <w:p w:rsidR="00D338CE" w:rsidRPr="00152C24" w:rsidRDefault="00D338CE" w:rsidP="00152C24">
      <w:pPr>
        <w:numPr>
          <w:ilvl w:val="0"/>
          <w:numId w:val="17"/>
        </w:numPr>
        <w:shd w:val="clear" w:color="auto" w:fill="FFFFFF"/>
        <w:tabs>
          <w:tab w:val="left" w:pos="450"/>
        </w:tabs>
        <w:spacing w:before="100" w:beforeAutospacing="1" w:after="60" w:line="360" w:lineRule="auto"/>
        <w:rPr>
          <w:szCs w:val="24"/>
        </w:rPr>
      </w:pPr>
      <w:r w:rsidRPr="00152C24">
        <w:rPr>
          <w:szCs w:val="24"/>
        </w:rPr>
        <w:t>Shrimp, scallop, and lobster flesh should be clear with a pearl-like color and little or no odor.</w:t>
      </w:r>
    </w:p>
    <w:p w:rsidR="00D338CE" w:rsidRPr="00152C24" w:rsidRDefault="00D338CE" w:rsidP="00152C24">
      <w:pPr>
        <w:numPr>
          <w:ilvl w:val="0"/>
          <w:numId w:val="17"/>
        </w:numPr>
        <w:shd w:val="clear" w:color="auto" w:fill="FFFFFF"/>
        <w:tabs>
          <w:tab w:val="left" w:pos="450"/>
        </w:tabs>
        <w:spacing w:before="100" w:beforeAutospacing="1" w:after="60" w:line="360" w:lineRule="auto"/>
        <w:rPr>
          <w:szCs w:val="24"/>
        </w:rPr>
      </w:pPr>
      <w:r w:rsidRPr="00152C24">
        <w:rPr>
          <w:szCs w:val="24"/>
        </w:rPr>
        <w:t>Some refrigerated seafood may have a time/temperature indicator on its packaging. The indicator shows whether the product has been stored at the proper temperature. Always check the indicators when they are present and only buy the seafood if the indicator shows that the product is safe to eat.</w:t>
      </w:r>
    </w:p>
    <w:p w:rsidR="00D338CE" w:rsidRPr="00152C24" w:rsidRDefault="00D338CE" w:rsidP="00152C24">
      <w:pPr>
        <w:numPr>
          <w:ilvl w:val="0"/>
          <w:numId w:val="17"/>
        </w:numPr>
        <w:shd w:val="clear" w:color="auto" w:fill="FFFFFF"/>
        <w:tabs>
          <w:tab w:val="left" w:pos="450"/>
        </w:tabs>
        <w:spacing w:before="100" w:beforeAutospacing="1" w:after="0" w:line="360" w:lineRule="auto"/>
        <w:rPr>
          <w:szCs w:val="24"/>
        </w:rPr>
      </w:pPr>
      <w:r w:rsidRPr="00152C24">
        <w:rPr>
          <w:szCs w:val="24"/>
        </w:rPr>
        <w:t>Fresh fish and fish fillets sold as "Previously Frozen" may not have all the characteristics of fresh fish (e.g., bright eyes, firm flesh, red gills, flesh, or bloodlines). However, they should still smell fresh and mild, not fishy, sour, or rancid.</w:t>
      </w:r>
    </w:p>
    <w:p w:rsidR="00D338CE" w:rsidRPr="00BC50FE" w:rsidRDefault="00C032FA" w:rsidP="00BC50FE">
      <w:pPr>
        <w:shd w:val="clear" w:color="auto" w:fill="FFFFFF"/>
        <w:tabs>
          <w:tab w:val="left" w:pos="450"/>
        </w:tabs>
        <w:spacing w:before="100" w:beforeAutospacing="1" w:after="0" w:line="360" w:lineRule="auto"/>
        <w:rPr>
          <w:b/>
          <w:szCs w:val="24"/>
        </w:rPr>
      </w:pPr>
      <w:r>
        <w:rPr>
          <w:b/>
          <w:szCs w:val="24"/>
        </w:rPr>
        <w:t xml:space="preserve">   </w:t>
      </w:r>
      <w:r w:rsidR="00D338CE" w:rsidRPr="00BC50FE">
        <w:rPr>
          <w:b/>
          <w:szCs w:val="24"/>
        </w:rPr>
        <w:t xml:space="preserve"> Selecting shellfishes</w:t>
      </w:r>
    </w:p>
    <w:p w:rsidR="00D338CE" w:rsidRPr="00152C24" w:rsidRDefault="00D338CE" w:rsidP="00C032FA">
      <w:pPr>
        <w:numPr>
          <w:ilvl w:val="0"/>
          <w:numId w:val="18"/>
        </w:numPr>
        <w:shd w:val="clear" w:color="auto" w:fill="FFFFFF"/>
        <w:tabs>
          <w:tab w:val="left" w:pos="450"/>
          <w:tab w:val="left" w:pos="630"/>
          <w:tab w:val="left" w:pos="810"/>
        </w:tabs>
        <w:spacing w:before="100" w:beforeAutospacing="1" w:after="60" w:line="360" w:lineRule="auto"/>
        <w:ind w:hanging="630"/>
        <w:rPr>
          <w:szCs w:val="24"/>
        </w:rPr>
      </w:pPr>
      <w:r w:rsidRPr="00152C24">
        <w:rPr>
          <w:rStyle w:val="Strong"/>
          <w:szCs w:val="24"/>
        </w:rPr>
        <w:t>Look for the label:</w:t>
      </w:r>
      <w:r w:rsidRPr="00152C24">
        <w:rPr>
          <w:szCs w:val="24"/>
        </w:rPr>
        <w:t> Look for tags on sacks or containers of live shellfish (in the shell) and labels on containers or packages of shucked shellfish. These tags and labels contain specific information about the product, including the processor's certification number. This means that the shellfish were harvested and processed in accordance with national shellfish safety controls.</w:t>
      </w:r>
    </w:p>
    <w:p w:rsidR="00D338CE" w:rsidRPr="00152C24" w:rsidRDefault="00D338CE" w:rsidP="00C032FA">
      <w:pPr>
        <w:numPr>
          <w:ilvl w:val="0"/>
          <w:numId w:val="18"/>
        </w:numPr>
        <w:shd w:val="clear" w:color="auto" w:fill="FFFFFF"/>
        <w:tabs>
          <w:tab w:val="left" w:pos="450"/>
          <w:tab w:val="left" w:pos="630"/>
          <w:tab w:val="left" w:pos="810"/>
        </w:tabs>
        <w:spacing w:before="100" w:beforeAutospacing="1" w:after="60" w:line="360" w:lineRule="auto"/>
        <w:ind w:hanging="630"/>
        <w:rPr>
          <w:szCs w:val="24"/>
        </w:rPr>
      </w:pPr>
      <w:r w:rsidRPr="00152C24">
        <w:rPr>
          <w:rStyle w:val="Strong"/>
          <w:szCs w:val="24"/>
        </w:rPr>
        <w:t>Discard Cracked/Broken Ones:</w:t>
      </w:r>
      <w:r w:rsidRPr="00152C24">
        <w:rPr>
          <w:szCs w:val="24"/>
        </w:rPr>
        <w:t> Throw away clams, oysters, and mussels if their shells are cracked or broken.</w:t>
      </w:r>
    </w:p>
    <w:p w:rsidR="00D338CE" w:rsidRPr="00152C24" w:rsidRDefault="00D338CE" w:rsidP="00C032FA">
      <w:pPr>
        <w:numPr>
          <w:ilvl w:val="0"/>
          <w:numId w:val="18"/>
        </w:numPr>
        <w:shd w:val="clear" w:color="auto" w:fill="FFFFFF"/>
        <w:tabs>
          <w:tab w:val="left" w:pos="450"/>
          <w:tab w:val="left" w:pos="630"/>
          <w:tab w:val="left" w:pos="810"/>
        </w:tabs>
        <w:spacing w:before="100" w:beforeAutospacing="1" w:after="60" w:line="360" w:lineRule="auto"/>
        <w:ind w:hanging="630"/>
        <w:rPr>
          <w:szCs w:val="24"/>
        </w:rPr>
      </w:pPr>
      <w:r w:rsidRPr="00152C24">
        <w:rPr>
          <w:rStyle w:val="Strong"/>
          <w:szCs w:val="24"/>
        </w:rPr>
        <w:t>Do a "Tap Test":</w:t>
      </w:r>
      <w:r w:rsidRPr="00152C24">
        <w:rPr>
          <w:szCs w:val="24"/>
        </w:rPr>
        <w:t> Live clams, oysters, and mussels will close when the shell is tapped. If they don't close when tapped, do not select them.</w:t>
      </w:r>
    </w:p>
    <w:p w:rsidR="00D338CE" w:rsidRPr="00152C24" w:rsidRDefault="00D338CE" w:rsidP="00C032FA">
      <w:pPr>
        <w:numPr>
          <w:ilvl w:val="0"/>
          <w:numId w:val="18"/>
        </w:numPr>
        <w:shd w:val="clear" w:color="auto" w:fill="FFFFFF"/>
        <w:tabs>
          <w:tab w:val="left" w:pos="450"/>
          <w:tab w:val="left" w:pos="630"/>
          <w:tab w:val="left" w:pos="720"/>
          <w:tab w:val="left" w:pos="810"/>
        </w:tabs>
        <w:spacing w:before="100" w:beforeAutospacing="1" w:after="0" w:line="360" w:lineRule="auto"/>
        <w:ind w:hanging="630"/>
        <w:rPr>
          <w:szCs w:val="24"/>
        </w:rPr>
      </w:pPr>
      <w:r w:rsidRPr="00152C24">
        <w:rPr>
          <w:rStyle w:val="Strong"/>
          <w:szCs w:val="24"/>
        </w:rPr>
        <w:lastRenderedPageBreak/>
        <w:t>Check for Leg Movement:</w:t>
      </w:r>
      <w:r w:rsidRPr="00152C24">
        <w:rPr>
          <w:szCs w:val="24"/>
        </w:rPr>
        <w:t> Live crabs and lobsters should show some leg movement. They spoil rapidly after death, so only live crabs and lobsters should be selected and prepared.</w:t>
      </w:r>
    </w:p>
    <w:p w:rsidR="00D338CE" w:rsidRPr="00BC50FE" w:rsidRDefault="00D338CE" w:rsidP="00BC50FE">
      <w:pPr>
        <w:shd w:val="clear" w:color="auto" w:fill="FFFFFF"/>
        <w:tabs>
          <w:tab w:val="left" w:pos="450"/>
        </w:tabs>
        <w:spacing w:before="100" w:beforeAutospacing="1" w:after="0" w:line="360" w:lineRule="auto"/>
        <w:rPr>
          <w:szCs w:val="24"/>
        </w:rPr>
      </w:pPr>
      <w:r w:rsidRPr="00BC50FE">
        <w:rPr>
          <w:rStyle w:val="Strong"/>
          <w:szCs w:val="24"/>
        </w:rPr>
        <w:t xml:space="preserve"> Purchasing frozen foods</w:t>
      </w:r>
    </w:p>
    <w:p w:rsidR="00D338CE" w:rsidRPr="00152C24" w:rsidRDefault="00D338CE" w:rsidP="00152C24">
      <w:pPr>
        <w:numPr>
          <w:ilvl w:val="0"/>
          <w:numId w:val="19"/>
        </w:numPr>
        <w:shd w:val="clear" w:color="auto" w:fill="FFFFFF"/>
        <w:tabs>
          <w:tab w:val="left" w:pos="450"/>
        </w:tabs>
        <w:spacing w:before="100" w:beforeAutospacing="1" w:after="60" w:line="360" w:lineRule="auto"/>
        <w:rPr>
          <w:szCs w:val="24"/>
        </w:rPr>
      </w:pPr>
      <w:r w:rsidRPr="00152C24">
        <w:rPr>
          <w:szCs w:val="24"/>
        </w:rPr>
        <w:t>Frozen seafood can spoil if the fish thaws during transport and is left at warm temperatures for too long before cooking.</w:t>
      </w:r>
    </w:p>
    <w:p w:rsidR="00D338CE" w:rsidRPr="00152C24" w:rsidRDefault="00D338CE" w:rsidP="00152C24">
      <w:pPr>
        <w:numPr>
          <w:ilvl w:val="0"/>
          <w:numId w:val="19"/>
        </w:numPr>
        <w:shd w:val="clear" w:color="auto" w:fill="FFFFFF"/>
        <w:tabs>
          <w:tab w:val="left" w:pos="450"/>
        </w:tabs>
        <w:spacing w:before="100" w:beforeAutospacing="1" w:after="60" w:line="360" w:lineRule="auto"/>
        <w:rPr>
          <w:szCs w:val="24"/>
        </w:rPr>
      </w:pPr>
      <w:r w:rsidRPr="00152C24">
        <w:rPr>
          <w:szCs w:val="24"/>
        </w:rPr>
        <w:t>Don't buy frozen seafood if its package is open, torn, or crushed on the edges.</w:t>
      </w:r>
    </w:p>
    <w:p w:rsidR="00D338CE" w:rsidRPr="00152C24" w:rsidRDefault="00D338CE" w:rsidP="00152C24">
      <w:pPr>
        <w:numPr>
          <w:ilvl w:val="0"/>
          <w:numId w:val="19"/>
        </w:numPr>
        <w:shd w:val="clear" w:color="auto" w:fill="FFFFFF"/>
        <w:tabs>
          <w:tab w:val="left" w:pos="450"/>
        </w:tabs>
        <w:spacing w:before="100" w:beforeAutospacing="1" w:after="60" w:line="360" w:lineRule="auto"/>
        <w:rPr>
          <w:szCs w:val="24"/>
        </w:rPr>
      </w:pPr>
      <w:r w:rsidRPr="00152C24">
        <w:rPr>
          <w:szCs w:val="24"/>
        </w:rPr>
        <w:t>Avoid packages with signs of frost or ice crystals, which may mean the fish has been stored a long time or thawed and refrozen.</w:t>
      </w:r>
    </w:p>
    <w:p w:rsidR="00D338CE" w:rsidRPr="00152C24" w:rsidRDefault="00D338CE" w:rsidP="006E166B">
      <w:pPr>
        <w:numPr>
          <w:ilvl w:val="0"/>
          <w:numId w:val="19"/>
        </w:numPr>
        <w:shd w:val="clear" w:color="auto" w:fill="FFFFFF"/>
        <w:tabs>
          <w:tab w:val="left" w:pos="450"/>
        </w:tabs>
        <w:spacing w:before="100" w:beforeAutospacing="1" w:after="0" w:line="360" w:lineRule="auto"/>
        <w:rPr>
          <w:szCs w:val="24"/>
        </w:rPr>
      </w:pPr>
      <w:r w:rsidRPr="00152C24">
        <w:rPr>
          <w:szCs w:val="24"/>
        </w:rPr>
        <w:t>Avoid packages where the "frozen" fish flesh is not hard. The fish should not be bendable.</w:t>
      </w:r>
    </w:p>
    <w:p w:rsidR="00D338CE" w:rsidRDefault="001A4C84" w:rsidP="00F50352">
      <w:pPr>
        <w:pStyle w:val="Heading3"/>
        <w:framePr w:wrap="around"/>
      </w:pPr>
      <w:bookmarkStart w:id="16" w:name="_Toc146540859"/>
      <w:r>
        <w:t>1.2.2</w:t>
      </w:r>
      <w:r w:rsidR="00D338CE" w:rsidRPr="001A4C84">
        <w:t xml:space="preserve"> Storing</w:t>
      </w:r>
      <w:bookmarkEnd w:id="16"/>
    </w:p>
    <w:p w:rsidR="001A4C84" w:rsidRPr="001A4C84" w:rsidRDefault="001A4C84" w:rsidP="001A4C84"/>
    <w:p w:rsidR="00D338CE" w:rsidRPr="00152C24" w:rsidRDefault="00D338CE" w:rsidP="00152C24">
      <w:pPr>
        <w:pStyle w:val="NormalWeb"/>
        <w:shd w:val="clear" w:color="auto" w:fill="FFFFFF"/>
        <w:spacing w:before="0" w:beforeAutospacing="0" w:after="168" w:afterAutospacing="0" w:line="360" w:lineRule="auto"/>
        <w:textAlignment w:val="baseline"/>
        <w:rPr>
          <w:rFonts w:cs="Times New Roman"/>
        </w:rPr>
      </w:pPr>
      <w:r w:rsidRPr="00152C24">
        <w:rPr>
          <w:rFonts w:cs="Times New Roman"/>
        </w:rPr>
        <w:t>Storing seafood need not be a tricky affair. Although seafood has a reputation for being particularly disastrous if not stored properly, storing your seafood is simple enough, and requires consideration both of the seafood in question, and the other contents of your refrigerator. Whether you are storing your seafood in the freezer, the fridge, storing live seafood, or storing leftovers, following simple protocols will help keep your food fresh and safe.</w:t>
      </w:r>
    </w:p>
    <w:p w:rsidR="00D338CE" w:rsidRPr="00152C24" w:rsidRDefault="00D338CE" w:rsidP="00152C24">
      <w:pPr>
        <w:pStyle w:val="ListParagraph"/>
        <w:numPr>
          <w:ilvl w:val="1"/>
          <w:numId w:val="19"/>
        </w:numPr>
        <w:shd w:val="clear" w:color="auto" w:fill="FFFFFF"/>
        <w:spacing w:line="360" w:lineRule="auto"/>
        <w:textAlignment w:val="baseline"/>
        <w:rPr>
          <w:b/>
          <w:bCs/>
          <w:szCs w:val="24"/>
        </w:rPr>
      </w:pPr>
      <w:bookmarkStart w:id="17" w:name="step_1_1"/>
      <w:bookmarkEnd w:id="17"/>
      <w:r w:rsidRPr="00152C24">
        <w:rPr>
          <w:b/>
          <w:bCs/>
          <w:szCs w:val="24"/>
        </w:rPr>
        <w:t>Storing in the Freezer</w:t>
      </w:r>
    </w:p>
    <w:p w:rsidR="00D338CE" w:rsidRPr="00152C24" w:rsidRDefault="00D338CE" w:rsidP="00152C24">
      <w:pPr>
        <w:shd w:val="clear" w:color="auto" w:fill="FFFFFF"/>
        <w:spacing w:line="360" w:lineRule="auto"/>
        <w:textAlignment w:val="baseline"/>
        <w:rPr>
          <w:szCs w:val="24"/>
        </w:rPr>
      </w:pPr>
      <w:r w:rsidRPr="00152C24">
        <w:rPr>
          <w:b/>
          <w:bCs/>
          <w:szCs w:val="24"/>
          <w:bdr w:val="none" w:sz="0" w:space="0" w:color="auto" w:frame="1"/>
        </w:rPr>
        <w:t>Transport your fish home in a freezer bag.</w:t>
      </w:r>
      <w:r w:rsidRPr="00152C24">
        <w:rPr>
          <w:szCs w:val="24"/>
        </w:rPr>
        <w:t xml:space="preserve"> Even if your home is only 5 minutes away from your local grocer, use a freezer bag to keep your frozen seafood safe, rather than letting it sit in your car in a regular plastic or cloth grocery bag. Even ten minutes of thawing can render fish unsafe. </w:t>
      </w:r>
    </w:p>
    <w:p w:rsidR="00D338CE" w:rsidRPr="00152C24" w:rsidRDefault="00D338CE" w:rsidP="00152C24">
      <w:pPr>
        <w:numPr>
          <w:ilvl w:val="1"/>
          <w:numId w:val="33"/>
        </w:numPr>
        <w:shd w:val="clear" w:color="auto" w:fill="FFFFFF"/>
        <w:spacing w:after="0" w:line="360" w:lineRule="auto"/>
        <w:ind w:left="825"/>
        <w:jc w:val="left"/>
        <w:textAlignment w:val="baseline"/>
        <w:rPr>
          <w:szCs w:val="24"/>
        </w:rPr>
      </w:pPr>
      <w:r w:rsidRPr="00152C24">
        <w:rPr>
          <w:szCs w:val="24"/>
        </w:rPr>
        <w:t xml:space="preserve">If your storage bag has been sitting in a warm car, make sure you pick up some ice or another method of keeping items cold. </w:t>
      </w:r>
    </w:p>
    <w:p w:rsidR="00D338CE" w:rsidRPr="00152C24" w:rsidRDefault="00D338CE" w:rsidP="00152C24">
      <w:pPr>
        <w:shd w:val="clear" w:color="auto" w:fill="FFFFFF"/>
        <w:spacing w:line="360" w:lineRule="auto"/>
        <w:textAlignment w:val="baseline"/>
        <w:rPr>
          <w:szCs w:val="24"/>
        </w:rPr>
      </w:pPr>
      <w:r w:rsidRPr="00152C24">
        <w:rPr>
          <w:b/>
          <w:bCs/>
          <w:szCs w:val="24"/>
          <w:bdr w:val="none" w:sz="0" w:space="0" w:color="auto" w:frame="1"/>
        </w:rPr>
        <w:t>Check packaging for tears or holes.</w:t>
      </w:r>
      <w:r w:rsidRPr="00152C24">
        <w:rPr>
          <w:szCs w:val="24"/>
        </w:rPr>
        <w:t xml:space="preserve"> Before placing your fish in the freezer, check the packaging it came in. If you find any holes or tears, wrap your fish in wax paper or foil to preserve flavor and moisture. </w:t>
      </w:r>
    </w:p>
    <w:p w:rsidR="00D338CE" w:rsidRPr="00152C24" w:rsidRDefault="00D338CE" w:rsidP="00152C24">
      <w:pPr>
        <w:numPr>
          <w:ilvl w:val="1"/>
          <w:numId w:val="33"/>
        </w:numPr>
        <w:shd w:val="clear" w:color="auto" w:fill="FFFFFF"/>
        <w:spacing w:after="0" w:line="360" w:lineRule="auto"/>
        <w:ind w:left="825"/>
        <w:jc w:val="left"/>
        <w:textAlignment w:val="baseline"/>
        <w:rPr>
          <w:szCs w:val="24"/>
        </w:rPr>
      </w:pPr>
      <w:r w:rsidRPr="00152C24">
        <w:rPr>
          <w:szCs w:val="24"/>
        </w:rPr>
        <w:lastRenderedPageBreak/>
        <w:t>Direct exposure to the frigid temperatures of a freezer can cause dryness and freezer burn. Do not skip this step to ensure high-quality, tender fish.</w:t>
      </w:r>
    </w:p>
    <w:p w:rsidR="00D338CE" w:rsidRPr="00152C24" w:rsidRDefault="00D338CE" w:rsidP="00152C24">
      <w:pPr>
        <w:shd w:val="clear" w:color="auto" w:fill="FFFFFF"/>
        <w:spacing w:line="360" w:lineRule="auto"/>
        <w:textAlignment w:val="baseline"/>
        <w:rPr>
          <w:szCs w:val="24"/>
        </w:rPr>
      </w:pPr>
      <w:bookmarkStart w:id="18" w:name="step_1_3"/>
      <w:bookmarkEnd w:id="18"/>
      <w:r w:rsidRPr="00152C24">
        <w:rPr>
          <w:b/>
          <w:bCs/>
          <w:szCs w:val="24"/>
          <w:bdr w:val="none" w:sz="0" w:space="0" w:color="auto" w:frame="1"/>
        </w:rPr>
        <w:t>Place seafood on the lowest shelf possible.</w:t>
      </w:r>
      <w:r w:rsidRPr="00152C24">
        <w:rPr>
          <w:szCs w:val="24"/>
        </w:rPr>
        <w:t> Rather than storing seafood on the middle or top shelves, store it away from other items in the freezer, preferably on the lowest shelf. Although frozen fish should not be dripping juice or sauce, storing fish away from other foods avoids the risk of cross-contamination.</w:t>
      </w:r>
    </w:p>
    <w:p w:rsidR="00D338CE" w:rsidRPr="00152C24" w:rsidRDefault="00D338CE" w:rsidP="00152C24">
      <w:pPr>
        <w:shd w:val="clear" w:color="auto" w:fill="FFFFFF"/>
        <w:spacing w:line="360" w:lineRule="auto"/>
        <w:textAlignment w:val="baseline"/>
        <w:rPr>
          <w:szCs w:val="24"/>
        </w:rPr>
      </w:pPr>
      <w:bookmarkStart w:id="19" w:name="step_1_4"/>
      <w:bookmarkEnd w:id="19"/>
      <w:r w:rsidRPr="00152C24">
        <w:rPr>
          <w:b/>
          <w:bCs/>
          <w:szCs w:val="24"/>
          <w:bdr w:val="none" w:sz="0" w:space="0" w:color="auto" w:frame="1"/>
        </w:rPr>
        <w:t>Once thawed, do not refreeze.</w:t>
      </w:r>
      <w:r w:rsidRPr="00152C24">
        <w:rPr>
          <w:szCs w:val="24"/>
        </w:rPr>
        <w:t xml:space="preserve"> Once you have thawed your fish, avoid placing it back in the freezer. Instead, use your fish immediately. If you cannot cook it right away, you can place it in a crockpot or other slow-cooking tool and come back to it later. This is partly due to taste (re-frozen fish tends to have a dry texture and loss of flavor), and partly due to safety, as the thawing process may have allowed bacteria to grow. </w:t>
      </w:r>
    </w:p>
    <w:p w:rsidR="00D338CE" w:rsidRPr="00152C24" w:rsidRDefault="00D338CE" w:rsidP="00152C24">
      <w:pPr>
        <w:pStyle w:val="ListParagraph"/>
        <w:numPr>
          <w:ilvl w:val="1"/>
          <w:numId w:val="19"/>
        </w:numPr>
        <w:shd w:val="clear" w:color="auto" w:fill="FFFFFF"/>
        <w:spacing w:line="360" w:lineRule="auto"/>
        <w:textAlignment w:val="baseline"/>
        <w:rPr>
          <w:b/>
          <w:bCs/>
          <w:szCs w:val="24"/>
        </w:rPr>
      </w:pPr>
      <w:bookmarkStart w:id="20" w:name="step_2_1"/>
      <w:bookmarkEnd w:id="20"/>
      <w:r w:rsidRPr="00152C24">
        <w:rPr>
          <w:b/>
          <w:bCs/>
          <w:szCs w:val="24"/>
        </w:rPr>
        <w:t>Storing in the Fridge</w:t>
      </w:r>
    </w:p>
    <w:p w:rsidR="00D338CE" w:rsidRPr="00BC50FE" w:rsidRDefault="00D338CE" w:rsidP="006143E3">
      <w:pPr>
        <w:pStyle w:val="ListParagraph"/>
        <w:numPr>
          <w:ilvl w:val="0"/>
          <w:numId w:val="64"/>
        </w:numPr>
        <w:shd w:val="clear" w:color="auto" w:fill="FFFFFF"/>
        <w:spacing w:line="360" w:lineRule="auto"/>
        <w:textAlignment w:val="baseline"/>
        <w:rPr>
          <w:szCs w:val="24"/>
        </w:rPr>
      </w:pPr>
      <w:r w:rsidRPr="00BC50FE">
        <w:rPr>
          <w:b/>
          <w:bCs/>
          <w:szCs w:val="24"/>
          <w:bdr w:val="none" w:sz="0" w:space="0" w:color="auto" w:frame="1"/>
        </w:rPr>
        <w:t>Wrap your fish tightly in wax paper, plastic wrap, or foil.</w:t>
      </w:r>
      <w:r w:rsidRPr="00BC50FE">
        <w:rPr>
          <w:szCs w:val="24"/>
        </w:rPr>
        <w:t xml:space="preserve"> To keep in freshness, it is best to have a tight wrapping around the fish, rather than placing it into a large container. Wrapping will help seal in moisture and flavor, while placing in a larger tin or container may cause the fish to dry out. </w:t>
      </w:r>
    </w:p>
    <w:p w:rsidR="00D338CE" w:rsidRPr="00BC50FE" w:rsidRDefault="00D338CE" w:rsidP="006143E3">
      <w:pPr>
        <w:pStyle w:val="ListParagraph"/>
        <w:numPr>
          <w:ilvl w:val="0"/>
          <w:numId w:val="64"/>
        </w:numPr>
        <w:shd w:val="clear" w:color="auto" w:fill="FFFFFF"/>
        <w:spacing w:line="360" w:lineRule="auto"/>
        <w:textAlignment w:val="baseline"/>
        <w:rPr>
          <w:szCs w:val="24"/>
        </w:rPr>
      </w:pPr>
      <w:bookmarkStart w:id="21" w:name="step_2_2"/>
      <w:bookmarkEnd w:id="21"/>
      <w:r w:rsidRPr="00BC50FE">
        <w:rPr>
          <w:b/>
          <w:bCs/>
          <w:szCs w:val="24"/>
          <w:bdr w:val="none" w:sz="0" w:space="0" w:color="auto" w:frame="1"/>
        </w:rPr>
        <w:t>Keep fresh fish on ice.</w:t>
      </w:r>
      <w:r w:rsidRPr="00BC50FE">
        <w:rPr>
          <w:szCs w:val="24"/>
        </w:rPr>
        <w:t xml:space="preserve"> Although a freezer is too cold for fresh fish, a refrigerator is often too warm an environment. The solution is to place your fish on ice (directly, or still wrapped) inside of the fridge. As the ice melts, you’ll need to drain it, so keep this in mind when choosing a storage method. </w:t>
      </w:r>
    </w:p>
    <w:p w:rsidR="00D338CE" w:rsidRPr="00152C24" w:rsidRDefault="00D338CE" w:rsidP="006143E3">
      <w:pPr>
        <w:numPr>
          <w:ilvl w:val="1"/>
          <w:numId w:val="65"/>
        </w:numPr>
        <w:shd w:val="clear" w:color="auto" w:fill="FFFFFF"/>
        <w:spacing w:after="0" w:line="360" w:lineRule="auto"/>
        <w:textAlignment w:val="baseline"/>
        <w:rPr>
          <w:szCs w:val="24"/>
        </w:rPr>
      </w:pPr>
      <w:r w:rsidRPr="00152C24">
        <w:rPr>
          <w:szCs w:val="24"/>
        </w:rPr>
        <w:t>When you purchase fresh fish, it should be in a similar configuration: over ice, in a sealed container. If your fresh fish is not stored properly prior to purchasing it, skip it.</w:t>
      </w:r>
    </w:p>
    <w:p w:rsidR="00D338CE" w:rsidRPr="00BC50FE" w:rsidRDefault="00D338CE" w:rsidP="006143E3">
      <w:pPr>
        <w:pStyle w:val="ListParagraph"/>
        <w:numPr>
          <w:ilvl w:val="0"/>
          <w:numId w:val="66"/>
        </w:numPr>
        <w:shd w:val="clear" w:color="auto" w:fill="FFFFFF"/>
        <w:spacing w:after="0" w:line="360" w:lineRule="auto"/>
        <w:textAlignment w:val="baseline"/>
        <w:rPr>
          <w:szCs w:val="24"/>
        </w:rPr>
      </w:pPr>
      <w:r w:rsidRPr="00BC50FE">
        <w:rPr>
          <w:szCs w:val="24"/>
        </w:rPr>
        <w:t>Sort through shellfish, and throw away any with cracked or broken shells, as they may have been contaminated.</w:t>
      </w:r>
    </w:p>
    <w:p w:rsidR="00D338CE" w:rsidRPr="00BC50FE" w:rsidRDefault="00D338CE" w:rsidP="006143E3">
      <w:pPr>
        <w:pStyle w:val="ListParagraph"/>
        <w:numPr>
          <w:ilvl w:val="0"/>
          <w:numId w:val="67"/>
        </w:numPr>
        <w:shd w:val="clear" w:color="auto" w:fill="FFFFFF"/>
        <w:spacing w:line="360" w:lineRule="auto"/>
        <w:textAlignment w:val="baseline"/>
        <w:rPr>
          <w:szCs w:val="24"/>
        </w:rPr>
      </w:pPr>
      <w:bookmarkStart w:id="22" w:name="step_2_3"/>
      <w:bookmarkEnd w:id="22"/>
      <w:r w:rsidRPr="00BC50FE">
        <w:rPr>
          <w:b/>
          <w:bCs/>
          <w:szCs w:val="24"/>
          <w:bdr w:val="none" w:sz="0" w:space="0" w:color="auto" w:frame="1"/>
        </w:rPr>
        <w:t>Seal your storage containers.</w:t>
      </w:r>
      <w:r w:rsidRPr="00BC50FE">
        <w:rPr>
          <w:szCs w:val="24"/>
        </w:rPr>
        <w:t> Once your fish has been wrapped (if flesh is exposed) and properly covered in ice, seal the container you’ve placed them in. This will help maintain freshness and discourage bacterial growth.</w:t>
      </w:r>
    </w:p>
    <w:p w:rsidR="00D338CE" w:rsidRPr="00BC50FE" w:rsidRDefault="00D338CE" w:rsidP="006143E3">
      <w:pPr>
        <w:pStyle w:val="ListParagraph"/>
        <w:numPr>
          <w:ilvl w:val="0"/>
          <w:numId w:val="67"/>
        </w:numPr>
        <w:shd w:val="clear" w:color="auto" w:fill="FFFFFF"/>
        <w:spacing w:line="360" w:lineRule="auto"/>
        <w:textAlignment w:val="baseline"/>
        <w:rPr>
          <w:szCs w:val="24"/>
        </w:rPr>
      </w:pPr>
      <w:bookmarkStart w:id="23" w:name="step_2_4"/>
      <w:bookmarkEnd w:id="23"/>
      <w:r w:rsidRPr="00BC50FE">
        <w:rPr>
          <w:b/>
          <w:bCs/>
          <w:szCs w:val="24"/>
          <w:bdr w:val="none" w:sz="0" w:space="0" w:color="auto" w:frame="1"/>
        </w:rPr>
        <w:lastRenderedPageBreak/>
        <w:t>Drain melted ice periodically.</w:t>
      </w:r>
      <w:r w:rsidRPr="00BC50FE">
        <w:rPr>
          <w:szCs w:val="24"/>
        </w:rPr>
        <w:t xml:space="preserve"> Because your fish should not be placed into water, make sure you remove any melted ice during the storage period. You can place the ice in a colander, then place the colander into a bowl, or you can place your ice into a plastic bag for easy clean-up. </w:t>
      </w:r>
    </w:p>
    <w:p w:rsidR="00D338CE" w:rsidRPr="00BC50FE" w:rsidRDefault="00D338CE" w:rsidP="006143E3">
      <w:pPr>
        <w:pStyle w:val="ListParagraph"/>
        <w:numPr>
          <w:ilvl w:val="0"/>
          <w:numId w:val="67"/>
        </w:numPr>
        <w:shd w:val="clear" w:color="auto" w:fill="FFFFFF"/>
        <w:spacing w:line="360" w:lineRule="auto"/>
        <w:textAlignment w:val="baseline"/>
        <w:rPr>
          <w:szCs w:val="24"/>
        </w:rPr>
      </w:pPr>
      <w:bookmarkStart w:id="24" w:name="step_2_5"/>
      <w:bookmarkEnd w:id="24"/>
      <w:r w:rsidRPr="00BC50FE">
        <w:rPr>
          <w:b/>
          <w:bCs/>
          <w:szCs w:val="24"/>
          <w:bdr w:val="none" w:sz="0" w:space="0" w:color="auto" w:frame="1"/>
        </w:rPr>
        <w:t>Cook fresh fish within 2 days.</w:t>
      </w:r>
      <w:r w:rsidRPr="00BC50FE">
        <w:rPr>
          <w:szCs w:val="24"/>
        </w:rPr>
        <w:t xml:space="preserve"> Fresh fish can spoil quickly and easily, so use whatever fresh fish you have within 2 days of catching or purchase. If you cannot get to it within that time frame, cook it and store the cooked fish, which will last a bit longer, and will not run as high a risk of spoiling. </w:t>
      </w:r>
    </w:p>
    <w:p w:rsidR="00D338CE" w:rsidRPr="00152C24" w:rsidRDefault="00D338CE" w:rsidP="00BC50FE">
      <w:pPr>
        <w:numPr>
          <w:ilvl w:val="1"/>
          <w:numId w:val="34"/>
        </w:numPr>
        <w:shd w:val="clear" w:color="auto" w:fill="FFFFFF"/>
        <w:spacing w:after="0" w:line="360" w:lineRule="auto"/>
        <w:ind w:left="825" w:hanging="105"/>
        <w:textAlignment w:val="baseline"/>
        <w:rPr>
          <w:szCs w:val="24"/>
        </w:rPr>
      </w:pPr>
      <w:r w:rsidRPr="00152C24">
        <w:rPr>
          <w:szCs w:val="24"/>
        </w:rPr>
        <w:t>If you cannot get to your fresh fish within two days, follow the freezing recommendations to salvage the fish you’ve not gotten to.</w:t>
      </w:r>
    </w:p>
    <w:bookmarkStart w:id="25" w:name="step_3_1"/>
    <w:bookmarkEnd w:id="25"/>
    <w:p w:rsidR="00D338CE" w:rsidRPr="00152C24" w:rsidRDefault="00D235B2" w:rsidP="00152C24">
      <w:pPr>
        <w:shd w:val="clear" w:color="auto" w:fill="FFFFFF"/>
        <w:spacing w:after="0" w:line="360" w:lineRule="auto"/>
        <w:textAlignment w:val="baseline"/>
        <w:rPr>
          <w:rStyle w:val="Hyperlink"/>
          <w:color w:val="auto"/>
          <w:szCs w:val="24"/>
          <w:bdr w:val="none" w:sz="0" w:space="0" w:color="auto" w:frame="1"/>
        </w:rPr>
      </w:pPr>
      <w:r w:rsidRPr="00152C24">
        <w:rPr>
          <w:szCs w:val="24"/>
        </w:rPr>
        <w:fldChar w:fldCharType="begin"/>
      </w:r>
      <w:r w:rsidR="00D338CE" w:rsidRPr="00152C24">
        <w:rPr>
          <w:szCs w:val="24"/>
        </w:rPr>
        <w:instrText xml:space="preserve"> HYPERLINK "https://www.wikihow.life/Store-Seafood" \l "/Image:Store-Seafood-Step-10.jpg" </w:instrText>
      </w:r>
      <w:r w:rsidRPr="00152C24">
        <w:rPr>
          <w:szCs w:val="24"/>
        </w:rPr>
        <w:fldChar w:fldCharType="separate"/>
      </w:r>
    </w:p>
    <w:p w:rsidR="00D338CE" w:rsidRPr="00BC50FE" w:rsidRDefault="00D235B2" w:rsidP="00152C24">
      <w:pPr>
        <w:pStyle w:val="ListParagraph"/>
        <w:numPr>
          <w:ilvl w:val="1"/>
          <w:numId w:val="19"/>
        </w:numPr>
        <w:spacing w:line="360" w:lineRule="auto"/>
        <w:rPr>
          <w:b/>
          <w:szCs w:val="24"/>
        </w:rPr>
      </w:pPr>
      <w:r w:rsidRPr="00152C24">
        <w:rPr>
          <w:szCs w:val="24"/>
        </w:rPr>
        <w:fldChar w:fldCharType="end"/>
      </w:r>
      <w:r w:rsidR="00D338CE" w:rsidRPr="00BC50FE">
        <w:rPr>
          <w:b/>
          <w:szCs w:val="24"/>
        </w:rPr>
        <w:t>Storing Live Seafood</w:t>
      </w:r>
    </w:p>
    <w:p w:rsidR="00D338CE" w:rsidRPr="00BC50FE" w:rsidRDefault="00D338CE" w:rsidP="006143E3">
      <w:pPr>
        <w:pStyle w:val="ListParagraph"/>
        <w:numPr>
          <w:ilvl w:val="0"/>
          <w:numId w:val="68"/>
        </w:numPr>
        <w:shd w:val="clear" w:color="auto" w:fill="FFFFFF"/>
        <w:spacing w:line="360" w:lineRule="auto"/>
        <w:textAlignment w:val="baseline"/>
        <w:rPr>
          <w:szCs w:val="24"/>
        </w:rPr>
      </w:pPr>
      <w:r w:rsidRPr="00BC50FE">
        <w:rPr>
          <w:b/>
          <w:bCs/>
          <w:szCs w:val="24"/>
          <w:bdr w:val="none" w:sz="0" w:space="0" w:color="auto" w:frame="1"/>
        </w:rPr>
        <w:t>Avoid fresh water.</w:t>
      </w:r>
      <w:r w:rsidRPr="00BC50FE">
        <w:rPr>
          <w:szCs w:val="24"/>
        </w:rPr>
        <w:t xml:space="preserve"> Seafood does not live in fresh water, and will not survive in it. Do not store live seafood such as a lobster in fresh water. You run the risk of killing the creature and ruining the meat. </w:t>
      </w:r>
    </w:p>
    <w:p w:rsidR="00D338CE" w:rsidRPr="00BC50FE" w:rsidRDefault="00D338CE" w:rsidP="006143E3">
      <w:pPr>
        <w:pStyle w:val="ListParagraph"/>
        <w:numPr>
          <w:ilvl w:val="0"/>
          <w:numId w:val="66"/>
        </w:numPr>
        <w:shd w:val="clear" w:color="auto" w:fill="FFFFFF"/>
        <w:spacing w:after="0" w:line="360" w:lineRule="auto"/>
        <w:textAlignment w:val="baseline"/>
        <w:rPr>
          <w:szCs w:val="24"/>
        </w:rPr>
      </w:pPr>
      <w:r w:rsidRPr="00BC50FE">
        <w:rPr>
          <w:szCs w:val="24"/>
        </w:rPr>
        <w:t>Live seafood does require some moisture, but instead of placing water in your storage container, place damp paper towels or even moist seaweed in the container. This will provide additional moisture without risking the creatures’ lives.</w:t>
      </w:r>
    </w:p>
    <w:p w:rsidR="00D338CE" w:rsidRPr="00BC50FE" w:rsidRDefault="00D338CE" w:rsidP="006143E3">
      <w:pPr>
        <w:pStyle w:val="ListParagraph"/>
        <w:numPr>
          <w:ilvl w:val="0"/>
          <w:numId w:val="68"/>
        </w:numPr>
        <w:shd w:val="clear" w:color="auto" w:fill="FFFFFF"/>
        <w:spacing w:line="360" w:lineRule="auto"/>
        <w:textAlignment w:val="baseline"/>
        <w:rPr>
          <w:szCs w:val="24"/>
        </w:rPr>
      </w:pPr>
      <w:bookmarkStart w:id="26" w:name="step_3_2"/>
      <w:bookmarkEnd w:id="26"/>
      <w:r w:rsidRPr="00BC50FE">
        <w:rPr>
          <w:b/>
          <w:bCs/>
          <w:szCs w:val="24"/>
          <w:bdr w:val="none" w:sz="0" w:space="0" w:color="auto" w:frame="1"/>
        </w:rPr>
        <w:t>Store in an open container.</w:t>
      </w:r>
      <w:r w:rsidRPr="00BC50FE">
        <w:rPr>
          <w:szCs w:val="24"/>
        </w:rPr>
        <w:t> Unlike already-deceased fish, you want to store live seafood in an open container to facilitate oxygen circulation. A sealed container cuts off oxygen, and will kill your dinner well before you’ve had a chance to cook it. Whether you use a cardboard box, an open cooler, or a paper bag, make sure your live seafood has a means of getting air.</w:t>
      </w:r>
      <w:hyperlink r:id="rId30" w:anchor="_note-9" w:history="1">
        <w:r w:rsidRPr="00BC50FE">
          <w:rPr>
            <w:rStyle w:val="Hyperlink"/>
            <w:color w:val="auto"/>
            <w:szCs w:val="24"/>
            <w:bdr w:val="none" w:sz="0" w:space="0" w:color="auto" w:frame="1"/>
          </w:rPr>
          <w:t>[9]</w:t>
        </w:r>
      </w:hyperlink>
    </w:p>
    <w:p w:rsidR="00D338CE" w:rsidRPr="00BC50FE" w:rsidRDefault="00D338CE" w:rsidP="006143E3">
      <w:pPr>
        <w:pStyle w:val="ListParagraph"/>
        <w:numPr>
          <w:ilvl w:val="0"/>
          <w:numId w:val="66"/>
        </w:numPr>
        <w:shd w:val="clear" w:color="auto" w:fill="FFFFFF"/>
        <w:spacing w:after="0" w:line="360" w:lineRule="auto"/>
        <w:textAlignment w:val="baseline"/>
        <w:rPr>
          <w:szCs w:val="24"/>
        </w:rPr>
      </w:pPr>
      <w:r w:rsidRPr="00BC50FE">
        <w:rPr>
          <w:szCs w:val="24"/>
        </w:rPr>
        <w:t>If the prospect of having a lobster in an open container makes you uncomfortable, you can also place live seafood into a cardboard box and cut holes in the top.</w:t>
      </w:r>
    </w:p>
    <w:p w:rsidR="00D338CE" w:rsidRPr="00BC50FE" w:rsidRDefault="00D338CE" w:rsidP="006143E3">
      <w:pPr>
        <w:pStyle w:val="ListParagraph"/>
        <w:numPr>
          <w:ilvl w:val="0"/>
          <w:numId w:val="68"/>
        </w:numPr>
        <w:shd w:val="clear" w:color="auto" w:fill="FFFFFF"/>
        <w:spacing w:line="360" w:lineRule="auto"/>
        <w:textAlignment w:val="baseline"/>
        <w:rPr>
          <w:szCs w:val="24"/>
        </w:rPr>
      </w:pPr>
      <w:bookmarkStart w:id="27" w:name="step_3_3"/>
      <w:bookmarkEnd w:id="27"/>
      <w:r w:rsidRPr="00BC50FE">
        <w:rPr>
          <w:b/>
          <w:bCs/>
          <w:szCs w:val="24"/>
          <w:bdr w:val="none" w:sz="0" w:space="0" w:color="auto" w:frame="1"/>
        </w:rPr>
        <w:t>Keep your seafood cool using a fridge or cooler.</w:t>
      </w:r>
      <w:r w:rsidRPr="00BC50FE">
        <w:rPr>
          <w:szCs w:val="24"/>
        </w:rPr>
        <w:t xml:space="preserve"> Although bacteria will not accumulate on live seafood, seafood is accustomed to cold temperatures. To thrive, live seafood does best in temperatures under 40 degrees F (4.44 C). To make sure your seafood is not </w:t>
      </w:r>
      <w:r w:rsidRPr="00BC50FE">
        <w:rPr>
          <w:szCs w:val="24"/>
        </w:rPr>
        <w:lastRenderedPageBreak/>
        <w:t>harmed, place a thermometer in your fridge and make sure it reads less than 40 degrees F (4.44 C).</w:t>
      </w:r>
    </w:p>
    <w:p w:rsidR="00D338CE" w:rsidRPr="00BC50FE" w:rsidRDefault="00D338CE" w:rsidP="006143E3">
      <w:pPr>
        <w:pStyle w:val="ListParagraph"/>
        <w:numPr>
          <w:ilvl w:val="0"/>
          <w:numId w:val="66"/>
        </w:numPr>
        <w:shd w:val="clear" w:color="auto" w:fill="FFFFFF"/>
        <w:spacing w:after="0" w:line="360" w:lineRule="auto"/>
        <w:textAlignment w:val="baseline"/>
        <w:rPr>
          <w:szCs w:val="24"/>
        </w:rPr>
      </w:pPr>
      <w:r w:rsidRPr="00BC50FE">
        <w:rPr>
          <w:szCs w:val="24"/>
        </w:rPr>
        <w:t>Most refrigerators are set to temperatures below 40 degrees F (4.44 C). If this is the case with your fridge, a temporary solution such as an ice-filled sink, or ice-filled cooler will work.</w:t>
      </w:r>
    </w:p>
    <w:bookmarkStart w:id="28" w:name="step_3_4"/>
    <w:bookmarkEnd w:id="28"/>
    <w:p w:rsidR="00D338CE" w:rsidRPr="00152C24" w:rsidRDefault="00D235B2" w:rsidP="00152C24">
      <w:pPr>
        <w:shd w:val="clear" w:color="auto" w:fill="FFFFFF"/>
        <w:spacing w:after="0" w:line="360" w:lineRule="auto"/>
        <w:textAlignment w:val="baseline"/>
        <w:rPr>
          <w:rStyle w:val="Hyperlink"/>
          <w:color w:val="auto"/>
          <w:szCs w:val="24"/>
          <w:bdr w:val="none" w:sz="0" w:space="0" w:color="auto" w:frame="1"/>
        </w:rPr>
      </w:pPr>
      <w:r w:rsidRPr="00D235B2">
        <w:rPr>
          <w:szCs w:val="24"/>
        </w:rPr>
        <w:fldChar w:fldCharType="begin"/>
      </w:r>
      <w:r w:rsidR="00D338CE" w:rsidRPr="00152C24">
        <w:rPr>
          <w:szCs w:val="24"/>
        </w:rPr>
        <w:instrText xml:space="preserve"> HYPERLINK "https://www.wikihow.life/Store-Seafood" \l "/Image:Store-Seafood-Step-13.jpg" </w:instrText>
      </w:r>
      <w:r w:rsidRPr="00D235B2">
        <w:rPr>
          <w:szCs w:val="24"/>
        </w:rPr>
        <w:fldChar w:fldCharType="separate"/>
      </w:r>
    </w:p>
    <w:p w:rsidR="00D338CE" w:rsidRPr="00152C24" w:rsidRDefault="00D235B2" w:rsidP="006143E3">
      <w:pPr>
        <w:pStyle w:val="ListParagraph"/>
        <w:numPr>
          <w:ilvl w:val="0"/>
          <w:numId w:val="66"/>
        </w:numPr>
      </w:pPr>
      <w:r w:rsidRPr="00152C24">
        <w:fldChar w:fldCharType="end"/>
      </w:r>
      <w:r w:rsidR="00D338CE" w:rsidRPr="00152C24">
        <w:rPr>
          <w:b/>
          <w:bCs/>
          <w:bdr w:val="none" w:sz="0" w:space="0" w:color="auto" w:frame="1"/>
        </w:rPr>
        <w:t>Do not freeze.</w:t>
      </w:r>
      <w:r w:rsidR="00D338CE" w:rsidRPr="00152C24">
        <w:t> Live seafood is sold that way for a reason. Avoid the temptation to freeze the critters you are set to imbibe, and keep them alive and healthy until the time to cook them has arrived. Freezers are best for already-frozen fish and seafood, as the packaging and freezing method have been tailored to keep these items fresh and moist.</w:t>
      </w:r>
    </w:p>
    <w:p w:rsidR="00D338CE" w:rsidRPr="00C032FA" w:rsidRDefault="00D338CE" w:rsidP="006143E3">
      <w:pPr>
        <w:pStyle w:val="ListParagraph"/>
        <w:numPr>
          <w:ilvl w:val="0"/>
          <w:numId w:val="68"/>
        </w:numPr>
        <w:shd w:val="clear" w:color="auto" w:fill="FFFFFF"/>
        <w:spacing w:line="360" w:lineRule="auto"/>
        <w:textAlignment w:val="baseline"/>
        <w:rPr>
          <w:szCs w:val="24"/>
        </w:rPr>
      </w:pPr>
      <w:bookmarkStart w:id="29" w:name="step_3_5"/>
      <w:bookmarkEnd w:id="29"/>
      <w:r w:rsidRPr="00C032FA">
        <w:rPr>
          <w:b/>
          <w:bCs/>
          <w:szCs w:val="24"/>
          <w:bdr w:val="none" w:sz="0" w:space="0" w:color="auto" w:frame="1"/>
        </w:rPr>
        <w:t>Cook the same day.</w:t>
      </w:r>
      <w:r w:rsidRPr="00C032FA">
        <w:rPr>
          <w:szCs w:val="24"/>
        </w:rPr>
        <w:t xml:space="preserve"> Live seafood is not meant to be kept for extended periods. If you know you are not going to be able to get too cooking one day, save lobster for another time. You cannot effectively store live seafood for extended periods. </w:t>
      </w:r>
    </w:p>
    <w:p w:rsidR="00D338CE" w:rsidRPr="00BC50FE" w:rsidRDefault="00D338CE" w:rsidP="006143E3">
      <w:pPr>
        <w:pStyle w:val="ListParagraph"/>
        <w:numPr>
          <w:ilvl w:val="0"/>
          <w:numId w:val="66"/>
        </w:numPr>
        <w:shd w:val="clear" w:color="auto" w:fill="FFFFFF"/>
        <w:spacing w:after="0" w:line="360" w:lineRule="auto"/>
        <w:textAlignment w:val="baseline"/>
        <w:rPr>
          <w:szCs w:val="24"/>
        </w:rPr>
      </w:pPr>
      <w:r w:rsidRPr="00BC50FE">
        <w:rPr>
          <w:szCs w:val="24"/>
        </w:rPr>
        <w:t>Although some seafood can last for 2-3 days after purchase, you will experience the best taste and texture if your seafood is eaten the same day as it is purchased.</w:t>
      </w:r>
    </w:p>
    <w:bookmarkStart w:id="30" w:name="step_4_1"/>
    <w:bookmarkEnd w:id="30"/>
    <w:p w:rsidR="00D338CE" w:rsidRPr="00152C24" w:rsidRDefault="00D235B2" w:rsidP="00152C24">
      <w:pPr>
        <w:shd w:val="clear" w:color="auto" w:fill="FFFFFF"/>
        <w:spacing w:after="0" w:line="360" w:lineRule="auto"/>
        <w:textAlignment w:val="baseline"/>
        <w:rPr>
          <w:rStyle w:val="Hyperlink"/>
          <w:color w:val="auto"/>
          <w:szCs w:val="24"/>
          <w:bdr w:val="none" w:sz="0" w:space="0" w:color="auto" w:frame="1"/>
        </w:rPr>
      </w:pPr>
      <w:r w:rsidRPr="00152C24">
        <w:rPr>
          <w:szCs w:val="24"/>
        </w:rPr>
        <w:fldChar w:fldCharType="begin"/>
      </w:r>
      <w:r w:rsidR="00D338CE" w:rsidRPr="00152C24">
        <w:rPr>
          <w:szCs w:val="24"/>
        </w:rPr>
        <w:instrText xml:space="preserve"> HYPERLINK "https://www.wikihow.life/Store-Seafood" \l "/Image:Store-Seafood-Step-15.jpg" </w:instrText>
      </w:r>
      <w:r w:rsidRPr="00152C24">
        <w:rPr>
          <w:szCs w:val="24"/>
        </w:rPr>
        <w:fldChar w:fldCharType="separate"/>
      </w:r>
    </w:p>
    <w:p w:rsidR="00D338CE" w:rsidRPr="00BC50FE" w:rsidRDefault="00D235B2" w:rsidP="00152C24">
      <w:pPr>
        <w:pStyle w:val="ListParagraph"/>
        <w:numPr>
          <w:ilvl w:val="1"/>
          <w:numId w:val="19"/>
        </w:numPr>
        <w:spacing w:line="360" w:lineRule="auto"/>
        <w:rPr>
          <w:b/>
          <w:szCs w:val="24"/>
        </w:rPr>
      </w:pPr>
      <w:r w:rsidRPr="00152C24">
        <w:rPr>
          <w:szCs w:val="24"/>
        </w:rPr>
        <w:fldChar w:fldCharType="end"/>
      </w:r>
      <w:r w:rsidR="00D338CE" w:rsidRPr="00BC50FE">
        <w:rPr>
          <w:b/>
          <w:szCs w:val="24"/>
        </w:rPr>
        <w:t>Storing Leftovers</w:t>
      </w:r>
    </w:p>
    <w:p w:rsidR="00D338CE" w:rsidRPr="00BC50FE" w:rsidRDefault="00D338CE" w:rsidP="006143E3">
      <w:pPr>
        <w:pStyle w:val="ListParagraph"/>
        <w:numPr>
          <w:ilvl w:val="0"/>
          <w:numId w:val="68"/>
        </w:numPr>
        <w:shd w:val="clear" w:color="auto" w:fill="FFFFFF"/>
        <w:spacing w:line="360" w:lineRule="auto"/>
        <w:textAlignment w:val="baseline"/>
        <w:rPr>
          <w:szCs w:val="24"/>
        </w:rPr>
      </w:pPr>
      <w:r w:rsidRPr="00BC50FE">
        <w:rPr>
          <w:b/>
          <w:bCs/>
          <w:szCs w:val="24"/>
          <w:bdr w:val="none" w:sz="0" w:space="0" w:color="auto" w:frame="1"/>
        </w:rPr>
        <w:t>Store in airtight containers.</w:t>
      </w:r>
      <w:r w:rsidRPr="00BC50FE">
        <w:rPr>
          <w:szCs w:val="24"/>
        </w:rPr>
        <w:t> As with fresh fish, store your leftovers in airtight containers to prevent the growth of bacteria and limit the risk of cross-contamination.</w:t>
      </w:r>
    </w:p>
    <w:p w:rsidR="00D338CE" w:rsidRPr="00BC50FE" w:rsidRDefault="00D338CE" w:rsidP="006143E3">
      <w:pPr>
        <w:pStyle w:val="ListParagraph"/>
        <w:numPr>
          <w:ilvl w:val="0"/>
          <w:numId w:val="68"/>
        </w:numPr>
        <w:shd w:val="clear" w:color="auto" w:fill="FFFFFF"/>
        <w:spacing w:line="360" w:lineRule="auto"/>
        <w:textAlignment w:val="baseline"/>
        <w:rPr>
          <w:szCs w:val="24"/>
        </w:rPr>
      </w:pPr>
      <w:bookmarkStart w:id="31" w:name="step_4_2"/>
      <w:bookmarkEnd w:id="31"/>
      <w:r w:rsidRPr="00BC50FE">
        <w:rPr>
          <w:b/>
          <w:bCs/>
          <w:szCs w:val="24"/>
          <w:bdr w:val="none" w:sz="0" w:space="0" w:color="auto" w:frame="1"/>
        </w:rPr>
        <w:t>Refrigerate within 2 hours of cooking.</w:t>
      </w:r>
      <w:r w:rsidRPr="00BC50FE">
        <w:rPr>
          <w:szCs w:val="24"/>
        </w:rPr>
        <w:t xml:space="preserve"> Even cooked fish should be handled carefully, and should be left out no longer than 2 hours after being cooked. The longer food is left out after cooking, the higher the risk is of bacteria developing and growing. If you have left food out past this time frame, the safest option is to throw the food away. </w:t>
      </w:r>
    </w:p>
    <w:p w:rsidR="00D338CE" w:rsidRPr="00C032FA" w:rsidRDefault="00D338CE" w:rsidP="006143E3">
      <w:pPr>
        <w:pStyle w:val="ListParagraph"/>
        <w:numPr>
          <w:ilvl w:val="0"/>
          <w:numId w:val="68"/>
        </w:numPr>
        <w:shd w:val="clear" w:color="auto" w:fill="FFFFFF"/>
        <w:spacing w:line="360" w:lineRule="auto"/>
        <w:textAlignment w:val="baseline"/>
        <w:rPr>
          <w:szCs w:val="24"/>
        </w:rPr>
      </w:pPr>
      <w:bookmarkStart w:id="32" w:name="step_4_3"/>
      <w:bookmarkEnd w:id="32"/>
      <w:r w:rsidRPr="00C032FA">
        <w:rPr>
          <w:b/>
          <w:bCs/>
          <w:szCs w:val="24"/>
          <w:bdr w:val="none" w:sz="0" w:space="0" w:color="auto" w:frame="1"/>
        </w:rPr>
        <w:t>Avoid temperatures between 40 and 140 degrees F (4.44-60 C).</w:t>
      </w:r>
      <w:r w:rsidRPr="00C032FA">
        <w:rPr>
          <w:szCs w:val="24"/>
        </w:rPr>
        <w:t> This temperature range is often called the “danger zone,” as it provides the ideal breeding ground for germs and bacteria. When storing your leftovers, make sure your fridge is set to a temperature below 40, and while cooking, make sure your oven has reached a temperature higher than 140.</w:t>
      </w:r>
    </w:p>
    <w:p w:rsidR="00D338CE" w:rsidRPr="00C032FA" w:rsidRDefault="00D338CE" w:rsidP="006143E3">
      <w:pPr>
        <w:pStyle w:val="ListParagraph"/>
        <w:numPr>
          <w:ilvl w:val="0"/>
          <w:numId w:val="68"/>
        </w:numPr>
        <w:shd w:val="clear" w:color="auto" w:fill="FFFFFF"/>
        <w:spacing w:line="360" w:lineRule="auto"/>
        <w:textAlignment w:val="baseline"/>
        <w:rPr>
          <w:szCs w:val="24"/>
        </w:rPr>
      </w:pPr>
      <w:bookmarkStart w:id="33" w:name="step_4_4"/>
      <w:bookmarkEnd w:id="33"/>
      <w:r w:rsidRPr="00C032FA">
        <w:rPr>
          <w:b/>
          <w:bCs/>
          <w:szCs w:val="24"/>
          <w:bdr w:val="none" w:sz="0" w:space="0" w:color="auto" w:frame="1"/>
        </w:rPr>
        <w:t>Store seafood separately from other foods.</w:t>
      </w:r>
      <w:r w:rsidRPr="00C032FA">
        <w:rPr>
          <w:szCs w:val="24"/>
        </w:rPr>
        <w:t xml:space="preserve"> If you’ve made a dinner of fish and broccoli, for instance, store each in their own container. Fish goes dry and rancid faster </w:t>
      </w:r>
      <w:r w:rsidRPr="00C032FA">
        <w:rPr>
          <w:szCs w:val="24"/>
        </w:rPr>
        <w:lastRenderedPageBreak/>
        <w:t>than most vegetables, grains, and even other meats. Whenever possible, store fish with fat or marinades intact.</w:t>
      </w:r>
    </w:p>
    <w:p w:rsidR="00D338CE" w:rsidRDefault="00D338CE" w:rsidP="006143E3">
      <w:pPr>
        <w:pStyle w:val="ListParagraph"/>
        <w:numPr>
          <w:ilvl w:val="0"/>
          <w:numId w:val="68"/>
        </w:numPr>
        <w:shd w:val="clear" w:color="auto" w:fill="FFFFFF"/>
        <w:spacing w:line="360" w:lineRule="auto"/>
        <w:textAlignment w:val="baseline"/>
        <w:rPr>
          <w:szCs w:val="24"/>
        </w:rPr>
      </w:pPr>
      <w:bookmarkStart w:id="34" w:name="step_4_5"/>
      <w:bookmarkEnd w:id="34"/>
      <w:r w:rsidRPr="00C032FA">
        <w:rPr>
          <w:b/>
          <w:bCs/>
          <w:szCs w:val="24"/>
          <w:bdr w:val="none" w:sz="0" w:space="0" w:color="auto" w:frame="1"/>
        </w:rPr>
        <w:t>Eat within 2-3 days.</w:t>
      </w:r>
      <w:r w:rsidRPr="00C032FA">
        <w:rPr>
          <w:szCs w:val="24"/>
        </w:rPr>
        <w:t xml:space="preserve"> Ideally, you should consume your leftover fish within 1-2 days. Any longer, and your fish may become dry or develop a slimy covering. Fish that has gone beyond this window should be thrown out. </w:t>
      </w:r>
    </w:p>
    <w:p w:rsidR="00CE23C0" w:rsidRPr="00C032FA" w:rsidRDefault="00CE23C0" w:rsidP="00CE23C0">
      <w:pPr>
        <w:pStyle w:val="ListParagraph"/>
        <w:shd w:val="clear" w:color="auto" w:fill="FFFFFF"/>
        <w:spacing w:line="360" w:lineRule="auto"/>
        <w:textAlignment w:val="baseline"/>
        <w:rPr>
          <w:szCs w:val="24"/>
        </w:rPr>
      </w:pPr>
    </w:p>
    <w:p w:rsidR="00D338CE" w:rsidRPr="001A4C84" w:rsidRDefault="001A4C84" w:rsidP="00CE7332">
      <w:pPr>
        <w:pStyle w:val="Heading2"/>
        <w:framePr w:wrap="around"/>
        <w:rPr>
          <w:lang w:val="en-PH"/>
        </w:rPr>
      </w:pPr>
      <w:bookmarkStart w:id="35" w:name="_Hlk527653723"/>
      <w:bookmarkStart w:id="36" w:name="_Toc146540860"/>
      <w:r>
        <w:rPr>
          <w:lang w:val="en-PH"/>
        </w:rPr>
        <w:t>1.3</w:t>
      </w:r>
      <w:r w:rsidR="00C032FA" w:rsidRPr="001A4C84">
        <w:rPr>
          <w:lang w:val="en-PH"/>
        </w:rPr>
        <w:t xml:space="preserve"> </w:t>
      </w:r>
      <w:bookmarkEnd w:id="35"/>
      <w:r w:rsidRPr="001A4C84">
        <w:rPr>
          <w:lang w:val="en-PH"/>
        </w:rPr>
        <w:t>Frozen seafood’s</w:t>
      </w:r>
      <w:bookmarkEnd w:id="36"/>
    </w:p>
    <w:p w:rsidR="001A4C84" w:rsidRDefault="001A4C84" w:rsidP="00152C24">
      <w:pPr>
        <w:shd w:val="clear" w:color="auto" w:fill="FFFFFF"/>
        <w:spacing w:after="240" w:line="360" w:lineRule="auto"/>
        <w:jc w:val="left"/>
        <w:rPr>
          <w:szCs w:val="24"/>
          <w:lang w:bidi="ar-SA"/>
        </w:rPr>
      </w:pPr>
    </w:p>
    <w:p w:rsidR="00CE23C0" w:rsidRDefault="00D338CE" w:rsidP="00CE23C0">
      <w:pPr>
        <w:shd w:val="clear" w:color="auto" w:fill="FFFFFF"/>
        <w:spacing w:after="240" w:line="360" w:lineRule="auto"/>
        <w:rPr>
          <w:szCs w:val="24"/>
          <w:lang w:bidi="ar-SA"/>
        </w:rPr>
      </w:pPr>
      <w:r w:rsidRPr="00152C24">
        <w:rPr>
          <w:szCs w:val="24"/>
          <w:lang w:bidi="ar-SA"/>
        </w:rPr>
        <w:t>Never defrost seafood at room temperature. The best and safest way to defrost seafood is in the refrigerator overnight, but if you’re in a hurry, you can also thaw it under cool running water or in the microwave.</w:t>
      </w:r>
    </w:p>
    <w:p w:rsidR="00D338CE" w:rsidRPr="00152C24" w:rsidRDefault="00D338CE" w:rsidP="00CE23C0">
      <w:pPr>
        <w:shd w:val="clear" w:color="auto" w:fill="FFFFFF"/>
        <w:spacing w:after="240" w:line="360" w:lineRule="auto"/>
        <w:rPr>
          <w:szCs w:val="24"/>
          <w:lang w:bidi="ar-SA"/>
        </w:rPr>
      </w:pPr>
      <w:r w:rsidRPr="00152C24">
        <w:rPr>
          <w:szCs w:val="24"/>
          <w:lang w:bidi="ar-SA"/>
        </w:rPr>
        <w:br/>
      </w:r>
      <w:r w:rsidR="00C032FA">
        <w:rPr>
          <w:b/>
          <w:bCs/>
          <w:szCs w:val="24"/>
          <w:lang w:bidi="ar-SA"/>
        </w:rPr>
        <w:t xml:space="preserve">   </w:t>
      </w:r>
      <w:r w:rsidRPr="00152C24">
        <w:rPr>
          <w:b/>
          <w:bCs/>
          <w:szCs w:val="24"/>
          <w:lang w:bidi="ar-SA"/>
        </w:rPr>
        <w:t>To thaw in the refrigerator:</w:t>
      </w:r>
    </w:p>
    <w:p w:rsidR="00D338CE" w:rsidRPr="00152C24" w:rsidRDefault="00D338CE" w:rsidP="006143E3">
      <w:pPr>
        <w:numPr>
          <w:ilvl w:val="0"/>
          <w:numId w:val="35"/>
        </w:numPr>
        <w:shd w:val="clear" w:color="auto" w:fill="FFFFFF"/>
        <w:spacing w:before="100" w:beforeAutospacing="1" w:after="120" w:line="360" w:lineRule="auto"/>
        <w:jc w:val="left"/>
        <w:rPr>
          <w:szCs w:val="24"/>
          <w:lang w:bidi="ar-SA"/>
        </w:rPr>
      </w:pPr>
      <w:r w:rsidRPr="00152C24">
        <w:rPr>
          <w:szCs w:val="24"/>
          <w:lang w:bidi="ar-SA"/>
        </w:rPr>
        <w:t>Place the seafood in a clean container or leak-proof platter.</w:t>
      </w:r>
    </w:p>
    <w:p w:rsidR="00D338CE" w:rsidRPr="00152C24" w:rsidRDefault="00D338CE" w:rsidP="006143E3">
      <w:pPr>
        <w:numPr>
          <w:ilvl w:val="0"/>
          <w:numId w:val="35"/>
        </w:numPr>
        <w:shd w:val="clear" w:color="auto" w:fill="FFFFFF"/>
        <w:spacing w:before="100" w:beforeAutospacing="1" w:after="120" w:line="360" w:lineRule="auto"/>
        <w:jc w:val="left"/>
        <w:rPr>
          <w:szCs w:val="24"/>
          <w:lang w:bidi="ar-SA"/>
        </w:rPr>
      </w:pPr>
      <w:r w:rsidRPr="00152C24">
        <w:rPr>
          <w:szCs w:val="24"/>
          <w:lang w:bidi="ar-SA"/>
        </w:rPr>
        <w:t>Place the container or platter on the bottom shelf of the refrigerator.</w:t>
      </w:r>
    </w:p>
    <w:p w:rsidR="00D338CE" w:rsidRPr="00152C24" w:rsidRDefault="00D338CE" w:rsidP="006E166B">
      <w:pPr>
        <w:numPr>
          <w:ilvl w:val="0"/>
          <w:numId w:val="35"/>
        </w:numPr>
        <w:shd w:val="clear" w:color="auto" w:fill="FFFFFF"/>
        <w:spacing w:before="100" w:beforeAutospacing="1" w:after="120" w:line="360" w:lineRule="auto"/>
        <w:jc w:val="left"/>
        <w:rPr>
          <w:szCs w:val="24"/>
          <w:lang w:bidi="ar-SA"/>
        </w:rPr>
      </w:pPr>
      <w:r w:rsidRPr="00152C24">
        <w:rPr>
          <w:szCs w:val="24"/>
          <w:lang w:bidi="ar-SA"/>
        </w:rPr>
        <w:t>Cook it immediately after it is thawed.</w:t>
      </w:r>
    </w:p>
    <w:p w:rsidR="00D338CE" w:rsidRPr="00152C24" w:rsidRDefault="00C032FA" w:rsidP="00152C24">
      <w:pPr>
        <w:shd w:val="clear" w:color="auto" w:fill="FFFFFF"/>
        <w:spacing w:after="240" w:line="360" w:lineRule="auto"/>
        <w:jc w:val="left"/>
        <w:rPr>
          <w:szCs w:val="24"/>
          <w:lang w:bidi="ar-SA"/>
        </w:rPr>
      </w:pPr>
      <w:r>
        <w:rPr>
          <w:b/>
          <w:bCs/>
          <w:szCs w:val="24"/>
          <w:lang w:bidi="ar-SA"/>
        </w:rPr>
        <w:t xml:space="preserve">    </w:t>
      </w:r>
      <w:r w:rsidR="00D338CE" w:rsidRPr="00152C24">
        <w:rPr>
          <w:b/>
          <w:bCs/>
          <w:szCs w:val="24"/>
          <w:lang w:bidi="ar-SA"/>
        </w:rPr>
        <w:t>To thaw under cool running water:</w:t>
      </w:r>
    </w:p>
    <w:p w:rsidR="00D338CE" w:rsidRPr="00152C24" w:rsidRDefault="00D338CE" w:rsidP="00152C24">
      <w:pPr>
        <w:numPr>
          <w:ilvl w:val="0"/>
          <w:numId w:val="31"/>
        </w:numPr>
        <w:shd w:val="clear" w:color="auto" w:fill="FFFFFF"/>
        <w:spacing w:before="100" w:beforeAutospacing="1" w:after="120" w:line="360" w:lineRule="auto"/>
        <w:jc w:val="left"/>
        <w:rPr>
          <w:szCs w:val="24"/>
          <w:lang w:bidi="ar-SA"/>
        </w:rPr>
      </w:pPr>
      <w:r w:rsidRPr="00152C24">
        <w:rPr>
          <w:szCs w:val="24"/>
          <w:lang w:bidi="ar-SA"/>
        </w:rPr>
        <w:t>Thoroughly clean and sanitize the sink before thawing the seafood.</w:t>
      </w:r>
    </w:p>
    <w:p w:rsidR="00D338CE" w:rsidRPr="00152C24" w:rsidRDefault="00D338CE" w:rsidP="00152C24">
      <w:pPr>
        <w:numPr>
          <w:ilvl w:val="0"/>
          <w:numId w:val="31"/>
        </w:numPr>
        <w:shd w:val="clear" w:color="auto" w:fill="FFFFFF"/>
        <w:spacing w:before="100" w:beforeAutospacing="1" w:after="120" w:line="360" w:lineRule="auto"/>
        <w:jc w:val="left"/>
        <w:rPr>
          <w:szCs w:val="24"/>
          <w:lang w:bidi="ar-SA"/>
        </w:rPr>
      </w:pPr>
      <w:r w:rsidRPr="00152C24">
        <w:rPr>
          <w:szCs w:val="24"/>
          <w:lang w:bidi="ar-SA"/>
        </w:rPr>
        <w:t>Make sure it's wrapped in leak-proof plastic to prevent cross-contamination.</w:t>
      </w:r>
    </w:p>
    <w:p w:rsidR="00D338CE" w:rsidRPr="00152C24" w:rsidRDefault="00D338CE" w:rsidP="006E166B">
      <w:pPr>
        <w:numPr>
          <w:ilvl w:val="0"/>
          <w:numId w:val="31"/>
        </w:numPr>
        <w:shd w:val="clear" w:color="auto" w:fill="FFFFFF"/>
        <w:spacing w:before="100" w:beforeAutospacing="1" w:after="120" w:line="360" w:lineRule="auto"/>
        <w:jc w:val="left"/>
        <w:rPr>
          <w:szCs w:val="24"/>
          <w:lang w:bidi="ar-SA"/>
        </w:rPr>
      </w:pPr>
      <w:r w:rsidRPr="00152C24">
        <w:rPr>
          <w:szCs w:val="24"/>
          <w:lang w:bidi="ar-SA"/>
        </w:rPr>
        <w:t>Run cool, </w:t>
      </w:r>
      <w:r w:rsidRPr="00152C24">
        <w:rPr>
          <w:i/>
          <w:iCs/>
          <w:szCs w:val="24"/>
          <w:lang w:bidi="ar-SA"/>
        </w:rPr>
        <w:t>potable</w:t>
      </w:r>
      <w:r w:rsidRPr="00152C24">
        <w:rPr>
          <w:szCs w:val="24"/>
          <w:lang w:bidi="ar-SA"/>
        </w:rPr>
        <w:t> drinking water on it until it has thawed.</w:t>
      </w:r>
    </w:p>
    <w:p w:rsidR="00D338CE" w:rsidRPr="00152C24" w:rsidRDefault="00C032FA" w:rsidP="00152C24">
      <w:pPr>
        <w:shd w:val="clear" w:color="auto" w:fill="FFFFFF"/>
        <w:spacing w:after="240" w:line="360" w:lineRule="auto"/>
        <w:jc w:val="left"/>
        <w:rPr>
          <w:szCs w:val="24"/>
          <w:lang w:bidi="ar-SA"/>
        </w:rPr>
      </w:pPr>
      <w:r>
        <w:rPr>
          <w:b/>
          <w:bCs/>
          <w:szCs w:val="24"/>
          <w:lang w:bidi="ar-SA"/>
        </w:rPr>
        <w:t xml:space="preserve">   </w:t>
      </w:r>
      <w:r w:rsidR="00D338CE" w:rsidRPr="00152C24">
        <w:rPr>
          <w:b/>
          <w:bCs/>
          <w:szCs w:val="24"/>
          <w:lang w:bidi="ar-SA"/>
        </w:rPr>
        <w:t>To thaw in the microwave:</w:t>
      </w:r>
    </w:p>
    <w:p w:rsidR="00D338CE" w:rsidRPr="00152C24" w:rsidRDefault="00D338CE" w:rsidP="00152C24">
      <w:pPr>
        <w:numPr>
          <w:ilvl w:val="0"/>
          <w:numId w:val="32"/>
        </w:numPr>
        <w:shd w:val="clear" w:color="auto" w:fill="FFFFFF"/>
        <w:spacing w:before="100" w:beforeAutospacing="1" w:after="120" w:line="360" w:lineRule="auto"/>
        <w:jc w:val="left"/>
        <w:rPr>
          <w:szCs w:val="24"/>
          <w:lang w:bidi="ar-SA"/>
        </w:rPr>
      </w:pPr>
      <w:r w:rsidRPr="00152C24">
        <w:rPr>
          <w:szCs w:val="24"/>
          <w:lang w:bidi="ar-SA"/>
        </w:rPr>
        <w:t>Use the defrost setting on the microwave and stop the cycle when the seafood is still icy but pliable.</w:t>
      </w:r>
    </w:p>
    <w:p w:rsidR="00D338CE" w:rsidRDefault="00D338CE" w:rsidP="006E166B">
      <w:pPr>
        <w:numPr>
          <w:ilvl w:val="0"/>
          <w:numId w:val="32"/>
        </w:numPr>
        <w:shd w:val="clear" w:color="auto" w:fill="FFFFFF"/>
        <w:spacing w:before="100" w:beforeAutospacing="1" w:after="120" w:line="360" w:lineRule="auto"/>
        <w:jc w:val="left"/>
        <w:rPr>
          <w:szCs w:val="24"/>
          <w:lang w:bidi="ar-SA"/>
        </w:rPr>
      </w:pPr>
      <w:r w:rsidRPr="00152C24">
        <w:rPr>
          <w:szCs w:val="24"/>
          <w:lang w:bidi="ar-SA"/>
        </w:rPr>
        <w:t>Only use this method if you will be cooking the seafood immediately.</w:t>
      </w:r>
    </w:p>
    <w:p w:rsidR="001A4C84" w:rsidRPr="00152C24" w:rsidRDefault="001A4C84" w:rsidP="001A4C84">
      <w:pPr>
        <w:shd w:val="clear" w:color="auto" w:fill="FFFFFF"/>
        <w:spacing w:before="100" w:beforeAutospacing="1" w:after="120" w:line="360" w:lineRule="auto"/>
        <w:ind w:left="720"/>
        <w:jc w:val="left"/>
        <w:rPr>
          <w:szCs w:val="24"/>
          <w:lang w:bidi="ar-SA"/>
        </w:rPr>
      </w:pPr>
    </w:p>
    <w:p w:rsidR="00D338CE" w:rsidRPr="001A4C84" w:rsidRDefault="00CE23C0" w:rsidP="00CE23C0">
      <w:pPr>
        <w:pStyle w:val="Heading2"/>
        <w:framePr w:w="6241" w:h="406" w:hRule="exact" w:wrap="around" w:y="-104"/>
      </w:pPr>
      <w:bookmarkStart w:id="37" w:name="_Toc146540861"/>
      <w:r>
        <w:lastRenderedPageBreak/>
        <w:t xml:space="preserve">             </w:t>
      </w:r>
      <w:r w:rsidR="001A4C84" w:rsidRPr="001A4C84">
        <w:t xml:space="preserve">1.4 </w:t>
      </w:r>
      <w:r w:rsidR="001A4C84">
        <w:t>Checking</w:t>
      </w:r>
      <w:r w:rsidR="00D338CE" w:rsidRPr="001A4C84">
        <w:t xml:space="preserve"> date stamps and codes</w:t>
      </w:r>
      <w:bookmarkEnd w:id="37"/>
    </w:p>
    <w:p w:rsidR="001A4C84" w:rsidRDefault="001A4C84" w:rsidP="00152C24">
      <w:pPr>
        <w:pStyle w:val="NormalWeb"/>
        <w:tabs>
          <w:tab w:val="left" w:pos="450"/>
        </w:tabs>
        <w:spacing w:line="360" w:lineRule="auto"/>
        <w:ind w:left="360"/>
        <w:jc w:val="left"/>
        <w:rPr>
          <w:rFonts w:cs="Times New Roman"/>
        </w:rPr>
      </w:pPr>
    </w:p>
    <w:p w:rsidR="00D338CE" w:rsidRPr="00152C24" w:rsidRDefault="001A4C84" w:rsidP="00152C24">
      <w:pPr>
        <w:pStyle w:val="NormalWeb"/>
        <w:tabs>
          <w:tab w:val="left" w:pos="450"/>
        </w:tabs>
        <w:spacing w:line="360" w:lineRule="auto"/>
        <w:ind w:left="360"/>
        <w:jc w:val="left"/>
        <w:rPr>
          <w:rFonts w:cs="Times New Roman"/>
        </w:rPr>
      </w:pPr>
      <w:r>
        <w:rPr>
          <w:rFonts w:cs="Times New Roman"/>
        </w:rPr>
        <w:t xml:space="preserve"> </w:t>
      </w:r>
      <w:r w:rsidR="00D338CE" w:rsidRPr="00152C24">
        <w:rPr>
          <w:rFonts w:cs="Times New Roman"/>
        </w:rPr>
        <w:t>Foods have a date stamped on the label. These dates can help you choose foods that are fresh and safe to eat.</w:t>
      </w:r>
    </w:p>
    <w:p w:rsidR="00D338CE" w:rsidRPr="00152C24" w:rsidRDefault="00D338CE" w:rsidP="00CE23C0">
      <w:pPr>
        <w:pStyle w:val="NormalWeb"/>
        <w:tabs>
          <w:tab w:val="left" w:pos="450"/>
        </w:tabs>
        <w:spacing w:line="360" w:lineRule="auto"/>
        <w:ind w:left="360"/>
        <w:rPr>
          <w:rFonts w:cs="Times New Roman"/>
        </w:rPr>
      </w:pPr>
      <w:r w:rsidRPr="00152C24">
        <w:rPr>
          <w:rFonts w:cs="Times New Roman"/>
        </w:rPr>
        <w:t>Many foods have a date stamped on the label, but what do they really mean? They are intended to be helpful, but the differences between sell-by, best-if-used-by, use-by and pack dates can be confusing. Here are the most common:</w:t>
      </w:r>
    </w:p>
    <w:p w:rsidR="00D338CE" w:rsidRPr="00152C24" w:rsidRDefault="00D338CE" w:rsidP="00152C24">
      <w:pPr>
        <w:pStyle w:val="NormalWeb"/>
        <w:numPr>
          <w:ilvl w:val="0"/>
          <w:numId w:val="20"/>
        </w:numPr>
        <w:tabs>
          <w:tab w:val="left" w:pos="450"/>
        </w:tabs>
        <w:spacing w:line="360" w:lineRule="auto"/>
        <w:jc w:val="left"/>
        <w:rPr>
          <w:rFonts w:cs="Times New Roman"/>
        </w:rPr>
      </w:pPr>
      <w:r w:rsidRPr="00152C24">
        <w:rPr>
          <w:rFonts w:cs="Times New Roman"/>
        </w:rPr>
        <w:t>Pull-By of Sell-By Dates</w:t>
      </w:r>
    </w:p>
    <w:p w:rsidR="00D338CE" w:rsidRPr="00152C24" w:rsidRDefault="00D338CE" w:rsidP="00152C24">
      <w:pPr>
        <w:pStyle w:val="NormalWeb"/>
        <w:tabs>
          <w:tab w:val="left" w:pos="450"/>
        </w:tabs>
        <w:spacing w:line="360" w:lineRule="auto"/>
        <w:ind w:left="360"/>
        <w:jc w:val="left"/>
        <w:rPr>
          <w:rFonts w:cs="Times New Roman"/>
        </w:rPr>
      </w:pPr>
      <w:r w:rsidRPr="00152C24">
        <w:rPr>
          <w:rFonts w:cs="Times New Roman"/>
        </w:rPr>
        <w:t>These dates are used on foods like milk, cheese, and packaged meats. They are the last date the product should be sold. These foods are usually stored in the refrigerator. They will stay fresh and safe for few days after this date if you store them properly.</w:t>
      </w:r>
    </w:p>
    <w:p w:rsidR="00D338CE" w:rsidRPr="00152C24" w:rsidRDefault="00D338CE" w:rsidP="00152C24">
      <w:pPr>
        <w:pStyle w:val="NormalWeb"/>
        <w:numPr>
          <w:ilvl w:val="0"/>
          <w:numId w:val="20"/>
        </w:numPr>
        <w:tabs>
          <w:tab w:val="left" w:pos="450"/>
        </w:tabs>
        <w:spacing w:line="360" w:lineRule="auto"/>
        <w:jc w:val="left"/>
        <w:rPr>
          <w:rFonts w:cs="Times New Roman"/>
        </w:rPr>
      </w:pPr>
      <w:r w:rsidRPr="00152C24">
        <w:rPr>
          <w:rFonts w:cs="Times New Roman"/>
        </w:rPr>
        <w:t>Freshness or Best-If-Used-By Dates</w:t>
      </w:r>
      <w:r w:rsidRPr="00152C24">
        <w:rPr>
          <w:rFonts w:cs="Times New Roman"/>
        </w:rPr>
        <w:br/>
        <w:t>These dates are used on products like bakery goods or packaged cereals. The date is the last day the product can keep its best quality. After this date, the food may lose some of its freshness and nutritional value.</w:t>
      </w:r>
    </w:p>
    <w:p w:rsidR="00D338CE" w:rsidRPr="00152C24" w:rsidRDefault="00D338CE" w:rsidP="00152C24">
      <w:pPr>
        <w:pStyle w:val="NormalWeb"/>
        <w:numPr>
          <w:ilvl w:val="0"/>
          <w:numId w:val="20"/>
        </w:numPr>
        <w:tabs>
          <w:tab w:val="left" w:pos="450"/>
        </w:tabs>
        <w:spacing w:line="360" w:lineRule="auto"/>
        <w:jc w:val="left"/>
        <w:rPr>
          <w:rFonts w:cs="Times New Roman"/>
        </w:rPr>
      </w:pPr>
      <w:r w:rsidRPr="00152C24">
        <w:rPr>
          <w:rFonts w:cs="Times New Roman"/>
        </w:rPr>
        <w:t>Expiration or Use-By Dates</w:t>
      </w:r>
    </w:p>
    <w:p w:rsidR="00D338CE" w:rsidRPr="00152C24" w:rsidRDefault="00D338CE" w:rsidP="00152C24">
      <w:pPr>
        <w:pStyle w:val="NormalWeb"/>
        <w:tabs>
          <w:tab w:val="left" w:pos="450"/>
        </w:tabs>
        <w:spacing w:line="360" w:lineRule="auto"/>
        <w:ind w:left="360"/>
        <w:jc w:val="left"/>
        <w:rPr>
          <w:rFonts w:cs="Times New Roman"/>
        </w:rPr>
      </w:pPr>
      <w:r w:rsidRPr="00152C24">
        <w:rPr>
          <w:rFonts w:cs="Times New Roman"/>
        </w:rPr>
        <w:t>These dates are the last day the food should be eaten or used. They are used mostly on products such as refrigerated dough and yeast.</w:t>
      </w:r>
    </w:p>
    <w:p w:rsidR="00D338CE" w:rsidRPr="00152C24" w:rsidRDefault="00D338CE" w:rsidP="00152C24">
      <w:pPr>
        <w:pStyle w:val="NormalWeb"/>
        <w:numPr>
          <w:ilvl w:val="0"/>
          <w:numId w:val="20"/>
        </w:numPr>
        <w:tabs>
          <w:tab w:val="left" w:pos="450"/>
        </w:tabs>
        <w:spacing w:line="360" w:lineRule="auto"/>
        <w:jc w:val="left"/>
        <w:rPr>
          <w:rFonts w:cs="Times New Roman"/>
        </w:rPr>
      </w:pPr>
      <w:r w:rsidRPr="00152C24">
        <w:rPr>
          <w:rFonts w:cs="Times New Roman"/>
        </w:rPr>
        <w:t>Pack Date</w:t>
      </w:r>
      <w:r w:rsidRPr="00152C24">
        <w:rPr>
          <w:rFonts w:cs="Times New Roman"/>
        </w:rPr>
        <w:br/>
      </w:r>
      <w:r w:rsidR="00C032FA" w:rsidRPr="00152C24">
        <w:rPr>
          <w:rFonts w:cs="Times New Roman"/>
        </w:rPr>
        <w:t>this</w:t>
      </w:r>
      <w:r w:rsidRPr="00152C24">
        <w:rPr>
          <w:rFonts w:cs="Times New Roman"/>
        </w:rPr>
        <w:t xml:space="preserve"> type of date is the day the food was manufactured or processed and packaged. It is used for foods that can be kept for a long time, like canned goods.</w:t>
      </w:r>
    </w:p>
    <w:p w:rsidR="00D338CE" w:rsidRPr="00152C24" w:rsidRDefault="00D338CE" w:rsidP="00152C24">
      <w:pPr>
        <w:pStyle w:val="NormalWeb"/>
        <w:tabs>
          <w:tab w:val="left" w:pos="450"/>
        </w:tabs>
        <w:spacing w:line="360" w:lineRule="auto"/>
        <w:ind w:left="360"/>
        <w:jc w:val="left"/>
        <w:rPr>
          <w:rFonts w:cs="Times New Roman"/>
        </w:rPr>
      </w:pPr>
      <w:r w:rsidRPr="00152C24">
        <w:rPr>
          <w:rFonts w:cs="Times New Roman"/>
        </w:rPr>
        <w:t>Meat, fish and ready meals are often the most expensive things we buy, so it helps to get into the habit of regularly checking the dates on perishable items in your fridge. Move them into the freezer if you don’t think you’ll have time to eat them or cook them for tonight’s supper. When you get home with your shopping, it is a good idea to transfer as much as you can straight into the freezer. If you have large packets of chicken pieces or fish, divide them up and freeze individual portions.</w:t>
      </w:r>
    </w:p>
    <w:p w:rsidR="00D338CE" w:rsidRPr="00152C24" w:rsidRDefault="00D338CE" w:rsidP="006E166B">
      <w:pPr>
        <w:pStyle w:val="NormalWeb"/>
        <w:numPr>
          <w:ilvl w:val="0"/>
          <w:numId w:val="20"/>
        </w:numPr>
        <w:tabs>
          <w:tab w:val="left" w:pos="450"/>
        </w:tabs>
        <w:spacing w:line="360" w:lineRule="auto"/>
        <w:jc w:val="left"/>
        <w:rPr>
          <w:rFonts w:cs="Times New Roman"/>
        </w:rPr>
      </w:pPr>
      <w:r w:rsidRPr="00152C24">
        <w:rPr>
          <w:rFonts w:cs="Times New Roman"/>
        </w:rPr>
        <w:lastRenderedPageBreak/>
        <w:t>Date stamps can help you choose foods that are fresh and safe to eat, especially if you learn what the different labels imply.</w:t>
      </w:r>
    </w:p>
    <w:p w:rsidR="00D338CE" w:rsidRDefault="00D338CE"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p w:rsidR="00432FC2" w:rsidRDefault="00432FC2" w:rsidP="00152C24">
      <w:pPr>
        <w:tabs>
          <w:tab w:val="left" w:pos="450"/>
        </w:tabs>
        <w:spacing w:after="120" w:line="360" w:lineRule="auto"/>
        <w:rPr>
          <w:rFonts w:eastAsiaTheme="minorHAnsi"/>
          <w:szCs w:val="24"/>
          <w:lang w:val="en-PH" w:bidi="ar-SA"/>
        </w:rPr>
      </w:pPr>
    </w:p>
    <w:p w:rsidR="00432FC2" w:rsidRDefault="00432FC2" w:rsidP="00152C24">
      <w:pPr>
        <w:tabs>
          <w:tab w:val="left" w:pos="450"/>
        </w:tabs>
        <w:spacing w:after="120" w:line="360" w:lineRule="auto"/>
        <w:rPr>
          <w:rFonts w:eastAsiaTheme="minorHAnsi"/>
          <w:szCs w:val="24"/>
          <w:lang w:val="en-PH" w:bidi="ar-SA"/>
        </w:rPr>
      </w:pPr>
    </w:p>
    <w:p w:rsidR="00432FC2" w:rsidRDefault="00432FC2" w:rsidP="00152C24">
      <w:pPr>
        <w:tabs>
          <w:tab w:val="left" w:pos="450"/>
        </w:tabs>
        <w:spacing w:after="120" w:line="360" w:lineRule="auto"/>
        <w:rPr>
          <w:rFonts w:eastAsiaTheme="minorHAnsi"/>
          <w:szCs w:val="24"/>
          <w:lang w:val="en-PH" w:bidi="ar-SA"/>
        </w:rPr>
      </w:pPr>
    </w:p>
    <w:p w:rsidR="00F50352" w:rsidRDefault="00F50352" w:rsidP="00152C24">
      <w:pPr>
        <w:tabs>
          <w:tab w:val="left" w:pos="450"/>
        </w:tabs>
        <w:spacing w:after="120" w:line="360" w:lineRule="auto"/>
        <w:rPr>
          <w:rFonts w:eastAsiaTheme="minorHAnsi"/>
          <w:szCs w:val="24"/>
          <w:lang w:val="en-PH"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6437"/>
      </w:tblGrid>
      <w:tr w:rsidR="00F50352" w:rsidRPr="00432FC2" w:rsidTr="00432FC2">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352" w:rsidRPr="00432FC2" w:rsidRDefault="00F50352" w:rsidP="00F50352">
            <w:pPr>
              <w:pStyle w:val="Heading2"/>
              <w:framePr w:wrap="around"/>
              <w:rPr>
                <w:rFonts w:cs="Times New Roman"/>
                <w:bCs/>
              </w:rPr>
            </w:pPr>
            <w:bookmarkStart w:id="38" w:name="_Toc146360552"/>
            <w:bookmarkStart w:id="39" w:name="_Toc146540862"/>
            <w:r w:rsidRPr="00432FC2">
              <w:rPr>
                <w:rFonts w:cs="Times New Roman"/>
              </w:rPr>
              <w:lastRenderedPageBreak/>
              <w:t>Self-Check -</w:t>
            </w:r>
            <w:bookmarkEnd w:id="38"/>
            <w:r w:rsidRPr="00432FC2">
              <w:rPr>
                <w:rFonts w:cs="Times New Roman"/>
              </w:rPr>
              <w:t>1</w:t>
            </w:r>
            <w:bookmarkEnd w:id="39"/>
          </w:p>
        </w:tc>
        <w:tc>
          <w:tcPr>
            <w:tcW w:w="64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352" w:rsidRPr="00432FC2" w:rsidRDefault="00F50352" w:rsidP="000C4E94">
            <w:pPr>
              <w:pStyle w:val="Heading2"/>
              <w:framePr w:wrap="around"/>
              <w:rPr>
                <w:rFonts w:cs="Times New Roman"/>
              </w:rPr>
            </w:pPr>
            <w:bookmarkStart w:id="40" w:name="_Toc146360553"/>
            <w:bookmarkStart w:id="41" w:name="_Toc146540863"/>
            <w:r w:rsidRPr="00432FC2">
              <w:rPr>
                <w:rFonts w:cs="Times New Roman"/>
              </w:rPr>
              <w:t>Written Test</w:t>
            </w:r>
            <w:bookmarkEnd w:id="40"/>
            <w:bookmarkEnd w:id="41"/>
          </w:p>
        </w:tc>
      </w:tr>
    </w:tbl>
    <w:bookmarkEnd w:id="9"/>
    <w:p w:rsidR="00D338CE" w:rsidRPr="00152C24" w:rsidRDefault="00D338CE" w:rsidP="00152C24">
      <w:pPr>
        <w:tabs>
          <w:tab w:val="left" w:pos="450"/>
        </w:tabs>
        <w:spacing w:after="0" w:line="360" w:lineRule="auto"/>
        <w:rPr>
          <w:b/>
          <w:bCs/>
          <w:szCs w:val="24"/>
        </w:rPr>
      </w:pPr>
      <w:r w:rsidRPr="00152C24">
        <w:rPr>
          <w:b/>
          <w:bCs/>
          <w:szCs w:val="24"/>
        </w:rPr>
        <w:t>Part</w:t>
      </w:r>
      <w:bookmarkEnd w:id="10"/>
      <w:r w:rsidRPr="00152C24">
        <w:rPr>
          <w:b/>
          <w:bCs/>
          <w:szCs w:val="24"/>
        </w:rPr>
        <w:t xml:space="preserve">-I:    Choose the correct answer </w:t>
      </w:r>
    </w:p>
    <w:p w:rsidR="00D338CE" w:rsidRPr="00F50352" w:rsidRDefault="00D338CE" w:rsidP="00152C24">
      <w:pPr>
        <w:pStyle w:val="ListParagraph"/>
        <w:numPr>
          <w:ilvl w:val="0"/>
          <w:numId w:val="6"/>
        </w:numPr>
        <w:tabs>
          <w:tab w:val="left" w:pos="450"/>
        </w:tabs>
        <w:spacing w:after="0" w:line="360" w:lineRule="auto"/>
        <w:rPr>
          <w:bCs/>
          <w:szCs w:val="24"/>
        </w:rPr>
      </w:pPr>
      <w:r w:rsidRPr="00F50352">
        <w:rPr>
          <w:bCs/>
          <w:szCs w:val="24"/>
        </w:rPr>
        <w:t xml:space="preserve">Which one of the following is </w:t>
      </w:r>
      <w:r w:rsidR="00057646" w:rsidRPr="00F50352">
        <w:rPr>
          <w:bCs/>
          <w:szCs w:val="24"/>
        </w:rPr>
        <w:t>a method of selecting fish</w:t>
      </w:r>
    </w:p>
    <w:p w:rsidR="00D338CE" w:rsidRPr="00F50352" w:rsidRDefault="00057646" w:rsidP="00152C24">
      <w:pPr>
        <w:pStyle w:val="ListParagraph"/>
        <w:numPr>
          <w:ilvl w:val="0"/>
          <w:numId w:val="7"/>
        </w:numPr>
        <w:tabs>
          <w:tab w:val="left" w:pos="450"/>
        </w:tabs>
        <w:spacing w:after="0" w:line="360" w:lineRule="auto"/>
        <w:rPr>
          <w:bCs/>
          <w:szCs w:val="24"/>
        </w:rPr>
      </w:pPr>
      <w:r w:rsidRPr="00F50352">
        <w:rPr>
          <w:bCs/>
          <w:szCs w:val="24"/>
        </w:rPr>
        <w:t xml:space="preserve">By categories </w:t>
      </w:r>
    </w:p>
    <w:p w:rsidR="00D338CE" w:rsidRPr="00F50352" w:rsidRDefault="00057646" w:rsidP="00152C24">
      <w:pPr>
        <w:pStyle w:val="ListParagraph"/>
        <w:numPr>
          <w:ilvl w:val="0"/>
          <w:numId w:val="7"/>
        </w:numPr>
        <w:tabs>
          <w:tab w:val="left" w:pos="450"/>
        </w:tabs>
        <w:spacing w:after="0" w:line="360" w:lineRule="auto"/>
        <w:rPr>
          <w:bCs/>
          <w:szCs w:val="24"/>
        </w:rPr>
      </w:pPr>
      <w:r w:rsidRPr="00F50352">
        <w:rPr>
          <w:bCs/>
          <w:szCs w:val="24"/>
        </w:rPr>
        <w:t xml:space="preserve">By portion weights </w:t>
      </w:r>
    </w:p>
    <w:p w:rsidR="00D338CE" w:rsidRPr="00F50352" w:rsidRDefault="00057646" w:rsidP="00152C24">
      <w:pPr>
        <w:pStyle w:val="ListParagraph"/>
        <w:numPr>
          <w:ilvl w:val="0"/>
          <w:numId w:val="7"/>
        </w:numPr>
        <w:tabs>
          <w:tab w:val="left" w:pos="450"/>
        </w:tabs>
        <w:spacing w:after="0" w:line="360" w:lineRule="auto"/>
        <w:rPr>
          <w:bCs/>
          <w:szCs w:val="24"/>
        </w:rPr>
      </w:pPr>
      <w:r w:rsidRPr="00F50352">
        <w:rPr>
          <w:bCs/>
          <w:szCs w:val="24"/>
        </w:rPr>
        <w:t xml:space="preserve">By commercial cuts </w:t>
      </w:r>
    </w:p>
    <w:p w:rsidR="00D338CE" w:rsidRPr="00F50352" w:rsidRDefault="00057646" w:rsidP="00152C24">
      <w:pPr>
        <w:pStyle w:val="ListParagraph"/>
        <w:numPr>
          <w:ilvl w:val="0"/>
          <w:numId w:val="7"/>
        </w:numPr>
        <w:tabs>
          <w:tab w:val="left" w:pos="450"/>
        </w:tabs>
        <w:spacing w:after="0" w:line="360" w:lineRule="auto"/>
        <w:rPr>
          <w:bCs/>
          <w:szCs w:val="24"/>
        </w:rPr>
      </w:pPr>
      <w:r w:rsidRPr="00F50352">
        <w:rPr>
          <w:szCs w:val="24"/>
        </w:rPr>
        <w:t>All</w:t>
      </w:r>
    </w:p>
    <w:p w:rsidR="00D338CE" w:rsidRPr="00F50352" w:rsidRDefault="00D338CE" w:rsidP="00057646">
      <w:pPr>
        <w:pStyle w:val="ListParagraph"/>
        <w:numPr>
          <w:ilvl w:val="0"/>
          <w:numId w:val="6"/>
        </w:numPr>
        <w:tabs>
          <w:tab w:val="left" w:pos="450"/>
        </w:tabs>
        <w:spacing w:after="0" w:line="360" w:lineRule="auto"/>
        <w:rPr>
          <w:bCs/>
          <w:szCs w:val="24"/>
        </w:rPr>
      </w:pPr>
      <w:r w:rsidRPr="00F50352">
        <w:rPr>
          <w:bCs/>
          <w:szCs w:val="24"/>
        </w:rPr>
        <w:t>Whic</w:t>
      </w:r>
      <w:r w:rsidR="00057646" w:rsidRPr="00F50352">
        <w:rPr>
          <w:bCs/>
          <w:szCs w:val="24"/>
        </w:rPr>
        <w:t>h one of the following is White flesh fish (saltwater)</w:t>
      </w:r>
    </w:p>
    <w:p w:rsidR="00057646" w:rsidRPr="00F50352" w:rsidRDefault="00057646" w:rsidP="00057646">
      <w:pPr>
        <w:pStyle w:val="ListParagraph"/>
        <w:numPr>
          <w:ilvl w:val="0"/>
          <w:numId w:val="72"/>
        </w:numPr>
        <w:tabs>
          <w:tab w:val="left" w:pos="450"/>
        </w:tabs>
        <w:spacing w:line="360" w:lineRule="auto"/>
        <w:rPr>
          <w:bCs/>
          <w:szCs w:val="24"/>
        </w:rPr>
      </w:pPr>
      <w:r w:rsidRPr="00F50352">
        <w:rPr>
          <w:szCs w:val="24"/>
        </w:rPr>
        <w:t>Barramundi</w:t>
      </w:r>
    </w:p>
    <w:p w:rsidR="00057646" w:rsidRPr="00F50352" w:rsidRDefault="00057646" w:rsidP="00057646">
      <w:pPr>
        <w:pStyle w:val="ListParagraph"/>
        <w:numPr>
          <w:ilvl w:val="0"/>
          <w:numId w:val="72"/>
        </w:numPr>
        <w:tabs>
          <w:tab w:val="left" w:pos="450"/>
        </w:tabs>
        <w:spacing w:line="360" w:lineRule="auto"/>
        <w:rPr>
          <w:bCs/>
          <w:szCs w:val="24"/>
        </w:rPr>
      </w:pPr>
      <w:r w:rsidRPr="00F50352">
        <w:rPr>
          <w:szCs w:val="24"/>
        </w:rPr>
        <w:t>Flake</w:t>
      </w:r>
    </w:p>
    <w:p w:rsidR="00057646" w:rsidRPr="00F50352" w:rsidRDefault="00057646" w:rsidP="00057646">
      <w:pPr>
        <w:pStyle w:val="ListParagraph"/>
        <w:numPr>
          <w:ilvl w:val="0"/>
          <w:numId w:val="72"/>
        </w:numPr>
        <w:tabs>
          <w:tab w:val="left" w:pos="450"/>
        </w:tabs>
        <w:spacing w:line="360" w:lineRule="auto"/>
        <w:rPr>
          <w:bCs/>
          <w:szCs w:val="24"/>
        </w:rPr>
      </w:pPr>
      <w:r w:rsidRPr="00F50352">
        <w:rPr>
          <w:szCs w:val="24"/>
        </w:rPr>
        <w:t>Ling</w:t>
      </w:r>
    </w:p>
    <w:p w:rsidR="00D338CE" w:rsidRPr="00F50352" w:rsidRDefault="00D338CE" w:rsidP="00057646">
      <w:pPr>
        <w:pStyle w:val="ListParagraph"/>
        <w:numPr>
          <w:ilvl w:val="0"/>
          <w:numId w:val="72"/>
        </w:numPr>
        <w:tabs>
          <w:tab w:val="left" w:pos="450"/>
        </w:tabs>
        <w:spacing w:line="360" w:lineRule="auto"/>
        <w:rPr>
          <w:bCs/>
          <w:szCs w:val="24"/>
        </w:rPr>
      </w:pPr>
      <w:r w:rsidRPr="00F50352">
        <w:rPr>
          <w:bCs/>
          <w:szCs w:val="24"/>
        </w:rPr>
        <w:t>All of the above</w:t>
      </w:r>
    </w:p>
    <w:p w:rsidR="00D338CE" w:rsidRPr="00F50352" w:rsidRDefault="00D338CE" w:rsidP="00D01F5D">
      <w:pPr>
        <w:pStyle w:val="ListParagraph"/>
        <w:numPr>
          <w:ilvl w:val="0"/>
          <w:numId w:val="6"/>
        </w:numPr>
        <w:tabs>
          <w:tab w:val="left" w:pos="450"/>
        </w:tabs>
        <w:spacing w:after="0" w:line="360" w:lineRule="auto"/>
        <w:rPr>
          <w:bCs/>
          <w:szCs w:val="24"/>
        </w:rPr>
      </w:pPr>
      <w:r w:rsidRPr="00F50352">
        <w:rPr>
          <w:bCs/>
          <w:szCs w:val="24"/>
        </w:rPr>
        <w:t>Plump breast is</w:t>
      </w:r>
    </w:p>
    <w:p w:rsidR="00D338CE" w:rsidRPr="00F50352" w:rsidRDefault="00D338CE" w:rsidP="00152C24">
      <w:pPr>
        <w:pStyle w:val="ListParagraph"/>
        <w:numPr>
          <w:ilvl w:val="0"/>
          <w:numId w:val="10"/>
        </w:numPr>
        <w:tabs>
          <w:tab w:val="left" w:pos="450"/>
        </w:tabs>
        <w:spacing w:after="0" w:line="360" w:lineRule="auto"/>
        <w:rPr>
          <w:bCs/>
          <w:szCs w:val="24"/>
        </w:rPr>
      </w:pPr>
      <w:r w:rsidRPr="00F50352">
        <w:rPr>
          <w:bCs/>
          <w:szCs w:val="24"/>
        </w:rPr>
        <w:t xml:space="preserve"> Quality  of chicken</w:t>
      </w:r>
    </w:p>
    <w:p w:rsidR="00D338CE" w:rsidRPr="00F50352" w:rsidRDefault="00D338CE" w:rsidP="00152C24">
      <w:pPr>
        <w:pStyle w:val="ListParagraph"/>
        <w:numPr>
          <w:ilvl w:val="0"/>
          <w:numId w:val="10"/>
        </w:numPr>
        <w:tabs>
          <w:tab w:val="left" w:pos="450"/>
        </w:tabs>
        <w:spacing w:after="0" w:line="360" w:lineRule="auto"/>
        <w:rPr>
          <w:bCs/>
          <w:szCs w:val="24"/>
        </w:rPr>
      </w:pPr>
      <w:r w:rsidRPr="00F50352">
        <w:rPr>
          <w:bCs/>
          <w:szCs w:val="24"/>
        </w:rPr>
        <w:t>Sign of spoilage</w:t>
      </w:r>
    </w:p>
    <w:p w:rsidR="00D338CE" w:rsidRPr="00F50352" w:rsidRDefault="00D338CE" w:rsidP="00152C24">
      <w:pPr>
        <w:pStyle w:val="ListParagraph"/>
        <w:numPr>
          <w:ilvl w:val="0"/>
          <w:numId w:val="10"/>
        </w:numPr>
        <w:tabs>
          <w:tab w:val="left" w:pos="450"/>
        </w:tabs>
        <w:spacing w:after="0" w:line="360" w:lineRule="auto"/>
        <w:rPr>
          <w:bCs/>
          <w:szCs w:val="24"/>
        </w:rPr>
      </w:pPr>
      <w:r w:rsidRPr="00F50352">
        <w:rPr>
          <w:bCs/>
          <w:szCs w:val="24"/>
        </w:rPr>
        <w:t xml:space="preserve">Wastage </w:t>
      </w:r>
    </w:p>
    <w:p w:rsidR="00D01F5D" w:rsidRPr="00F50352" w:rsidRDefault="00D01F5D" w:rsidP="00D01F5D">
      <w:pPr>
        <w:pStyle w:val="ListParagraph"/>
        <w:numPr>
          <w:ilvl w:val="0"/>
          <w:numId w:val="6"/>
        </w:numPr>
        <w:tabs>
          <w:tab w:val="left" w:pos="450"/>
        </w:tabs>
        <w:spacing w:after="0" w:line="360" w:lineRule="auto"/>
        <w:rPr>
          <w:bCs/>
          <w:szCs w:val="24"/>
        </w:rPr>
      </w:pPr>
      <w:r w:rsidRPr="00F50352">
        <w:rPr>
          <w:bCs/>
          <w:szCs w:val="24"/>
        </w:rPr>
        <w:t>Which one of the following is correct protocol for storing sea food?</w:t>
      </w:r>
    </w:p>
    <w:p w:rsidR="00D01F5D" w:rsidRPr="00F50352" w:rsidRDefault="00D01F5D" w:rsidP="00D01F5D">
      <w:pPr>
        <w:pStyle w:val="ListParagraph"/>
        <w:numPr>
          <w:ilvl w:val="1"/>
          <w:numId w:val="31"/>
        </w:numPr>
        <w:rPr>
          <w:bCs/>
          <w:szCs w:val="24"/>
        </w:rPr>
      </w:pPr>
      <w:r w:rsidRPr="00F50352">
        <w:rPr>
          <w:bCs/>
          <w:szCs w:val="24"/>
        </w:rPr>
        <w:t>Storing in the Freezer</w:t>
      </w:r>
    </w:p>
    <w:p w:rsidR="00D01F5D" w:rsidRPr="00F50352" w:rsidRDefault="00D01F5D" w:rsidP="00D01F5D">
      <w:pPr>
        <w:pStyle w:val="ListParagraph"/>
        <w:numPr>
          <w:ilvl w:val="1"/>
          <w:numId w:val="31"/>
        </w:numPr>
        <w:shd w:val="clear" w:color="auto" w:fill="FFFFFF"/>
        <w:spacing w:line="360" w:lineRule="auto"/>
        <w:textAlignment w:val="baseline"/>
        <w:rPr>
          <w:bCs/>
          <w:szCs w:val="24"/>
        </w:rPr>
      </w:pPr>
      <w:r w:rsidRPr="00F50352">
        <w:rPr>
          <w:bCs/>
          <w:szCs w:val="24"/>
        </w:rPr>
        <w:t>Storing in the Fridge</w:t>
      </w:r>
    </w:p>
    <w:p w:rsidR="00D01F5D" w:rsidRPr="00F50352" w:rsidRDefault="00D01F5D" w:rsidP="00D01F5D">
      <w:pPr>
        <w:pStyle w:val="ListParagraph"/>
        <w:numPr>
          <w:ilvl w:val="1"/>
          <w:numId w:val="31"/>
        </w:numPr>
        <w:tabs>
          <w:tab w:val="left" w:pos="450"/>
        </w:tabs>
        <w:spacing w:after="0" w:line="360" w:lineRule="auto"/>
        <w:rPr>
          <w:bCs/>
          <w:szCs w:val="24"/>
        </w:rPr>
      </w:pPr>
      <w:r w:rsidRPr="00F50352">
        <w:rPr>
          <w:bCs/>
          <w:szCs w:val="24"/>
        </w:rPr>
        <w:t xml:space="preserve">Storing live sea food </w:t>
      </w:r>
    </w:p>
    <w:p w:rsidR="00D01F5D" w:rsidRPr="00F50352" w:rsidRDefault="00D01F5D" w:rsidP="00D01F5D">
      <w:pPr>
        <w:pStyle w:val="ListParagraph"/>
        <w:numPr>
          <w:ilvl w:val="1"/>
          <w:numId w:val="31"/>
        </w:numPr>
        <w:tabs>
          <w:tab w:val="left" w:pos="450"/>
        </w:tabs>
        <w:spacing w:after="0" w:line="360" w:lineRule="auto"/>
        <w:rPr>
          <w:bCs/>
          <w:szCs w:val="24"/>
        </w:rPr>
      </w:pPr>
      <w:r w:rsidRPr="00F50352">
        <w:rPr>
          <w:bCs/>
          <w:szCs w:val="24"/>
        </w:rPr>
        <w:t>All</w:t>
      </w:r>
    </w:p>
    <w:p w:rsidR="00D01F5D" w:rsidRPr="00F50352" w:rsidRDefault="00D01F5D" w:rsidP="00D01F5D">
      <w:pPr>
        <w:pStyle w:val="ListParagraph"/>
        <w:numPr>
          <w:ilvl w:val="0"/>
          <w:numId w:val="6"/>
        </w:numPr>
        <w:tabs>
          <w:tab w:val="left" w:pos="450"/>
        </w:tabs>
        <w:spacing w:after="0" w:line="360" w:lineRule="auto"/>
        <w:rPr>
          <w:bCs/>
          <w:szCs w:val="24"/>
        </w:rPr>
      </w:pPr>
      <w:r w:rsidRPr="00F50352">
        <w:rPr>
          <w:bCs/>
          <w:szCs w:val="24"/>
        </w:rPr>
        <w:t>Which one of the following is not correct about Storing live sea food?</w:t>
      </w:r>
    </w:p>
    <w:p w:rsidR="00D01F5D" w:rsidRPr="00F50352" w:rsidRDefault="00D01F5D" w:rsidP="00D01F5D">
      <w:pPr>
        <w:pStyle w:val="ListParagraph"/>
        <w:numPr>
          <w:ilvl w:val="1"/>
          <w:numId w:val="35"/>
        </w:numPr>
        <w:tabs>
          <w:tab w:val="left" w:pos="450"/>
        </w:tabs>
        <w:spacing w:after="0" w:line="360" w:lineRule="auto"/>
        <w:rPr>
          <w:bCs/>
          <w:szCs w:val="24"/>
        </w:rPr>
      </w:pPr>
      <w:r w:rsidRPr="00F50352">
        <w:rPr>
          <w:bCs/>
          <w:szCs w:val="24"/>
        </w:rPr>
        <w:t>Avoid fresh water</w:t>
      </w:r>
    </w:p>
    <w:p w:rsidR="00D01F5D" w:rsidRPr="00F50352" w:rsidRDefault="00D01F5D" w:rsidP="00D01F5D">
      <w:pPr>
        <w:pStyle w:val="ListParagraph"/>
        <w:numPr>
          <w:ilvl w:val="1"/>
          <w:numId w:val="35"/>
        </w:numPr>
        <w:tabs>
          <w:tab w:val="left" w:pos="450"/>
        </w:tabs>
        <w:spacing w:after="0" w:line="360" w:lineRule="auto"/>
        <w:rPr>
          <w:bCs/>
          <w:szCs w:val="24"/>
        </w:rPr>
      </w:pPr>
      <w:r w:rsidRPr="00F50352">
        <w:rPr>
          <w:bCs/>
          <w:szCs w:val="24"/>
        </w:rPr>
        <w:t>Store in an open container</w:t>
      </w:r>
    </w:p>
    <w:p w:rsidR="00D01F5D" w:rsidRPr="00F50352" w:rsidRDefault="00D01F5D" w:rsidP="00D01F5D">
      <w:pPr>
        <w:pStyle w:val="ListParagraph"/>
        <w:numPr>
          <w:ilvl w:val="1"/>
          <w:numId w:val="35"/>
        </w:numPr>
        <w:tabs>
          <w:tab w:val="left" w:pos="450"/>
        </w:tabs>
        <w:spacing w:after="0" w:line="360" w:lineRule="auto"/>
        <w:rPr>
          <w:bCs/>
          <w:szCs w:val="24"/>
        </w:rPr>
      </w:pPr>
      <w:r w:rsidRPr="00F50352">
        <w:rPr>
          <w:bCs/>
          <w:szCs w:val="24"/>
        </w:rPr>
        <w:t>Keep your seafood cool using a fridge or cooler</w:t>
      </w:r>
    </w:p>
    <w:p w:rsidR="00D01F5D" w:rsidRPr="00F50352" w:rsidRDefault="00D01F5D" w:rsidP="00D01F5D">
      <w:pPr>
        <w:pStyle w:val="ListParagraph"/>
        <w:numPr>
          <w:ilvl w:val="1"/>
          <w:numId w:val="35"/>
        </w:numPr>
        <w:tabs>
          <w:tab w:val="left" w:pos="450"/>
        </w:tabs>
        <w:spacing w:after="0" w:line="360" w:lineRule="auto"/>
        <w:rPr>
          <w:bCs/>
          <w:szCs w:val="24"/>
        </w:rPr>
      </w:pPr>
      <w:r w:rsidRPr="00F50352">
        <w:rPr>
          <w:bCs/>
          <w:szCs w:val="24"/>
        </w:rPr>
        <w:t>None</w:t>
      </w:r>
    </w:p>
    <w:p w:rsidR="00D338CE" w:rsidRPr="00152C24" w:rsidRDefault="00D338CE" w:rsidP="00152C24">
      <w:pPr>
        <w:tabs>
          <w:tab w:val="left" w:pos="450"/>
        </w:tabs>
        <w:spacing w:after="0" w:line="360" w:lineRule="auto"/>
        <w:rPr>
          <w:b/>
          <w:bCs/>
          <w:szCs w:val="24"/>
        </w:rPr>
      </w:pPr>
      <w:r w:rsidRPr="00904A5E">
        <w:rPr>
          <w:b/>
          <w:bCs/>
          <w:color w:val="000000" w:themeColor="text1"/>
          <w:szCs w:val="24"/>
        </w:rPr>
        <w:t>Part-II</w:t>
      </w:r>
      <w:r w:rsidRPr="00152C24">
        <w:rPr>
          <w:b/>
          <w:bCs/>
          <w:szCs w:val="24"/>
        </w:rPr>
        <w:t>: write the short answer</w:t>
      </w:r>
    </w:p>
    <w:p w:rsidR="00D338CE" w:rsidRPr="00F50352" w:rsidRDefault="00D01F5D" w:rsidP="00152C24">
      <w:pPr>
        <w:pStyle w:val="ListParagraph"/>
        <w:numPr>
          <w:ilvl w:val="0"/>
          <w:numId w:val="9"/>
        </w:numPr>
        <w:tabs>
          <w:tab w:val="left" w:pos="450"/>
        </w:tabs>
        <w:spacing w:after="0" w:line="360" w:lineRule="auto"/>
        <w:rPr>
          <w:bCs/>
          <w:szCs w:val="24"/>
        </w:rPr>
      </w:pPr>
      <w:r w:rsidRPr="00F50352">
        <w:rPr>
          <w:bCs/>
          <w:szCs w:val="24"/>
        </w:rPr>
        <w:t xml:space="preserve">Write method of selecting </w:t>
      </w:r>
      <w:r w:rsidR="004C7872" w:rsidRPr="00F50352">
        <w:rPr>
          <w:bCs/>
          <w:szCs w:val="24"/>
        </w:rPr>
        <w:t>shellfishes?</w:t>
      </w:r>
    </w:p>
    <w:p w:rsidR="00D338CE" w:rsidRPr="00F50352" w:rsidRDefault="004C7872" w:rsidP="004C7872">
      <w:pPr>
        <w:pStyle w:val="ListParagraph"/>
        <w:numPr>
          <w:ilvl w:val="0"/>
          <w:numId w:val="9"/>
        </w:numPr>
        <w:tabs>
          <w:tab w:val="left" w:pos="450"/>
        </w:tabs>
        <w:spacing w:after="0" w:line="360" w:lineRule="auto"/>
        <w:rPr>
          <w:bCs/>
          <w:szCs w:val="24"/>
        </w:rPr>
      </w:pPr>
      <w:r w:rsidRPr="00F50352">
        <w:rPr>
          <w:bCs/>
          <w:szCs w:val="24"/>
        </w:rPr>
        <w:t>Write type of Dark oily fish (saltwater)?</w:t>
      </w:r>
    </w:p>
    <w:p w:rsidR="004C7872" w:rsidRPr="00F50352" w:rsidRDefault="004C7872" w:rsidP="004C7872">
      <w:pPr>
        <w:pStyle w:val="ListParagraph"/>
        <w:numPr>
          <w:ilvl w:val="0"/>
          <w:numId w:val="9"/>
        </w:numPr>
        <w:tabs>
          <w:tab w:val="left" w:pos="450"/>
        </w:tabs>
        <w:spacing w:after="0" w:line="360" w:lineRule="auto"/>
        <w:rPr>
          <w:bCs/>
          <w:szCs w:val="24"/>
        </w:rPr>
      </w:pPr>
      <w:r w:rsidRPr="00F50352">
        <w:rPr>
          <w:bCs/>
          <w:szCs w:val="24"/>
        </w:rPr>
        <w:t>Write type of commercial cuts?</w:t>
      </w:r>
    </w:p>
    <w:p w:rsidR="004C7872" w:rsidRPr="00F50352" w:rsidRDefault="004C7872" w:rsidP="004C7872">
      <w:pPr>
        <w:pStyle w:val="ListParagraph"/>
        <w:numPr>
          <w:ilvl w:val="0"/>
          <w:numId w:val="9"/>
        </w:numPr>
        <w:tabs>
          <w:tab w:val="left" w:pos="450"/>
        </w:tabs>
        <w:spacing w:after="0" w:line="360" w:lineRule="auto"/>
        <w:rPr>
          <w:bCs/>
          <w:szCs w:val="24"/>
        </w:rPr>
      </w:pPr>
      <w:r w:rsidRPr="00F50352">
        <w:rPr>
          <w:bCs/>
          <w:szCs w:val="24"/>
        </w:rPr>
        <w:t>Explain portion weights?</w:t>
      </w:r>
    </w:p>
    <w:p w:rsidR="004C7872" w:rsidRPr="00F50352" w:rsidRDefault="004C7872" w:rsidP="004C7872">
      <w:pPr>
        <w:pStyle w:val="ListParagraph"/>
        <w:numPr>
          <w:ilvl w:val="0"/>
          <w:numId w:val="9"/>
        </w:numPr>
        <w:tabs>
          <w:tab w:val="left" w:pos="450"/>
        </w:tabs>
        <w:spacing w:after="0" w:line="360" w:lineRule="auto"/>
        <w:rPr>
          <w:bCs/>
          <w:szCs w:val="24"/>
        </w:rPr>
      </w:pPr>
      <w:r w:rsidRPr="00F50352">
        <w:rPr>
          <w:bCs/>
          <w:szCs w:val="24"/>
        </w:rPr>
        <w:t>Explain at least 3 types of date stamps?</w:t>
      </w:r>
    </w:p>
    <w:p w:rsidR="00D338CE" w:rsidRPr="00152C24" w:rsidRDefault="00D338CE" w:rsidP="00152C24">
      <w:pPr>
        <w:pStyle w:val="ListParagraph"/>
        <w:tabs>
          <w:tab w:val="left" w:pos="450"/>
        </w:tabs>
        <w:spacing w:after="0" w:line="360" w:lineRule="auto"/>
        <w:ind w:left="360"/>
        <w:outlineLvl w:val="1"/>
        <w:rPr>
          <w:b/>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D338CE" w:rsidRPr="00152C24" w:rsidTr="00214E48">
        <w:trPr>
          <w:trHeight w:val="437"/>
        </w:trPr>
        <w:tc>
          <w:tcPr>
            <w:tcW w:w="9468" w:type="dxa"/>
            <w:shd w:val="clear" w:color="auto" w:fill="D99594"/>
          </w:tcPr>
          <w:p w:rsidR="00D338CE" w:rsidRPr="00057646" w:rsidRDefault="00D338CE" w:rsidP="00E841E7">
            <w:pPr>
              <w:pStyle w:val="Heading1"/>
              <w:framePr w:w="0" w:hRule="auto" w:hSpace="0" w:wrap="auto" w:vAnchor="margin" w:hAnchor="text" w:xAlign="left" w:yAlign="inline"/>
            </w:pPr>
            <w:bookmarkStart w:id="42" w:name="_Toc112554649"/>
            <w:bookmarkStart w:id="43" w:name="_Toc39268799"/>
            <w:bookmarkStart w:id="44" w:name="_Toc144983366"/>
            <w:bookmarkStart w:id="45" w:name="_Toc146540864"/>
            <w:r w:rsidRPr="00057646">
              <w:t xml:space="preserve">Unit Two:  </w:t>
            </w:r>
            <w:bookmarkEnd w:id="42"/>
            <w:r w:rsidRPr="00057646">
              <w:t xml:space="preserve"> </w:t>
            </w:r>
            <w:bookmarkEnd w:id="43"/>
            <w:bookmarkEnd w:id="44"/>
            <w:r w:rsidRPr="00057646">
              <w:t>Preparing and cooking fish and shellfish</w:t>
            </w:r>
            <w:bookmarkEnd w:id="45"/>
          </w:p>
        </w:tc>
      </w:tr>
      <w:tr w:rsidR="00152C24" w:rsidRPr="00152C24" w:rsidTr="00214E48">
        <w:trPr>
          <w:trHeight w:val="755"/>
        </w:trPr>
        <w:tc>
          <w:tcPr>
            <w:tcW w:w="9468" w:type="dxa"/>
            <w:shd w:val="clear" w:color="auto" w:fill="auto"/>
          </w:tcPr>
          <w:p w:rsidR="00D338CE" w:rsidRPr="00152C24" w:rsidRDefault="00D338CE" w:rsidP="00152C24">
            <w:pPr>
              <w:tabs>
                <w:tab w:val="left" w:pos="450"/>
              </w:tabs>
              <w:autoSpaceDE w:val="0"/>
              <w:autoSpaceDN w:val="0"/>
              <w:adjustRightInd w:val="0"/>
              <w:spacing w:after="0" w:line="360" w:lineRule="auto"/>
              <w:rPr>
                <w:bCs/>
                <w:szCs w:val="24"/>
              </w:rPr>
            </w:pPr>
            <w:r w:rsidRPr="00152C24">
              <w:rPr>
                <w:bCs/>
                <w:szCs w:val="24"/>
              </w:rPr>
              <w:t xml:space="preserve">This unit to provide you the necessary information regarding the following </w:t>
            </w:r>
            <w:r w:rsidRPr="00152C24">
              <w:rPr>
                <w:szCs w:val="24"/>
              </w:rPr>
              <w:t xml:space="preserve">content </w:t>
            </w:r>
            <w:r w:rsidRPr="00152C24">
              <w:rPr>
                <w:bCs/>
                <w:szCs w:val="24"/>
              </w:rPr>
              <w:t>coverage and topics:</w:t>
            </w:r>
          </w:p>
          <w:p w:rsidR="00D338CE" w:rsidRPr="00152C24" w:rsidRDefault="00D338CE" w:rsidP="00152C24">
            <w:pPr>
              <w:pStyle w:val="ListParagraph"/>
              <w:keepLines/>
              <w:numPr>
                <w:ilvl w:val="0"/>
                <w:numId w:val="29"/>
              </w:numPr>
              <w:tabs>
                <w:tab w:val="left" w:pos="340"/>
              </w:tabs>
              <w:spacing w:after="0" w:line="360" w:lineRule="auto"/>
              <w:rPr>
                <w:szCs w:val="24"/>
              </w:rPr>
            </w:pPr>
            <w:r w:rsidRPr="00152C24">
              <w:rPr>
                <w:szCs w:val="24"/>
              </w:rPr>
              <w:t xml:space="preserve">Cleaning, gutting </w:t>
            </w:r>
            <w:r w:rsidR="00214E48" w:rsidRPr="00152C24">
              <w:rPr>
                <w:szCs w:val="24"/>
              </w:rPr>
              <w:t>of</w:t>
            </w:r>
            <w:r w:rsidRPr="00152C24">
              <w:rPr>
                <w:szCs w:val="24"/>
              </w:rPr>
              <w:t xml:space="preserve"> sea fishes</w:t>
            </w:r>
          </w:p>
          <w:p w:rsidR="00D338CE" w:rsidRPr="00152C24" w:rsidRDefault="00D338CE" w:rsidP="00152C24">
            <w:pPr>
              <w:pStyle w:val="ListParagraph"/>
              <w:keepLines/>
              <w:numPr>
                <w:ilvl w:val="0"/>
                <w:numId w:val="29"/>
              </w:numPr>
              <w:tabs>
                <w:tab w:val="left" w:pos="340"/>
              </w:tabs>
              <w:spacing w:after="0" w:line="360" w:lineRule="auto"/>
              <w:rPr>
                <w:szCs w:val="24"/>
              </w:rPr>
            </w:pPr>
            <w:r w:rsidRPr="00152C24">
              <w:rPr>
                <w:szCs w:val="24"/>
              </w:rPr>
              <w:t>. waste minimization techniques</w:t>
            </w:r>
          </w:p>
          <w:p w:rsidR="00D338CE" w:rsidRPr="00152C24" w:rsidRDefault="00D338CE" w:rsidP="00152C24">
            <w:pPr>
              <w:pStyle w:val="ListParagraph"/>
              <w:keepLines/>
              <w:numPr>
                <w:ilvl w:val="0"/>
                <w:numId w:val="29"/>
              </w:numPr>
              <w:tabs>
                <w:tab w:val="left" w:pos="340"/>
              </w:tabs>
              <w:spacing w:after="0" w:line="360" w:lineRule="auto"/>
              <w:rPr>
                <w:szCs w:val="24"/>
              </w:rPr>
            </w:pPr>
            <w:r w:rsidRPr="00152C24">
              <w:rPr>
                <w:szCs w:val="24"/>
              </w:rPr>
              <w:t xml:space="preserve"> Cooking  methods for </w:t>
            </w:r>
            <w:r w:rsidRPr="00152C24">
              <w:rPr>
                <w:b/>
                <w:szCs w:val="24"/>
              </w:rPr>
              <w:t>seafood</w:t>
            </w:r>
          </w:p>
          <w:p w:rsidR="00D338CE" w:rsidRPr="00152C24" w:rsidRDefault="00D338CE" w:rsidP="00152C24">
            <w:pPr>
              <w:pStyle w:val="ListParagraph"/>
              <w:keepLines/>
              <w:numPr>
                <w:ilvl w:val="0"/>
                <w:numId w:val="29"/>
              </w:numPr>
              <w:tabs>
                <w:tab w:val="left" w:pos="340"/>
              </w:tabs>
              <w:spacing w:after="0" w:line="360" w:lineRule="auto"/>
              <w:rPr>
                <w:szCs w:val="24"/>
              </w:rPr>
            </w:pPr>
            <w:r w:rsidRPr="00152C24">
              <w:rPr>
                <w:szCs w:val="24"/>
              </w:rPr>
              <w:t>Preparing variety of fish and shellfish foods</w:t>
            </w:r>
          </w:p>
          <w:p w:rsidR="00D338CE" w:rsidRPr="00152C24" w:rsidRDefault="00D338CE" w:rsidP="00152C24">
            <w:pPr>
              <w:pStyle w:val="ListParagraph"/>
              <w:keepLines/>
              <w:widowControl w:val="0"/>
              <w:tabs>
                <w:tab w:val="left" w:pos="450"/>
              </w:tabs>
              <w:autoSpaceDE w:val="0"/>
              <w:autoSpaceDN w:val="0"/>
              <w:spacing w:after="0" w:line="360" w:lineRule="auto"/>
              <w:ind w:left="810"/>
              <w:jc w:val="left"/>
              <w:rPr>
                <w:b/>
                <w:szCs w:val="24"/>
              </w:rPr>
            </w:pPr>
          </w:p>
          <w:p w:rsidR="00D338CE" w:rsidRPr="00152C24" w:rsidRDefault="00D338CE" w:rsidP="00152C24">
            <w:pPr>
              <w:tabs>
                <w:tab w:val="left" w:pos="450"/>
              </w:tabs>
              <w:autoSpaceDE w:val="0"/>
              <w:autoSpaceDN w:val="0"/>
              <w:adjustRightInd w:val="0"/>
              <w:spacing w:after="0" w:line="360" w:lineRule="auto"/>
              <w:rPr>
                <w:bCs/>
                <w:szCs w:val="24"/>
              </w:rPr>
            </w:pPr>
            <w:r w:rsidRPr="00152C24">
              <w:rPr>
                <w:bCs/>
                <w:szCs w:val="24"/>
              </w:rPr>
              <w:t>This guide will also assist you to attain the learning outcomes stated in the cover page. Specifically, upon completion of this learning guide, you will be able to:</w:t>
            </w:r>
          </w:p>
          <w:p w:rsidR="00D338CE" w:rsidRPr="00152C24" w:rsidRDefault="00D338CE" w:rsidP="00152C24">
            <w:pPr>
              <w:pStyle w:val="ListParagraph"/>
              <w:keepLines/>
              <w:numPr>
                <w:ilvl w:val="0"/>
                <w:numId w:val="30"/>
              </w:numPr>
              <w:tabs>
                <w:tab w:val="left" w:pos="340"/>
              </w:tabs>
              <w:spacing w:after="0" w:line="360" w:lineRule="auto"/>
              <w:rPr>
                <w:szCs w:val="24"/>
              </w:rPr>
            </w:pPr>
            <w:r w:rsidRPr="00152C24">
              <w:rPr>
                <w:szCs w:val="24"/>
              </w:rPr>
              <w:t>Clean, gut and fillet fish correctly and efficiently according to enterprise standards.</w:t>
            </w:r>
          </w:p>
          <w:p w:rsidR="00D338CE" w:rsidRPr="00152C24" w:rsidRDefault="00D338CE" w:rsidP="00152C24">
            <w:pPr>
              <w:pStyle w:val="ListParagraph"/>
              <w:keepLines/>
              <w:numPr>
                <w:ilvl w:val="0"/>
                <w:numId w:val="30"/>
              </w:numPr>
              <w:tabs>
                <w:tab w:val="left" w:pos="340"/>
              </w:tabs>
              <w:spacing w:after="0" w:line="360" w:lineRule="auto"/>
              <w:rPr>
                <w:szCs w:val="24"/>
              </w:rPr>
            </w:pPr>
            <w:r w:rsidRPr="00152C24">
              <w:rPr>
                <w:szCs w:val="24"/>
              </w:rPr>
              <w:t>Clean and prepare shellfish and other types of seafood according to enterprise standards.</w:t>
            </w:r>
          </w:p>
          <w:p w:rsidR="00D338CE" w:rsidRPr="00152C24" w:rsidRDefault="00D338CE" w:rsidP="00152C24">
            <w:pPr>
              <w:pStyle w:val="ListParagraph"/>
              <w:keepLines/>
              <w:numPr>
                <w:ilvl w:val="0"/>
                <w:numId w:val="30"/>
              </w:numPr>
              <w:tabs>
                <w:tab w:val="left" w:pos="340"/>
              </w:tabs>
              <w:spacing w:after="0" w:line="360" w:lineRule="auto"/>
              <w:rPr>
                <w:szCs w:val="24"/>
              </w:rPr>
            </w:pPr>
            <w:r w:rsidRPr="00152C24">
              <w:rPr>
                <w:szCs w:val="24"/>
              </w:rPr>
              <w:t>Cook seafood to enterprise standards using a variety of cookery methods.</w:t>
            </w:r>
          </w:p>
          <w:p w:rsidR="00D338CE" w:rsidRPr="00152C24" w:rsidRDefault="00D338CE" w:rsidP="00152C24">
            <w:pPr>
              <w:pStyle w:val="ListParagraph"/>
              <w:keepLines/>
              <w:numPr>
                <w:ilvl w:val="0"/>
                <w:numId w:val="30"/>
              </w:numPr>
              <w:tabs>
                <w:tab w:val="left" w:pos="340"/>
              </w:tabs>
              <w:spacing w:after="0" w:line="360" w:lineRule="auto"/>
              <w:rPr>
                <w:szCs w:val="24"/>
              </w:rPr>
            </w:pPr>
            <w:r w:rsidRPr="00152C24">
              <w:rPr>
                <w:szCs w:val="24"/>
              </w:rPr>
              <w:t>Use fish and shellfish by-products appropriately for a variety of dishes and menu items</w:t>
            </w:r>
          </w:p>
        </w:tc>
      </w:tr>
    </w:tbl>
    <w:p w:rsidR="00D338CE" w:rsidRDefault="00D338CE"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F50352" w:rsidRDefault="00F50352" w:rsidP="00152C24">
      <w:pPr>
        <w:tabs>
          <w:tab w:val="left" w:pos="450"/>
        </w:tabs>
        <w:spacing w:after="0" w:line="360" w:lineRule="auto"/>
        <w:rPr>
          <w:szCs w:val="24"/>
        </w:rPr>
      </w:pPr>
    </w:p>
    <w:p w:rsidR="00D338CE" w:rsidRPr="00152C24" w:rsidRDefault="00D338CE" w:rsidP="00F50352">
      <w:pPr>
        <w:tabs>
          <w:tab w:val="left" w:pos="450"/>
        </w:tabs>
        <w:spacing w:line="360" w:lineRule="auto"/>
        <w:rPr>
          <w:b/>
          <w:szCs w:val="24"/>
        </w:rPr>
      </w:pPr>
    </w:p>
    <w:p w:rsidR="00D338CE" w:rsidRPr="00CE7332" w:rsidRDefault="00CE7332" w:rsidP="00CE7332">
      <w:pPr>
        <w:pStyle w:val="Heading2"/>
        <w:framePr w:wrap="around"/>
      </w:pPr>
      <w:bookmarkStart w:id="46" w:name="_Toc146540865"/>
      <w:r>
        <w:t xml:space="preserve">2.1 </w:t>
      </w:r>
      <w:r w:rsidRPr="00CE7332">
        <w:t>Cleaning</w:t>
      </w:r>
      <w:r w:rsidR="00D338CE" w:rsidRPr="00CE7332">
        <w:t xml:space="preserve">, gutting </w:t>
      </w:r>
      <w:r w:rsidR="00214E48" w:rsidRPr="00CE7332">
        <w:t>of</w:t>
      </w:r>
      <w:r w:rsidR="00D338CE" w:rsidRPr="00CE7332">
        <w:t xml:space="preserve"> seafood</w:t>
      </w:r>
      <w:bookmarkEnd w:id="46"/>
    </w:p>
    <w:p w:rsidR="00C032FA" w:rsidRPr="00C032FA" w:rsidRDefault="00C032FA" w:rsidP="00C032FA">
      <w:pPr>
        <w:pStyle w:val="ListParagraph"/>
        <w:keepLines/>
        <w:tabs>
          <w:tab w:val="left" w:pos="340"/>
        </w:tabs>
        <w:spacing w:after="0" w:line="360" w:lineRule="auto"/>
        <w:ind w:left="360"/>
        <w:rPr>
          <w:b/>
          <w:szCs w:val="24"/>
        </w:rPr>
      </w:pPr>
    </w:p>
    <w:p w:rsidR="00D338CE" w:rsidRPr="00152C24" w:rsidRDefault="00D338CE" w:rsidP="00152C24">
      <w:pPr>
        <w:pStyle w:val="NormalWeb"/>
        <w:tabs>
          <w:tab w:val="left" w:pos="450"/>
        </w:tabs>
        <w:spacing w:before="0" w:beforeAutospacing="0" w:after="300" w:afterAutospacing="0" w:line="360" w:lineRule="auto"/>
        <w:textAlignment w:val="baseline"/>
        <w:rPr>
          <w:rFonts w:cs="Times New Roman"/>
          <w:spacing w:val="8"/>
        </w:rPr>
      </w:pPr>
      <w:r w:rsidRPr="00152C24">
        <w:rPr>
          <w:rFonts w:cs="Times New Roman"/>
          <w:spacing w:val="8"/>
        </w:rPr>
        <w:t>If you are planning on cooking your fish whole or if you are going to steak it, rather than filleting it, you must learn how to gut a fish. </w:t>
      </w:r>
    </w:p>
    <w:p w:rsidR="00D338CE" w:rsidRPr="00C032FA" w:rsidRDefault="00D338CE" w:rsidP="006143E3">
      <w:pPr>
        <w:pStyle w:val="NormalWeb"/>
        <w:numPr>
          <w:ilvl w:val="0"/>
          <w:numId w:val="69"/>
        </w:numPr>
        <w:shd w:val="clear" w:color="auto" w:fill="FFFFFF"/>
        <w:spacing w:before="0" w:beforeAutospacing="0" w:after="240" w:afterAutospacing="0" w:line="360" w:lineRule="auto"/>
        <w:rPr>
          <w:rFonts w:cs="Times New Roman"/>
          <w:b/>
        </w:rPr>
      </w:pPr>
      <w:r w:rsidRPr="00C032FA">
        <w:rPr>
          <w:rFonts w:cs="Times New Roman"/>
          <w:b/>
        </w:rPr>
        <w:t>Gutting</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For most purposes, finfish are gutted through the stomach. This is a quick and convenient method:</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 xml:space="preserve">                     </w:t>
      </w:r>
      <w:r w:rsidR="00C032FA">
        <w:rPr>
          <w:rFonts w:cs="Times New Roman"/>
        </w:rPr>
        <w:t xml:space="preserve">            </w:t>
      </w:r>
      <w:r w:rsidRPr="00152C24">
        <w:rPr>
          <w:rFonts w:cs="Times New Roman"/>
        </w:rPr>
        <w:t xml:space="preserve">  1. slit open the belly from the ventral opening to the gills.</w:t>
      </w:r>
    </w:p>
    <w:p w:rsidR="00D338CE" w:rsidRPr="00152C24" w:rsidRDefault="00D338CE" w:rsidP="00152C24">
      <w:pPr>
        <w:spacing w:line="360" w:lineRule="auto"/>
        <w:rPr>
          <w:szCs w:val="24"/>
        </w:rPr>
      </w:pPr>
      <w:r w:rsidRPr="00152C24">
        <w:rPr>
          <w:szCs w:val="24"/>
        </w:rPr>
        <w:t xml:space="preserve">                                                               </w:t>
      </w:r>
      <w:r w:rsidRPr="00152C24">
        <w:rPr>
          <w:noProof/>
          <w:szCs w:val="24"/>
          <w:lang w:bidi="ar-SA"/>
        </w:rPr>
        <w:drawing>
          <wp:inline distT="0" distB="0" distL="0" distR="0">
            <wp:extent cx="1905000" cy="1609725"/>
            <wp:effectExtent l="0" t="0" r="0" b="9525"/>
            <wp:docPr id="40" name="Picture 40" descr="gu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utting"/>
                    <pic:cNvPicPr>
                      <a:picLocks noChangeAspect="1" noChangeArrowheads="1"/>
                    </pic:cNvPicPr>
                  </pic:nvPicPr>
                  <pic:blipFill>
                    <a:blip r:embed="rId31"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5000" cy="1609725"/>
                    </a:xfrm>
                    <a:prstGeom prst="rect">
                      <a:avLst/>
                    </a:prstGeom>
                    <a:noFill/>
                    <a:ln>
                      <a:noFill/>
                    </a:ln>
                  </pic:spPr>
                </pic:pic>
              </a:graphicData>
            </a:graphic>
          </wp:inline>
        </w:drawing>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 xml:space="preserve">                         </w:t>
      </w:r>
      <w:r w:rsidR="00C032FA">
        <w:rPr>
          <w:rFonts w:cs="Times New Roman"/>
        </w:rPr>
        <w:t xml:space="preserve">         </w:t>
      </w:r>
      <w:r w:rsidRPr="00152C24">
        <w:rPr>
          <w:rFonts w:cs="Times New Roman"/>
        </w:rPr>
        <w:t xml:space="preserve">  2. Ease out the guts.</w:t>
      </w:r>
    </w:p>
    <w:p w:rsidR="00D338CE" w:rsidRPr="00152C24" w:rsidRDefault="00D338CE" w:rsidP="00152C24">
      <w:pPr>
        <w:spacing w:line="360" w:lineRule="auto"/>
        <w:rPr>
          <w:szCs w:val="24"/>
        </w:rPr>
      </w:pPr>
      <w:r w:rsidRPr="00152C24">
        <w:rPr>
          <w:szCs w:val="24"/>
        </w:rPr>
        <w:t xml:space="preserve">                                                               </w:t>
      </w:r>
      <w:r w:rsidRPr="00152C24">
        <w:rPr>
          <w:noProof/>
          <w:szCs w:val="24"/>
          <w:lang w:bidi="ar-SA"/>
        </w:rPr>
        <w:drawing>
          <wp:inline distT="0" distB="0" distL="0" distR="0">
            <wp:extent cx="1905000" cy="1609725"/>
            <wp:effectExtent l="0" t="0" r="0" b="9525"/>
            <wp:docPr id="39" name="Picture 39" descr="gutt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utting 2"/>
                    <pic:cNvPicPr>
                      <a:picLocks noChangeAspect="1" noChangeArrowheads="1"/>
                    </pic:cNvPicPr>
                  </pic:nvPicPr>
                  <pic:blipFill>
                    <a:blip r:embed="rId32"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5000" cy="1609725"/>
                    </a:xfrm>
                    <a:prstGeom prst="rect">
                      <a:avLst/>
                    </a:prstGeom>
                    <a:noFill/>
                    <a:ln>
                      <a:noFill/>
                    </a:ln>
                  </pic:spPr>
                </pic:pic>
              </a:graphicData>
            </a:graphic>
          </wp:inline>
        </w:drawing>
      </w:r>
      <w:r w:rsidRPr="00152C24">
        <w:rPr>
          <w:szCs w:val="24"/>
        </w:rPr>
        <w:t> </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Note that gutting through the gills is suitable for sashimi tuna and smaller finfish that are to be cooked whole, or finfish that are to be cut into steaks. Gutting through the gills is used in these situations because it preserves the shape of the finfish.</w:t>
      </w:r>
    </w:p>
    <w:p w:rsidR="007814E9" w:rsidRDefault="007814E9" w:rsidP="007814E9">
      <w:pPr>
        <w:pStyle w:val="NormalWeb"/>
        <w:shd w:val="clear" w:color="auto" w:fill="FFFFFF"/>
        <w:spacing w:before="0" w:beforeAutospacing="0" w:after="240" w:afterAutospacing="0" w:line="360" w:lineRule="auto"/>
        <w:ind w:left="360"/>
        <w:jc w:val="center"/>
        <w:rPr>
          <w:rFonts w:cs="Times New Roman"/>
        </w:rPr>
      </w:pPr>
      <w:r>
        <w:rPr>
          <w:rFonts w:cs="Times New Roman"/>
        </w:rPr>
        <w:lastRenderedPageBreak/>
        <w:t>3.</w:t>
      </w:r>
      <w:r w:rsidRPr="00152C24">
        <w:rPr>
          <w:rFonts w:cs="Times New Roman"/>
        </w:rPr>
        <w:t xml:space="preserve"> Rinse</w:t>
      </w:r>
      <w:r w:rsidR="00D338CE" w:rsidRPr="00152C24">
        <w:rPr>
          <w:rFonts w:cs="Times New Roman"/>
        </w:rPr>
        <w:t xml:space="preserve"> out the gut cavity with cold running water.</w:t>
      </w:r>
    </w:p>
    <w:p w:rsidR="00D338CE" w:rsidRPr="007814E9" w:rsidRDefault="00D338CE" w:rsidP="007814E9">
      <w:pPr>
        <w:pStyle w:val="NormalWeb"/>
        <w:shd w:val="clear" w:color="auto" w:fill="FFFFFF"/>
        <w:spacing w:before="0" w:beforeAutospacing="0" w:after="240" w:afterAutospacing="0" w:line="360" w:lineRule="auto"/>
        <w:rPr>
          <w:rFonts w:cs="Times New Roman"/>
        </w:rPr>
      </w:pPr>
      <w:r w:rsidRPr="007814E9">
        <w:rPr>
          <w:rFonts w:cs="Times New Roman"/>
        </w:rPr>
        <w:t>Depending on the species, you may need to use a spoon or knife to scrape along the vertebrae in the gut cavity, to remove the kidney and any remaining blood. Once this is done use the fish as soon as possible to limit bacterial growth. </w:t>
      </w:r>
    </w:p>
    <w:p w:rsidR="00D338CE" w:rsidRPr="00C032FA" w:rsidRDefault="00D338CE" w:rsidP="006143E3">
      <w:pPr>
        <w:pStyle w:val="NormalWeb"/>
        <w:numPr>
          <w:ilvl w:val="0"/>
          <w:numId w:val="69"/>
        </w:numPr>
        <w:shd w:val="clear" w:color="auto" w:fill="FFFFFF"/>
        <w:spacing w:before="0" w:beforeAutospacing="0" w:after="240" w:afterAutospacing="0" w:line="360" w:lineRule="auto"/>
        <w:rPr>
          <w:rFonts w:cs="Times New Roman"/>
          <w:b/>
        </w:rPr>
      </w:pPr>
      <w:r w:rsidRPr="00C032FA">
        <w:rPr>
          <w:rFonts w:cs="Times New Roman"/>
          <w:b/>
        </w:rPr>
        <w:t xml:space="preserve">Gilling </w:t>
      </w:r>
    </w:p>
    <w:p w:rsidR="00D338CE" w:rsidRPr="00152C24" w:rsidRDefault="00D338CE" w:rsidP="00152C24">
      <w:pPr>
        <w:pStyle w:val="NormalWeb"/>
        <w:shd w:val="clear" w:color="auto" w:fill="FFFFFF"/>
        <w:spacing w:before="0" w:beforeAutospacing="0" w:after="240" w:afterAutospacing="0" w:line="360" w:lineRule="auto"/>
        <w:rPr>
          <w:rFonts w:cs="Times New Roman"/>
        </w:rPr>
      </w:pPr>
      <w:bookmarkStart w:id="47" w:name="Gilling"/>
      <w:bookmarkEnd w:id="47"/>
      <w:r w:rsidRPr="00152C24">
        <w:rPr>
          <w:rFonts w:cs="Times New Roman"/>
        </w:rPr>
        <w:t>Gills are best removed because they are bitter tasting and cause the finfish to go "off" more quickly due to their blood content and high level of unwanted bacteria.</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 xml:space="preserve">              </w:t>
      </w:r>
      <w:r w:rsidR="00C032FA">
        <w:rPr>
          <w:rFonts w:cs="Times New Roman"/>
        </w:rPr>
        <w:t xml:space="preserve">                 </w:t>
      </w:r>
      <w:r w:rsidRPr="00152C24">
        <w:rPr>
          <w:rFonts w:cs="Times New Roman"/>
        </w:rPr>
        <w:t xml:space="preserve"> 1. Fan out the gill flap and cut along its top. Repeat on the other gill flap.</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 xml:space="preserve">                                                               </w:t>
      </w:r>
      <w:r w:rsidRPr="00152C24">
        <w:rPr>
          <w:rFonts w:cs="Times New Roman"/>
          <w:noProof/>
          <w:lang w:eastAsia="en-US" w:bidi="ar-SA"/>
        </w:rPr>
        <w:drawing>
          <wp:inline distT="0" distB="0" distL="0" distR="0">
            <wp:extent cx="1905000" cy="1609725"/>
            <wp:effectExtent l="0" t="0" r="0" b="9525"/>
            <wp:docPr id="38" name="Picture 38" descr="https://www.fishfiles.com.au/-/media/fishfiles/images/preparing-seafood/gilling-1.ashx?la=en&amp;hash=214CD0C3770F47B6DD6F696B0033914206C813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fishfiles.com.au/-/media/fishfiles/images/preparing-seafood/gilling-1.ashx?la=en&amp;hash=214CD0C3770F47B6DD6F696B0033914206C8134B"/>
                    <pic:cNvPicPr>
                      <a:picLocks noChangeAspect="1" noChangeArrowheads="1"/>
                    </pic:cNvPicPr>
                  </pic:nvPicPr>
                  <pic:blipFill>
                    <a:blip r:embed="rId33"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5000" cy="1609725"/>
                    </a:xfrm>
                    <a:prstGeom prst="rect">
                      <a:avLst/>
                    </a:prstGeom>
                    <a:noFill/>
                    <a:ln>
                      <a:noFill/>
                    </a:ln>
                  </pic:spPr>
                </pic:pic>
              </a:graphicData>
            </a:graphic>
          </wp:inline>
        </w:drawing>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 xml:space="preserve">                  </w:t>
      </w:r>
      <w:r w:rsidR="00C032FA">
        <w:rPr>
          <w:rFonts w:cs="Times New Roman"/>
        </w:rPr>
        <w:t xml:space="preserve">              </w:t>
      </w:r>
      <w:r w:rsidRPr="00152C24">
        <w:rPr>
          <w:rFonts w:cs="Times New Roman"/>
        </w:rPr>
        <w:t xml:space="preserve">  2. Pull out the gills.</w:t>
      </w:r>
    </w:p>
    <w:p w:rsidR="00D338CE" w:rsidRPr="00152C24" w:rsidRDefault="00D338CE" w:rsidP="00152C24">
      <w:pPr>
        <w:pStyle w:val="NormalWeb"/>
        <w:spacing w:after="450" w:afterAutospacing="0" w:line="360" w:lineRule="auto"/>
        <w:rPr>
          <w:rFonts w:cs="Times New Roman"/>
        </w:rPr>
      </w:pPr>
      <w:r w:rsidRPr="00152C24">
        <w:rPr>
          <w:rFonts w:cs="Times New Roman"/>
        </w:rPr>
        <w:t xml:space="preserve">                                                                 </w:t>
      </w:r>
      <w:r w:rsidRPr="00152C24">
        <w:rPr>
          <w:rFonts w:cs="Times New Roman"/>
          <w:noProof/>
          <w:lang w:eastAsia="en-US" w:bidi="ar-SA"/>
        </w:rPr>
        <w:drawing>
          <wp:inline distT="0" distB="0" distL="0" distR="0">
            <wp:extent cx="1905000" cy="1609725"/>
            <wp:effectExtent l="0" t="0" r="0" b="9525"/>
            <wp:docPr id="29" name="Picture 29" descr="https://www.fishfiles.com.au/-/media/fishfiles/images/preparing-seafood/gilling-2.ashx?la=en&amp;hash=4B5CCED61A1EF5AD5996620451F7125B7FBFF9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fishfiles.com.au/-/media/fishfiles/images/preparing-seafood/gilling-2.ashx?la=en&amp;hash=4B5CCED61A1EF5AD5996620451F7125B7FBFF9DF"/>
                    <pic:cNvPicPr>
                      <a:picLocks noChangeAspect="1" noChangeArrowheads="1"/>
                    </pic:cNvPicPr>
                  </pic:nvPicPr>
                  <pic:blipFill>
                    <a:blip r:embed="rId34"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5000" cy="1609725"/>
                    </a:xfrm>
                    <a:prstGeom prst="rect">
                      <a:avLst/>
                    </a:prstGeom>
                    <a:noFill/>
                    <a:ln>
                      <a:noFill/>
                    </a:ln>
                  </pic:spPr>
                </pic:pic>
              </a:graphicData>
            </a:graphic>
          </wp:inline>
        </w:drawing>
      </w:r>
      <w:r w:rsidRPr="00152C24">
        <w:rPr>
          <w:rFonts w:cs="Times New Roman"/>
        </w:rPr>
        <w:t> </w:t>
      </w:r>
    </w:p>
    <w:p w:rsidR="00D338CE" w:rsidRPr="00DD72C6" w:rsidRDefault="00D338CE" w:rsidP="006E166B">
      <w:pPr>
        <w:pStyle w:val="NormalWeb"/>
        <w:numPr>
          <w:ilvl w:val="0"/>
          <w:numId w:val="69"/>
        </w:numPr>
        <w:spacing w:after="450" w:afterAutospacing="0" w:line="360" w:lineRule="auto"/>
        <w:rPr>
          <w:rFonts w:cs="Times New Roman"/>
          <w:b/>
        </w:rPr>
      </w:pPr>
      <w:r w:rsidRPr="00DD72C6">
        <w:rPr>
          <w:rFonts w:cs="Times New Roman"/>
          <w:b/>
        </w:rPr>
        <w:t xml:space="preserve">Scaling </w:t>
      </w:r>
    </w:p>
    <w:p w:rsidR="00D338CE" w:rsidRPr="00152C24" w:rsidRDefault="00D338CE" w:rsidP="00152C24">
      <w:pPr>
        <w:pStyle w:val="NormalWeb"/>
        <w:shd w:val="clear" w:color="auto" w:fill="FFFFFF"/>
        <w:spacing w:before="0" w:beforeAutospacing="0" w:after="240" w:afterAutospacing="0" w:line="360" w:lineRule="auto"/>
        <w:rPr>
          <w:rFonts w:cs="Times New Roman"/>
        </w:rPr>
      </w:pPr>
      <w:bookmarkStart w:id="48" w:name="Scaling"/>
      <w:bookmarkEnd w:id="48"/>
      <w:r w:rsidRPr="00152C24">
        <w:rPr>
          <w:rFonts w:cs="Times New Roman"/>
        </w:rPr>
        <w:t>If the finfish is to be skinned scaling is unnecessary as both skin and scales can be removed together. In some cases the scales assist the skinning process by holding the skin together.</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lastRenderedPageBreak/>
        <w:t>To scale:</w:t>
      </w:r>
    </w:p>
    <w:p w:rsidR="00D338CE" w:rsidRPr="00C032FA" w:rsidRDefault="00D338CE" w:rsidP="006143E3">
      <w:pPr>
        <w:pStyle w:val="NormalWeb"/>
        <w:numPr>
          <w:ilvl w:val="1"/>
          <w:numId w:val="32"/>
        </w:numPr>
        <w:shd w:val="clear" w:color="auto" w:fill="FFFFFF"/>
        <w:spacing w:before="0" w:beforeAutospacing="0" w:after="240" w:afterAutospacing="0" w:line="360" w:lineRule="auto"/>
        <w:jc w:val="left"/>
        <w:rPr>
          <w:rFonts w:cs="Times New Roman"/>
        </w:rPr>
      </w:pPr>
      <w:r w:rsidRPr="00152C24">
        <w:rPr>
          <w:rFonts w:cs="Times New Roman"/>
        </w:rPr>
        <w:t>Use short firm strokes with a scaler or the back of a knife,</w:t>
      </w:r>
      <w:r w:rsidR="00C032FA">
        <w:rPr>
          <w:rFonts w:cs="Times New Roman"/>
        </w:rPr>
        <w:t xml:space="preserve"> from the tail towards the head (shown </w:t>
      </w:r>
      <w:r w:rsidRPr="00C032FA">
        <w:rPr>
          <w:rFonts w:cs="Times New Roman"/>
        </w:rPr>
        <w:t>here with a yellowfin bream). Repeat on the other side.</w:t>
      </w:r>
    </w:p>
    <w:p w:rsidR="00D338CE" w:rsidRPr="00152C24" w:rsidRDefault="00D338CE" w:rsidP="006E166B">
      <w:pPr>
        <w:pStyle w:val="NormalWeb"/>
        <w:spacing w:after="450" w:afterAutospacing="0" w:line="360" w:lineRule="auto"/>
        <w:rPr>
          <w:rFonts w:cs="Times New Roman"/>
        </w:rPr>
      </w:pPr>
      <w:r w:rsidRPr="00152C24">
        <w:rPr>
          <w:rFonts w:cs="Times New Roman"/>
        </w:rPr>
        <w:t xml:space="preserve">                                                          </w:t>
      </w:r>
      <w:r w:rsidRPr="00152C24">
        <w:rPr>
          <w:rFonts w:cs="Times New Roman"/>
          <w:noProof/>
          <w:lang w:eastAsia="en-US" w:bidi="ar-SA"/>
        </w:rPr>
        <w:drawing>
          <wp:inline distT="0" distB="0" distL="0" distR="0">
            <wp:extent cx="1905000" cy="1609725"/>
            <wp:effectExtent l="0" t="0" r="0" b="9525"/>
            <wp:docPr id="20" name="Picture 20" descr="sca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aling"/>
                    <pic:cNvPicPr>
                      <a:picLocks noChangeAspect="1" noChangeArrowheads="1"/>
                    </pic:cNvPicPr>
                  </pic:nvPicPr>
                  <pic:blipFill>
                    <a:blip r:embed="rId35"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5000" cy="1609725"/>
                    </a:xfrm>
                    <a:prstGeom prst="rect">
                      <a:avLst/>
                    </a:prstGeom>
                    <a:noFill/>
                    <a:ln>
                      <a:noFill/>
                    </a:ln>
                  </pic:spPr>
                </pic:pic>
              </a:graphicData>
            </a:graphic>
          </wp:inline>
        </w:drawing>
      </w:r>
    </w:p>
    <w:p w:rsidR="00D338CE" w:rsidRPr="00152C24" w:rsidRDefault="00D338CE" w:rsidP="00152C24">
      <w:pPr>
        <w:pStyle w:val="NormalWeb"/>
        <w:numPr>
          <w:ilvl w:val="0"/>
          <w:numId w:val="21"/>
        </w:numPr>
        <w:shd w:val="clear" w:color="auto" w:fill="FFFFFF"/>
        <w:spacing w:before="0" w:beforeAutospacing="0" w:after="240" w:afterAutospacing="0" w:line="360" w:lineRule="auto"/>
        <w:rPr>
          <w:rFonts w:cs="Times New Roman"/>
        </w:rPr>
      </w:pPr>
      <w:r w:rsidRPr="00152C24">
        <w:rPr>
          <w:rFonts w:cs="Times New Roman"/>
        </w:rPr>
        <w:t>Wash the finfish in clean, cold running water to remove any loose scales. </w:t>
      </w:r>
    </w:p>
    <w:p w:rsidR="00D338CE" w:rsidRPr="00DD72C6" w:rsidRDefault="006143E3" w:rsidP="006143E3">
      <w:pPr>
        <w:pStyle w:val="NormalWeb"/>
        <w:numPr>
          <w:ilvl w:val="0"/>
          <w:numId w:val="69"/>
        </w:numPr>
        <w:shd w:val="clear" w:color="auto" w:fill="FFFFFF"/>
        <w:spacing w:before="0" w:beforeAutospacing="0" w:after="240" w:afterAutospacing="0" w:line="360" w:lineRule="auto"/>
        <w:rPr>
          <w:rFonts w:cs="Times New Roman"/>
          <w:b/>
        </w:rPr>
      </w:pPr>
      <w:r w:rsidRPr="00DD72C6">
        <w:rPr>
          <w:rFonts w:cs="Times New Roman"/>
          <w:b/>
        </w:rPr>
        <w:t xml:space="preserve"> </w:t>
      </w:r>
      <w:r w:rsidR="00D338CE" w:rsidRPr="00DD72C6">
        <w:rPr>
          <w:rFonts w:cs="Times New Roman"/>
          <w:b/>
        </w:rPr>
        <w:t xml:space="preserve"> Trimming</w:t>
      </w:r>
    </w:p>
    <w:p w:rsidR="00D338CE" w:rsidRPr="00152C24" w:rsidRDefault="00D338CE" w:rsidP="006E166B">
      <w:pPr>
        <w:pStyle w:val="NormalWeb"/>
        <w:spacing w:after="450" w:afterAutospacing="0" w:line="360" w:lineRule="auto"/>
        <w:rPr>
          <w:rFonts w:cs="Times New Roman"/>
        </w:rPr>
      </w:pPr>
      <w:r w:rsidRPr="00152C24">
        <w:rPr>
          <w:rFonts w:cs="Times New Roman"/>
        </w:rPr>
        <w:t xml:space="preserve">                                           </w:t>
      </w:r>
      <w:r w:rsidRPr="00152C24">
        <w:rPr>
          <w:rFonts w:cs="Times New Roman"/>
          <w:noProof/>
          <w:lang w:eastAsia="en-US" w:bidi="ar-SA"/>
        </w:rPr>
        <w:drawing>
          <wp:inline distT="0" distB="0" distL="0" distR="0">
            <wp:extent cx="1905000" cy="1609725"/>
            <wp:effectExtent l="0" t="0" r="0" b="9525"/>
            <wp:docPr id="19" name="Picture 19" descr="trim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rimming"/>
                    <pic:cNvPicPr>
                      <a:picLocks noChangeAspect="1" noChangeArrowheads="1"/>
                    </pic:cNvPicPr>
                  </pic:nvPicPr>
                  <pic:blipFill>
                    <a:blip r:embed="rId36"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5000" cy="1609725"/>
                    </a:xfrm>
                    <a:prstGeom prst="rect">
                      <a:avLst/>
                    </a:prstGeom>
                    <a:noFill/>
                    <a:ln>
                      <a:noFill/>
                    </a:ln>
                  </pic:spPr>
                </pic:pic>
              </a:graphicData>
            </a:graphic>
          </wp:inline>
        </w:drawing>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If you are serving finfish whole, the fins and tail can be trimmed to an attractive shape. Trimming is not necessary if you are going to fillet.</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To fully trim, use a pair of heavy-duty food scissors and cut the fins and the tail as close as possible to their base. If you wish to leave the tail on, it is best to trim the end so that it keeps its shape, but does not burn and shrivel when cooked. Scoring</w:t>
      </w:r>
    </w:p>
    <w:p w:rsidR="00D338CE" w:rsidRPr="00152C24" w:rsidRDefault="00D338CE" w:rsidP="006E166B">
      <w:pPr>
        <w:pStyle w:val="NormalWeb"/>
        <w:spacing w:after="450" w:afterAutospacing="0" w:line="360" w:lineRule="auto"/>
        <w:rPr>
          <w:rFonts w:cs="Times New Roman"/>
        </w:rPr>
      </w:pPr>
      <w:r w:rsidRPr="00152C24">
        <w:rPr>
          <w:rFonts w:cs="Times New Roman"/>
        </w:rPr>
        <w:lastRenderedPageBreak/>
        <w:t xml:space="preserve">                                                  </w:t>
      </w:r>
      <w:r w:rsidRPr="00152C24">
        <w:rPr>
          <w:rFonts w:cs="Times New Roman"/>
          <w:noProof/>
          <w:lang w:eastAsia="en-US" w:bidi="ar-SA"/>
        </w:rPr>
        <w:drawing>
          <wp:inline distT="0" distB="0" distL="0" distR="0">
            <wp:extent cx="1905000" cy="1609725"/>
            <wp:effectExtent l="0" t="0" r="0" b="9525"/>
            <wp:docPr id="3" name="Picture 3" descr="sco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oring"/>
                    <pic:cNvPicPr>
                      <a:picLocks noChangeAspect="1" noChangeArrowheads="1"/>
                    </pic:cNvPicPr>
                  </pic:nvPicPr>
                  <pic:blipFill>
                    <a:blip r:embed="rId37"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5000" cy="1609725"/>
                    </a:xfrm>
                    <a:prstGeom prst="rect">
                      <a:avLst/>
                    </a:prstGeom>
                    <a:noFill/>
                    <a:ln>
                      <a:noFill/>
                    </a:ln>
                  </pic:spPr>
                </pic:pic>
              </a:graphicData>
            </a:graphic>
          </wp:inline>
        </w:drawing>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 xml:space="preserve">             Scoring will help:</w:t>
      </w:r>
    </w:p>
    <w:p w:rsidR="00D338CE" w:rsidRPr="00152C24" w:rsidRDefault="00D338CE" w:rsidP="00152C24">
      <w:pPr>
        <w:numPr>
          <w:ilvl w:val="0"/>
          <w:numId w:val="22"/>
        </w:numPr>
        <w:tabs>
          <w:tab w:val="left" w:pos="1710"/>
        </w:tabs>
        <w:spacing w:after="60" w:line="360" w:lineRule="auto"/>
        <w:ind w:left="360" w:firstLine="1080"/>
        <w:jc w:val="left"/>
        <w:rPr>
          <w:szCs w:val="24"/>
        </w:rPr>
      </w:pPr>
      <w:r w:rsidRPr="00152C24">
        <w:rPr>
          <w:szCs w:val="24"/>
        </w:rPr>
        <w:t>More even cooking;</w:t>
      </w:r>
    </w:p>
    <w:p w:rsidR="00D338CE" w:rsidRPr="00152C24" w:rsidRDefault="00D338CE" w:rsidP="00152C24">
      <w:pPr>
        <w:numPr>
          <w:ilvl w:val="0"/>
          <w:numId w:val="22"/>
        </w:numPr>
        <w:tabs>
          <w:tab w:val="left" w:pos="1710"/>
        </w:tabs>
        <w:spacing w:after="60" w:line="360" w:lineRule="auto"/>
        <w:ind w:left="360" w:firstLine="1080"/>
        <w:jc w:val="left"/>
        <w:rPr>
          <w:szCs w:val="24"/>
        </w:rPr>
      </w:pPr>
      <w:r w:rsidRPr="00152C24">
        <w:rPr>
          <w:szCs w:val="24"/>
        </w:rPr>
        <w:t>Reduce  cooking time, which also helps maintain nutritional value;</w:t>
      </w:r>
    </w:p>
    <w:p w:rsidR="00D338CE" w:rsidRPr="00152C24" w:rsidRDefault="00D338CE" w:rsidP="00152C24">
      <w:pPr>
        <w:numPr>
          <w:ilvl w:val="0"/>
          <w:numId w:val="22"/>
        </w:numPr>
        <w:tabs>
          <w:tab w:val="left" w:pos="1710"/>
        </w:tabs>
        <w:spacing w:after="60" w:line="360" w:lineRule="auto"/>
        <w:ind w:left="360" w:firstLine="1080"/>
        <w:jc w:val="left"/>
        <w:rPr>
          <w:szCs w:val="24"/>
        </w:rPr>
      </w:pPr>
      <w:r w:rsidRPr="00152C24">
        <w:rPr>
          <w:szCs w:val="24"/>
        </w:rPr>
        <w:t>Give an attractive appearance.</w:t>
      </w:r>
    </w:p>
    <w:p w:rsidR="00D338CE" w:rsidRPr="00152C24" w:rsidRDefault="00D338CE" w:rsidP="00152C24">
      <w:pPr>
        <w:numPr>
          <w:ilvl w:val="0"/>
          <w:numId w:val="22"/>
        </w:numPr>
        <w:tabs>
          <w:tab w:val="left" w:pos="1710"/>
        </w:tabs>
        <w:spacing w:after="60" w:line="360" w:lineRule="auto"/>
        <w:ind w:left="360" w:firstLine="1080"/>
        <w:jc w:val="left"/>
        <w:rPr>
          <w:szCs w:val="24"/>
        </w:rPr>
      </w:pPr>
      <w:r w:rsidRPr="00152C24">
        <w:rPr>
          <w:szCs w:val="24"/>
        </w:rPr>
        <w:t>Be careful, as scoring too deeply will cause:</w:t>
      </w:r>
    </w:p>
    <w:p w:rsidR="00D338CE" w:rsidRPr="00152C24" w:rsidRDefault="00D338CE" w:rsidP="00152C24">
      <w:pPr>
        <w:numPr>
          <w:ilvl w:val="0"/>
          <w:numId w:val="22"/>
        </w:numPr>
        <w:tabs>
          <w:tab w:val="left" w:pos="1710"/>
        </w:tabs>
        <w:spacing w:after="60" w:line="360" w:lineRule="auto"/>
        <w:ind w:left="360" w:firstLine="1080"/>
        <w:jc w:val="left"/>
        <w:rPr>
          <w:szCs w:val="24"/>
        </w:rPr>
      </w:pPr>
      <w:r w:rsidRPr="00152C24">
        <w:rPr>
          <w:szCs w:val="24"/>
        </w:rPr>
        <w:t>Shrinkage of the skin;</w:t>
      </w:r>
    </w:p>
    <w:p w:rsidR="00D338CE" w:rsidRPr="00152C24" w:rsidRDefault="00D338CE" w:rsidP="00152C24">
      <w:pPr>
        <w:numPr>
          <w:ilvl w:val="0"/>
          <w:numId w:val="22"/>
        </w:numPr>
        <w:tabs>
          <w:tab w:val="left" w:pos="1710"/>
        </w:tabs>
        <w:spacing w:after="60" w:line="360" w:lineRule="auto"/>
        <w:ind w:left="360" w:firstLine="1080"/>
        <w:jc w:val="left"/>
        <w:rPr>
          <w:szCs w:val="24"/>
        </w:rPr>
      </w:pPr>
      <w:r w:rsidRPr="00152C24">
        <w:rPr>
          <w:szCs w:val="24"/>
        </w:rPr>
        <w:t>The flesh around the score to cook too quickly and burn;</w:t>
      </w:r>
    </w:p>
    <w:p w:rsidR="00D338CE" w:rsidRPr="00152C24" w:rsidRDefault="00D338CE" w:rsidP="00152C24">
      <w:pPr>
        <w:numPr>
          <w:ilvl w:val="0"/>
          <w:numId w:val="22"/>
        </w:numPr>
        <w:tabs>
          <w:tab w:val="left" w:pos="1710"/>
        </w:tabs>
        <w:spacing w:after="60" w:line="360" w:lineRule="auto"/>
        <w:ind w:left="360" w:firstLine="1080"/>
        <w:jc w:val="left"/>
        <w:rPr>
          <w:szCs w:val="24"/>
        </w:rPr>
      </w:pPr>
      <w:r w:rsidRPr="00152C24">
        <w:rPr>
          <w:szCs w:val="24"/>
        </w:rPr>
        <w:t>Drying out of the flesh around the score;</w:t>
      </w:r>
    </w:p>
    <w:p w:rsidR="00D338CE" w:rsidRPr="00152C24" w:rsidRDefault="00D338CE" w:rsidP="00152C24">
      <w:pPr>
        <w:numPr>
          <w:ilvl w:val="0"/>
          <w:numId w:val="22"/>
        </w:numPr>
        <w:tabs>
          <w:tab w:val="left" w:pos="1710"/>
        </w:tabs>
        <w:spacing w:after="60" w:line="360" w:lineRule="auto"/>
        <w:ind w:left="360" w:firstLine="1080"/>
        <w:jc w:val="left"/>
        <w:rPr>
          <w:szCs w:val="24"/>
        </w:rPr>
      </w:pPr>
      <w:r w:rsidRPr="00152C24">
        <w:rPr>
          <w:szCs w:val="24"/>
        </w:rPr>
        <w:t>An unattractive appearance.</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Whole finfish or thick fillets are often scored before being baked, grilled or barbecued:</w:t>
      </w:r>
    </w:p>
    <w:p w:rsidR="00D338CE" w:rsidRPr="00152C24" w:rsidRDefault="00D338CE" w:rsidP="00152C24">
      <w:pPr>
        <w:numPr>
          <w:ilvl w:val="0"/>
          <w:numId w:val="23"/>
        </w:numPr>
        <w:spacing w:after="60" w:line="360" w:lineRule="auto"/>
        <w:ind w:left="360"/>
        <w:jc w:val="left"/>
        <w:rPr>
          <w:szCs w:val="24"/>
        </w:rPr>
      </w:pPr>
      <w:r w:rsidRPr="00152C24">
        <w:rPr>
          <w:szCs w:val="24"/>
        </w:rPr>
        <w:t xml:space="preserve">With a sharp knife, just nick the finfish three or four times on each side. A deeper cut (3–15 mm) can be made on thicker finfish. Attractive patterns can also be created by scoring, for example a </w:t>
      </w:r>
      <w:r w:rsidR="009A26DD" w:rsidRPr="00152C24">
        <w:rPr>
          <w:szCs w:val="24"/>
        </w:rPr>
        <w:t>crisscross</w:t>
      </w:r>
      <w:r w:rsidRPr="00152C24">
        <w:rPr>
          <w:szCs w:val="24"/>
        </w:rPr>
        <w:t xml:space="preserve"> pattern to create a "pineapple" appearance.</w:t>
      </w:r>
    </w:p>
    <w:p w:rsidR="00D338CE" w:rsidRPr="00152C24" w:rsidRDefault="00D338CE" w:rsidP="00152C24">
      <w:pPr>
        <w:numPr>
          <w:ilvl w:val="0"/>
          <w:numId w:val="23"/>
        </w:numPr>
        <w:spacing w:after="60" w:line="360" w:lineRule="auto"/>
        <w:ind w:left="360"/>
        <w:jc w:val="left"/>
        <w:rPr>
          <w:szCs w:val="24"/>
        </w:rPr>
      </w:pPr>
      <w:r w:rsidRPr="00152C24">
        <w:rPr>
          <w:szCs w:val="24"/>
        </w:rPr>
        <w:t>Scoring a whole finfish can also include a shallow cut along the middle of each side (parallel to the backbone). </w:t>
      </w:r>
    </w:p>
    <w:p w:rsidR="00D338CE" w:rsidRPr="00152C24" w:rsidRDefault="00D338CE" w:rsidP="00152C24">
      <w:pPr>
        <w:spacing w:after="60" w:line="360" w:lineRule="auto"/>
        <w:jc w:val="left"/>
        <w:rPr>
          <w:szCs w:val="24"/>
        </w:rPr>
      </w:pPr>
      <w:r w:rsidRPr="00152C24">
        <w:rPr>
          <w:szCs w:val="24"/>
        </w:rPr>
        <w:t>Removing the head</w:t>
      </w:r>
    </w:p>
    <w:p w:rsidR="00D338CE" w:rsidRPr="00152C24" w:rsidRDefault="00D338CE" w:rsidP="00152C24">
      <w:pPr>
        <w:numPr>
          <w:ilvl w:val="0"/>
          <w:numId w:val="24"/>
        </w:numPr>
        <w:spacing w:after="60" w:line="360" w:lineRule="auto"/>
        <w:ind w:left="360"/>
        <w:jc w:val="left"/>
        <w:rPr>
          <w:szCs w:val="24"/>
        </w:rPr>
      </w:pPr>
      <w:bookmarkStart w:id="49" w:name="Beheading"/>
      <w:bookmarkEnd w:id="49"/>
      <w:r w:rsidRPr="00152C24">
        <w:rPr>
          <w:szCs w:val="24"/>
        </w:rPr>
        <w:t>If you intend to serve a whole finfish dressed, remove the head before cooking as there will be less chance of damaging the cooked flesh.</w:t>
      </w:r>
    </w:p>
    <w:p w:rsidR="00D338CE" w:rsidRPr="00152C24" w:rsidRDefault="00D338CE" w:rsidP="00152C24">
      <w:pPr>
        <w:numPr>
          <w:ilvl w:val="0"/>
          <w:numId w:val="24"/>
        </w:numPr>
        <w:spacing w:after="60" w:line="360" w:lineRule="auto"/>
        <w:ind w:left="360"/>
        <w:jc w:val="left"/>
        <w:rPr>
          <w:szCs w:val="24"/>
        </w:rPr>
      </w:pPr>
      <w:r w:rsidRPr="00152C24">
        <w:rPr>
          <w:szCs w:val="24"/>
        </w:rPr>
        <w:t>When scaling, remove the head after scaling—use it for a better grip.</w:t>
      </w:r>
    </w:p>
    <w:p w:rsidR="00D338CE" w:rsidRPr="00152C24" w:rsidRDefault="00D338CE" w:rsidP="00152C24">
      <w:pPr>
        <w:numPr>
          <w:ilvl w:val="0"/>
          <w:numId w:val="24"/>
        </w:numPr>
        <w:spacing w:after="60" w:line="360" w:lineRule="auto"/>
        <w:ind w:left="360"/>
        <w:jc w:val="left"/>
        <w:rPr>
          <w:szCs w:val="24"/>
        </w:rPr>
      </w:pPr>
      <w:r w:rsidRPr="00152C24">
        <w:rPr>
          <w:szCs w:val="24"/>
        </w:rPr>
        <w:t>When gutting and gilling, remove the head after gutting and gilling.</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lastRenderedPageBreak/>
        <w:t xml:space="preserve">         When filleting, do not remove the head. </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 xml:space="preserve">                                              </w:t>
      </w:r>
      <w:r w:rsidRPr="00152C24">
        <w:rPr>
          <w:rFonts w:cs="Times New Roman"/>
          <w:noProof/>
          <w:lang w:eastAsia="en-US" w:bidi="ar-SA"/>
        </w:rPr>
        <w:drawing>
          <wp:inline distT="0" distB="0" distL="0" distR="0">
            <wp:extent cx="1905000" cy="1609725"/>
            <wp:effectExtent l="0" t="0" r="0" b="9525"/>
            <wp:docPr id="2" name="Picture 2" descr="https://www.fishfiles.com.au/-/media/fishfiles/images/preparing-seafood/most-finfish.ashx?la=en&amp;hash=FD42617E2D8F11E398D786501A077A53EBD046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fishfiles.com.au/-/media/fishfiles/images/preparing-seafood/most-finfish.ashx?la=en&amp;hash=FD42617E2D8F11E398D786501A077A53EBD046D7"/>
                    <pic:cNvPicPr>
                      <a:picLocks noChangeAspect="1" noChangeArrowheads="1"/>
                    </pic:cNvPicPr>
                  </pic:nvPicPr>
                  <pic:blipFill>
                    <a:blip r:embed="rId38"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5000" cy="1609725"/>
                    </a:xfrm>
                    <a:prstGeom prst="rect">
                      <a:avLst/>
                    </a:prstGeom>
                    <a:noFill/>
                    <a:ln>
                      <a:noFill/>
                    </a:ln>
                  </pic:spPr>
                </pic:pic>
              </a:graphicData>
            </a:graphic>
          </wp:inline>
        </w:drawing>
      </w:r>
    </w:p>
    <w:p w:rsidR="00D338CE" w:rsidRPr="00152C24" w:rsidRDefault="00D338CE" w:rsidP="00152C24">
      <w:pPr>
        <w:pStyle w:val="NormalWeb"/>
        <w:shd w:val="clear" w:color="auto" w:fill="FFFFFF"/>
        <w:spacing w:before="0" w:beforeAutospacing="0" w:after="240" w:afterAutospacing="0" w:line="360" w:lineRule="auto"/>
        <w:rPr>
          <w:rFonts w:cs="Times New Roman"/>
          <w:shd w:val="clear" w:color="auto" w:fill="FFFFFF"/>
        </w:rPr>
      </w:pPr>
      <w:r w:rsidRPr="00152C24">
        <w:rPr>
          <w:rFonts w:cs="Times New Roman"/>
          <w:shd w:val="clear" w:color="auto" w:fill="FFFFFF"/>
        </w:rPr>
        <w:t xml:space="preserve">    Place the knife behind the gill cover and pectoral fin and cut all the way through. </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Flat head</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Separate gill cover and body. Insert the knife at 45° to the board and then in one action cut right through the backbone. This will leave the fillet with the bones in and the wing (lug) on. </w:t>
      </w:r>
    </w:p>
    <w:p w:rsidR="00D338CE" w:rsidRPr="00152C24" w:rsidRDefault="00D338CE" w:rsidP="00152C24">
      <w:pPr>
        <w:pStyle w:val="NormalWeb"/>
        <w:shd w:val="clear" w:color="auto" w:fill="FFFFFF"/>
        <w:spacing w:before="0" w:beforeAutospacing="0" w:after="240" w:afterAutospacing="0" w:line="360" w:lineRule="auto"/>
        <w:rPr>
          <w:rFonts w:cs="Times New Roman"/>
        </w:rPr>
      </w:pPr>
      <w:r w:rsidRPr="00152C24">
        <w:rPr>
          <w:rFonts w:cs="Times New Roman"/>
        </w:rPr>
        <w:t xml:space="preserve">                                                </w:t>
      </w:r>
      <w:r w:rsidRPr="00152C24">
        <w:rPr>
          <w:rFonts w:cs="Times New Roman"/>
          <w:noProof/>
          <w:lang w:eastAsia="en-US" w:bidi="ar-SA"/>
        </w:rPr>
        <w:drawing>
          <wp:inline distT="0" distB="0" distL="0" distR="0">
            <wp:extent cx="1905000" cy="1609725"/>
            <wp:effectExtent l="0" t="0" r="0" b="9525"/>
            <wp:docPr id="1" name="Picture 1" descr="beheading finfish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eheading finfish 2"/>
                    <pic:cNvPicPr>
                      <a:picLocks noChangeAspect="1" noChangeArrowheads="1"/>
                    </pic:cNvPicPr>
                  </pic:nvPicPr>
                  <pic:blipFill>
                    <a:blip r:embed="rId39"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5000" cy="1609725"/>
                    </a:xfrm>
                    <a:prstGeom prst="rect">
                      <a:avLst/>
                    </a:prstGeom>
                    <a:noFill/>
                    <a:ln>
                      <a:noFill/>
                    </a:ln>
                  </pic:spPr>
                </pic:pic>
              </a:graphicData>
            </a:graphic>
          </wp:inline>
        </w:drawing>
      </w:r>
    </w:p>
    <w:p w:rsidR="00D338CE" w:rsidRPr="00152C24" w:rsidRDefault="00D338CE" w:rsidP="00152C24">
      <w:pPr>
        <w:tabs>
          <w:tab w:val="left" w:pos="450"/>
        </w:tabs>
        <w:spacing w:line="360" w:lineRule="auto"/>
        <w:ind w:left="1080"/>
        <w:rPr>
          <w:b/>
          <w:szCs w:val="24"/>
        </w:rPr>
      </w:pPr>
    </w:p>
    <w:p w:rsidR="00D338CE" w:rsidRPr="00CE7332" w:rsidRDefault="00CE7332" w:rsidP="00CE7332">
      <w:pPr>
        <w:pStyle w:val="Heading2"/>
        <w:framePr w:wrap="around"/>
      </w:pPr>
      <w:bookmarkStart w:id="50" w:name="_Toc146540866"/>
      <w:r>
        <w:t xml:space="preserve">2.2 </w:t>
      </w:r>
      <w:r w:rsidR="00D338CE" w:rsidRPr="00CE7332">
        <w:t>Waste minimization techniques</w:t>
      </w:r>
      <w:bookmarkEnd w:id="50"/>
    </w:p>
    <w:p w:rsidR="00CE7332" w:rsidRDefault="00CE7332" w:rsidP="00152C24">
      <w:pPr>
        <w:pStyle w:val="NormalWeb"/>
        <w:shd w:val="clear" w:color="auto" w:fill="FFFFFF"/>
        <w:spacing w:before="0" w:beforeAutospacing="0" w:after="360" w:afterAutospacing="0" w:line="360" w:lineRule="auto"/>
        <w:rPr>
          <w:rFonts w:cs="Times New Roman"/>
          <w:shd w:val="clear" w:color="auto" w:fill="FFFFFF"/>
        </w:rPr>
      </w:pPr>
    </w:p>
    <w:p w:rsidR="00D338CE" w:rsidRPr="00152C24" w:rsidRDefault="00CE7332" w:rsidP="00152C24">
      <w:pPr>
        <w:pStyle w:val="NormalWeb"/>
        <w:shd w:val="clear" w:color="auto" w:fill="FFFFFF"/>
        <w:spacing w:before="0" w:beforeAutospacing="0" w:after="360" w:afterAutospacing="0" w:line="360" w:lineRule="auto"/>
        <w:rPr>
          <w:rFonts w:cs="Times New Roman"/>
        </w:rPr>
      </w:pPr>
      <w:r>
        <w:rPr>
          <w:rFonts w:cs="Times New Roman"/>
          <w:shd w:val="clear" w:color="auto" w:fill="FFFFFF"/>
        </w:rPr>
        <w:t xml:space="preserve"> </w:t>
      </w:r>
      <w:r w:rsidR="00D338CE" w:rsidRPr="00152C24">
        <w:rPr>
          <w:rFonts w:cs="Times New Roman"/>
          <w:shd w:val="clear" w:color="auto" w:fill="FFFFFF"/>
        </w:rPr>
        <w:t>Waste Minimization is </w:t>
      </w:r>
      <w:r w:rsidR="00D338CE" w:rsidRPr="00152C24">
        <w:rPr>
          <w:rFonts w:cs="Times New Roman"/>
        </w:rPr>
        <w:t>reduction in the quantity of hazardous wastes achieved through a conscientious application of innovative or alternative procedures</w:t>
      </w:r>
      <w:r w:rsidR="00D338CE" w:rsidRPr="00152C24">
        <w:rPr>
          <w:rFonts w:cs="Times New Roman"/>
          <w:shd w:val="clear" w:color="auto" w:fill="FFFFFF"/>
        </w:rPr>
        <w:t>. Simple adjustments to a process producing wastes (e.g. a teaching lab experiment, a vehicle cleaning operation, etc.)</w:t>
      </w:r>
    </w:p>
    <w:p w:rsidR="00D338CE" w:rsidRPr="00152C24" w:rsidRDefault="00D338CE" w:rsidP="00152C24">
      <w:pPr>
        <w:pStyle w:val="NormalWeb"/>
        <w:shd w:val="clear" w:color="auto" w:fill="FFFFFF"/>
        <w:spacing w:before="0" w:beforeAutospacing="0" w:after="360" w:afterAutospacing="0" w:line="360" w:lineRule="auto"/>
        <w:rPr>
          <w:rFonts w:cs="Times New Roman"/>
          <w:b/>
        </w:rPr>
      </w:pPr>
      <w:r w:rsidRPr="00152C24">
        <w:rPr>
          <w:rFonts w:cs="Times New Roman"/>
          <w:b/>
        </w:rPr>
        <w:t>Benefits of waste minimization</w:t>
      </w:r>
    </w:p>
    <w:p w:rsidR="00D338CE" w:rsidRPr="00152C24" w:rsidRDefault="00D338CE" w:rsidP="00152C24">
      <w:pPr>
        <w:pStyle w:val="NormalWeb"/>
        <w:shd w:val="clear" w:color="auto" w:fill="FFFFFF"/>
        <w:spacing w:before="0" w:beforeAutospacing="0" w:after="360" w:afterAutospacing="0" w:line="360" w:lineRule="auto"/>
        <w:rPr>
          <w:rFonts w:cs="Times New Roman"/>
        </w:rPr>
      </w:pPr>
      <w:r w:rsidRPr="00152C24">
        <w:rPr>
          <w:rFonts w:cs="Times New Roman"/>
        </w:rPr>
        <w:lastRenderedPageBreak/>
        <w:t>While it is obvious that waste minimization supports sound business and economic practices in addition to </w:t>
      </w:r>
      <w:hyperlink r:id="rId40" w:tgtFrame="_self" w:history="1">
        <w:r w:rsidRPr="00152C24">
          <w:rPr>
            <w:rStyle w:val="Hyperlink"/>
            <w:rFonts w:cs="Times New Roman"/>
            <w:color w:val="auto"/>
          </w:rPr>
          <w:t>protecting the environment</w:t>
        </w:r>
      </w:hyperlink>
      <w:r w:rsidRPr="00152C24">
        <w:rPr>
          <w:rFonts w:cs="Times New Roman"/>
        </w:rPr>
        <w:t>, other benefits include the following:</w:t>
      </w:r>
    </w:p>
    <w:p w:rsidR="00D338CE" w:rsidRPr="00152C24" w:rsidRDefault="00D338CE" w:rsidP="00973B7E">
      <w:pPr>
        <w:numPr>
          <w:ilvl w:val="0"/>
          <w:numId w:val="25"/>
        </w:numPr>
        <w:shd w:val="clear" w:color="auto" w:fill="FFFFFF"/>
        <w:spacing w:after="0" w:line="360" w:lineRule="auto"/>
        <w:rPr>
          <w:szCs w:val="24"/>
        </w:rPr>
      </w:pPr>
      <w:r w:rsidRPr="00152C24">
        <w:rPr>
          <w:rStyle w:val="Strong"/>
          <w:szCs w:val="24"/>
        </w:rPr>
        <w:t>Improved product quality</w:t>
      </w:r>
      <w:r w:rsidRPr="00152C24">
        <w:rPr>
          <w:szCs w:val="24"/>
        </w:rPr>
        <w:t> – New technological practices and innovation will not only reduce the </w:t>
      </w:r>
      <w:hyperlink r:id="rId41" w:tgtFrame="_self" w:history="1">
        <w:r w:rsidRPr="00152C24">
          <w:rPr>
            <w:rStyle w:val="Hyperlink"/>
            <w:color w:val="auto"/>
            <w:szCs w:val="24"/>
          </w:rPr>
          <w:t>generation of waste</w:t>
        </w:r>
      </w:hyperlink>
      <w:r w:rsidRPr="00152C24">
        <w:rPr>
          <w:szCs w:val="24"/>
        </w:rPr>
        <w:t> but also contribute to improved input quality that translates to improved products.</w:t>
      </w:r>
    </w:p>
    <w:p w:rsidR="00D338CE" w:rsidRPr="00152C24" w:rsidRDefault="00D338CE" w:rsidP="00973B7E">
      <w:pPr>
        <w:numPr>
          <w:ilvl w:val="0"/>
          <w:numId w:val="25"/>
        </w:numPr>
        <w:shd w:val="clear" w:color="auto" w:fill="FFFFFF"/>
        <w:spacing w:after="0" w:line="360" w:lineRule="auto"/>
        <w:rPr>
          <w:szCs w:val="24"/>
        </w:rPr>
      </w:pPr>
      <w:r w:rsidRPr="00152C24">
        <w:rPr>
          <w:rStyle w:val="Strong"/>
          <w:szCs w:val="24"/>
        </w:rPr>
        <w:t>Economic benefits </w:t>
      </w:r>
      <w:r w:rsidRPr="00152C24">
        <w:rPr>
          <w:szCs w:val="24"/>
        </w:rPr>
        <w:t>– Efficiency in product use translates to reduced costs when purchasing materials, thus significantly affecting financial performance.</w:t>
      </w:r>
    </w:p>
    <w:p w:rsidR="00D338CE" w:rsidRPr="00152C24" w:rsidRDefault="00D338CE" w:rsidP="00973B7E">
      <w:pPr>
        <w:numPr>
          <w:ilvl w:val="0"/>
          <w:numId w:val="25"/>
        </w:numPr>
        <w:shd w:val="clear" w:color="auto" w:fill="FFFFFF"/>
        <w:spacing w:after="0" w:line="360" w:lineRule="auto"/>
        <w:rPr>
          <w:szCs w:val="24"/>
        </w:rPr>
      </w:pPr>
      <w:r w:rsidRPr="00152C24">
        <w:rPr>
          <w:rStyle w:val="Strong"/>
          <w:szCs w:val="24"/>
        </w:rPr>
        <w:t>The efficiency of production practices </w:t>
      </w:r>
      <w:r w:rsidRPr="00152C24">
        <w:rPr>
          <w:szCs w:val="24"/>
        </w:rPr>
        <w:t>– Waste minimization will attain more output of the product for every part of raw material.</w:t>
      </w:r>
    </w:p>
    <w:p w:rsidR="00D338CE" w:rsidRPr="00152C24" w:rsidRDefault="00D338CE" w:rsidP="00973B7E">
      <w:pPr>
        <w:numPr>
          <w:ilvl w:val="0"/>
          <w:numId w:val="25"/>
        </w:numPr>
        <w:shd w:val="clear" w:color="auto" w:fill="FFFFFF"/>
        <w:spacing w:after="0" w:line="360" w:lineRule="auto"/>
        <w:rPr>
          <w:szCs w:val="24"/>
        </w:rPr>
      </w:pPr>
      <w:r w:rsidRPr="00152C24">
        <w:rPr>
          <w:rStyle w:val="Strong"/>
          <w:szCs w:val="24"/>
        </w:rPr>
        <w:t>Environmental responsibility </w:t>
      </w:r>
      <w:r w:rsidRPr="00152C24">
        <w:rPr>
          <w:szCs w:val="24"/>
        </w:rPr>
        <w:t>– eliminating or </w:t>
      </w:r>
      <w:hyperlink r:id="rId42" w:tgtFrame="_blank" w:history="1">
        <w:r w:rsidRPr="00152C24">
          <w:rPr>
            <w:rStyle w:val="Hyperlink"/>
            <w:color w:val="auto"/>
            <w:szCs w:val="24"/>
          </w:rPr>
          <w:t>minimizing the generation of waste</w:t>
        </w:r>
      </w:hyperlink>
      <w:r w:rsidRPr="00152C24">
        <w:rPr>
          <w:szCs w:val="24"/>
        </w:rPr>
        <w:t> will make it easy for you to achieve environmental policies, standards and regulations.</w:t>
      </w:r>
    </w:p>
    <w:p w:rsidR="00D338CE" w:rsidRPr="00152C24" w:rsidRDefault="00D338CE" w:rsidP="00973B7E">
      <w:pPr>
        <w:numPr>
          <w:ilvl w:val="0"/>
          <w:numId w:val="25"/>
        </w:numPr>
        <w:shd w:val="clear" w:color="auto" w:fill="FFFFFF"/>
        <w:spacing w:after="0" w:line="360" w:lineRule="auto"/>
        <w:rPr>
          <w:szCs w:val="24"/>
        </w:rPr>
      </w:pPr>
      <w:r w:rsidRPr="00152C24">
        <w:rPr>
          <w:rStyle w:val="Strong"/>
          <w:szCs w:val="24"/>
        </w:rPr>
        <w:t>Public image </w:t>
      </w:r>
      <w:r w:rsidRPr="00152C24">
        <w:rPr>
          <w:szCs w:val="24"/>
        </w:rPr>
        <w:t>– Embracing waste minimization will boost the reputation of your company, as it is a reflection of proactive movement in the quest to </w:t>
      </w:r>
      <w:hyperlink r:id="rId43" w:tgtFrame="_self" w:history="1">
        <w:r w:rsidRPr="00152C24">
          <w:rPr>
            <w:rStyle w:val="Hyperlink"/>
            <w:color w:val="auto"/>
            <w:szCs w:val="24"/>
          </w:rPr>
          <w:t>protect the environment</w:t>
        </w:r>
      </w:hyperlink>
      <w:r w:rsidRPr="00152C24">
        <w:rPr>
          <w:szCs w:val="24"/>
        </w:rPr>
        <w:t>.</w:t>
      </w:r>
    </w:p>
    <w:p w:rsidR="00D338CE" w:rsidRPr="00152C24" w:rsidRDefault="00D338CE" w:rsidP="00973B7E">
      <w:pPr>
        <w:numPr>
          <w:ilvl w:val="0"/>
          <w:numId w:val="25"/>
        </w:numPr>
        <w:shd w:val="clear" w:color="auto" w:fill="FFFFFF"/>
        <w:spacing w:after="0" w:line="360" w:lineRule="auto"/>
        <w:rPr>
          <w:szCs w:val="24"/>
        </w:rPr>
      </w:pPr>
      <w:r w:rsidRPr="00152C24">
        <w:rPr>
          <w:rStyle w:val="Strong"/>
          <w:szCs w:val="24"/>
        </w:rPr>
        <w:t>New customers</w:t>
      </w:r>
      <w:r w:rsidRPr="00152C24">
        <w:rPr>
          <w:szCs w:val="24"/>
        </w:rPr>
        <w:t> –People love to buy their goods from companies that are dedicated to improving our environment. Some consumers exclusively seek these organizations out, so you have an opportunity to reach a wider audience. It brings in new customers and generates new money. This is due to your commitment to protecting the environment.</w:t>
      </w:r>
    </w:p>
    <w:p w:rsidR="00D338CE" w:rsidRPr="00152C24" w:rsidRDefault="00D338CE" w:rsidP="00973B7E">
      <w:pPr>
        <w:numPr>
          <w:ilvl w:val="0"/>
          <w:numId w:val="25"/>
        </w:numPr>
        <w:shd w:val="clear" w:color="auto" w:fill="FFFFFF"/>
        <w:spacing w:after="0" w:line="360" w:lineRule="auto"/>
        <w:rPr>
          <w:szCs w:val="24"/>
        </w:rPr>
      </w:pPr>
      <w:r w:rsidRPr="00152C24">
        <w:rPr>
          <w:rStyle w:val="Strong"/>
          <w:szCs w:val="24"/>
        </w:rPr>
        <w:t>Fewer Accidents</w:t>
      </w:r>
      <w:r w:rsidRPr="00152C24">
        <w:rPr>
          <w:szCs w:val="24"/>
        </w:rPr>
        <w:t> – It reduces the occurrence and likelihood of worker exposure and workplace accidents.</w:t>
      </w:r>
    </w:p>
    <w:p w:rsidR="00D338CE" w:rsidRPr="00152C24" w:rsidRDefault="00D338CE" w:rsidP="00973B7E">
      <w:pPr>
        <w:numPr>
          <w:ilvl w:val="0"/>
          <w:numId w:val="25"/>
        </w:numPr>
        <w:shd w:val="clear" w:color="auto" w:fill="FFFFFF"/>
        <w:spacing w:after="0" w:line="360" w:lineRule="auto"/>
        <w:rPr>
          <w:szCs w:val="24"/>
        </w:rPr>
      </w:pPr>
      <w:r w:rsidRPr="00152C24">
        <w:rPr>
          <w:rStyle w:val="Strong"/>
          <w:szCs w:val="24"/>
        </w:rPr>
        <w:t>Protect the environment</w:t>
      </w:r>
      <w:r w:rsidRPr="00152C24">
        <w:rPr>
          <w:szCs w:val="24"/>
        </w:rPr>
        <w:t> – Waste minimization increases the efficiency of production. You are able to </w:t>
      </w:r>
      <w:hyperlink r:id="rId44" w:tgtFrame="_self" w:history="1">
        <w:r w:rsidRPr="00152C24">
          <w:rPr>
            <w:rStyle w:val="Hyperlink"/>
            <w:color w:val="auto"/>
            <w:szCs w:val="24"/>
          </w:rPr>
          <w:t>reduce carbon, air, and water emissions</w:t>
        </w:r>
      </w:hyperlink>
      <w:r w:rsidRPr="00152C24">
        <w:rPr>
          <w:szCs w:val="24"/>
        </w:rPr>
        <w:t> while you work to conserve natural resources. Thus it </w:t>
      </w:r>
      <w:hyperlink r:id="rId45" w:tgtFrame="_self" w:history="1">
        <w:r w:rsidRPr="00152C24">
          <w:rPr>
            <w:rStyle w:val="Hyperlink"/>
            <w:color w:val="auto"/>
            <w:szCs w:val="24"/>
          </w:rPr>
          <w:t>saves resources and energy</w:t>
        </w:r>
      </w:hyperlink>
      <w:r w:rsidRPr="00152C24">
        <w:rPr>
          <w:szCs w:val="24"/>
        </w:rPr>
        <w:t>, reduces pollution, and diminishes demand for landfill space. All these boost environmental performance.</w:t>
      </w:r>
    </w:p>
    <w:p w:rsidR="00D338CE" w:rsidRDefault="00D338CE" w:rsidP="00973B7E">
      <w:pPr>
        <w:numPr>
          <w:ilvl w:val="0"/>
          <w:numId w:val="25"/>
        </w:numPr>
        <w:shd w:val="clear" w:color="auto" w:fill="FFFFFF"/>
        <w:spacing w:after="0" w:line="360" w:lineRule="auto"/>
        <w:rPr>
          <w:szCs w:val="24"/>
        </w:rPr>
      </w:pPr>
      <w:r w:rsidRPr="00152C24">
        <w:rPr>
          <w:rStyle w:val="Strong"/>
          <w:szCs w:val="24"/>
        </w:rPr>
        <w:t>Stay ahead of the competition</w:t>
      </w:r>
      <w:r w:rsidRPr="00152C24">
        <w:rPr>
          <w:szCs w:val="24"/>
        </w:rPr>
        <w:t> – Reducing waste both in the final product and the manufacturing process, decreases regulatory burdens associated with disposal. More time and money allow you to invest in new ideas and products.</w:t>
      </w:r>
    </w:p>
    <w:p w:rsidR="00F50352" w:rsidRDefault="00F50352" w:rsidP="00973B7E">
      <w:pPr>
        <w:shd w:val="clear" w:color="auto" w:fill="FFFFFF"/>
        <w:spacing w:after="0" w:line="360" w:lineRule="auto"/>
        <w:rPr>
          <w:szCs w:val="24"/>
        </w:rPr>
      </w:pPr>
    </w:p>
    <w:p w:rsidR="00F50352" w:rsidRPr="00152C24" w:rsidRDefault="00F50352" w:rsidP="00973B7E">
      <w:pPr>
        <w:shd w:val="clear" w:color="auto" w:fill="FFFFFF"/>
        <w:spacing w:after="0" w:line="360" w:lineRule="auto"/>
        <w:rPr>
          <w:szCs w:val="24"/>
        </w:rPr>
      </w:pPr>
    </w:p>
    <w:p w:rsidR="00D338CE" w:rsidRPr="00152C24" w:rsidRDefault="00D338CE" w:rsidP="00152C24">
      <w:pPr>
        <w:shd w:val="clear" w:color="auto" w:fill="FFFFFF"/>
        <w:spacing w:after="0" w:line="360" w:lineRule="auto"/>
        <w:ind w:left="720"/>
        <w:jc w:val="left"/>
        <w:rPr>
          <w:szCs w:val="24"/>
        </w:rPr>
      </w:pPr>
    </w:p>
    <w:p w:rsidR="00D338CE" w:rsidRPr="00152C24" w:rsidRDefault="00D338CE" w:rsidP="00F50352">
      <w:pPr>
        <w:pStyle w:val="NormalWeb"/>
        <w:shd w:val="clear" w:color="auto" w:fill="FFFFFF"/>
        <w:spacing w:before="0" w:beforeAutospacing="0" w:after="0" w:afterAutospacing="0" w:line="360" w:lineRule="auto"/>
        <w:jc w:val="left"/>
        <w:rPr>
          <w:rFonts w:cs="Times New Roman"/>
          <w:b/>
        </w:rPr>
      </w:pPr>
      <w:r w:rsidRPr="00152C24">
        <w:rPr>
          <w:rFonts w:cs="Times New Roman"/>
          <w:b/>
        </w:rPr>
        <w:lastRenderedPageBreak/>
        <w:t>3 R’ Waste Minimization</w:t>
      </w:r>
    </w:p>
    <w:p w:rsidR="00D338CE" w:rsidRPr="00152C24" w:rsidRDefault="00D338CE" w:rsidP="00F50352">
      <w:pPr>
        <w:pStyle w:val="NormalWeb"/>
        <w:numPr>
          <w:ilvl w:val="1"/>
          <w:numId w:val="23"/>
        </w:numPr>
        <w:shd w:val="clear" w:color="auto" w:fill="FFFFFF"/>
        <w:spacing w:before="0" w:beforeAutospacing="0" w:after="0" w:afterAutospacing="0" w:line="360" w:lineRule="auto"/>
        <w:rPr>
          <w:rFonts w:cs="Times New Roman"/>
        </w:rPr>
      </w:pPr>
      <w:r w:rsidRPr="00152C24">
        <w:rPr>
          <w:rFonts w:cs="Times New Roman"/>
        </w:rPr>
        <w:t>.Reduce</w:t>
      </w:r>
    </w:p>
    <w:p w:rsidR="00D338CE" w:rsidRPr="00152C24" w:rsidRDefault="00D338CE" w:rsidP="00F50352">
      <w:pPr>
        <w:pStyle w:val="NormalWeb"/>
        <w:shd w:val="clear" w:color="auto" w:fill="FFFFFF"/>
        <w:spacing w:before="0" w:beforeAutospacing="0" w:after="0" w:afterAutospacing="0" w:line="360" w:lineRule="auto"/>
        <w:rPr>
          <w:rFonts w:cs="Times New Roman"/>
        </w:rPr>
      </w:pPr>
      <w:r w:rsidRPr="00152C24">
        <w:rPr>
          <w:rFonts w:cs="Times New Roman"/>
        </w:rPr>
        <w:t>This calls for using resources that are just enough to cater to your needs, for instance, building a smaller house. This is an effective way of conserving resources as it also lowers the costs. This can be achieved through attaining accuracy when ordering to ensure that there is no waste or no material is sitting on the site for long periods that it is damaged.</w:t>
      </w:r>
    </w:p>
    <w:p w:rsidR="00D338CE" w:rsidRPr="00152C24" w:rsidRDefault="00D338CE" w:rsidP="00F50352">
      <w:pPr>
        <w:pStyle w:val="NormalWeb"/>
        <w:numPr>
          <w:ilvl w:val="1"/>
          <w:numId w:val="23"/>
        </w:numPr>
        <w:shd w:val="clear" w:color="auto" w:fill="FFFFFF"/>
        <w:spacing w:before="0" w:beforeAutospacing="0" w:after="0" w:afterAutospacing="0" w:line="360" w:lineRule="auto"/>
        <w:rPr>
          <w:rFonts w:cs="Times New Roman"/>
        </w:rPr>
      </w:pPr>
      <w:r w:rsidRPr="00152C24">
        <w:rPr>
          <w:rFonts w:cs="Times New Roman"/>
        </w:rPr>
        <w:t>Reuse</w:t>
      </w:r>
    </w:p>
    <w:p w:rsidR="00D338CE" w:rsidRPr="00152C24" w:rsidRDefault="00D338CE" w:rsidP="00F50352">
      <w:pPr>
        <w:pStyle w:val="NormalWeb"/>
        <w:shd w:val="clear" w:color="auto" w:fill="FFFFFF"/>
        <w:tabs>
          <w:tab w:val="left" w:pos="180"/>
          <w:tab w:val="left" w:pos="450"/>
        </w:tabs>
        <w:spacing w:before="0" w:beforeAutospacing="0" w:after="0" w:afterAutospacing="0" w:line="360" w:lineRule="auto"/>
        <w:rPr>
          <w:rFonts w:cs="Times New Roman"/>
        </w:rPr>
      </w:pPr>
      <w:r w:rsidRPr="00152C24">
        <w:rPr>
          <w:rFonts w:cs="Times New Roman"/>
        </w:rPr>
        <w:t>Here, you will do well to reuse existing materials and buildings, effectively reducing the need for resources while lowering waste volumes and saving money. A huge percentage of resources are incorporated in the construction of homes owing to the mixed materials that are used, yet the end destination for most of them is landfill.</w:t>
      </w:r>
    </w:p>
    <w:p w:rsidR="00D338CE" w:rsidRPr="00152C24" w:rsidRDefault="00D338CE" w:rsidP="00F50352">
      <w:pPr>
        <w:pStyle w:val="NormalWeb"/>
        <w:shd w:val="clear" w:color="auto" w:fill="FFFFFF"/>
        <w:tabs>
          <w:tab w:val="left" w:pos="180"/>
          <w:tab w:val="left" w:pos="450"/>
        </w:tabs>
        <w:spacing w:before="0" w:beforeAutospacing="0" w:after="0" w:afterAutospacing="0" w:line="360" w:lineRule="auto"/>
        <w:rPr>
          <w:rFonts w:cs="Times New Roman"/>
        </w:rPr>
      </w:pPr>
      <w:r w:rsidRPr="00152C24">
        <w:rPr>
          <w:rFonts w:cs="Times New Roman"/>
        </w:rPr>
        <w:t>Thus, renovating a house is a much better option than bringing it down to put up another one because a negligible fraction of the old house may be reused/recycled.</w:t>
      </w:r>
    </w:p>
    <w:p w:rsidR="00D338CE" w:rsidRPr="00152C24" w:rsidRDefault="00D338CE" w:rsidP="00F50352">
      <w:pPr>
        <w:pStyle w:val="NormalWeb"/>
        <w:numPr>
          <w:ilvl w:val="1"/>
          <w:numId w:val="23"/>
        </w:numPr>
        <w:shd w:val="clear" w:color="auto" w:fill="FFFFFF"/>
        <w:tabs>
          <w:tab w:val="left" w:pos="1080"/>
        </w:tabs>
        <w:spacing w:before="0" w:beforeAutospacing="0" w:after="0" w:afterAutospacing="0" w:line="360" w:lineRule="auto"/>
        <w:rPr>
          <w:rFonts w:cs="Times New Roman"/>
        </w:rPr>
      </w:pPr>
      <w:r w:rsidRPr="00152C24">
        <w:rPr>
          <w:rFonts w:cs="Times New Roman"/>
        </w:rPr>
        <w:t>Recycle</w:t>
      </w:r>
    </w:p>
    <w:p w:rsidR="00D338CE" w:rsidRDefault="00D338CE" w:rsidP="00F50352">
      <w:pPr>
        <w:pStyle w:val="NormalWeb"/>
        <w:shd w:val="clear" w:color="auto" w:fill="FFFFFF"/>
        <w:spacing w:before="0" w:beforeAutospacing="0" w:after="0" w:afterAutospacing="0" w:line="360" w:lineRule="auto"/>
        <w:rPr>
          <w:rFonts w:cs="Times New Roman"/>
        </w:rPr>
      </w:pPr>
      <w:r w:rsidRPr="00152C24">
        <w:rPr>
          <w:rFonts w:cs="Times New Roman"/>
        </w:rPr>
        <w:t>Using leftover resources or those resources that have reached the end of their life minimizes the need for new materials as well as lowers the volume that </w:t>
      </w:r>
      <w:hyperlink r:id="rId46" w:tgtFrame="_self" w:history="1">
        <w:r w:rsidRPr="00152C24">
          <w:rPr>
            <w:rStyle w:val="Hyperlink"/>
            <w:rFonts w:cs="Times New Roman"/>
            <w:color w:val="auto"/>
          </w:rPr>
          <w:t>ends up in landfills</w:t>
        </w:r>
      </w:hyperlink>
      <w:r w:rsidRPr="00152C24">
        <w:rPr>
          <w:rFonts w:cs="Times New Roman"/>
        </w:rPr>
        <w:t>. Thus, it is advisable to use materials that are recyclable as this creates a market for the resources that are recycled while also raising the price that recyclers pay for resources that are recovered even as the recycling viability increases.</w:t>
      </w:r>
    </w:p>
    <w:p w:rsidR="00F50352" w:rsidRPr="00152C24" w:rsidRDefault="00F50352" w:rsidP="00F50352">
      <w:pPr>
        <w:pStyle w:val="NormalWeb"/>
        <w:shd w:val="clear" w:color="auto" w:fill="FFFFFF"/>
        <w:spacing w:before="0" w:beforeAutospacing="0" w:after="0" w:afterAutospacing="0" w:line="360" w:lineRule="auto"/>
        <w:rPr>
          <w:rFonts w:cs="Times New Roman"/>
        </w:rPr>
      </w:pPr>
    </w:p>
    <w:p w:rsidR="00D338CE" w:rsidRPr="00CE7332" w:rsidRDefault="00CE7332" w:rsidP="00CE7332">
      <w:pPr>
        <w:pStyle w:val="Heading2"/>
        <w:framePr w:wrap="around"/>
        <w:rPr>
          <w:spacing w:val="12"/>
        </w:rPr>
      </w:pPr>
      <w:bookmarkStart w:id="51" w:name="_Toc146540867"/>
      <w:r>
        <w:t>2.3 C</w:t>
      </w:r>
      <w:r w:rsidR="00D338CE" w:rsidRPr="00CE7332">
        <w:t xml:space="preserve">ooking methods </w:t>
      </w:r>
      <w:r w:rsidR="000A6A99" w:rsidRPr="00CE7332">
        <w:t xml:space="preserve">for </w:t>
      </w:r>
      <w:r w:rsidR="00D338CE" w:rsidRPr="00CE7332">
        <w:t>seafood</w:t>
      </w:r>
      <w:bookmarkEnd w:id="51"/>
    </w:p>
    <w:p w:rsidR="00CE7332" w:rsidRDefault="00CE7332" w:rsidP="00152C24">
      <w:pPr>
        <w:pStyle w:val="NormalWeb"/>
        <w:shd w:val="clear" w:color="auto" w:fill="FFFFFF"/>
        <w:spacing w:before="0" w:beforeAutospacing="0" w:after="0" w:afterAutospacing="0" w:line="360" w:lineRule="auto"/>
        <w:textAlignment w:val="baseline"/>
        <w:rPr>
          <w:rFonts w:cs="Times New Roman"/>
          <w:b/>
          <w:bCs/>
          <w:bdr w:val="none" w:sz="0" w:space="0" w:color="auto" w:frame="1"/>
        </w:rPr>
      </w:pPr>
    </w:p>
    <w:p w:rsidR="003C07E0" w:rsidRPr="00152C24" w:rsidRDefault="00865436" w:rsidP="00152C24">
      <w:pPr>
        <w:pStyle w:val="NormalWeb"/>
        <w:shd w:val="clear" w:color="auto" w:fill="FFFFFF"/>
        <w:spacing w:before="0" w:beforeAutospacing="0" w:after="0" w:afterAutospacing="0" w:line="360" w:lineRule="auto"/>
        <w:textAlignment w:val="baseline"/>
        <w:rPr>
          <w:rFonts w:cs="Times New Roman"/>
          <w:b/>
          <w:bCs/>
          <w:bdr w:val="none" w:sz="0" w:space="0" w:color="auto" w:frame="1"/>
        </w:rPr>
      </w:pPr>
      <w:r w:rsidRPr="00152C24">
        <w:rPr>
          <w:rFonts w:cs="Times New Roman"/>
          <w:b/>
          <w:bCs/>
          <w:bdr w:val="none" w:sz="0" w:space="0" w:color="auto" w:frame="1"/>
        </w:rPr>
        <w:t>The top</w:t>
      </w:r>
      <w:r w:rsidR="003C07E0" w:rsidRPr="00152C24">
        <w:rPr>
          <w:rFonts w:cs="Times New Roman"/>
          <w:b/>
          <w:bCs/>
          <w:bdr w:val="none" w:sz="0" w:space="0" w:color="auto" w:frame="1"/>
        </w:rPr>
        <w:t xml:space="preserve"> eight methods used for cooking seafood. The methods are: </w:t>
      </w:r>
    </w:p>
    <w:p w:rsidR="00EF7578" w:rsidRPr="00152C24" w:rsidRDefault="00EF7578" w:rsidP="00152C24">
      <w:pPr>
        <w:pStyle w:val="NormalWeb"/>
        <w:numPr>
          <w:ilvl w:val="1"/>
          <w:numId w:val="22"/>
        </w:numPr>
        <w:shd w:val="clear" w:color="auto" w:fill="FFFFFF"/>
        <w:spacing w:before="0" w:beforeAutospacing="0" w:after="0" w:afterAutospacing="0" w:line="360" w:lineRule="auto"/>
        <w:textAlignment w:val="baseline"/>
        <w:rPr>
          <w:rFonts w:cs="Times New Roman"/>
        </w:rPr>
      </w:pPr>
      <w:r w:rsidRPr="00152C24">
        <w:rPr>
          <w:rFonts w:cs="Times New Roman"/>
          <w:b/>
          <w:bCs/>
          <w:bdr w:val="none" w:sz="0" w:space="0" w:color="auto" w:frame="1"/>
        </w:rPr>
        <w:t xml:space="preserve">Grill </w:t>
      </w:r>
    </w:p>
    <w:p w:rsidR="003C07E0" w:rsidRPr="00152C24" w:rsidRDefault="003C07E0" w:rsidP="00152C24">
      <w:pPr>
        <w:pStyle w:val="NormalWeb"/>
        <w:shd w:val="clear" w:color="auto" w:fill="FFFFFF"/>
        <w:spacing w:before="0" w:beforeAutospacing="0" w:after="288" w:afterAutospacing="0" w:line="360" w:lineRule="auto"/>
        <w:textAlignment w:val="baseline"/>
        <w:rPr>
          <w:rFonts w:cs="Times New Roman"/>
        </w:rPr>
      </w:pPr>
      <w:r w:rsidRPr="00152C24">
        <w:rPr>
          <w:rFonts w:cs="Times New Roman"/>
        </w:rPr>
        <w:t>Seafood is just wonderful on the grill. One has to select seafood that can withstand the heat of the grill, and can stand up to the hot iron grills. Use seafood, such as tuna, lobsters, prawns, etc., which are sturdy and do not fall or flake apart. Marinating in oil ensures that the fish does not stick to the grill. Using wood for grilling could also add flavour to the fish.</w:t>
      </w:r>
    </w:p>
    <w:p w:rsidR="00EF7578" w:rsidRPr="00152C24" w:rsidRDefault="00EF7578" w:rsidP="00152C24">
      <w:pPr>
        <w:pStyle w:val="NormalWeb"/>
        <w:shd w:val="clear" w:color="auto" w:fill="FFFFFF"/>
        <w:spacing w:before="0" w:beforeAutospacing="0" w:after="288" w:afterAutospacing="0" w:line="360" w:lineRule="auto"/>
        <w:textAlignment w:val="baseline"/>
        <w:rPr>
          <w:rFonts w:cs="Times New Roman"/>
        </w:rPr>
      </w:pPr>
      <w:r w:rsidRPr="00152C24">
        <w:rPr>
          <w:rFonts w:cs="Times New Roman"/>
        </w:rPr>
        <w:lastRenderedPageBreak/>
        <w:t xml:space="preserve">                        </w:t>
      </w:r>
      <w:r w:rsidRPr="00152C24">
        <w:rPr>
          <w:rFonts w:cs="Times New Roman"/>
          <w:noProof/>
          <w:lang w:eastAsia="en-US" w:bidi="ar-SA"/>
        </w:rPr>
        <w:drawing>
          <wp:inline distT="0" distB="0" distL="0" distR="0">
            <wp:extent cx="5057231" cy="251742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stretch>
                      <a:fillRect/>
                    </a:stretch>
                  </pic:blipFill>
                  <pic:spPr>
                    <a:xfrm>
                      <a:off x="0" y="0"/>
                      <a:ext cx="5063172" cy="2520379"/>
                    </a:xfrm>
                    <a:prstGeom prst="rect">
                      <a:avLst/>
                    </a:prstGeom>
                  </pic:spPr>
                </pic:pic>
              </a:graphicData>
            </a:graphic>
          </wp:inline>
        </w:drawing>
      </w:r>
      <w:r w:rsidRPr="00152C24">
        <w:rPr>
          <w:rFonts w:cs="Times New Roman"/>
        </w:rPr>
        <w:t xml:space="preserve">                                  </w:t>
      </w:r>
      <w:r w:rsidRPr="00152C24">
        <w:rPr>
          <w:rFonts w:cs="Times New Roman"/>
          <w:noProof/>
          <w:lang w:bidi="ar-SA"/>
        </w:rPr>
        <w:t xml:space="preserve">         </w:t>
      </w:r>
    </w:p>
    <w:p w:rsidR="00EF7578" w:rsidRPr="00152C24" w:rsidRDefault="00CB3B1C" w:rsidP="00152C24">
      <w:pPr>
        <w:pStyle w:val="NormalWeb"/>
        <w:shd w:val="clear" w:color="auto" w:fill="FFFFFF"/>
        <w:spacing w:before="0" w:beforeAutospacing="0" w:after="288" w:afterAutospacing="0" w:line="360" w:lineRule="auto"/>
        <w:textAlignment w:val="baseline"/>
        <w:rPr>
          <w:rFonts w:cs="Times New Roman"/>
        </w:rPr>
      </w:pPr>
      <w:r>
        <w:rPr>
          <w:rFonts w:cs="Times New Roman"/>
        </w:rPr>
        <w:t xml:space="preserve">                                 Figure.2.1. Grill</w:t>
      </w:r>
      <w:r w:rsidR="002B313A">
        <w:rPr>
          <w:rFonts w:cs="Times New Roman"/>
        </w:rPr>
        <w:t>ed sea foods</w:t>
      </w:r>
    </w:p>
    <w:p w:rsidR="003C07E0" w:rsidRPr="00152C24" w:rsidRDefault="00865436" w:rsidP="00152C24">
      <w:pPr>
        <w:pStyle w:val="Heading4"/>
        <w:numPr>
          <w:ilvl w:val="1"/>
          <w:numId w:val="22"/>
        </w:numPr>
        <w:shd w:val="clear" w:color="auto" w:fill="FFFFFF"/>
        <w:spacing w:before="0" w:line="360" w:lineRule="auto"/>
        <w:textAlignment w:val="baseline"/>
        <w:rPr>
          <w:rFonts w:ascii="Times New Roman" w:hAnsi="Times New Roman"/>
          <w:sz w:val="24"/>
          <w:szCs w:val="24"/>
        </w:rPr>
      </w:pPr>
      <w:r w:rsidRPr="00152C24">
        <w:rPr>
          <w:rFonts w:ascii="Times New Roman" w:hAnsi="Times New Roman"/>
          <w:i w:val="0"/>
          <w:sz w:val="24"/>
          <w:szCs w:val="24"/>
          <w:bdr w:val="none" w:sz="0" w:space="0" w:color="auto" w:frame="1"/>
        </w:rPr>
        <w:t xml:space="preserve">Best </w:t>
      </w:r>
      <w:r w:rsidR="003C07E0" w:rsidRPr="00152C24">
        <w:rPr>
          <w:rFonts w:ascii="Times New Roman" w:hAnsi="Times New Roman"/>
          <w:i w:val="0"/>
          <w:sz w:val="24"/>
          <w:szCs w:val="24"/>
          <w:bdr w:val="none" w:sz="0" w:space="0" w:color="auto" w:frame="1"/>
        </w:rPr>
        <w:t>Broiling</w:t>
      </w:r>
      <w:r w:rsidR="003C07E0" w:rsidRPr="00152C24">
        <w:rPr>
          <w:rFonts w:ascii="Times New Roman" w:hAnsi="Times New Roman"/>
          <w:sz w:val="24"/>
          <w:szCs w:val="24"/>
          <w:bdr w:val="none" w:sz="0" w:space="0" w:color="auto" w:frame="1"/>
        </w:rPr>
        <w:t>:</w:t>
      </w:r>
    </w:p>
    <w:p w:rsidR="00865436" w:rsidRPr="00152C24" w:rsidRDefault="00865436" w:rsidP="00152C24">
      <w:pPr>
        <w:pStyle w:val="NormalWeb"/>
        <w:spacing w:before="0" w:beforeAutospacing="0" w:after="330" w:afterAutospacing="0" w:line="360" w:lineRule="auto"/>
        <w:textAlignment w:val="baseline"/>
        <w:rPr>
          <w:rFonts w:cs="Times New Roman"/>
        </w:rPr>
      </w:pPr>
      <w:r w:rsidRPr="00152C24">
        <w:rPr>
          <w:rFonts w:cs="Times New Roman"/>
        </w:rPr>
        <w:t>Due to the high temperatures, some seafood is better for broiling than others. Here’s a list of the best types of seafood to broil.</w:t>
      </w:r>
    </w:p>
    <w:p w:rsidR="00865436" w:rsidRPr="00152C24" w:rsidRDefault="00865436" w:rsidP="00152C24">
      <w:pPr>
        <w:pStyle w:val="NormalWeb"/>
        <w:spacing w:before="0" w:beforeAutospacing="0" w:after="330" w:afterAutospacing="0" w:line="360" w:lineRule="auto"/>
        <w:textAlignment w:val="baseline"/>
        <w:rPr>
          <w:rFonts w:cs="Times New Roman"/>
        </w:rPr>
      </w:pPr>
      <w:r w:rsidRPr="00152C24">
        <w:rPr>
          <w:rFonts w:cs="Times New Roman"/>
        </w:rPr>
        <w:t xml:space="preserve">Bluefish, Cod, Grouper, Haddock, Halibut, Kingfish, King Mackerel, Kona </w:t>
      </w:r>
      <w:proofErr w:type="spellStart"/>
      <w:r w:rsidRPr="00152C24">
        <w:rPr>
          <w:rFonts w:cs="Times New Roman"/>
        </w:rPr>
        <w:t>Kampachi</w:t>
      </w:r>
      <w:proofErr w:type="spellEnd"/>
      <w:r w:rsidRPr="00152C24">
        <w:rPr>
          <w:rFonts w:cs="Times New Roman"/>
        </w:rPr>
        <w:t xml:space="preserve">, Large/Jumbo shrimp, Lobster tail, </w:t>
      </w:r>
      <w:proofErr w:type="spellStart"/>
      <w:r w:rsidRPr="00152C24">
        <w:rPr>
          <w:rFonts w:cs="Times New Roman"/>
        </w:rPr>
        <w:t>Mahi</w:t>
      </w:r>
      <w:proofErr w:type="spellEnd"/>
      <w:r w:rsidRPr="00152C24">
        <w:rPr>
          <w:rFonts w:cs="Times New Roman"/>
        </w:rPr>
        <w:t xml:space="preserve"> </w:t>
      </w:r>
      <w:proofErr w:type="spellStart"/>
      <w:r w:rsidRPr="00152C24">
        <w:rPr>
          <w:rFonts w:cs="Times New Roman"/>
        </w:rPr>
        <w:t>Mahi</w:t>
      </w:r>
      <w:proofErr w:type="spellEnd"/>
      <w:r w:rsidRPr="00152C24">
        <w:rPr>
          <w:rFonts w:cs="Times New Roman"/>
        </w:rPr>
        <w:t>, Monkfish, Mullet, Perch, Pike, Pollock, Pompano, Rockfish, Roughy, Salmon, Sablefish, Sea Bass, Shark, Striped Bass, Swordfish, Trout, Tuna, and Walleye.</w:t>
      </w:r>
    </w:p>
    <w:p w:rsidR="00865436" w:rsidRDefault="00502ED2" w:rsidP="00152C24">
      <w:pPr>
        <w:pStyle w:val="NormalWeb"/>
        <w:spacing w:before="0" w:beforeAutospacing="0" w:after="330" w:afterAutospacing="0" w:line="360" w:lineRule="auto"/>
        <w:textAlignment w:val="baseline"/>
        <w:rPr>
          <w:rFonts w:cs="Times New Roman"/>
        </w:rPr>
      </w:pPr>
      <w:r w:rsidRPr="00152C24">
        <w:rPr>
          <w:rFonts w:cs="Times New Roman"/>
        </w:rPr>
        <w:t xml:space="preserve">                          </w:t>
      </w:r>
      <w:r w:rsidRPr="00152C24">
        <w:rPr>
          <w:rFonts w:cs="Times New Roman"/>
          <w:noProof/>
          <w:lang w:eastAsia="en-US" w:bidi="ar-SA"/>
        </w:rPr>
        <w:drawing>
          <wp:inline distT="0" distB="0" distL="0" distR="0">
            <wp:extent cx="3448050" cy="231422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stretch>
                      <a:fillRect/>
                    </a:stretch>
                  </pic:blipFill>
                  <pic:spPr>
                    <a:xfrm>
                      <a:off x="0" y="0"/>
                      <a:ext cx="3449030" cy="2314880"/>
                    </a:xfrm>
                    <a:prstGeom prst="rect">
                      <a:avLst/>
                    </a:prstGeom>
                  </pic:spPr>
                </pic:pic>
              </a:graphicData>
            </a:graphic>
          </wp:inline>
        </w:drawing>
      </w:r>
      <w:r w:rsidRPr="00152C24">
        <w:rPr>
          <w:rFonts w:cs="Times New Roman"/>
        </w:rPr>
        <w:t xml:space="preserve">  </w:t>
      </w:r>
    </w:p>
    <w:p w:rsidR="00CB3B1C" w:rsidRPr="00152C24" w:rsidRDefault="00CB3B1C" w:rsidP="00152C24">
      <w:pPr>
        <w:pStyle w:val="NormalWeb"/>
        <w:spacing w:before="0" w:beforeAutospacing="0" w:after="330" w:afterAutospacing="0" w:line="360" w:lineRule="auto"/>
        <w:textAlignment w:val="baseline"/>
        <w:rPr>
          <w:rFonts w:cs="Times New Roman"/>
        </w:rPr>
      </w:pPr>
      <w:r>
        <w:rPr>
          <w:rFonts w:cs="Times New Roman"/>
        </w:rPr>
        <w:lastRenderedPageBreak/>
        <w:t xml:space="preserve">                 </w:t>
      </w:r>
      <w:r w:rsidR="002B313A">
        <w:rPr>
          <w:rFonts w:cs="Times New Roman"/>
        </w:rPr>
        <w:t xml:space="preserve">              Figure.2.2. Broiled sea food</w:t>
      </w:r>
    </w:p>
    <w:p w:rsidR="003C07E0" w:rsidRPr="00DD72C6" w:rsidRDefault="003C07E0" w:rsidP="00152C24">
      <w:pPr>
        <w:pStyle w:val="Heading4"/>
        <w:numPr>
          <w:ilvl w:val="1"/>
          <w:numId w:val="22"/>
        </w:numPr>
        <w:shd w:val="clear" w:color="auto" w:fill="FFFFFF"/>
        <w:spacing w:before="0" w:line="360" w:lineRule="auto"/>
        <w:textAlignment w:val="baseline"/>
        <w:rPr>
          <w:rFonts w:ascii="Times New Roman" w:hAnsi="Times New Roman"/>
          <w:i w:val="0"/>
          <w:sz w:val="24"/>
          <w:szCs w:val="24"/>
        </w:rPr>
      </w:pPr>
      <w:r w:rsidRPr="00DD72C6">
        <w:rPr>
          <w:rFonts w:ascii="Times New Roman" w:hAnsi="Times New Roman"/>
          <w:i w:val="0"/>
          <w:sz w:val="24"/>
          <w:szCs w:val="24"/>
          <w:bdr w:val="none" w:sz="0" w:space="0" w:color="auto" w:frame="1"/>
        </w:rPr>
        <w:t xml:space="preserve"> Sautéing:</w:t>
      </w:r>
    </w:p>
    <w:p w:rsidR="003C07E0" w:rsidRPr="00152C24" w:rsidRDefault="003C07E0" w:rsidP="00152C24">
      <w:pPr>
        <w:pStyle w:val="NormalWeb"/>
        <w:shd w:val="clear" w:color="auto" w:fill="FFFFFF"/>
        <w:spacing w:before="0" w:beforeAutospacing="0" w:after="288" w:afterAutospacing="0" w:line="360" w:lineRule="auto"/>
        <w:textAlignment w:val="baseline"/>
        <w:rPr>
          <w:rFonts w:cs="Times New Roman"/>
        </w:rPr>
      </w:pPr>
      <w:r w:rsidRPr="00152C24">
        <w:rPr>
          <w:rFonts w:cs="Times New Roman"/>
        </w:rPr>
        <w:t>Sautéing is probably the most common method of cooking seafood. It is a quick way of cooking seafood while maintaining optimum flavour. For best results, when you sauté, cook the side with the skin first (if it is left on).</w:t>
      </w:r>
    </w:p>
    <w:p w:rsidR="00892206" w:rsidRDefault="00892206" w:rsidP="00152C24">
      <w:pPr>
        <w:pStyle w:val="NormalWeb"/>
        <w:shd w:val="clear" w:color="auto" w:fill="FFFFFF"/>
        <w:spacing w:before="0" w:beforeAutospacing="0" w:after="288" w:afterAutospacing="0" w:line="360" w:lineRule="auto"/>
        <w:textAlignment w:val="baseline"/>
        <w:rPr>
          <w:rFonts w:cs="Times New Roman"/>
        </w:rPr>
      </w:pPr>
      <w:r w:rsidRPr="00152C24">
        <w:rPr>
          <w:rFonts w:cs="Times New Roman"/>
        </w:rPr>
        <w:t xml:space="preserve">  </w:t>
      </w:r>
      <w:r w:rsidR="00152C24" w:rsidRPr="00152C24">
        <w:rPr>
          <w:rFonts w:cs="Times New Roman"/>
        </w:rPr>
        <w:t xml:space="preserve">               </w:t>
      </w:r>
      <w:r w:rsidRPr="00152C24">
        <w:rPr>
          <w:rFonts w:cs="Times New Roman"/>
        </w:rPr>
        <w:t xml:space="preserve">   </w:t>
      </w:r>
      <w:r w:rsidRPr="00152C24">
        <w:rPr>
          <w:rFonts w:cs="Times New Roman"/>
          <w:noProof/>
          <w:lang w:eastAsia="en-US" w:bidi="ar-SA"/>
        </w:rPr>
        <w:drawing>
          <wp:inline distT="0" distB="0" distL="0" distR="0">
            <wp:extent cx="4761638" cy="2495550"/>
            <wp:effectExtent l="0" t="0" r="127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stretch>
                      <a:fillRect/>
                    </a:stretch>
                  </pic:blipFill>
                  <pic:spPr>
                    <a:xfrm>
                      <a:off x="0" y="0"/>
                      <a:ext cx="4773749" cy="2501897"/>
                    </a:xfrm>
                    <a:prstGeom prst="rect">
                      <a:avLst/>
                    </a:prstGeom>
                  </pic:spPr>
                </pic:pic>
              </a:graphicData>
            </a:graphic>
          </wp:inline>
        </w:drawing>
      </w:r>
    </w:p>
    <w:p w:rsidR="00CB3B1C" w:rsidRDefault="00CB3B1C" w:rsidP="00152C24">
      <w:pPr>
        <w:pStyle w:val="NormalWeb"/>
        <w:shd w:val="clear" w:color="auto" w:fill="FFFFFF"/>
        <w:spacing w:before="0" w:beforeAutospacing="0" w:after="288" w:afterAutospacing="0" w:line="360" w:lineRule="auto"/>
        <w:textAlignment w:val="baseline"/>
        <w:rPr>
          <w:rFonts w:cs="Times New Roman"/>
        </w:rPr>
      </w:pPr>
      <w:r>
        <w:rPr>
          <w:rFonts w:cs="Times New Roman"/>
        </w:rPr>
        <w:t xml:space="preserve">                        Figure.2.3. </w:t>
      </w:r>
      <w:proofErr w:type="spellStart"/>
      <w:r>
        <w:rPr>
          <w:rFonts w:cs="Times New Roman"/>
        </w:rPr>
        <w:t>sauté</w:t>
      </w:r>
      <w:r w:rsidR="002B313A">
        <w:rPr>
          <w:rFonts w:cs="Times New Roman"/>
        </w:rPr>
        <w:t>d</w:t>
      </w:r>
      <w:proofErr w:type="spellEnd"/>
      <w:r>
        <w:rPr>
          <w:rFonts w:cs="Times New Roman"/>
        </w:rPr>
        <w:t xml:space="preserve"> Seafood </w:t>
      </w:r>
    </w:p>
    <w:p w:rsidR="003C07E0" w:rsidRPr="00DD72C6" w:rsidRDefault="003C07E0" w:rsidP="00152C24">
      <w:pPr>
        <w:pStyle w:val="Heading4"/>
        <w:numPr>
          <w:ilvl w:val="1"/>
          <w:numId w:val="22"/>
        </w:numPr>
        <w:shd w:val="clear" w:color="auto" w:fill="FFFFFF"/>
        <w:spacing w:before="0" w:line="360" w:lineRule="auto"/>
        <w:textAlignment w:val="baseline"/>
        <w:rPr>
          <w:rFonts w:ascii="Times New Roman" w:hAnsi="Times New Roman"/>
          <w:i w:val="0"/>
          <w:sz w:val="24"/>
          <w:szCs w:val="24"/>
        </w:rPr>
      </w:pPr>
      <w:r w:rsidRPr="00DD72C6">
        <w:rPr>
          <w:rFonts w:ascii="Times New Roman" w:hAnsi="Times New Roman"/>
          <w:i w:val="0"/>
          <w:sz w:val="24"/>
          <w:szCs w:val="24"/>
          <w:bdr w:val="none" w:sz="0" w:space="0" w:color="auto" w:frame="1"/>
        </w:rPr>
        <w:t>Olive Oil Poaching:</w:t>
      </w:r>
    </w:p>
    <w:p w:rsidR="003C07E0" w:rsidRPr="00152C24" w:rsidRDefault="003C07E0" w:rsidP="00152C24">
      <w:pPr>
        <w:pStyle w:val="NormalWeb"/>
        <w:shd w:val="clear" w:color="auto" w:fill="FFFFFF"/>
        <w:spacing w:before="0" w:beforeAutospacing="0" w:after="288" w:afterAutospacing="0" w:line="360" w:lineRule="auto"/>
        <w:textAlignment w:val="baseline"/>
        <w:rPr>
          <w:rFonts w:cs="Times New Roman"/>
        </w:rPr>
      </w:pPr>
      <w:r w:rsidRPr="00152C24">
        <w:rPr>
          <w:rFonts w:cs="Times New Roman"/>
        </w:rPr>
        <w:t xml:space="preserve">Poaching seafood in olive oil is a great way to slowly cook the fish. Cooking seafood in barely warm oil keeps the protein from coagulating. Olive oil poaching lessens the release of natural fat and oil from the fish, which helps to keep it moist. These slow cooking results in a succulent, perfectly cooked piece of fish. This method of cooking is usually used for oily </w:t>
      </w:r>
      <w:proofErr w:type="spellStart"/>
      <w:r w:rsidRPr="00152C24">
        <w:rPr>
          <w:rFonts w:cs="Times New Roman"/>
        </w:rPr>
        <w:t>ish</w:t>
      </w:r>
      <w:proofErr w:type="spellEnd"/>
      <w:r w:rsidRPr="00152C24">
        <w:rPr>
          <w:rFonts w:cs="Times New Roman"/>
        </w:rPr>
        <w:t xml:space="preserve"> rather than lean fish.</w:t>
      </w:r>
    </w:p>
    <w:p w:rsidR="009C6453" w:rsidRDefault="009C6453" w:rsidP="00152C24">
      <w:pPr>
        <w:pStyle w:val="NormalWeb"/>
        <w:shd w:val="clear" w:color="auto" w:fill="FFFFFF"/>
        <w:spacing w:before="0" w:beforeAutospacing="0" w:after="288" w:afterAutospacing="0" w:line="360" w:lineRule="auto"/>
        <w:textAlignment w:val="baseline"/>
        <w:rPr>
          <w:rFonts w:cs="Times New Roman"/>
        </w:rPr>
      </w:pPr>
      <w:r w:rsidRPr="00152C24">
        <w:rPr>
          <w:rFonts w:cs="Times New Roman"/>
        </w:rPr>
        <w:lastRenderedPageBreak/>
        <w:t xml:space="preserve">                </w:t>
      </w:r>
      <w:r w:rsidRPr="00152C24">
        <w:rPr>
          <w:rFonts w:cs="Times New Roman"/>
          <w:noProof/>
          <w:lang w:eastAsia="en-US" w:bidi="ar-SA"/>
        </w:rPr>
        <w:drawing>
          <wp:inline distT="0" distB="0" distL="0" distR="0">
            <wp:extent cx="6171005" cy="2190750"/>
            <wp:effectExtent l="0" t="0" r="127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stretch>
                      <a:fillRect/>
                    </a:stretch>
                  </pic:blipFill>
                  <pic:spPr>
                    <a:xfrm>
                      <a:off x="0" y="0"/>
                      <a:ext cx="6176286" cy="2192625"/>
                    </a:xfrm>
                    <a:prstGeom prst="rect">
                      <a:avLst/>
                    </a:prstGeom>
                  </pic:spPr>
                </pic:pic>
              </a:graphicData>
            </a:graphic>
          </wp:inline>
        </w:drawing>
      </w:r>
    </w:p>
    <w:p w:rsidR="00CB3B1C" w:rsidRPr="00152C24" w:rsidRDefault="00CB3B1C" w:rsidP="00152C24">
      <w:pPr>
        <w:pStyle w:val="NormalWeb"/>
        <w:shd w:val="clear" w:color="auto" w:fill="FFFFFF"/>
        <w:spacing w:before="0" w:beforeAutospacing="0" w:after="288" w:afterAutospacing="0" w:line="360" w:lineRule="auto"/>
        <w:textAlignment w:val="baseline"/>
        <w:rPr>
          <w:rFonts w:cs="Times New Roman"/>
        </w:rPr>
      </w:pPr>
      <w:r>
        <w:rPr>
          <w:rFonts w:cs="Times New Roman"/>
        </w:rPr>
        <w:t xml:space="preserve">                            Figure.2.4. P</w:t>
      </w:r>
      <w:r w:rsidR="00AE16AC">
        <w:rPr>
          <w:rFonts w:cs="Times New Roman"/>
        </w:rPr>
        <w:t>oach</w:t>
      </w:r>
      <w:r w:rsidR="002B313A">
        <w:rPr>
          <w:rFonts w:cs="Times New Roman"/>
        </w:rPr>
        <w:t>ed</w:t>
      </w:r>
      <w:r w:rsidR="00AE16AC">
        <w:rPr>
          <w:rFonts w:cs="Times New Roman"/>
        </w:rPr>
        <w:t xml:space="preserve"> </w:t>
      </w:r>
      <w:proofErr w:type="spellStart"/>
      <w:r w:rsidR="00AE16AC">
        <w:rPr>
          <w:rFonts w:cs="Times New Roman"/>
        </w:rPr>
        <w:t>seafoods</w:t>
      </w:r>
      <w:proofErr w:type="spellEnd"/>
    </w:p>
    <w:p w:rsidR="003C07E0" w:rsidRPr="00DD72C6" w:rsidRDefault="003C07E0" w:rsidP="00152C24">
      <w:pPr>
        <w:pStyle w:val="Heading4"/>
        <w:numPr>
          <w:ilvl w:val="1"/>
          <w:numId w:val="22"/>
        </w:numPr>
        <w:shd w:val="clear" w:color="auto" w:fill="FFFFFF"/>
        <w:spacing w:before="0" w:line="360" w:lineRule="auto"/>
        <w:textAlignment w:val="baseline"/>
        <w:rPr>
          <w:rFonts w:ascii="Times New Roman" w:hAnsi="Times New Roman"/>
          <w:i w:val="0"/>
          <w:sz w:val="24"/>
          <w:szCs w:val="24"/>
        </w:rPr>
      </w:pPr>
      <w:r w:rsidRPr="00DD72C6">
        <w:rPr>
          <w:rFonts w:ascii="Times New Roman" w:hAnsi="Times New Roman"/>
          <w:i w:val="0"/>
          <w:sz w:val="24"/>
          <w:szCs w:val="24"/>
          <w:bdr w:val="none" w:sz="0" w:space="0" w:color="auto" w:frame="1"/>
        </w:rPr>
        <w:t>Steaming:</w:t>
      </w:r>
    </w:p>
    <w:p w:rsidR="003C07E0" w:rsidRPr="00152C24" w:rsidRDefault="003C07E0" w:rsidP="00152C24">
      <w:pPr>
        <w:pStyle w:val="NormalWeb"/>
        <w:shd w:val="clear" w:color="auto" w:fill="FFFFFF"/>
        <w:spacing w:before="0" w:beforeAutospacing="0" w:after="288" w:afterAutospacing="0" w:line="360" w:lineRule="auto"/>
        <w:textAlignment w:val="baseline"/>
        <w:rPr>
          <w:rFonts w:cs="Times New Roman"/>
        </w:rPr>
      </w:pPr>
      <w:r w:rsidRPr="00152C24">
        <w:rPr>
          <w:rFonts w:cs="Times New Roman"/>
        </w:rPr>
        <w:t xml:space="preserve">Steaming fish keeps it extremely moist and flaky. In fact, steaming is a great way to prepare many low-fat dishes and not just delicately </w:t>
      </w:r>
      <w:r w:rsidR="00DD72C6" w:rsidRPr="00152C24">
        <w:rPr>
          <w:rFonts w:cs="Times New Roman"/>
        </w:rPr>
        <w:t>flavored</w:t>
      </w:r>
      <w:r w:rsidRPr="00152C24">
        <w:rPr>
          <w:rFonts w:cs="Times New Roman"/>
        </w:rPr>
        <w:t xml:space="preserve"> fish. Steaming is very com</w:t>
      </w:r>
      <w:r w:rsidRPr="00152C24">
        <w:rPr>
          <w:rFonts w:cs="Times New Roman"/>
        </w:rPr>
        <w:softHyphen/>
        <w:t>mon to many Oriental preparations.</w:t>
      </w:r>
    </w:p>
    <w:p w:rsidR="008E2BB0" w:rsidRDefault="008E2BB0" w:rsidP="00152C24">
      <w:pPr>
        <w:pStyle w:val="NormalWeb"/>
        <w:shd w:val="clear" w:color="auto" w:fill="FFFFFF"/>
        <w:spacing w:before="0" w:beforeAutospacing="0" w:after="288" w:afterAutospacing="0" w:line="360" w:lineRule="auto"/>
        <w:textAlignment w:val="baseline"/>
        <w:rPr>
          <w:rFonts w:cs="Times New Roman"/>
        </w:rPr>
      </w:pPr>
      <w:r w:rsidRPr="00152C24">
        <w:rPr>
          <w:rFonts w:cs="Times New Roman"/>
        </w:rPr>
        <w:t xml:space="preserve">          </w:t>
      </w:r>
      <w:r w:rsidR="00AE16AC" w:rsidRPr="00152C24">
        <w:rPr>
          <w:rFonts w:cs="Times New Roman"/>
          <w:noProof/>
          <w:lang w:eastAsia="en-US" w:bidi="ar-SA"/>
        </w:rPr>
        <w:drawing>
          <wp:inline distT="0" distB="0" distL="0" distR="0">
            <wp:extent cx="5556250" cy="1771650"/>
            <wp:effectExtent l="0" t="0" r="635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stretch>
                      <a:fillRect/>
                    </a:stretch>
                  </pic:blipFill>
                  <pic:spPr>
                    <a:xfrm>
                      <a:off x="0" y="0"/>
                      <a:ext cx="5649271" cy="1801311"/>
                    </a:xfrm>
                    <a:prstGeom prst="rect">
                      <a:avLst/>
                    </a:prstGeom>
                  </pic:spPr>
                </pic:pic>
              </a:graphicData>
            </a:graphic>
          </wp:inline>
        </w:drawing>
      </w:r>
      <w:r w:rsidRPr="00152C24">
        <w:rPr>
          <w:rFonts w:cs="Times New Roman"/>
        </w:rPr>
        <w:t xml:space="preserve">                          </w:t>
      </w:r>
      <w:r w:rsidR="00AE16AC">
        <w:rPr>
          <w:rFonts w:cs="Times New Roman"/>
        </w:rPr>
        <w:t xml:space="preserve">     </w:t>
      </w:r>
    </w:p>
    <w:p w:rsidR="00AE16AC" w:rsidRPr="00152C24" w:rsidRDefault="00AE16AC" w:rsidP="00152C24">
      <w:pPr>
        <w:pStyle w:val="NormalWeb"/>
        <w:shd w:val="clear" w:color="auto" w:fill="FFFFFF"/>
        <w:spacing w:before="0" w:beforeAutospacing="0" w:after="288" w:afterAutospacing="0" w:line="360" w:lineRule="auto"/>
        <w:textAlignment w:val="baseline"/>
        <w:rPr>
          <w:rFonts w:cs="Times New Roman"/>
        </w:rPr>
      </w:pPr>
      <w:r>
        <w:rPr>
          <w:rFonts w:cs="Times New Roman"/>
        </w:rPr>
        <w:t xml:space="preserve">  Figure2.5.Steamed sea food</w:t>
      </w:r>
    </w:p>
    <w:p w:rsidR="003C07E0" w:rsidRPr="00152C24" w:rsidRDefault="003C07E0" w:rsidP="00152C24">
      <w:pPr>
        <w:pStyle w:val="Heading4"/>
        <w:numPr>
          <w:ilvl w:val="1"/>
          <w:numId w:val="22"/>
        </w:numPr>
        <w:shd w:val="clear" w:color="auto" w:fill="FFFFFF"/>
        <w:spacing w:before="0" w:line="360" w:lineRule="auto"/>
        <w:textAlignment w:val="baseline"/>
        <w:rPr>
          <w:rFonts w:ascii="Times New Roman" w:hAnsi="Times New Roman"/>
          <w:i w:val="0"/>
          <w:sz w:val="24"/>
          <w:szCs w:val="24"/>
        </w:rPr>
      </w:pPr>
      <w:r w:rsidRPr="00152C24">
        <w:rPr>
          <w:rFonts w:ascii="Times New Roman" w:hAnsi="Times New Roman"/>
          <w:i w:val="0"/>
          <w:sz w:val="24"/>
          <w:szCs w:val="24"/>
          <w:bdr w:val="none" w:sz="0" w:space="0" w:color="auto" w:frame="1"/>
        </w:rPr>
        <w:t xml:space="preserve"> Roasting and Slow Roasting:</w:t>
      </w:r>
    </w:p>
    <w:p w:rsidR="003C07E0" w:rsidRPr="00152C24" w:rsidRDefault="003C07E0" w:rsidP="00152C24">
      <w:pPr>
        <w:pStyle w:val="NormalWeb"/>
        <w:shd w:val="clear" w:color="auto" w:fill="FFFFFF"/>
        <w:spacing w:before="0" w:beforeAutospacing="0" w:after="288" w:afterAutospacing="0" w:line="360" w:lineRule="auto"/>
        <w:textAlignment w:val="baseline"/>
        <w:rPr>
          <w:rFonts w:cs="Times New Roman"/>
        </w:rPr>
      </w:pPr>
      <w:r w:rsidRPr="00152C24">
        <w:rPr>
          <w:rFonts w:cs="Times New Roman"/>
        </w:rPr>
        <w:t xml:space="preserve">The only difference between slow roasting and roasting is the temperature. Regular roasting takes place between 160 and 200°C. Slow roasting on the other hand takes place at temperatures as low as 80°C and barely cooking fish would take as long as 20 to 25 minutes. When you slow </w:t>
      </w:r>
      <w:r w:rsidRPr="00152C24">
        <w:rPr>
          <w:rFonts w:cs="Times New Roman"/>
        </w:rPr>
        <w:lastRenderedPageBreak/>
        <w:t>roast fish the end result is a piece that is so moist that it melts in your mouth and falls apart when you touch it.</w:t>
      </w:r>
    </w:p>
    <w:p w:rsidR="00AE16AC" w:rsidRDefault="00AF5DC0" w:rsidP="00AE16AC">
      <w:pPr>
        <w:pStyle w:val="NormalWeb"/>
        <w:shd w:val="clear" w:color="auto" w:fill="FFFFFF"/>
        <w:tabs>
          <w:tab w:val="left" w:pos="9525"/>
          <w:tab w:val="right" w:pos="9720"/>
        </w:tabs>
        <w:spacing w:before="0" w:beforeAutospacing="0" w:after="288" w:afterAutospacing="0" w:line="360" w:lineRule="auto"/>
        <w:textAlignment w:val="baseline"/>
        <w:rPr>
          <w:rFonts w:cs="Times New Roman"/>
        </w:rPr>
      </w:pPr>
      <w:r w:rsidRPr="00152C24">
        <w:rPr>
          <w:rFonts w:cs="Times New Roman"/>
        </w:rPr>
        <w:t xml:space="preserve">                                                         </w:t>
      </w:r>
      <w:r w:rsidRPr="00152C24">
        <w:rPr>
          <w:rFonts w:cs="Times New Roman"/>
          <w:noProof/>
          <w:lang w:eastAsia="en-US" w:bidi="ar-SA"/>
        </w:rPr>
        <w:drawing>
          <wp:inline distT="0" distB="0" distL="0" distR="0">
            <wp:extent cx="3302000" cy="20193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stretch>
                      <a:fillRect/>
                    </a:stretch>
                  </pic:blipFill>
                  <pic:spPr>
                    <a:xfrm>
                      <a:off x="0" y="0"/>
                      <a:ext cx="3319217" cy="2029829"/>
                    </a:xfrm>
                    <a:prstGeom prst="rect">
                      <a:avLst/>
                    </a:prstGeom>
                  </pic:spPr>
                </pic:pic>
              </a:graphicData>
            </a:graphic>
          </wp:inline>
        </w:drawing>
      </w:r>
    </w:p>
    <w:p w:rsidR="00AF5DC0" w:rsidRDefault="00AE16AC" w:rsidP="00AE16AC">
      <w:pPr>
        <w:pStyle w:val="NormalWeb"/>
        <w:shd w:val="clear" w:color="auto" w:fill="FFFFFF"/>
        <w:tabs>
          <w:tab w:val="left" w:pos="9525"/>
          <w:tab w:val="right" w:pos="9720"/>
        </w:tabs>
        <w:spacing w:before="0" w:beforeAutospacing="0" w:after="288" w:afterAutospacing="0" w:line="360" w:lineRule="auto"/>
        <w:textAlignment w:val="baseline"/>
        <w:rPr>
          <w:rFonts w:cs="Times New Roman"/>
        </w:rPr>
      </w:pPr>
      <w:r>
        <w:rPr>
          <w:rFonts w:cs="Times New Roman"/>
        </w:rPr>
        <w:t xml:space="preserve">                                     Figure.2.6. Slow roasted sea food</w:t>
      </w:r>
      <w:r>
        <w:rPr>
          <w:rFonts w:cs="Times New Roman"/>
        </w:rPr>
        <w:tab/>
      </w:r>
      <w:r>
        <w:rPr>
          <w:rFonts w:cs="Times New Roman"/>
        </w:rPr>
        <w:tab/>
      </w:r>
    </w:p>
    <w:p w:rsidR="003C07E0" w:rsidRPr="00152C24" w:rsidRDefault="003C07E0" w:rsidP="00152C24">
      <w:pPr>
        <w:pStyle w:val="Heading4"/>
        <w:numPr>
          <w:ilvl w:val="1"/>
          <w:numId w:val="22"/>
        </w:numPr>
        <w:shd w:val="clear" w:color="auto" w:fill="FFFFFF"/>
        <w:spacing w:before="0" w:line="360" w:lineRule="auto"/>
        <w:textAlignment w:val="baseline"/>
        <w:rPr>
          <w:rFonts w:ascii="Times New Roman" w:hAnsi="Times New Roman"/>
          <w:i w:val="0"/>
          <w:sz w:val="24"/>
          <w:szCs w:val="24"/>
        </w:rPr>
      </w:pPr>
      <w:r w:rsidRPr="00152C24">
        <w:rPr>
          <w:rFonts w:ascii="Times New Roman" w:hAnsi="Times New Roman"/>
          <w:i w:val="0"/>
          <w:sz w:val="24"/>
          <w:szCs w:val="24"/>
          <w:bdr w:val="none" w:sz="0" w:space="0" w:color="auto" w:frame="1"/>
        </w:rPr>
        <w:t>Smoking or Curing:</w:t>
      </w:r>
    </w:p>
    <w:p w:rsidR="003C07E0" w:rsidRPr="00152C24" w:rsidRDefault="003C07E0" w:rsidP="00152C24">
      <w:pPr>
        <w:pStyle w:val="NormalWeb"/>
        <w:shd w:val="clear" w:color="auto" w:fill="FFFFFF"/>
        <w:spacing w:before="0" w:beforeAutospacing="0" w:after="288" w:afterAutospacing="0" w:line="360" w:lineRule="auto"/>
        <w:textAlignment w:val="baseline"/>
        <w:rPr>
          <w:rFonts w:cs="Times New Roman"/>
        </w:rPr>
      </w:pPr>
      <w:r w:rsidRPr="00152C24">
        <w:rPr>
          <w:rFonts w:cs="Times New Roman"/>
        </w:rPr>
        <w:t>A number of popular fish products are smoked or cured or both or they are dried, pickled, or otherwise treated to enhance their taste and prolong their usability. Smoked salmon, pickled herring, smoked oysters, caviar (salted fish roe) belong to this group of fish foods.</w:t>
      </w:r>
    </w:p>
    <w:p w:rsidR="00D338CE" w:rsidRDefault="00152C24" w:rsidP="00152C24">
      <w:pPr>
        <w:pStyle w:val="ListParagraph"/>
        <w:spacing w:before="100" w:beforeAutospacing="1" w:after="100" w:afterAutospacing="1" w:line="360" w:lineRule="auto"/>
        <w:ind w:left="270" w:hanging="90"/>
        <w:rPr>
          <w:spacing w:val="12"/>
          <w:szCs w:val="24"/>
        </w:rPr>
      </w:pPr>
      <w:r w:rsidRPr="00152C24">
        <w:rPr>
          <w:spacing w:val="12"/>
          <w:szCs w:val="24"/>
        </w:rPr>
        <w:t xml:space="preserve">                        </w:t>
      </w:r>
      <w:r w:rsidRPr="00152C24">
        <w:rPr>
          <w:noProof/>
          <w:szCs w:val="24"/>
          <w:lang w:bidi="ar-SA"/>
        </w:rPr>
        <w:drawing>
          <wp:inline distT="0" distB="0" distL="0" distR="0">
            <wp:extent cx="2819400" cy="1288730"/>
            <wp:effectExtent l="0" t="0" r="0" b="698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stretch>
                      <a:fillRect/>
                    </a:stretch>
                  </pic:blipFill>
                  <pic:spPr>
                    <a:xfrm>
                      <a:off x="0" y="0"/>
                      <a:ext cx="2871358" cy="1312480"/>
                    </a:xfrm>
                    <a:prstGeom prst="rect">
                      <a:avLst/>
                    </a:prstGeom>
                  </pic:spPr>
                </pic:pic>
              </a:graphicData>
            </a:graphic>
          </wp:inline>
        </w:drawing>
      </w:r>
    </w:p>
    <w:p w:rsidR="00AE16AC" w:rsidRPr="00152C24" w:rsidRDefault="00AE16AC" w:rsidP="00152C24">
      <w:pPr>
        <w:pStyle w:val="ListParagraph"/>
        <w:spacing w:before="100" w:beforeAutospacing="1" w:after="100" w:afterAutospacing="1" w:line="360" w:lineRule="auto"/>
        <w:ind w:left="270" w:hanging="90"/>
        <w:rPr>
          <w:spacing w:val="12"/>
          <w:szCs w:val="24"/>
        </w:rPr>
      </w:pPr>
      <w:r>
        <w:rPr>
          <w:spacing w:val="12"/>
          <w:szCs w:val="24"/>
        </w:rPr>
        <w:t xml:space="preserve">        Figure.2.7.smoked sea fish</w:t>
      </w:r>
    </w:p>
    <w:p w:rsidR="00D338CE" w:rsidRPr="00152C24" w:rsidRDefault="00CE7332" w:rsidP="00F50352">
      <w:pPr>
        <w:pStyle w:val="Heading3"/>
        <w:framePr w:wrap="around"/>
      </w:pPr>
      <w:bookmarkStart w:id="52" w:name="_Toc146540868"/>
      <w:r>
        <w:t xml:space="preserve">2.3.1 </w:t>
      </w:r>
      <w:r w:rsidR="00D338CE" w:rsidRPr="00152C24">
        <w:t>Basic cookery techniques for shellfish</w:t>
      </w:r>
      <w:bookmarkEnd w:id="52"/>
    </w:p>
    <w:p w:rsidR="00CE7332" w:rsidRDefault="00CE7332" w:rsidP="00152C24">
      <w:pPr>
        <w:spacing w:before="100" w:beforeAutospacing="1" w:after="100" w:afterAutospacing="1" w:line="360" w:lineRule="auto"/>
        <w:rPr>
          <w:spacing w:val="12"/>
          <w:szCs w:val="24"/>
        </w:rPr>
      </w:pPr>
    </w:p>
    <w:p w:rsidR="00D338CE" w:rsidRPr="00F50352" w:rsidRDefault="00CE7332" w:rsidP="00152C24">
      <w:pPr>
        <w:spacing w:before="100" w:beforeAutospacing="1" w:after="100" w:afterAutospacing="1" w:line="360" w:lineRule="auto"/>
        <w:rPr>
          <w:szCs w:val="24"/>
          <w:lang w:eastAsia="zh-CN"/>
        </w:rPr>
      </w:pPr>
      <w:r>
        <w:rPr>
          <w:spacing w:val="12"/>
          <w:szCs w:val="24"/>
        </w:rPr>
        <w:t xml:space="preserve"> </w:t>
      </w:r>
      <w:r w:rsidR="00D338CE" w:rsidRPr="00F50352">
        <w:rPr>
          <w:szCs w:val="24"/>
          <w:lang w:eastAsia="zh-CN"/>
        </w:rPr>
        <w:t>Most shellfish can be cooked using any of the basic techniques for fish while observing similar guidelines.  Shellfish generally has more connective tissue and therefore will firm up when cooked. Small crustaceans and mollusks will be tenderer than larger ones. In all cases using slower and gentler cooking methods with a minimal amount of time will result in a moist and tender outcome.</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lastRenderedPageBreak/>
        <w:t>Crustaceans</w:t>
      </w:r>
      <w:r w:rsidRPr="00F50352">
        <w:t xml:space="preserve"> should be cooked minimally because they can get dry and rubbery if overcooked.</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t>Shrimp</w:t>
      </w:r>
      <w:r w:rsidRPr="00F50352">
        <w:t xml:space="preserve"> are commonly prepared by steaming, simmering, sautéing, grilling and poaching.</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t>Lobsters</w:t>
      </w:r>
      <w:r w:rsidRPr="00F50352">
        <w:t xml:space="preserve"> can be poached, steamed, grilled, broiled and sautéed.</w:t>
      </w:r>
    </w:p>
    <w:p w:rsidR="00D338CE" w:rsidRPr="00F50352" w:rsidRDefault="00D338CE" w:rsidP="00F50352">
      <w:pPr>
        <w:pStyle w:val="ListParagraph"/>
        <w:numPr>
          <w:ilvl w:val="0"/>
          <w:numId w:val="75"/>
        </w:numPr>
        <w:spacing w:line="360" w:lineRule="auto"/>
      </w:pPr>
      <w:r w:rsidRPr="00F50352">
        <w:t xml:space="preserve">Because most </w:t>
      </w:r>
      <w:r w:rsidRPr="00F50352">
        <w:rPr>
          <w:rStyle w:val="Emphasis"/>
          <w:b w:val="0"/>
          <w:bCs w:val="0"/>
          <w:i w:val="0"/>
          <w:spacing w:val="12"/>
          <w:szCs w:val="24"/>
        </w:rPr>
        <w:t>crab</w:t>
      </w:r>
      <w:r w:rsidRPr="00F50352">
        <w:t xml:space="preserve"> meat is cleaned and cooked they can be used in a variety of preparations from simply heating the crab legs, or prepared in stuffing and crab cakes. Fresh crab can be steamed or in the case of soft-shell crabs sautéed or deep fried.</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t>Mollusks</w:t>
      </w:r>
      <w:r w:rsidRPr="00F50352">
        <w:t xml:space="preserve"> will be chewy but tender when minimally cooked but can toughen when cooked too long. Similar to meat, they must be cooked for an extended period to tenderize them again.</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t>Clams</w:t>
      </w:r>
      <w:r w:rsidRPr="00F50352">
        <w:t xml:space="preserve"> are used in chowders, soups, and stews. Smaller clams can be eaten raw or steamed. Larger clams can be stewed, braised or deep-fried. The large geoduck is usually pounded to tenderize it and sliced thin.</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t>Mussels</w:t>
      </w:r>
      <w:r w:rsidRPr="00F50352">
        <w:t xml:space="preserve"> are commonly steamed or stewed and can also be fried</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t>Oysters</w:t>
      </w:r>
      <w:r w:rsidRPr="00F50352">
        <w:t xml:space="preserve"> are eaten raw but can also be used in soups, stews, deep-fried or baked.</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t>Octopus</w:t>
      </w:r>
      <w:r w:rsidRPr="00F50352">
        <w:t xml:space="preserve"> flesh is tenderized through pounding or tumbling. It is also tenderized through braising, simmering or steaming. Octopus can also be eaten raw in ceviche and sushi.</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t>Squid</w:t>
      </w:r>
      <w:r w:rsidRPr="00F50352">
        <w:t>, also called calamari, can be tenderized by scoring the connective tissue of the body. It is often deep-fried but can also be stewed or braised. Quick cooking is best because squid can become quite tough and will need to be cooked a long time to tenderize.</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t>Cuttlefish</w:t>
      </w:r>
      <w:r w:rsidRPr="00F50352">
        <w:t xml:space="preserve"> can be treated similar to squid in cooking and handling techniques.</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t>Conch</w:t>
      </w:r>
      <w:r w:rsidRPr="00F50352">
        <w:t xml:space="preserve"> meat has a mild, sweet clam-like flavor but is extremely tough and must be pounded, chopped, or marinated in lime juice to tenderize it before cooking. Some common preparations include fritters, chowder, steaks and marinated raw salads.</w:t>
      </w:r>
    </w:p>
    <w:p w:rsidR="00D338CE" w:rsidRPr="00F50352" w:rsidRDefault="00D338CE" w:rsidP="00F50352">
      <w:pPr>
        <w:pStyle w:val="ListParagraph"/>
        <w:numPr>
          <w:ilvl w:val="0"/>
          <w:numId w:val="75"/>
        </w:numPr>
        <w:spacing w:line="360" w:lineRule="auto"/>
      </w:pPr>
      <w:r w:rsidRPr="00F50352">
        <w:rPr>
          <w:rStyle w:val="Emphasis"/>
          <w:b w:val="0"/>
          <w:bCs w:val="0"/>
          <w:i w:val="0"/>
          <w:spacing w:val="12"/>
          <w:szCs w:val="24"/>
        </w:rPr>
        <w:t>Sea urchin</w:t>
      </w:r>
      <w:r w:rsidRPr="00F50352">
        <w:t xml:space="preserve"> is eaten raw in ceviche-style preparations.</w:t>
      </w:r>
    </w:p>
    <w:p w:rsidR="00D338CE" w:rsidRPr="00F50352" w:rsidRDefault="00CE7332" w:rsidP="00F50352">
      <w:pPr>
        <w:pStyle w:val="Heading3"/>
        <w:framePr w:wrap="around"/>
      </w:pPr>
      <w:bookmarkStart w:id="53" w:name="_Toc146540869"/>
      <w:r w:rsidRPr="00F50352">
        <w:t xml:space="preserve">2.3.2 </w:t>
      </w:r>
      <w:r w:rsidR="00D338CE" w:rsidRPr="00F50352">
        <w:t>Preparing variety of fish and shellfish dishes</w:t>
      </w:r>
      <w:bookmarkEnd w:id="53"/>
    </w:p>
    <w:p w:rsidR="00CE7332" w:rsidRDefault="00CE7332" w:rsidP="00152C24">
      <w:pPr>
        <w:shd w:val="clear" w:color="auto" w:fill="FFFFFF" w:themeFill="background1"/>
        <w:spacing w:before="100" w:beforeAutospacing="1" w:line="360" w:lineRule="auto"/>
        <w:jc w:val="left"/>
        <w:rPr>
          <w:szCs w:val="24"/>
          <w:shd w:val="clear" w:color="auto" w:fill="FFFFFF"/>
        </w:rPr>
      </w:pPr>
    </w:p>
    <w:p w:rsidR="00D338CE" w:rsidRPr="00152C24" w:rsidRDefault="00CE7332" w:rsidP="00F50352">
      <w:pPr>
        <w:shd w:val="clear" w:color="auto" w:fill="FFFFFF" w:themeFill="background1"/>
        <w:spacing w:before="100" w:beforeAutospacing="1" w:line="360" w:lineRule="auto"/>
        <w:rPr>
          <w:spacing w:val="12"/>
          <w:szCs w:val="24"/>
        </w:rPr>
      </w:pPr>
      <w:r>
        <w:rPr>
          <w:szCs w:val="24"/>
          <w:shd w:val="clear" w:color="auto" w:fill="FFFFFF"/>
        </w:rPr>
        <w:lastRenderedPageBreak/>
        <w:t xml:space="preserve">  </w:t>
      </w:r>
      <w:r w:rsidR="00D338CE" w:rsidRPr="00152C24">
        <w:rPr>
          <w:szCs w:val="24"/>
          <w:shd w:val="clear" w:color="auto" w:fill="FFFFFF"/>
        </w:rPr>
        <w:t>Before cooking, </w:t>
      </w:r>
      <w:r w:rsidR="00D338CE" w:rsidRPr="00152C24">
        <w:rPr>
          <w:szCs w:val="24"/>
        </w:rPr>
        <w:t>rinse seafood under cold water to remove surface bacteria</w:t>
      </w:r>
      <w:r w:rsidR="00D338CE" w:rsidRPr="00152C24">
        <w:rPr>
          <w:szCs w:val="24"/>
          <w:shd w:val="clear" w:color="auto" w:fill="FFFFFF"/>
        </w:rPr>
        <w:t>. Always marinate fish and shellfish in the refrigerator, never at room temperature. Discard the marinade after use. Make sure that juices from raw seafood don't drip onto cooked foods; this leads to cross-contamination.</w:t>
      </w:r>
    </w:p>
    <w:p w:rsidR="00D338CE" w:rsidRPr="00152C24" w:rsidRDefault="00D338CE" w:rsidP="00152C24">
      <w:pPr>
        <w:pStyle w:val="ListParagraph"/>
        <w:spacing w:before="100" w:beforeAutospacing="1" w:after="100" w:afterAutospacing="1" w:line="360" w:lineRule="auto"/>
        <w:ind w:left="270" w:hanging="90"/>
        <w:rPr>
          <w:bCs/>
          <w:szCs w:val="24"/>
          <w:bdr w:val="none" w:sz="0" w:space="0" w:color="auto" w:frame="1"/>
          <w:shd w:val="clear" w:color="auto" w:fill="FFFFFF"/>
        </w:rPr>
      </w:pPr>
      <w:r w:rsidRPr="00152C24">
        <w:rPr>
          <w:bCs/>
          <w:szCs w:val="24"/>
          <w:bdr w:val="none" w:sz="0" w:space="0" w:color="auto" w:frame="1"/>
          <w:shd w:val="clear" w:color="auto" w:fill="FFFFFF"/>
        </w:rPr>
        <w:t xml:space="preserve">The </w:t>
      </w:r>
      <w:r w:rsidR="00CE7332" w:rsidRPr="00152C24">
        <w:rPr>
          <w:bCs/>
          <w:szCs w:val="24"/>
          <w:bdr w:val="none" w:sz="0" w:space="0" w:color="auto" w:frame="1"/>
          <w:shd w:val="clear" w:color="auto" w:fill="FFFFFF"/>
        </w:rPr>
        <w:t>top methods</w:t>
      </w:r>
      <w:r w:rsidRPr="00152C24">
        <w:rPr>
          <w:bCs/>
          <w:szCs w:val="24"/>
          <w:bdr w:val="none" w:sz="0" w:space="0" w:color="auto" w:frame="1"/>
          <w:shd w:val="clear" w:color="auto" w:fill="FFFFFF"/>
        </w:rPr>
        <w:t xml:space="preserve"> used for cooking seafood. The methods are: </w:t>
      </w:r>
    </w:p>
    <w:p w:rsidR="001003D6" w:rsidRPr="00F50352" w:rsidRDefault="001003D6" w:rsidP="00CE7332">
      <w:pPr>
        <w:pStyle w:val="ListParagraph"/>
        <w:numPr>
          <w:ilvl w:val="0"/>
          <w:numId w:val="28"/>
        </w:numPr>
        <w:spacing w:after="0" w:line="360" w:lineRule="auto"/>
        <w:ind w:firstLine="540"/>
        <w:jc w:val="left"/>
        <w:textAlignment w:val="baseline"/>
        <w:rPr>
          <w:szCs w:val="24"/>
        </w:rPr>
      </w:pPr>
      <w:r w:rsidRPr="00F50352">
        <w:rPr>
          <w:rFonts w:eastAsia="Calibri"/>
          <w:szCs w:val="24"/>
          <w:lang w:bidi="ar-SA"/>
        </w:rPr>
        <w:t>Crispy Grilled Prawn with lemon butter sauce</w:t>
      </w:r>
    </w:p>
    <w:p w:rsidR="001003D6" w:rsidRPr="00F50352" w:rsidRDefault="001003D6" w:rsidP="00CE7332">
      <w:pPr>
        <w:pStyle w:val="ListParagraph"/>
        <w:numPr>
          <w:ilvl w:val="0"/>
          <w:numId w:val="28"/>
        </w:numPr>
        <w:spacing w:after="0" w:line="360" w:lineRule="auto"/>
        <w:ind w:firstLine="540"/>
        <w:jc w:val="left"/>
        <w:textAlignment w:val="baseline"/>
        <w:rPr>
          <w:szCs w:val="24"/>
        </w:rPr>
      </w:pPr>
      <w:r w:rsidRPr="00F50352">
        <w:rPr>
          <w:szCs w:val="24"/>
        </w:rPr>
        <w:t>Broiled fish with citrus and herbs</w:t>
      </w:r>
    </w:p>
    <w:p w:rsidR="001003D6" w:rsidRPr="00F50352" w:rsidRDefault="001003D6" w:rsidP="00CE7332">
      <w:pPr>
        <w:pStyle w:val="ListParagraph"/>
        <w:numPr>
          <w:ilvl w:val="0"/>
          <w:numId w:val="28"/>
        </w:numPr>
        <w:spacing w:before="100" w:beforeAutospacing="1" w:after="100" w:afterAutospacing="1" w:line="360" w:lineRule="auto"/>
        <w:ind w:firstLine="540"/>
        <w:jc w:val="left"/>
        <w:rPr>
          <w:bCs/>
          <w:szCs w:val="24"/>
          <w:bdr w:val="none" w:sz="0" w:space="0" w:color="auto" w:frame="1"/>
        </w:rPr>
      </w:pPr>
      <w:r w:rsidRPr="00F50352">
        <w:rPr>
          <w:szCs w:val="24"/>
        </w:rPr>
        <w:t>Smoked salmon with spinach sauté</w:t>
      </w:r>
    </w:p>
    <w:p w:rsidR="001003D6" w:rsidRPr="00F50352" w:rsidRDefault="001003D6" w:rsidP="00CE7332">
      <w:pPr>
        <w:pStyle w:val="ListParagraph"/>
        <w:numPr>
          <w:ilvl w:val="0"/>
          <w:numId w:val="28"/>
        </w:numPr>
        <w:spacing w:before="100" w:beforeAutospacing="1" w:after="100" w:afterAutospacing="1" w:line="360" w:lineRule="auto"/>
        <w:ind w:firstLine="540"/>
        <w:jc w:val="left"/>
        <w:rPr>
          <w:bCs/>
          <w:szCs w:val="24"/>
          <w:bdr w:val="none" w:sz="0" w:space="0" w:color="auto" w:frame="1"/>
        </w:rPr>
      </w:pPr>
      <w:r w:rsidRPr="00F50352">
        <w:rPr>
          <w:szCs w:val="24"/>
        </w:rPr>
        <w:t>Olive-oil Poached Fish</w:t>
      </w:r>
    </w:p>
    <w:p w:rsidR="001003D6" w:rsidRPr="00F50352" w:rsidRDefault="001003D6" w:rsidP="00CE7332">
      <w:pPr>
        <w:pStyle w:val="ListParagraph"/>
        <w:numPr>
          <w:ilvl w:val="0"/>
          <w:numId w:val="28"/>
        </w:numPr>
        <w:spacing w:before="100" w:beforeAutospacing="1" w:after="100" w:afterAutospacing="1" w:line="360" w:lineRule="auto"/>
        <w:ind w:firstLine="540"/>
        <w:jc w:val="left"/>
        <w:rPr>
          <w:bCs/>
          <w:szCs w:val="24"/>
          <w:bdr w:val="none" w:sz="0" w:space="0" w:color="auto" w:frame="1"/>
        </w:rPr>
      </w:pPr>
      <w:r w:rsidRPr="00F50352">
        <w:rPr>
          <w:rFonts w:eastAsia="Calibri"/>
          <w:bCs/>
          <w:iCs/>
          <w:szCs w:val="24"/>
          <w:lang w:bidi="ar-SA"/>
        </w:rPr>
        <w:t>Steamed fish with ginger</w:t>
      </w:r>
    </w:p>
    <w:p w:rsidR="001003D6" w:rsidRPr="00F50352" w:rsidRDefault="001003D6" w:rsidP="00152C24">
      <w:pPr>
        <w:pStyle w:val="ListParagraph"/>
        <w:numPr>
          <w:ilvl w:val="0"/>
          <w:numId w:val="28"/>
        </w:numPr>
        <w:spacing w:before="100" w:beforeAutospacing="1" w:after="100" w:afterAutospacing="1" w:line="360" w:lineRule="auto"/>
        <w:ind w:firstLine="540"/>
        <w:rPr>
          <w:bCs/>
          <w:szCs w:val="24"/>
          <w:bdr w:val="none" w:sz="0" w:space="0" w:color="auto" w:frame="1"/>
        </w:rPr>
      </w:pPr>
      <w:r w:rsidRPr="00F50352">
        <w:rPr>
          <w:rFonts w:eastAsia="Calibri"/>
          <w:bCs/>
          <w:iCs/>
          <w:szCs w:val="24"/>
          <w:lang w:bidi="ar-SA"/>
        </w:rPr>
        <w:t>Slow roasted</w:t>
      </w:r>
    </w:p>
    <w:p w:rsidR="001003D6" w:rsidRPr="00F50352" w:rsidRDefault="001003D6" w:rsidP="00152C24">
      <w:pPr>
        <w:pStyle w:val="ListParagraph"/>
        <w:numPr>
          <w:ilvl w:val="0"/>
          <w:numId w:val="28"/>
        </w:numPr>
        <w:spacing w:before="100" w:beforeAutospacing="1" w:after="100" w:afterAutospacing="1" w:line="360" w:lineRule="auto"/>
        <w:ind w:firstLine="540"/>
        <w:rPr>
          <w:bCs/>
          <w:szCs w:val="24"/>
          <w:bdr w:val="none" w:sz="0" w:space="0" w:color="auto" w:frame="1"/>
        </w:rPr>
      </w:pPr>
      <w:r w:rsidRPr="00F50352">
        <w:rPr>
          <w:rFonts w:eastAsia="Calibri"/>
          <w:bCs/>
          <w:iCs/>
          <w:szCs w:val="24"/>
          <w:lang w:bidi="ar-SA"/>
        </w:rPr>
        <w:t xml:space="preserve">Smoked fish </w:t>
      </w:r>
    </w:p>
    <w:p w:rsidR="00D338CE" w:rsidRDefault="00D338CE" w:rsidP="00152C24">
      <w:pPr>
        <w:tabs>
          <w:tab w:val="left" w:pos="450"/>
        </w:tabs>
        <w:spacing w:after="0" w:line="360" w:lineRule="auto"/>
        <w:rPr>
          <w:rFonts w:eastAsia="Calibri"/>
          <w:b/>
          <w:szCs w:val="24"/>
          <w:lang w:bidi="ar-SA"/>
        </w:rPr>
      </w:pPr>
    </w:p>
    <w:p w:rsidR="00450CD9" w:rsidRDefault="00450CD9" w:rsidP="00152C24">
      <w:pPr>
        <w:tabs>
          <w:tab w:val="left" w:pos="450"/>
        </w:tabs>
        <w:spacing w:after="0" w:line="360" w:lineRule="auto"/>
        <w:rPr>
          <w:rFonts w:eastAsia="Calibri"/>
          <w:b/>
          <w:szCs w:val="24"/>
          <w:lang w:bidi="ar-SA"/>
        </w:rPr>
      </w:pPr>
    </w:p>
    <w:p w:rsidR="00450CD9" w:rsidRDefault="00450CD9" w:rsidP="00152C24">
      <w:pPr>
        <w:tabs>
          <w:tab w:val="left" w:pos="450"/>
        </w:tabs>
        <w:spacing w:after="0" w:line="360" w:lineRule="auto"/>
        <w:rPr>
          <w:rFonts w:eastAsia="Calibri"/>
          <w:b/>
          <w:szCs w:val="24"/>
          <w:lang w:bidi="ar-SA"/>
        </w:rPr>
      </w:pPr>
    </w:p>
    <w:p w:rsidR="00450CD9" w:rsidRDefault="00450CD9" w:rsidP="00152C24">
      <w:pPr>
        <w:tabs>
          <w:tab w:val="left" w:pos="450"/>
        </w:tabs>
        <w:spacing w:after="0" w:line="360" w:lineRule="auto"/>
        <w:rPr>
          <w:rFonts w:eastAsia="Calibri"/>
          <w:b/>
          <w:szCs w:val="24"/>
          <w:lang w:bidi="ar-SA"/>
        </w:rPr>
      </w:pPr>
    </w:p>
    <w:p w:rsidR="00450CD9" w:rsidRDefault="00450CD9" w:rsidP="00152C24">
      <w:pPr>
        <w:tabs>
          <w:tab w:val="left" w:pos="450"/>
        </w:tabs>
        <w:spacing w:after="0" w:line="360" w:lineRule="auto"/>
        <w:rPr>
          <w:rFonts w:eastAsia="Calibri"/>
          <w:b/>
          <w:szCs w:val="24"/>
          <w:lang w:bidi="ar-SA"/>
        </w:rPr>
      </w:pPr>
    </w:p>
    <w:p w:rsidR="00450CD9" w:rsidRDefault="00450CD9" w:rsidP="00152C24">
      <w:pPr>
        <w:tabs>
          <w:tab w:val="left" w:pos="450"/>
        </w:tabs>
        <w:spacing w:after="0" w:line="360" w:lineRule="auto"/>
        <w:rPr>
          <w:rFonts w:eastAsia="Calibri"/>
          <w:b/>
          <w:szCs w:val="24"/>
          <w:lang w:bidi="ar-SA"/>
        </w:rPr>
      </w:pPr>
    </w:p>
    <w:p w:rsidR="00450CD9" w:rsidRDefault="00450CD9" w:rsidP="00152C24">
      <w:pPr>
        <w:tabs>
          <w:tab w:val="left" w:pos="450"/>
        </w:tabs>
        <w:spacing w:after="0" w:line="360" w:lineRule="auto"/>
        <w:rPr>
          <w:rFonts w:eastAsia="Calibri"/>
          <w:b/>
          <w:szCs w:val="24"/>
          <w:lang w:bidi="ar-SA"/>
        </w:rPr>
      </w:pPr>
    </w:p>
    <w:p w:rsidR="00450CD9" w:rsidRDefault="00450CD9" w:rsidP="00152C24">
      <w:pPr>
        <w:tabs>
          <w:tab w:val="left" w:pos="450"/>
        </w:tabs>
        <w:spacing w:after="0" w:line="360" w:lineRule="auto"/>
        <w:rPr>
          <w:rFonts w:eastAsia="Calibri"/>
          <w:b/>
          <w:szCs w:val="24"/>
          <w:lang w:bidi="ar-SA"/>
        </w:rPr>
      </w:pPr>
    </w:p>
    <w:p w:rsidR="00F50352" w:rsidRDefault="00F50352" w:rsidP="00152C24">
      <w:pPr>
        <w:tabs>
          <w:tab w:val="left" w:pos="450"/>
        </w:tabs>
        <w:spacing w:after="0" w:line="360" w:lineRule="auto"/>
        <w:rPr>
          <w:rFonts w:eastAsia="Calibri"/>
          <w:b/>
          <w:szCs w:val="24"/>
          <w:lang w:bidi="ar-SA"/>
        </w:rPr>
      </w:pPr>
    </w:p>
    <w:p w:rsidR="00F50352" w:rsidRDefault="00F50352" w:rsidP="00152C24">
      <w:pPr>
        <w:tabs>
          <w:tab w:val="left" w:pos="450"/>
        </w:tabs>
        <w:spacing w:after="0" w:line="360" w:lineRule="auto"/>
        <w:rPr>
          <w:rFonts w:eastAsia="Calibri"/>
          <w:b/>
          <w:szCs w:val="24"/>
          <w:lang w:bidi="ar-SA"/>
        </w:rPr>
      </w:pPr>
    </w:p>
    <w:p w:rsidR="00F50352" w:rsidRDefault="00F50352" w:rsidP="00152C24">
      <w:pPr>
        <w:tabs>
          <w:tab w:val="left" w:pos="450"/>
        </w:tabs>
        <w:spacing w:after="0" w:line="360" w:lineRule="auto"/>
        <w:rPr>
          <w:rFonts w:eastAsia="Calibri"/>
          <w:b/>
          <w:szCs w:val="24"/>
          <w:lang w:bidi="ar-SA"/>
        </w:rPr>
      </w:pPr>
    </w:p>
    <w:p w:rsidR="00F50352" w:rsidRDefault="00F50352" w:rsidP="00152C24">
      <w:pPr>
        <w:tabs>
          <w:tab w:val="left" w:pos="450"/>
        </w:tabs>
        <w:spacing w:after="0" w:line="360" w:lineRule="auto"/>
        <w:rPr>
          <w:rFonts w:eastAsia="Calibri"/>
          <w:b/>
          <w:szCs w:val="24"/>
          <w:lang w:bidi="ar-SA"/>
        </w:rPr>
      </w:pPr>
    </w:p>
    <w:p w:rsidR="00F50352" w:rsidRDefault="00F50352" w:rsidP="00152C24">
      <w:pPr>
        <w:tabs>
          <w:tab w:val="left" w:pos="450"/>
        </w:tabs>
        <w:spacing w:after="0" w:line="360" w:lineRule="auto"/>
        <w:rPr>
          <w:rFonts w:eastAsia="Calibri"/>
          <w:b/>
          <w:szCs w:val="24"/>
          <w:lang w:bidi="ar-SA"/>
        </w:rPr>
      </w:pPr>
    </w:p>
    <w:p w:rsidR="00F50352" w:rsidRDefault="00F50352" w:rsidP="00152C24">
      <w:pPr>
        <w:tabs>
          <w:tab w:val="left" w:pos="450"/>
        </w:tabs>
        <w:spacing w:after="0" w:line="360" w:lineRule="auto"/>
        <w:rPr>
          <w:rFonts w:eastAsia="Calibri"/>
          <w:b/>
          <w:szCs w:val="24"/>
          <w:lang w:bidi="ar-SA"/>
        </w:rPr>
      </w:pPr>
    </w:p>
    <w:p w:rsidR="00450CD9" w:rsidRDefault="00450CD9" w:rsidP="00152C24">
      <w:pPr>
        <w:tabs>
          <w:tab w:val="left" w:pos="450"/>
        </w:tabs>
        <w:spacing w:after="0" w:line="360" w:lineRule="auto"/>
        <w:rPr>
          <w:rFonts w:eastAsia="Calibri"/>
          <w:b/>
          <w:szCs w:val="24"/>
          <w:lang w:bidi="ar-SA"/>
        </w:rPr>
      </w:pPr>
    </w:p>
    <w:p w:rsidR="00432FC2" w:rsidRDefault="00432FC2" w:rsidP="00152C24">
      <w:pPr>
        <w:tabs>
          <w:tab w:val="left" w:pos="450"/>
        </w:tabs>
        <w:spacing w:after="0" w:line="360" w:lineRule="auto"/>
        <w:rPr>
          <w:rFonts w:eastAsia="Calibri"/>
          <w:b/>
          <w:szCs w:val="24"/>
          <w:lang w:bidi="ar-SA"/>
        </w:rPr>
      </w:pPr>
    </w:p>
    <w:p w:rsidR="00450CD9" w:rsidRDefault="00450CD9" w:rsidP="00152C24">
      <w:pPr>
        <w:tabs>
          <w:tab w:val="left" w:pos="450"/>
        </w:tabs>
        <w:spacing w:after="0" w:line="360" w:lineRule="auto"/>
        <w:rPr>
          <w:rFonts w:eastAsia="Calibri"/>
          <w:b/>
          <w:szCs w:val="24"/>
          <w:lang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6437"/>
      </w:tblGrid>
      <w:tr w:rsidR="00F50352" w:rsidRPr="00432FC2" w:rsidTr="00432FC2">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352" w:rsidRPr="00432FC2" w:rsidRDefault="00F50352" w:rsidP="00F50352">
            <w:pPr>
              <w:pStyle w:val="Heading2"/>
              <w:framePr w:wrap="around"/>
              <w:rPr>
                <w:rFonts w:cs="Times New Roman"/>
                <w:bCs/>
              </w:rPr>
            </w:pPr>
            <w:bookmarkStart w:id="54" w:name="_Toc146540870"/>
            <w:r w:rsidRPr="00432FC2">
              <w:rPr>
                <w:rFonts w:cs="Times New Roman"/>
              </w:rPr>
              <w:lastRenderedPageBreak/>
              <w:t>Self-Check -2</w:t>
            </w:r>
            <w:bookmarkEnd w:id="54"/>
          </w:p>
        </w:tc>
        <w:tc>
          <w:tcPr>
            <w:tcW w:w="64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352" w:rsidRPr="00432FC2" w:rsidRDefault="00F50352" w:rsidP="000C4E94">
            <w:pPr>
              <w:pStyle w:val="Heading2"/>
              <w:framePr w:wrap="around"/>
              <w:rPr>
                <w:rFonts w:cs="Times New Roman"/>
              </w:rPr>
            </w:pPr>
            <w:bookmarkStart w:id="55" w:name="_Toc146540871"/>
            <w:r w:rsidRPr="00432FC2">
              <w:rPr>
                <w:rFonts w:cs="Times New Roman"/>
              </w:rPr>
              <w:t>Written Test</w:t>
            </w:r>
            <w:bookmarkEnd w:id="55"/>
          </w:p>
        </w:tc>
      </w:tr>
    </w:tbl>
    <w:p w:rsidR="00D338CE" w:rsidRPr="00152C24" w:rsidRDefault="00D338CE" w:rsidP="00152C24">
      <w:pPr>
        <w:tabs>
          <w:tab w:val="left" w:pos="450"/>
        </w:tabs>
        <w:spacing w:after="0" w:line="360" w:lineRule="auto"/>
        <w:rPr>
          <w:rFonts w:eastAsia="Calibri"/>
          <w:b/>
          <w:szCs w:val="24"/>
          <w:lang w:bidi="ar-SA"/>
        </w:rPr>
      </w:pPr>
      <w:r w:rsidRPr="00152C24">
        <w:rPr>
          <w:rFonts w:eastAsia="Calibri"/>
          <w:b/>
          <w:szCs w:val="24"/>
          <w:lang w:bidi="ar-SA"/>
        </w:rPr>
        <w:t xml:space="preserve">Part-I: </w:t>
      </w:r>
      <w:r w:rsidR="007814E9">
        <w:rPr>
          <w:rFonts w:eastAsia="Calibri"/>
          <w:b/>
          <w:szCs w:val="24"/>
          <w:lang w:bidi="ar-SA"/>
        </w:rPr>
        <w:t xml:space="preserve">Choose the best answer </w:t>
      </w:r>
    </w:p>
    <w:p w:rsidR="00D338CE" w:rsidRDefault="007814E9" w:rsidP="00152C24">
      <w:pPr>
        <w:pStyle w:val="ListParagraph"/>
        <w:numPr>
          <w:ilvl w:val="0"/>
          <w:numId w:val="11"/>
        </w:numPr>
        <w:tabs>
          <w:tab w:val="left" w:pos="450"/>
        </w:tabs>
        <w:spacing w:after="0" w:line="360" w:lineRule="auto"/>
        <w:rPr>
          <w:szCs w:val="24"/>
          <w:lang w:bidi="ar-SA"/>
        </w:rPr>
      </w:pPr>
      <w:r>
        <w:rPr>
          <w:szCs w:val="24"/>
          <w:lang w:bidi="ar-SA"/>
        </w:rPr>
        <w:t xml:space="preserve">Which one of the following is the method of gutting </w:t>
      </w:r>
    </w:p>
    <w:p w:rsidR="007814E9" w:rsidRPr="007814E9" w:rsidRDefault="007814E9" w:rsidP="007814E9">
      <w:pPr>
        <w:pStyle w:val="ListParagraph"/>
        <w:numPr>
          <w:ilvl w:val="1"/>
          <w:numId w:val="25"/>
        </w:numPr>
        <w:tabs>
          <w:tab w:val="left" w:pos="450"/>
        </w:tabs>
        <w:spacing w:after="0" w:line="360" w:lineRule="auto"/>
        <w:rPr>
          <w:szCs w:val="24"/>
          <w:lang w:bidi="ar-SA"/>
        </w:rPr>
      </w:pPr>
      <w:r w:rsidRPr="00152C24">
        <w:t>slit open the belly from the ventral opening to the gills</w:t>
      </w:r>
    </w:p>
    <w:p w:rsidR="007814E9" w:rsidRDefault="009A26DD" w:rsidP="009A26DD">
      <w:pPr>
        <w:pStyle w:val="ListParagraph"/>
        <w:numPr>
          <w:ilvl w:val="1"/>
          <w:numId w:val="25"/>
        </w:numPr>
        <w:tabs>
          <w:tab w:val="left" w:pos="450"/>
        </w:tabs>
        <w:spacing w:after="0" w:line="360" w:lineRule="auto"/>
        <w:rPr>
          <w:szCs w:val="24"/>
          <w:lang w:bidi="ar-SA"/>
        </w:rPr>
      </w:pPr>
      <w:r w:rsidRPr="009A26DD">
        <w:rPr>
          <w:szCs w:val="24"/>
          <w:lang w:bidi="ar-SA"/>
        </w:rPr>
        <w:t>Ease out the guts.</w:t>
      </w:r>
    </w:p>
    <w:p w:rsidR="009A26DD" w:rsidRDefault="009A26DD" w:rsidP="009A26DD">
      <w:pPr>
        <w:pStyle w:val="ListParagraph"/>
        <w:numPr>
          <w:ilvl w:val="1"/>
          <w:numId w:val="25"/>
        </w:numPr>
        <w:tabs>
          <w:tab w:val="left" w:pos="450"/>
        </w:tabs>
        <w:spacing w:after="0" w:line="360" w:lineRule="auto"/>
        <w:rPr>
          <w:szCs w:val="24"/>
          <w:lang w:bidi="ar-SA"/>
        </w:rPr>
      </w:pPr>
      <w:r w:rsidRPr="009A26DD">
        <w:rPr>
          <w:szCs w:val="24"/>
          <w:lang w:bidi="ar-SA"/>
        </w:rPr>
        <w:t>Rinse out the gut cavity with cold running water.</w:t>
      </w:r>
    </w:p>
    <w:p w:rsidR="009A26DD" w:rsidRPr="00152C24" w:rsidRDefault="009A26DD" w:rsidP="009A26DD">
      <w:pPr>
        <w:pStyle w:val="ListParagraph"/>
        <w:numPr>
          <w:ilvl w:val="1"/>
          <w:numId w:val="25"/>
        </w:numPr>
        <w:tabs>
          <w:tab w:val="left" w:pos="450"/>
        </w:tabs>
        <w:spacing w:after="0" w:line="360" w:lineRule="auto"/>
        <w:rPr>
          <w:szCs w:val="24"/>
          <w:lang w:bidi="ar-SA"/>
        </w:rPr>
      </w:pPr>
      <w:r>
        <w:rPr>
          <w:szCs w:val="24"/>
          <w:lang w:bidi="ar-SA"/>
        </w:rPr>
        <w:t>All</w:t>
      </w:r>
    </w:p>
    <w:p w:rsidR="00D338CE" w:rsidRDefault="00D338CE" w:rsidP="00152C24">
      <w:pPr>
        <w:pStyle w:val="ListParagraph"/>
        <w:numPr>
          <w:ilvl w:val="0"/>
          <w:numId w:val="11"/>
        </w:numPr>
        <w:tabs>
          <w:tab w:val="left" w:pos="450"/>
        </w:tabs>
        <w:spacing w:after="0" w:line="360" w:lineRule="auto"/>
        <w:rPr>
          <w:szCs w:val="24"/>
          <w:lang w:bidi="ar-SA"/>
        </w:rPr>
      </w:pPr>
      <w:r w:rsidRPr="00152C24">
        <w:rPr>
          <w:szCs w:val="24"/>
          <w:lang w:bidi="ar-SA"/>
        </w:rPr>
        <w:t xml:space="preserve">What </w:t>
      </w:r>
      <w:r w:rsidR="009A26DD">
        <w:rPr>
          <w:szCs w:val="24"/>
          <w:lang w:bidi="ar-SA"/>
        </w:rPr>
        <w:t>is the method of cooking sea food?</w:t>
      </w:r>
    </w:p>
    <w:p w:rsidR="009A26DD" w:rsidRPr="009A26DD" w:rsidRDefault="009A26DD" w:rsidP="009A26DD">
      <w:pPr>
        <w:pStyle w:val="ListParagraph"/>
        <w:numPr>
          <w:ilvl w:val="2"/>
          <w:numId w:val="32"/>
        </w:numPr>
        <w:tabs>
          <w:tab w:val="left" w:pos="450"/>
        </w:tabs>
        <w:spacing w:after="0" w:line="360" w:lineRule="auto"/>
        <w:rPr>
          <w:szCs w:val="24"/>
          <w:lang w:bidi="ar-SA"/>
        </w:rPr>
      </w:pPr>
      <w:r w:rsidRPr="009A26DD">
        <w:rPr>
          <w:szCs w:val="24"/>
        </w:rPr>
        <w:t>Best Broiling</w:t>
      </w:r>
    </w:p>
    <w:p w:rsidR="009A26DD" w:rsidRPr="009A26DD" w:rsidRDefault="009A26DD" w:rsidP="009A26DD">
      <w:pPr>
        <w:pStyle w:val="ListParagraph"/>
        <w:numPr>
          <w:ilvl w:val="2"/>
          <w:numId w:val="32"/>
        </w:numPr>
        <w:tabs>
          <w:tab w:val="left" w:pos="450"/>
        </w:tabs>
        <w:spacing w:after="0" w:line="360" w:lineRule="auto"/>
        <w:rPr>
          <w:szCs w:val="24"/>
          <w:lang w:bidi="ar-SA"/>
        </w:rPr>
      </w:pPr>
      <w:r w:rsidRPr="009A26DD">
        <w:rPr>
          <w:szCs w:val="24"/>
        </w:rPr>
        <w:t>Smoking</w:t>
      </w:r>
    </w:p>
    <w:p w:rsidR="009A26DD" w:rsidRPr="009A26DD" w:rsidRDefault="009A26DD" w:rsidP="009A26DD">
      <w:pPr>
        <w:pStyle w:val="ListParagraph"/>
        <w:numPr>
          <w:ilvl w:val="2"/>
          <w:numId w:val="32"/>
        </w:numPr>
        <w:tabs>
          <w:tab w:val="left" w:pos="450"/>
        </w:tabs>
        <w:spacing w:after="0" w:line="360" w:lineRule="auto"/>
        <w:rPr>
          <w:szCs w:val="24"/>
          <w:lang w:bidi="ar-SA"/>
        </w:rPr>
      </w:pPr>
      <w:r w:rsidRPr="009A26DD">
        <w:rPr>
          <w:szCs w:val="24"/>
          <w:bdr w:val="none" w:sz="0" w:space="0" w:color="auto" w:frame="1"/>
        </w:rPr>
        <w:t>Steaming</w:t>
      </w:r>
    </w:p>
    <w:p w:rsidR="009A26DD" w:rsidRPr="009A26DD" w:rsidRDefault="009A26DD" w:rsidP="009A26DD">
      <w:pPr>
        <w:pStyle w:val="ListParagraph"/>
        <w:numPr>
          <w:ilvl w:val="2"/>
          <w:numId w:val="32"/>
        </w:numPr>
        <w:tabs>
          <w:tab w:val="left" w:pos="450"/>
        </w:tabs>
        <w:spacing w:after="0" w:line="360" w:lineRule="auto"/>
        <w:rPr>
          <w:szCs w:val="24"/>
          <w:lang w:bidi="ar-SA"/>
        </w:rPr>
      </w:pPr>
      <w:r w:rsidRPr="009A26DD">
        <w:rPr>
          <w:szCs w:val="24"/>
          <w:bdr w:val="none" w:sz="0" w:space="0" w:color="auto" w:frame="1"/>
        </w:rPr>
        <w:t>All</w:t>
      </w:r>
    </w:p>
    <w:p w:rsidR="009A26DD" w:rsidRDefault="009A26DD" w:rsidP="009A26DD">
      <w:pPr>
        <w:pStyle w:val="ListParagraph"/>
        <w:numPr>
          <w:ilvl w:val="0"/>
          <w:numId w:val="11"/>
        </w:numPr>
        <w:tabs>
          <w:tab w:val="left" w:pos="450"/>
        </w:tabs>
        <w:spacing w:after="0"/>
      </w:pPr>
      <w:r w:rsidRPr="009A26DD">
        <w:rPr>
          <w:szCs w:val="24"/>
          <w:lang w:bidi="ar-SA"/>
        </w:rPr>
        <w:t>What</w:t>
      </w:r>
      <w:r>
        <w:rPr>
          <w:szCs w:val="24"/>
          <w:lang w:bidi="ar-SA"/>
        </w:rPr>
        <w:t xml:space="preserve">  is </w:t>
      </w:r>
      <w:r w:rsidRPr="009A26DD">
        <w:rPr>
          <w:b/>
        </w:rPr>
        <w:t xml:space="preserve">3 </w:t>
      </w:r>
      <w:r w:rsidRPr="009A26DD">
        <w:t>R’ Waste Minimization</w:t>
      </w:r>
    </w:p>
    <w:p w:rsidR="009A26DD" w:rsidRDefault="009A26DD" w:rsidP="009A26DD">
      <w:pPr>
        <w:pStyle w:val="ListParagraph"/>
        <w:numPr>
          <w:ilvl w:val="2"/>
          <w:numId w:val="34"/>
        </w:numPr>
        <w:tabs>
          <w:tab w:val="left" w:pos="450"/>
        </w:tabs>
        <w:spacing w:after="0"/>
      </w:pPr>
      <w:r>
        <w:t xml:space="preserve">Reuse </w:t>
      </w:r>
    </w:p>
    <w:p w:rsidR="009A26DD" w:rsidRDefault="009A26DD" w:rsidP="009A26DD">
      <w:pPr>
        <w:pStyle w:val="ListParagraph"/>
        <w:numPr>
          <w:ilvl w:val="2"/>
          <w:numId w:val="34"/>
        </w:numPr>
        <w:tabs>
          <w:tab w:val="left" w:pos="450"/>
        </w:tabs>
        <w:spacing w:after="0"/>
      </w:pPr>
      <w:r>
        <w:t xml:space="preserve">Repeat </w:t>
      </w:r>
    </w:p>
    <w:p w:rsidR="009A26DD" w:rsidRDefault="009A26DD" w:rsidP="009A26DD">
      <w:pPr>
        <w:pStyle w:val="ListParagraph"/>
        <w:numPr>
          <w:ilvl w:val="2"/>
          <w:numId w:val="34"/>
        </w:numPr>
        <w:tabs>
          <w:tab w:val="left" w:pos="450"/>
        </w:tabs>
        <w:spacing w:after="0"/>
      </w:pPr>
      <w:r>
        <w:t xml:space="preserve">Refurbished </w:t>
      </w:r>
    </w:p>
    <w:p w:rsidR="009A26DD" w:rsidRPr="009A26DD" w:rsidRDefault="009A26DD" w:rsidP="009A26DD">
      <w:pPr>
        <w:pStyle w:val="ListParagraph"/>
        <w:numPr>
          <w:ilvl w:val="2"/>
          <w:numId w:val="34"/>
        </w:numPr>
        <w:tabs>
          <w:tab w:val="left" w:pos="450"/>
        </w:tabs>
        <w:spacing w:after="0"/>
      </w:pPr>
      <w:r>
        <w:t xml:space="preserve">None </w:t>
      </w:r>
    </w:p>
    <w:p w:rsidR="00D338CE" w:rsidRPr="009A26DD" w:rsidRDefault="009A26DD" w:rsidP="00CB3B1C">
      <w:pPr>
        <w:pStyle w:val="ListParagraph"/>
        <w:numPr>
          <w:ilvl w:val="0"/>
          <w:numId w:val="11"/>
        </w:numPr>
        <w:tabs>
          <w:tab w:val="left" w:pos="450"/>
        </w:tabs>
        <w:spacing w:after="0" w:line="360" w:lineRule="auto"/>
        <w:rPr>
          <w:rFonts w:eastAsia="Calibri"/>
          <w:szCs w:val="24"/>
          <w:lang w:bidi="ar-SA"/>
        </w:rPr>
      </w:pPr>
      <w:r w:rsidRPr="009A26DD">
        <w:rPr>
          <w:rStyle w:val="Emphasis"/>
          <w:b w:val="0"/>
          <w:bCs w:val="0"/>
          <w:i w:val="0"/>
          <w:spacing w:val="12"/>
          <w:szCs w:val="24"/>
        </w:rPr>
        <w:t>Shrimp</w:t>
      </w:r>
      <w:r w:rsidRPr="00152C24">
        <w:rPr>
          <w:spacing w:val="12"/>
          <w:szCs w:val="24"/>
        </w:rPr>
        <w:t xml:space="preserve"> are commonly prepared by</w:t>
      </w:r>
    </w:p>
    <w:p w:rsidR="009A26DD" w:rsidRPr="009A26DD" w:rsidRDefault="009A26DD" w:rsidP="009A26DD">
      <w:pPr>
        <w:pStyle w:val="ListParagraph"/>
        <w:numPr>
          <w:ilvl w:val="2"/>
          <w:numId w:val="65"/>
        </w:numPr>
        <w:tabs>
          <w:tab w:val="left" w:pos="450"/>
        </w:tabs>
        <w:spacing w:after="0" w:line="360" w:lineRule="auto"/>
        <w:rPr>
          <w:rFonts w:eastAsia="Calibri"/>
          <w:szCs w:val="24"/>
          <w:lang w:bidi="ar-SA"/>
        </w:rPr>
      </w:pPr>
      <w:r w:rsidRPr="009A26DD">
        <w:rPr>
          <w:rFonts w:eastAsia="Calibri"/>
          <w:szCs w:val="24"/>
          <w:lang w:bidi="ar-SA"/>
        </w:rPr>
        <w:t>simmering</w:t>
      </w:r>
    </w:p>
    <w:p w:rsidR="009A26DD" w:rsidRPr="009A26DD" w:rsidRDefault="009A26DD" w:rsidP="009A26DD">
      <w:pPr>
        <w:pStyle w:val="ListParagraph"/>
        <w:numPr>
          <w:ilvl w:val="2"/>
          <w:numId w:val="65"/>
        </w:numPr>
        <w:tabs>
          <w:tab w:val="left" w:pos="450"/>
        </w:tabs>
        <w:spacing w:after="0" w:line="360" w:lineRule="auto"/>
        <w:rPr>
          <w:rFonts w:eastAsia="Calibri"/>
          <w:szCs w:val="24"/>
          <w:lang w:bidi="ar-SA"/>
        </w:rPr>
      </w:pPr>
      <w:r w:rsidRPr="009A26DD">
        <w:rPr>
          <w:rFonts w:eastAsia="Calibri"/>
          <w:szCs w:val="24"/>
          <w:lang w:bidi="ar-SA"/>
        </w:rPr>
        <w:t>sautéing</w:t>
      </w:r>
    </w:p>
    <w:p w:rsidR="009A26DD" w:rsidRDefault="009A26DD" w:rsidP="009A26DD">
      <w:pPr>
        <w:pStyle w:val="ListParagraph"/>
        <w:numPr>
          <w:ilvl w:val="2"/>
          <w:numId w:val="65"/>
        </w:numPr>
        <w:tabs>
          <w:tab w:val="left" w:pos="450"/>
        </w:tabs>
        <w:spacing w:after="0" w:line="360" w:lineRule="auto"/>
        <w:rPr>
          <w:rFonts w:eastAsia="Calibri"/>
          <w:szCs w:val="24"/>
          <w:lang w:bidi="ar-SA"/>
        </w:rPr>
      </w:pPr>
      <w:r w:rsidRPr="009A26DD">
        <w:rPr>
          <w:rFonts w:eastAsia="Calibri"/>
          <w:szCs w:val="24"/>
          <w:lang w:bidi="ar-SA"/>
        </w:rPr>
        <w:t>poaching</w:t>
      </w:r>
    </w:p>
    <w:p w:rsidR="009A26DD" w:rsidRDefault="009A26DD" w:rsidP="009A26DD">
      <w:pPr>
        <w:pStyle w:val="ListParagraph"/>
        <w:numPr>
          <w:ilvl w:val="2"/>
          <w:numId w:val="65"/>
        </w:numPr>
        <w:tabs>
          <w:tab w:val="left" w:pos="450"/>
        </w:tabs>
        <w:spacing w:after="0" w:line="360" w:lineRule="auto"/>
        <w:rPr>
          <w:rFonts w:eastAsia="Calibri"/>
          <w:szCs w:val="24"/>
          <w:lang w:bidi="ar-SA"/>
        </w:rPr>
      </w:pPr>
      <w:r>
        <w:rPr>
          <w:rFonts w:eastAsia="Calibri"/>
          <w:szCs w:val="24"/>
          <w:lang w:bidi="ar-SA"/>
        </w:rPr>
        <w:t>All</w:t>
      </w:r>
    </w:p>
    <w:p w:rsidR="00A11358" w:rsidRPr="00A11358" w:rsidRDefault="00A11358" w:rsidP="00A11358">
      <w:pPr>
        <w:pStyle w:val="ListParagraph"/>
        <w:numPr>
          <w:ilvl w:val="0"/>
          <w:numId w:val="11"/>
        </w:numPr>
        <w:tabs>
          <w:tab w:val="left" w:pos="450"/>
        </w:tabs>
        <w:spacing w:after="0" w:line="360" w:lineRule="auto"/>
        <w:rPr>
          <w:rFonts w:eastAsia="Calibri"/>
          <w:szCs w:val="24"/>
          <w:lang w:bidi="ar-SA"/>
        </w:rPr>
      </w:pPr>
      <w:r w:rsidRPr="00152C24">
        <w:t>Basic cookery techniques for shellfish</w:t>
      </w:r>
    </w:p>
    <w:p w:rsidR="00A11358" w:rsidRPr="00A11358" w:rsidRDefault="00A11358" w:rsidP="00A11358">
      <w:pPr>
        <w:pStyle w:val="ListParagraph"/>
        <w:numPr>
          <w:ilvl w:val="1"/>
          <w:numId w:val="17"/>
        </w:numPr>
        <w:tabs>
          <w:tab w:val="left" w:pos="450"/>
        </w:tabs>
        <w:spacing w:after="0" w:line="360" w:lineRule="auto"/>
        <w:rPr>
          <w:rFonts w:eastAsia="Calibri"/>
          <w:szCs w:val="24"/>
          <w:lang w:bidi="ar-SA"/>
        </w:rPr>
      </w:pPr>
      <w:r w:rsidRPr="00A11358">
        <w:rPr>
          <w:rFonts w:eastAsia="Calibri"/>
          <w:szCs w:val="24"/>
          <w:lang w:bidi="ar-SA"/>
        </w:rPr>
        <w:t>Crustaceans</w:t>
      </w:r>
    </w:p>
    <w:p w:rsidR="00A11358" w:rsidRPr="00A11358" w:rsidRDefault="00A11358" w:rsidP="00A11358">
      <w:pPr>
        <w:pStyle w:val="ListParagraph"/>
        <w:numPr>
          <w:ilvl w:val="1"/>
          <w:numId w:val="17"/>
        </w:numPr>
        <w:tabs>
          <w:tab w:val="left" w:pos="450"/>
        </w:tabs>
        <w:spacing w:after="0" w:line="360" w:lineRule="auto"/>
        <w:rPr>
          <w:rFonts w:eastAsia="Calibri"/>
          <w:szCs w:val="24"/>
          <w:lang w:bidi="ar-SA"/>
        </w:rPr>
      </w:pPr>
      <w:r w:rsidRPr="00A11358">
        <w:rPr>
          <w:rFonts w:eastAsia="Calibri"/>
          <w:szCs w:val="24"/>
          <w:lang w:bidi="ar-SA"/>
        </w:rPr>
        <w:t>Mollusks</w:t>
      </w:r>
    </w:p>
    <w:p w:rsidR="00A11358" w:rsidRDefault="00A11358" w:rsidP="00A11358">
      <w:pPr>
        <w:pStyle w:val="ListParagraph"/>
        <w:numPr>
          <w:ilvl w:val="1"/>
          <w:numId w:val="17"/>
        </w:numPr>
        <w:tabs>
          <w:tab w:val="left" w:pos="450"/>
        </w:tabs>
        <w:spacing w:after="0" w:line="360" w:lineRule="auto"/>
        <w:rPr>
          <w:rFonts w:eastAsia="Calibri"/>
          <w:szCs w:val="24"/>
          <w:lang w:bidi="ar-SA"/>
        </w:rPr>
      </w:pPr>
      <w:r w:rsidRPr="00A11358">
        <w:rPr>
          <w:rFonts w:eastAsia="Calibri"/>
          <w:szCs w:val="24"/>
          <w:lang w:bidi="ar-SA"/>
        </w:rPr>
        <w:t>Octopus</w:t>
      </w:r>
    </w:p>
    <w:p w:rsidR="00A11358" w:rsidRDefault="00A11358" w:rsidP="00A11358">
      <w:pPr>
        <w:pStyle w:val="ListParagraph"/>
        <w:numPr>
          <w:ilvl w:val="1"/>
          <w:numId w:val="17"/>
        </w:numPr>
        <w:tabs>
          <w:tab w:val="left" w:pos="450"/>
        </w:tabs>
        <w:spacing w:after="0" w:line="360" w:lineRule="auto"/>
        <w:rPr>
          <w:rFonts w:eastAsia="Calibri"/>
          <w:szCs w:val="24"/>
          <w:lang w:bidi="ar-SA"/>
        </w:rPr>
      </w:pPr>
      <w:r>
        <w:rPr>
          <w:rFonts w:eastAsia="Calibri"/>
          <w:szCs w:val="24"/>
          <w:lang w:bidi="ar-SA"/>
        </w:rPr>
        <w:t>All</w:t>
      </w:r>
    </w:p>
    <w:p w:rsidR="00DD72C6" w:rsidRPr="00DD72C6" w:rsidRDefault="00DD72C6" w:rsidP="00DD72C6">
      <w:pPr>
        <w:pStyle w:val="ListParagraph"/>
        <w:tabs>
          <w:tab w:val="left" w:pos="450"/>
        </w:tabs>
        <w:spacing w:after="0" w:line="360" w:lineRule="auto"/>
        <w:rPr>
          <w:rFonts w:eastAsia="Calibri"/>
          <w:b/>
          <w:szCs w:val="24"/>
          <w:lang w:bidi="ar-SA"/>
        </w:rPr>
      </w:pPr>
      <w:r w:rsidRPr="00DD72C6">
        <w:rPr>
          <w:rFonts w:eastAsia="Calibri"/>
          <w:b/>
          <w:szCs w:val="24"/>
          <w:lang w:bidi="ar-SA"/>
        </w:rPr>
        <w:t>Part-I</w:t>
      </w:r>
      <w:r>
        <w:rPr>
          <w:rFonts w:eastAsia="Calibri"/>
          <w:b/>
          <w:szCs w:val="24"/>
          <w:lang w:bidi="ar-SA"/>
        </w:rPr>
        <w:t>I</w:t>
      </w:r>
      <w:r w:rsidRPr="00DD72C6">
        <w:rPr>
          <w:rFonts w:eastAsia="Calibri"/>
          <w:b/>
          <w:szCs w:val="24"/>
          <w:lang w:bidi="ar-SA"/>
        </w:rPr>
        <w:t xml:space="preserve">: </w:t>
      </w:r>
      <w:r>
        <w:rPr>
          <w:rFonts w:eastAsia="Calibri"/>
          <w:b/>
          <w:szCs w:val="24"/>
          <w:lang w:bidi="ar-SA"/>
        </w:rPr>
        <w:t xml:space="preserve">Give short Answer </w:t>
      </w:r>
    </w:p>
    <w:p w:rsidR="00DD72C6" w:rsidRDefault="00DD72C6" w:rsidP="00DD72C6">
      <w:pPr>
        <w:pStyle w:val="NormalWeb"/>
        <w:numPr>
          <w:ilvl w:val="2"/>
          <w:numId w:val="17"/>
        </w:numPr>
        <w:shd w:val="clear" w:color="auto" w:fill="FFFFFF"/>
        <w:spacing w:before="0" w:beforeAutospacing="0" w:after="0" w:afterAutospacing="0" w:line="360" w:lineRule="auto"/>
        <w:rPr>
          <w:rFonts w:cs="Times New Roman"/>
        </w:rPr>
      </w:pPr>
      <w:r w:rsidRPr="00DD72C6">
        <w:rPr>
          <w:rFonts w:eastAsia="Calibri" w:cs="Times New Roman"/>
          <w:lang w:eastAsia="en-US" w:bidi="ar-SA"/>
        </w:rPr>
        <w:t xml:space="preserve">Explain </w:t>
      </w:r>
      <w:r w:rsidRPr="00DD72C6">
        <w:rPr>
          <w:rFonts w:cs="Times New Roman"/>
        </w:rPr>
        <w:t>Benefits of waste minimization</w:t>
      </w:r>
      <w:r>
        <w:rPr>
          <w:rFonts w:cs="Times New Roman"/>
        </w:rPr>
        <w:t>?</w:t>
      </w:r>
    </w:p>
    <w:p w:rsidR="00DD72C6" w:rsidRPr="00DD72C6" w:rsidRDefault="00DD72C6" w:rsidP="00DD72C6">
      <w:pPr>
        <w:pStyle w:val="ListParagraph"/>
        <w:numPr>
          <w:ilvl w:val="2"/>
          <w:numId w:val="17"/>
        </w:numPr>
        <w:spacing w:after="0"/>
        <w:rPr>
          <w:szCs w:val="24"/>
          <w:lang w:eastAsia="zh-CN"/>
        </w:rPr>
      </w:pPr>
      <w:r>
        <w:t xml:space="preserve">What is </w:t>
      </w:r>
      <w:r w:rsidRPr="00DD72C6">
        <w:rPr>
          <w:szCs w:val="24"/>
          <w:lang w:eastAsia="zh-CN"/>
        </w:rPr>
        <w:t>trimming</w:t>
      </w:r>
      <w:r>
        <w:rPr>
          <w:szCs w:val="24"/>
          <w:lang w:eastAsia="zh-CN"/>
        </w:rPr>
        <w:t xml:space="preserve"> a sea food?</w:t>
      </w:r>
    </w:p>
    <w:p w:rsidR="00DD72C6" w:rsidRDefault="00DD72C6" w:rsidP="00DD72C6">
      <w:pPr>
        <w:pStyle w:val="NormalWeb"/>
        <w:numPr>
          <w:ilvl w:val="2"/>
          <w:numId w:val="17"/>
        </w:numPr>
        <w:shd w:val="clear" w:color="auto" w:fill="FFFFFF"/>
        <w:spacing w:before="0" w:beforeAutospacing="0" w:after="0" w:afterAutospacing="0" w:line="360" w:lineRule="auto"/>
        <w:rPr>
          <w:rFonts w:cs="Times New Roman"/>
        </w:rPr>
      </w:pPr>
      <w:r>
        <w:rPr>
          <w:rFonts w:cs="Times New Roman"/>
        </w:rPr>
        <w:t xml:space="preserve">What does mean </w:t>
      </w:r>
      <w:r w:rsidRPr="00DD72C6">
        <w:rPr>
          <w:rFonts w:cs="Times New Roman"/>
        </w:rPr>
        <w:t>Sea urchin</w:t>
      </w:r>
      <w:r>
        <w:rPr>
          <w:rFonts w:cs="Times New Roman"/>
        </w:rPr>
        <w:t>?</w:t>
      </w:r>
    </w:p>
    <w:p w:rsidR="00DD72C6" w:rsidRDefault="00DD72C6" w:rsidP="00DD72C6">
      <w:pPr>
        <w:pStyle w:val="NormalWeb"/>
        <w:numPr>
          <w:ilvl w:val="2"/>
          <w:numId w:val="17"/>
        </w:numPr>
        <w:shd w:val="clear" w:color="auto" w:fill="FFFFFF"/>
        <w:spacing w:before="0" w:beforeAutospacing="0" w:after="0" w:afterAutospacing="0" w:line="360" w:lineRule="auto"/>
        <w:rPr>
          <w:rFonts w:cs="Times New Roman"/>
        </w:rPr>
      </w:pPr>
      <w:r>
        <w:rPr>
          <w:rFonts w:cs="Times New Roman"/>
        </w:rPr>
        <w:t xml:space="preserve">What does mean </w:t>
      </w:r>
      <w:r w:rsidRPr="00DD72C6">
        <w:rPr>
          <w:rFonts w:cs="Times New Roman"/>
        </w:rPr>
        <w:t>Olive Oil Poaching</w:t>
      </w:r>
      <w:r>
        <w:rPr>
          <w:rFonts w:cs="Times New Roman"/>
        </w:rPr>
        <w:t>?</w:t>
      </w:r>
    </w:p>
    <w:p w:rsidR="00DD72C6" w:rsidRPr="00DD72C6" w:rsidRDefault="00450CD9" w:rsidP="00450CD9">
      <w:pPr>
        <w:pStyle w:val="NormalWeb"/>
        <w:numPr>
          <w:ilvl w:val="2"/>
          <w:numId w:val="17"/>
        </w:numPr>
        <w:shd w:val="clear" w:color="auto" w:fill="FFFFFF"/>
        <w:spacing w:before="0" w:beforeAutospacing="0" w:after="0" w:afterAutospacing="0" w:line="360" w:lineRule="auto"/>
        <w:rPr>
          <w:rFonts w:cs="Times New Roman"/>
        </w:rPr>
      </w:pPr>
      <w:r>
        <w:rPr>
          <w:rFonts w:cs="Times New Roman"/>
        </w:rPr>
        <w:t>Mention t</w:t>
      </w:r>
      <w:r w:rsidRPr="00450CD9">
        <w:rPr>
          <w:rFonts w:cs="Times New Roman"/>
        </w:rPr>
        <w:t>he top methods used for cooking seafood</w:t>
      </w:r>
      <w:r>
        <w:rPr>
          <w:rFonts w:cs="Times New Roman"/>
        </w:rPr>
        <w:t>?</w:t>
      </w:r>
    </w:p>
    <w:p w:rsidR="00D338CE" w:rsidRDefault="00D338CE" w:rsidP="00F50352">
      <w:pPr>
        <w:tabs>
          <w:tab w:val="left" w:pos="450"/>
        </w:tabs>
        <w:spacing w:after="0" w:line="360" w:lineRule="auto"/>
        <w:rPr>
          <w:rFonts w:eastAsia="Calibri"/>
          <w:szCs w:val="24"/>
          <w:lang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6437"/>
      </w:tblGrid>
      <w:tr w:rsidR="00F50352" w:rsidRPr="00F50352" w:rsidTr="00F50352">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352" w:rsidRPr="00F50352" w:rsidRDefault="00F50352" w:rsidP="000C4E94">
            <w:pPr>
              <w:pStyle w:val="Heading2"/>
              <w:framePr w:wrap="around"/>
              <w:rPr>
                <w:rFonts w:cs="Times New Roman"/>
                <w:bCs/>
              </w:rPr>
            </w:pPr>
            <w:bookmarkStart w:id="56" w:name="_Toc146540872"/>
            <w:r w:rsidRPr="00F50352">
              <w:rPr>
                <w:rFonts w:cs="Times New Roman"/>
              </w:rPr>
              <w:t>Operation sheet 2</w:t>
            </w:r>
            <w:bookmarkEnd w:id="56"/>
          </w:p>
        </w:tc>
        <w:tc>
          <w:tcPr>
            <w:tcW w:w="64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352" w:rsidRPr="00F50352" w:rsidRDefault="00F50352" w:rsidP="000C4E94">
            <w:pPr>
              <w:pStyle w:val="Heading2"/>
              <w:framePr w:wrap="around"/>
              <w:rPr>
                <w:rFonts w:cs="Times New Roman"/>
              </w:rPr>
            </w:pPr>
            <w:bookmarkStart w:id="57" w:name="_Toc146540873"/>
            <w:r w:rsidRPr="00F50352">
              <w:t>Producing sea foods dishes</w:t>
            </w:r>
            <w:bookmarkEnd w:id="57"/>
          </w:p>
        </w:tc>
      </w:tr>
    </w:tbl>
    <w:p w:rsidR="00AE16AC" w:rsidRPr="00152C24" w:rsidRDefault="00AE16AC" w:rsidP="00152C24">
      <w:pPr>
        <w:tabs>
          <w:tab w:val="left" w:pos="450"/>
        </w:tabs>
        <w:spacing w:after="0" w:line="360" w:lineRule="auto"/>
        <w:rPr>
          <w:rFonts w:eastAsia="Calibri"/>
          <w:b/>
          <w:szCs w:val="24"/>
          <w:lang w:bidi="ar-SA"/>
        </w:rPr>
      </w:pPr>
    </w:p>
    <w:p w:rsidR="00DA6B05" w:rsidRPr="00CE7332" w:rsidRDefault="00CE7332" w:rsidP="00CE7332">
      <w:pPr>
        <w:pStyle w:val="Heading2"/>
        <w:framePr w:wrap="around"/>
      </w:pPr>
      <w:bookmarkStart w:id="58" w:name="_Toc146540874"/>
      <w:r w:rsidRPr="00CE7332">
        <w:t xml:space="preserve">2.1 </w:t>
      </w:r>
      <w:r w:rsidR="00F3615F" w:rsidRPr="00CE7332">
        <w:t>Crispy Grille</w:t>
      </w:r>
      <w:r w:rsidR="00DA6B05" w:rsidRPr="00CE7332">
        <w:t>d Prawn with lemon butter sauce</w:t>
      </w:r>
      <w:bookmarkEnd w:id="58"/>
    </w:p>
    <w:p w:rsidR="00CE7332" w:rsidRDefault="00CE7332" w:rsidP="00152C24">
      <w:pPr>
        <w:pStyle w:val="Heading4"/>
        <w:shd w:val="clear" w:color="auto" w:fill="FFFFFF" w:themeFill="background1"/>
        <w:spacing w:after="60" w:line="360" w:lineRule="auto"/>
        <w:rPr>
          <w:rFonts w:ascii="Times New Roman" w:hAnsi="Times New Roman"/>
          <w:i w:val="0"/>
          <w:caps/>
          <w:spacing w:val="18"/>
          <w:sz w:val="24"/>
          <w:szCs w:val="24"/>
        </w:rPr>
      </w:pPr>
    </w:p>
    <w:p w:rsidR="00DA6B05" w:rsidRPr="00152C24" w:rsidRDefault="00AE16AC" w:rsidP="00152C24">
      <w:pPr>
        <w:pStyle w:val="Heading4"/>
        <w:shd w:val="clear" w:color="auto" w:fill="FFFFFF" w:themeFill="background1"/>
        <w:spacing w:after="60" w:line="360" w:lineRule="auto"/>
        <w:rPr>
          <w:rFonts w:ascii="Times New Roman" w:hAnsi="Times New Roman"/>
          <w:i w:val="0"/>
          <w:caps/>
          <w:spacing w:val="18"/>
          <w:sz w:val="24"/>
          <w:szCs w:val="24"/>
        </w:rPr>
      </w:pPr>
      <w:r w:rsidRPr="00152C24">
        <w:rPr>
          <w:rFonts w:ascii="Times New Roman" w:hAnsi="Times New Roman"/>
          <w:i w:val="0"/>
          <w:spacing w:val="18"/>
          <w:sz w:val="24"/>
          <w:szCs w:val="24"/>
        </w:rPr>
        <w:t>Ingredients;</w:t>
      </w:r>
    </w:p>
    <w:p w:rsidR="00806FBF" w:rsidRPr="00152C24" w:rsidRDefault="00AE16AC" w:rsidP="00152C24">
      <w:pPr>
        <w:pStyle w:val="Heading4"/>
        <w:shd w:val="clear" w:color="auto" w:fill="FFFFFF" w:themeFill="background1"/>
        <w:spacing w:after="60" w:line="360" w:lineRule="auto"/>
        <w:rPr>
          <w:rFonts w:ascii="Times New Roman" w:hAnsi="Times New Roman"/>
          <w:caps/>
          <w:spacing w:val="18"/>
          <w:sz w:val="24"/>
          <w:szCs w:val="24"/>
        </w:rPr>
      </w:pPr>
      <w:r w:rsidRPr="00152C24">
        <w:rPr>
          <w:rFonts w:ascii="Times New Roman" w:hAnsi="Times New Roman"/>
          <w:i w:val="0"/>
          <w:spacing w:val="18"/>
          <w:sz w:val="24"/>
          <w:szCs w:val="24"/>
        </w:rPr>
        <w:t>Lemon garlic butter</w:t>
      </w:r>
      <w:r w:rsidR="00806FBF" w:rsidRPr="00152C24">
        <w:rPr>
          <w:rFonts w:ascii="Times New Roman" w:hAnsi="Times New Roman"/>
          <w:caps/>
          <w:spacing w:val="18"/>
          <w:sz w:val="24"/>
          <w:szCs w:val="24"/>
        </w:rPr>
        <w:t>:</w:t>
      </w:r>
    </w:p>
    <w:p w:rsidR="00806FBF" w:rsidRPr="00F50352" w:rsidRDefault="00806FBF" w:rsidP="00F50352">
      <w:pPr>
        <w:numPr>
          <w:ilvl w:val="0"/>
          <w:numId w:val="76"/>
        </w:numPr>
        <w:shd w:val="clear" w:color="auto" w:fill="FFFFFF" w:themeFill="background1"/>
        <w:spacing w:after="0" w:line="360" w:lineRule="auto"/>
        <w:jc w:val="left"/>
        <w:rPr>
          <w:rStyle w:val="wprm-recipe-ingredient-amount"/>
        </w:rPr>
      </w:pPr>
      <w:r w:rsidRPr="00152C24">
        <w:rPr>
          <w:rStyle w:val="wprm-recipe-ingredient-amount"/>
          <w:szCs w:val="24"/>
        </w:rPr>
        <w:t>90g / 6 tbsp </w:t>
      </w:r>
      <w:r w:rsidRPr="00F50352">
        <w:rPr>
          <w:rStyle w:val="wprm-recipe-ingredient-amount"/>
        </w:rPr>
        <w:t>butter , unsalted</w:t>
      </w:r>
    </w:p>
    <w:p w:rsidR="00806FBF" w:rsidRPr="00F50352" w:rsidRDefault="00806FBF" w:rsidP="00F50352">
      <w:pPr>
        <w:numPr>
          <w:ilvl w:val="0"/>
          <w:numId w:val="76"/>
        </w:numPr>
        <w:shd w:val="clear" w:color="auto" w:fill="FFFFFF" w:themeFill="background1"/>
        <w:spacing w:after="0" w:line="360" w:lineRule="auto"/>
        <w:jc w:val="left"/>
        <w:rPr>
          <w:rStyle w:val="wprm-recipe-ingredient-amount"/>
        </w:rPr>
      </w:pPr>
      <w:r w:rsidRPr="00152C24">
        <w:rPr>
          <w:rStyle w:val="wprm-recipe-ingredient-amount"/>
          <w:szCs w:val="24"/>
        </w:rPr>
        <w:t>1/4</w:t>
      </w:r>
      <w:r w:rsidRPr="00F50352">
        <w:rPr>
          <w:rStyle w:val="wprm-recipe-ingredient-amount"/>
        </w:rPr>
        <w:t> tsp salt</w:t>
      </w:r>
    </w:p>
    <w:p w:rsidR="00806FBF" w:rsidRPr="00F50352" w:rsidRDefault="00806FBF" w:rsidP="00F50352">
      <w:pPr>
        <w:numPr>
          <w:ilvl w:val="0"/>
          <w:numId w:val="76"/>
        </w:numPr>
        <w:shd w:val="clear" w:color="auto" w:fill="FFFFFF" w:themeFill="background1"/>
        <w:spacing w:after="0" w:line="360" w:lineRule="auto"/>
        <w:jc w:val="left"/>
        <w:rPr>
          <w:rStyle w:val="wprm-recipe-ingredient-amount"/>
        </w:rPr>
      </w:pPr>
      <w:r w:rsidRPr="00152C24">
        <w:rPr>
          <w:rStyle w:val="wprm-recipe-ingredient-amount"/>
          <w:szCs w:val="24"/>
        </w:rPr>
        <w:t>3</w:t>
      </w:r>
      <w:r w:rsidRPr="00F50352">
        <w:rPr>
          <w:rStyle w:val="wprm-recipe-ingredient-amount"/>
        </w:rPr>
        <w:t> tsp garlic , very finely chopped (do not use mincer, Note 1)</w:t>
      </w:r>
    </w:p>
    <w:p w:rsidR="00806FBF" w:rsidRPr="00F50352" w:rsidRDefault="00806FBF" w:rsidP="00F50352">
      <w:pPr>
        <w:numPr>
          <w:ilvl w:val="0"/>
          <w:numId w:val="76"/>
        </w:numPr>
        <w:shd w:val="clear" w:color="auto" w:fill="FFFFFF" w:themeFill="background1"/>
        <w:spacing w:after="0" w:line="360" w:lineRule="auto"/>
        <w:jc w:val="left"/>
        <w:rPr>
          <w:rStyle w:val="wprm-recipe-ingredient-amount"/>
        </w:rPr>
      </w:pPr>
      <w:r w:rsidRPr="00152C24">
        <w:rPr>
          <w:rStyle w:val="wprm-recipe-ingredient-amount"/>
          <w:szCs w:val="24"/>
        </w:rPr>
        <w:t>1.5</w:t>
      </w:r>
      <w:r w:rsidRPr="00F50352">
        <w:rPr>
          <w:rStyle w:val="wprm-recipe-ingredient-amount"/>
        </w:rPr>
        <w:t> tbsp lemon juice , plus more to taste</w:t>
      </w:r>
    </w:p>
    <w:p w:rsidR="00806FBF" w:rsidRPr="00152C24" w:rsidRDefault="00806FBF" w:rsidP="00152C24">
      <w:pPr>
        <w:pStyle w:val="Heading4"/>
        <w:shd w:val="clear" w:color="auto" w:fill="FFFFFF" w:themeFill="background1"/>
        <w:spacing w:after="60" w:line="360" w:lineRule="auto"/>
        <w:rPr>
          <w:rFonts w:ascii="Times New Roman" w:hAnsi="Times New Roman"/>
          <w:i w:val="0"/>
          <w:caps/>
          <w:spacing w:val="18"/>
          <w:sz w:val="24"/>
          <w:szCs w:val="24"/>
        </w:rPr>
      </w:pPr>
      <w:r w:rsidRPr="00152C24">
        <w:rPr>
          <w:rFonts w:ascii="Times New Roman" w:hAnsi="Times New Roman"/>
          <w:i w:val="0"/>
          <w:caps/>
          <w:spacing w:val="18"/>
          <w:sz w:val="24"/>
          <w:szCs w:val="24"/>
        </w:rPr>
        <w:t>SHRIMP/PRAWNS:</w:t>
      </w:r>
    </w:p>
    <w:p w:rsidR="00806FBF" w:rsidRPr="00152C24" w:rsidRDefault="00806FBF" w:rsidP="00F50352">
      <w:pPr>
        <w:numPr>
          <w:ilvl w:val="0"/>
          <w:numId w:val="76"/>
        </w:numPr>
        <w:shd w:val="clear" w:color="auto" w:fill="FFFFFF" w:themeFill="background1"/>
        <w:spacing w:after="0" w:line="360" w:lineRule="auto"/>
        <w:jc w:val="left"/>
        <w:rPr>
          <w:szCs w:val="24"/>
        </w:rPr>
      </w:pPr>
      <w:r w:rsidRPr="00152C24">
        <w:rPr>
          <w:rStyle w:val="wprm-recipe-ingredient-amount"/>
          <w:szCs w:val="24"/>
        </w:rPr>
        <w:t>500g/ 1 lb </w:t>
      </w:r>
      <w:r w:rsidRPr="00152C24">
        <w:rPr>
          <w:rStyle w:val="wprm-recipe-ingredient-name"/>
          <w:szCs w:val="24"/>
        </w:rPr>
        <w:t>large shrimp / prawns</w:t>
      </w:r>
      <w:r w:rsidRPr="00152C24">
        <w:rPr>
          <w:szCs w:val="24"/>
        </w:rPr>
        <w:t> </w:t>
      </w:r>
      <w:r w:rsidRPr="00152C24">
        <w:rPr>
          <w:rStyle w:val="wprm-recipe-ingredient-notes"/>
          <w:i/>
          <w:iCs/>
          <w:szCs w:val="24"/>
        </w:rPr>
        <w:t>, raw, peeled and deveined (Note 2)</w:t>
      </w:r>
    </w:p>
    <w:p w:rsidR="00806FBF" w:rsidRPr="00152C24" w:rsidRDefault="00806FBF" w:rsidP="00F50352">
      <w:pPr>
        <w:numPr>
          <w:ilvl w:val="0"/>
          <w:numId w:val="76"/>
        </w:numPr>
        <w:shd w:val="clear" w:color="auto" w:fill="FFFFFF" w:themeFill="background1"/>
        <w:spacing w:after="0" w:line="360" w:lineRule="auto"/>
        <w:jc w:val="left"/>
        <w:rPr>
          <w:szCs w:val="24"/>
        </w:rPr>
      </w:pPr>
      <w:r w:rsidRPr="00152C24">
        <w:rPr>
          <w:rStyle w:val="wprm-recipe-ingredient-amount"/>
          <w:szCs w:val="24"/>
        </w:rPr>
        <w:t>1</w:t>
      </w:r>
      <w:r w:rsidRPr="00152C24">
        <w:rPr>
          <w:szCs w:val="24"/>
        </w:rPr>
        <w:t> </w:t>
      </w:r>
      <w:r w:rsidRPr="00152C24">
        <w:rPr>
          <w:rStyle w:val="wprm-recipe-ingredient-unit"/>
          <w:szCs w:val="24"/>
        </w:rPr>
        <w:t>tsp</w:t>
      </w:r>
      <w:r w:rsidRPr="00152C24">
        <w:rPr>
          <w:szCs w:val="24"/>
        </w:rPr>
        <w:t> </w:t>
      </w:r>
      <w:r w:rsidRPr="00152C24">
        <w:rPr>
          <w:rStyle w:val="wprm-recipe-ingredient-name"/>
          <w:szCs w:val="24"/>
        </w:rPr>
        <w:t>garlic powder</w:t>
      </w:r>
    </w:p>
    <w:p w:rsidR="00806FBF" w:rsidRPr="00152C24" w:rsidRDefault="00806FBF" w:rsidP="00F50352">
      <w:pPr>
        <w:numPr>
          <w:ilvl w:val="0"/>
          <w:numId w:val="76"/>
        </w:numPr>
        <w:shd w:val="clear" w:color="auto" w:fill="FFFFFF" w:themeFill="background1"/>
        <w:spacing w:after="0" w:line="360" w:lineRule="auto"/>
        <w:jc w:val="left"/>
        <w:rPr>
          <w:szCs w:val="24"/>
        </w:rPr>
      </w:pPr>
      <w:r w:rsidRPr="00152C24">
        <w:rPr>
          <w:rStyle w:val="wprm-recipe-ingredient-amount"/>
          <w:szCs w:val="24"/>
        </w:rPr>
        <w:t>1</w:t>
      </w:r>
      <w:r w:rsidRPr="00152C24">
        <w:rPr>
          <w:szCs w:val="24"/>
        </w:rPr>
        <w:t> </w:t>
      </w:r>
      <w:r w:rsidRPr="00152C24">
        <w:rPr>
          <w:rStyle w:val="wprm-recipe-ingredient-unit"/>
          <w:szCs w:val="24"/>
        </w:rPr>
        <w:t>tsp</w:t>
      </w:r>
      <w:r w:rsidRPr="00152C24">
        <w:rPr>
          <w:szCs w:val="24"/>
        </w:rPr>
        <w:t> </w:t>
      </w:r>
      <w:r w:rsidRPr="00152C24">
        <w:rPr>
          <w:rStyle w:val="wprm-recipe-ingredient-name"/>
          <w:szCs w:val="24"/>
        </w:rPr>
        <w:t>smoked paprika</w:t>
      </w:r>
      <w:r w:rsidRPr="00152C24">
        <w:rPr>
          <w:szCs w:val="24"/>
        </w:rPr>
        <w:t> </w:t>
      </w:r>
      <w:r w:rsidRPr="00152C24">
        <w:rPr>
          <w:rStyle w:val="wprm-recipe-ingredient-notes"/>
          <w:i/>
          <w:iCs/>
          <w:szCs w:val="24"/>
        </w:rPr>
        <w:t>(plain or sweet ok too)</w:t>
      </w:r>
    </w:p>
    <w:p w:rsidR="00806FBF" w:rsidRPr="00152C24" w:rsidRDefault="00806FBF" w:rsidP="00F50352">
      <w:pPr>
        <w:numPr>
          <w:ilvl w:val="0"/>
          <w:numId w:val="76"/>
        </w:numPr>
        <w:shd w:val="clear" w:color="auto" w:fill="FFFFFF" w:themeFill="background1"/>
        <w:spacing w:after="0" w:line="360" w:lineRule="auto"/>
        <w:jc w:val="left"/>
        <w:rPr>
          <w:szCs w:val="24"/>
        </w:rPr>
      </w:pPr>
      <w:r w:rsidRPr="00152C24">
        <w:rPr>
          <w:rStyle w:val="wprm-recipe-ingredient-amount"/>
          <w:szCs w:val="24"/>
        </w:rPr>
        <w:t>1/4</w:t>
      </w:r>
      <w:r w:rsidRPr="00152C24">
        <w:rPr>
          <w:szCs w:val="24"/>
        </w:rPr>
        <w:t> </w:t>
      </w:r>
      <w:r w:rsidRPr="00152C24">
        <w:rPr>
          <w:rStyle w:val="wprm-recipe-ingredient-unit"/>
          <w:szCs w:val="24"/>
        </w:rPr>
        <w:t>tsp</w:t>
      </w:r>
      <w:r w:rsidRPr="00152C24">
        <w:rPr>
          <w:szCs w:val="24"/>
        </w:rPr>
        <w:t> </w:t>
      </w:r>
      <w:r w:rsidRPr="00152C24">
        <w:rPr>
          <w:rStyle w:val="wprm-recipe-ingredient-name"/>
          <w:szCs w:val="24"/>
        </w:rPr>
        <w:t>cayenne pepper</w:t>
      </w:r>
    </w:p>
    <w:p w:rsidR="00806FBF" w:rsidRPr="00152C24" w:rsidRDefault="00806FBF" w:rsidP="00F50352">
      <w:pPr>
        <w:numPr>
          <w:ilvl w:val="0"/>
          <w:numId w:val="76"/>
        </w:numPr>
        <w:shd w:val="clear" w:color="auto" w:fill="FFFFFF" w:themeFill="background1"/>
        <w:spacing w:after="0" w:line="360" w:lineRule="auto"/>
        <w:jc w:val="left"/>
        <w:rPr>
          <w:szCs w:val="24"/>
        </w:rPr>
      </w:pPr>
      <w:r w:rsidRPr="00152C24">
        <w:rPr>
          <w:rStyle w:val="wprm-recipe-ingredient-amount"/>
          <w:szCs w:val="24"/>
        </w:rPr>
        <w:t>1</w:t>
      </w:r>
      <w:r w:rsidRPr="00152C24">
        <w:rPr>
          <w:szCs w:val="24"/>
        </w:rPr>
        <w:t> </w:t>
      </w:r>
      <w:r w:rsidRPr="00152C24">
        <w:rPr>
          <w:rStyle w:val="wprm-recipe-ingredient-unit"/>
          <w:szCs w:val="24"/>
        </w:rPr>
        <w:t>tbsp</w:t>
      </w:r>
      <w:r w:rsidRPr="00152C24">
        <w:rPr>
          <w:szCs w:val="24"/>
        </w:rPr>
        <w:t> </w:t>
      </w:r>
      <w:r w:rsidRPr="00152C24">
        <w:rPr>
          <w:rStyle w:val="wprm-recipe-ingredient-name"/>
          <w:szCs w:val="24"/>
        </w:rPr>
        <w:t>lemon juice</w:t>
      </w:r>
      <w:r w:rsidRPr="00152C24">
        <w:rPr>
          <w:szCs w:val="24"/>
        </w:rPr>
        <w:t> </w:t>
      </w:r>
      <w:r w:rsidRPr="00152C24">
        <w:rPr>
          <w:rStyle w:val="wprm-recipe-ingredient-notes"/>
          <w:i/>
          <w:iCs/>
          <w:szCs w:val="24"/>
        </w:rPr>
        <w:t>(skip if using stove)</w:t>
      </w:r>
    </w:p>
    <w:p w:rsidR="00806FBF" w:rsidRPr="00152C24" w:rsidRDefault="00806FBF" w:rsidP="00F50352">
      <w:pPr>
        <w:numPr>
          <w:ilvl w:val="0"/>
          <w:numId w:val="76"/>
        </w:numPr>
        <w:shd w:val="clear" w:color="auto" w:fill="FFFFFF" w:themeFill="background1"/>
        <w:spacing w:after="0" w:line="360" w:lineRule="auto"/>
        <w:jc w:val="left"/>
        <w:rPr>
          <w:szCs w:val="24"/>
        </w:rPr>
      </w:pPr>
      <w:r w:rsidRPr="00152C24">
        <w:rPr>
          <w:rStyle w:val="wprm-recipe-ingredient-amount"/>
          <w:szCs w:val="24"/>
        </w:rPr>
        <w:t>2</w:t>
      </w:r>
      <w:r w:rsidRPr="00152C24">
        <w:rPr>
          <w:szCs w:val="24"/>
        </w:rPr>
        <w:t> </w:t>
      </w:r>
      <w:r w:rsidRPr="00152C24">
        <w:rPr>
          <w:rStyle w:val="wprm-recipe-ingredient-unit"/>
          <w:szCs w:val="24"/>
        </w:rPr>
        <w:t>tbsp</w:t>
      </w:r>
      <w:r w:rsidRPr="00152C24">
        <w:rPr>
          <w:szCs w:val="24"/>
        </w:rPr>
        <w:t> </w:t>
      </w:r>
      <w:r w:rsidRPr="00152C24">
        <w:rPr>
          <w:rStyle w:val="wprm-recipe-ingredient-name"/>
          <w:szCs w:val="24"/>
        </w:rPr>
        <w:t>olive oil</w:t>
      </w:r>
    </w:p>
    <w:p w:rsidR="00806FBF" w:rsidRPr="00152C24" w:rsidRDefault="00806FBF" w:rsidP="00F50352">
      <w:pPr>
        <w:numPr>
          <w:ilvl w:val="0"/>
          <w:numId w:val="76"/>
        </w:numPr>
        <w:shd w:val="clear" w:color="auto" w:fill="FFFFFF" w:themeFill="background1"/>
        <w:spacing w:after="0" w:line="360" w:lineRule="auto"/>
        <w:jc w:val="left"/>
        <w:rPr>
          <w:szCs w:val="24"/>
        </w:rPr>
      </w:pPr>
      <w:r w:rsidRPr="00152C24">
        <w:rPr>
          <w:rStyle w:val="wprm-recipe-ingredient-amount"/>
          <w:szCs w:val="24"/>
        </w:rPr>
        <w:t>1/2</w:t>
      </w:r>
      <w:r w:rsidRPr="00152C24">
        <w:rPr>
          <w:szCs w:val="24"/>
        </w:rPr>
        <w:t> </w:t>
      </w:r>
      <w:r w:rsidRPr="00152C24">
        <w:rPr>
          <w:rStyle w:val="wprm-recipe-ingredient-unit"/>
          <w:szCs w:val="24"/>
        </w:rPr>
        <w:t>tsp</w:t>
      </w:r>
      <w:r w:rsidRPr="00152C24">
        <w:rPr>
          <w:szCs w:val="24"/>
        </w:rPr>
        <w:t> </w:t>
      </w:r>
      <w:r w:rsidRPr="00152C24">
        <w:rPr>
          <w:rStyle w:val="wprm-recipe-ingredient-name"/>
          <w:szCs w:val="24"/>
        </w:rPr>
        <w:t>salt</w:t>
      </w:r>
    </w:p>
    <w:p w:rsidR="00806FBF" w:rsidRPr="00152C24" w:rsidRDefault="00806FBF" w:rsidP="00F50352">
      <w:pPr>
        <w:numPr>
          <w:ilvl w:val="0"/>
          <w:numId w:val="76"/>
        </w:numPr>
        <w:shd w:val="clear" w:color="auto" w:fill="FFFFFF" w:themeFill="background1"/>
        <w:spacing w:after="0" w:line="360" w:lineRule="auto"/>
        <w:jc w:val="left"/>
        <w:rPr>
          <w:szCs w:val="24"/>
        </w:rPr>
      </w:pPr>
      <w:r w:rsidRPr="00152C24">
        <w:rPr>
          <w:rStyle w:val="wprm-recipe-ingredient-amount"/>
          <w:szCs w:val="24"/>
        </w:rPr>
        <w:t>1/4</w:t>
      </w:r>
      <w:r w:rsidRPr="00152C24">
        <w:rPr>
          <w:szCs w:val="24"/>
        </w:rPr>
        <w:t> </w:t>
      </w:r>
      <w:r w:rsidRPr="00152C24">
        <w:rPr>
          <w:rStyle w:val="wprm-recipe-ingredient-unit"/>
          <w:szCs w:val="24"/>
        </w:rPr>
        <w:t>tsp</w:t>
      </w:r>
      <w:r w:rsidRPr="00152C24">
        <w:rPr>
          <w:szCs w:val="24"/>
        </w:rPr>
        <w:t> </w:t>
      </w:r>
      <w:r w:rsidRPr="00152C24">
        <w:rPr>
          <w:rStyle w:val="wprm-recipe-ingredient-name"/>
          <w:szCs w:val="24"/>
        </w:rPr>
        <w:t>pepper</w:t>
      </w:r>
    </w:p>
    <w:p w:rsidR="00806FBF" w:rsidRPr="00152C24" w:rsidRDefault="00806FBF" w:rsidP="00152C24">
      <w:pPr>
        <w:pStyle w:val="Heading4"/>
        <w:shd w:val="clear" w:color="auto" w:fill="FFFFFF" w:themeFill="background1"/>
        <w:spacing w:after="60" w:line="360" w:lineRule="auto"/>
        <w:rPr>
          <w:rFonts w:ascii="Times New Roman" w:hAnsi="Times New Roman"/>
          <w:i w:val="0"/>
          <w:caps/>
          <w:spacing w:val="18"/>
          <w:sz w:val="24"/>
          <w:szCs w:val="24"/>
        </w:rPr>
      </w:pPr>
      <w:r w:rsidRPr="00152C24">
        <w:rPr>
          <w:rFonts w:ascii="Times New Roman" w:hAnsi="Times New Roman"/>
          <w:i w:val="0"/>
          <w:caps/>
          <w:spacing w:val="18"/>
          <w:sz w:val="24"/>
          <w:szCs w:val="24"/>
        </w:rPr>
        <w:t>SERVING (OPTIONAL):</w:t>
      </w:r>
    </w:p>
    <w:p w:rsidR="00806FBF" w:rsidRPr="00F50352" w:rsidRDefault="00806FBF" w:rsidP="00F50352">
      <w:pPr>
        <w:numPr>
          <w:ilvl w:val="0"/>
          <w:numId w:val="76"/>
        </w:numPr>
        <w:shd w:val="clear" w:color="auto" w:fill="FFFFFF" w:themeFill="background1"/>
        <w:spacing w:after="0" w:line="360" w:lineRule="auto"/>
        <w:jc w:val="left"/>
        <w:rPr>
          <w:rStyle w:val="wprm-recipe-ingredient-amount"/>
        </w:rPr>
      </w:pPr>
      <w:r w:rsidRPr="00152C24">
        <w:rPr>
          <w:rStyle w:val="wprm-recipe-ingredient-amount"/>
          <w:szCs w:val="24"/>
        </w:rPr>
        <w:t>1</w:t>
      </w:r>
      <w:r w:rsidRPr="00F50352">
        <w:rPr>
          <w:rStyle w:val="wprm-recipe-ingredient-amount"/>
        </w:rPr>
        <w:t> lemon , halved, grilled if desired</w:t>
      </w:r>
    </w:p>
    <w:p w:rsidR="00806FBF" w:rsidRPr="00F50352" w:rsidRDefault="00806FBF" w:rsidP="00F50352">
      <w:pPr>
        <w:numPr>
          <w:ilvl w:val="0"/>
          <w:numId w:val="76"/>
        </w:numPr>
        <w:shd w:val="clear" w:color="auto" w:fill="FFFFFF" w:themeFill="background1"/>
        <w:spacing w:after="0" w:line="360" w:lineRule="auto"/>
        <w:jc w:val="left"/>
        <w:rPr>
          <w:rStyle w:val="wprm-recipe-ingredient-amount"/>
        </w:rPr>
      </w:pPr>
      <w:r w:rsidRPr="00F50352">
        <w:rPr>
          <w:rStyle w:val="wprm-recipe-ingredient-amount"/>
        </w:rPr>
        <w:t>Lemon wedges or slices</w:t>
      </w:r>
    </w:p>
    <w:p w:rsidR="00806FBF" w:rsidRPr="00F50352" w:rsidRDefault="00806FBF" w:rsidP="00F50352">
      <w:pPr>
        <w:numPr>
          <w:ilvl w:val="0"/>
          <w:numId w:val="76"/>
        </w:numPr>
        <w:shd w:val="clear" w:color="auto" w:fill="FFFFFF" w:themeFill="background1"/>
        <w:spacing w:after="0" w:line="360" w:lineRule="auto"/>
        <w:jc w:val="left"/>
        <w:rPr>
          <w:rStyle w:val="wprm-recipe-ingredient-amount"/>
        </w:rPr>
      </w:pPr>
      <w:r w:rsidRPr="00152C24">
        <w:rPr>
          <w:rStyle w:val="wprm-recipe-ingredient-amount"/>
          <w:szCs w:val="24"/>
        </w:rPr>
        <w:t>2</w:t>
      </w:r>
      <w:r w:rsidRPr="00F50352">
        <w:rPr>
          <w:rStyle w:val="wprm-recipe-ingredient-amount"/>
        </w:rPr>
        <w:t> tbsp finely chopped parsley</w:t>
      </w:r>
    </w:p>
    <w:p w:rsidR="00806FBF" w:rsidRPr="00152C24" w:rsidRDefault="00AE16AC" w:rsidP="00152C24">
      <w:pPr>
        <w:pStyle w:val="Heading4"/>
        <w:shd w:val="clear" w:color="auto" w:fill="FFFFFF" w:themeFill="background1"/>
        <w:spacing w:after="120" w:line="360" w:lineRule="auto"/>
        <w:rPr>
          <w:rFonts w:ascii="Times New Roman" w:hAnsi="Times New Roman"/>
          <w:i w:val="0"/>
          <w:caps/>
          <w:spacing w:val="18"/>
          <w:sz w:val="24"/>
          <w:szCs w:val="24"/>
        </w:rPr>
      </w:pPr>
      <w:r w:rsidRPr="00152C24">
        <w:rPr>
          <w:rFonts w:ascii="Times New Roman" w:hAnsi="Times New Roman"/>
          <w:i w:val="0"/>
          <w:spacing w:val="18"/>
          <w:sz w:val="24"/>
          <w:szCs w:val="24"/>
        </w:rPr>
        <w:t>Preparation:</w:t>
      </w:r>
    </w:p>
    <w:p w:rsidR="00806FBF" w:rsidRPr="00152C24" w:rsidRDefault="00DA6B05" w:rsidP="00152C24">
      <w:pPr>
        <w:shd w:val="clear" w:color="auto" w:fill="FFFFFF" w:themeFill="background1"/>
        <w:spacing w:after="60" w:line="360" w:lineRule="auto"/>
        <w:rPr>
          <w:szCs w:val="24"/>
        </w:rPr>
      </w:pPr>
      <w:r w:rsidRPr="00152C24">
        <w:rPr>
          <w:szCs w:val="24"/>
        </w:rPr>
        <w:t>1.</w:t>
      </w:r>
      <w:r w:rsidR="00502ED2" w:rsidRPr="00152C24">
        <w:rPr>
          <w:szCs w:val="24"/>
        </w:rPr>
        <w:t xml:space="preserve"> </w:t>
      </w:r>
      <w:r w:rsidR="00806FBF" w:rsidRPr="00152C24">
        <w:rPr>
          <w:szCs w:val="24"/>
        </w:rPr>
        <w:t>Brush BBQ grills with oil, then preheat on high until very hot.</w:t>
      </w:r>
    </w:p>
    <w:p w:rsidR="00806FBF" w:rsidRPr="00152C24" w:rsidRDefault="00DA6B05" w:rsidP="00152C24">
      <w:pPr>
        <w:shd w:val="clear" w:color="auto" w:fill="FFFFFF" w:themeFill="background1"/>
        <w:spacing w:after="60" w:line="360" w:lineRule="auto"/>
        <w:rPr>
          <w:szCs w:val="24"/>
        </w:rPr>
      </w:pPr>
      <w:r w:rsidRPr="00152C24">
        <w:rPr>
          <w:szCs w:val="24"/>
        </w:rPr>
        <w:t>2.</w:t>
      </w:r>
      <w:r w:rsidR="00502ED2" w:rsidRPr="00152C24">
        <w:rPr>
          <w:szCs w:val="24"/>
        </w:rPr>
        <w:t xml:space="preserve"> </w:t>
      </w:r>
      <w:r w:rsidR="00806FBF" w:rsidRPr="00152C24">
        <w:rPr>
          <w:szCs w:val="24"/>
        </w:rPr>
        <w:t>If shrimp are small and might fall through grills, skewer them (use 2 skewers, Note 3)</w:t>
      </w:r>
    </w:p>
    <w:p w:rsidR="00806FBF" w:rsidRPr="00152C24" w:rsidRDefault="00AE16AC" w:rsidP="00152C24">
      <w:pPr>
        <w:pStyle w:val="Heading4"/>
        <w:shd w:val="clear" w:color="auto" w:fill="FFFFFF" w:themeFill="background1"/>
        <w:spacing w:after="120" w:line="360" w:lineRule="auto"/>
        <w:rPr>
          <w:rFonts w:ascii="Times New Roman" w:hAnsi="Times New Roman"/>
          <w:i w:val="0"/>
          <w:caps/>
          <w:spacing w:val="18"/>
          <w:sz w:val="24"/>
          <w:szCs w:val="24"/>
        </w:rPr>
      </w:pPr>
      <w:r w:rsidRPr="00152C24">
        <w:rPr>
          <w:rFonts w:ascii="Times New Roman" w:hAnsi="Times New Roman"/>
          <w:i w:val="0"/>
          <w:spacing w:val="18"/>
          <w:sz w:val="24"/>
          <w:szCs w:val="24"/>
        </w:rPr>
        <w:lastRenderedPageBreak/>
        <w:t>Make sauce:</w:t>
      </w:r>
    </w:p>
    <w:p w:rsidR="00806FBF" w:rsidRPr="00152C24" w:rsidRDefault="00F3615F" w:rsidP="00152C24">
      <w:pPr>
        <w:shd w:val="clear" w:color="auto" w:fill="FFFFFF" w:themeFill="background1"/>
        <w:spacing w:after="60" w:line="360" w:lineRule="auto"/>
        <w:rPr>
          <w:szCs w:val="24"/>
        </w:rPr>
      </w:pPr>
      <w:r w:rsidRPr="00152C24">
        <w:rPr>
          <w:szCs w:val="24"/>
        </w:rPr>
        <w:t xml:space="preserve">1. </w:t>
      </w:r>
      <w:r w:rsidR="00806FBF" w:rsidRPr="00152C24">
        <w:rPr>
          <w:szCs w:val="24"/>
        </w:rPr>
        <w:t>Melt butter in a small saucepan over medium high heat.</w:t>
      </w:r>
    </w:p>
    <w:p w:rsidR="00806FBF" w:rsidRPr="00152C24" w:rsidRDefault="00F3615F" w:rsidP="00152C24">
      <w:pPr>
        <w:shd w:val="clear" w:color="auto" w:fill="FFFFFF" w:themeFill="background1"/>
        <w:spacing w:after="60" w:line="360" w:lineRule="auto"/>
        <w:rPr>
          <w:szCs w:val="24"/>
        </w:rPr>
      </w:pPr>
      <w:r w:rsidRPr="00152C24">
        <w:rPr>
          <w:szCs w:val="24"/>
        </w:rPr>
        <w:t xml:space="preserve">2. </w:t>
      </w:r>
      <w:r w:rsidR="00806FBF" w:rsidRPr="00152C24">
        <w:rPr>
          <w:szCs w:val="24"/>
        </w:rPr>
        <w:t>Add garlic and salt. Stir until garlic is LIGHT golden brown, then immediately remove from stove (residual heat will make garlic golden &amp; crispy).</w:t>
      </w:r>
    </w:p>
    <w:p w:rsidR="00806FBF" w:rsidRPr="00152C24" w:rsidRDefault="00806FBF" w:rsidP="006143E3">
      <w:pPr>
        <w:pStyle w:val="ListParagraph"/>
        <w:numPr>
          <w:ilvl w:val="0"/>
          <w:numId w:val="50"/>
        </w:numPr>
        <w:shd w:val="clear" w:color="auto" w:fill="FFFFFF" w:themeFill="background1"/>
        <w:spacing w:after="60" w:line="360" w:lineRule="auto"/>
        <w:ind w:left="360" w:hanging="360"/>
        <w:rPr>
          <w:szCs w:val="24"/>
        </w:rPr>
      </w:pPr>
      <w:r w:rsidRPr="00152C24">
        <w:rPr>
          <w:szCs w:val="24"/>
        </w:rPr>
        <w:t>Stir through lemon.</w:t>
      </w:r>
    </w:p>
    <w:p w:rsidR="00806FBF" w:rsidRPr="00152C24" w:rsidRDefault="00AE16AC" w:rsidP="00152C24">
      <w:pPr>
        <w:pStyle w:val="Heading4"/>
        <w:shd w:val="clear" w:color="auto" w:fill="FFFFFF" w:themeFill="background1"/>
        <w:spacing w:after="120" w:line="360" w:lineRule="auto"/>
        <w:rPr>
          <w:rFonts w:ascii="Times New Roman" w:hAnsi="Times New Roman"/>
          <w:i w:val="0"/>
          <w:caps/>
          <w:spacing w:val="18"/>
          <w:sz w:val="24"/>
          <w:szCs w:val="24"/>
        </w:rPr>
      </w:pPr>
      <w:r w:rsidRPr="00152C24">
        <w:rPr>
          <w:rFonts w:ascii="Times New Roman" w:hAnsi="Times New Roman"/>
          <w:i w:val="0"/>
          <w:spacing w:val="18"/>
          <w:sz w:val="24"/>
          <w:szCs w:val="24"/>
        </w:rPr>
        <w:t>Shrimp/prawns (stove: note 4):</w:t>
      </w:r>
    </w:p>
    <w:p w:rsidR="00806FBF" w:rsidRPr="00152C24" w:rsidRDefault="00F3615F" w:rsidP="00152C24">
      <w:pPr>
        <w:shd w:val="clear" w:color="auto" w:fill="FFFFFF" w:themeFill="background1"/>
        <w:spacing w:after="60" w:line="360" w:lineRule="auto"/>
        <w:jc w:val="left"/>
        <w:rPr>
          <w:szCs w:val="24"/>
        </w:rPr>
      </w:pPr>
      <w:r w:rsidRPr="00152C24">
        <w:rPr>
          <w:szCs w:val="24"/>
        </w:rPr>
        <w:t xml:space="preserve">1. </w:t>
      </w:r>
      <w:r w:rsidR="00806FBF" w:rsidRPr="00152C24">
        <w:rPr>
          <w:szCs w:val="24"/>
        </w:rPr>
        <w:t>Pat shrimp dry with paper towels (to ensure crispiness!)</w:t>
      </w:r>
    </w:p>
    <w:p w:rsidR="00806FBF" w:rsidRPr="00152C24" w:rsidRDefault="00F3615F" w:rsidP="00152C24">
      <w:pPr>
        <w:shd w:val="clear" w:color="auto" w:fill="FFFFFF" w:themeFill="background1"/>
        <w:spacing w:after="60" w:line="360" w:lineRule="auto"/>
        <w:ind w:left="480" w:hanging="480"/>
        <w:jc w:val="left"/>
        <w:rPr>
          <w:szCs w:val="24"/>
        </w:rPr>
      </w:pPr>
      <w:r w:rsidRPr="00152C24">
        <w:rPr>
          <w:szCs w:val="24"/>
        </w:rPr>
        <w:t xml:space="preserve">2. </w:t>
      </w:r>
      <w:r w:rsidR="00806FBF" w:rsidRPr="00152C24">
        <w:rPr>
          <w:szCs w:val="24"/>
        </w:rPr>
        <w:t>Just prior to cooking, place in bowl, sprinkle/drizzle over remaining ingredients. Toss gently to coat.</w:t>
      </w:r>
    </w:p>
    <w:p w:rsidR="00806FBF" w:rsidRPr="00152C24" w:rsidRDefault="00F3615F" w:rsidP="00152C24">
      <w:pPr>
        <w:shd w:val="clear" w:color="auto" w:fill="FFFFFF" w:themeFill="background1"/>
        <w:spacing w:after="60" w:line="360" w:lineRule="auto"/>
        <w:jc w:val="left"/>
        <w:rPr>
          <w:szCs w:val="24"/>
        </w:rPr>
      </w:pPr>
      <w:r w:rsidRPr="00152C24">
        <w:rPr>
          <w:szCs w:val="24"/>
        </w:rPr>
        <w:t xml:space="preserve">3. </w:t>
      </w:r>
      <w:r w:rsidR="00806FBF" w:rsidRPr="00152C24">
        <w:rPr>
          <w:szCs w:val="24"/>
        </w:rPr>
        <w:t>Working quickly, place shrimp on BBQ and cook each side for 2 minutes until golden and crusty.</w:t>
      </w:r>
    </w:p>
    <w:p w:rsidR="00806FBF" w:rsidRPr="00152C24" w:rsidRDefault="00F3615F" w:rsidP="00152C24">
      <w:pPr>
        <w:shd w:val="clear" w:color="auto" w:fill="FFFFFF" w:themeFill="background1"/>
        <w:spacing w:after="60" w:line="360" w:lineRule="auto"/>
        <w:jc w:val="left"/>
        <w:rPr>
          <w:szCs w:val="24"/>
        </w:rPr>
      </w:pPr>
      <w:r w:rsidRPr="00152C24">
        <w:rPr>
          <w:szCs w:val="24"/>
        </w:rPr>
        <w:t xml:space="preserve">4. </w:t>
      </w:r>
      <w:r w:rsidR="00806FBF" w:rsidRPr="00152C24">
        <w:rPr>
          <w:szCs w:val="24"/>
        </w:rPr>
        <w:t>Immediately remove shrimp onto serving plate.</w:t>
      </w:r>
    </w:p>
    <w:p w:rsidR="00806FBF" w:rsidRPr="00152C24" w:rsidRDefault="00AE16AC" w:rsidP="00152C24">
      <w:pPr>
        <w:pStyle w:val="Heading4"/>
        <w:shd w:val="clear" w:color="auto" w:fill="FFFFFF" w:themeFill="background1"/>
        <w:spacing w:after="120" w:line="360" w:lineRule="auto"/>
        <w:rPr>
          <w:rFonts w:ascii="Times New Roman" w:hAnsi="Times New Roman"/>
          <w:caps/>
          <w:spacing w:val="18"/>
          <w:sz w:val="24"/>
          <w:szCs w:val="24"/>
        </w:rPr>
      </w:pPr>
      <w:r w:rsidRPr="00152C24">
        <w:rPr>
          <w:rFonts w:ascii="Times New Roman" w:hAnsi="Times New Roman"/>
          <w:i w:val="0"/>
          <w:spacing w:val="18"/>
          <w:sz w:val="24"/>
          <w:szCs w:val="24"/>
        </w:rPr>
        <w:t>Serving</w:t>
      </w:r>
      <w:r w:rsidR="00806FBF" w:rsidRPr="00152C24">
        <w:rPr>
          <w:rFonts w:ascii="Times New Roman" w:hAnsi="Times New Roman"/>
          <w:caps/>
          <w:spacing w:val="18"/>
          <w:sz w:val="24"/>
          <w:szCs w:val="24"/>
        </w:rPr>
        <w:t>:</w:t>
      </w:r>
    </w:p>
    <w:p w:rsidR="00806FBF" w:rsidRPr="00152C24" w:rsidRDefault="00806FBF" w:rsidP="006143E3">
      <w:pPr>
        <w:pStyle w:val="ListParagraph"/>
        <w:numPr>
          <w:ilvl w:val="1"/>
          <w:numId w:val="49"/>
        </w:numPr>
        <w:shd w:val="clear" w:color="auto" w:fill="FFFFFF" w:themeFill="background1"/>
        <w:spacing w:after="60" w:line="360" w:lineRule="auto"/>
        <w:jc w:val="left"/>
        <w:rPr>
          <w:szCs w:val="24"/>
        </w:rPr>
      </w:pPr>
      <w:r w:rsidRPr="00152C24">
        <w:rPr>
          <w:szCs w:val="24"/>
        </w:rPr>
        <w:t>Drizzle over all the Lemon Garlic Butter, sprinkle with parsley and serve immediately with fresh lemon.</w:t>
      </w:r>
    </w:p>
    <w:p w:rsidR="00806FBF" w:rsidRPr="00152C24" w:rsidRDefault="00806FBF" w:rsidP="006143E3">
      <w:pPr>
        <w:pStyle w:val="ListParagraph"/>
        <w:numPr>
          <w:ilvl w:val="1"/>
          <w:numId w:val="49"/>
        </w:numPr>
        <w:shd w:val="clear" w:color="auto" w:fill="FFFFFF" w:themeFill="background1"/>
        <w:spacing w:after="60" w:line="360" w:lineRule="auto"/>
        <w:jc w:val="left"/>
        <w:rPr>
          <w:szCs w:val="24"/>
        </w:rPr>
      </w:pPr>
      <w:r w:rsidRPr="00152C24">
        <w:rPr>
          <w:szCs w:val="24"/>
        </w:rPr>
        <w:t>Crusty bread to mop up the crazy delish butter on the plate is essential!</w:t>
      </w:r>
    </w:p>
    <w:p w:rsidR="00F3615F" w:rsidRPr="00152C24" w:rsidRDefault="00F3615F" w:rsidP="00152C24">
      <w:pPr>
        <w:shd w:val="clear" w:color="auto" w:fill="FFFFFF"/>
        <w:spacing w:line="360" w:lineRule="auto"/>
        <w:rPr>
          <w:rStyle w:val="Strong"/>
          <w:szCs w:val="24"/>
        </w:rPr>
      </w:pPr>
      <w:r w:rsidRPr="00152C24">
        <w:rPr>
          <w:rStyle w:val="Strong"/>
          <w:szCs w:val="24"/>
        </w:rPr>
        <w:t>Recipe notes</w:t>
      </w:r>
    </w:p>
    <w:p w:rsidR="00806FBF" w:rsidRPr="00152C24" w:rsidRDefault="00806FBF" w:rsidP="00152C24">
      <w:pPr>
        <w:shd w:val="clear" w:color="auto" w:fill="FFFFFF"/>
        <w:spacing w:line="360" w:lineRule="auto"/>
        <w:rPr>
          <w:szCs w:val="24"/>
        </w:rPr>
      </w:pPr>
      <w:r w:rsidRPr="00152C24">
        <w:rPr>
          <w:rStyle w:val="Strong"/>
          <w:szCs w:val="24"/>
        </w:rPr>
        <w:t>Garlic</w:t>
      </w:r>
      <w:r w:rsidRPr="00152C24">
        <w:rPr>
          <w:szCs w:val="24"/>
        </w:rPr>
        <w:t xml:space="preserve"> - don't use a mincer/garlic crusher, the garlic will burn too quickly before the butter infuses with garlic </w:t>
      </w:r>
      <w:r w:rsidR="00F3615F" w:rsidRPr="00152C24">
        <w:rPr>
          <w:szCs w:val="24"/>
        </w:rPr>
        <w:t>flavor</w:t>
      </w:r>
      <w:r w:rsidRPr="00152C24">
        <w:rPr>
          <w:szCs w:val="24"/>
        </w:rPr>
        <w:t>. Best to finely chop. Plus, we want little crispy golden bits of garlic in the sauce!</w:t>
      </w:r>
    </w:p>
    <w:p w:rsidR="00502ED2" w:rsidRPr="00152C24" w:rsidRDefault="00CE7332" w:rsidP="00CE7332">
      <w:pPr>
        <w:pStyle w:val="Heading2"/>
        <w:framePr w:wrap="around"/>
      </w:pPr>
      <w:bookmarkStart w:id="59" w:name="_Toc146540875"/>
      <w:r>
        <w:t xml:space="preserve">2.2 </w:t>
      </w:r>
      <w:r w:rsidR="00502ED2" w:rsidRPr="00152C24">
        <w:t>Broiled fish with citrus and herbs</w:t>
      </w:r>
      <w:bookmarkEnd w:id="59"/>
    </w:p>
    <w:p w:rsidR="00CE7332" w:rsidRDefault="00CE7332" w:rsidP="00152C24">
      <w:pPr>
        <w:pStyle w:val="NormalWeb"/>
        <w:spacing w:before="0" w:beforeAutospacing="0" w:after="330" w:afterAutospacing="0" w:line="360" w:lineRule="auto"/>
        <w:textAlignment w:val="baseline"/>
        <w:rPr>
          <w:rFonts w:cs="Times New Roman"/>
        </w:rPr>
      </w:pPr>
    </w:p>
    <w:p w:rsidR="00865436" w:rsidRPr="00152C24" w:rsidRDefault="00865436" w:rsidP="00152C24">
      <w:pPr>
        <w:pStyle w:val="NormalWeb"/>
        <w:spacing w:before="0" w:beforeAutospacing="0" w:after="330" w:afterAutospacing="0" w:line="360" w:lineRule="auto"/>
        <w:textAlignment w:val="baseline"/>
        <w:rPr>
          <w:rFonts w:cs="Times New Roman"/>
        </w:rPr>
      </w:pPr>
      <w:r w:rsidRPr="00152C24">
        <w:rPr>
          <w:rFonts w:cs="Times New Roman"/>
        </w:rPr>
        <w:t>If you are looking for a delicious, healthy recipe, we recommend Whole Foods Market’s broiled fish with citrus and herb recipe.</w:t>
      </w:r>
    </w:p>
    <w:p w:rsidR="00865436" w:rsidRPr="00152C24" w:rsidRDefault="00865436" w:rsidP="00152C24">
      <w:pPr>
        <w:pStyle w:val="NormalWeb"/>
        <w:spacing w:before="0" w:beforeAutospacing="0" w:after="0" w:afterAutospacing="0" w:line="360" w:lineRule="auto"/>
        <w:textAlignment w:val="baseline"/>
        <w:rPr>
          <w:rFonts w:cs="Times New Roman"/>
        </w:rPr>
      </w:pPr>
      <w:r w:rsidRPr="00152C24">
        <w:rPr>
          <w:rStyle w:val="Strong"/>
          <w:rFonts w:cs="Times New Roman"/>
          <w:bdr w:val="none" w:sz="0" w:space="0" w:color="auto" w:frame="1"/>
        </w:rPr>
        <w:t>Ingredients</w:t>
      </w:r>
    </w:p>
    <w:p w:rsidR="00865436" w:rsidRPr="00152C24" w:rsidRDefault="00865436" w:rsidP="00CE7332">
      <w:pPr>
        <w:pStyle w:val="NormalWeb"/>
        <w:numPr>
          <w:ilvl w:val="0"/>
          <w:numId w:val="52"/>
        </w:numPr>
        <w:spacing w:before="0" w:beforeAutospacing="0" w:after="0" w:afterAutospacing="0" w:line="360" w:lineRule="auto"/>
        <w:textAlignment w:val="baseline"/>
        <w:rPr>
          <w:rFonts w:cs="Times New Roman"/>
        </w:rPr>
      </w:pPr>
      <w:r w:rsidRPr="00152C24">
        <w:rPr>
          <w:rFonts w:cs="Times New Roman"/>
        </w:rPr>
        <w:t>3/4 cup orange juice or lemon juice</w:t>
      </w:r>
    </w:p>
    <w:p w:rsidR="00865436" w:rsidRPr="00152C24" w:rsidRDefault="00865436" w:rsidP="00CE7332">
      <w:pPr>
        <w:pStyle w:val="NormalWeb"/>
        <w:numPr>
          <w:ilvl w:val="0"/>
          <w:numId w:val="52"/>
        </w:numPr>
        <w:spacing w:before="0" w:beforeAutospacing="0" w:after="0" w:afterAutospacing="0" w:line="360" w:lineRule="auto"/>
        <w:textAlignment w:val="baseline"/>
        <w:rPr>
          <w:rFonts w:cs="Times New Roman"/>
        </w:rPr>
      </w:pPr>
      <w:r w:rsidRPr="00152C24">
        <w:rPr>
          <w:rFonts w:cs="Times New Roman"/>
        </w:rPr>
        <w:t>1/2 minced shallot</w:t>
      </w:r>
    </w:p>
    <w:p w:rsidR="00865436" w:rsidRPr="00152C24" w:rsidRDefault="00865436" w:rsidP="00CE7332">
      <w:pPr>
        <w:pStyle w:val="NormalWeb"/>
        <w:numPr>
          <w:ilvl w:val="0"/>
          <w:numId w:val="52"/>
        </w:numPr>
        <w:spacing w:before="0" w:beforeAutospacing="0" w:after="0" w:afterAutospacing="0" w:line="360" w:lineRule="auto"/>
        <w:textAlignment w:val="baseline"/>
        <w:rPr>
          <w:rFonts w:cs="Times New Roman"/>
        </w:rPr>
      </w:pPr>
      <w:r w:rsidRPr="00152C24">
        <w:rPr>
          <w:rFonts w:cs="Times New Roman"/>
        </w:rPr>
        <w:lastRenderedPageBreak/>
        <w:t>1/4 tsp dried tarragon</w:t>
      </w:r>
    </w:p>
    <w:p w:rsidR="00865436" w:rsidRPr="00152C24" w:rsidRDefault="00865436" w:rsidP="00CE7332">
      <w:pPr>
        <w:pStyle w:val="NormalWeb"/>
        <w:numPr>
          <w:ilvl w:val="0"/>
          <w:numId w:val="52"/>
        </w:numPr>
        <w:spacing w:before="0" w:beforeAutospacing="0" w:after="0" w:afterAutospacing="0" w:line="360" w:lineRule="auto"/>
        <w:textAlignment w:val="baseline"/>
        <w:rPr>
          <w:rFonts w:cs="Times New Roman"/>
        </w:rPr>
      </w:pPr>
      <w:r w:rsidRPr="00152C24">
        <w:rPr>
          <w:rFonts w:cs="Times New Roman"/>
        </w:rPr>
        <w:t>4–6 oz </w:t>
      </w:r>
      <w:hyperlink r:id="rId54" w:tgtFrame="_blank" w:history="1">
        <w:r w:rsidRPr="00152C24">
          <w:rPr>
            <w:rStyle w:val="Hyperlink"/>
            <w:rFonts w:cs="Times New Roman"/>
            <w:color w:val="auto"/>
          </w:rPr>
          <w:t>white fish fillet</w:t>
        </w:r>
      </w:hyperlink>
      <w:r w:rsidRPr="00152C24">
        <w:rPr>
          <w:rFonts w:cs="Times New Roman"/>
        </w:rPr>
        <w:t> (like sole, tilapia or cod)</w:t>
      </w:r>
    </w:p>
    <w:p w:rsidR="00865436" w:rsidRPr="00152C24" w:rsidRDefault="00865436" w:rsidP="00CE7332">
      <w:pPr>
        <w:pStyle w:val="NormalWeb"/>
        <w:numPr>
          <w:ilvl w:val="0"/>
          <w:numId w:val="52"/>
        </w:numPr>
        <w:spacing w:before="0" w:beforeAutospacing="0" w:after="0" w:afterAutospacing="0" w:line="360" w:lineRule="auto"/>
        <w:textAlignment w:val="baseline"/>
        <w:rPr>
          <w:rFonts w:cs="Times New Roman"/>
        </w:rPr>
      </w:pPr>
      <w:r w:rsidRPr="00152C24">
        <w:rPr>
          <w:rFonts w:cs="Times New Roman"/>
        </w:rPr>
        <w:t>1/2 tsp extra-virgin olive oil</w:t>
      </w:r>
    </w:p>
    <w:p w:rsidR="00865436" w:rsidRPr="00152C24" w:rsidRDefault="00865436" w:rsidP="00CE7332">
      <w:pPr>
        <w:pStyle w:val="NormalWeb"/>
        <w:numPr>
          <w:ilvl w:val="0"/>
          <w:numId w:val="52"/>
        </w:numPr>
        <w:spacing w:before="0" w:beforeAutospacing="0" w:after="0" w:afterAutospacing="0" w:line="360" w:lineRule="auto"/>
        <w:textAlignment w:val="baseline"/>
        <w:rPr>
          <w:rFonts w:cs="Times New Roman"/>
        </w:rPr>
      </w:pPr>
      <w:r w:rsidRPr="00152C24">
        <w:rPr>
          <w:rFonts w:cs="Times New Roman"/>
        </w:rPr>
        <w:t>Salt and ground black pepper, to taste</w:t>
      </w:r>
    </w:p>
    <w:p w:rsidR="00865436" w:rsidRPr="00152C24" w:rsidRDefault="00865436" w:rsidP="00CE7332">
      <w:pPr>
        <w:pStyle w:val="NormalWeb"/>
        <w:numPr>
          <w:ilvl w:val="0"/>
          <w:numId w:val="52"/>
        </w:numPr>
        <w:spacing w:before="0" w:beforeAutospacing="0" w:after="0" w:afterAutospacing="0" w:line="360" w:lineRule="auto"/>
        <w:textAlignment w:val="baseline"/>
        <w:rPr>
          <w:rFonts w:cs="Times New Roman"/>
        </w:rPr>
      </w:pPr>
      <w:r w:rsidRPr="00152C24">
        <w:rPr>
          <w:rFonts w:cs="Times New Roman"/>
        </w:rPr>
        <w:t>3 chopped pitted Kalamata olives (optional)</w:t>
      </w:r>
    </w:p>
    <w:p w:rsidR="00865436" w:rsidRPr="00152C24" w:rsidRDefault="00502ED2" w:rsidP="00152C24">
      <w:pPr>
        <w:pStyle w:val="NormalWeb"/>
        <w:spacing w:before="0" w:beforeAutospacing="0" w:after="0" w:afterAutospacing="0" w:line="360" w:lineRule="auto"/>
        <w:textAlignment w:val="baseline"/>
        <w:rPr>
          <w:rFonts w:cs="Times New Roman"/>
        </w:rPr>
      </w:pPr>
      <w:r w:rsidRPr="00152C24">
        <w:rPr>
          <w:rStyle w:val="Strong"/>
          <w:rFonts w:cs="Times New Roman"/>
          <w:bdr w:val="none" w:sz="0" w:space="0" w:color="auto" w:frame="1"/>
        </w:rPr>
        <w:t>Preparations</w:t>
      </w:r>
    </w:p>
    <w:p w:rsidR="00865436" w:rsidRPr="00152C24" w:rsidRDefault="00865436" w:rsidP="006143E3">
      <w:pPr>
        <w:numPr>
          <w:ilvl w:val="0"/>
          <w:numId w:val="51"/>
        </w:numPr>
        <w:spacing w:after="0" w:line="360" w:lineRule="auto"/>
        <w:ind w:left="300"/>
        <w:textAlignment w:val="baseline"/>
        <w:rPr>
          <w:szCs w:val="24"/>
        </w:rPr>
      </w:pPr>
      <w:r w:rsidRPr="00152C24">
        <w:rPr>
          <w:szCs w:val="24"/>
        </w:rPr>
        <w:t>Mix together the citrus juice, minced shallot and tarragon in a small saucepan.</w:t>
      </w:r>
    </w:p>
    <w:p w:rsidR="00865436" w:rsidRPr="00152C24" w:rsidRDefault="00865436" w:rsidP="006143E3">
      <w:pPr>
        <w:numPr>
          <w:ilvl w:val="0"/>
          <w:numId w:val="51"/>
        </w:numPr>
        <w:spacing w:after="0" w:line="360" w:lineRule="auto"/>
        <w:ind w:left="300"/>
        <w:textAlignment w:val="baseline"/>
        <w:rPr>
          <w:szCs w:val="24"/>
        </w:rPr>
      </w:pPr>
      <w:r w:rsidRPr="00152C24">
        <w:rPr>
          <w:szCs w:val="24"/>
        </w:rPr>
        <w:t>Simmer over medium high until thickened (approximately 15–20 minutes) then cover and set aside.</w:t>
      </w:r>
    </w:p>
    <w:p w:rsidR="00865436" w:rsidRPr="00152C24" w:rsidRDefault="00865436" w:rsidP="006143E3">
      <w:pPr>
        <w:numPr>
          <w:ilvl w:val="0"/>
          <w:numId w:val="51"/>
        </w:numPr>
        <w:spacing w:after="0" w:line="360" w:lineRule="auto"/>
        <w:ind w:left="300"/>
        <w:textAlignment w:val="baseline"/>
        <w:rPr>
          <w:szCs w:val="24"/>
        </w:rPr>
      </w:pPr>
      <w:r w:rsidRPr="00152C24">
        <w:rPr>
          <w:szCs w:val="24"/>
        </w:rPr>
        <w:t>Preheat the broiler.</w:t>
      </w:r>
    </w:p>
    <w:p w:rsidR="00865436" w:rsidRPr="00152C24" w:rsidRDefault="00865436" w:rsidP="006143E3">
      <w:pPr>
        <w:numPr>
          <w:ilvl w:val="0"/>
          <w:numId w:val="51"/>
        </w:numPr>
        <w:spacing w:after="0" w:line="360" w:lineRule="auto"/>
        <w:ind w:left="300"/>
        <w:textAlignment w:val="baseline"/>
        <w:rPr>
          <w:szCs w:val="24"/>
        </w:rPr>
      </w:pPr>
      <w:r w:rsidRPr="00152C24">
        <w:rPr>
          <w:szCs w:val="24"/>
        </w:rPr>
        <w:t>Pat down the fish fillets with a paper towel. Then brush both sides with olive oil and sprinkle with salt and pepper.</w:t>
      </w:r>
    </w:p>
    <w:p w:rsidR="00865436" w:rsidRPr="00152C24" w:rsidRDefault="00865436" w:rsidP="006143E3">
      <w:pPr>
        <w:numPr>
          <w:ilvl w:val="0"/>
          <w:numId w:val="51"/>
        </w:numPr>
        <w:spacing w:after="0" w:line="360" w:lineRule="auto"/>
        <w:ind w:left="300"/>
        <w:textAlignment w:val="baseline"/>
        <w:rPr>
          <w:szCs w:val="24"/>
        </w:rPr>
      </w:pPr>
      <w:r w:rsidRPr="00152C24">
        <w:rPr>
          <w:szCs w:val="24"/>
        </w:rPr>
        <w:t>Lay the fish fillets down on a broiling pan after covering the pan with foil.</w:t>
      </w:r>
    </w:p>
    <w:p w:rsidR="00865436" w:rsidRPr="00152C24" w:rsidRDefault="00865436" w:rsidP="006143E3">
      <w:pPr>
        <w:numPr>
          <w:ilvl w:val="0"/>
          <w:numId w:val="51"/>
        </w:numPr>
        <w:spacing w:after="0" w:line="360" w:lineRule="auto"/>
        <w:ind w:left="300"/>
        <w:textAlignment w:val="baseline"/>
        <w:rPr>
          <w:szCs w:val="24"/>
        </w:rPr>
      </w:pPr>
      <w:r w:rsidRPr="00152C24">
        <w:rPr>
          <w:szCs w:val="24"/>
        </w:rPr>
        <w:t>Broil for 5 minutes or until the fish are opaque and flake when speared with a fork.</w:t>
      </w:r>
    </w:p>
    <w:p w:rsidR="00865436" w:rsidRPr="00152C24" w:rsidRDefault="00865436" w:rsidP="006143E3">
      <w:pPr>
        <w:numPr>
          <w:ilvl w:val="0"/>
          <w:numId w:val="51"/>
        </w:numPr>
        <w:spacing w:after="0" w:line="360" w:lineRule="auto"/>
        <w:ind w:left="300"/>
        <w:textAlignment w:val="baseline"/>
        <w:rPr>
          <w:szCs w:val="24"/>
        </w:rPr>
      </w:pPr>
      <w:r w:rsidRPr="00152C24">
        <w:rPr>
          <w:szCs w:val="24"/>
        </w:rPr>
        <w:t>Plate the fish fillets, spoon the sauce over it and top with olives. Then serve.</w:t>
      </w:r>
    </w:p>
    <w:p w:rsidR="00865436" w:rsidRDefault="00865436" w:rsidP="00152C24">
      <w:pPr>
        <w:pStyle w:val="NormalWeb"/>
        <w:spacing w:before="0" w:beforeAutospacing="0" w:after="330" w:afterAutospacing="0" w:line="360" w:lineRule="auto"/>
        <w:textAlignment w:val="baseline"/>
        <w:rPr>
          <w:rFonts w:cs="Times New Roman"/>
        </w:rPr>
      </w:pPr>
      <w:r w:rsidRPr="00152C24">
        <w:rPr>
          <w:rFonts w:cs="Times New Roman"/>
        </w:rPr>
        <w:t xml:space="preserve">This recipe pairs well with a side of rice pilaf or </w:t>
      </w:r>
      <w:proofErr w:type="spellStart"/>
      <w:r w:rsidRPr="00152C24">
        <w:rPr>
          <w:rFonts w:cs="Times New Roman"/>
        </w:rPr>
        <w:t>cous</w:t>
      </w:r>
      <w:proofErr w:type="spellEnd"/>
      <w:r w:rsidRPr="00152C24">
        <w:rPr>
          <w:rFonts w:cs="Times New Roman"/>
        </w:rPr>
        <w:t xml:space="preserve"> </w:t>
      </w:r>
      <w:proofErr w:type="spellStart"/>
      <w:r w:rsidRPr="00152C24">
        <w:rPr>
          <w:rFonts w:cs="Times New Roman"/>
        </w:rPr>
        <w:t>cous</w:t>
      </w:r>
      <w:proofErr w:type="spellEnd"/>
      <w:r w:rsidRPr="00152C24">
        <w:rPr>
          <w:rFonts w:cs="Times New Roman"/>
        </w:rPr>
        <w:t xml:space="preserve"> and roasted peppers.</w:t>
      </w:r>
    </w:p>
    <w:p w:rsidR="00F50352" w:rsidRPr="00152C24" w:rsidRDefault="00F50352" w:rsidP="00152C24">
      <w:pPr>
        <w:pStyle w:val="NormalWeb"/>
        <w:spacing w:before="0" w:beforeAutospacing="0" w:after="330" w:afterAutospacing="0" w:line="360" w:lineRule="auto"/>
        <w:textAlignment w:val="baseline"/>
        <w:rPr>
          <w:rFonts w:cs="Times New Roman"/>
        </w:rPr>
      </w:pPr>
    </w:p>
    <w:p w:rsidR="002A295A" w:rsidRPr="00152C24" w:rsidRDefault="00CE7332" w:rsidP="00CE7332">
      <w:pPr>
        <w:pStyle w:val="Heading2"/>
        <w:framePr w:wrap="around"/>
      </w:pPr>
      <w:bookmarkStart w:id="60" w:name="_Toc146540876"/>
      <w:r>
        <w:t xml:space="preserve">2.3 </w:t>
      </w:r>
      <w:r w:rsidRPr="00152C24">
        <w:t>Smoked</w:t>
      </w:r>
      <w:r w:rsidR="002A295A" w:rsidRPr="00152C24">
        <w:t xml:space="preserve"> salmon with spinach </w:t>
      </w:r>
      <w:r w:rsidR="001003D6" w:rsidRPr="00152C24">
        <w:t>sauté</w:t>
      </w:r>
      <w:bookmarkEnd w:id="60"/>
    </w:p>
    <w:p w:rsidR="00CE7332" w:rsidRDefault="00CE7332" w:rsidP="00152C24">
      <w:pPr>
        <w:pStyle w:val="ListParagraph"/>
        <w:shd w:val="clear" w:color="auto" w:fill="FFFFFF"/>
        <w:spacing w:line="360" w:lineRule="auto"/>
        <w:textAlignment w:val="baseline"/>
        <w:rPr>
          <w:rStyle w:val="first"/>
          <w:b/>
          <w:bCs/>
          <w:caps/>
          <w:spacing w:val="15"/>
          <w:szCs w:val="24"/>
          <w:bdr w:val="none" w:sz="0" w:space="0" w:color="auto" w:frame="1"/>
        </w:rPr>
      </w:pPr>
    </w:p>
    <w:p w:rsidR="002A295A" w:rsidRPr="00152C24" w:rsidRDefault="003D63C8" w:rsidP="00152C24">
      <w:pPr>
        <w:pStyle w:val="ListParagraph"/>
        <w:shd w:val="clear" w:color="auto" w:fill="FFFFFF"/>
        <w:spacing w:line="360" w:lineRule="auto"/>
        <w:textAlignment w:val="baseline"/>
        <w:rPr>
          <w:b/>
          <w:bCs/>
          <w:caps/>
          <w:spacing w:val="15"/>
          <w:szCs w:val="24"/>
        </w:rPr>
      </w:pPr>
      <w:r w:rsidRPr="00152C24">
        <w:rPr>
          <w:rStyle w:val="first"/>
          <w:b/>
          <w:bCs/>
          <w:spacing w:val="15"/>
          <w:szCs w:val="24"/>
          <w:bdr w:val="none" w:sz="0" w:space="0" w:color="auto" w:frame="1"/>
        </w:rPr>
        <w:t>Ingredients</w:t>
      </w:r>
    </w:p>
    <w:p w:rsidR="002A295A" w:rsidRPr="00F50352" w:rsidRDefault="002A295A" w:rsidP="006143E3">
      <w:pPr>
        <w:pStyle w:val="ListParagraph"/>
        <w:numPr>
          <w:ilvl w:val="0"/>
          <w:numId w:val="54"/>
        </w:numPr>
        <w:shd w:val="clear" w:color="auto" w:fill="FFFFFF"/>
        <w:spacing w:line="360" w:lineRule="auto"/>
        <w:textAlignment w:val="baseline"/>
        <w:rPr>
          <w:szCs w:val="24"/>
        </w:rPr>
      </w:pPr>
      <w:r w:rsidRPr="00F50352">
        <w:rPr>
          <w:rStyle w:val="amount"/>
          <w:szCs w:val="24"/>
          <w:bdr w:val="none" w:sz="0" w:space="0" w:color="auto" w:frame="1"/>
        </w:rPr>
        <w:t>250 </w:t>
      </w:r>
      <w:r w:rsidRPr="00F50352">
        <w:rPr>
          <w:rStyle w:val="unit"/>
          <w:szCs w:val="24"/>
          <w:bdr w:val="none" w:sz="0" w:space="0" w:color="auto" w:frame="1"/>
        </w:rPr>
        <w:t>grams </w:t>
      </w:r>
      <w:r w:rsidRPr="00F50352">
        <w:rPr>
          <w:rStyle w:val="ingredient"/>
          <w:bCs/>
          <w:szCs w:val="24"/>
          <w:bdr w:val="none" w:sz="0" w:space="0" w:color="auto" w:frame="1"/>
        </w:rPr>
        <w:t>fresh spinach leaves</w:t>
      </w:r>
    </w:p>
    <w:p w:rsidR="002A295A" w:rsidRPr="00F50352" w:rsidRDefault="002A295A" w:rsidP="006143E3">
      <w:pPr>
        <w:pStyle w:val="ListParagraph"/>
        <w:numPr>
          <w:ilvl w:val="0"/>
          <w:numId w:val="54"/>
        </w:numPr>
        <w:shd w:val="clear" w:color="auto" w:fill="FFFFFF"/>
        <w:spacing w:line="360" w:lineRule="auto"/>
        <w:textAlignment w:val="baseline"/>
        <w:rPr>
          <w:szCs w:val="24"/>
        </w:rPr>
      </w:pPr>
      <w:r w:rsidRPr="00F50352">
        <w:rPr>
          <w:rStyle w:val="amount"/>
          <w:szCs w:val="24"/>
          <w:bdr w:val="none" w:sz="0" w:space="0" w:color="auto" w:frame="1"/>
        </w:rPr>
        <w:t>1 </w:t>
      </w:r>
      <w:r w:rsidRPr="00F50352">
        <w:rPr>
          <w:rStyle w:val="ingredient"/>
          <w:bCs/>
          <w:szCs w:val="24"/>
          <w:bdr w:val="none" w:sz="0" w:space="0" w:color="auto" w:frame="1"/>
        </w:rPr>
        <w:t>dried chili</w:t>
      </w:r>
    </w:p>
    <w:p w:rsidR="002A295A" w:rsidRPr="00F50352" w:rsidRDefault="002A295A" w:rsidP="006143E3">
      <w:pPr>
        <w:pStyle w:val="ListParagraph"/>
        <w:numPr>
          <w:ilvl w:val="0"/>
          <w:numId w:val="54"/>
        </w:numPr>
        <w:shd w:val="clear" w:color="auto" w:fill="FFFFFF"/>
        <w:spacing w:line="360" w:lineRule="auto"/>
        <w:textAlignment w:val="baseline"/>
        <w:rPr>
          <w:szCs w:val="24"/>
        </w:rPr>
      </w:pPr>
      <w:r w:rsidRPr="00F50352">
        <w:rPr>
          <w:rStyle w:val="amount"/>
          <w:szCs w:val="24"/>
          <w:bdr w:val="none" w:sz="0" w:space="0" w:color="auto" w:frame="1"/>
        </w:rPr>
        <w:t>1 </w:t>
      </w:r>
      <w:r w:rsidRPr="00F50352">
        <w:rPr>
          <w:rStyle w:val="unit"/>
          <w:szCs w:val="24"/>
          <w:bdr w:val="none" w:sz="0" w:space="0" w:color="auto" w:frame="1"/>
        </w:rPr>
        <w:t>tsp. </w:t>
      </w:r>
      <w:r w:rsidRPr="00F50352">
        <w:rPr>
          <w:rStyle w:val="ingredient"/>
          <w:bCs/>
          <w:szCs w:val="24"/>
          <w:bdr w:val="none" w:sz="0" w:space="0" w:color="auto" w:frame="1"/>
        </w:rPr>
        <w:t>dried basil</w:t>
      </w:r>
    </w:p>
    <w:p w:rsidR="002A295A" w:rsidRPr="00F50352" w:rsidRDefault="002A295A" w:rsidP="006143E3">
      <w:pPr>
        <w:pStyle w:val="ListParagraph"/>
        <w:numPr>
          <w:ilvl w:val="0"/>
          <w:numId w:val="54"/>
        </w:numPr>
        <w:shd w:val="clear" w:color="auto" w:fill="FFFFFF"/>
        <w:spacing w:line="360" w:lineRule="auto"/>
        <w:textAlignment w:val="baseline"/>
        <w:rPr>
          <w:szCs w:val="24"/>
        </w:rPr>
      </w:pPr>
      <w:r w:rsidRPr="00F50352">
        <w:rPr>
          <w:rStyle w:val="amount"/>
          <w:szCs w:val="24"/>
          <w:bdr w:val="none" w:sz="0" w:space="0" w:color="auto" w:frame="1"/>
        </w:rPr>
        <w:t>1 </w:t>
      </w:r>
      <w:r w:rsidRPr="00F50352">
        <w:rPr>
          <w:rStyle w:val="unit"/>
          <w:szCs w:val="24"/>
          <w:bdr w:val="none" w:sz="0" w:space="0" w:color="auto" w:frame="1"/>
        </w:rPr>
        <w:t>Tbsp. </w:t>
      </w:r>
      <w:r w:rsidRPr="00F50352">
        <w:rPr>
          <w:rStyle w:val="ingredient"/>
          <w:bCs/>
          <w:szCs w:val="24"/>
          <w:bdr w:val="none" w:sz="0" w:space="0" w:color="auto" w:frame="1"/>
        </w:rPr>
        <w:t>dried parsley</w:t>
      </w:r>
    </w:p>
    <w:p w:rsidR="002A295A" w:rsidRPr="00F50352" w:rsidRDefault="002A295A" w:rsidP="006143E3">
      <w:pPr>
        <w:pStyle w:val="ListParagraph"/>
        <w:numPr>
          <w:ilvl w:val="0"/>
          <w:numId w:val="54"/>
        </w:numPr>
        <w:shd w:val="clear" w:color="auto" w:fill="FFFFFF"/>
        <w:spacing w:line="360" w:lineRule="auto"/>
        <w:textAlignment w:val="baseline"/>
        <w:rPr>
          <w:szCs w:val="24"/>
        </w:rPr>
      </w:pPr>
      <w:r w:rsidRPr="00F50352">
        <w:rPr>
          <w:rStyle w:val="ingredient"/>
          <w:szCs w:val="24"/>
          <w:bdr w:val="none" w:sz="0" w:space="0" w:color="auto" w:frame="1"/>
        </w:rPr>
        <w:t>olive oil </w:t>
      </w:r>
      <w:r w:rsidRPr="00F50352">
        <w:rPr>
          <w:rStyle w:val="remainder"/>
          <w:szCs w:val="24"/>
          <w:bdr w:val="none" w:sz="0" w:space="0" w:color="auto" w:frame="1"/>
        </w:rPr>
        <w:t>(to taste)</w:t>
      </w:r>
    </w:p>
    <w:p w:rsidR="002A295A" w:rsidRPr="00F50352" w:rsidRDefault="002A295A" w:rsidP="006143E3">
      <w:pPr>
        <w:pStyle w:val="ListParagraph"/>
        <w:numPr>
          <w:ilvl w:val="0"/>
          <w:numId w:val="54"/>
        </w:numPr>
        <w:shd w:val="clear" w:color="auto" w:fill="FFFFFF"/>
        <w:spacing w:line="360" w:lineRule="auto"/>
        <w:textAlignment w:val="baseline"/>
        <w:rPr>
          <w:szCs w:val="24"/>
        </w:rPr>
      </w:pPr>
      <w:r w:rsidRPr="00F50352">
        <w:rPr>
          <w:rStyle w:val="ingredient"/>
          <w:szCs w:val="24"/>
          <w:bdr w:val="none" w:sz="0" w:space="0" w:color="auto" w:frame="1"/>
        </w:rPr>
        <w:t>salt</w:t>
      </w:r>
    </w:p>
    <w:p w:rsidR="002A295A" w:rsidRPr="00F50352" w:rsidRDefault="002A295A" w:rsidP="006143E3">
      <w:pPr>
        <w:pStyle w:val="ListParagraph"/>
        <w:numPr>
          <w:ilvl w:val="0"/>
          <w:numId w:val="54"/>
        </w:numPr>
        <w:shd w:val="clear" w:color="auto" w:fill="FFFFFF"/>
        <w:spacing w:line="360" w:lineRule="auto"/>
        <w:textAlignment w:val="baseline"/>
        <w:rPr>
          <w:szCs w:val="24"/>
        </w:rPr>
      </w:pPr>
      <w:r w:rsidRPr="00F50352">
        <w:rPr>
          <w:rStyle w:val="ingredient"/>
          <w:szCs w:val="24"/>
          <w:bdr w:val="none" w:sz="0" w:space="0" w:color="auto" w:frame="1"/>
        </w:rPr>
        <w:t>ground black pepper</w:t>
      </w:r>
    </w:p>
    <w:p w:rsidR="002A295A" w:rsidRPr="00F50352" w:rsidRDefault="002A295A" w:rsidP="006143E3">
      <w:pPr>
        <w:pStyle w:val="ListParagraph"/>
        <w:numPr>
          <w:ilvl w:val="0"/>
          <w:numId w:val="54"/>
        </w:numPr>
        <w:shd w:val="clear" w:color="auto" w:fill="FFFFFF"/>
        <w:spacing w:line="360" w:lineRule="auto"/>
        <w:textAlignment w:val="baseline"/>
        <w:rPr>
          <w:szCs w:val="24"/>
        </w:rPr>
      </w:pPr>
      <w:r w:rsidRPr="00F50352">
        <w:rPr>
          <w:rStyle w:val="amount"/>
          <w:szCs w:val="24"/>
          <w:bdr w:val="none" w:sz="0" w:space="0" w:color="auto" w:frame="1"/>
        </w:rPr>
        <w:t>1 </w:t>
      </w:r>
      <w:r w:rsidRPr="00F50352">
        <w:rPr>
          <w:rStyle w:val="ingredient"/>
          <w:bCs/>
          <w:szCs w:val="24"/>
          <w:bdr w:val="none" w:sz="0" w:space="0" w:color="auto" w:frame="1"/>
        </w:rPr>
        <w:t>red pepper </w:t>
      </w:r>
      <w:r w:rsidRPr="00F50352">
        <w:rPr>
          <w:rStyle w:val="remainder"/>
          <w:szCs w:val="24"/>
          <w:bdr w:val="none" w:sz="0" w:space="0" w:color="auto" w:frame="1"/>
        </w:rPr>
        <w:t>(roasted and peeled)</w:t>
      </w:r>
    </w:p>
    <w:p w:rsidR="002A295A" w:rsidRPr="00F50352" w:rsidRDefault="002A295A" w:rsidP="006143E3">
      <w:pPr>
        <w:pStyle w:val="ListParagraph"/>
        <w:numPr>
          <w:ilvl w:val="0"/>
          <w:numId w:val="54"/>
        </w:numPr>
        <w:shd w:val="clear" w:color="auto" w:fill="FFFFFF"/>
        <w:spacing w:line="360" w:lineRule="auto"/>
        <w:textAlignment w:val="baseline"/>
        <w:rPr>
          <w:szCs w:val="24"/>
        </w:rPr>
      </w:pPr>
      <w:r w:rsidRPr="00F50352">
        <w:rPr>
          <w:rStyle w:val="amount"/>
          <w:szCs w:val="24"/>
          <w:bdr w:val="none" w:sz="0" w:space="0" w:color="auto" w:frame="1"/>
        </w:rPr>
        <w:t>1 </w:t>
      </w:r>
      <w:r w:rsidRPr="00F50352">
        <w:rPr>
          <w:rStyle w:val="unit"/>
          <w:szCs w:val="24"/>
          <w:bdr w:val="none" w:sz="0" w:space="0" w:color="auto" w:frame="1"/>
        </w:rPr>
        <w:t>Tbsp. </w:t>
      </w:r>
      <w:r w:rsidRPr="00F50352">
        <w:rPr>
          <w:rStyle w:val="ingredient"/>
          <w:bCs/>
          <w:szCs w:val="24"/>
          <w:bdr w:val="none" w:sz="0" w:space="0" w:color="auto" w:frame="1"/>
        </w:rPr>
        <w:t>soy sauce</w:t>
      </w:r>
    </w:p>
    <w:p w:rsidR="002A295A" w:rsidRPr="00F50352" w:rsidRDefault="002A295A" w:rsidP="006143E3">
      <w:pPr>
        <w:pStyle w:val="ListParagraph"/>
        <w:numPr>
          <w:ilvl w:val="0"/>
          <w:numId w:val="54"/>
        </w:numPr>
        <w:shd w:val="clear" w:color="auto" w:fill="FFFFFF"/>
        <w:spacing w:line="360" w:lineRule="auto"/>
        <w:textAlignment w:val="baseline"/>
        <w:rPr>
          <w:szCs w:val="24"/>
        </w:rPr>
      </w:pPr>
      <w:r w:rsidRPr="00F50352">
        <w:rPr>
          <w:rStyle w:val="amount"/>
          <w:szCs w:val="24"/>
          <w:bdr w:val="none" w:sz="0" w:space="0" w:color="auto" w:frame="1"/>
        </w:rPr>
        <w:t>4 </w:t>
      </w:r>
      <w:r w:rsidRPr="00F50352">
        <w:rPr>
          <w:rStyle w:val="unit"/>
          <w:szCs w:val="24"/>
          <w:bdr w:val="none" w:sz="0" w:space="0" w:color="auto" w:frame="1"/>
        </w:rPr>
        <w:t>slices </w:t>
      </w:r>
      <w:r w:rsidRPr="00F50352">
        <w:rPr>
          <w:rStyle w:val="ingredient"/>
          <w:bCs/>
          <w:szCs w:val="24"/>
          <w:bdr w:val="none" w:sz="0" w:space="0" w:color="auto" w:frame="1"/>
        </w:rPr>
        <w:t>smoked salmon</w:t>
      </w:r>
    </w:p>
    <w:p w:rsidR="002A295A" w:rsidRPr="00F50352" w:rsidRDefault="002A295A" w:rsidP="006143E3">
      <w:pPr>
        <w:pStyle w:val="ListParagraph"/>
        <w:numPr>
          <w:ilvl w:val="0"/>
          <w:numId w:val="54"/>
        </w:numPr>
        <w:shd w:val="clear" w:color="auto" w:fill="FFFFFF"/>
        <w:spacing w:line="360" w:lineRule="auto"/>
        <w:textAlignment w:val="baseline"/>
        <w:rPr>
          <w:szCs w:val="24"/>
        </w:rPr>
      </w:pPr>
      <w:r w:rsidRPr="00F50352">
        <w:rPr>
          <w:rStyle w:val="amount"/>
          <w:szCs w:val="24"/>
          <w:bdr w:val="none" w:sz="0" w:space="0" w:color="auto" w:frame="1"/>
        </w:rPr>
        <w:lastRenderedPageBreak/>
        <w:t>1 </w:t>
      </w:r>
      <w:r w:rsidRPr="00F50352">
        <w:rPr>
          <w:rStyle w:val="ingredient"/>
          <w:bCs/>
          <w:szCs w:val="24"/>
          <w:bdr w:val="none" w:sz="0" w:space="0" w:color="auto" w:frame="1"/>
        </w:rPr>
        <w:t>lemon </w:t>
      </w:r>
      <w:r w:rsidRPr="00F50352">
        <w:rPr>
          <w:rStyle w:val="remainder"/>
          <w:szCs w:val="24"/>
          <w:bdr w:val="none" w:sz="0" w:space="0" w:color="auto" w:frame="1"/>
        </w:rPr>
        <w:t>(small, wedges)</w:t>
      </w:r>
    </w:p>
    <w:p w:rsidR="002A295A" w:rsidRPr="00EF1D19" w:rsidRDefault="002A295A" w:rsidP="00152C24">
      <w:pPr>
        <w:shd w:val="clear" w:color="auto" w:fill="FFFFFF"/>
        <w:spacing w:after="0" w:line="360" w:lineRule="auto"/>
        <w:jc w:val="left"/>
        <w:textAlignment w:val="baseline"/>
        <w:rPr>
          <w:rStyle w:val="step"/>
          <w:b/>
          <w:szCs w:val="24"/>
        </w:rPr>
      </w:pPr>
      <w:r w:rsidRPr="00EF1D19">
        <w:rPr>
          <w:rStyle w:val="step"/>
          <w:b/>
          <w:szCs w:val="24"/>
        </w:rPr>
        <w:t>Preparations</w:t>
      </w:r>
    </w:p>
    <w:p w:rsidR="002A295A" w:rsidRPr="00152C24" w:rsidRDefault="002A295A" w:rsidP="00152C24">
      <w:pPr>
        <w:shd w:val="clear" w:color="auto" w:fill="FFFFFF"/>
        <w:spacing w:after="0" w:line="360" w:lineRule="auto"/>
        <w:jc w:val="left"/>
        <w:textAlignment w:val="baseline"/>
        <w:rPr>
          <w:rStyle w:val="step"/>
          <w:szCs w:val="24"/>
        </w:rPr>
      </w:pPr>
    </w:p>
    <w:p w:rsidR="002A295A" w:rsidRPr="00152C24" w:rsidRDefault="002A295A" w:rsidP="006143E3">
      <w:pPr>
        <w:numPr>
          <w:ilvl w:val="0"/>
          <w:numId w:val="53"/>
        </w:numPr>
        <w:shd w:val="clear" w:color="auto" w:fill="FFFFFF"/>
        <w:spacing w:after="0" w:line="360" w:lineRule="auto"/>
        <w:ind w:left="0"/>
        <w:jc w:val="left"/>
        <w:textAlignment w:val="baseline"/>
        <w:rPr>
          <w:szCs w:val="24"/>
        </w:rPr>
      </w:pPr>
      <w:r w:rsidRPr="00152C24">
        <w:rPr>
          <w:rStyle w:val="step"/>
          <w:szCs w:val="24"/>
          <w:bdr w:val="none" w:sz="0" w:space="0" w:color="auto" w:frame="1"/>
        </w:rPr>
        <w:t>Sauté the spinach with the chili, basil, and parsley in a wok or frying pan with a drizzle of olive oil.</w:t>
      </w:r>
    </w:p>
    <w:p w:rsidR="002A295A" w:rsidRPr="00152C24" w:rsidRDefault="002A295A" w:rsidP="006143E3">
      <w:pPr>
        <w:numPr>
          <w:ilvl w:val="0"/>
          <w:numId w:val="53"/>
        </w:numPr>
        <w:shd w:val="clear" w:color="auto" w:fill="FFFFFF"/>
        <w:spacing w:after="0" w:line="360" w:lineRule="auto"/>
        <w:ind w:left="0"/>
        <w:jc w:val="left"/>
        <w:textAlignment w:val="baseline"/>
        <w:rPr>
          <w:szCs w:val="24"/>
        </w:rPr>
      </w:pPr>
      <w:r w:rsidRPr="00152C24">
        <w:rPr>
          <w:rStyle w:val="step"/>
          <w:szCs w:val="24"/>
          <w:bdr w:val="none" w:sz="0" w:space="0" w:color="auto" w:frame="1"/>
        </w:rPr>
        <w:t>Season with salt and pepper.</w:t>
      </w:r>
    </w:p>
    <w:p w:rsidR="002A295A" w:rsidRPr="00152C24" w:rsidRDefault="002A295A" w:rsidP="006143E3">
      <w:pPr>
        <w:numPr>
          <w:ilvl w:val="0"/>
          <w:numId w:val="53"/>
        </w:numPr>
        <w:shd w:val="clear" w:color="auto" w:fill="FFFFFF"/>
        <w:spacing w:after="0" w:line="360" w:lineRule="auto"/>
        <w:ind w:left="0"/>
        <w:jc w:val="left"/>
        <w:textAlignment w:val="baseline"/>
        <w:rPr>
          <w:szCs w:val="24"/>
        </w:rPr>
      </w:pPr>
      <w:r w:rsidRPr="00152C24">
        <w:rPr>
          <w:rStyle w:val="step"/>
          <w:szCs w:val="24"/>
          <w:bdr w:val="none" w:sz="0" w:space="0" w:color="auto" w:frame="1"/>
        </w:rPr>
        <w:t>Add the strips of red pepper and the soy sauce.</w:t>
      </w:r>
    </w:p>
    <w:p w:rsidR="002A295A" w:rsidRPr="00152C24" w:rsidRDefault="002A295A" w:rsidP="006143E3">
      <w:pPr>
        <w:numPr>
          <w:ilvl w:val="0"/>
          <w:numId w:val="53"/>
        </w:numPr>
        <w:shd w:val="clear" w:color="auto" w:fill="FFFFFF"/>
        <w:spacing w:after="0" w:line="360" w:lineRule="auto"/>
        <w:ind w:left="0"/>
        <w:jc w:val="left"/>
        <w:textAlignment w:val="baseline"/>
        <w:rPr>
          <w:szCs w:val="24"/>
        </w:rPr>
      </w:pPr>
      <w:r w:rsidRPr="00152C24">
        <w:rPr>
          <w:rStyle w:val="step"/>
          <w:szCs w:val="24"/>
          <w:bdr w:val="none" w:sz="0" w:space="0" w:color="auto" w:frame="1"/>
        </w:rPr>
        <w:t>Remove from heat.</w:t>
      </w:r>
    </w:p>
    <w:p w:rsidR="002A295A" w:rsidRPr="00F50352" w:rsidRDefault="002A295A" w:rsidP="006143E3">
      <w:pPr>
        <w:numPr>
          <w:ilvl w:val="0"/>
          <w:numId w:val="53"/>
        </w:numPr>
        <w:shd w:val="clear" w:color="auto" w:fill="FFFFFF"/>
        <w:spacing w:after="0" w:line="360" w:lineRule="auto"/>
        <w:ind w:left="0"/>
        <w:jc w:val="left"/>
        <w:textAlignment w:val="baseline"/>
        <w:rPr>
          <w:rStyle w:val="step"/>
          <w:szCs w:val="24"/>
        </w:rPr>
      </w:pPr>
      <w:r w:rsidRPr="00152C24">
        <w:rPr>
          <w:rStyle w:val="step"/>
          <w:szCs w:val="24"/>
          <w:bdr w:val="none" w:sz="0" w:space="0" w:color="auto" w:frame="1"/>
        </w:rPr>
        <w:t>Serve with smoked salmon and lemon wedges</w:t>
      </w:r>
    </w:p>
    <w:p w:rsidR="00F50352" w:rsidRPr="00152C24" w:rsidRDefault="00F50352" w:rsidP="006143E3">
      <w:pPr>
        <w:numPr>
          <w:ilvl w:val="0"/>
          <w:numId w:val="53"/>
        </w:numPr>
        <w:shd w:val="clear" w:color="auto" w:fill="FFFFFF"/>
        <w:spacing w:after="0" w:line="360" w:lineRule="auto"/>
        <w:ind w:left="0"/>
        <w:jc w:val="left"/>
        <w:textAlignment w:val="baseline"/>
        <w:rPr>
          <w:szCs w:val="24"/>
        </w:rPr>
      </w:pPr>
    </w:p>
    <w:p w:rsidR="009C6453" w:rsidRPr="00CE3590" w:rsidRDefault="00CE3590" w:rsidP="00CE3590">
      <w:pPr>
        <w:pStyle w:val="Heading2"/>
        <w:framePr w:wrap="around"/>
      </w:pPr>
      <w:bookmarkStart w:id="61" w:name="_Toc146540877"/>
      <w:r>
        <w:t xml:space="preserve">2.4 </w:t>
      </w:r>
      <w:r w:rsidR="009C6453" w:rsidRPr="00CE3590">
        <w:t>Olive-oil Poached Fish</w:t>
      </w:r>
      <w:bookmarkEnd w:id="61"/>
    </w:p>
    <w:p w:rsidR="009C6453" w:rsidRPr="00152C24" w:rsidRDefault="009C6453" w:rsidP="00152C24">
      <w:pPr>
        <w:spacing w:line="360" w:lineRule="auto"/>
        <w:rPr>
          <w:szCs w:val="24"/>
        </w:rPr>
      </w:pPr>
    </w:p>
    <w:p w:rsidR="009C6453" w:rsidRPr="00CE3590" w:rsidRDefault="009C6453" w:rsidP="00152C24">
      <w:pPr>
        <w:spacing w:line="360" w:lineRule="auto"/>
        <w:rPr>
          <w:b/>
          <w:szCs w:val="24"/>
        </w:rPr>
      </w:pPr>
      <w:r w:rsidRPr="00CE3590">
        <w:rPr>
          <w:b/>
          <w:szCs w:val="24"/>
        </w:rPr>
        <w:t>Ingredients</w:t>
      </w:r>
    </w:p>
    <w:p w:rsidR="00892206" w:rsidRPr="00152C24" w:rsidRDefault="00892206" w:rsidP="006143E3">
      <w:pPr>
        <w:numPr>
          <w:ilvl w:val="0"/>
          <w:numId w:val="55"/>
        </w:numPr>
        <w:pBdr>
          <w:top w:val="dashed" w:sz="6" w:space="11" w:color="EAEAEA"/>
          <w:bottom w:val="dashed" w:sz="6" w:space="11" w:color="EAEAEA"/>
        </w:pBdr>
        <w:shd w:val="clear" w:color="auto" w:fill="FFFFFF"/>
        <w:spacing w:after="0" w:line="360" w:lineRule="auto"/>
        <w:ind w:left="270" w:firstLine="180"/>
        <w:rPr>
          <w:szCs w:val="24"/>
        </w:rPr>
      </w:pPr>
      <w:r w:rsidRPr="00152C24">
        <w:rPr>
          <w:szCs w:val="24"/>
        </w:rPr>
        <w:t>1 large lemon, sliced into thin rounds, divided</w:t>
      </w:r>
    </w:p>
    <w:p w:rsidR="00892206" w:rsidRPr="00152C24" w:rsidRDefault="00892206" w:rsidP="006143E3">
      <w:pPr>
        <w:numPr>
          <w:ilvl w:val="0"/>
          <w:numId w:val="55"/>
        </w:numPr>
        <w:pBdr>
          <w:bottom w:val="dashed" w:sz="6" w:space="11" w:color="EAEAEA"/>
        </w:pBdr>
        <w:shd w:val="clear" w:color="auto" w:fill="FFFFFF"/>
        <w:spacing w:after="0" w:line="360" w:lineRule="auto"/>
        <w:ind w:left="270" w:firstLine="180"/>
        <w:rPr>
          <w:szCs w:val="24"/>
        </w:rPr>
      </w:pPr>
      <w:r w:rsidRPr="00152C24">
        <w:rPr>
          <w:szCs w:val="24"/>
        </w:rPr>
        <w:t>4 6-oz skinless cod or halibut fillets</w:t>
      </w:r>
    </w:p>
    <w:p w:rsidR="00892206" w:rsidRPr="00152C24" w:rsidRDefault="00892206" w:rsidP="006143E3">
      <w:pPr>
        <w:numPr>
          <w:ilvl w:val="0"/>
          <w:numId w:val="55"/>
        </w:numPr>
        <w:pBdr>
          <w:bottom w:val="dashed" w:sz="6" w:space="11" w:color="EAEAEA"/>
        </w:pBdr>
        <w:shd w:val="clear" w:color="auto" w:fill="FFFFFF"/>
        <w:spacing w:after="0" w:line="360" w:lineRule="auto"/>
        <w:ind w:left="270" w:firstLine="180"/>
        <w:rPr>
          <w:szCs w:val="24"/>
        </w:rPr>
      </w:pPr>
      <w:r w:rsidRPr="00152C24">
        <w:rPr>
          <w:szCs w:val="24"/>
        </w:rPr>
        <w:t>½ tsp each sea salt and ground black pepper</w:t>
      </w:r>
    </w:p>
    <w:p w:rsidR="00892206" w:rsidRPr="00152C24" w:rsidRDefault="00892206" w:rsidP="006143E3">
      <w:pPr>
        <w:numPr>
          <w:ilvl w:val="0"/>
          <w:numId w:val="55"/>
        </w:numPr>
        <w:pBdr>
          <w:bottom w:val="dashed" w:sz="6" w:space="11" w:color="EAEAEA"/>
        </w:pBdr>
        <w:shd w:val="clear" w:color="auto" w:fill="FFFFFF"/>
        <w:spacing w:after="0" w:line="360" w:lineRule="auto"/>
        <w:ind w:left="270" w:firstLine="180"/>
        <w:rPr>
          <w:szCs w:val="24"/>
        </w:rPr>
      </w:pPr>
      <w:r w:rsidRPr="00152C24">
        <w:rPr>
          <w:szCs w:val="24"/>
        </w:rPr>
        <w:t>1 lb grape or cherry tomatoes, optional</w:t>
      </w:r>
    </w:p>
    <w:p w:rsidR="00F40FA5" w:rsidRDefault="00892206" w:rsidP="00F40FA5">
      <w:pPr>
        <w:numPr>
          <w:ilvl w:val="0"/>
          <w:numId w:val="55"/>
        </w:numPr>
        <w:pBdr>
          <w:bottom w:val="dashed" w:sz="6" w:space="11" w:color="EAEAEA"/>
        </w:pBdr>
        <w:shd w:val="clear" w:color="auto" w:fill="FFFFFF"/>
        <w:spacing w:after="0" w:line="360" w:lineRule="auto"/>
        <w:ind w:left="270" w:firstLine="180"/>
        <w:rPr>
          <w:szCs w:val="24"/>
        </w:rPr>
      </w:pPr>
      <w:r w:rsidRPr="00152C24">
        <w:rPr>
          <w:szCs w:val="24"/>
        </w:rPr>
        <w:t>1 tbsp drained capers 5 sprigs fresh thyme</w:t>
      </w:r>
    </w:p>
    <w:p w:rsidR="00892206" w:rsidRPr="00F40FA5" w:rsidRDefault="00F40FA5" w:rsidP="00F40FA5">
      <w:pPr>
        <w:numPr>
          <w:ilvl w:val="0"/>
          <w:numId w:val="55"/>
        </w:numPr>
        <w:pBdr>
          <w:bottom w:val="dashed" w:sz="6" w:space="11" w:color="EAEAEA"/>
        </w:pBdr>
        <w:shd w:val="clear" w:color="auto" w:fill="FFFFFF"/>
        <w:spacing w:after="0" w:line="360" w:lineRule="auto"/>
        <w:ind w:left="270" w:firstLine="180"/>
        <w:rPr>
          <w:szCs w:val="24"/>
        </w:rPr>
      </w:pPr>
      <w:r w:rsidRPr="00F40FA5">
        <w:t>1 bay</w:t>
      </w:r>
      <w:r w:rsidR="00892206" w:rsidRPr="00F40FA5">
        <w:t xml:space="preserve"> leaf</w:t>
      </w:r>
    </w:p>
    <w:p w:rsidR="00892206" w:rsidRPr="00152C24" w:rsidRDefault="00892206" w:rsidP="006143E3">
      <w:pPr>
        <w:numPr>
          <w:ilvl w:val="0"/>
          <w:numId w:val="55"/>
        </w:numPr>
        <w:pBdr>
          <w:bottom w:val="dashed" w:sz="6" w:space="11" w:color="EAEAEA"/>
        </w:pBdr>
        <w:shd w:val="clear" w:color="auto" w:fill="FFFFFF"/>
        <w:spacing w:after="0" w:line="360" w:lineRule="auto"/>
        <w:ind w:left="270" w:firstLine="180"/>
        <w:rPr>
          <w:szCs w:val="24"/>
        </w:rPr>
      </w:pPr>
      <w:r w:rsidRPr="00152C24">
        <w:rPr>
          <w:szCs w:val="24"/>
        </w:rPr>
        <w:t>3 cloves garlic, sliced</w:t>
      </w:r>
    </w:p>
    <w:p w:rsidR="00892206" w:rsidRPr="00152C24" w:rsidRDefault="00892206" w:rsidP="006143E3">
      <w:pPr>
        <w:numPr>
          <w:ilvl w:val="0"/>
          <w:numId w:val="55"/>
        </w:numPr>
        <w:pBdr>
          <w:bottom w:val="dashed" w:sz="6" w:space="11" w:color="EAEAEA"/>
        </w:pBdr>
        <w:shd w:val="clear" w:color="auto" w:fill="FFFFFF"/>
        <w:spacing w:after="0" w:line="360" w:lineRule="auto"/>
        <w:ind w:left="270" w:firstLine="180"/>
        <w:rPr>
          <w:szCs w:val="24"/>
        </w:rPr>
      </w:pPr>
      <w:r w:rsidRPr="00152C24">
        <w:rPr>
          <w:szCs w:val="24"/>
        </w:rPr>
        <w:t>2 cups extra-virgin olive oil</w:t>
      </w:r>
    </w:p>
    <w:p w:rsidR="00892206" w:rsidRPr="00152C24" w:rsidRDefault="00892206" w:rsidP="006143E3">
      <w:pPr>
        <w:numPr>
          <w:ilvl w:val="0"/>
          <w:numId w:val="55"/>
        </w:numPr>
        <w:pBdr>
          <w:bottom w:val="dashed" w:sz="6" w:space="11" w:color="EAEAEA"/>
        </w:pBdr>
        <w:shd w:val="clear" w:color="auto" w:fill="FFFFFF"/>
        <w:spacing w:after="0" w:line="360" w:lineRule="auto"/>
        <w:ind w:left="270" w:firstLine="180"/>
        <w:rPr>
          <w:szCs w:val="24"/>
        </w:rPr>
      </w:pPr>
      <w:r w:rsidRPr="00152C24">
        <w:rPr>
          <w:szCs w:val="24"/>
        </w:rPr>
        <w:t xml:space="preserve">5 sprigs fresh </w:t>
      </w:r>
      <w:proofErr w:type="spellStart"/>
      <w:r w:rsidRPr="00152C24">
        <w:rPr>
          <w:szCs w:val="24"/>
        </w:rPr>
        <w:t>thym</w:t>
      </w:r>
      <w:proofErr w:type="spellEnd"/>
    </w:p>
    <w:p w:rsidR="00892206" w:rsidRPr="00152C24" w:rsidRDefault="00892206" w:rsidP="006143E3">
      <w:pPr>
        <w:numPr>
          <w:ilvl w:val="0"/>
          <w:numId w:val="55"/>
        </w:numPr>
        <w:pBdr>
          <w:bottom w:val="dashed" w:sz="6" w:space="11" w:color="EAEAEA"/>
        </w:pBdr>
        <w:shd w:val="clear" w:color="auto" w:fill="FFFFFF"/>
        <w:spacing w:after="0" w:line="360" w:lineRule="auto"/>
        <w:ind w:left="270" w:firstLine="180"/>
        <w:rPr>
          <w:szCs w:val="24"/>
        </w:rPr>
      </w:pPr>
      <w:r w:rsidRPr="00152C24">
        <w:rPr>
          <w:szCs w:val="24"/>
        </w:rPr>
        <w:t>1 bay leaf</w:t>
      </w:r>
    </w:p>
    <w:p w:rsidR="009C6453" w:rsidRPr="00F40FA5" w:rsidRDefault="009C6453" w:rsidP="00152C24">
      <w:pPr>
        <w:shd w:val="clear" w:color="auto" w:fill="FFFFFF"/>
        <w:spacing w:before="150" w:after="225" w:line="360" w:lineRule="auto"/>
        <w:ind w:left="300"/>
        <w:rPr>
          <w:b/>
          <w:szCs w:val="24"/>
        </w:rPr>
      </w:pPr>
      <w:r w:rsidRPr="00F40FA5">
        <w:rPr>
          <w:b/>
          <w:szCs w:val="24"/>
        </w:rPr>
        <w:t>Preparations</w:t>
      </w:r>
    </w:p>
    <w:p w:rsidR="00892206" w:rsidRPr="00152C24" w:rsidRDefault="00892206" w:rsidP="006143E3">
      <w:pPr>
        <w:numPr>
          <w:ilvl w:val="0"/>
          <w:numId w:val="56"/>
        </w:numPr>
        <w:shd w:val="clear" w:color="auto" w:fill="FFFFFF"/>
        <w:spacing w:before="150" w:after="225" w:line="360" w:lineRule="auto"/>
        <w:ind w:left="300"/>
        <w:rPr>
          <w:szCs w:val="24"/>
        </w:rPr>
      </w:pPr>
      <w:r w:rsidRPr="00152C24">
        <w:rPr>
          <w:szCs w:val="24"/>
        </w:rPr>
        <w:t>Preheat oven to 250ºF. Lay half the lemon slices in a 9 x 13-inch baking dish. Pat fish dry, sprinkle with salt and pepper and place on top of lemon slices. Top with tomatoes (if using), capers, garlic and remaining lemon slices. Pour oil over top. Add thyme and bay leaf, pushing to submerge in oil.</w:t>
      </w:r>
    </w:p>
    <w:p w:rsidR="00892206" w:rsidRPr="00152C24" w:rsidRDefault="00892206" w:rsidP="006143E3">
      <w:pPr>
        <w:numPr>
          <w:ilvl w:val="0"/>
          <w:numId w:val="56"/>
        </w:numPr>
        <w:shd w:val="clear" w:color="auto" w:fill="FFFFFF"/>
        <w:spacing w:before="150" w:after="225" w:line="360" w:lineRule="auto"/>
        <w:ind w:left="300"/>
        <w:rPr>
          <w:szCs w:val="24"/>
        </w:rPr>
      </w:pPr>
      <w:r w:rsidRPr="00152C24">
        <w:rPr>
          <w:szCs w:val="24"/>
        </w:rPr>
        <w:lastRenderedPageBreak/>
        <w:t>Bake fish until cooked through and flakes easily, 30 to 40 minutes.</w:t>
      </w:r>
      <w:r w:rsidR="00AE16AC">
        <w:rPr>
          <w:szCs w:val="24"/>
        </w:rPr>
        <w:t xml:space="preserve"> </w:t>
      </w:r>
    </w:p>
    <w:p w:rsidR="00CE3590" w:rsidRDefault="00892206" w:rsidP="00152C24">
      <w:pPr>
        <w:pStyle w:val="NormalWeb"/>
        <w:shd w:val="clear" w:color="auto" w:fill="FFFFFF"/>
        <w:spacing w:before="450" w:beforeAutospacing="0" w:after="0" w:afterAutospacing="0" w:line="360" w:lineRule="auto"/>
        <w:rPr>
          <w:rFonts w:cs="Times New Roman"/>
        </w:rPr>
      </w:pPr>
      <w:r w:rsidRPr="00152C24">
        <w:rPr>
          <w:rFonts w:cs="Times New Roman"/>
        </w:rPr>
        <w:t xml:space="preserve">You can </w:t>
      </w:r>
      <w:proofErr w:type="gramStart"/>
      <w:r w:rsidRPr="00152C24">
        <w:rPr>
          <w:rFonts w:cs="Times New Roman"/>
        </w:rPr>
        <w:t>drizzle</w:t>
      </w:r>
      <w:proofErr w:type="gramEnd"/>
      <w:r w:rsidRPr="00152C24">
        <w:rPr>
          <w:rFonts w:cs="Times New Roman"/>
        </w:rPr>
        <w:t xml:space="preserve"> the extra oil over a salad or roasted vegetables if using right away, but it’s not safe to store it for future use.</w:t>
      </w:r>
    </w:p>
    <w:p w:rsidR="00F50352" w:rsidRPr="00152C24" w:rsidRDefault="00F50352" w:rsidP="00152C24">
      <w:pPr>
        <w:pStyle w:val="NormalWeb"/>
        <w:shd w:val="clear" w:color="auto" w:fill="FFFFFF"/>
        <w:spacing w:before="450" w:beforeAutospacing="0" w:after="0" w:afterAutospacing="0" w:line="360" w:lineRule="auto"/>
        <w:rPr>
          <w:rFonts w:cs="Times New Roman"/>
        </w:rPr>
      </w:pPr>
    </w:p>
    <w:p w:rsidR="002F094D" w:rsidRPr="00CE7332" w:rsidRDefault="00CE3590" w:rsidP="00CE3590">
      <w:pPr>
        <w:pStyle w:val="Heading2"/>
        <w:framePr w:wrap="around"/>
      </w:pPr>
      <w:bookmarkStart w:id="62" w:name="_Toc146540878"/>
      <w:r>
        <w:t>2.5 Steamed</w:t>
      </w:r>
      <w:r w:rsidR="008E2BB0" w:rsidRPr="00CE7332">
        <w:t xml:space="preserve"> fish with ginger</w:t>
      </w:r>
      <w:bookmarkEnd w:id="62"/>
    </w:p>
    <w:p w:rsidR="002A295A" w:rsidRDefault="002A295A" w:rsidP="00152C24">
      <w:pPr>
        <w:pStyle w:val="ListParagraph"/>
        <w:tabs>
          <w:tab w:val="left" w:pos="450"/>
          <w:tab w:val="left" w:pos="1530"/>
        </w:tabs>
        <w:spacing w:after="0" w:line="360" w:lineRule="auto"/>
        <w:ind w:left="540" w:right="209"/>
        <w:rPr>
          <w:rFonts w:eastAsia="Calibri"/>
          <w:bCs/>
          <w:iCs/>
          <w:szCs w:val="24"/>
          <w:highlight w:val="yellow"/>
          <w:lang w:bidi="ar-SA"/>
        </w:rPr>
      </w:pPr>
    </w:p>
    <w:p w:rsidR="00CE3590" w:rsidRDefault="00CE3590" w:rsidP="00152C24">
      <w:pPr>
        <w:pStyle w:val="ListParagraph"/>
        <w:tabs>
          <w:tab w:val="left" w:pos="450"/>
          <w:tab w:val="left" w:pos="1530"/>
        </w:tabs>
        <w:spacing w:after="0" w:line="360" w:lineRule="auto"/>
        <w:ind w:left="540" w:right="209"/>
        <w:rPr>
          <w:rFonts w:eastAsia="Calibri"/>
          <w:bCs/>
          <w:iCs/>
          <w:szCs w:val="24"/>
          <w:highlight w:val="yellow"/>
          <w:lang w:bidi="ar-SA"/>
        </w:rPr>
      </w:pPr>
    </w:p>
    <w:p w:rsidR="008505C7" w:rsidRPr="00CE3590" w:rsidRDefault="008505C7" w:rsidP="008505C7">
      <w:pPr>
        <w:shd w:val="clear" w:color="auto" w:fill="FFFFFF"/>
        <w:spacing w:after="0" w:line="360" w:lineRule="auto"/>
        <w:jc w:val="left"/>
        <w:textAlignment w:val="baseline"/>
        <w:rPr>
          <w:b/>
          <w:szCs w:val="24"/>
        </w:rPr>
      </w:pPr>
      <w:r w:rsidRPr="00CE3590">
        <w:rPr>
          <w:b/>
          <w:szCs w:val="24"/>
        </w:rPr>
        <w:t>Ingredients</w:t>
      </w:r>
    </w:p>
    <w:p w:rsidR="008E2BB0" w:rsidRPr="00152C24" w:rsidRDefault="008E2BB0" w:rsidP="006143E3">
      <w:pPr>
        <w:pStyle w:val="ListParagraph"/>
        <w:numPr>
          <w:ilvl w:val="0"/>
          <w:numId w:val="59"/>
        </w:numPr>
        <w:shd w:val="clear" w:color="auto" w:fill="FFFFFF"/>
        <w:spacing w:before="100" w:beforeAutospacing="1" w:after="100" w:afterAutospacing="1" w:line="360" w:lineRule="auto"/>
        <w:rPr>
          <w:szCs w:val="24"/>
        </w:rPr>
      </w:pPr>
      <w:r w:rsidRPr="00152C24">
        <w:rPr>
          <w:szCs w:val="24"/>
        </w:rPr>
        <w:t>4 (200g each) firm white fish fillets</w:t>
      </w:r>
    </w:p>
    <w:p w:rsidR="008E2BB0" w:rsidRPr="00152C24" w:rsidRDefault="008E2BB0" w:rsidP="006143E3">
      <w:pPr>
        <w:pStyle w:val="ListParagraph"/>
        <w:numPr>
          <w:ilvl w:val="0"/>
          <w:numId w:val="59"/>
        </w:numPr>
        <w:shd w:val="clear" w:color="auto" w:fill="FFFFFF"/>
        <w:spacing w:before="100" w:beforeAutospacing="1" w:after="100" w:afterAutospacing="1" w:line="360" w:lineRule="auto"/>
        <w:rPr>
          <w:szCs w:val="24"/>
        </w:rPr>
      </w:pPr>
      <w:r w:rsidRPr="00152C24">
        <w:rPr>
          <w:szCs w:val="24"/>
        </w:rPr>
        <w:t>1/4 cup fresh coriander leaves</w:t>
      </w:r>
    </w:p>
    <w:p w:rsidR="008E2BB0" w:rsidRPr="00152C24" w:rsidRDefault="008E2BB0" w:rsidP="006143E3">
      <w:pPr>
        <w:pStyle w:val="ListParagraph"/>
        <w:numPr>
          <w:ilvl w:val="0"/>
          <w:numId w:val="59"/>
        </w:numPr>
        <w:shd w:val="clear" w:color="auto" w:fill="FFFFFF"/>
        <w:spacing w:before="100" w:beforeAutospacing="1" w:after="100" w:afterAutospacing="1" w:line="360" w:lineRule="auto"/>
        <w:rPr>
          <w:szCs w:val="24"/>
        </w:rPr>
      </w:pPr>
      <w:r w:rsidRPr="00152C24">
        <w:rPr>
          <w:szCs w:val="24"/>
        </w:rPr>
        <w:t>2 green onions, thinly sliced</w:t>
      </w:r>
    </w:p>
    <w:p w:rsidR="008E2BB0" w:rsidRPr="00152C24" w:rsidRDefault="008E2BB0" w:rsidP="006143E3">
      <w:pPr>
        <w:pStyle w:val="ListParagraph"/>
        <w:numPr>
          <w:ilvl w:val="0"/>
          <w:numId w:val="59"/>
        </w:numPr>
        <w:shd w:val="clear" w:color="auto" w:fill="FFFFFF"/>
        <w:spacing w:before="100" w:beforeAutospacing="1" w:after="100" w:afterAutospacing="1" w:line="360" w:lineRule="auto"/>
        <w:rPr>
          <w:szCs w:val="24"/>
        </w:rPr>
      </w:pPr>
      <w:r w:rsidRPr="00152C24">
        <w:rPr>
          <w:szCs w:val="24"/>
        </w:rPr>
        <w:t xml:space="preserve">1 long red </w:t>
      </w:r>
      <w:proofErr w:type="spellStart"/>
      <w:r w:rsidRPr="00152C24">
        <w:rPr>
          <w:szCs w:val="24"/>
        </w:rPr>
        <w:t>chilli</w:t>
      </w:r>
      <w:proofErr w:type="spellEnd"/>
      <w:r w:rsidRPr="00152C24">
        <w:rPr>
          <w:szCs w:val="24"/>
        </w:rPr>
        <w:t>, deseeded, thinly sliced</w:t>
      </w:r>
    </w:p>
    <w:p w:rsidR="008E2BB0" w:rsidRPr="00152C24" w:rsidRDefault="008E2BB0" w:rsidP="006143E3">
      <w:pPr>
        <w:pStyle w:val="ListParagraph"/>
        <w:numPr>
          <w:ilvl w:val="0"/>
          <w:numId w:val="59"/>
        </w:numPr>
        <w:shd w:val="clear" w:color="auto" w:fill="FFFFFF"/>
        <w:spacing w:before="100" w:beforeAutospacing="1" w:after="100" w:afterAutospacing="1" w:line="360" w:lineRule="auto"/>
        <w:rPr>
          <w:szCs w:val="24"/>
        </w:rPr>
      </w:pPr>
      <w:r w:rsidRPr="00152C24">
        <w:rPr>
          <w:szCs w:val="24"/>
        </w:rPr>
        <w:t>3cm piece fresh ginger, peeled, cut into thin matchsticks</w:t>
      </w:r>
    </w:p>
    <w:p w:rsidR="008E2BB0" w:rsidRPr="00152C24" w:rsidRDefault="008E2BB0" w:rsidP="006143E3">
      <w:pPr>
        <w:pStyle w:val="ListParagraph"/>
        <w:numPr>
          <w:ilvl w:val="0"/>
          <w:numId w:val="59"/>
        </w:numPr>
        <w:shd w:val="clear" w:color="auto" w:fill="FFFFFF"/>
        <w:spacing w:before="100" w:beforeAutospacing="1" w:after="100" w:afterAutospacing="1" w:line="360" w:lineRule="auto"/>
        <w:rPr>
          <w:szCs w:val="24"/>
        </w:rPr>
      </w:pPr>
      <w:r w:rsidRPr="00152C24">
        <w:rPr>
          <w:szCs w:val="24"/>
        </w:rPr>
        <w:t>1 garlic clove, thinly sliced</w:t>
      </w:r>
    </w:p>
    <w:p w:rsidR="008E2BB0" w:rsidRPr="00152C24" w:rsidRDefault="008E2BB0" w:rsidP="006143E3">
      <w:pPr>
        <w:pStyle w:val="ListParagraph"/>
        <w:numPr>
          <w:ilvl w:val="0"/>
          <w:numId w:val="59"/>
        </w:numPr>
        <w:shd w:val="clear" w:color="auto" w:fill="FFFFFF"/>
        <w:spacing w:before="100" w:beforeAutospacing="1" w:after="100" w:afterAutospacing="1" w:line="360" w:lineRule="auto"/>
        <w:rPr>
          <w:szCs w:val="24"/>
        </w:rPr>
      </w:pPr>
      <w:r w:rsidRPr="00152C24">
        <w:rPr>
          <w:szCs w:val="24"/>
        </w:rPr>
        <w:t>1 tsp caster sugar</w:t>
      </w:r>
    </w:p>
    <w:p w:rsidR="008E2BB0" w:rsidRPr="00152C24" w:rsidRDefault="008E2BB0" w:rsidP="006143E3">
      <w:pPr>
        <w:pStyle w:val="ListParagraph"/>
        <w:numPr>
          <w:ilvl w:val="0"/>
          <w:numId w:val="59"/>
        </w:numPr>
        <w:shd w:val="clear" w:color="auto" w:fill="FFFFFF"/>
        <w:spacing w:before="100" w:beforeAutospacing="1" w:after="100" w:afterAutospacing="1" w:line="360" w:lineRule="auto"/>
        <w:rPr>
          <w:szCs w:val="24"/>
        </w:rPr>
      </w:pPr>
      <w:r w:rsidRPr="00152C24">
        <w:rPr>
          <w:szCs w:val="24"/>
        </w:rPr>
        <w:t>1 tbsp soy sauce</w:t>
      </w:r>
    </w:p>
    <w:p w:rsidR="008E2BB0" w:rsidRPr="00152C24" w:rsidRDefault="008E2BB0" w:rsidP="006143E3">
      <w:pPr>
        <w:pStyle w:val="ListParagraph"/>
        <w:numPr>
          <w:ilvl w:val="0"/>
          <w:numId w:val="59"/>
        </w:numPr>
        <w:shd w:val="clear" w:color="auto" w:fill="FFFFFF"/>
        <w:spacing w:before="100" w:beforeAutospacing="1" w:after="100" w:afterAutospacing="1" w:line="360" w:lineRule="auto"/>
        <w:rPr>
          <w:szCs w:val="24"/>
        </w:rPr>
      </w:pPr>
      <w:r w:rsidRPr="00152C24">
        <w:rPr>
          <w:szCs w:val="24"/>
        </w:rPr>
        <w:t>1 1/2 tbsp peanut oil</w:t>
      </w:r>
    </w:p>
    <w:p w:rsidR="008E2BB0" w:rsidRPr="00152C24" w:rsidRDefault="008E2BB0" w:rsidP="006143E3">
      <w:pPr>
        <w:pStyle w:val="ListParagraph"/>
        <w:numPr>
          <w:ilvl w:val="0"/>
          <w:numId w:val="59"/>
        </w:numPr>
        <w:shd w:val="clear" w:color="auto" w:fill="FFFFFF"/>
        <w:spacing w:before="100" w:beforeAutospacing="1" w:after="100" w:afterAutospacing="1" w:line="360" w:lineRule="auto"/>
        <w:rPr>
          <w:szCs w:val="24"/>
        </w:rPr>
      </w:pPr>
      <w:r w:rsidRPr="00152C24">
        <w:rPr>
          <w:szCs w:val="24"/>
        </w:rPr>
        <w:t>1 tsp sesame oil</w:t>
      </w:r>
    </w:p>
    <w:p w:rsidR="008E2BB0" w:rsidRPr="00152C24" w:rsidRDefault="007D50E0" w:rsidP="00152C24">
      <w:pPr>
        <w:shd w:val="clear" w:color="auto" w:fill="FFFFFF"/>
        <w:spacing w:before="100" w:beforeAutospacing="1" w:after="100" w:afterAutospacing="1" w:line="360" w:lineRule="auto"/>
        <w:rPr>
          <w:szCs w:val="24"/>
        </w:rPr>
      </w:pPr>
      <w:r w:rsidRPr="00152C24">
        <w:rPr>
          <w:szCs w:val="24"/>
        </w:rPr>
        <w:t xml:space="preserve">           </w:t>
      </w:r>
      <w:r w:rsidR="008E2BB0" w:rsidRPr="00152C24">
        <w:rPr>
          <w:szCs w:val="24"/>
        </w:rPr>
        <w:t>Steamed </w:t>
      </w:r>
      <w:hyperlink r:id="rId55" w:history="1">
        <w:r w:rsidR="008E2BB0" w:rsidRPr="00152C24">
          <w:rPr>
            <w:rStyle w:val="Hyperlink"/>
            <w:b/>
            <w:bCs/>
            <w:color w:val="auto"/>
            <w:szCs w:val="24"/>
          </w:rPr>
          <w:t>jasmine rice</w:t>
        </w:r>
      </w:hyperlink>
      <w:r w:rsidR="008E2BB0" w:rsidRPr="00152C24">
        <w:rPr>
          <w:szCs w:val="24"/>
        </w:rPr>
        <w:t>, to serve</w:t>
      </w:r>
    </w:p>
    <w:p w:rsidR="008E2BB0" w:rsidRPr="00152C24" w:rsidRDefault="007D50E0" w:rsidP="00152C24">
      <w:pPr>
        <w:shd w:val="clear" w:color="auto" w:fill="FFFFFF"/>
        <w:spacing w:before="100" w:beforeAutospacing="1" w:after="100" w:afterAutospacing="1" w:line="360" w:lineRule="auto"/>
        <w:rPr>
          <w:szCs w:val="24"/>
        </w:rPr>
      </w:pPr>
      <w:r w:rsidRPr="00152C24">
        <w:rPr>
          <w:szCs w:val="24"/>
        </w:rPr>
        <w:t xml:space="preserve">            </w:t>
      </w:r>
      <w:r w:rsidR="008E2BB0" w:rsidRPr="00152C24">
        <w:rPr>
          <w:szCs w:val="24"/>
        </w:rPr>
        <w:t>Steamed Asian greens, to serve</w:t>
      </w:r>
    </w:p>
    <w:p w:rsidR="00292F52" w:rsidRPr="00152C24" w:rsidRDefault="00292F52" w:rsidP="00152C24">
      <w:pPr>
        <w:shd w:val="clear" w:color="auto" w:fill="FFFFFF"/>
        <w:spacing w:before="100" w:beforeAutospacing="1" w:after="100" w:afterAutospacing="1" w:line="360" w:lineRule="auto"/>
        <w:rPr>
          <w:szCs w:val="24"/>
        </w:rPr>
      </w:pPr>
      <w:r w:rsidRPr="00152C24">
        <w:rPr>
          <w:b/>
          <w:bCs/>
          <w:szCs w:val="24"/>
        </w:rPr>
        <w:t xml:space="preserve">Preparations </w:t>
      </w:r>
    </w:p>
    <w:p w:rsidR="008E2BB0" w:rsidRPr="00152C24" w:rsidRDefault="008E2BB0" w:rsidP="00F50352">
      <w:r w:rsidRPr="00152C24">
        <w:t>Bring 2 cups cold water to a simmer in a large wok over medium heat. Line a 30cm bamboo steamer with baking paper. Place steamer over water. Place </w:t>
      </w:r>
      <w:r w:rsidRPr="00152C24">
        <w:rPr>
          <w:rStyle w:val="descriptor"/>
          <w:b/>
          <w:bCs/>
          <w:szCs w:val="24"/>
          <w:u w:val="single"/>
        </w:rPr>
        <w:t>fish</w:t>
      </w:r>
      <w:r w:rsidRPr="00152C24">
        <w:t> in steamer. Cover. Steam for 5 to 10 minutes or until just cooked through (see note). Carefully transfer to a plate. Cover to keep warm.</w:t>
      </w:r>
    </w:p>
    <w:p w:rsidR="00292F52" w:rsidRPr="00F50352" w:rsidRDefault="00292F52" w:rsidP="00463435">
      <w:pPr>
        <w:pStyle w:val="ListParagraph"/>
        <w:numPr>
          <w:ilvl w:val="0"/>
          <w:numId w:val="78"/>
        </w:numPr>
        <w:spacing w:line="360" w:lineRule="auto"/>
        <w:rPr>
          <w:shd w:val="clear" w:color="auto" w:fill="FFFFFF"/>
        </w:rPr>
      </w:pPr>
      <w:r w:rsidRPr="00F50352">
        <w:rPr>
          <w:shd w:val="clear" w:color="auto" w:fill="FFFFFF"/>
        </w:rPr>
        <w:t>Meanwhile, combine </w:t>
      </w:r>
      <w:r w:rsidRPr="00F50352">
        <w:rPr>
          <w:rStyle w:val="descriptor"/>
          <w:bCs/>
          <w:szCs w:val="24"/>
          <w:shd w:val="clear" w:color="auto" w:fill="FFFFFF"/>
        </w:rPr>
        <w:t>coriander</w:t>
      </w:r>
      <w:r w:rsidRPr="00F50352">
        <w:rPr>
          <w:shd w:val="clear" w:color="auto" w:fill="FFFFFF"/>
        </w:rPr>
        <w:t>, </w:t>
      </w:r>
      <w:r w:rsidRPr="00F50352">
        <w:rPr>
          <w:rStyle w:val="descriptor"/>
          <w:bCs/>
          <w:szCs w:val="24"/>
          <w:shd w:val="clear" w:color="auto" w:fill="FFFFFF"/>
        </w:rPr>
        <w:t>onion</w:t>
      </w:r>
      <w:r w:rsidRPr="00F50352">
        <w:rPr>
          <w:shd w:val="clear" w:color="auto" w:fill="FFFFFF"/>
        </w:rPr>
        <w:t xml:space="preserve"> and </w:t>
      </w:r>
      <w:proofErr w:type="spellStart"/>
      <w:r w:rsidRPr="00F50352">
        <w:rPr>
          <w:shd w:val="clear" w:color="auto" w:fill="FFFFFF"/>
        </w:rPr>
        <w:t>chilli</w:t>
      </w:r>
      <w:proofErr w:type="spellEnd"/>
      <w:r w:rsidRPr="00F50352">
        <w:rPr>
          <w:shd w:val="clear" w:color="auto" w:fill="FFFFFF"/>
        </w:rPr>
        <w:t xml:space="preserve"> in a bowl.         </w:t>
      </w:r>
    </w:p>
    <w:p w:rsidR="008E2BB0" w:rsidRPr="00F50352" w:rsidRDefault="00292F52" w:rsidP="00463435">
      <w:pPr>
        <w:pStyle w:val="ListParagraph"/>
        <w:numPr>
          <w:ilvl w:val="0"/>
          <w:numId w:val="78"/>
        </w:numPr>
        <w:spacing w:line="360" w:lineRule="auto"/>
        <w:rPr>
          <w:shd w:val="clear" w:color="auto" w:fill="FFFFFF"/>
        </w:rPr>
      </w:pPr>
      <w:r w:rsidRPr="00F50352">
        <w:rPr>
          <w:shd w:val="clear" w:color="auto" w:fill="FFFFFF"/>
        </w:rPr>
        <w:lastRenderedPageBreak/>
        <w:t>Combine </w:t>
      </w:r>
      <w:r w:rsidRPr="00F50352">
        <w:rPr>
          <w:rStyle w:val="descriptor"/>
          <w:bCs/>
          <w:szCs w:val="24"/>
          <w:shd w:val="clear" w:color="auto" w:fill="FFFFFF"/>
        </w:rPr>
        <w:t>ginger</w:t>
      </w:r>
      <w:r w:rsidRPr="00F50352">
        <w:rPr>
          <w:shd w:val="clear" w:color="auto" w:fill="FFFFFF"/>
        </w:rPr>
        <w:t>, </w:t>
      </w:r>
      <w:r w:rsidRPr="00F50352">
        <w:rPr>
          <w:rStyle w:val="descriptor"/>
          <w:bCs/>
          <w:szCs w:val="24"/>
          <w:shd w:val="clear" w:color="auto" w:fill="FFFFFF"/>
        </w:rPr>
        <w:t>garlic</w:t>
      </w:r>
      <w:r w:rsidRPr="00F50352">
        <w:rPr>
          <w:shd w:val="clear" w:color="auto" w:fill="FFFFFF"/>
        </w:rPr>
        <w:t>, </w:t>
      </w:r>
      <w:r w:rsidRPr="00F50352">
        <w:rPr>
          <w:rStyle w:val="descriptor"/>
          <w:bCs/>
          <w:szCs w:val="24"/>
          <w:shd w:val="clear" w:color="auto" w:fill="FFFFFF"/>
        </w:rPr>
        <w:t>sugar</w:t>
      </w:r>
      <w:r w:rsidRPr="00F50352">
        <w:rPr>
          <w:shd w:val="clear" w:color="auto" w:fill="FFFFFF"/>
        </w:rPr>
        <w:t> and </w:t>
      </w:r>
      <w:r w:rsidRPr="00F50352">
        <w:rPr>
          <w:rStyle w:val="descriptor"/>
          <w:bCs/>
          <w:szCs w:val="24"/>
          <w:shd w:val="clear" w:color="auto" w:fill="FFFFFF"/>
        </w:rPr>
        <w:t>soy</w:t>
      </w:r>
      <w:r w:rsidRPr="00F50352">
        <w:rPr>
          <w:rStyle w:val="descriptor"/>
          <w:b/>
          <w:bCs/>
          <w:szCs w:val="24"/>
          <w:shd w:val="clear" w:color="auto" w:fill="FFFFFF"/>
        </w:rPr>
        <w:t xml:space="preserve"> </w:t>
      </w:r>
      <w:r w:rsidRPr="00F50352">
        <w:rPr>
          <w:rStyle w:val="descriptor"/>
          <w:bCs/>
          <w:szCs w:val="24"/>
          <w:shd w:val="clear" w:color="auto" w:fill="FFFFFF"/>
        </w:rPr>
        <w:t>sauce</w:t>
      </w:r>
      <w:r w:rsidRPr="00F50352">
        <w:rPr>
          <w:rStyle w:val="annotation"/>
          <w:i/>
          <w:iCs/>
          <w:szCs w:val="24"/>
          <w:shd w:val="clear" w:color="auto" w:fill="FFFFFF"/>
        </w:rPr>
        <w:t> (</w:t>
      </w:r>
      <w:r w:rsidRPr="00F50352">
        <w:rPr>
          <w:rStyle w:val="annotation-ingredient"/>
          <w:i/>
          <w:iCs/>
          <w:szCs w:val="24"/>
          <w:shd w:val="clear" w:color="auto" w:fill="FFFFFF"/>
        </w:rPr>
        <w:t>1 tbsp soy sauce</w:t>
      </w:r>
      <w:r w:rsidRPr="00F50352">
        <w:rPr>
          <w:rStyle w:val="annotation"/>
          <w:i/>
          <w:iCs/>
          <w:szCs w:val="24"/>
          <w:shd w:val="clear" w:color="auto" w:fill="FFFFFF"/>
        </w:rPr>
        <w:t>)</w:t>
      </w:r>
      <w:r w:rsidRPr="00F50352">
        <w:rPr>
          <w:shd w:val="clear" w:color="auto" w:fill="FFFFFF"/>
        </w:rPr>
        <w:t> in a heatproof bowl. Place </w:t>
      </w:r>
      <w:r w:rsidRPr="00F50352">
        <w:rPr>
          <w:rStyle w:val="descriptor"/>
          <w:bCs/>
          <w:szCs w:val="24"/>
          <w:shd w:val="clear" w:color="auto" w:fill="FFFFFF"/>
        </w:rPr>
        <w:t>peanut oil</w:t>
      </w:r>
      <w:r w:rsidRPr="00F50352">
        <w:rPr>
          <w:shd w:val="clear" w:color="auto" w:fill="FFFFFF"/>
        </w:rPr>
        <w:t> and </w:t>
      </w:r>
      <w:r w:rsidRPr="00F50352">
        <w:rPr>
          <w:rStyle w:val="descriptor"/>
          <w:bCs/>
          <w:szCs w:val="24"/>
          <w:shd w:val="clear" w:color="auto" w:fill="FFFFFF"/>
        </w:rPr>
        <w:t>sesame</w:t>
      </w:r>
      <w:r w:rsidRPr="00F50352">
        <w:rPr>
          <w:rStyle w:val="descriptor"/>
          <w:b/>
          <w:bCs/>
          <w:szCs w:val="24"/>
          <w:shd w:val="clear" w:color="auto" w:fill="FFFFFF"/>
        </w:rPr>
        <w:t xml:space="preserve"> oil</w:t>
      </w:r>
      <w:r w:rsidRPr="00F50352">
        <w:rPr>
          <w:shd w:val="clear" w:color="auto" w:fill="FFFFFF"/>
        </w:rPr>
        <w:t> in a saucepan over high heat. Cook for 2 minutes or until starting to smoke. Carefully pour over ginger mixture (mixture will spit).</w:t>
      </w:r>
    </w:p>
    <w:p w:rsidR="00F50352" w:rsidRPr="00152C24" w:rsidRDefault="00F50352" w:rsidP="00463435">
      <w:pPr>
        <w:pStyle w:val="ListParagraph"/>
        <w:numPr>
          <w:ilvl w:val="0"/>
          <w:numId w:val="78"/>
        </w:numPr>
        <w:spacing w:line="360" w:lineRule="auto"/>
        <w:rPr>
          <w:lang w:bidi="ar-SA"/>
        </w:rPr>
      </w:pPr>
      <w:r w:rsidRPr="00152C24">
        <w:rPr>
          <w:lang w:bidi="ar-SA"/>
        </w:rPr>
        <w:t>Drizzle ginger mixture over fish. Top with coriander mixture. Serve with </w:t>
      </w:r>
      <w:r w:rsidRPr="00F50352">
        <w:rPr>
          <w:bCs/>
          <w:lang w:bidi="ar-SA"/>
        </w:rPr>
        <w:t>rice</w:t>
      </w:r>
      <w:r w:rsidRPr="00152C24">
        <w:rPr>
          <w:lang w:bidi="ar-SA"/>
        </w:rPr>
        <w:t> and </w:t>
      </w:r>
      <w:r w:rsidRPr="00F50352">
        <w:rPr>
          <w:b/>
          <w:bCs/>
          <w:lang w:bidi="ar-SA"/>
        </w:rPr>
        <w:t>greens</w:t>
      </w:r>
      <w:r w:rsidRPr="00152C24">
        <w:rPr>
          <w:lang w:bidi="ar-SA"/>
        </w:rPr>
        <w:t>.</w:t>
      </w:r>
    </w:p>
    <w:p w:rsidR="00292F52" w:rsidRPr="00292F52" w:rsidRDefault="00292F52" w:rsidP="00F50352">
      <w:pPr>
        <w:rPr>
          <w:b/>
          <w:bCs/>
          <w:lang w:bidi="ar-SA"/>
        </w:rPr>
      </w:pPr>
    </w:p>
    <w:p w:rsidR="002A295A" w:rsidRPr="00CE3590" w:rsidRDefault="00CE3590" w:rsidP="00CE3590">
      <w:pPr>
        <w:pStyle w:val="Heading2"/>
        <w:framePr w:wrap="around"/>
      </w:pPr>
      <w:bookmarkStart w:id="63" w:name="_Toc146540879"/>
      <w:r>
        <w:t xml:space="preserve">2.6 </w:t>
      </w:r>
      <w:r w:rsidRPr="00CE3590">
        <w:t>Slow</w:t>
      </w:r>
      <w:r w:rsidR="00AF5DC0" w:rsidRPr="00CE3590">
        <w:t xml:space="preserve"> roasted</w:t>
      </w:r>
      <w:bookmarkEnd w:id="63"/>
    </w:p>
    <w:p w:rsidR="00CE3590" w:rsidRDefault="00CE3590" w:rsidP="00152C24">
      <w:pPr>
        <w:shd w:val="clear" w:color="auto" w:fill="FFFFFF"/>
        <w:spacing w:after="0" w:line="360" w:lineRule="auto"/>
        <w:jc w:val="left"/>
        <w:textAlignment w:val="baseline"/>
        <w:rPr>
          <w:szCs w:val="24"/>
        </w:rPr>
      </w:pPr>
    </w:p>
    <w:p w:rsidR="00AF5DC0" w:rsidRPr="00CE3590" w:rsidRDefault="00AF5DC0" w:rsidP="00152C24">
      <w:pPr>
        <w:shd w:val="clear" w:color="auto" w:fill="FFFFFF"/>
        <w:spacing w:after="0" w:line="360" w:lineRule="auto"/>
        <w:jc w:val="left"/>
        <w:textAlignment w:val="baseline"/>
        <w:rPr>
          <w:b/>
          <w:szCs w:val="24"/>
        </w:rPr>
      </w:pPr>
      <w:r w:rsidRPr="00CE3590">
        <w:rPr>
          <w:b/>
          <w:szCs w:val="24"/>
        </w:rPr>
        <w:t>Ingredients</w:t>
      </w:r>
    </w:p>
    <w:p w:rsidR="00AF5DC0" w:rsidRPr="00152C24" w:rsidRDefault="00AF5DC0" w:rsidP="006143E3">
      <w:pPr>
        <w:numPr>
          <w:ilvl w:val="0"/>
          <w:numId w:val="60"/>
        </w:numPr>
        <w:shd w:val="clear" w:color="auto" w:fill="FFFFFF"/>
        <w:spacing w:after="0" w:line="360" w:lineRule="auto"/>
        <w:ind w:left="0" w:firstLine="450"/>
        <w:jc w:val="left"/>
        <w:textAlignment w:val="baseline"/>
        <w:rPr>
          <w:szCs w:val="24"/>
        </w:rPr>
      </w:pPr>
      <w:r w:rsidRPr="00152C24">
        <w:rPr>
          <w:szCs w:val="24"/>
        </w:rPr>
        <w:t>1 </w:t>
      </w:r>
      <w:r w:rsidRPr="00152C24">
        <w:rPr>
          <w:szCs w:val="24"/>
          <w:bdr w:val="none" w:sz="0" w:space="0" w:color="auto" w:frame="1"/>
        </w:rPr>
        <w:t>1/2</w:t>
      </w:r>
      <w:r w:rsidRPr="00152C24">
        <w:rPr>
          <w:szCs w:val="24"/>
        </w:rPr>
        <w:t> pounds </w:t>
      </w:r>
      <w:r w:rsidRPr="00152C24">
        <w:rPr>
          <w:szCs w:val="24"/>
          <w:bdr w:val="none" w:sz="0" w:space="0" w:color="auto" w:frame="1"/>
        </w:rPr>
        <w:t>king or sockeye salmon fillet</w:t>
      </w:r>
      <w:r w:rsidRPr="00152C24">
        <w:rPr>
          <w:szCs w:val="24"/>
        </w:rPr>
        <w:t>, pin bones removed</w:t>
      </w:r>
    </w:p>
    <w:p w:rsidR="00AF5DC0" w:rsidRPr="00152C24" w:rsidRDefault="00AF5DC0" w:rsidP="006143E3">
      <w:pPr>
        <w:numPr>
          <w:ilvl w:val="0"/>
          <w:numId w:val="60"/>
        </w:numPr>
        <w:shd w:val="clear" w:color="auto" w:fill="FFFFFF"/>
        <w:spacing w:after="0" w:line="360" w:lineRule="auto"/>
        <w:ind w:left="0" w:firstLine="450"/>
        <w:jc w:val="left"/>
        <w:textAlignment w:val="baseline"/>
        <w:rPr>
          <w:szCs w:val="24"/>
        </w:rPr>
      </w:pPr>
      <w:r w:rsidRPr="00152C24">
        <w:rPr>
          <w:szCs w:val="24"/>
        </w:rPr>
        <w:t>1 tablespoon </w:t>
      </w:r>
      <w:r w:rsidR="00F40FA5">
        <w:rPr>
          <w:szCs w:val="24"/>
          <w:bdr w:val="none" w:sz="0" w:space="0" w:color="auto" w:frame="1"/>
        </w:rPr>
        <w:t xml:space="preserve">extra </w:t>
      </w:r>
      <w:r w:rsidRPr="00152C24">
        <w:rPr>
          <w:szCs w:val="24"/>
          <w:bdr w:val="none" w:sz="0" w:space="0" w:color="auto" w:frame="1"/>
        </w:rPr>
        <w:t>virgin olive oil</w:t>
      </w:r>
    </w:p>
    <w:p w:rsidR="00AF5DC0" w:rsidRPr="00152C24" w:rsidRDefault="00AF5DC0" w:rsidP="006143E3">
      <w:pPr>
        <w:numPr>
          <w:ilvl w:val="0"/>
          <w:numId w:val="60"/>
        </w:numPr>
        <w:shd w:val="clear" w:color="auto" w:fill="FFFFFF"/>
        <w:spacing w:after="0" w:line="360" w:lineRule="auto"/>
        <w:ind w:left="0" w:firstLine="450"/>
        <w:jc w:val="left"/>
        <w:textAlignment w:val="baseline"/>
        <w:rPr>
          <w:szCs w:val="24"/>
        </w:rPr>
      </w:pPr>
      <w:r w:rsidRPr="00152C24">
        <w:rPr>
          <w:szCs w:val="24"/>
          <w:bdr w:val="none" w:sz="0" w:space="0" w:color="auto" w:frame="1"/>
        </w:rPr>
        <w:t>Kosher salt</w:t>
      </w:r>
      <w:r w:rsidRPr="00152C24">
        <w:rPr>
          <w:szCs w:val="24"/>
        </w:rPr>
        <w:t>, to taste</w:t>
      </w:r>
    </w:p>
    <w:p w:rsidR="00AF5DC0" w:rsidRPr="00152C24" w:rsidRDefault="00AF5DC0" w:rsidP="006143E3">
      <w:pPr>
        <w:numPr>
          <w:ilvl w:val="0"/>
          <w:numId w:val="60"/>
        </w:numPr>
        <w:shd w:val="clear" w:color="auto" w:fill="FFFFFF"/>
        <w:spacing w:after="0" w:line="360" w:lineRule="auto"/>
        <w:ind w:left="0" w:firstLine="450"/>
        <w:jc w:val="left"/>
        <w:textAlignment w:val="baseline"/>
        <w:rPr>
          <w:szCs w:val="24"/>
        </w:rPr>
      </w:pPr>
      <w:r w:rsidRPr="00152C24">
        <w:rPr>
          <w:szCs w:val="24"/>
          <w:bdr w:val="none" w:sz="0" w:space="0" w:color="auto" w:frame="1"/>
        </w:rPr>
        <w:t>Pepper</w:t>
      </w:r>
      <w:r w:rsidRPr="00152C24">
        <w:rPr>
          <w:szCs w:val="24"/>
        </w:rPr>
        <w:t>, to taste</w:t>
      </w:r>
    </w:p>
    <w:p w:rsidR="00AF5DC0" w:rsidRPr="00152C24" w:rsidRDefault="00AF5DC0" w:rsidP="00152C24">
      <w:pPr>
        <w:shd w:val="clear" w:color="auto" w:fill="FFFFFF"/>
        <w:spacing w:after="0" w:line="360" w:lineRule="auto"/>
        <w:ind w:left="375" w:right="375"/>
        <w:jc w:val="left"/>
        <w:textAlignment w:val="baseline"/>
        <w:rPr>
          <w:szCs w:val="24"/>
        </w:rPr>
      </w:pPr>
      <w:r w:rsidRPr="00152C24">
        <w:rPr>
          <w:szCs w:val="24"/>
        </w:rPr>
        <w:t>Preparation</w:t>
      </w:r>
    </w:p>
    <w:p w:rsidR="00AF5DC0" w:rsidRPr="00152C24" w:rsidRDefault="00AF5DC0" w:rsidP="006143E3">
      <w:pPr>
        <w:numPr>
          <w:ilvl w:val="0"/>
          <w:numId w:val="61"/>
        </w:numPr>
        <w:shd w:val="clear" w:color="auto" w:fill="FFFFFF"/>
        <w:spacing w:after="0" w:line="360" w:lineRule="auto"/>
        <w:ind w:left="375" w:right="375"/>
        <w:jc w:val="left"/>
        <w:textAlignment w:val="baseline"/>
        <w:rPr>
          <w:szCs w:val="24"/>
        </w:rPr>
      </w:pPr>
      <w:r w:rsidRPr="00152C24">
        <w:rPr>
          <w:szCs w:val="24"/>
        </w:rPr>
        <w:t>Preheat oven to 275°F. Line a rimmed baking sheet, large enough to hold salmon, with parchment paper.</w:t>
      </w:r>
    </w:p>
    <w:p w:rsidR="00AF5DC0" w:rsidRPr="00152C24" w:rsidRDefault="00AF5DC0" w:rsidP="006143E3">
      <w:pPr>
        <w:numPr>
          <w:ilvl w:val="0"/>
          <w:numId w:val="61"/>
        </w:numPr>
        <w:shd w:val="clear" w:color="auto" w:fill="FFFFFF"/>
        <w:spacing w:after="0" w:line="360" w:lineRule="auto"/>
        <w:ind w:left="375" w:right="375"/>
        <w:jc w:val="left"/>
        <w:textAlignment w:val="baseline"/>
        <w:rPr>
          <w:szCs w:val="24"/>
        </w:rPr>
      </w:pPr>
      <w:r w:rsidRPr="00152C24">
        <w:rPr>
          <w:szCs w:val="24"/>
        </w:rPr>
        <w:t>Place salmon, skin side down, on baking sheet. Drizzle with olive oil and season with salt and pepper, to taste.</w:t>
      </w:r>
    </w:p>
    <w:p w:rsidR="00AF5DC0" w:rsidRPr="00152C24" w:rsidRDefault="00AF5DC0" w:rsidP="006143E3">
      <w:pPr>
        <w:numPr>
          <w:ilvl w:val="0"/>
          <w:numId w:val="61"/>
        </w:numPr>
        <w:shd w:val="clear" w:color="auto" w:fill="FFFFFF"/>
        <w:spacing w:after="0" w:line="360" w:lineRule="auto"/>
        <w:ind w:left="375" w:right="375"/>
        <w:jc w:val="left"/>
        <w:textAlignment w:val="baseline"/>
        <w:rPr>
          <w:szCs w:val="24"/>
        </w:rPr>
      </w:pPr>
      <w:r w:rsidRPr="00152C24">
        <w:rPr>
          <w:szCs w:val="24"/>
        </w:rPr>
        <w:t>Roast salmon in preheated oven until a probe thermometer inserted into its thickest part registers 125°F, about 15 minutes.</w:t>
      </w:r>
    </w:p>
    <w:p w:rsidR="00AF5DC0" w:rsidRPr="00152C24" w:rsidRDefault="00AF5DC0" w:rsidP="006143E3">
      <w:pPr>
        <w:numPr>
          <w:ilvl w:val="0"/>
          <w:numId w:val="61"/>
        </w:numPr>
        <w:shd w:val="clear" w:color="auto" w:fill="FFFFFF"/>
        <w:spacing w:after="0" w:line="360" w:lineRule="auto"/>
        <w:ind w:left="375" w:right="375"/>
        <w:jc w:val="left"/>
        <w:textAlignment w:val="baseline"/>
        <w:rPr>
          <w:szCs w:val="24"/>
        </w:rPr>
      </w:pPr>
      <w:r w:rsidRPr="00152C24">
        <w:rPr>
          <w:szCs w:val="24"/>
        </w:rPr>
        <w:t xml:space="preserve">Serve topped with </w:t>
      </w:r>
      <w:proofErr w:type="spellStart"/>
      <w:r w:rsidRPr="00152C24">
        <w:rPr>
          <w:szCs w:val="24"/>
        </w:rPr>
        <w:t>chermoula</w:t>
      </w:r>
      <w:proofErr w:type="spellEnd"/>
      <w:r w:rsidRPr="00152C24">
        <w:rPr>
          <w:szCs w:val="24"/>
        </w:rPr>
        <w:t xml:space="preserve"> or keep it simple with a sprinkle of lemon zest and squeeze of lemon juice.</w:t>
      </w:r>
    </w:p>
    <w:p w:rsidR="00776E43" w:rsidRPr="00152C24" w:rsidRDefault="00776E43"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776E43" w:rsidRPr="00CE7332" w:rsidRDefault="00CE3590" w:rsidP="00CE3590">
      <w:pPr>
        <w:pStyle w:val="Heading2"/>
        <w:framePr w:wrap="around"/>
      </w:pPr>
      <w:bookmarkStart w:id="64" w:name="_Toc146540880"/>
      <w:r>
        <w:t>2.7</w:t>
      </w:r>
      <w:r w:rsidR="00CE7332">
        <w:t xml:space="preserve"> </w:t>
      </w:r>
      <w:r w:rsidR="00CE7332" w:rsidRPr="00CE7332">
        <w:t>Smoked</w:t>
      </w:r>
      <w:r w:rsidR="006E5541" w:rsidRPr="00CE7332">
        <w:t xml:space="preserve"> fish</w:t>
      </w:r>
      <w:bookmarkEnd w:id="64"/>
      <w:r w:rsidR="006E5541" w:rsidRPr="00CE7332">
        <w:t xml:space="preserve"> </w:t>
      </w:r>
    </w:p>
    <w:p w:rsidR="00CE7332" w:rsidRDefault="00CE7332" w:rsidP="00152C24">
      <w:pPr>
        <w:spacing w:beforeAutospacing="1" w:after="0" w:afterAutospacing="1" w:line="360" w:lineRule="auto"/>
        <w:ind w:left="720"/>
        <w:jc w:val="left"/>
        <w:textAlignment w:val="baseline"/>
        <w:rPr>
          <w:rStyle w:val="wprm-recipe-ingredient-amount"/>
          <w:szCs w:val="24"/>
        </w:rPr>
      </w:pPr>
    </w:p>
    <w:p w:rsidR="006E5541" w:rsidRPr="00CE3590" w:rsidRDefault="006E5541" w:rsidP="00152C24">
      <w:pPr>
        <w:spacing w:beforeAutospacing="1" w:after="0" w:afterAutospacing="1" w:line="360" w:lineRule="auto"/>
        <w:ind w:left="720"/>
        <w:jc w:val="left"/>
        <w:textAlignment w:val="baseline"/>
        <w:rPr>
          <w:rStyle w:val="wprm-recipe-ingredient-amount"/>
          <w:b/>
          <w:szCs w:val="24"/>
        </w:rPr>
      </w:pPr>
      <w:r w:rsidRPr="00CE3590">
        <w:rPr>
          <w:rStyle w:val="wprm-recipe-ingredient-amount"/>
          <w:b/>
          <w:szCs w:val="24"/>
        </w:rPr>
        <w:t>Ingredients</w:t>
      </w:r>
    </w:p>
    <w:p w:rsidR="006E5541" w:rsidRPr="00152C24" w:rsidRDefault="006E5541" w:rsidP="006143E3">
      <w:pPr>
        <w:numPr>
          <w:ilvl w:val="0"/>
          <w:numId w:val="62"/>
        </w:numPr>
        <w:spacing w:beforeAutospacing="1" w:after="0" w:afterAutospacing="1" w:line="360" w:lineRule="auto"/>
        <w:jc w:val="left"/>
        <w:textAlignment w:val="baseline"/>
        <w:rPr>
          <w:szCs w:val="24"/>
        </w:rPr>
      </w:pPr>
      <w:r w:rsidRPr="00152C24">
        <w:rPr>
          <w:rStyle w:val="wprm-recipe-ingredient-amount"/>
          <w:szCs w:val="24"/>
          <w:bdr w:val="none" w:sz="0" w:space="0" w:color="auto" w:frame="1"/>
        </w:rPr>
        <w:t>1</w:t>
      </w:r>
      <w:r w:rsidRPr="00152C24">
        <w:rPr>
          <w:szCs w:val="24"/>
        </w:rPr>
        <w:t> </w:t>
      </w:r>
      <w:r w:rsidRPr="00152C24">
        <w:rPr>
          <w:rStyle w:val="wprm-recipe-ingredient-name"/>
          <w:szCs w:val="24"/>
          <w:bdr w:val="none" w:sz="0" w:space="0" w:color="auto" w:frame="1"/>
        </w:rPr>
        <w:t>large salmon fillet</w:t>
      </w:r>
      <w:r w:rsidRPr="00152C24">
        <w:rPr>
          <w:szCs w:val="24"/>
        </w:rPr>
        <w:t> </w:t>
      </w:r>
      <w:r w:rsidRPr="00152C24">
        <w:rPr>
          <w:rStyle w:val="wprm-recipe-ingredient-notes"/>
          <w:szCs w:val="24"/>
          <w:bdr w:val="none" w:sz="0" w:space="0" w:color="auto" w:frame="1"/>
        </w:rPr>
        <w:t>2 to 4 pounds, pin bones removed</w:t>
      </w:r>
    </w:p>
    <w:p w:rsidR="006E5541" w:rsidRPr="00152C24" w:rsidRDefault="006E5541" w:rsidP="006143E3">
      <w:pPr>
        <w:numPr>
          <w:ilvl w:val="0"/>
          <w:numId w:val="62"/>
        </w:numPr>
        <w:spacing w:beforeAutospacing="1" w:after="0" w:afterAutospacing="1" w:line="360" w:lineRule="auto"/>
        <w:jc w:val="left"/>
        <w:textAlignment w:val="baseline"/>
        <w:rPr>
          <w:szCs w:val="24"/>
        </w:rPr>
      </w:pPr>
      <w:r w:rsidRPr="00152C24">
        <w:rPr>
          <w:rStyle w:val="wprm-recipe-ingredient-amount"/>
          <w:szCs w:val="24"/>
          <w:bdr w:val="none" w:sz="0" w:space="0" w:color="auto" w:frame="1"/>
        </w:rPr>
        <w:t>1 to 2</w:t>
      </w:r>
      <w:r w:rsidRPr="00152C24">
        <w:rPr>
          <w:szCs w:val="24"/>
        </w:rPr>
        <w:t> </w:t>
      </w:r>
      <w:r w:rsidRPr="00152C24">
        <w:rPr>
          <w:rStyle w:val="wprm-recipe-ingredient-unit"/>
          <w:szCs w:val="24"/>
          <w:bdr w:val="none" w:sz="0" w:space="0" w:color="auto" w:frame="1"/>
        </w:rPr>
        <w:t>Tbsp</w:t>
      </w:r>
      <w:r w:rsidRPr="00152C24">
        <w:rPr>
          <w:szCs w:val="24"/>
        </w:rPr>
        <w:t> </w:t>
      </w:r>
      <w:hyperlink r:id="rId56" w:tgtFrame="_blank" w:history="1">
        <w:r w:rsidRPr="00152C24">
          <w:rPr>
            <w:rStyle w:val="Hyperlink"/>
            <w:color w:val="auto"/>
            <w:szCs w:val="24"/>
            <w:bdr w:val="none" w:sz="0" w:space="0" w:color="auto" w:frame="1"/>
          </w:rPr>
          <w:t>avocado oil</w:t>
        </w:r>
      </w:hyperlink>
      <w:r w:rsidRPr="00152C24">
        <w:rPr>
          <w:szCs w:val="24"/>
        </w:rPr>
        <w:t> </w:t>
      </w:r>
      <w:r w:rsidRPr="00152C24">
        <w:rPr>
          <w:rStyle w:val="wprm-recipe-ingredient-notes"/>
          <w:szCs w:val="24"/>
          <w:bdr w:val="none" w:sz="0" w:space="0" w:color="auto" w:frame="1"/>
        </w:rPr>
        <w:t>as needed</w:t>
      </w:r>
    </w:p>
    <w:p w:rsidR="006E5541" w:rsidRPr="00152C24" w:rsidRDefault="006E5541" w:rsidP="006143E3">
      <w:pPr>
        <w:numPr>
          <w:ilvl w:val="0"/>
          <w:numId w:val="62"/>
        </w:numPr>
        <w:spacing w:beforeAutospacing="1" w:after="0" w:afterAutospacing="1" w:line="360" w:lineRule="auto"/>
        <w:jc w:val="left"/>
        <w:textAlignment w:val="baseline"/>
        <w:rPr>
          <w:szCs w:val="24"/>
        </w:rPr>
      </w:pPr>
      <w:r w:rsidRPr="00152C24">
        <w:rPr>
          <w:rStyle w:val="wprm-recipe-ingredient-amount"/>
          <w:szCs w:val="24"/>
          <w:bdr w:val="none" w:sz="0" w:space="0" w:color="auto" w:frame="1"/>
        </w:rPr>
        <w:t>2</w:t>
      </w:r>
      <w:r w:rsidRPr="00152C24">
        <w:rPr>
          <w:szCs w:val="24"/>
        </w:rPr>
        <w:t> </w:t>
      </w:r>
      <w:r w:rsidRPr="00152C24">
        <w:rPr>
          <w:rStyle w:val="wprm-recipe-ingredient-unit"/>
          <w:szCs w:val="24"/>
          <w:bdr w:val="none" w:sz="0" w:space="0" w:color="auto" w:frame="1"/>
        </w:rPr>
        <w:t>tsp</w:t>
      </w:r>
      <w:r w:rsidRPr="00152C24">
        <w:rPr>
          <w:szCs w:val="24"/>
        </w:rPr>
        <w:t> </w:t>
      </w:r>
      <w:r w:rsidRPr="00152C24">
        <w:rPr>
          <w:rStyle w:val="wprm-recipe-ingredient-name"/>
          <w:szCs w:val="24"/>
          <w:bdr w:val="none" w:sz="0" w:space="0" w:color="auto" w:frame="1"/>
        </w:rPr>
        <w:t>garlic powder</w:t>
      </w:r>
    </w:p>
    <w:p w:rsidR="006E5541" w:rsidRPr="00152C24" w:rsidRDefault="006E5541" w:rsidP="006143E3">
      <w:pPr>
        <w:numPr>
          <w:ilvl w:val="0"/>
          <w:numId w:val="62"/>
        </w:numPr>
        <w:spacing w:beforeAutospacing="1" w:after="0" w:afterAutospacing="1" w:line="360" w:lineRule="auto"/>
        <w:jc w:val="left"/>
        <w:textAlignment w:val="baseline"/>
        <w:rPr>
          <w:szCs w:val="24"/>
        </w:rPr>
      </w:pPr>
      <w:r w:rsidRPr="00152C24">
        <w:rPr>
          <w:rStyle w:val="wprm-recipe-ingredient-amount"/>
          <w:szCs w:val="24"/>
          <w:bdr w:val="none" w:sz="0" w:space="0" w:color="auto" w:frame="1"/>
        </w:rPr>
        <w:t>2</w:t>
      </w:r>
      <w:r w:rsidRPr="00152C24">
        <w:rPr>
          <w:szCs w:val="24"/>
        </w:rPr>
        <w:t> </w:t>
      </w:r>
      <w:r w:rsidRPr="00152C24">
        <w:rPr>
          <w:rStyle w:val="wprm-recipe-ingredient-unit"/>
          <w:szCs w:val="24"/>
          <w:bdr w:val="none" w:sz="0" w:space="0" w:color="auto" w:frame="1"/>
        </w:rPr>
        <w:t>tsp</w:t>
      </w:r>
      <w:r w:rsidRPr="00152C24">
        <w:rPr>
          <w:szCs w:val="24"/>
        </w:rPr>
        <w:t> </w:t>
      </w:r>
      <w:hyperlink r:id="rId57" w:tgtFrame="_blank" w:history="1">
        <w:r w:rsidRPr="00152C24">
          <w:rPr>
            <w:rStyle w:val="Hyperlink"/>
            <w:color w:val="auto"/>
            <w:szCs w:val="24"/>
            <w:bdr w:val="none" w:sz="0" w:space="0" w:color="auto" w:frame="1"/>
          </w:rPr>
          <w:t>paprika</w:t>
        </w:r>
      </w:hyperlink>
    </w:p>
    <w:p w:rsidR="006E5541" w:rsidRPr="00152C24" w:rsidRDefault="006E5541" w:rsidP="006143E3">
      <w:pPr>
        <w:numPr>
          <w:ilvl w:val="0"/>
          <w:numId w:val="62"/>
        </w:numPr>
        <w:spacing w:beforeAutospacing="1" w:after="0" w:afterAutospacing="1" w:line="360" w:lineRule="auto"/>
        <w:jc w:val="left"/>
        <w:textAlignment w:val="baseline"/>
        <w:rPr>
          <w:szCs w:val="24"/>
        </w:rPr>
      </w:pPr>
      <w:r w:rsidRPr="00152C24">
        <w:rPr>
          <w:rStyle w:val="wprm-recipe-ingredient-amount"/>
          <w:szCs w:val="24"/>
          <w:bdr w:val="none" w:sz="0" w:space="0" w:color="auto" w:frame="1"/>
        </w:rPr>
        <w:t>1</w:t>
      </w:r>
      <w:r w:rsidRPr="00152C24">
        <w:rPr>
          <w:szCs w:val="24"/>
        </w:rPr>
        <w:t> </w:t>
      </w:r>
      <w:r w:rsidRPr="00152C24">
        <w:rPr>
          <w:rStyle w:val="wprm-recipe-ingredient-unit"/>
          <w:szCs w:val="24"/>
          <w:bdr w:val="none" w:sz="0" w:space="0" w:color="auto" w:frame="1"/>
        </w:rPr>
        <w:t>tsp</w:t>
      </w:r>
      <w:r w:rsidRPr="00152C24">
        <w:rPr>
          <w:szCs w:val="24"/>
        </w:rPr>
        <w:t> </w:t>
      </w:r>
      <w:hyperlink r:id="rId58" w:tgtFrame="_blank" w:history="1">
        <w:r w:rsidRPr="00152C24">
          <w:rPr>
            <w:rStyle w:val="Hyperlink"/>
            <w:color w:val="auto"/>
            <w:szCs w:val="24"/>
            <w:bdr w:val="none" w:sz="0" w:space="0" w:color="auto" w:frame="1"/>
          </w:rPr>
          <w:t>sea salt</w:t>
        </w:r>
      </w:hyperlink>
      <w:r w:rsidRPr="00152C24">
        <w:rPr>
          <w:szCs w:val="24"/>
        </w:rPr>
        <w:t> </w:t>
      </w:r>
      <w:r w:rsidRPr="00152C24">
        <w:rPr>
          <w:rStyle w:val="wprm-recipe-ingredient-notes"/>
          <w:szCs w:val="24"/>
          <w:bdr w:val="none" w:sz="0" w:space="0" w:color="auto" w:frame="1"/>
        </w:rPr>
        <w:t>to taste</w:t>
      </w:r>
    </w:p>
    <w:p w:rsidR="006E5541" w:rsidRPr="00152C24" w:rsidRDefault="006E5541" w:rsidP="006143E3">
      <w:pPr>
        <w:numPr>
          <w:ilvl w:val="0"/>
          <w:numId w:val="62"/>
        </w:numPr>
        <w:spacing w:beforeAutospacing="1" w:after="0" w:afterAutospacing="1" w:line="360" w:lineRule="auto"/>
        <w:jc w:val="left"/>
        <w:textAlignment w:val="baseline"/>
        <w:rPr>
          <w:szCs w:val="24"/>
        </w:rPr>
      </w:pPr>
      <w:r w:rsidRPr="00152C24">
        <w:rPr>
          <w:rStyle w:val="wprm-recipe-ingredient-name"/>
          <w:szCs w:val="24"/>
          <w:bdr w:val="none" w:sz="0" w:space="0" w:color="auto" w:frame="1"/>
        </w:rPr>
        <w:lastRenderedPageBreak/>
        <w:t>Lemons for serving</w:t>
      </w:r>
    </w:p>
    <w:p w:rsidR="006E5541" w:rsidRPr="00F40FA5" w:rsidRDefault="006E5541" w:rsidP="00152C24">
      <w:pPr>
        <w:spacing w:before="100" w:beforeAutospacing="1" w:after="100" w:afterAutospacing="1" w:line="360" w:lineRule="auto"/>
        <w:jc w:val="left"/>
        <w:textAlignment w:val="baseline"/>
        <w:rPr>
          <w:b/>
          <w:szCs w:val="24"/>
        </w:rPr>
      </w:pPr>
      <w:r w:rsidRPr="00F40FA5">
        <w:rPr>
          <w:b/>
          <w:szCs w:val="24"/>
        </w:rPr>
        <w:t>Preparations</w:t>
      </w:r>
    </w:p>
    <w:p w:rsidR="006E5541" w:rsidRPr="00152C24" w:rsidRDefault="006E5541" w:rsidP="009D5184">
      <w:pPr>
        <w:numPr>
          <w:ilvl w:val="0"/>
          <w:numId w:val="63"/>
        </w:numPr>
        <w:tabs>
          <w:tab w:val="left" w:pos="360"/>
          <w:tab w:val="left" w:pos="540"/>
        </w:tabs>
        <w:spacing w:before="100" w:beforeAutospacing="1" w:after="100" w:afterAutospacing="1" w:line="360" w:lineRule="auto"/>
        <w:textAlignment w:val="baseline"/>
        <w:rPr>
          <w:szCs w:val="24"/>
        </w:rPr>
      </w:pPr>
      <w:r w:rsidRPr="00152C24">
        <w:rPr>
          <w:szCs w:val="24"/>
        </w:rPr>
        <w:t>Preheat your smoker to 225 degrees Fahrenheit. </w:t>
      </w:r>
    </w:p>
    <w:p w:rsidR="006E5541" w:rsidRPr="00152C24" w:rsidRDefault="006E5541" w:rsidP="009D5184">
      <w:pPr>
        <w:numPr>
          <w:ilvl w:val="0"/>
          <w:numId w:val="63"/>
        </w:numPr>
        <w:tabs>
          <w:tab w:val="left" w:pos="360"/>
          <w:tab w:val="left" w:pos="540"/>
        </w:tabs>
        <w:spacing w:before="100" w:beforeAutospacing="1" w:after="100" w:afterAutospacing="1" w:line="360" w:lineRule="auto"/>
        <w:ind w:left="720" w:hanging="720"/>
        <w:textAlignment w:val="baseline"/>
        <w:rPr>
          <w:szCs w:val="24"/>
        </w:rPr>
      </w:pPr>
      <w:r w:rsidRPr="00152C24">
        <w:rPr>
          <w:szCs w:val="24"/>
        </w:rPr>
        <w:t>Place a long sheet of foil (a couple of inches longer than your fillet) on a large baking sheet.</w:t>
      </w:r>
    </w:p>
    <w:p w:rsidR="006E5541" w:rsidRPr="00152C24" w:rsidRDefault="006E5541" w:rsidP="009D5184">
      <w:pPr>
        <w:numPr>
          <w:ilvl w:val="0"/>
          <w:numId w:val="63"/>
        </w:numPr>
        <w:tabs>
          <w:tab w:val="left" w:pos="360"/>
          <w:tab w:val="left" w:pos="540"/>
        </w:tabs>
        <w:spacing w:before="100" w:beforeAutospacing="1" w:after="100" w:afterAutospacing="1" w:line="360" w:lineRule="auto"/>
        <w:ind w:left="720" w:hanging="720"/>
        <w:textAlignment w:val="baseline"/>
        <w:rPr>
          <w:szCs w:val="24"/>
        </w:rPr>
      </w:pPr>
      <w:r w:rsidRPr="00152C24">
        <w:rPr>
          <w:szCs w:val="24"/>
        </w:rPr>
        <w:t>Pat the salmon dry with a paper towel and place it on the sheet of foil. Fold up the sides of the foil around the salmon, creating a sort of boat.</w:t>
      </w:r>
    </w:p>
    <w:p w:rsidR="006E5541" w:rsidRPr="00152C24" w:rsidRDefault="006E5541" w:rsidP="009D5184">
      <w:pPr>
        <w:numPr>
          <w:ilvl w:val="0"/>
          <w:numId w:val="63"/>
        </w:numPr>
        <w:tabs>
          <w:tab w:val="left" w:pos="360"/>
          <w:tab w:val="left" w:pos="540"/>
        </w:tabs>
        <w:spacing w:before="100" w:beforeAutospacing="1" w:after="100" w:afterAutospacing="1" w:line="360" w:lineRule="auto"/>
        <w:ind w:left="720" w:hanging="720"/>
        <w:textAlignment w:val="baseline"/>
        <w:rPr>
          <w:szCs w:val="24"/>
        </w:rPr>
      </w:pPr>
      <w:r w:rsidRPr="00152C24">
        <w:rPr>
          <w:szCs w:val="24"/>
        </w:rPr>
        <w:t>Sprinkle salmon with sea salt, garlic powder, paprika, and black pepper.</w:t>
      </w:r>
    </w:p>
    <w:p w:rsidR="006E5541" w:rsidRPr="00152C24" w:rsidRDefault="006E5541" w:rsidP="009D5184">
      <w:pPr>
        <w:numPr>
          <w:ilvl w:val="0"/>
          <w:numId w:val="63"/>
        </w:numPr>
        <w:tabs>
          <w:tab w:val="left" w:pos="360"/>
          <w:tab w:val="left" w:pos="540"/>
        </w:tabs>
        <w:spacing w:before="100" w:beforeAutospacing="1" w:after="100" w:afterAutospacing="1" w:line="360" w:lineRule="auto"/>
        <w:ind w:left="720" w:hanging="720"/>
        <w:textAlignment w:val="baseline"/>
        <w:rPr>
          <w:szCs w:val="24"/>
        </w:rPr>
      </w:pPr>
      <w:r w:rsidRPr="00152C24">
        <w:rPr>
          <w:szCs w:val="24"/>
        </w:rPr>
        <w:t>Transfer the salmon to the preheated smoker and close the lid. Smoke for 30 to 60 minutes, or until the salmon reaches an internal temperature of 145 degrees F. Begin checking the temperature using a thermometer after 30 minutes. Note: the salmon will continue cooking after it is taken off of the smoker, so you can pull it off around 140 to 143 and it will raise temperature while resting.</w:t>
      </w:r>
    </w:p>
    <w:p w:rsidR="006E5541" w:rsidRPr="00152C24" w:rsidRDefault="006E5541" w:rsidP="009D5184">
      <w:pPr>
        <w:numPr>
          <w:ilvl w:val="0"/>
          <w:numId w:val="63"/>
        </w:numPr>
        <w:tabs>
          <w:tab w:val="left" w:pos="360"/>
          <w:tab w:val="left" w:pos="540"/>
        </w:tabs>
        <w:spacing w:before="100" w:beforeAutospacing="1" w:after="100" w:afterAutospacing="1" w:line="360" w:lineRule="auto"/>
        <w:ind w:left="720" w:hanging="720"/>
        <w:textAlignment w:val="baseline"/>
        <w:rPr>
          <w:szCs w:val="24"/>
        </w:rPr>
      </w:pPr>
      <w:r w:rsidRPr="00152C24">
        <w:rPr>
          <w:szCs w:val="24"/>
        </w:rPr>
        <w:t>Allow the salmon to rest 10 to 15 minutes before slicing and serving.</w:t>
      </w:r>
    </w:p>
    <w:p w:rsidR="006E5541" w:rsidRPr="00152C24" w:rsidRDefault="006E5541" w:rsidP="00152C24">
      <w:pPr>
        <w:pStyle w:val="ListParagraph"/>
        <w:tabs>
          <w:tab w:val="left" w:pos="360"/>
          <w:tab w:val="left" w:pos="450"/>
          <w:tab w:val="left" w:pos="540"/>
          <w:tab w:val="left" w:pos="1530"/>
        </w:tabs>
        <w:spacing w:after="0" w:line="360" w:lineRule="auto"/>
        <w:ind w:left="1530" w:right="209"/>
        <w:rPr>
          <w:rFonts w:eastAsia="Calibri"/>
          <w:bCs/>
          <w:iCs/>
          <w:szCs w:val="24"/>
          <w:highlight w:val="yellow"/>
          <w:lang w:bidi="ar-SA"/>
        </w:rPr>
      </w:pPr>
    </w:p>
    <w:p w:rsidR="00776E43" w:rsidRPr="00152C24" w:rsidRDefault="00776E43"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6E5541" w:rsidRDefault="006E5541"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CE7332" w:rsidRDefault="00CE7332"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CE7332" w:rsidRDefault="00CE7332"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CE7332" w:rsidRDefault="00CE7332"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CE7332" w:rsidRDefault="00CE7332"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CE7332" w:rsidRDefault="00CE7332"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432FC2" w:rsidRDefault="00432FC2"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432FC2" w:rsidRDefault="00432FC2"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CE7332" w:rsidRDefault="00CE7332"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CE7332" w:rsidRPr="00152C24" w:rsidRDefault="00CE7332"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776E43" w:rsidRPr="00152C24" w:rsidRDefault="00776E43"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776E43" w:rsidRDefault="00776E43" w:rsidP="00152C24">
      <w:pPr>
        <w:pStyle w:val="ListParagraph"/>
        <w:tabs>
          <w:tab w:val="left" w:pos="450"/>
          <w:tab w:val="left" w:pos="1530"/>
        </w:tabs>
        <w:spacing w:after="0" w:line="360" w:lineRule="auto"/>
        <w:ind w:left="360" w:right="209"/>
        <w:rPr>
          <w:rFonts w:eastAsia="Calibri"/>
          <w:bCs/>
          <w:iCs/>
          <w:szCs w:val="24"/>
          <w:highlight w:val="yellow"/>
          <w:lang w:bidi="ar-SA"/>
        </w:rPr>
      </w:pPr>
    </w:p>
    <w:p w:rsidR="00CE7332" w:rsidRDefault="00CE7332" w:rsidP="00152C24">
      <w:pPr>
        <w:pStyle w:val="ListParagraph"/>
        <w:tabs>
          <w:tab w:val="left" w:pos="450"/>
          <w:tab w:val="left" w:pos="1530"/>
        </w:tabs>
        <w:spacing w:after="0" w:line="360" w:lineRule="auto"/>
        <w:ind w:left="360" w:right="209"/>
        <w:rPr>
          <w:rFonts w:eastAsia="Calibri"/>
          <w:bCs/>
          <w:iCs/>
          <w:szCs w:val="24"/>
          <w:highlight w:val="yellow"/>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240"/>
        <w:gridCol w:w="6120"/>
      </w:tblGrid>
      <w:tr w:rsidR="009D5184" w:rsidRPr="00BB1186" w:rsidTr="009D5184">
        <w:trPr>
          <w:trHeight w:val="530"/>
        </w:trPr>
        <w:tc>
          <w:tcPr>
            <w:tcW w:w="3240" w:type="dxa"/>
            <w:shd w:val="clear" w:color="auto" w:fill="F3F3F3"/>
            <w:vAlign w:val="center"/>
          </w:tcPr>
          <w:p w:rsidR="009D5184" w:rsidRPr="00BB1186" w:rsidRDefault="009D5184" w:rsidP="009D5184">
            <w:pPr>
              <w:pStyle w:val="Heading1"/>
              <w:framePr w:w="0" w:hRule="auto" w:hSpace="0" w:wrap="auto" w:vAnchor="margin" w:hAnchor="text" w:xAlign="left" w:yAlign="inline"/>
            </w:pPr>
            <w:bookmarkStart w:id="65" w:name="_Toc146228818"/>
            <w:bookmarkStart w:id="66" w:name="_Toc146229510"/>
            <w:bookmarkStart w:id="67" w:name="_Toc146229970"/>
            <w:bookmarkStart w:id="68" w:name="_Toc146230806"/>
            <w:bookmarkStart w:id="69" w:name="_Toc146536855"/>
            <w:bookmarkStart w:id="70" w:name="_Toc146540881"/>
            <w:r w:rsidRPr="00BB1186">
              <w:lastRenderedPageBreak/>
              <w:t>LAP Test</w:t>
            </w:r>
            <w:bookmarkEnd w:id="65"/>
            <w:bookmarkEnd w:id="66"/>
            <w:bookmarkEnd w:id="67"/>
            <w:bookmarkEnd w:id="68"/>
            <w:bookmarkEnd w:id="69"/>
            <w:bookmarkEnd w:id="70"/>
            <w:r w:rsidRPr="00BB1186">
              <w:t xml:space="preserve"> </w:t>
            </w:r>
          </w:p>
        </w:tc>
        <w:tc>
          <w:tcPr>
            <w:tcW w:w="6120" w:type="dxa"/>
            <w:shd w:val="clear" w:color="auto" w:fill="F3F3F3"/>
            <w:vAlign w:val="center"/>
          </w:tcPr>
          <w:p w:rsidR="009D5184" w:rsidRPr="00BB1186" w:rsidRDefault="009D5184" w:rsidP="009D5184">
            <w:pPr>
              <w:pStyle w:val="Heading1"/>
              <w:framePr w:w="0" w:hRule="auto" w:hSpace="0" w:wrap="auto" w:vAnchor="margin" w:hAnchor="text" w:xAlign="left" w:yAlign="inline"/>
            </w:pPr>
            <w:bookmarkStart w:id="71" w:name="_Toc146487209"/>
            <w:bookmarkStart w:id="72" w:name="_Toc146536856"/>
            <w:bookmarkStart w:id="73" w:name="_Toc146540882"/>
            <w:r w:rsidRPr="00BB1186">
              <w:t>Practical Demonstration</w:t>
            </w:r>
            <w:bookmarkEnd w:id="71"/>
            <w:bookmarkEnd w:id="72"/>
            <w:bookmarkEnd w:id="73"/>
          </w:p>
        </w:tc>
      </w:tr>
    </w:tbl>
    <w:p w:rsidR="00CE3590" w:rsidRPr="009D5184" w:rsidRDefault="00CE3590" w:rsidP="009D5184">
      <w:pPr>
        <w:tabs>
          <w:tab w:val="left" w:pos="450"/>
          <w:tab w:val="left" w:pos="1530"/>
        </w:tabs>
        <w:spacing w:after="0" w:line="360" w:lineRule="auto"/>
        <w:ind w:right="209"/>
        <w:rPr>
          <w:rFonts w:eastAsia="Calibri"/>
          <w:bCs/>
          <w:iCs/>
          <w:szCs w:val="24"/>
          <w:lang w:bidi="ar-SA"/>
        </w:rPr>
      </w:pPr>
    </w:p>
    <w:p w:rsidR="00CE7332" w:rsidRDefault="00D338CE" w:rsidP="009D5184">
      <w:pPr>
        <w:pStyle w:val="ListParagraph"/>
        <w:tabs>
          <w:tab w:val="left" w:pos="450"/>
          <w:tab w:val="left" w:pos="1530"/>
        </w:tabs>
        <w:spacing w:after="0" w:line="360" w:lineRule="auto"/>
        <w:ind w:left="540" w:right="209"/>
        <w:rPr>
          <w:rFonts w:eastAsia="Calibri"/>
          <w:szCs w:val="24"/>
          <w:lang w:bidi="ar-SA"/>
        </w:rPr>
      </w:pPr>
      <w:r w:rsidRPr="00152C24">
        <w:rPr>
          <w:rFonts w:eastAsia="Calibri"/>
          <w:bCs/>
          <w:iCs/>
          <w:szCs w:val="24"/>
          <w:lang w:bidi="ar-SA"/>
        </w:rPr>
        <w:t>Instructions:</w:t>
      </w:r>
    </w:p>
    <w:p w:rsidR="00D338CE" w:rsidRPr="009D5184" w:rsidRDefault="00D338CE" w:rsidP="009D5184">
      <w:pPr>
        <w:tabs>
          <w:tab w:val="left" w:pos="450"/>
          <w:tab w:val="left" w:pos="1530"/>
        </w:tabs>
        <w:spacing w:after="0" w:line="360" w:lineRule="auto"/>
        <w:ind w:right="209"/>
        <w:jc w:val="left"/>
        <w:rPr>
          <w:rFonts w:eastAsia="Calibri"/>
          <w:szCs w:val="24"/>
          <w:lang w:bidi="ar-SA"/>
        </w:rPr>
      </w:pPr>
      <w:r w:rsidRPr="009D5184">
        <w:rPr>
          <w:rFonts w:eastAsia="Calibri"/>
          <w:szCs w:val="24"/>
          <w:lang w:bidi="ar-SA"/>
        </w:rPr>
        <w:t>Given necessary templates, tools and materials you are required to perform the following tasks accordingly.</w:t>
      </w:r>
    </w:p>
    <w:p w:rsidR="002E716E" w:rsidRPr="002E716E" w:rsidRDefault="002E716E" w:rsidP="002E716E">
      <w:pPr>
        <w:tabs>
          <w:tab w:val="left" w:pos="450"/>
        </w:tabs>
        <w:spacing w:after="0" w:line="360" w:lineRule="auto"/>
        <w:jc w:val="left"/>
        <w:rPr>
          <w:rFonts w:eastAsia="Calibri"/>
          <w:szCs w:val="24"/>
        </w:rPr>
      </w:pPr>
      <w:r>
        <w:rPr>
          <w:rFonts w:eastAsia="Calibri"/>
          <w:szCs w:val="24"/>
        </w:rPr>
        <w:t xml:space="preserve">                    </w:t>
      </w:r>
      <w:r w:rsidRPr="002E716E">
        <w:rPr>
          <w:rFonts w:eastAsia="Calibri"/>
          <w:szCs w:val="24"/>
        </w:rPr>
        <w:t>Task 1: Prepare Grilled Prawn with lemon butter sauce</w:t>
      </w:r>
    </w:p>
    <w:p w:rsidR="002E716E" w:rsidRPr="002E716E" w:rsidRDefault="002E716E" w:rsidP="002E716E">
      <w:pPr>
        <w:tabs>
          <w:tab w:val="left" w:pos="450"/>
        </w:tabs>
        <w:spacing w:after="0" w:line="360" w:lineRule="auto"/>
        <w:jc w:val="left"/>
        <w:rPr>
          <w:rFonts w:eastAsia="Calibri"/>
          <w:szCs w:val="24"/>
        </w:rPr>
      </w:pPr>
      <w:r w:rsidRPr="002E716E">
        <w:rPr>
          <w:rFonts w:eastAsia="Calibri"/>
          <w:szCs w:val="24"/>
        </w:rPr>
        <w:t xml:space="preserve">            </w:t>
      </w:r>
      <w:r>
        <w:rPr>
          <w:rFonts w:eastAsia="Calibri"/>
          <w:szCs w:val="24"/>
        </w:rPr>
        <w:t xml:space="preserve">        </w:t>
      </w:r>
      <w:r w:rsidRPr="002E716E">
        <w:rPr>
          <w:rFonts w:eastAsia="Calibri"/>
          <w:szCs w:val="24"/>
        </w:rPr>
        <w:t>Task 2: Prepare Broiled fish with citrus and herbs</w:t>
      </w:r>
    </w:p>
    <w:p w:rsidR="002E716E" w:rsidRPr="002E716E" w:rsidRDefault="002E716E" w:rsidP="002E716E">
      <w:pPr>
        <w:tabs>
          <w:tab w:val="left" w:pos="450"/>
        </w:tabs>
        <w:spacing w:after="0" w:line="360" w:lineRule="auto"/>
        <w:jc w:val="left"/>
        <w:rPr>
          <w:rFonts w:eastAsia="Calibri"/>
          <w:szCs w:val="24"/>
        </w:rPr>
      </w:pPr>
      <w:r>
        <w:rPr>
          <w:rFonts w:eastAsia="Calibri"/>
          <w:szCs w:val="24"/>
        </w:rPr>
        <w:t xml:space="preserve">                    </w:t>
      </w:r>
      <w:r w:rsidRPr="002E716E">
        <w:rPr>
          <w:rFonts w:eastAsia="Calibri"/>
          <w:szCs w:val="24"/>
        </w:rPr>
        <w:t>Task 3:  Prepare Smoked salmon with spinach sauté</w:t>
      </w:r>
    </w:p>
    <w:p w:rsidR="002E716E" w:rsidRPr="002E716E" w:rsidRDefault="002E716E" w:rsidP="002E716E">
      <w:pPr>
        <w:tabs>
          <w:tab w:val="left" w:pos="450"/>
        </w:tabs>
        <w:spacing w:after="0" w:line="360" w:lineRule="auto"/>
        <w:jc w:val="left"/>
        <w:rPr>
          <w:rFonts w:eastAsia="Calibri"/>
          <w:szCs w:val="24"/>
        </w:rPr>
      </w:pPr>
      <w:r>
        <w:rPr>
          <w:rFonts w:eastAsia="Calibri"/>
          <w:szCs w:val="24"/>
        </w:rPr>
        <w:t xml:space="preserve">                    Task 4: </w:t>
      </w:r>
      <w:r w:rsidRPr="002E716E">
        <w:rPr>
          <w:rFonts w:eastAsia="Calibri"/>
          <w:szCs w:val="24"/>
        </w:rPr>
        <w:t>Prepare Olive-oil Poached Fish</w:t>
      </w:r>
    </w:p>
    <w:p w:rsidR="002E716E" w:rsidRPr="002E716E" w:rsidRDefault="002E716E" w:rsidP="002E716E">
      <w:pPr>
        <w:tabs>
          <w:tab w:val="left" w:pos="450"/>
        </w:tabs>
        <w:spacing w:after="0" w:line="360" w:lineRule="auto"/>
        <w:jc w:val="left"/>
        <w:rPr>
          <w:rFonts w:eastAsia="Calibri"/>
          <w:szCs w:val="24"/>
        </w:rPr>
      </w:pPr>
      <w:r>
        <w:rPr>
          <w:rFonts w:eastAsia="Calibri"/>
          <w:szCs w:val="24"/>
        </w:rPr>
        <w:t xml:space="preserve">                     </w:t>
      </w:r>
      <w:r w:rsidRPr="002E716E">
        <w:rPr>
          <w:rFonts w:eastAsia="Calibri"/>
          <w:szCs w:val="24"/>
        </w:rPr>
        <w:t>Task 5: Prepare Steamed fish with ginger</w:t>
      </w:r>
    </w:p>
    <w:p w:rsidR="002E716E" w:rsidRPr="002E716E" w:rsidRDefault="002E716E" w:rsidP="002E716E">
      <w:pPr>
        <w:tabs>
          <w:tab w:val="left" w:pos="450"/>
        </w:tabs>
        <w:spacing w:after="0" w:line="360" w:lineRule="auto"/>
        <w:jc w:val="left"/>
        <w:rPr>
          <w:rFonts w:eastAsia="Calibri"/>
          <w:szCs w:val="24"/>
        </w:rPr>
      </w:pPr>
      <w:r>
        <w:rPr>
          <w:rFonts w:eastAsia="Calibri"/>
          <w:szCs w:val="24"/>
        </w:rPr>
        <w:t xml:space="preserve">                   </w:t>
      </w:r>
      <w:r w:rsidRPr="002E716E">
        <w:rPr>
          <w:rFonts w:eastAsia="Calibri"/>
          <w:szCs w:val="24"/>
        </w:rPr>
        <w:t xml:space="preserve"> Task 6: Prepare Slow roasted</w:t>
      </w:r>
    </w:p>
    <w:p w:rsidR="00D338CE" w:rsidRPr="00152C24" w:rsidRDefault="002E716E" w:rsidP="002E716E">
      <w:pPr>
        <w:tabs>
          <w:tab w:val="left" w:pos="450"/>
        </w:tabs>
        <w:spacing w:after="0" w:line="360" w:lineRule="auto"/>
        <w:jc w:val="left"/>
        <w:rPr>
          <w:spacing w:val="9"/>
          <w:szCs w:val="24"/>
        </w:rPr>
      </w:pPr>
      <w:r w:rsidRPr="002E716E">
        <w:rPr>
          <w:rFonts w:eastAsia="Calibri"/>
          <w:szCs w:val="24"/>
        </w:rPr>
        <w:t xml:space="preserve">                 </w:t>
      </w:r>
      <w:r>
        <w:rPr>
          <w:rFonts w:eastAsia="Calibri"/>
          <w:szCs w:val="24"/>
        </w:rPr>
        <w:t xml:space="preserve">   </w:t>
      </w:r>
      <w:r w:rsidRPr="002E716E">
        <w:rPr>
          <w:rFonts w:eastAsia="Calibri"/>
          <w:szCs w:val="24"/>
        </w:rPr>
        <w:t>Task 7: Prepare smoked seafood</w:t>
      </w:r>
    </w:p>
    <w:p w:rsidR="00D338CE" w:rsidRPr="00152C24" w:rsidRDefault="00D338CE" w:rsidP="00152C24">
      <w:pPr>
        <w:tabs>
          <w:tab w:val="left" w:pos="450"/>
        </w:tabs>
        <w:spacing w:before="120" w:after="0" w:line="360" w:lineRule="auto"/>
        <w:jc w:val="left"/>
        <w:rPr>
          <w:szCs w:val="24"/>
        </w:rPr>
      </w:pPr>
    </w:p>
    <w:p w:rsidR="00D338CE" w:rsidRPr="00152C24" w:rsidRDefault="00D338CE" w:rsidP="00152C24">
      <w:pPr>
        <w:tabs>
          <w:tab w:val="left" w:pos="450"/>
        </w:tabs>
        <w:spacing w:before="120" w:after="0" w:line="360" w:lineRule="auto"/>
        <w:jc w:val="left"/>
        <w:rPr>
          <w:szCs w:val="24"/>
        </w:rPr>
      </w:pPr>
    </w:p>
    <w:p w:rsidR="00D338CE" w:rsidRPr="00152C24" w:rsidRDefault="00D338CE" w:rsidP="00152C24">
      <w:pPr>
        <w:tabs>
          <w:tab w:val="left" w:pos="450"/>
        </w:tabs>
        <w:spacing w:before="120" w:after="0" w:line="360" w:lineRule="auto"/>
        <w:jc w:val="left"/>
        <w:rPr>
          <w:szCs w:val="24"/>
        </w:rPr>
      </w:pPr>
    </w:p>
    <w:p w:rsidR="00D338CE" w:rsidRPr="00152C24" w:rsidRDefault="00D338CE" w:rsidP="00152C24">
      <w:pPr>
        <w:tabs>
          <w:tab w:val="left" w:pos="450"/>
        </w:tabs>
        <w:spacing w:before="120" w:after="0" w:line="360" w:lineRule="auto"/>
        <w:jc w:val="left"/>
        <w:rPr>
          <w:szCs w:val="24"/>
        </w:rPr>
      </w:pPr>
    </w:p>
    <w:p w:rsidR="00D338CE" w:rsidRPr="00152C24" w:rsidRDefault="00D338CE" w:rsidP="00152C24">
      <w:pPr>
        <w:tabs>
          <w:tab w:val="left" w:pos="450"/>
        </w:tabs>
        <w:spacing w:before="120" w:after="0" w:line="360" w:lineRule="auto"/>
        <w:jc w:val="left"/>
        <w:rPr>
          <w:szCs w:val="24"/>
        </w:rPr>
      </w:pPr>
    </w:p>
    <w:p w:rsidR="00D338CE" w:rsidRPr="00152C24" w:rsidRDefault="00D338CE" w:rsidP="00152C24">
      <w:pPr>
        <w:tabs>
          <w:tab w:val="left" w:pos="450"/>
        </w:tabs>
        <w:spacing w:before="120" w:after="0" w:line="360" w:lineRule="auto"/>
        <w:jc w:val="left"/>
        <w:rPr>
          <w:szCs w:val="24"/>
        </w:rPr>
      </w:pPr>
    </w:p>
    <w:p w:rsidR="00D338CE" w:rsidRPr="00152C24" w:rsidRDefault="00D338CE" w:rsidP="00152C24">
      <w:pPr>
        <w:tabs>
          <w:tab w:val="left" w:pos="450"/>
        </w:tabs>
        <w:spacing w:before="120" w:after="0" w:line="360" w:lineRule="auto"/>
        <w:jc w:val="left"/>
        <w:rPr>
          <w:szCs w:val="24"/>
        </w:rPr>
      </w:pPr>
    </w:p>
    <w:tbl>
      <w:tblPr>
        <w:tblpPr w:leftFromText="180" w:rightFromText="180" w:vertAnchor="text" w:horzAnchor="margin" w:tblpY="-65"/>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33"/>
      </w:tblGrid>
      <w:tr w:rsidR="00D338CE" w:rsidRPr="00152C24" w:rsidTr="00214E48">
        <w:trPr>
          <w:trHeight w:val="725"/>
        </w:trPr>
        <w:tc>
          <w:tcPr>
            <w:tcW w:w="9633" w:type="dxa"/>
            <w:shd w:val="clear" w:color="auto" w:fill="D99594"/>
          </w:tcPr>
          <w:p w:rsidR="00D338CE" w:rsidRPr="00CE48FD" w:rsidRDefault="00D338CE" w:rsidP="00E841E7">
            <w:pPr>
              <w:pStyle w:val="Heading1"/>
              <w:framePr w:w="0" w:hRule="auto" w:hSpace="0" w:wrap="auto" w:vAnchor="margin" w:hAnchor="text" w:xAlign="left" w:yAlign="inline"/>
            </w:pPr>
            <w:bookmarkStart w:id="74" w:name="_Toc144983378"/>
            <w:bookmarkStart w:id="75" w:name="_Toc39268809"/>
            <w:bookmarkStart w:id="76" w:name="_Toc112554686"/>
            <w:bookmarkStart w:id="77" w:name="_Toc146540883"/>
            <w:r w:rsidRPr="00CE48FD">
              <w:lastRenderedPageBreak/>
              <w:t xml:space="preserve">Unit </w:t>
            </w:r>
            <w:bookmarkEnd w:id="74"/>
            <w:r w:rsidRPr="00CE48FD">
              <w:t>Three</w:t>
            </w:r>
            <w:r w:rsidR="00AB03FE" w:rsidRPr="00CE48FD">
              <w:t>:-</w:t>
            </w:r>
            <w:r w:rsidRPr="00CE48FD">
              <w:t xml:space="preserve"> Presenting </w:t>
            </w:r>
            <w:bookmarkEnd w:id="75"/>
            <w:bookmarkEnd w:id="76"/>
            <w:r w:rsidR="00AB03FE" w:rsidRPr="00CE48FD">
              <w:t>Fish and Shelfishes</w:t>
            </w:r>
            <w:bookmarkEnd w:id="77"/>
          </w:p>
        </w:tc>
      </w:tr>
      <w:tr w:rsidR="00D338CE" w:rsidRPr="00152C24" w:rsidTr="00214E48">
        <w:trPr>
          <w:trHeight w:val="725"/>
        </w:trPr>
        <w:tc>
          <w:tcPr>
            <w:tcW w:w="9633" w:type="dxa"/>
            <w:shd w:val="clear" w:color="auto" w:fill="auto"/>
          </w:tcPr>
          <w:p w:rsidR="00D338CE" w:rsidRPr="00152C24" w:rsidRDefault="00D338CE" w:rsidP="00152C24">
            <w:pPr>
              <w:tabs>
                <w:tab w:val="left" w:pos="450"/>
              </w:tabs>
              <w:spacing w:after="0" w:line="360" w:lineRule="auto"/>
              <w:rPr>
                <w:szCs w:val="24"/>
              </w:rPr>
            </w:pPr>
            <w:r w:rsidRPr="00152C24">
              <w:rPr>
                <w:szCs w:val="24"/>
              </w:rPr>
              <w:t>This learning guide is developed to provide you the necessary information regarding the following content coverage and topics:</w:t>
            </w:r>
          </w:p>
          <w:p w:rsidR="00D338CE" w:rsidRPr="00152C24" w:rsidRDefault="00AB03FE" w:rsidP="00152C24">
            <w:pPr>
              <w:pStyle w:val="ListParagraph"/>
              <w:keepLines/>
              <w:widowControl w:val="0"/>
              <w:numPr>
                <w:ilvl w:val="0"/>
                <w:numId w:val="12"/>
              </w:numPr>
              <w:tabs>
                <w:tab w:val="left" w:pos="450"/>
              </w:tabs>
              <w:autoSpaceDE w:val="0"/>
              <w:autoSpaceDN w:val="0"/>
              <w:spacing w:after="0" w:line="360" w:lineRule="auto"/>
              <w:contextualSpacing w:val="0"/>
              <w:rPr>
                <w:szCs w:val="24"/>
              </w:rPr>
            </w:pPr>
            <w:r w:rsidRPr="00152C24">
              <w:rPr>
                <w:szCs w:val="24"/>
              </w:rPr>
              <w:t>Prepare suitable sauce and dips</w:t>
            </w:r>
          </w:p>
          <w:p w:rsidR="00D338CE" w:rsidRPr="00152C24" w:rsidRDefault="00AB03FE" w:rsidP="00152C24">
            <w:pPr>
              <w:numPr>
                <w:ilvl w:val="0"/>
                <w:numId w:val="12"/>
              </w:numPr>
              <w:tabs>
                <w:tab w:val="left" w:pos="450"/>
              </w:tabs>
              <w:spacing w:after="0" w:line="360" w:lineRule="auto"/>
              <w:rPr>
                <w:szCs w:val="24"/>
                <w:lang w:val="en-ZA"/>
              </w:rPr>
            </w:pPr>
            <w:r w:rsidRPr="00152C24">
              <w:rPr>
                <w:szCs w:val="24"/>
              </w:rPr>
              <w:t>Plating and garnishing techniques of sea foods</w:t>
            </w:r>
          </w:p>
          <w:p w:rsidR="00AB03FE" w:rsidRPr="00152C24" w:rsidRDefault="00AB03FE" w:rsidP="00152C24">
            <w:pPr>
              <w:numPr>
                <w:ilvl w:val="0"/>
                <w:numId w:val="12"/>
              </w:numPr>
              <w:tabs>
                <w:tab w:val="left" w:pos="450"/>
              </w:tabs>
              <w:spacing w:after="0" w:line="360" w:lineRule="auto"/>
              <w:rPr>
                <w:szCs w:val="24"/>
                <w:lang w:val="en-ZA"/>
              </w:rPr>
            </w:pPr>
            <w:r w:rsidRPr="00152C24">
              <w:rPr>
                <w:szCs w:val="24"/>
              </w:rPr>
              <w:t>Understanding culinary terms</w:t>
            </w:r>
          </w:p>
          <w:p w:rsidR="00D338CE" w:rsidRPr="00152C24" w:rsidRDefault="00D338CE" w:rsidP="00152C24">
            <w:pPr>
              <w:tabs>
                <w:tab w:val="left" w:pos="450"/>
              </w:tabs>
              <w:autoSpaceDE w:val="0"/>
              <w:autoSpaceDN w:val="0"/>
              <w:adjustRightInd w:val="0"/>
              <w:spacing w:after="0" w:line="360" w:lineRule="auto"/>
              <w:rPr>
                <w:bCs/>
                <w:szCs w:val="24"/>
              </w:rPr>
            </w:pPr>
            <w:r w:rsidRPr="00152C24">
              <w:rPr>
                <w:bCs/>
                <w:szCs w:val="24"/>
              </w:rPr>
              <w:t>This guide will also assist you to attain the learning outcomes stated in the cover page. Specifically, upon completion of this learning guide, you will be able to:</w:t>
            </w:r>
          </w:p>
          <w:p w:rsidR="0035341A" w:rsidRPr="00152C24" w:rsidRDefault="0035341A" w:rsidP="006143E3">
            <w:pPr>
              <w:pStyle w:val="ListParagraph"/>
              <w:keepLines/>
              <w:numPr>
                <w:ilvl w:val="0"/>
                <w:numId w:val="36"/>
              </w:numPr>
              <w:tabs>
                <w:tab w:val="left" w:pos="340"/>
              </w:tabs>
              <w:spacing w:after="0" w:line="360" w:lineRule="auto"/>
              <w:jc w:val="left"/>
              <w:rPr>
                <w:szCs w:val="24"/>
                <w:lang w:val="en-NZ"/>
              </w:rPr>
            </w:pPr>
            <w:r w:rsidRPr="00152C24">
              <w:rPr>
                <w:szCs w:val="24"/>
              </w:rPr>
              <w:t>Prepare and present fish and shellfish for service.</w:t>
            </w:r>
          </w:p>
          <w:p w:rsidR="0035341A" w:rsidRPr="00152C24" w:rsidRDefault="0035341A" w:rsidP="006143E3">
            <w:pPr>
              <w:pStyle w:val="ListParagraph"/>
              <w:keepLines/>
              <w:numPr>
                <w:ilvl w:val="0"/>
                <w:numId w:val="36"/>
              </w:numPr>
              <w:tabs>
                <w:tab w:val="left" w:pos="340"/>
              </w:tabs>
              <w:spacing w:after="0" w:line="360" w:lineRule="auto"/>
              <w:jc w:val="left"/>
              <w:rPr>
                <w:szCs w:val="24"/>
                <w:lang w:val="en-NZ"/>
              </w:rPr>
            </w:pPr>
            <w:r w:rsidRPr="00152C24">
              <w:rPr>
                <w:szCs w:val="24"/>
              </w:rPr>
              <w:t>Prepare suitable sauces and dips according to standard recipes and as required to accompany menu items.</w:t>
            </w:r>
          </w:p>
          <w:p w:rsidR="0035341A" w:rsidRPr="00152C24" w:rsidRDefault="0035341A" w:rsidP="006143E3">
            <w:pPr>
              <w:pStyle w:val="ListParagraph"/>
              <w:keepLines/>
              <w:numPr>
                <w:ilvl w:val="0"/>
                <w:numId w:val="36"/>
              </w:numPr>
              <w:tabs>
                <w:tab w:val="left" w:pos="340"/>
              </w:tabs>
              <w:spacing w:after="0" w:line="360" w:lineRule="auto"/>
              <w:jc w:val="left"/>
              <w:rPr>
                <w:szCs w:val="24"/>
                <w:lang w:val="en-NZ"/>
              </w:rPr>
            </w:pPr>
            <w:r w:rsidRPr="00152C24">
              <w:rPr>
                <w:szCs w:val="24"/>
              </w:rPr>
              <w:t>Select plate presentations and garnishing techniques and use according to recipes and enterprise standards.</w:t>
            </w:r>
          </w:p>
          <w:p w:rsidR="00D338CE" w:rsidRPr="00152C24" w:rsidRDefault="0035341A" w:rsidP="006143E3">
            <w:pPr>
              <w:pStyle w:val="ListParagraph"/>
              <w:numPr>
                <w:ilvl w:val="0"/>
                <w:numId w:val="36"/>
              </w:numPr>
              <w:tabs>
                <w:tab w:val="left" w:pos="450"/>
              </w:tabs>
              <w:spacing w:after="0" w:line="360" w:lineRule="auto"/>
              <w:rPr>
                <w:szCs w:val="24"/>
                <w:lang w:val="en-ZA"/>
              </w:rPr>
            </w:pPr>
            <w:r w:rsidRPr="00152C24">
              <w:rPr>
                <w:szCs w:val="24"/>
              </w:rPr>
              <w:t>Carry out service according to enterprise methods and standards</w:t>
            </w:r>
          </w:p>
        </w:tc>
      </w:tr>
    </w:tbl>
    <w:p w:rsidR="00D338CE" w:rsidRPr="00152C24" w:rsidRDefault="00D338CE" w:rsidP="00152C24">
      <w:pPr>
        <w:tabs>
          <w:tab w:val="left" w:pos="450"/>
        </w:tabs>
        <w:spacing w:before="120" w:after="0" w:line="360" w:lineRule="auto"/>
        <w:jc w:val="left"/>
        <w:rPr>
          <w:szCs w:val="24"/>
        </w:rPr>
      </w:pPr>
    </w:p>
    <w:p w:rsidR="00D338CE" w:rsidRPr="00152C24" w:rsidRDefault="00D338CE" w:rsidP="00152C24">
      <w:pPr>
        <w:tabs>
          <w:tab w:val="left" w:pos="450"/>
        </w:tabs>
        <w:spacing w:before="120" w:after="0" w:line="360" w:lineRule="auto"/>
        <w:jc w:val="left"/>
        <w:rPr>
          <w:szCs w:val="24"/>
        </w:rPr>
      </w:pPr>
    </w:p>
    <w:p w:rsidR="00D338CE" w:rsidRPr="00152C24" w:rsidRDefault="00D338CE" w:rsidP="00152C24">
      <w:pPr>
        <w:tabs>
          <w:tab w:val="left" w:pos="450"/>
        </w:tabs>
        <w:spacing w:before="120" w:after="0" w:line="360" w:lineRule="auto"/>
        <w:jc w:val="left"/>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D338CE" w:rsidRPr="00152C24" w:rsidRDefault="00D338CE" w:rsidP="00152C24">
      <w:pPr>
        <w:tabs>
          <w:tab w:val="left" w:pos="450"/>
        </w:tabs>
        <w:spacing w:after="0" w:line="360" w:lineRule="auto"/>
        <w:rPr>
          <w:szCs w:val="24"/>
        </w:rPr>
      </w:pPr>
    </w:p>
    <w:p w:rsidR="00321FE4" w:rsidRPr="00CE48FD" w:rsidRDefault="00CE48FD" w:rsidP="00CE48FD">
      <w:pPr>
        <w:pStyle w:val="Heading2"/>
        <w:framePr w:wrap="around"/>
      </w:pPr>
      <w:bookmarkStart w:id="78" w:name="_Toc146540884"/>
      <w:r>
        <w:t xml:space="preserve">3.1 </w:t>
      </w:r>
      <w:r w:rsidR="00321FE4" w:rsidRPr="00CE48FD">
        <w:t>Preparing suitable sauces and dips. (R</w:t>
      </w:r>
      <w:r w:rsidR="00A151A6" w:rsidRPr="00CE48FD">
        <w:t>efer</w:t>
      </w:r>
      <w:r w:rsidR="00321FE4" w:rsidRPr="00CE48FD">
        <w:t xml:space="preserve"> </w:t>
      </w:r>
      <w:r w:rsidRPr="00CE48FD">
        <w:t>to Module</w:t>
      </w:r>
      <w:r w:rsidR="00A151A6" w:rsidRPr="00CE48FD">
        <w:t xml:space="preserve"> 5 of </w:t>
      </w:r>
      <w:r w:rsidR="00321FE4" w:rsidRPr="00CE48FD">
        <w:t>level 3)</w:t>
      </w:r>
      <w:bookmarkEnd w:id="78"/>
    </w:p>
    <w:p w:rsidR="00614408" w:rsidRPr="00152C24" w:rsidRDefault="00614408" w:rsidP="00152C24">
      <w:pPr>
        <w:pStyle w:val="NormalWeb"/>
        <w:shd w:val="clear" w:color="auto" w:fill="FFFFFF"/>
        <w:spacing w:line="360" w:lineRule="auto"/>
        <w:rPr>
          <w:rFonts w:cs="Times New Roman"/>
          <w:b/>
        </w:rPr>
      </w:pPr>
      <w:r w:rsidRPr="00152C24">
        <w:rPr>
          <w:rFonts w:cs="Times New Roman"/>
          <w:b/>
        </w:rPr>
        <w:t>Sea food sauce</w:t>
      </w:r>
    </w:p>
    <w:p w:rsidR="00614408" w:rsidRPr="00152C24" w:rsidRDefault="00614408" w:rsidP="00152C24">
      <w:pPr>
        <w:pStyle w:val="NormalWeb"/>
        <w:shd w:val="clear" w:color="auto" w:fill="FFFFFF"/>
        <w:spacing w:line="360" w:lineRule="auto"/>
        <w:rPr>
          <w:rFonts w:cs="Times New Roman"/>
        </w:rPr>
      </w:pPr>
      <w:r w:rsidRPr="00152C24">
        <w:rPr>
          <w:rFonts w:cs="Times New Roman"/>
        </w:rPr>
        <w:t>Seafood sauce is a popular condiment in many cultures and </w:t>
      </w:r>
      <w:r w:rsidRPr="00152C24">
        <w:rPr>
          <w:rStyle w:val="Strong"/>
          <w:rFonts w:cs="Times New Roman"/>
        </w:rPr>
        <w:t>can be used as a dip, sauce, or dressing</w:t>
      </w:r>
      <w:r w:rsidRPr="00152C24">
        <w:rPr>
          <w:rFonts w:cs="Times New Roman"/>
        </w:rPr>
        <w:t>, as an appetizer, or as an accompaniment to dishes. It is typically a mixture of butter, garlic, onion, and spices.</w:t>
      </w:r>
    </w:p>
    <w:p w:rsidR="00614408" w:rsidRPr="00152C24" w:rsidRDefault="00614408" w:rsidP="00152C24">
      <w:pPr>
        <w:pStyle w:val="NormalWeb"/>
        <w:shd w:val="clear" w:color="auto" w:fill="FFFFFF"/>
        <w:spacing w:line="360" w:lineRule="auto"/>
        <w:rPr>
          <w:rFonts w:cs="Times New Roman"/>
        </w:rPr>
      </w:pPr>
      <w:r w:rsidRPr="00152C24">
        <w:rPr>
          <w:rFonts w:cs="Times New Roman"/>
        </w:rPr>
        <w:t>Next, we will give you </w:t>
      </w:r>
      <w:r w:rsidRPr="00152C24">
        <w:rPr>
          <w:rStyle w:val="Strong"/>
          <w:rFonts w:cs="Times New Roman"/>
        </w:rPr>
        <w:t>the best seafood sauce recipes</w:t>
      </w:r>
      <w:r w:rsidRPr="00152C24">
        <w:rPr>
          <w:rFonts w:cs="Times New Roman"/>
        </w:rPr>
        <w:t> so that you can surprise your loved ones with a delicious seafood dish with an authentic touch.</w:t>
      </w:r>
    </w:p>
    <w:p w:rsidR="00614408" w:rsidRPr="00152C24" w:rsidRDefault="00614408" w:rsidP="00152C24">
      <w:pPr>
        <w:pStyle w:val="NormalWeb"/>
        <w:shd w:val="clear" w:color="auto" w:fill="FFFFFF"/>
        <w:spacing w:line="360" w:lineRule="auto"/>
        <w:rPr>
          <w:rFonts w:cs="Times New Roman"/>
          <w:b/>
        </w:rPr>
      </w:pPr>
      <w:r w:rsidRPr="00152C24">
        <w:rPr>
          <w:rFonts w:cs="Times New Roman"/>
          <w:b/>
        </w:rPr>
        <w:t>How to make seafood sauce?</w:t>
      </w:r>
    </w:p>
    <w:p w:rsidR="00614408" w:rsidRPr="00152C24" w:rsidRDefault="00614408" w:rsidP="00152C24">
      <w:pPr>
        <w:pStyle w:val="NormalWeb"/>
        <w:shd w:val="clear" w:color="auto" w:fill="FFFFFF"/>
        <w:spacing w:line="360" w:lineRule="auto"/>
        <w:rPr>
          <w:rFonts w:cs="Times New Roman"/>
        </w:rPr>
      </w:pPr>
      <w:r w:rsidRPr="00152C24">
        <w:rPr>
          <w:rFonts w:cs="Times New Roman"/>
        </w:rPr>
        <w:t>Seafood sauce is the perfect combination for your seafood dishes and it’s so easy to make at home. </w:t>
      </w:r>
      <w:r w:rsidRPr="00152C24">
        <w:rPr>
          <w:rStyle w:val="Strong"/>
          <w:rFonts w:cs="Times New Roman"/>
        </w:rPr>
        <w:t>The base of this sauce is melted butter, onion, and garlic</w:t>
      </w:r>
      <w:r w:rsidRPr="00152C24">
        <w:rPr>
          <w:rFonts w:cs="Times New Roman"/>
        </w:rPr>
        <w:t>. The different variations and flavors of sauces are given by the species you use and the complementary ingredients.</w:t>
      </w:r>
    </w:p>
    <w:p w:rsidR="00614408" w:rsidRPr="00152C24" w:rsidRDefault="00614408" w:rsidP="00152C24">
      <w:pPr>
        <w:pStyle w:val="NormalWeb"/>
        <w:shd w:val="clear" w:color="auto" w:fill="FFFFFF"/>
        <w:spacing w:line="360" w:lineRule="auto"/>
        <w:rPr>
          <w:rFonts w:cs="Times New Roman"/>
        </w:rPr>
      </w:pPr>
      <w:r w:rsidRPr="00152C24">
        <w:rPr>
          <w:rFonts w:cs="Times New Roman"/>
        </w:rPr>
        <w:t>The preparation is the same only the ingredients vary. First, prepare all the ingredients you need.</w:t>
      </w:r>
    </w:p>
    <w:p w:rsidR="00614408" w:rsidRPr="00152C24" w:rsidRDefault="00614408" w:rsidP="006143E3">
      <w:pPr>
        <w:numPr>
          <w:ilvl w:val="0"/>
          <w:numId w:val="46"/>
        </w:numPr>
        <w:shd w:val="clear" w:color="auto" w:fill="FFFFFF"/>
        <w:spacing w:before="100" w:beforeAutospacing="1" w:after="100" w:afterAutospacing="1" w:line="360" w:lineRule="auto"/>
        <w:jc w:val="left"/>
        <w:rPr>
          <w:szCs w:val="24"/>
        </w:rPr>
      </w:pPr>
      <w:r w:rsidRPr="00152C24">
        <w:rPr>
          <w:rStyle w:val="Strong"/>
          <w:szCs w:val="24"/>
        </w:rPr>
        <w:t>Mix all the species</w:t>
      </w:r>
      <w:r w:rsidRPr="00152C24">
        <w:rPr>
          <w:szCs w:val="24"/>
        </w:rPr>
        <w:t>. It varies depending on the flavor you want to give it, below I leave you some of the most delicious seafood sauces.</w:t>
      </w:r>
    </w:p>
    <w:p w:rsidR="00614408" w:rsidRPr="00152C24" w:rsidRDefault="00614408" w:rsidP="006143E3">
      <w:pPr>
        <w:numPr>
          <w:ilvl w:val="0"/>
          <w:numId w:val="46"/>
        </w:numPr>
        <w:shd w:val="clear" w:color="auto" w:fill="FFFFFF"/>
        <w:spacing w:before="100" w:beforeAutospacing="1" w:after="100" w:afterAutospacing="1" w:line="360" w:lineRule="auto"/>
        <w:jc w:val="left"/>
        <w:rPr>
          <w:szCs w:val="24"/>
        </w:rPr>
      </w:pPr>
      <w:r w:rsidRPr="00152C24">
        <w:rPr>
          <w:szCs w:val="24"/>
        </w:rPr>
        <w:t>Cut into very small pieces or crush (if you have a food processor, onion and garlic (make sure you put enough garlic).</w:t>
      </w:r>
    </w:p>
    <w:p w:rsidR="00614408" w:rsidRPr="00152C24" w:rsidRDefault="00614408" w:rsidP="006143E3">
      <w:pPr>
        <w:numPr>
          <w:ilvl w:val="0"/>
          <w:numId w:val="46"/>
        </w:numPr>
        <w:shd w:val="clear" w:color="auto" w:fill="FFFFFF"/>
        <w:spacing w:before="100" w:beforeAutospacing="1" w:after="100" w:afterAutospacing="1" w:line="360" w:lineRule="auto"/>
        <w:jc w:val="left"/>
        <w:rPr>
          <w:szCs w:val="24"/>
        </w:rPr>
      </w:pPr>
      <w:r w:rsidRPr="00152C24">
        <w:rPr>
          <w:szCs w:val="24"/>
        </w:rPr>
        <w:t>Have a saucepan and the other ingredients on hand.</w:t>
      </w:r>
    </w:p>
    <w:p w:rsidR="00A151A6" w:rsidRDefault="00A151A6" w:rsidP="00152C24">
      <w:pPr>
        <w:shd w:val="clear" w:color="auto" w:fill="FFFFFF"/>
        <w:spacing w:before="100" w:beforeAutospacing="1" w:after="100" w:afterAutospacing="1" w:line="360" w:lineRule="auto"/>
        <w:ind w:left="720"/>
        <w:jc w:val="left"/>
        <w:rPr>
          <w:b/>
          <w:szCs w:val="24"/>
        </w:rPr>
      </w:pPr>
      <w:r w:rsidRPr="00152C24">
        <w:rPr>
          <w:b/>
          <w:szCs w:val="24"/>
        </w:rPr>
        <w:t>*</w:t>
      </w:r>
      <w:r w:rsidRPr="003D63C8">
        <w:rPr>
          <w:b/>
          <w:color w:val="FF0000"/>
          <w:szCs w:val="24"/>
        </w:rPr>
        <w:t xml:space="preserve">Attention: </w:t>
      </w:r>
      <w:r w:rsidRPr="00152C24">
        <w:rPr>
          <w:b/>
          <w:szCs w:val="24"/>
        </w:rPr>
        <w:t>for more detail refer to M</w:t>
      </w:r>
      <w:bookmarkStart w:id="79" w:name="_GoBack"/>
      <w:bookmarkEnd w:id="79"/>
      <w:r w:rsidRPr="00152C24">
        <w:rPr>
          <w:b/>
          <w:szCs w:val="24"/>
        </w:rPr>
        <w:t>odule5 of Level III</w:t>
      </w:r>
    </w:p>
    <w:p w:rsidR="009D5184" w:rsidRDefault="009D5184" w:rsidP="00152C24">
      <w:pPr>
        <w:shd w:val="clear" w:color="auto" w:fill="FFFFFF"/>
        <w:spacing w:before="100" w:beforeAutospacing="1" w:after="100" w:afterAutospacing="1" w:line="360" w:lineRule="auto"/>
        <w:ind w:left="720"/>
        <w:jc w:val="left"/>
        <w:rPr>
          <w:b/>
          <w:szCs w:val="24"/>
        </w:rPr>
      </w:pPr>
    </w:p>
    <w:p w:rsidR="009D5184" w:rsidRDefault="009D5184" w:rsidP="00152C24">
      <w:pPr>
        <w:shd w:val="clear" w:color="auto" w:fill="FFFFFF"/>
        <w:spacing w:before="100" w:beforeAutospacing="1" w:after="100" w:afterAutospacing="1" w:line="360" w:lineRule="auto"/>
        <w:ind w:left="720"/>
        <w:jc w:val="left"/>
        <w:rPr>
          <w:b/>
          <w:szCs w:val="24"/>
        </w:rPr>
      </w:pPr>
    </w:p>
    <w:p w:rsidR="009D5184" w:rsidRPr="00152C24" w:rsidRDefault="009D5184" w:rsidP="00152C24">
      <w:pPr>
        <w:shd w:val="clear" w:color="auto" w:fill="FFFFFF"/>
        <w:spacing w:before="100" w:beforeAutospacing="1" w:after="100" w:afterAutospacing="1" w:line="360" w:lineRule="auto"/>
        <w:ind w:left="720"/>
        <w:jc w:val="left"/>
        <w:rPr>
          <w:b/>
          <w:szCs w:val="24"/>
        </w:rPr>
      </w:pPr>
    </w:p>
    <w:p w:rsidR="00D338CE" w:rsidRPr="00CE48FD" w:rsidRDefault="009D5184" w:rsidP="00CE48FD">
      <w:pPr>
        <w:pStyle w:val="Heading2"/>
        <w:framePr w:wrap="around"/>
      </w:pPr>
      <w:r>
        <w:lastRenderedPageBreak/>
        <w:t xml:space="preserve">        </w:t>
      </w:r>
      <w:bookmarkStart w:id="80" w:name="_Toc146540885"/>
      <w:r w:rsidR="00CE48FD">
        <w:t>3.2</w:t>
      </w:r>
      <w:r w:rsidR="00D338CE" w:rsidRPr="00CE48FD">
        <w:t xml:space="preserve"> </w:t>
      </w:r>
      <w:r w:rsidR="0035341A" w:rsidRPr="00CE48FD">
        <w:t xml:space="preserve">Plating and garnishing techniques of </w:t>
      </w:r>
      <w:r w:rsidR="00302C26" w:rsidRPr="00CE48FD">
        <w:t>seafood’s</w:t>
      </w:r>
      <w:bookmarkEnd w:id="80"/>
    </w:p>
    <w:p w:rsidR="00D338CE" w:rsidRPr="00152C24" w:rsidRDefault="00D338CE" w:rsidP="00152C24">
      <w:pPr>
        <w:pStyle w:val="ListParagraph"/>
        <w:tabs>
          <w:tab w:val="left" w:pos="450"/>
        </w:tabs>
        <w:spacing w:after="0" w:line="360" w:lineRule="auto"/>
        <w:ind w:left="360"/>
        <w:jc w:val="center"/>
        <w:rPr>
          <w:b/>
          <w:szCs w:val="24"/>
        </w:rPr>
      </w:pPr>
    </w:p>
    <w:p w:rsidR="00D00BEE" w:rsidRPr="00152C24" w:rsidRDefault="00D00BEE" w:rsidP="00152C24">
      <w:pPr>
        <w:pStyle w:val="NormalWeb"/>
        <w:shd w:val="clear" w:color="auto" w:fill="FFFFFF"/>
        <w:spacing w:before="0" w:beforeAutospacing="0" w:after="240" w:afterAutospacing="0" w:line="360" w:lineRule="auto"/>
        <w:rPr>
          <w:rFonts w:cs="Times New Roman"/>
        </w:rPr>
      </w:pPr>
      <w:r w:rsidRPr="00152C24">
        <w:rPr>
          <w:rFonts w:cs="Times New Roman"/>
        </w:rPr>
        <w:t>An understanding of food plating techniques will help your staff improve your meal presentation and enhance the dining experience for your guests. For a visual guide, check out our video on how to plate food like a chef.</w:t>
      </w:r>
    </w:p>
    <w:p w:rsidR="00D00BEE" w:rsidRPr="00152C24" w:rsidRDefault="00D00BEE" w:rsidP="00152C24">
      <w:pPr>
        <w:pStyle w:val="NormalWeb"/>
        <w:shd w:val="clear" w:color="auto" w:fill="FFFFFF"/>
        <w:spacing w:before="0" w:beforeAutospacing="0" w:after="240" w:afterAutospacing="0" w:line="360" w:lineRule="auto"/>
        <w:rPr>
          <w:rFonts w:cs="Times New Roman"/>
        </w:rPr>
      </w:pPr>
      <w:r w:rsidRPr="00152C24">
        <w:rPr>
          <w:rFonts w:cs="Times New Roman"/>
        </w:rPr>
        <w:t xml:space="preserve">How to plating </w:t>
      </w:r>
    </w:p>
    <w:p w:rsidR="00D00BEE" w:rsidRPr="00152C24" w:rsidRDefault="00D00BEE" w:rsidP="00152C24">
      <w:pPr>
        <w:pStyle w:val="NormalWeb"/>
        <w:shd w:val="clear" w:color="auto" w:fill="FFFFFF"/>
        <w:spacing w:before="0" w:beforeAutospacing="0" w:after="240" w:afterAutospacing="0" w:line="360" w:lineRule="auto"/>
        <w:rPr>
          <w:rFonts w:cs="Times New Roman"/>
        </w:rPr>
      </w:pPr>
      <w:r w:rsidRPr="00152C24">
        <w:rPr>
          <w:rFonts w:cs="Times New Roman"/>
        </w:rPr>
        <w:t>While there are no fixed food presentation rules, there are several important concepts to keep in mind as you arrange your meals.</w:t>
      </w:r>
    </w:p>
    <w:p w:rsidR="00D00BEE" w:rsidRPr="00152C24" w:rsidRDefault="00D00BEE" w:rsidP="006143E3">
      <w:pPr>
        <w:numPr>
          <w:ilvl w:val="0"/>
          <w:numId w:val="37"/>
        </w:numPr>
        <w:shd w:val="clear" w:color="auto" w:fill="FFFFFF"/>
        <w:spacing w:before="100" w:beforeAutospacing="1" w:after="100" w:afterAutospacing="1" w:line="360" w:lineRule="auto"/>
        <w:ind w:left="375"/>
        <w:jc w:val="left"/>
        <w:rPr>
          <w:szCs w:val="24"/>
        </w:rPr>
      </w:pPr>
      <w:r w:rsidRPr="00152C24">
        <w:rPr>
          <w:szCs w:val="24"/>
        </w:rPr>
        <w:t>Remember your plate is your canvas.</w:t>
      </w:r>
    </w:p>
    <w:p w:rsidR="00D00BEE" w:rsidRPr="00152C24" w:rsidRDefault="00D00BEE" w:rsidP="006143E3">
      <w:pPr>
        <w:numPr>
          <w:ilvl w:val="0"/>
          <w:numId w:val="37"/>
        </w:numPr>
        <w:shd w:val="clear" w:color="auto" w:fill="FFFFFF"/>
        <w:spacing w:before="100" w:beforeAutospacing="1" w:after="100" w:afterAutospacing="1" w:line="360" w:lineRule="auto"/>
        <w:ind w:left="375"/>
        <w:jc w:val="left"/>
        <w:rPr>
          <w:szCs w:val="24"/>
        </w:rPr>
      </w:pPr>
      <w:r w:rsidRPr="00152C24">
        <w:rPr>
          <w:szCs w:val="24"/>
        </w:rPr>
        <w:t>Arrange food items using </w:t>
      </w:r>
      <w:hyperlink r:id="rId59" w:anchor="rule" w:history="1">
        <w:r w:rsidRPr="00152C24">
          <w:rPr>
            <w:rStyle w:val="Strong"/>
            <w:szCs w:val="24"/>
          </w:rPr>
          <w:t>the rule of thirds</w:t>
        </w:r>
      </w:hyperlink>
      <w:r w:rsidRPr="00152C24">
        <w:rPr>
          <w:szCs w:val="24"/>
        </w:rPr>
        <w:t>.</w:t>
      </w:r>
    </w:p>
    <w:p w:rsidR="00D00BEE" w:rsidRPr="00152C24" w:rsidRDefault="00D00BEE" w:rsidP="006143E3">
      <w:pPr>
        <w:numPr>
          <w:ilvl w:val="0"/>
          <w:numId w:val="37"/>
        </w:numPr>
        <w:shd w:val="clear" w:color="auto" w:fill="FFFFFF"/>
        <w:spacing w:before="100" w:beforeAutospacing="1" w:after="100" w:afterAutospacing="1" w:line="360" w:lineRule="auto"/>
        <w:ind w:left="375"/>
        <w:jc w:val="left"/>
        <w:rPr>
          <w:szCs w:val="24"/>
        </w:rPr>
      </w:pPr>
      <w:r w:rsidRPr="00152C24">
        <w:rPr>
          <w:szCs w:val="24"/>
        </w:rPr>
        <w:t>Entice the eyes with visual stimulants.</w:t>
      </w:r>
    </w:p>
    <w:p w:rsidR="00D00BEE" w:rsidRPr="00152C24" w:rsidRDefault="00D00BEE" w:rsidP="006143E3">
      <w:pPr>
        <w:numPr>
          <w:ilvl w:val="0"/>
          <w:numId w:val="37"/>
        </w:numPr>
        <w:shd w:val="clear" w:color="auto" w:fill="FFFFFF"/>
        <w:spacing w:before="100" w:beforeAutospacing="1" w:after="100" w:afterAutospacing="1" w:line="360" w:lineRule="auto"/>
        <w:ind w:left="375"/>
        <w:jc w:val="left"/>
        <w:rPr>
          <w:szCs w:val="24"/>
        </w:rPr>
      </w:pPr>
      <w:r w:rsidRPr="00152C24">
        <w:rPr>
          <w:szCs w:val="24"/>
        </w:rPr>
        <w:t>Use the sauce as paint for your plate.</w:t>
      </w:r>
    </w:p>
    <w:p w:rsidR="00D00BEE" w:rsidRPr="00152C24" w:rsidRDefault="00D00BEE" w:rsidP="006143E3">
      <w:pPr>
        <w:numPr>
          <w:ilvl w:val="0"/>
          <w:numId w:val="37"/>
        </w:numPr>
        <w:shd w:val="clear" w:color="auto" w:fill="FFFFFF"/>
        <w:spacing w:before="100" w:beforeAutospacing="1" w:after="100" w:afterAutospacing="1" w:line="360" w:lineRule="auto"/>
        <w:ind w:left="375"/>
        <w:jc w:val="left"/>
        <w:rPr>
          <w:szCs w:val="24"/>
        </w:rPr>
      </w:pPr>
      <w:r w:rsidRPr="00152C24">
        <w:rPr>
          <w:szCs w:val="24"/>
        </w:rPr>
        <w:t>Garnish to enhance both appearance and flavor.</w:t>
      </w:r>
    </w:p>
    <w:p w:rsidR="00D00BEE" w:rsidRPr="00152C24" w:rsidRDefault="00D00BEE" w:rsidP="00152C24">
      <w:pPr>
        <w:shd w:val="clear" w:color="auto" w:fill="FFFFFF"/>
        <w:spacing w:before="100" w:beforeAutospacing="1" w:after="100" w:afterAutospacing="1" w:line="360" w:lineRule="auto"/>
        <w:ind w:left="375"/>
        <w:jc w:val="left"/>
        <w:rPr>
          <w:szCs w:val="24"/>
        </w:rPr>
      </w:pPr>
      <w:r w:rsidRPr="00152C24">
        <w:rPr>
          <w:szCs w:val="24"/>
        </w:rPr>
        <w:t>Plating Techniques</w:t>
      </w:r>
    </w:p>
    <w:p w:rsidR="00D00BEE" w:rsidRPr="00152C24" w:rsidRDefault="00D00BEE" w:rsidP="00152C24">
      <w:pPr>
        <w:pStyle w:val="NormalWeb"/>
        <w:shd w:val="clear" w:color="auto" w:fill="FFFFFF"/>
        <w:spacing w:before="0" w:beforeAutospacing="0" w:after="240" w:afterAutospacing="0" w:line="360" w:lineRule="auto"/>
        <w:rPr>
          <w:rFonts w:cs="Times New Roman"/>
        </w:rPr>
      </w:pPr>
      <w:r w:rsidRPr="00152C24">
        <w:rPr>
          <w:rFonts w:cs="Times New Roman"/>
        </w:rPr>
        <w:t>Conceptualize plating as an art form: you are the artist; the plate is your canvas, and the food is your medium. Master the following plating techniques to perfect your craft.</w:t>
      </w:r>
    </w:p>
    <w:p w:rsidR="00D00BEE" w:rsidRPr="00CE48FD" w:rsidRDefault="00D00BEE" w:rsidP="00CE48FD">
      <w:pPr>
        <w:pStyle w:val="ListParagraph"/>
        <w:numPr>
          <w:ilvl w:val="1"/>
          <w:numId w:val="12"/>
        </w:numPr>
        <w:spacing w:line="360" w:lineRule="auto"/>
        <w:rPr>
          <w:szCs w:val="24"/>
        </w:rPr>
      </w:pPr>
      <w:r w:rsidRPr="009D5184">
        <w:rPr>
          <w:b/>
          <w:szCs w:val="24"/>
        </w:rPr>
        <w:t>Plating presentation techniques</w:t>
      </w:r>
    </w:p>
    <w:p w:rsidR="00D00BEE" w:rsidRPr="00152C24" w:rsidRDefault="00D235B2" w:rsidP="00152C24">
      <w:pPr>
        <w:pStyle w:val="NormalWeb"/>
        <w:shd w:val="clear" w:color="auto" w:fill="FFFFFF"/>
        <w:spacing w:before="0" w:beforeAutospacing="0" w:after="240" w:afterAutospacing="0" w:line="360" w:lineRule="auto"/>
        <w:rPr>
          <w:rFonts w:cs="Times New Roman"/>
        </w:rPr>
      </w:pPr>
      <w:hyperlink r:id="rId60" w:tgtFrame="_blank" w:history="1">
        <w:r w:rsidR="00D00BEE" w:rsidRPr="00152C24">
          <w:rPr>
            <w:rStyle w:val="Strong"/>
            <w:rFonts w:cs="Times New Roman"/>
          </w:rPr>
          <w:t>Selecting the right plate</w:t>
        </w:r>
      </w:hyperlink>
      <w:r w:rsidR="00D00BEE" w:rsidRPr="00152C24">
        <w:rPr>
          <w:rFonts w:cs="Times New Roman"/>
        </w:rPr>
        <w:t> for your meal is the first step in the food presentation process. Consider the following to choose the ideal plate for your food presentation:</w:t>
      </w:r>
    </w:p>
    <w:p w:rsidR="00D00BEE" w:rsidRPr="00152C24" w:rsidRDefault="00D00BEE" w:rsidP="006143E3">
      <w:pPr>
        <w:numPr>
          <w:ilvl w:val="0"/>
          <w:numId w:val="38"/>
        </w:numPr>
        <w:shd w:val="clear" w:color="auto" w:fill="FFFFFF"/>
        <w:spacing w:before="100" w:beforeAutospacing="1" w:after="100" w:afterAutospacing="1" w:line="360" w:lineRule="auto"/>
        <w:ind w:left="375"/>
        <w:jc w:val="left"/>
        <w:rPr>
          <w:szCs w:val="24"/>
        </w:rPr>
      </w:pPr>
      <w:r w:rsidRPr="00152C24">
        <w:rPr>
          <w:rStyle w:val="Strong"/>
          <w:szCs w:val="24"/>
        </w:rPr>
        <w:t>Plate Size - </w:t>
      </w:r>
      <w:r w:rsidRPr="00152C24">
        <w:rPr>
          <w:szCs w:val="24"/>
        </w:rPr>
        <w:t>Your plate should be big enough to make your food stand out and petite enough to prevent your portions from appearing small.</w:t>
      </w:r>
    </w:p>
    <w:p w:rsidR="00D00BEE" w:rsidRPr="00152C24" w:rsidRDefault="00D00BEE" w:rsidP="006143E3">
      <w:pPr>
        <w:numPr>
          <w:ilvl w:val="0"/>
          <w:numId w:val="38"/>
        </w:numPr>
        <w:shd w:val="clear" w:color="auto" w:fill="FFFFFF"/>
        <w:spacing w:before="100" w:beforeAutospacing="1" w:after="100" w:afterAutospacing="1" w:line="360" w:lineRule="auto"/>
        <w:ind w:left="375"/>
        <w:jc w:val="left"/>
        <w:rPr>
          <w:szCs w:val="24"/>
        </w:rPr>
      </w:pPr>
      <w:r w:rsidRPr="00152C24">
        <w:rPr>
          <w:rStyle w:val="Strong"/>
          <w:szCs w:val="24"/>
        </w:rPr>
        <w:t>Light vs Dark Plates - </w:t>
      </w:r>
      <w:r w:rsidRPr="00152C24">
        <w:rPr>
          <w:szCs w:val="24"/>
        </w:rPr>
        <w:t>Use light and dark plates to make your meal stand out. White plates are popular because they offer a neutral background for brightly colored foods. Dark plates lend beautifully to light-colored dishes, such as a whitefish or creamy polenta.</w:t>
      </w:r>
    </w:p>
    <w:p w:rsidR="00D00BEE" w:rsidRPr="00152C24" w:rsidRDefault="00D00BEE" w:rsidP="006143E3">
      <w:pPr>
        <w:numPr>
          <w:ilvl w:val="0"/>
          <w:numId w:val="38"/>
        </w:numPr>
        <w:shd w:val="clear" w:color="auto" w:fill="FFFFFF"/>
        <w:spacing w:before="100" w:beforeAutospacing="1" w:after="100" w:afterAutospacing="1" w:line="360" w:lineRule="auto"/>
        <w:ind w:left="375"/>
        <w:jc w:val="left"/>
        <w:rPr>
          <w:szCs w:val="24"/>
        </w:rPr>
      </w:pPr>
      <w:r w:rsidRPr="00152C24">
        <w:rPr>
          <w:rStyle w:val="Strong"/>
          <w:szCs w:val="24"/>
        </w:rPr>
        <w:t>Plate Color - </w:t>
      </w:r>
      <w:r w:rsidRPr="00152C24">
        <w:rPr>
          <w:szCs w:val="24"/>
        </w:rPr>
        <w:t xml:space="preserve">A plate’s color can stimulate or reduce appetites. Red increases the appetite, so serving appetizers on red plates keeps customers interested in ordering large entrees and </w:t>
      </w:r>
      <w:r w:rsidRPr="00152C24">
        <w:rPr>
          <w:szCs w:val="24"/>
        </w:rPr>
        <w:lastRenderedPageBreak/>
        <w:t>desserts. Professional platers consider blue dinnerware unappetizing because there are few naturally occurring blue foods.</w:t>
      </w:r>
    </w:p>
    <w:p w:rsidR="00D00BEE" w:rsidRPr="00152C24" w:rsidRDefault="00D00BEE" w:rsidP="006143E3">
      <w:pPr>
        <w:numPr>
          <w:ilvl w:val="0"/>
          <w:numId w:val="38"/>
        </w:numPr>
        <w:shd w:val="clear" w:color="auto" w:fill="FFFFFF"/>
        <w:spacing w:before="100" w:beforeAutospacing="1" w:after="100" w:afterAutospacing="1" w:line="360" w:lineRule="auto"/>
        <w:ind w:left="375"/>
        <w:jc w:val="left"/>
        <w:rPr>
          <w:szCs w:val="24"/>
        </w:rPr>
      </w:pPr>
      <w:r w:rsidRPr="00152C24">
        <w:rPr>
          <w:rStyle w:val="Strong"/>
          <w:szCs w:val="24"/>
        </w:rPr>
        <w:t>Restaurant Style - </w:t>
      </w:r>
      <w:r w:rsidRPr="00152C24">
        <w:rPr>
          <w:szCs w:val="24"/>
        </w:rPr>
        <w:t>If you operate a fine dining establishment, classic </w:t>
      </w:r>
      <w:hyperlink r:id="rId61" w:tgtFrame="_blank" w:history="1">
        <w:r w:rsidRPr="00152C24">
          <w:rPr>
            <w:rStyle w:val="Strong"/>
            <w:szCs w:val="24"/>
          </w:rPr>
          <w:t>China dinnerware</w:t>
        </w:r>
      </w:hyperlink>
      <w:r w:rsidRPr="00152C24">
        <w:rPr>
          <w:szCs w:val="24"/>
        </w:rPr>
        <w:t> pairs well with traditional plating styles. A trendy gastropub should invest in unique plates with unconventional shapes that facilitate maximum plating creativity.</w:t>
      </w:r>
    </w:p>
    <w:p w:rsidR="00D338CE" w:rsidRPr="00152C24" w:rsidRDefault="00D00BEE" w:rsidP="00152C24">
      <w:pPr>
        <w:pStyle w:val="ListParagraph"/>
        <w:tabs>
          <w:tab w:val="left" w:pos="450"/>
        </w:tabs>
        <w:spacing w:after="0" w:line="360" w:lineRule="auto"/>
        <w:ind w:left="360"/>
        <w:jc w:val="center"/>
        <w:rPr>
          <w:b/>
          <w:szCs w:val="24"/>
        </w:rPr>
      </w:pPr>
      <w:r w:rsidRPr="00152C24">
        <w:rPr>
          <w:noProof/>
          <w:szCs w:val="24"/>
          <w:lang w:bidi="ar-SA"/>
        </w:rPr>
        <w:drawing>
          <wp:inline distT="0" distB="0" distL="0" distR="0">
            <wp:extent cx="2771775" cy="19145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stretch>
                      <a:fillRect/>
                    </a:stretch>
                  </pic:blipFill>
                  <pic:spPr>
                    <a:xfrm>
                      <a:off x="0" y="0"/>
                      <a:ext cx="2771775" cy="1914525"/>
                    </a:xfrm>
                    <a:prstGeom prst="rect">
                      <a:avLst/>
                    </a:prstGeom>
                  </pic:spPr>
                </pic:pic>
              </a:graphicData>
            </a:graphic>
          </wp:inline>
        </w:drawing>
      </w:r>
    </w:p>
    <w:p w:rsidR="00D338CE" w:rsidRPr="009D5184" w:rsidRDefault="009D5184" w:rsidP="00152C24">
      <w:pPr>
        <w:pStyle w:val="ListParagraph"/>
        <w:tabs>
          <w:tab w:val="left" w:pos="450"/>
        </w:tabs>
        <w:spacing w:after="0" w:line="360" w:lineRule="auto"/>
        <w:ind w:left="360"/>
        <w:jc w:val="center"/>
        <w:rPr>
          <w:szCs w:val="24"/>
        </w:rPr>
      </w:pPr>
      <w:r w:rsidRPr="009D5184">
        <w:rPr>
          <w:szCs w:val="24"/>
        </w:rPr>
        <w:t>Fig.3.1: Plating techniques</w:t>
      </w:r>
    </w:p>
    <w:p w:rsidR="00D338CE" w:rsidRPr="009D5184" w:rsidRDefault="00D00BEE" w:rsidP="00CE48FD">
      <w:pPr>
        <w:pStyle w:val="ListParagraph"/>
        <w:numPr>
          <w:ilvl w:val="1"/>
          <w:numId w:val="12"/>
        </w:numPr>
        <w:rPr>
          <w:b/>
        </w:rPr>
      </w:pPr>
      <w:r w:rsidRPr="009D5184">
        <w:rPr>
          <w:b/>
        </w:rPr>
        <w:t>Food arrangement Techniques</w:t>
      </w:r>
    </w:p>
    <w:p w:rsidR="00D00BEE" w:rsidRPr="00152C24" w:rsidRDefault="00D00BEE" w:rsidP="00152C24">
      <w:pPr>
        <w:shd w:val="clear" w:color="auto" w:fill="FFFFFF"/>
        <w:spacing w:after="240" w:line="360" w:lineRule="auto"/>
        <w:jc w:val="left"/>
        <w:rPr>
          <w:szCs w:val="24"/>
          <w:lang w:bidi="ar-SA"/>
        </w:rPr>
      </w:pPr>
      <w:r w:rsidRPr="00152C24">
        <w:rPr>
          <w:szCs w:val="24"/>
          <w:lang w:bidi="ar-SA"/>
        </w:rPr>
        <w:t>How you arrange your food determines your meal’s aesthetic tone, structural integrity, and flavor dispersion. Here are a few of the most important food arrangement techniques:</w:t>
      </w:r>
    </w:p>
    <w:p w:rsidR="00D00BEE" w:rsidRPr="00152C24" w:rsidRDefault="00D00BEE" w:rsidP="006143E3">
      <w:pPr>
        <w:numPr>
          <w:ilvl w:val="0"/>
          <w:numId w:val="40"/>
        </w:numPr>
        <w:shd w:val="clear" w:color="auto" w:fill="FFFFFF"/>
        <w:spacing w:before="100" w:beforeAutospacing="1" w:after="100" w:afterAutospacing="1" w:line="360" w:lineRule="auto"/>
        <w:ind w:left="375"/>
        <w:jc w:val="left"/>
        <w:rPr>
          <w:szCs w:val="24"/>
          <w:lang w:bidi="ar-SA"/>
        </w:rPr>
      </w:pPr>
      <w:r w:rsidRPr="00152C24">
        <w:rPr>
          <w:b/>
          <w:bCs/>
          <w:szCs w:val="24"/>
          <w:lang w:bidi="ar-SA"/>
        </w:rPr>
        <w:t>The Rule of Thirds - </w:t>
      </w:r>
      <w:r w:rsidRPr="00152C24">
        <w:rPr>
          <w:szCs w:val="24"/>
          <w:lang w:bidi="ar-SA"/>
        </w:rPr>
        <w:t>When applied to cooking, the rule of thirds prescribes placing the focal point of your dish on either the left or right side of the plate, rather than the center. Use white space by thinking of the rim as your frame and highlight your plate’s focal point(s).</w:t>
      </w:r>
    </w:p>
    <w:p w:rsidR="00D00BEE" w:rsidRPr="00152C24" w:rsidRDefault="00D00BEE" w:rsidP="006143E3">
      <w:pPr>
        <w:numPr>
          <w:ilvl w:val="0"/>
          <w:numId w:val="40"/>
        </w:numPr>
        <w:shd w:val="clear" w:color="auto" w:fill="FFFFFF"/>
        <w:spacing w:before="100" w:beforeAutospacing="1" w:after="100" w:afterAutospacing="1" w:line="360" w:lineRule="auto"/>
        <w:ind w:left="375"/>
        <w:jc w:val="left"/>
        <w:rPr>
          <w:szCs w:val="24"/>
          <w:lang w:bidi="ar-SA"/>
        </w:rPr>
      </w:pPr>
      <w:r w:rsidRPr="00152C24">
        <w:rPr>
          <w:b/>
          <w:bCs/>
          <w:szCs w:val="24"/>
          <w:lang w:bidi="ar-SA"/>
        </w:rPr>
        <w:t>View Your Plate as a Clock - </w:t>
      </w:r>
      <w:r w:rsidRPr="00152C24">
        <w:rPr>
          <w:szCs w:val="24"/>
          <w:lang w:bidi="ar-SA"/>
        </w:rPr>
        <w:t>As you place your ingredients, picture the face of a clock. From the diner’s point of view, your protein should be between 3 and 9, your starch/carbohydrate from 9 to 12, and your vegetable from 12 to 3.</w:t>
      </w:r>
    </w:p>
    <w:p w:rsidR="00D00BEE" w:rsidRPr="00152C24" w:rsidRDefault="00D00BEE" w:rsidP="006143E3">
      <w:pPr>
        <w:numPr>
          <w:ilvl w:val="0"/>
          <w:numId w:val="40"/>
        </w:numPr>
        <w:shd w:val="clear" w:color="auto" w:fill="FFFFFF"/>
        <w:spacing w:before="100" w:beforeAutospacing="1" w:after="100" w:afterAutospacing="1" w:line="360" w:lineRule="auto"/>
        <w:ind w:left="375"/>
        <w:jc w:val="left"/>
        <w:rPr>
          <w:szCs w:val="24"/>
          <w:lang w:bidi="ar-SA"/>
        </w:rPr>
      </w:pPr>
      <w:r w:rsidRPr="00152C24">
        <w:rPr>
          <w:b/>
          <w:bCs/>
          <w:szCs w:val="24"/>
          <w:lang w:bidi="ar-SA"/>
        </w:rPr>
        <w:t>Don’t Overcrowd Your Plate - </w:t>
      </w:r>
      <w:r w:rsidRPr="00152C24">
        <w:rPr>
          <w:szCs w:val="24"/>
          <w:lang w:bidi="ar-SA"/>
        </w:rPr>
        <w:t>Keep your design simple by focusing on one ingredient (usually the protein). Having a focal point helps you arrange your accompanying items to complement your standout item.</w:t>
      </w:r>
    </w:p>
    <w:p w:rsidR="00D00BEE" w:rsidRPr="00152C24" w:rsidRDefault="00D00BEE" w:rsidP="006143E3">
      <w:pPr>
        <w:numPr>
          <w:ilvl w:val="0"/>
          <w:numId w:val="40"/>
        </w:numPr>
        <w:shd w:val="clear" w:color="auto" w:fill="FFFFFF"/>
        <w:spacing w:before="100" w:beforeAutospacing="1" w:after="100" w:afterAutospacing="1" w:line="360" w:lineRule="auto"/>
        <w:ind w:left="375"/>
        <w:jc w:val="left"/>
        <w:rPr>
          <w:szCs w:val="24"/>
          <w:lang w:bidi="ar-SA"/>
        </w:rPr>
      </w:pPr>
      <w:r w:rsidRPr="00152C24">
        <w:rPr>
          <w:b/>
          <w:bCs/>
          <w:szCs w:val="24"/>
          <w:lang w:bidi="ar-SA"/>
        </w:rPr>
        <w:t>Moist Ingredients First - </w:t>
      </w:r>
      <w:r w:rsidRPr="00152C24">
        <w:rPr>
          <w:szCs w:val="24"/>
          <w:lang w:bidi="ar-SA"/>
        </w:rPr>
        <w:t>Plate moist ingredients first and prevent them from running by topping them with other foods. For example, you can angle sliced meat against mashed vegetables.</w:t>
      </w:r>
    </w:p>
    <w:p w:rsidR="00D00BEE" w:rsidRPr="00152C24" w:rsidRDefault="00D00BEE" w:rsidP="006143E3">
      <w:pPr>
        <w:numPr>
          <w:ilvl w:val="0"/>
          <w:numId w:val="40"/>
        </w:numPr>
        <w:shd w:val="clear" w:color="auto" w:fill="FFFFFF"/>
        <w:spacing w:before="100" w:beforeAutospacing="1" w:after="100" w:afterAutospacing="1" w:line="360" w:lineRule="auto"/>
        <w:ind w:left="375"/>
        <w:jc w:val="left"/>
        <w:rPr>
          <w:szCs w:val="24"/>
          <w:lang w:bidi="ar-SA"/>
        </w:rPr>
      </w:pPr>
      <w:r w:rsidRPr="00152C24">
        <w:rPr>
          <w:b/>
          <w:bCs/>
          <w:szCs w:val="24"/>
          <w:lang w:bidi="ar-SA"/>
        </w:rPr>
        <w:lastRenderedPageBreak/>
        <w:t>Create Flavor Bites - </w:t>
      </w:r>
      <w:r w:rsidRPr="00152C24">
        <w:rPr>
          <w:szCs w:val="24"/>
          <w:lang w:bidi="ar-SA"/>
        </w:rPr>
        <w:t>Flavor bites are forkfuls of food that combine all the ingredients in your dish into one bite. Flavor bites are essential to quality plating as they please both the eyes and the taste buds.</w:t>
      </w:r>
    </w:p>
    <w:p w:rsidR="00D00BEE" w:rsidRPr="00152C24" w:rsidRDefault="00D00BEE" w:rsidP="006143E3">
      <w:pPr>
        <w:numPr>
          <w:ilvl w:val="0"/>
          <w:numId w:val="40"/>
        </w:numPr>
        <w:shd w:val="clear" w:color="auto" w:fill="FFFFFF"/>
        <w:spacing w:before="100" w:beforeAutospacing="1" w:after="100" w:afterAutospacing="1" w:line="360" w:lineRule="auto"/>
        <w:ind w:left="375"/>
        <w:jc w:val="left"/>
        <w:rPr>
          <w:szCs w:val="24"/>
          <w:lang w:bidi="ar-SA"/>
        </w:rPr>
      </w:pPr>
      <w:r w:rsidRPr="00152C24">
        <w:rPr>
          <w:b/>
          <w:bCs/>
          <w:szCs w:val="24"/>
          <w:lang w:bidi="ar-SA"/>
        </w:rPr>
        <w:t>Mix Textures - </w:t>
      </w:r>
      <w:r w:rsidRPr="00152C24">
        <w:rPr>
          <w:szCs w:val="24"/>
          <w:lang w:bidi="ar-SA"/>
        </w:rPr>
        <w:t>Contrasting a smooth vegetable puree with crunchy onion straws or topping a steak with crumbled blue cheese yields appealing texture combinations that are classic in high-end cuisine.</w:t>
      </w:r>
    </w:p>
    <w:p w:rsidR="00D00BEE" w:rsidRDefault="00D00BEE" w:rsidP="00152C24">
      <w:pPr>
        <w:pStyle w:val="ListParagraph"/>
        <w:tabs>
          <w:tab w:val="left" w:pos="450"/>
        </w:tabs>
        <w:spacing w:after="0" w:line="360" w:lineRule="auto"/>
        <w:rPr>
          <w:szCs w:val="24"/>
        </w:rPr>
      </w:pPr>
      <w:r w:rsidRPr="00CE48FD">
        <w:rPr>
          <w:szCs w:val="24"/>
        </w:rPr>
        <w:t xml:space="preserve">              </w:t>
      </w:r>
      <w:r w:rsidRPr="00CE48FD">
        <w:rPr>
          <w:noProof/>
          <w:szCs w:val="24"/>
          <w:lang w:bidi="ar-SA"/>
        </w:rPr>
        <w:drawing>
          <wp:inline distT="0" distB="0" distL="0" distR="0">
            <wp:extent cx="2800350" cy="19621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stretch>
                      <a:fillRect/>
                    </a:stretch>
                  </pic:blipFill>
                  <pic:spPr>
                    <a:xfrm>
                      <a:off x="0" y="0"/>
                      <a:ext cx="2800350" cy="1962150"/>
                    </a:xfrm>
                    <a:prstGeom prst="rect">
                      <a:avLst/>
                    </a:prstGeom>
                  </pic:spPr>
                </pic:pic>
              </a:graphicData>
            </a:graphic>
          </wp:inline>
        </w:drawing>
      </w:r>
    </w:p>
    <w:p w:rsidR="00CE48FD" w:rsidRPr="00CE48FD" w:rsidRDefault="009D5184" w:rsidP="00152C24">
      <w:pPr>
        <w:pStyle w:val="ListParagraph"/>
        <w:tabs>
          <w:tab w:val="left" w:pos="450"/>
        </w:tabs>
        <w:spacing w:after="0" w:line="360" w:lineRule="auto"/>
        <w:rPr>
          <w:szCs w:val="24"/>
        </w:rPr>
      </w:pPr>
      <w:r>
        <w:rPr>
          <w:szCs w:val="24"/>
        </w:rPr>
        <w:t>Fig. 3.2: food arrangement techniques</w:t>
      </w:r>
    </w:p>
    <w:p w:rsidR="00D00BEE" w:rsidRPr="009D5184" w:rsidRDefault="00871B35" w:rsidP="00CE48FD">
      <w:pPr>
        <w:pStyle w:val="ListParagraph"/>
        <w:numPr>
          <w:ilvl w:val="1"/>
          <w:numId w:val="12"/>
        </w:numPr>
        <w:tabs>
          <w:tab w:val="left" w:pos="450"/>
        </w:tabs>
        <w:spacing w:after="0" w:line="360" w:lineRule="auto"/>
        <w:rPr>
          <w:b/>
          <w:szCs w:val="24"/>
        </w:rPr>
      </w:pPr>
      <w:r w:rsidRPr="009D5184">
        <w:rPr>
          <w:b/>
          <w:szCs w:val="24"/>
        </w:rPr>
        <w:t>Visual plating techniques</w:t>
      </w:r>
    </w:p>
    <w:p w:rsidR="00871B35" w:rsidRPr="00152C24" w:rsidRDefault="00871B35" w:rsidP="00152C24">
      <w:pPr>
        <w:shd w:val="clear" w:color="auto" w:fill="FFFFFF"/>
        <w:spacing w:after="240" w:line="360" w:lineRule="auto"/>
        <w:jc w:val="left"/>
        <w:rPr>
          <w:szCs w:val="24"/>
          <w:lang w:bidi="ar-SA"/>
        </w:rPr>
      </w:pPr>
      <w:r w:rsidRPr="00152C24">
        <w:rPr>
          <w:szCs w:val="24"/>
          <w:lang w:bidi="ar-SA"/>
        </w:rPr>
        <w:t>Maximizing the visual elements of your meal is a key plating technique. While your arrangement develops around your protein, manipulating the colors and sizes of the other elements on your plate enhances your focal point and creates a gourmet presentation.</w:t>
      </w:r>
    </w:p>
    <w:p w:rsidR="00871B35" w:rsidRPr="00152C24" w:rsidRDefault="00871B35" w:rsidP="006143E3">
      <w:pPr>
        <w:numPr>
          <w:ilvl w:val="0"/>
          <w:numId w:val="41"/>
        </w:numPr>
        <w:shd w:val="clear" w:color="auto" w:fill="FFFFFF"/>
        <w:spacing w:before="100" w:beforeAutospacing="1" w:after="100" w:afterAutospacing="1" w:line="360" w:lineRule="auto"/>
        <w:ind w:left="375"/>
        <w:jc w:val="left"/>
        <w:rPr>
          <w:szCs w:val="24"/>
          <w:lang w:bidi="ar-SA"/>
        </w:rPr>
      </w:pPr>
      <w:r w:rsidRPr="00152C24">
        <w:rPr>
          <w:b/>
          <w:bCs/>
          <w:szCs w:val="24"/>
          <w:lang w:bidi="ar-SA"/>
        </w:rPr>
        <w:t>Serve Odd Quantities - </w:t>
      </w:r>
      <w:r w:rsidRPr="00152C24">
        <w:rPr>
          <w:szCs w:val="24"/>
          <w:lang w:bidi="ar-SA"/>
        </w:rPr>
        <w:t>If you’re serving small foods like shrimp, scallops, or bite-sized appetizers, always give guests odd quantities.</w:t>
      </w:r>
    </w:p>
    <w:p w:rsidR="00871B35" w:rsidRPr="00152C24" w:rsidRDefault="00871B35" w:rsidP="006143E3">
      <w:pPr>
        <w:numPr>
          <w:ilvl w:val="0"/>
          <w:numId w:val="41"/>
        </w:numPr>
        <w:shd w:val="clear" w:color="auto" w:fill="FFFFFF"/>
        <w:spacing w:before="100" w:beforeAutospacing="1" w:after="100" w:afterAutospacing="1" w:line="360" w:lineRule="auto"/>
        <w:ind w:left="375"/>
        <w:jc w:val="left"/>
        <w:rPr>
          <w:szCs w:val="24"/>
          <w:lang w:bidi="ar-SA"/>
        </w:rPr>
      </w:pPr>
      <w:r w:rsidRPr="00152C24">
        <w:rPr>
          <w:b/>
          <w:bCs/>
          <w:szCs w:val="24"/>
          <w:lang w:bidi="ar-SA"/>
        </w:rPr>
        <w:t>Color Diversity - </w:t>
      </w:r>
      <w:r w:rsidRPr="00152C24">
        <w:rPr>
          <w:szCs w:val="24"/>
          <w:lang w:bidi="ar-SA"/>
        </w:rPr>
        <w:t>Colorful dishes build the expectation of a flavorfully complex meal before your patrons take their first bite. Add green vegetables or brightly colored fruits that contrast with your focal point.</w:t>
      </w:r>
    </w:p>
    <w:p w:rsidR="00871B35" w:rsidRPr="00152C24" w:rsidRDefault="00871B35" w:rsidP="006143E3">
      <w:pPr>
        <w:numPr>
          <w:ilvl w:val="0"/>
          <w:numId w:val="41"/>
        </w:numPr>
        <w:shd w:val="clear" w:color="auto" w:fill="FFFFFF"/>
        <w:spacing w:before="100" w:beforeAutospacing="1" w:after="100" w:afterAutospacing="1" w:line="360" w:lineRule="auto"/>
        <w:ind w:left="375"/>
        <w:jc w:val="left"/>
        <w:rPr>
          <w:szCs w:val="24"/>
          <w:lang w:bidi="ar-SA"/>
        </w:rPr>
      </w:pPr>
      <w:r w:rsidRPr="00152C24">
        <w:rPr>
          <w:b/>
          <w:bCs/>
          <w:szCs w:val="24"/>
          <w:lang w:bidi="ar-SA"/>
        </w:rPr>
        <w:t>Monochromatic Meals - </w:t>
      </w:r>
      <w:r w:rsidRPr="00152C24">
        <w:rPr>
          <w:szCs w:val="24"/>
          <w:lang w:bidi="ar-SA"/>
        </w:rPr>
        <w:t xml:space="preserve">Plating color-coded items together visually builds the expectation that the dish only offers one flavor. When the palate receives multiple textures and flavors instead, it surprises the </w:t>
      </w:r>
      <w:r w:rsidR="00EF1D19" w:rsidRPr="00152C24">
        <w:rPr>
          <w:szCs w:val="24"/>
          <w:lang w:bidi="ar-SA"/>
        </w:rPr>
        <w:t>taste buds</w:t>
      </w:r>
      <w:r w:rsidRPr="00152C24">
        <w:rPr>
          <w:szCs w:val="24"/>
          <w:lang w:bidi="ar-SA"/>
        </w:rPr>
        <w:t>, causing them to engage with the dish.</w:t>
      </w:r>
    </w:p>
    <w:p w:rsidR="00871B35" w:rsidRPr="00152C24" w:rsidRDefault="00871B35" w:rsidP="006143E3">
      <w:pPr>
        <w:numPr>
          <w:ilvl w:val="0"/>
          <w:numId w:val="41"/>
        </w:numPr>
        <w:shd w:val="clear" w:color="auto" w:fill="FFFFFF"/>
        <w:spacing w:before="100" w:beforeAutospacing="1" w:after="100" w:afterAutospacing="1" w:line="360" w:lineRule="auto"/>
        <w:ind w:left="375"/>
        <w:jc w:val="left"/>
        <w:rPr>
          <w:szCs w:val="24"/>
          <w:lang w:bidi="ar-SA"/>
        </w:rPr>
      </w:pPr>
      <w:r w:rsidRPr="00152C24">
        <w:rPr>
          <w:b/>
          <w:bCs/>
          <w:szCs w:val="24"/>
          <w:lang w:bidi="ar-SA"/>
        </w:rPr>
        <w:t>Add Height to Your Plate - </w:t>
      </w:r>
      <w:r w:rsidRPr="00152C24">
        <w:rPr>
          <w:szCs w:val="24"/>
          <w:lang w:bidi="ar-SA"/>
        </w:rPr>
        <w:t>Stimulate your guests' eyes by building height. While compactly stacking ingredients isn’t as popular as it was 5-10 years ago, building layers of food for guests to explore offers an exciting experience.</w:t>
      </w:r>
    </w:p>
    <w:p w:rsidR="00871B35" w:rsidRPr="00152C24" w:rsidRDefault="00871B35" w:rsidP="006143E3">
      <w:pPr>
        <w:numPr>
          <w:ilvl w:val="0"/>
          <w:numId w:val="41"/>
        </w:numPr>
        <w:shd w:val="clear" w:color="auto" w:fill="FFFFFF"/>
        <w:spacing w:before="100" w:beforeAutospacing="1" w:after="100" w:afterAutospacing="1" w:line="360" w:lineRule="auto"/>
        <w:ind w:left="375"/>
        <w:jc w:val="left"/>
        <w:rPr>
          <w:szCs w:val="24"/>
          <w:lang w:bidi="ar-SA"/>
        </w:rPr>
      </w:pPr>
      <w:r w:rsidRPr="00152C24">
        <w:rPr>
          <w:b/>
          <w:bCs/>
          <w:szCs w:val="24"/>
          <w:lang w:bidi="ar-SA"/>
        </w:rPr>
        <w:lastRenderedPageBreak/>
        <w:t>Create Visual Balance - </w:t>
      </w:r>
      <w:r w:rsidRPr="00152C24">
        <w:rPr>
          <w:szCs w:val="24"/>
          <w:lang w:bidi="ar-SA"/>
        </w:rPr>
        <w:t>Balance your plate’s landscape by leaning long, flat items against taller elements (ex: leaning asparagus spears at a 45-degree angle across a stack of lamb lollipops).</w:t>
      </w:r>
    </w:p>
    <w:p w:rsidR="00871B35" w:rsidRDefault="00871B35" w:rsidP="009D5184">
      <w:pPr>
        <w:pStyle w:val="ListParagraph"/>
        <w:tabs>
          <w:tab w:val="left" w:pos="450"/>
        </w:tabs>
        <w:spacing w:after="0" w:line="360" w:lineRule="auto"/>
        <w:jc w:val="center"/>
        <w:rPr>
          <w:b/>
          <w:szCs w:val="24"/>
        </w:rPr>
      </w:pPr>
      <w:r w:rsidRPr="00152C24">
        <w:rPr>
          <w:noProof/>
          <w:szCs w:val="24"/>
          <w:lang w:bidi="ar-SA"/>
        </w:rPr>
        <w:drawing>
          <wp:inline distT="0" distB="0" distL="0" distR="0">
            <wp:extent cx="2857500" cy="19526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2857500" cy="1952625"/>
                    </a:xfrm>
                    <a:prstGeom prst="rect">
                      <a:avLst/>
                    </a:prstGeom>
                  </pic:spPr>
                </pic:pic>
              </a:graphicData>
            </a:graphic>
          </wp:inline>
        </w:drawing>
      </w:r>
    </w:p>
    <w:p w:rsidR="009D5184" w:rsidRPr="009D5184" w:rsidRDefault="009D5184" w:rsidP="009D5184">
      <w:pPr>
        <w:pStyle w:val="ListParagraph"/>
        <w:tabs>
          <w:tab w:val="left" w:pos="450"/>
        </w:tabs>
        <w:spacing w:after="0" w:line="360" w:lineRule="auto"/>
        <w:jc w:val="center"/>
        <w:rPr>
          <w:szCs w:val="24"/>
        </w:rPr>
      </w:pPr>
      <w:r w:rsidRPr="009D5184">
        <w:rPr>
          <w:szCs w:val="24"/>
        </w:rPr>
        <w:t>Fig.3.3: Visual plating techniques</w:t>
      </w:r>
    </w:p>
    <w:p w:rsidR="00D00BEE" w:rsidRPr="009D5184" w:rsidRDefault="00871B35" w:rsidP="00CE48FD">
      <w:pPr>
        <w:pStyle w:val="ListParagraph"/>
        <w:numPr>
          <w:ilvl w:val="1"/>
          <w:numId w:val="12"/>
        </w:numPr>
        <w:tabs>
          <w:tab w:val="left" w:pos="450"/>
        </w:tabs>
        <w:spacing w:after="0" w:line="360" w:lineRule="auto"/>
        <w:rPr>
          <w:b/>
          <w:szCs w:val="24"/>
        </w:rPr>
      </w:pPr>
      <w:r w:rsidRPr="009D5184">
        <w:rPr>
          <w:b/>
          <w:szCs w:val="24"/>
        </w:rPr>
        <w:t>Sauce plating techniques</w:t>
      </w:r>
    </w:p>
    <w:p w:rsidR="00871B35" w:rsidRPr="00152C24" w:rsidRDefault="00871B35" w:rsidP="00152C24">
      <w:pPr>
        <w:shd w:val="clear" w:color="auto" w:fill="FFFFFF"/>
        <w:spacing w:after="240" w:line="360" w:lineRule="auto"/>
        <w:jc w:val="left"/>
        <w:rPr>
          <w:szCs w:val="24"/>
          <w:lang w:bidi="ar-SA"/>
        </w:rPr>
      </w:pPr>
      <w:r w:rsidRPr="00152C24">
        <w:rPr>
          <w:szCs w:val="24"/>
          <w:lang w:bidi="ar-SA"/>
        </w:rPr>
        <w:t>With your principal ingredients plated, you’re ready to top your dish with delicious sauces that enhance your food presentation. Think of your squeeze bottle or spoon as a paintbrush, and your sauce as a medium. Once you're done adding your sauce, make sure you wipe down the edge of your plate with a towel, so no drippings distract from your presentation. We explain some of the simplest, most fail-proof sauce plating techniques below.</w:t>
      </w:r>
    </w:p>
    <w:p w:rsidR="00871B35" w:rsidRPr="00152C24" w:rsidRDefault="00871B35" w:rsidP="006143E3">
      <w:pPr>
        <w:numPr>
          <w:ilvl w:val="0"/>
          <w:numId w:val="42"/>
        </w:numPr>
        <w:shd w:val="clear" w:color="auto" w:fill="FFFFFF"/>
        <w:spacing w:before="100" w:beforeAutospacing="1" w:after="100" w:afterAutospacing="1" w:line="360" w:lineRule="auto"/>
        <w:ind w:left="375"/>
        <w:jc w:val="left"/>
        <w:rPr>
          <w:szCs w:val="24"/>
          <w:lang w:bidi="ar-SA"/>
        </w:rPr>
      </w:pPr>
      <w:r w:rsidRPr="00152C24">
        <w:rPr>
          <w:b/>
          <w:bCs/>
          <w:szCs w:val="24"/>
          <w:lang w:bidi="ar-SA"/>
        </w:rPr>
        <w:t>Smeared Sauce Plating Technique - </w:t>
      </w:r>
      <w:r w:rsidRPr="00152C24">
        <w:rPr>
          <w:szCs w:val="24"/>
          <w:lang w:bidi="ar-SA"/>
        </w:rPr>
        <w:t>Fill a squeeze bottle with your sauce. Squeeze a thick layer of sauce and form a large, filled-in circle on your plate. Take a spoon or plating wedge and dip it into the middle of the sauce where it’s thickest. Quickly pull the sauce across your plate.</w:t>
      </w:r>
    </w:p>
    <w:p w:rsidR="00871B35" w:rsidRPr="00152C24" w:rsidRDefault="00871B35" w:rsidP="006143E3">
      <w:pPr>
        <w:numPr>
          <w:ilvl w:val="0"/>
          <w:numId w:val="42"/>
        </w:numPr>
        <w:shd w:val="clear" w:color="auto" w:fill="FFFFFF"/>
        <w:spacing w:before="100" w:beforeAutospacing="1" w:after="100" w:afterAutospacing="1" w:line="360" w:lineRule="auto"/>
        <w:ind w:left="375"/>
        <w:jc w:val="left"/>
        <w:rPr>
          <w:szCs w:val="24"/>
          <w:lang w:bidi="ar-SA"/>
        </w:rPr>
      </w:pPr>
      <w:r w:rsidRPr="00152C24">
        <w:rPr>
          <w:b/>
          <w:bCs/>
          <w:szCs w:val="24"/>
          <w:lang w:bidi="ar-SA"/>
        </w:rPr>
        <w:t>Accent Dots Plating Technique - </w:t>
      </w:r>
      <w:r w:rsidRPr="00152C24">
        <w:rPr>
          <w:szCs w:val="24"/>
          <w:lang w:bidi="ar-SA"/>
        </w:rPr>
        <w:t>Fill a squeeze bottle with your desired sauce. Analyze your plate from the perspective of the rule of thirds, then add accent dots. Use multiple sauces to create additional color contrast.</w:t>
      </w:r>
    </w:p>
    <w:p w:rsidR="00871B35" w:rsidRPr="00152C24" w:rsidRDefault="00871B35" w:rsidP="006143E3">
      <w:pPr>
        <w:numPr>
          <w:ilvl w:val="0"/>
          <w:numId w:val="42"/>
        </w:numPr>
        <w:shd w:val="clear" w:color="auto" w:fill="FFFFFF"/>
        <w:spacing w:before="100" w:beforeAutospacing="1" w:after="100" w:afterAutospacing="1" w:line="360" w:lineRule="auto"/>
        <w:ind w:left="375"/>
        <w:jc w:val="left"/>
        <w:rPr>
          <w:szCs w:val="24"/>
          <w:lang w:bidi="ar-SA"/>
        </w:rPr>
      </w:pPr>
      <w:r w:rsidRPr="00152C24">
        <w:rPr>
          <w:b/>
          <w:bCs/>
          <w:szCs w:val="24"/>
          <w:lang w:bidi="ar-SA"/>
        </w:rPr>
        <w:t>Smeared Accent Dots Plating Technique - </w:t>
      </w:r>
      <w:r w:rsidRPr="00152C24">
        <w:rPr>
          <w:szCs w:val="24"/>
          <w:lang w:bidi="ar-SA"/>
        </w:rPr>
        <w:t>Alternate between two sauce accent dots in a curved line along the side of your plate. Then, take a small plating wedge and place it at the center of the first accent dot in your row. Drag the plating wedge through the accent dots, creating a multicolored, single-sided edge.</w:t>
      </w:r>
    </w:p>
    <w:p w:rsidR="00871B35" w:rsidRPr="00152C24" w:rsidRDefault="00871B35" w:rsidP="006143E3">
      <w:pPr>
        <w:numPr>
          <w:ilvl w:val="0"/>
          <w:numId w:val="42"/>
        </w:numPr>
        <w:shd w:val="clear" w:color="auto" w:fill="FFFFFF"/>
        <w:spacing w:before="100" w:beforeAutospacing="1" w:after="100" w:afterAutospacing="1" w:line="360" w:lineRule="auto"/>
        <w:ind w:left="375"/>
        <w:jc w:val="left"/>
        <w:rPr>
          <w:szCs w:val="24"/>
          <w:lang w:bidi="ar-SA"/>
        </w:rPr>
      </w:pPr>
      <w:r w:rsidRPr="00152C24">
        <w:rPr>
          <w:b/>
          <w:bCs/>
          <w:szCs w:val="24"/>
          <w:lang w:bidi="ar-SA"/>
        </w:rPr>
        <w:lastRenderedPageBreak/>
        <w:t>Swirled Sauce Plating Technique- </w:t>
      </w:r>
      <w:r w:rsidRPr="00152C24">
        <w:rPr>
          <w:szCs w:val="24"/>
          <w:lang w:bidi="ar-SA"/>
        </w:rPr>
        <w:t>Fill a squeeze bottle with your desired sauce. Place your plate atop a cake turntable. Point your squeeze bottle face down at the center of the plate. Spin your stand while simultaneously squeezing your bottle. Adjust your wrist to vary your swirled design. You can use multiple sauces to create more visual contrast.</w:t>
      </w:r>
    </w:p>
    <w:p w:rsidR="00871B35" w:rsidRDefault="00871B35" w:rsidP="009D5184">
      <w:pPr>
        <w:pStyle w:val="ListParagraph"/>
        <w:tabs>
          <w:tab w:val="left" w:pos="450"/>
        </w:tabs>
        <w:spacing w:after="0" w:line="360" w:lineRule="auto"/>
        <w:jc w:val="center"/>
        <w:rPr>
          <w:b/>
          <w:szCs w:val="24"/>
        </w:rPr>
      </w:pPr>
      <w:r w:rsidRPr="00152C24">
        <w:rPr>
          <w:noProof/>
          <w:szCs w:val="24"/>
          <w:lang w:bidi="ar-SA"/>
        </w:rPr>
        <w:drawing>
          <wp:inline distT="0" distB="0" distL="0" distR="0">
            <wp:extent cx="2857500" cy="199072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stretch>
                      <a:fillRect/>
                    </a:stretch>
                  </pic:blipFill>
                  <pic:spPr>
                    <a:xfrm>
                      <a:off x="0" y="0"/>
                      <a:ext cx="2857500" cy="1990725"/>
                    </a:xfrm>
                    <a:prstGeom prst="rect">
                      <a:avLst/>
                    </a:prstGeom>
                  </pic:spPr>
                </pic:pic>
              </a:graphicData>
            </a:graphic>
          </wp:inline>
        </w:drawing>
      </w:r>
    </w:p>
    <w:p w:rsidR="009D5184" w:rsidRPr="009D5184" w:rsidRDefault="009D5184" w:rsidP="009D5184">
      <w:pPr>
        <w:pStyle w:val="ListParagraph"/>
        <w:tabs>
          <w:tab w:val="left" w:pos="450"/>
        </w:tabs>
        <w:spacing w:after="0" w:line="360" w:lineRule="auto"/>
        <w:jc w:val="center"/>
        <w:rPr>
          <w:szCs w:val="24"/>
        </w:rPr>
      </w:pPr>
      <w:r w:rsidRPr="009D5184">
        <w:rPr>
          <w:szCs w:val="24"/>
        </w:rPr>
        <w:t>Fig.3.4: Sauce plating techniques</w:t>
      </w:r>
    </w:p>
    <w:p w:rsidR="00871B35" w:rsidRPr="009D5184" w:rsidRDefault="00871B35" w:rsidP="00CE48FD">
      <w:pPr>
        <w:pStyle w:val="ListParagraph"/>
        <w:numPr>
          <w:ilvl w:val="1"/>
          <w:numId w:val="12"/>
        </w:numPr>
        <w:tabs>
          <w:tab w:val="left" w:pos="450"/>
        </w:tabs>
        <w:spacing w:after="0" w:line="360" w:lineRule="auto"/>
        <w:rPr>
          <w:b/>
          <w:szCs w:val="24"/>
        </w:rPr>
      </w:pPr>
      <w:r w:rsidRPr="009D5184">
        <w:rPr>
          <w:b/>
          <w:szCs w:val="24"/>
        </w:rPr>
        <w:t>Garnishing Techniques</w:t>
      </w:r>
    </w:p>
    <w:p w:rsidR="00871B35" w:rsidRPr="00152C24" w:rsidRDefault="00871B35" w:rsidP="00152C24">
      <w:pPr>
        <w:shd w:val="clear" w:color="auto" w:fill="FFFFFF"/>
        <w:spacing w:after="240" w:line="360" w:lineRule="auto"/>
        <w:jc w:val="left"/>
        <w:rPr>
          <w:szCs w:val="24"/>
          <w:lang w:bidi="ar-SA"/>
        </w:rPr>
      </w:pPr>
      <w:r w:rsidRPr="00152C24">
        <w:rPr>
          <w:szCs w:val="24"/>
          <w:lang w:bidi="ar-SA"/>
        </w:rPr>
        <w:t>In the past, chefs casually threw a piece of kale and an orange slice onto every plate. However, these garnishes added nothing exciting to the dish, and few guests ate them. Modern garnishes pair thoughtfully with the meal to create flavor bites. Follow these garnishing techniques and guidelines to master the last step of food presentation.</w:t>
      </w:r>
    </w:p>
    <w:p w:rsidR="00871B35" w:rsidRPr="00152C24" w:rsidRDefault="00871B35" w:rsidP="006143E3">
      <w:pPr>
        <w:numPr>
          <w:ilvl w:val="0"/>
          <w:numId w:val="43"/>
        </w:numPr>
        <w:shd w:val="clear" w:color="auto" w:fill="FFFFFF"/>
        <w:spacing w:before="100" w:beforeAutospacing="1" w:after="100" w:afterAutospacing="1" w:line="360" w:lineRule="auto"/>
        <w:ind w:left="375"/>
        <w:jc w:val="left"/>
        <w:rPr>
          <w:szCs w:val="24"/>
          <w:lang w:bidi="ar-SA"/>
        </w:rPr>
      </w:pPr>
      <w:r w:rsidRPr="00152C24">
        <w:rPr>
          <w:b/>
          <w:bCs/>
          <w:szCs w:val="24"/>
          <w:lang w:bidi="ar-SA"/>
        </w:rPr>
        <w:t>Edible Garnishes - </w:t>
      </w:r>
      <w:r w:rsidRPr="00152C24">
        <w:rPr>
          <w:szCs w:val="24"/>
          <w:lang w:bidi="ar-SA"/>
        </w:rPr>
        <w:t>As you finish plating, remember that garnishes should always be edible and enhance the dish. To determine whether a garnish belongs, ask yourself whether you would want to consume it in the same bite as the meal it accompanies.</w:t>
      </w:r>
    </w:p>
    <w:p w:rsidR="00871B35" w:rsidRPr="00152C24" w:rsidRDefault="00871B35" w:rsidP="006143E3">
      <w:pPr>
        <w:numPr>
          <w:ilvl w:val="0"/>
          <w:numId w:val="43"/>
        </w:numPr>
        <w:shd w:val="clear" w:color="auto" w:fill="FFFFFF"/>
        <w:spacing w:before="100" w:beforeAutospacing="1" w:after="100" w:afterAutospacing="1" w:line="360" w:lineRule="auto"/>
        <w:ind w:left="375"/>
        <w:jc w:val="left"/>
        <w:rPr>
          <w:szCs w:val="24"/>
          <w:lang w:bidi="ar-SA"/>
        </w:rPr>
      </w:pPr>
      <w:r w:rsidRPr="00152C24">
        <w:rPr>
          <w:b/>
          <w:bCs/>
          <w:szCs w:val="24"/>
          <w:lang w:bidi="ar-SA"/>
        </w:rPr>
        <w:t>Intentional Placement - </w:t>
      </w:r>
      <w:r w:rsidRPr="00152C24">
        <w:rPr>
          <w:szCs w:val="24"/>
          <w:lang w:bidi="ar-SA"/>
        </w:rPr>
        <w:t>Never heap garnishes in one corner of the plate. Instead, disperse them thoughtfully to add color or texture. For example, place crispy carrot shoestrings atop a delicate filet of fish nested in a curry sauce and decorate the plate with pomegranate seeds.</w:t>
      </w:r>
    </w:p>
    <w:p w:rsidR="00871B35" w:rsidRPr="00152C24" w:rsidRDefault="00871B35" w:rsidP="006143E3">
      <w:pPr>
        <w:numPr>
          <w:ilvl w:val="0"/>
          <w:numId w:val="43"/>
        </w:numPr>
        <w:shd w:val="clear" w:color="auto" w:fill="FFFFFF"/>
        <w:spacing w:before="100" w:beforeAutospacing="1" w:after="100" w:afterAutospacing="1" w:line="360" w:lineRule="auto"/>
        <w:ind w:left="375"/>
        <w:jc w:val="left"/>
        <w:rPr>
          <w:szCs w:val="24"/>
          <w:lang w:bidi="ar-SA"/>
        </w:rPr>
      </w:pPr>
      <w:r w:rsidRPr="00152C24">
        <w:rPr>
          <w:b/>
          <w:bCs/>
          <w:szCs w:val="24"/>
          <w:lang w:bidi="ar-SA"/>
        </w:rPr>
        <w:t>Less Is More - </w:t>
      </w:r>
      <w:r w:rsidRPr="00152C24">
        <w:rPr>
          <w:szCs w:val="24"/>
          <w:lang w:bidi="ar-SA"/>
        </w:rPr>
        <w:t>Never clutter your plate for the sake of a garnish. If your plate is full, opt for a drizzle of flavor-infused vinegar or oil to enhance the taste and appearance of your dish without overcrowding your plate.</w:t>
      </w:r>
    </w:p>
    <w:p w:rsidR="00871B35" w:rsidRPr="00152C24" w:rsidRDefault="00871B35" w:rsidP="006143E3">
      <w:pPr>
        <w:numPr>
          <w:ilvl w:val="0"/>
          <w:numId w:val="44"/>
        </w:numPr>
        <w:shd w:val="clear" w:color="auto" w:fill="FFFFFF"/>
        <w:spacing w:before="100" w:beforeAutospacing="1" w:after="0" w:line="360" w:lineRule="auto"/>
        <w:ind w:left="0"/>
        <w:jc w:val="left"/>
        <w:rPr>
          <w:szCs w:val="24"/>
          <w:lang w:bidi="ar-SA"/>
        </w:rPr>
      </w:pPr>
      <w:r w:rsidRPr="00152C24">
        <w:rPr>
          <w:b/>
          <w:bCs/>
          <w:szCs w:val="24"/>
          <w:lang w:bidi="ar-SA"/>
        </w:rPr>
        <w:t xml:space="preserve">Garnishes to </w:t>
      </w:r>
      <w:r w:rsidR="001379C4" w:rsidRPr="00152C24">
        <w:rPr>
          <w:b/>
          <w:bCs/>
          <w:szCs w:val="24"/>
          <w:lang w:bidi="ar-SA"/>
        </w:rPr>
        <w:t>a</w:t>
      </w:r>
      <w:r w:rsidRPr="00152C24">
        <w:rPr>
          <w:b/>
          <w:bCs/>
          <w:szCs w:val="24"/>
          <w:lang w:bidi="ar-SA"/>
        </w:rPr>
        <w:t>void - </w:t>
      </w:r>
      <w:r w:rsidRPr="00152C24">
        <w:rPr>
          <w:szCs w:val="24"/>
          <w:lang w:bidi="ar-SA"/>
        </w:rPr>
        <w:t>Avoid using unappetizing garnishes like raw herbs, large chunks of citrus, and anything with a strong odor. Also, avoid garnishes that take a long time to apply.</w:t>
      </w:r>
    </w:p>
    <w:p w:rsidR="00871B35" w:rsidRPr="00152C24" w:rsidRDefault="00871B35" w:rsidP="00152C24">
      <w:pPr>
        <w:pStyle w:val="ListParagraph"/>
        <w:tabs>
          <w:tab w:val="left" w:pos="450"/>
        </w:tabs>
        <w:spacing w:after="0" w:line="360" w:lineRule="auto"/>
        <w:ind w:left="360"/>
        <w:rPr>
          <w:b/>
          <w:szCs w:val="24"/>
        </w:rPr>
      </w:pPr>
      <w:r w:rsidRPr="00152C24">
        <w:rPr>
          <w:b/>
          <w:szCs w:val="24"/>
        </w:rPr>
        <w:lastRenderedPageBreak/>
        <w:t>Food plating methods</w:t>
      </w:r>
    </w:p>
    <w:p w:rsidR="00871B35" w:rsidRPr="00152C24" w:rsidRDefault="00871B35" w:rsidP="00152C24">
      <w:pPr>
        <w:pStyle w:val="ListParagraph"/>
        <w:tabs>
          <w:tab w:val="left" w:pos="450"/>
        </w:tabs>
        <w:spacing w:after="0" w:line="360" w:lineRule="auto"/>
        <w:ind w:left="360"/>
        <w:rPr>
          <w:b/>
          <w:szCs w:val="24"/>
        </w:rPr>
      </w:pPr>
      <w:r w:rsidRPr="00152C24">
        <w:rPr>
          <w:szCs w:val="24"/>
          <w:shd w:val="clear" w:color="auto" w:fill="FFFFFF"/>
        </w:rPr>
        <w:t>There are three popular plating methods: classic, free form, and landscape. Master each method to create </w:t>
      </w:r>
      <w:hyperlink r:id="rId66" w:tgtFrame="_blank" w:history="1">
        <w:r w:rsidRPr="00152C24">
          <w:rPr>
            <w:rStyle w:val="Strong"/>
            <w:szCs w:val="24"/>
            <w:shd w:val="clear" w:color="auto" w:fill="FFFFFF"/>
          </w:rPr>
          <w:t>meals worth photographing</w:t>
        </w:r>
      </w:hyperlink>
      <w:r w:rsidRPr="00152C24">
        <w:rPr>
          <w:szCs w:val="24"/>
          <w:shd w:val="clear" w:color="auto" w:fill="FFFFFF"/>
        </w:rPr>
        <w:t>. We provide ideas on how to plate food using each method below. We’ve selected a white square plate as our canvas. Filet mignon, potato puree, carrots, demi-glace, pea puree, lima bean and pea blend, thyme, and fried leeks are our materials.</w:t>
      </w:r>
    </w:p>
    <w:p w:rsidR="00871B35" w:rsidRPr="00152C24" w:rsidRDefault="00871B35" w:rsidP="00152C24">
      <w:pPr>
        <w:pStyle w:val="ListParagraph"/>
        <w:tabs>
          <w:tab w:val="left" w:pos="450"/>
        </w:tabs>
        <w:spacing w:after="0" w:line="360" w:lineRule="auto"/>
        <w:ind w:left="360"/>
        <w:rPr>
          <w:b/>
          <w:szCs w:val="24"/>
        </w:rPr>
      </w:pPr>
      <w:r w:rsidRPr="00152C24">
        <w:rPr>
          <w:noProof/>
          <w:szCs w:val="24"/>
          <w:lang w:bidi="ar-SA"/>
        </w:rPr>
        <w:drawing>
          <wp:inline distT="0" distB="0" distL="0" distR="0">
            <wp:extent cx="6172200" cy="263334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stretch>
                      <a:fillRect/>
                    </a:stretch>
                  </pic:blipFill>
                  <pic:spPr>
                    <a:xfrm>
                      <a:off x="0" y="0"/>
                      <a:ext cx="6172200" cy="2633345"/>
                    </a:xfrm>
                    <a:prstGeom prst="rect">
                      <a:avLst/>
                    </a:prstGeom>
                  </pic:spPr>
                </pic:pic>
              </a:graphicData>
            </a:graphic>
          </wp:inline>
        </w:drawing>
      </w:r>
    </w:p>
    <w:p w:rsidR="00871B35" w:rsidRPr="00152C24" w:rsidRDefault="00C13C5C" w:rsidP="00152C24">
      <w:pPr>
        <w:pStyle w:val="ListParagraph"/>
        <w:tabs>
          <w:tab w:val="left" w:pos="450"/>
        </w:tabs>
        <w:spacing w:after="0" w:line="360" w:lineRule="auto"/>
        <w:ind w:left="360"/>
        <w:rPr>
          <w:b/>
          <w:szCs w:val="24"/>
        </w:rPr>
      </w:pPr>
      <w:r w:rsidRPr="00152C24">
        <w:rPr>
          <w:noProof/>
          <w:szCs w:val="24"/>
          <w:lang w:bidi="ar-SA"/>
        </w:rPr>
        <w:drawing>
          <wp:inline distT="0" distB="0" distL="0" distR="0">
            <wp:extent cx="6172200" cy="2526030"/>
            <wp:effectExtent l="0" t="0" r="0" b="762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6172200" cy="2526030"/>
                    </a:xfrm>
                    <a:prstGeom prst="rect">
                      <a:avLst/>
                    </a:prstGeom>
                  </pic:spPr>
                </pic:pic>
              </a:graphicData>
            </a:graphic>
          </wp:inline>
        </w:drawing>
      </w:r>
    </w:p>
    <w:p w:rsidR="00871B35" w:rsidRPr="00152C24" w:rsidRDefault="00C13C5C" w:rsidP="00152C24">
      <w:pPr>
        <w:pStyle w:val="ListParagraph"/>
        <w:tabs>
          <w:tab w:val="left" w:pos="450"/>
        </w:tabs>
        <w:spacing w:after="0" w:line="360" w:lineRule="auto"/>
        <w:ind w:left="360"/>
        <w:rPr>
          <w:b/>
          <w:szCs w:val="24"/>
        </w:rPr>
      </w:pPr>
      <w:r w:rsidRPr="00152C24">
        <w:rPr>
          <w:noProof/>
          <w:szCs w:val="24"/>
          <w:lang w:bidi="ar-SA"/>
        </w:rPr>
        <w:lastRenderedPageBreak/>
        <w:drawing>
          <wp:inline distT="0" distB="0" distL="0" distR="0">
            <wp:extent cx="6172200" cy="220027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6172200" cy="2200275"/>
                    </a:xfrm>
                    <a:prstGeom prst="rect">
                      <a:avLst/>
                    </a:prstGeom>
                  </pic:spPr>
                </pic:pic>
              </a:graphicData>
            </a:graphic>
          </wp:inline>
        </w:drawing>
      </w:r>
    </w:p>
    <w:p w:rsidR="00C13C5C" w:rsidRPr="00152C24" w:rsidRDefault="00C13C5C" w:rsidP="00152C24">
      <w:pPr>
        <w:pStyle w:val="ListParagraph"/>
        <w:tabs>
          <w:tab w:val="left" w:pos="450"/>
        </w:tabs>
        <w:spacing w:after="0" w:line="360" w:lineRule="auto"/>
        <w:ind w:left="360"/>
        <w:rPr>
          <w:b/>
          <w:szCs w:val="24"/>
        </w:rPr>
      </w:pPr>
      <w:r w:rsidRPr="00152C24">
        <w:rPr>
          <w:noProof/>
          <w:szCs w:val="24"/>
          <w:lang w:bidi="ar-SA"/>
        </w:rPr>
        <w:drawing>
          <wp:inline distT="0" distB="0" distL="0" distR="0">
            <wp:extent cx="6172200" cy="2733675"/>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6172200" cy="2733675"/>
                    </a:xfrm>
                    <a:prstGeom prst="rect">
                      <a:avLst/>
                    </a:prstGeom>
                  </pic:spPr>
                </pic:pic>
              </a:graphicData>
            </a:graphic>
          </wp:inline>
        </w:drawing>
      </w:r>
    </w:p>
    <w:p w:rsidR="00533053" w:rsidRPr="00152C24" w:rsidRDefault="00533053" w:rsidP="00152C24">
      <w:pPr>
        <w:pStyle w:val="ListParagraph"/>
        <w:tabs>
          <w:tab w:val="left" w:pos="450"/>
        </w:tabs>
        <w:spacing w:after="0" w:line="360" w:lineRule="auto"/>
        <w:ind w:left="360"/>
        <w:rPr>
          <w:b/>
          <w:szCs w:val="24"/>
        </w:rPr>
      </w:pPr>
    </w:p>
    <w:p w:rsidR="00C13C5C" w:rsidRPr="00152C24" w:rsidRDefault="001812BB" w:rsidP="00152C24">
      <w:pPr>
        <w:pStyle w:val="ListParagraph"/>
        <w:tabs>
          <w:tab w:val="left" w:pos="450"/>
        </w:tabs>
        <w:spacing w:after="0" w:line="360" w:lineRule="auto"/>
        <w:ind w:left="360"/>
        <w:rPr>
          <w:b/>
          <w:szCs w:val="24"/>
        </w:rPr>
      </w:pPr>
      <w:r w:rsidRPr="00152C24">
        <w:rPr>
          <w:noProof/>
          <w:szCs w:val="24"/>
          <w:lang w:bidi="ar-SA"/>
        </w:rPr>
        <w:lastRenderedPageBreak/>
        <w:drawing>
          <wp:inline distT="0" distB="0" distL="0" distR="0">
            <wp:extent cx="6172200" cy="28384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6172200" cy="2838450"/>
                    </a:xfrm>
                    <a:prstGeom prst="rect">
                      <a:avLst/>
                    </a:prstGeom>
                  </pic:spPr>
                </pic:pic>
              </a:graphicData>
            </a:graphic>
          </wp:inline>
        </w:drawing>
      </w:r>
    </w:p>
    <w:p w:rsidR="00533053" w:rsidRPr="00152C24" w:rsidRDefault="00533053" w:rsidP="00152C24">
      <w:pPr>
        <w:pStyle w:val="ListParagraph"/>
        <w:tabs>
          <w:tab w:val="left" w:pos="450"/>
        </w:tabs>
        <w:spacing w:after="0" w:line="360" w:lineRule="auto"/>
        <w:ind w:left="360"/>
        <w:rPr>
          <w:b/>
          <w:szCs w:val="24"/>
        </w:rPr>
      </w:pPr>
    </w:p>
    <w:p w:rsidR="00533053" w:rsidRPr="00152C24" w:rsidRDefault="00533053" w:rsidP="00152C24">
      <w:pPr>
        <w:pStyle w:val="ListParagraph"/>
        <w:tabs>
          <w:tab w:val="left" w:pos="450"/>
        </w:tabs>
        <w:spacing w:after="0" w:line="360" w:lineRule="auto"/>
        <w:ind w:left="360"/>
        <w:rPr>
          <w:b/>
          <w:szCs w:val="24"/>
        </w:rPr>
      </w:pPr>
    </w:p>
    <w:p w:rsidR="00533053" w:rsidRPr="00152C24" w:rsidRDefault="00533053" w:rsidP="00152C24">
      <w:pPr>
        <w:pStyle w:val="ListParagraph"/>
        <w:tabs>
          <w:tab w:val="left" w:pos="450"/>
        </w:tabs>
        <w:spacing w:after="0" w:line="360" w:lineRule="auto"/>
        <w:ind w:left="360"/>
        <w:rPr>
          <w:b/>
          <w:szCs w:val="24"/>
        </w:rPr>
      </w:pPr>
    </w:p>
    <w:p w:rsidR="00533053" w:rsidRPr="00152C24" w:rsidRDefault="00533053" w:rsidP="00152C24">
      <w:pPr>
        <w:pStyle w:val="ListParagraph"/>
        <w:tabs>
          <w:tab w:val="left" w:pos="450"/>
        </w:tabs>
        <w:spacing w:after="0" w:line="360" w:lineRule="auto"/>
        <w:ind w:left="360"/>
        <w:rPr>
          <w:b/>
          <w:szCs w:val="24"/>
        </w:rPr>
      </w:pPr>
    </w:p>
    <w:p w:rsidR="001812BB" w:rsidRPr="00152C24" w:rsidRDefault="001812BB" w:rsidP="00152C24">
      <w:pPr>
        <w:pStyle w:val="ListParagraph"/>
        <w:tabs>
          <w:tab w:val="left" w:pos="450"/>
        </w:tabs>
        <w:spacing w:after="0" w:line="360" w:lineRule="auto"/>
        <w:ind w:left="360"/>
        <w:rPr>
          <w:b/>
          <w:szCs w:val="24"/>
        </w:rPr>
      </w:pPr>
      <w:r w:rsidRPr="00152C24">
        <w:rPr>
          <w:noProof/>
          <w:szCs w:val="24"/>
          <w:lang w:bidi="ar-SA"/>
        </w:rPr>
        <w:drawing>
          <wp:inline distT="0" distB="0" distL="0" distR="0">
            <wp:extent cx="6172200" cy="2619375"/>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cstate="print"/>
                    <a:stretch>
                      <a:fillRect/>
                    </a:stretch>
                  </pic:blipFill>
                  <pic:spPr>
                    <a:xfrm>
                      <a:off x="0" y="0"/>
                      <a:ext cx="6172200" cy="2619375"/>
                    </a:xfrm>
                    <a:prstGeom prst="rect">
                      <a:avLst/>
                    </a:prstGeom>
                  </pic:spPr>
                </pic:pic>
              </a:graphicData>
            </a:graphic>
          </wp:inline>
        </w:drawing>
      </w:r>
    </w:p>
    <w:p w:rsidR="001812BB" w:rsidRPr="00152C24" w:rsidRDefault="001812BB" w:rsidP="00152C24">
      <w:pPr>
        <w:pStyle w:val="ListParagraph"/>
        <w:tabs>
          <w:tab w:val="left" w:pos="450"/>
        </w:tabs>
        <w:spacing w:after="0" w:line="360" w:lineRule="auto"/>
        <w:ind w:left="360"/>
        <w:jc w:val="center"/>
        <w:rPr>
          <w:b/>
          <w:szCs w:val="24"/>
        </w:rPr>
      </w:pPr>
      <w:r w:rsidRPr="00152C24">
        <w:rPr>
          <w:noProof/>
          <w:szCs w:val="24"/>
          <w:lang w:bidi="ar-SA"/>
        </w:rPr>
        <w:lastRenderedPageBreak/>
        <w:drawing>
          <wp:inline distT="0" distB="0" distL="0" distR="0">
            <wp:extent cx="6172200" cy="2162175"/>
            <wp:effectExtent l="0" t="0" r="0"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stretch>
                      <a:fillRect/>
                    </a:stretch>
                  </pic:blipFill>
                  <pic:spPr>
                    <a:xfrm>
                      <a:off x="0" y="0"/>
                      <a:ext cx="6172200" cy="2162175"/>
                    </a:xfrm>
                    <a:prstGeom prst="rect">
                      <a:avLst/>
                    </a:prstGeom>
                  </pic:spPr>
                </pic:pic>
              </a:graphicData>
            </a:graphic>
          </wp:inline>
        </w:drawing>
      </w:r>
    </w:p>
    <w:p w:rsidR="001812BB" w:rsidRPr="00152C24" w:rsidRDefault="001812BB" w:rsidP="00152C24">
      <w:pPr>
        <w:pStyle w:val="ListParagraph"/>
        <w:tabs>
          <w:tab w:val="left" w:pos="450"/>
        </w:tabs>
        <w:spacing w:after="0" w:line="360" w:lineRule="auto"/>
        <w:ind w:left="360"/>
        <w:rPr>
          <w:b/>
          <w:szCs w:val="24"/>
        </w:rPr>
      </w:pPr>
      <w:r w:rsidRPr="00152C24">
        <w:rPr>
          <w:noProof/>
          <w:szCs w:val="24"/>
          <w:lang w:bidi="ar-SA"/>
        </w:rPr>
        <w:drawing>
          <wp:inline distT="0" distB="0" distL="0" distR="0">
            <wp:extent cx="6172200" cy="3133725"/>
            <wp:effectExtent l="0" t="0" r="0"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cstate="print"/>
                    <a:stretch>
                      <a:fillRect/>
                    </a:stretch>
                  </pic:blipFill>
                  <pic:spPr>
                    <a:xfrm>
                      <a:off x="0" y="0"/>
                      <a:ext cx="6172200" cy="3133725"/>
                    </a:xfrm>
                    <a:prstGeom prst="rect">
                      <a:avLst/>
                    </a:prstGeom>
                  </pic:spPr>
                </pic:pic>
              </a:graphicData>
            </a:graphic>
          </wp:inline>
        </w:drawing>
      </w:r>
    </w:p>
    <w:p w:rsidR="001812BB" w:rsidRPr="00152C24" w:rsidRDefault="001812BB" w:rsidP="00152C24">
      <w:pPr>
        <w:pStyle w:val="ListParagraph"/>
        <w:tabs>
          <w:tab w:val="left" w:pos="450"/>
        </w:tabs>
        <w:spacing w:after="0" w:line="360" w:lineRule="auto"/>
        <w:ind w:left="360"/>
        <w:jc w:val="center"/>
        <w:rPr>
          <w:b/>
          <w:szCs w:val="24"/>
        </w:rPr>
      </w:pPr>
      <w:r w:rsidRPr="00152C24">
        <w:rPr>
          <w:noProof/>
          <w:szCs w:val="24"/>
          <w:lang w:bidi="ar-SA"/>
        </w:rPr>
        <w:drawing>
          <wp:inline distT="0" distB="0" distL="0" distR="0">
            <wp:extent cx="6172200" cy="2238375"/>
            <wp:effectExtent l="0" t="0" r="0" b="95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cstate="print"/>
                    <a:stretch>
                      <a:fillRect/>
                    </a:stretch>
                  </pic:blipFill>
                  <pic:spPr>
                    <a:xfrm>
                      <a:off x="0" y="0"/>
                      <a:ext cx="6172200" cy="2238375"/>
                    </a:xfrm>
                    <a:prstGeom prst="rect">
                      <a:avLst/>
                    </a:prstGeom>
                  </pic:spPr>
                </pic:pic>
              </a:graphicData>
            </a:graphic>
          </wp:inline>
        </w:drawing>
      </w:r>
    </w:p>
    <w:p w:rsidR="001812BB" w:rsidRPr="00152C24" w:rsidRDefault="001812BB" w:rsidP="00152C24">
      <w:pPr>
        <w:pStyle w:val="ListParagraph"/>
        <w:tabs>
          <w:tab w:val="left" w:pos="450"/>
        </w:tabs>
        <w:spacing w:after="0" w:line="360" w:lineRule="auto"/>
        <w:ind w:left="360"/>
        <w:jc w:val="center"/>
        <w:rPr>
          <w:b/>
          <w:szCs w:val="24"/>
        </w:rPr>
      </w:pPr>
      <w:r w:rsidRPr="00152C24">
        <w:rPr>
          <w:noProof/>
          <w:szCs w:val="24"/>
          <w:lang w:bidi="ar-SA"/>
        </w:rPr>
        <w:lastRenderedPageBreak/>
        <w:drawing>
          <wp:inline distT="0" distB="0" distL="0" distR="0">
            <wp:extent cx="6172200" cy="227647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cstate="print"/>
                    <a:stretch>
                      <a:fillRect/>
                    </a:stretch>
                  </pic:blipFill>
                  <pic:spPr>
                    <a:xfrm>
                      <a:off x="0" y="0"/>
                      <a:ext cx="6172200" cy="2276475"/>
                    </a:xfrm>
                    <a:prstGeom prst="rect">
                      <a:avLst/>
                    </a:prstGeom>
                  </pic:spPr>
                </pic:pic>
              </a:graphicData>
            </a:graphic>
          </wp:inline>
        </w:drawing>
      </w:r>
    </w:p>
    <w:p w:rsidR="001812BB" w:rsidRPr="00152C24" w:rsidRDefault="008505C7" w:rsidP="00F50352">
      <w:pPr>
        <w:pStyle w:val="Heading3"/>
        <w:framePr w:wrap="around"/>
      </w:pPr>
      <w:bookmarkStart w:id="81" w:name="_Toc146540886"/>
      <w:r>
        <w:t xml:space="preserve">3.2.1 </w:t>
      </w:r>
      <w:r w:rsidR="001812BB" w:rsidRPr="00152C24">
        <w:t>Plating tools</w:t>
      </w:r>
      <w:bookmarkEnd w:id="81"/>
    </w:p>
    <w:p w:rsidR="008505C7" w:rsidRDefault="008505C7" w:rsidP="00152C24">
      <w:pPr>
        <w:pStyle w:val="NormalWeb"/>
        <w:shd w:val="clear" w:color="auto" w:fill="FFFFFF"/>
        <w:spacing w:before="0" w:beforeAutospacing="0" w:after="240" w:afterAutospacing="0" w:line="360" w:lineRule="auto"/>
        <w:rPr>
          <w:rFonts w:cs="Times New Roman"/>
        </w:rPr>
      </w:pPr>
    </w:p>
    <w:p w:rsidR="001812BB" w:rsidRPr="00152C24" w:rsidRDefault="001812BB" w:rsidP="00152C24">
      <w:pPr>
        <w:pStyle w:val="NormalWeb"/>
        <w:shd w:val="clear" w:color="auto" w:fill="FFFFFF"/>
        <w:spacing w:before="0" w:beforeAutospacing="0" w:after="240" w:afterAutospacing="0" w:line="360" w:lineRule="auto"/>
        <w:rPr>
          <w:rFonts w:cs="Times New Roman"/>
        </w:rPr>
      </w:pPr>
      <w:r w:rsidRPr="00152C24">
        <w:rPr>
          <w:rFonts w:cs="Times New Roman"/>
        </w:rPr>
        <w:t>Having professional tools is essential for commercial plating. We’ve rounded up the foundational items you need to create restaurant-quality food presentations.</w:t>
      </w:r>
    </w:p>
    <w:p w:rsidR="001812BB" w:rsidRPr="009D5184" w:rsidRDefault="00D235B2" w:rsidP="009D5184">
      <w:pPr>
        <w:numPr>
          <w:ilvl w:val="0"/>
          <w:numId w:val="79"/>
        </w:numPr>
        <w:spacing w:before="100" w:beforeAutospacing="1" w:after="120" w:line="360" w:lineRule="auto"/>
        <w:rPr>
          <w:szCs w:val="24"/>
        </w:rPr>
      </w:pPr>
      <w:hyperlink r:id="rId77" w:tgtFrame="_blank" w:history="1">
        <w:r w:rsidR="001812BB" w:rsidRPr="009D5184">
          <w:rPr>
            <w:rStyle w:val="Strong"/>
            <w:szCs w:val="24"/>
          </w:rPr>
          <w:t>Decorating brushes</w:t>
        </w:r>
      </w:hyperlink>
      <w:r w:rsidR="001812BB" w:rsidRPr="009D5184">
        <w:rPr>
          <w:szCs w:val="24"/>
        </w:rPr>
        <w:t> aid in detailed line work and broad sauce strokes. You can also use decorating brushes to create a puree or coulis base for meats or vegetables.</w:t>
      </w:r>
    </w:p>
    <w:p w:rsidR="001812BB" w:rsidRPr="009D5184" w:rsidRDefault="00D235B2" w:rsidP="009D5184">
      <w:pPr>
        <w:numPr>
          <w:ilvl w:val="0"/>
          <w:numId w:val="79"/>
        </w:numPr>
        <w:spacing w:before="100" w:beforeAutospacing="1" w:after="120" w:line="360" w:lineRule="auto"/>
        <w:rPr>
          <w:szCs w:val="24"/>
        </w:rPr>
      </w:pPr>
      <w:hyperlink r:id="rId78" w:tgtFrame="_blank" w:history="1">
        <w:r w:rsidR="001812BB" w:rsidRPr="009D5184">
          <w:rPr>
            <w:rStyle w:val="Strong"/>
            <w:szCs w:val="24"/>
          </w:rPr>
          <w:t>Garnishing kits</w:t>
        </w:r>
      </w:hyperlink>
      <w:r w:rsidR="001812BB" w:rsidRPr="009D5184">
        <w:rPr>
          <w:szCs w:val="24"/>
        </w:rPr>
        <w:t> come with everything you need to garnish your signature dishes, including plating wedges, tongs, squeeze bottles, and brushes.</w:t>
      </w:r>
    </w:p>
    <w:p w:rsidR="001812BB" w:rsidRPr="009D5184" w:rsidRDefault="00D235B2" w:rsidP="009D5184">
      <w:pPr>
        <w:numPr>
          <w:ilvl w:val="0"/>
          <w:numId w:val="79"/>
        </w:numPr>
        <w:spacing w:before="100" w:beforeAutospacing="1" w:after="120" w:line="360" w:lineRule="auto"/>
        <w:rPr>
          <w:szCs w:val="24"/>
        </w:rPr>
      </w:pPr>
      <w:hyperlink r:id="rId79" w:tgtFrame="_blank" w:history="1">
        <w:r w:rsidR="001812BB" w:rsidRPr="009D5184">
          <w:rPr>
            <w:rStyle w:val="Strong"/>
            <w:szCs w:val="24"/>
          </w:rPr>
          <w:t>Molds</w:t>
        </w:r>
      </w:hyperlink>
      <w:r w:rsidR="001812BB" w:rsidRPr="009D5184">
        <w:rPr>
          <w:szCs w:val="24"/>
        </w:rPr>
        <w:t> keep plates clean and increase visual appeal by cutting ingredients to specific shapes and sizes. Ring molds help you develop height and structure when stacking ingredients.</w:t>
      </w:r>
    </w:p>
    <w:p w:rsidR="001812BB" w:rsidRPr="009D5184" w:rsidRDefault="00D235B2" w:rsidP="009D5184">
      <w:pPr>
        <w:numPr>
          <w:ilvl w:val="0"/>
          <w:numId w:val="79"/>
        </w:numPr>
        <w:spacing w:before="100" w:beforeAutospacing="1" w:after="120" w:line="360" w:lineRule="auto"/>
        <w:rPr>
          <w:szCs w:val="24"/>
        </w:rPr>
      </w:pPr>
      <w:hyperlink r:id="rId80" w:tgtFrame="_blank" w:history="1">
        <w:r w:rsidR="001812BB" w:rsidRPr="009D5184">
          <w:rPr>
            <w:rStyle w:val="Strong"/>
            <w:szCs w:val="24"/>
          </w:rPr>
          <w:t>Precision tongs</w:t>
        </w:r>
      </w:hyperlink>
      <w:r w:rsidR="001812BB" w:rsidRPr="009D5184">
        <w:rPr>
          <w:szCs w:val="24"/>
        </w:rPr>
        <w:t> help you place garnishes or small, delicate items. Many tongs feature micro-serrations for improved grip and stability.</w:t>
      </w:r>
    </w:p>
    <w:p w:rsidR="001812BB" w:rsidRPr="009D5184" w:rsidRDefault="00D235B2" w:rsidP="009D5184">
      <w:pPr>
        <w:numPr>
          <w:ilvl w:val="0"/>
          <w:numId w:val="79"/>
        </w:numPr>
        <w:spacing w:before="100" w:beforeAutospacing="1" w:after="120" w:line="360" w:lineRule="auto"/>
        <w:rPr>
          <w:szCs w:val="24"/>
        </w:rPr>
      </w:pPr>
      <w:hyperlink r:id="rId81" w:tgtFrame="_blank" w:history="1">
        <w:r w:rsidR="001812BB" w:rsidRPr="009D5184">
          <w:rPr>
            <w:rStyle w:val="Strong"/>
            <w:szCs w:val="24"/>
          </w:rPr>
          <w:t>Plating wedges</w:t>
        </w:r>
      </w:hyperlink>
      <w:r w:rsidR="001812BB" w:rsidRPr="009D5184">
        <w:rPr>
          <w:szCs w:val="24"/>
        </w:rPr>
        <w:t> come pre-cut with flat, round, or pointed edges and are perfect for smearing soft ingredients and creating sauce designs.</w:t>
      </w:r>
    </w:p>
    <w:p w:rsidR="001812BB" w:rsidRPr="009D5184" w:rsidRDefault="00D235B2" w:rsidP="009D5184">
      <w:pPr>
        <w:numPr>
          <w:ilvl w:val="0"/>
          <w:numId w:val="79"/>
        </w:numPr>
        <w:spacing w:before="100" w:beforeAutospacing="1" w:after="120" w:line="360" w:lineRule="auto"/>
        <w:rPr>
          <w:szCs w:val="24"/>
        </w:rPr>
      </w:pPr>
      <w:hyperlink r:id="rId82" w:tgtFrame="_blank" w:history="1">
        <w:r w:rsidR="001812BB" w:rsidRPr="009D5184">
          <w:rPr>
            <w:rStyle w:val="Strong"/>
            <w:szCs w:val="24"/>
          </w:rPr>
          <w:t>Shavers</w:t>
        </w:r>
      </w:hyperlink>
      <w:r w:rsidR="001812BB" w:rsidRPr="009D5184">
        <w:rPr>
          <w:szCs w:val="24"/>
        </w:rPr>
        <w:t> allow you to top your dishes with shaved or grated chocolate, hard cheese, or soft vegetables.</w:t>
      </w:r>
    </w:p>
    <w:p w:rsidR="001812BB" w:rsidRPr="009D5184" w:rsidRDefault="00D235B2" w:rsidP="009D5184">
      <w:pPr>
        <w:numPr>
          <w:ilvl w:val="0"/>
          <w:numId w:val="79"/>
        </w:numPr>
        <w:spacing w:before="100" w:beforeAutospacing="1" w:after="120" w:line="360" w:lineRule="auto"/>
        <w:rPr>
          <w:szCs w:val="24"/>
        </w:rPr>
      </w:pPr>
      <w:hyperlink r:id="rId83" w:tgtFrame="_blank" w:history="1">
        <w:r w:rsidR="001812BB" w:rsidRPr="009D5184">
          <w:rPr>
            <w:rStyle w:val="Strong"/>
            <w:szCs w:val="24"/>
          </w:rPr>
          <w:t>Plating Spoons</w:t>
        </w:r>
      </w:hyperlink>
      <w:r w:rsidR="001812BB" w:rsidRPr="009D5184">
        <w:rPr>
          <w:szCs w:val="24"/>
        </w:rPr>
        <w:t> in varying sizes are essential to the art of food presentation. Saucier spoons help you drag sauce across your plate and slotted spoons quickly separate solids from liquids.</w:t>
      </w:r>
    </w:p>
    <w:p w:rsidR="001812BB" w:rsidRPr="009D5184" w:rsidRDefault="00D235B2" w:rsidP="009D5184">
      <w:pPr>
        <w:numPr>
          <w:ilvl w:val="0"/>
          <w:numId w:val="79"/>
        </w:numPr>
        <w:spacing w:before="100" w:beforeAutospacing="1" w:after="0" w:line="360" w:lineRule="auto"/>
        <w:rPr>
          <w:szCs w:val="24"/>
        </w:rPr>
      </w:pPr>
      <w:hyperlink r:id="rId84" w:tgtFrame="_blank" w:history="1">
        <w:r w:rsidR="001812BB" w:rsidRPr="009D5184">
          <w:rPr>
            <w:rStyle w:val="Strong"/>
            <w:szCs w:val="24"/>
          </w:rPr>
          <w:t>Squeeze bottles</w:t>
        </w:r>
      </w:hyperlink>
      <w:r w:rsidR="001812BB" w:rsidRPr="009D5184">
        <w:rPr>
          <w:szCs w:val="24"/>
        </w:rPr>
        <w:t> help you apply sauce and aioli to your finished plate. Many come with adjustable precision control tips.</w:t>
      </w:r>
    </w:p>
    <w:p w:rsidR="001812BB" w:rsidRPr="00152C24" w:rsidRDefault="001812BB" w:rsidP="00152C24">
      <w:pPr>
        <w:pStyle w:val="ListParagraph"/>
        <w:tabs>
          <w:tab w:val="left" w:pos="450"/>
        </w:tabs>
        <w:spacing w:after="0" w:line="360" w:lineRule="auto"/>
        <w:ind w:left="360"/>
        <w:jc w:val="center"/>
        <w:rPr>
          <w:b/>
          <w:szCs w:val="24"/>
        </w:rPr>
      </w:pPr>
    </w:p>
    <w:p w:rsidR="001812BB" w:rsidRDefault="001812BB" w:rsidP="00152C24">
      <w:pPr>
        <w:pStyle w:val="ListParagraph"/>
        <w:tabs>
          <w:tab w:val="left" w:pos="450"/>
        </w:tabs>
        <w:spacing w:after="0" w:line="360" w:lineRule="auto"/>
        <w:ind w:left="360"/>
        <w:jc w:val="center"/>
        <w:rPr>
          <w:b/>
          <w:szCs w:val="24"/>
        </w:rPr>
      </w:pPr>
      <w:r w:rsidRPr="00152C24">
        <w:rPr>
          <w:noProof/>
          <w:szCs w:val="24"/>
          <w:lang w:bidi="ar-SA"/>
        </w:rPr>
        <w:drawing>
          <wp:inline distT="0" distB="0" distL="0" distR="0">
            <wp:extent cx="2781300" cy="198120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cstate="print"/>
                    <a:stretch>
                      <a:fillRect/>
                    </a:stretch>
                  </pic:blipFill>
                  <pic:spPr>
                    <a:xfrm>
                      <a:off x="0" y="0"/>
                      <a:ext cx="2781300" cy="1981200"/>
                    </a:xfrm>
                    <a:prstGeom prst="rect">
                      <a:avLst/>
                    </a:prstGeom>
                  </pic:spPr>
                </pic:pic>
              </a:graphicData>
            </a:graphic>
          </wp:inline>
        </w:drawing>
      </w:r>
    </w:p>
    <w:p w:rsidR="009D5184" w:rsidRPr="009D5184" w:rsidRDefault="009D5184" w:rsidP="00152C24">
      <w:pPr>
        <w:pStyle w:val="ListParagraph"/>
        <w:tabs>
          <w:tab w:val="left" w:pos="450"/>
        </w:tabs>
        <w:spacing w:after="0" w:line="360" w:lineRule="auto"/>
        <w:ind w:left="360"/>
        <w:jc w:val="center"/>
        <w:rPr>
          <w:szCs w:val="24"/>
        </w:rPr>
      </w:pPr>
      <w:r w:rsidRPr="009D5184">
        <w:rPr>
          <w:szCs w:val="24"/>
        </w:rPr>
        <w:t>Fig.3.5: plating tools</w:t>
      </w:r>
    </w:p>
    <w:p w:rsidR="001812BB" w:rsidRDefault="001812BB"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9D5184" w:rsidRDefault="009D5184" w:rsidP="00152C24">
      <w:pPr>
        <w:pStyle w:val="ListParagraph"/>
        <w:tabs>
          <w:tab w:val="left" w:pos="450"/>
        </w:tabs>
        <w:spacing w:after="0" w:line="360" w:lineRule="auto"/>
        <w:ind w:left="360"/>
        <w:jc w:val="center"/>
        <w:rPr>
          <w:b/>
          <w:szCs w:val="24"/>
        </w:rPr>
      </w:pPr>
    </w:p>
    <w:p w:rsidR="009D5184" w:rsidRDefault="009D5184" w:rsidP="00152C24">
      <w:pPr>
        <w:pStyle w:val="ListParagraph"/>
        <w:tabs>
          <w:tab w:val="left" w:pos="450"/>
        </w:tabs>
        <w:spacing w:after="0" w:line="360" w:lineRule="auto"/>
        <w:ind w:left="360"/>
        <w:jc w:val="center"/>
        <w:rPr>
          <w:b/>
          <w:szCs w:val="24"/>
        </w:rPr>
      </w:pPr>
    </w:p>
    <w:p w:rsidR="009D5184" w:rsidRDefault="009D5184" w:rsidP="00152C24">
      <w:pPr>
        <w:pStyle w:val="ListParagraph"/>
        <w:tabs>
          <w:tab w:val="left" w:pos="450"/>
        </w:tabs>
        <w:spacing w:after="0" w:line="360" w:lineRule="auto"/>
        <w:ind w:left="360"/>
        <w:jc w:val="center"/>
        <w:rPr>
          <w:b/>
          <w:szCs w:val="24"/>
        </w:rPr>
      </w:pPr>
    </w:p>
    <w:p w:rsidR="009D5184" w:rsidRDefault="009D5184" w:rsidP="00152C24">
      <w:pPr>
        <w:pStyle w:val="ListParagraph"/>
        <w:tabs>
          <w:tab w:val="left" w:pos="450"/>
        </w:tabs>
        <w:spacing w:after="0" w:line="360" w:lineRule="auto"/>
        <w:ind w:left="360"/>
        <w:jc w:val="center"/>
        <w:rPr>
          <w:b/>
          <w:szCs w:val="24"/>
        </w:rPr>
      </w:pPr>
    </w:p>
    <w:p w:rsidR="009D5184" w:rsidRDefault="009D5184"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432FC2" w:rsidRDefault="00432FC2" w:rsidP="00152C24">
      <w:pPr>
        <w:pStyle w:val="ListParagraph"/>
        <w:tabs>
          <w:tab w:val="left" w:pos="450"/>
        </w:tabs>
        <w:spacing w:after="0" w:line="360" w:lineRule="auto"/>
        <w:ind w:left="360"/>
        <w:jc w:val="center"/>
        <w:rPr>
          <w:b/>
          <w:szCs w:val="24"/>
        </w:rPr>
      </w:pPr>
    </w:p>
    <w:p w:rsidR="00432FC2" w:rsidRDefault="00432FC2" w:rsidP="00152C24">
      <w:pPr>
        <w:pStyle w:val="ListParagraph"/>
        <w:tabs>
          <w:tab w:val="left" w:pos="450"/>
        </w:tabs>
        <w:spacing w:after="0" w:line="360" w:lineRule="auto"/>
        <w:ind w:left="360"/>
        <w:jc w:val="center"/>
        <w:rPr>
          <w:b/>
          <w:szCs w:val="24"/>
        </w:rPr>
      </w:pPr>
    </w:p>
    <w:p w:rsidR="00432FC2" w:rsidRDefault="00432FC2" w:rsidP="00152C24">
      <w:pPr>
        <w:pStyle w:val="ListParagraph"/>
        <w:tabs>
          <w:tab w:val="left" w:pos="450"/>
        </w:tabs>
        <w:spacing w:after="0" w:line="360" w:lineRule="auto"/>
        <w:ind w:left="360"/>
        <w:jc w:val="center"/>
        <w:rPr>
          <w:b/>
          <w:szCs w:val="24"/>
        </w:rPr>
      </w:pPr>
    </w:p>
    <w:p w:rsidR="00432FC2" w:rsidRDefault="00432FC2" w:rsidP="00152C24">
      <w:pPr>
        <w:pStyle w:val="ListParagraph"/>
        <w:tabs>
          <w:tab w:val="left" w:pos="450"/>
        </w:tabs>
        <w:spacing w:after="0" w:line="360" w:lineRule="auto"/>
        <w:ind w:left="360"/>
        <w:jc w:val="center"/>
        <w:rPr>
          <w:b/>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6437"/>
      </w:tblGrid>
      <w:tr w:rsidR="00D30AC6" w:rsidRPr="00D30AC6" w:rsidTr="00D30AC6">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0AC6" w:rsidRPr="00D30AC6" w:rsidRDefault="00D30AC6" w:rsidP="00D30AC6">
            <w:pPr>
              <w:pStyle w:val="Heading2"/>
              <w:framePr w:hRule="auto" w:hSpace="0" w:wrap="auto" w:vAnchor="margin" w:hAnchor="text" w:xAlign="left" w:yAlign="inline"/>
              <w:rPr>
                <w:rFonts w:cs="Times New Roman"/>
                <w:bCs/>
              </w:rPr>
            </w:pPr>
            <w:bookmarkStart w:id="82" w:name="_Toc146540887"/>
            <w:r w:rsidRPr="00D30AC6">
              <w:rPr>
                <w:rFonts w:cs="Times New Roman"/>
              </w:rPr>
              <w:lastRenderedPageBreak/>
              <w:t>Self-Check -</w:t>
            </w:r>
            <w:r>
              <w:rPr>
                <w:rFonts w:cs="Times New Roman"/>
              </w:rPr>
              <w:t>3</w:t>
            </w:r>
            <w:bookmarkEnd w:id="82"/>
          </w:p>
        </w:tc>
        <w:tc>
          <w:tcPr>
            <w:tcW w:w="64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0AC6" w:rsidRPr="00D30AC6" w:rsidRDefault="00D30AC6" w:rsidP="00D30AC6">
            <w:pPr>
              <w:pStyle w:val="Heading2"/>
              <w:framePr w:hRule="auto" w:hSpace="0" w:wrap="auto" w:vAnchor="margin" w:hAnchor="text" w:xAlign="left" w:yAlign="inline"/>
              <w:rPr>
                <w:rFonts w:cs="Times New Roman"/>
              </w:rPr>
            </w:pPr>
            <w:bookmarkStart w:id="83" w:name="_Toc146540888"/>
            <w:r w:rsidRPr="00D30AC6">
              <w:rPr>
                <w:rFonts w:cs="Times New Roman"/>
              </w:rPr>
              <w:t>Written Test</w:t>
            </w:r>
            <w:bookmarkEnd w:id="83"/>
          </w:p>
        </w:tc>
      </w:tr>
    </w:tbl>
    <w:p w:rsidR="008505C7" w:rsidRDefault="008505C7" w:rsidP="00152C24">
      <w:pPr>
        <w:pStyle w:val="ListParagraph"/>
        <w:tabs>
          <w:tab w:val="left" w:pos="450"/>
        </w:tabs>
        <w:spacing w:after="0" w:line="360" w:lineRule="auto"/>
        <w:ind w:left="360"/>
        <w:jc w:val="center"/>
        <w:rPr>
          <w:b/>
          <w:szCs w:val="24"/>
        </w:rPr>
      </w:pPr>
    </w:p>
    <w:p w:rsidR="008505C7" w:rsidRPr="00152C24" w:rsidRDefault="008505C7" w:rsidP="008505C7">
      <w:pPr>
        <w:tabs>
          <w:tab w:val="left" w:pos="450"/>
        </w:tabs>
        <w:spacing w:after="0" w:line="360" w:lineRule="auto"/>
        <w:rPr>
          <w:rFonts w:eastAsia="Calibri"/>
          <w:b/>
          <w:szCs w:val="24"/>
          <w:lang w:bidi="ar-SA"/>
        </w:rPr>
      </w:pPr>
      <w:r w:rsidRPr="00152C24">
        <w:rPr>
          <w:rFonts w:eastAsia="Calibri"/>
          <w:b/>
          <w:szCs w:val="24"/>
          <w:lang w:bidi="ar-SA"/>
        </w:rPr>
        <w:t>Part-I:  Give short answer</w:t>
      </w:r>
    </w:p>
    <w:p w:rsidR="008505C7" w:rsidRPr="00152C24" w:rsidRDefault="00F40FA5" w:rsidP="008505C7">
      <w:pPr>
        <w:pStyle w:val="ListParagraph"/>
        <w:numPr>
          <w:ilvl w:val="0"/>
          <w:numId w:val="74"/>
        </w:numPr>
        <w:tabs>
          <w:tab w:val="left" w:pos="450"/>
        </w:tabs>
        <w:spacing w:after="0" w:line="360" w:lineRule="auto"/>
        <w:rPr>
          <w:szCs w:val="24"/>
          <w:lang w:bidi="ar-SA"/>
        </w:rPr>
      </w:pPr>
      <w:r>
        <w:rPr>
          <w:szCs w:val="24"/>
          <w:lang w:bidi="ar-SA"/>
        </w:rPr>
        <w:t xml:space="preserve">Mention at least 4 Platting tools? </w:t>
      </w:r>
    </w:p>
    <w:p w:rsidR="008505C7" w:rsidRPr="00152C24" w:rsidRDefault="00F40FA5" w:rsidP="008505C7">
      <w:pPr>
        <w:pStyle w:val="ListParagraph"/>
        <w:numPr>
          <w:ilvl w:val="0"/>
          <w:numId w:val="74"/>
        </w:numPr>
        <w:tabs>
          <w:tab w:val="left" w:pos="450"/>
        </w:tabs>
        <w:spacing w:after="0" w:line="360" w:lineRule="auto"/>
        <w:rPr>
          <w:szCs w:val="24"/>
          <w:lang w:bidi="ar-SA"/>
        </w:rPr>
      </w:pPr>
      <w:r>
        <w:rPr>
          <w:szCs w:val="24"/>
          <w:lang w:bidi="ar-SA"/>
        </w:rPr>
        <w:t>Describe food platting method?</w:t>
      </w:r>
    </w:p>
    <w:p w:rsidR="008505C7" w:rsidRDefault="00F40FA5" w:rsidP="008505C7">
      <w:pPr>
        <w:pStyle w:val="ListParagraph"/>
        <w:numPr>
          <w:ilvl w:val="0"/>
          <w:numId w:val="74"/>
        </w:numPr>
        <w:tabs>
          <w:tab w:val="left" w:pos="450"/>
        </w:tabs>
        <w:spacing w:after="0" w:line="360" w:lineRule="auto"/>
        <w:rPr>
          <w:szCs w:val="24"/>
          <w:lang w:bidi="ar-SA"/>
        </w:rPr>
      </w:pPr>
      <w:r>
        <w:rPr>
          <w:szCs w:val="24"/>
          <w:lang w:bidi="ar-SA"/>
        </w:rPr>
        <w:t xml:space="preserve">Explain </w:t>
      </w:r>
      <w:r w:rsidRPr="00F40FA5">
        <w:rPr>
          <w:szCs w:val="24"/>
        </w:rPr>
        <w:t>Sauce plating techniques</w:t>
      </w:r>
      <w:r>
        <w:rPr>
          <w:szCs w:val="24"/>
        </w:rPr>
        <w:t>?</w:t>
      </w:r>
    </w:p>
    <w:p w:rsidR="00F40FA5" w:rsidRPr="00F40FA5" w:rsidRDefault="00F40FA5" w:rsidP="00F40FA5">
      <w:pPr>
        <w:pStyle w:val="ListParagraph"/>
        <w:numPr>
          <w:ilvl w:val="0"/>
          <w:numId w:val="74"/>
        </w:numPr>
        <w:tabs>
          <w:tab w:val="left" w:pos="450"/>
        </w:tabs>
        <w:spacing w:after="0" w:line="360" w:lineRule="auto"/>
        <w:rPr>
          <w:szCs w:val="24"/>
        </w:rPr>
      </w:pPr>
      <w:r>
        <w:rPr>
          <w:szCs w:val="24"/>
          <w:lang w:bidi="ar-SA"/>
        </w:rPr>
        <w:t xml:space="preserve">Explain </w:t>
      </w:r>
      <w:r w:rsidRPr="00F40FA5">
        <w:rPr>
          <w:szCs w:val="24"/>
        </w:rPr>
        <w:t>Food arrangement Techniques</w:t>
      </w:r>
      <w:r>
        <w:rPr>
          <w:szCs w:val="24"/>
        </w:rPr>
        <w:t>?</w:t>
      </w:r>
    </w:p>
    <w:p w:rsidR="00F40FA5" w:rsidRPr="00152C24" w:rsidRDefault="00A67CBE" w:rsidP="008505C7">
      <w:pPr>
        <w:pStyle w:val="ListParagraph"/>
        <w:numPr>
          <w:ilvl w:val="0"/>
          <w:numId w:val="74"/>
        </w:numPr>
        <w:tabs>
          <w:tab w:val="left" w:pos="450"/>
        </w:tabs>
        <w:spacing w:after="0" w:line="360" w:lineRule="auto"/>
        <w:rPr>
          <w:szCs w:val="24"/>
          <w:lang w:bidi="ar-SA"/>
        </w:rPr>
      </w:pPr>
      <w:r>
        <w:rPr>
          <w:szCs w:val="24"/>
          <w:lang w:bidi="ar-SA"/>
        </w:rPr>
        <w:t xml:space="preserve">Describe </w:t>
      </w:r>
      <w:r w:rsidRPr="00A67CBE">
        <w:rPr>
          <w:szCs w:val="24"/>
        </w:rPr>
        <w:t>Plating presentation techniques</w:t>
      </w:r>
      <w:r>
        <w:rPr>
          <w:szCs w:val="24"/>
        </w:rPr>
        <w:t>?</w:t>
      </w:r>
    </w:p>
    <w:p w:rsidR="008505C7" w:rsidRPr="00152C24" w:rsidRDefault="008505C7" w:rsidP="008505C7">
      <w:pPr>
        <w:tabs>
          <w:tab w:val="left" w:pos="450"/>
        </w:tabs>
        <w:spacing w:after="0" w:line="360" w:lineRule="auto"/>
        <w:rPr>
          <w:rFonts w:eastAsia="Calibri"/>
          <w:szCs w:val="24"/>
          <w:lang w:bidi="ar-SA"/>
        </w:rPr>
      </w:pPr>
    </w:p>
    <w:p w:rsidR="008505C7" w:rsidRDefault="008505C7"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152C24">
      <w:pPr>
        <w:pStyle w:val="ListParagraph"/>
        <w:tabs>
          <w:tab w:val="left" w:pos="450"/>
        </w:tabs>
        <w:spacing w:after="0" w:line="360" w:lineRule="auto"/>
        <w:ind w:left="360"/>
        <w:jc w:val="center"/>
        <w:rPr>
          <w:b/>
          <w:szCs w:val="24"/>
        </w:rPr>
      </w:pPr>
    </w:p>
    <w:p w:rsidR="0087328A" w:rsidRDefault="0087328A" w:rsidP="0087328A">
      <w:pPr>
        <w:pStyle w:val="ListParagraph"/>
        <w:tabs>
          <w:tab w:val="left" w:pos="450"/>
        </w:tabs>
        <w:spacing w:after="0" w:line="360" w:lineRule="auto"/>
        <w:ind w:left="360"/>
        <w:jc w:val="left"/>
        <w:rPr>
          <w:b/>
          <w:sz w:val="28"/>
          <w:szCs w:val="24"/>
        </w:rPr>
      </w:pPr>
      <w:r w:rsidRPr="0087328A">
        <w:rPr>
          <w:b/>
          <w:sz w:val="28"/>
          <w:szCs w:val="24"/>
        </w:rPr>
        <w:lastRenderedPageBreak/>
        <w:t>References</w:t>
      </w:r>
    </w:p>
    <w:p w:rsidR="00821F5D" w:rsidRPr="00703217" w:rsidRDefault="00821F5D" w:rsidP="0087328A">
      <w:pPr>
        <w:pStyle w:val="ListParagraph"/>
        <w:tabs>
          <w:tab w:val="left" w:pos="450"/>
        </w:tabs>
        <w:spacing w:after="0" w:line="360" w:lineRule="auto"/>
        <w:ind w:left="360"/>
        <w:jc w:val="left"/>
        <w:rPr>
          <w:szCs w:val="24"/>
          <w:shd w:val="clear" w:color="auto" w:fill="FFFFFF"/>
        </w:rPr>
      </w:pPr>
      <w:r w:rsidRPr="00703217">
        <w:rPr>
          <w:szCs w:val="24"/>
        </w:rPr>
        <w:t xml:space="preserve">Professional cooking: </w:t>
      </w:r>
      <w:r w:rsidRPr="00703217">
        <w:rPr>
          <w:szCs w:val="24"/>
          <w:shd w:val="clear" w:color="auto" w:fill="FFFFFF"/>
        </w:rPr>
        <w:t xml:space="preserve">Wayne </w:t>
      </w:r>
      <w:proofErr w:type="spellStart"/>
      <w:r w:rsidRPr="00703217">
        <w:rPr>
          <w:szCs w:val="24"/>
          <w:shd w:val="clear" w:color="auto" w:fill="FFFFFF"/>
        </w:rPr>
        <w:t>Gisslen</w:t>
      </w:r>
      <w:proofErr w:type="spellEnd"/>
      <w:r w:rsidRPr="00703217">
        <w:rPr>
          <w:szCs w:val="24"/>
          <w:shd w:val="clear" w:color="auto" w:fill="FFFFFF"/>
        </w:rPr>
        <w:t>; photography by J. Gerard Smith. -- 7th edition</w:t>
      </w:r>
    </w:p>
    <w:p w:rsidR="00821F5D" w:rsidRPr="00703217" w:rsidRDefault="00703217" w:rsidP="0087328A">
      <w:pPr>
        <w:pStyle w:val="ListParagraph"/>
        <w:tabs>
          <w:tab w:val="left" w:pos="450"/>
        </w:tabs>
        <w:spacing w:after="0" w:line="360" w:lineRule="auto"/>
        <w:ind w:left="360"/>
        <w:jc w:val="left"/>
        <w:rPr>
          <w:b/>
          <w:szCs w:val="24"/>
        </w:rPr>
      </w:pPr>
      <w:r w:rsidRPr="00703217">
        <w:rPr>
          <w:szCs w:val="24"/>
        </w:rPr>
        <w:t xml:space="preserve">Practical cookery: </w:t>
      </w:r>
      <w:proofErr w:type="spellStart"/>
      <w:r w:rsidRPr="00703217">
        <w:rPr>
          <w:szCs w:val="24"/>
        </w:rPr>
        <w:t>Jone</w:t>
      </w:r>
      <w:proofErr w:type="spellEnd"/>
      <w:r w:rsidRPr="00703217">
        <w:rPr>
          <w:szCs w:val="24"/>
        </w:rPr>
        <w:t xml:space="preserve"> </w:t>
      </w:r>
      <w:proofErr w:type="spellStart"/>
      <w:proofErr w:type="gramStart"/>
      <w:r w:rsidRPr="00703217">
        <w:rPr>
          <w:szCs w:val="24"/>
        </w:rPr>
        <w:t>campbell</w:t>
      </w:r>
      <w:proofErr w:type="spellEnd"/>
      <w:proofErr w:type="gramEnd"/>
      <w:r w:rsidRPr="00703217">
        <w:rPr>
          <w:szCs w:val="24"/>
        </w:rPr>
        <w:t xml:space="preserve"> 2011  </w:t>
      </w: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8505C7" w:rsidRDefault="008505C7" w:rsidP="00152C24">
      <w:pPr>
        <w:pStyle w:val="ListParagraph"/>
        <w:tabs>
          <w:tab w:val="left" w:pos="450"/>
        </w:tabs>
        <w:spacing w:after="0" w:line="360" w:lineRule="auto"/>
        <w:ind w:left="360"/>
        <w:jc w:val="center"/>
        <w:rPr>
          <w:b/>
          <w:szCs w:val="24"/>
        </w:rPr>
      </w:pPr>
    </w:p>
    <w:p w:rsidR="00D338CE" w:rsidRPr="00D30AC6" w:rsidRDefault="00D338CE" w:rsidP="00D30AC6">
      <w:pPr>
        <w:tabs>
          <w:tab w:val="left" w:pos="450"/>
        </w:tabs>
        <w:spacing w:after="0" w:line="360" w:lineRule="auto"/>
        <w:rPr>
          <w:b/>
          <w:szCs w:val="24"/>
        </w:rPr>
      </w:pPr>
    </w:p>
    <w:p w:rsidR="00D30AC6" w:rsidRDefault="00D30AC6" w:rsidP="00152C24">
      <w:pPr>
        <w:pStyle w:val="ListParagraph"/>
        <w:tabs>
          <w:tab w:val="left" w:pos="450"/>
        </w:tabs>
        <w:spacing w:after="0" w:line="360" w:lineRule="auto"/>
        <w:ind w:left="360"/>
        <w:rPr>
          <w:b/>
          <w:szCs w:val="24"/>
        </w:rPr>
        <w:sectPr w:rsidR="00D30AC6" w:rsidSect="00E841E7">
          <w:pgSz w:w="12240" w:h="15840"/>
          <w:pgMar w:top="1440" w:right="1440" w:bottom="1440" w:left="1440" w:header="0" w:footer="0" w:gutter="0"/>
          <w:pgNumType w:start="1"/>
          <w:cols w:space="720"/>
          <w:titlePg/>
          <w:docGrid w:linePitch="360"/>
        </w:sectPr>
      </w:pPr>
    </w:p>
    <w:p w:rsidR="00D30AC6" w:rsidRPr="00BB1186" w:rsidRDefault="00D30AC6" w:rsidP="00D30AC6">
      <w:pPr>
        <w:pStyle w:val="ListParagraph"/>
        <w:spacing w:after="0" w:line="360" w:lineRule="auto"/>
        <w:ind w:left="360"/>
        <w:outlineLvl w:val="1"/>
        <w:rPr>
          <w:szCs w:val="24"/>
        </w:rPr>
      </w:pPr>
      <w:bookmarkStart w:id="84" w:name="_Toc146536863"/>
      <w:bookmarkStart w:id="85" w:name="_Toc146540889"/>
      <w:r w:rsidRPr="00BB1186">
        <w:rPr>
          <w:b/>
          <w:szCs w:val="24"/>
        </w:rPr>
        <w:lastRenderedPageBreak/>
        <w:t>Participants of this Module (training material) preparation</w:t>
      </w:r>
      <w:bookmarkEnd w:id="84"/>
      <w:bookmarkEnd w:id="85"/>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7"/>
        <w:gridCol w:w="2192"/>
        <w:gridCol w:w="1803"/>
        <w:gridCol w:w="2163"/>
        <w:gridCol w:w="1686"/>
        <w:gridCol w:w="1600"/>
        <w:gridCol w:w="2929"/>
      </w:tblGrid>
      <w:tr w:rsidR="00D30AC6" w:rsidRPr="00BB1186" w:rsidTr="000C4E94">
        <w:trPr>
          <w:trHeight w:val="365"/>
        </w:trPr>
        <w:tc>
          <w:tcPr>
            <w:tcW w:w="230" w:type="pct"/>
          </w:tcPr>
          <w:p w:rsidR="00D30AC6" w:rsidRPr="00BB1186" w:rsidRDefault="00D30AC6" w:rsidP="000C4E94">
            <w:pPr>
              <w:spacing w:after="0"/>
              <w:rPr>
                <w:b/>
                <w:bCs/>
                <w:caps/>
                <w:szCs w:val="24"/>
              </w:rPr>
            </w:pPr>
            <w:r w:rsidRPr="00BB1186">
              <w:rPr>
                <w:b/>
                <w:bCs/>
                <w:szCs w:val="24"/>
              </w:rPr>
              <w:t xml:space="preserve">No </w:t>
            </w:r>
          </w:p>
        </w:tc>
        <w:tc>
          <w:tcPr>
            <w:tcW w:w="845" w:type="pct"/>
          </w:tcPr>
          <w:p w:rsidR="00D30AC6" w:rsidRPr="00BB1186" w:rsidRDefault="00D30AC6" w:rsidP="000C4E94">
            <w:pPr>
              <w:spacing w:after="0"/>
              <w:ind w:left="-61"/>
              <w:rPr>
                <w:b/>
                <w:bCs/>
                <w:caps/>
                <w:szCs w:val="24"/>
              </w:rPr>
            </w:pPr>
            <w:r w:rsidRPr="00BB1186">
              <w:rPr>
                <w:b/>
                <w:bCs/>
                <w:szCs w:val="24"/>
              </w:rPr>
              <w:t xml:space="preserve">Name </w:t>
            </w:r>
          </w:p>
        </w:tc>
        <w:tc>
          <w:tcPr>
            <w:tcW w:w="695" w:type="pct"/>
          </w:tcPr>
          <w:p w:rsidR="00D30AC6" w:rsidRPr="00BB1186" w:rsidRDefault="00D30AC6" w:rsidP="000C4E94">
            <w:pPr>
              <w:spacing w:after="0"/>
              <w:jc w:val="center"/>
              <w:rPr>
                <w:b/>
                <w:bCs/>
                <w:caps/>
                <w:szCs w:val="24"/>
              </w:rPr>
            </w:pPr>
            <w:r w:rsidRPr="00BB1186">
              <w:rPr>
                <w:b/>
                <w:bCs/>
                <w:szCs w:val="24"/>
              </w:rPr>
              <w:t>Qualification (Level)</w:t>
            </w:r>
          </w:p>
        </w:tc>
        <w:tc>
          <w:tcPr>
            <w:tcW w:w="834" w:type="pct"/>
          </w:tcPr>
          <w:p w:rsidR="00D30AC6" w:rsidRPr="00BB1186" w:rsidRDefault="00D30AC6" w:rsidP="000C4E94">
            <w:pPr>
              <w:spacing w:after="0"/>
              <w:jc w:val="center"/>
              <w:rPr>
                <w:b/>
                <w:bCs/>
                <w:szCs w:val="24"/>
              </w:rPr>
            </w:pPr>
            <w:r w:rsidRPr="00BB1186">
              <w:rPr>
                <w:b/>
                <w:bCs/>
                <w:szCs w:val="24"/>
              </w:rPr>
              <w:t xml:space="preserve">Field of Study </w:t>
            </w:r>
          </w:p>
        </w:tc>
        <w:tc>
          <w:tcPr>
            <w:tcW w:w="650" w:type="pct"/>
          </w:tcPr>
          <w:p w:rsidR="00D30AC6" w:rsidRPr="00BB1186" w:rsidRDefault="00D30AC6" w:rsidP="000C4E94">
            <w:pPr>
              <w:spacing w:after="0"/>
              <w:jc w:val="center"/>
              <w:rPr>
                <w:b/>
                <w:bCs/>
                <w:caps/>
                <w:szCs w:val="24"/>
              </w:rPr>
            </w:pPr>
            <w:r w:rsidRPr="00BB1186">
              <w:rPr>
                <w:b/>
                <w:bCs/>
                <w:szCs w:val="24"/>
              </w:rPr>
              <w:t>Organization/ Institution</w:t>
            </w:r>
          </w:p>
        </w:tc>
        <w:tc>
          <w:tcPr>
            <w:tcW w:w="617" w:type="pct"/>
          </w:tcPr>
          <w:p w:rsidR="00D30AC6" w:rsidRPr="00BB1186" w:rsidRDefault="00D30AC6" w:rsidP="000C4E94">
            <w:pPr>
              <w:spacing w:after="0"/>
              <w:jc w:val="center"/>
              <w:rPr>
                <w:b/>
                <w:bCs/>
                <w:caps/>
                <w:szCs w:val="24"/>
              </w:rPr>
            </w:pPr>
            <w:r w:rsidRPr="00BB1186">
              <w:rPr>
                <w:b/>
                <w:bCs/>
                <w:caps/>
                <w:szCs w:val="24"/>
              </w:rPr>
              <w:t>M</w:t>
            </w:r>
            <w:r w:rsidRPr="00BB1186">
              <w:rPr>
                <w:b/>
                <w:bCs/>
                <w:szCs w:val="24"/>
              </w:rPr>
              <w:t>obile number</w:t>
            </w:r>
          </w:p>
        </w:tc>
        <w:tc>
          <w:tcPr>
            <w:tcW w:w="1129" w:type="pct"/>
          </w:tcPr>
          <w:p w:rsidR="00D30AC6" w:rsidRPr="00BB1186" w:rsidRDefault="00D30AC6" w:rsidP="000C4E94">
            <w:pPr>
              <w:spacing w:after="0"/>
              <w:jc w:val="center"/>
              <w:rPr>
                <w:b/>
                <w:bCs/>
                <w:caps/>
                <w:szCs w:val="24"/>
              </w:rPr>
            </w:pPr>
            <w:r w:rsidRPr="00BB1186">
              <w:rPr>
                <w:b/>
                <w:szCs w:val="24"/>
              </w:rPr>
              <w:t>E-mail</w:t>
            </w:r>
          </w:p>
        </w:tc>
      </w:tr>
      <w:tr w:rsidR="00D30AC6" w:rsidRPr="00BB1186" w:rsidTr="000C4E94">
        <w:trPr>
          <w:trHeight w:val="522"/>
        </w:trPr>
        <w:tc>
          <w:tcPr>
            <w:tcW w:w="230" w:type="pct"/>
          </w:tcPr>
          <w:p w:rsidR="00D30AC6" w:rsidRPr="00D30AC6" w:rsidRDefault="00D30AC6" w:rsidP="000C4E94">
            <w:pPr>
              <w:spacing w:after="0"/>
              <w:rPr>
                <w:b/>
                <w:bCs/>
                <w:caps/>
                <w:szCs w:val="24"/>
              </w:rPr>
            </w:pPr>
            <w:r w:rsidRPr="00D30AC6">
              <w:rPr>
                <w:b/>
                <w:bCs/>
                <w:caps/>
                <w:szCs w:val="24"/>
              </w:rPr>
              <w:t>1</w:t>
            </w:r>
          </w:p>
        </w:tc>
        <w:tc>
          <w:tcPr>
            <w:tcW w:w="845" w:type="pct"/>
          </w:tcPr>
          <w:p w:rsidR="00D30AC6" w:rsidRPr="00D30AC6" w:rsidRDefault="00D30AC6" w:rsidP="000C4E94">
            <w:pPr>
              <w:spacing w:after="0"/>
              <w:rPr>
                <w:b/>
                <w:szCs w:val="24"/>
              </w:rPr>
            </w:pPr>
            <w:proofErr w:type="spellStart"/>
            <w:r w:rsidRPr="00D30AC6">
              <w:rPr>
                <w:b/>
                <w:szCs w:val="24"/>
              </w:rPr>
              <w:t>Mamit</w:t>
            </w:r>
            <w:proofErr w:type="spellEnd"/>
            <w:r w:rsidRPr="00D30AC6">
              <w:rPr>
                <w:b/>
                <w:szCs w:val="24"/>
              </w:rPr>
              <w:t xml:space="preserve"> </w:t>
            </w:r>
            <w:proofErr w:type="spellStart"/>
            <w:r w:rsidRPr="00D30AC6">
              <w:rPr>
                <w:b/>
                <w:szCs w:val="24"/>
              </w:rPr>
              <w:t>Ayalew</w:t>
            </w:r>
            <w:proofErr w:type="spellEnd"/>
          </w:p>
          <w:p w:rsidR="00D30AC6" w:rsidRPr="00D30AC6" w:rsidRDefault="00D30AC6" w:rsidP="000C4E94">
            <w:pPr>
              <w:spacing w:after="0"/>
              <w:rPr>
                <w:b/>
                <w:szCs w:val="24"/>
              </w:rPr>
            </w:pPr>
          </w:p>
        </w:tc>
        <w:tc>
          <w:tcPr>
            <w:tcW w:w="695" w:type="pct"/>
          </w:tcPr>
          <w:p w:rsidR="00D30AC6" w:rsidRPr="00D30AC6" w:rsidRDefault="00D30AC6" w:rsidP="000C4E94">
            <w:pPr>
              <w:spacing w:after="0"/>
              <w:rPr>
                <w:b/>
                <w:szCs w:val="24"/>
              </w:rPr>
            </w:pPr>
            <w:r w:rsidRPr="00D30AC6">
              <w:rPr>
                <w:b/>
                <w:szCs w:val="24"/>
              </w:rPr>
              <w:t>B</w:t>
            </w:r>
          </w:p>
        </w:tc>
        <w:tc>
          <w:tcPr>
            <w:tcW w:w="834" w:type="pct"/>
          </w:tcPr>
          <w:p w:rsidR="00D30AC6" w:rsidRPr="00D30AC6" w:rsidRDefault="00D30AC6" w:rsidP="000C4E94">
            <w:pPr>
              <w:spacing w:after="0"/>
              <w:rPr>
                <w:b/>
                <w:szCs w:val="24"/>
              </w:rPr>
            </w:pPr>
            <w:r w:rsidRPr="00D30AC6">
              <w:rPr>
                <w:b/>
                <w:szCs w:val="24"/>
              </w:rPr>
              <w:t>Hotel Mgt</w:t>
            </w:r>
          </w:p>
        </w:tc>
        <w:tc>
          <w:tcPr>
            <w:tcW w:w="650" w:type="pct"/>
          </w:tcPr>
          <w:p w:rsidR="00D30AC6" w:rsidRPr="00D30AC6" w:rsidRDefault="00D30AC6" w:rsidP="000C4E94">
            <w:pPr>
              <w:spacing w:after="0"/>
              <w:rPr>
                <w:b/>
                <w:szCs w:val="24"/>
              </w:rPr>
            </w:pPr>
            <w:proofErr w:type="spellStart"/>
            <w:r w:rsidRPr="00D30AC6">
              <w:rPr>
                <w:b/>
                <w:szCs w:val="24"/>
              </w:rPr>
              <w:t>Bishoftu</w:t>
            </w:r>
            <w:proofErr w:type="spellEnd"/>
            <w:r w:rsidRPr="00D30AC6">
              <w:rPr>
                <w:b/>
                <w:szCs w:val="24"/>
              </w:rPr>
              <w:t xml:space="preserve"> </w:t>
            </w:r>
            <w:proofErr w:type="spellStart"/>
            <w:r w:rsidRPr="00D30AC6">
              <w:rPr>
                <w:b/>
                <w:szCs w:val="24"/>
              </w:rPr>
              <w:t>P.College</w:t>
            </w:r>
            <w:proofErr w:type="spellEnd"/>
          </w:p>
        </w:tc>
        <w:tc>
          <w:tcPr>
            <w:tcW w:w="617" w:type="pct"/>
          </w:tcPr>
          <w:p w:rsidR="00D30AC6" w:rsidRPr="00D30AC6" w:rsidRDefault="00D30AC6" w:rsidP="000C4E94">
            <w:pPr>
              <w:spacing w:after="0"/>
              <w:rPr>
                <w:b/>
                <w:szCs w:val="24"/>
              </w:rPr>
            </w:pPr>
            <w:r w:rsidRPr="00D30AC6">
              <w:rPr>
                <w:b/>
                <w:szCs w:val="24"/>
              </w:rPr>
              <w:t>0911723484</w:t>
            </w:r>
          </w:p>
        </w:tc>
        <w:tc>
          <w:tcPr>
            <w:tcW w:w="1129" w:type="pct"/>
          </w:tcPr>
          <w:p w:rsidR="00D30AC6" w:rsidRPr="00D30AC6" w:rsidRDefault="00D30AC6" w:rsidP="000C4E94">
            <w:pPr>
              <w:spacing w:after="0"/>
              <w:rPr>
                <w:b/>
                <w:szCs w:val="24"/>
              </w:rPr>
            </w:pPr>
            <w:r w:rsidRPr="00D30AC6">
              <w:rPr>
                <w:b/>
                <w:szCs w:val="24"/>
              </w:rPr>
              <w:t>mamitayalew@gmail.com</w:t>
            </w:r>
          </w:p>
        </w:tc>
      </w:tr>
      <w:tr w:rsidR="00D30AC6" w:rsidRPr="00BB1186" w:rsidTr="000C4E94">
        <w:trPr>
          <w:trHeight w:val="381"/>
        </w:trPr>
        <w:tc>
          <w:tcPr>
            <w:tcW w:w="230" w:type="pct"/>
          </w:tcPr>
          <w:p w:rsidR="00D30AC6" w:rsidRPr="00D30AC6" w:rsidRDefault="00D30AC6" w:rsidP="000C4E94">
            <w:pPr>
              <w:spacing w:after="0"/>
              <w:rPr>
                <w:bCs/>
                <w:caps/>
                <w:szCs w:val="24"/>
              </w:rPr>
            </w:pPr>
            <w:r w:rsidRPr="00D30AC6">
              <w:rPr>
                <w:bCs/>
                <w:caps/>
                <w:szCs w:val="24"/>
              </w:rPr>
              <w:t>2</w:t>
            </w:r>
          </w:p>
        </w:tc>
        <w:tc>
          <w:tcPr>
            <w:tcW w:w="845" w:type="pct"/>
          </w:tcPr>
          <w:p w:rsidR="00D30AC6" w:rsidRPr="00D30AC6" w:rsidRDefault="00D30AC6" w:rsidP="000C4E94">
            <w:pPr>
              <w:spacing w:after="0"/>
              <w:rPr>
                <w:bCs/>
                <w:caps/>
                <w:szCs w:val="24"/>
              </w:rPr>
            </w:pPr>
            <w:proofErr w:type="spellStart"/>
            <w:r w:rsidRPr="00D30AC6">
              <w:rPr>
                <w:szCs w:val="24"/>
              </w:rPr>
              <w:t>Marksew</w:t>
            </w:r>
            <w:proofErr w:type="spellEnd"/>
            <w:r w:rsidRPr="00D30AC6">
              <w:rPr>
                <w:szCs w:val="24"/>
              </w:rPr>
              <w:t xml:space="preserve"> </w:t>
            </w:r>
            <w:proofErr w:type="spellStart"/>
            <w:r w:rsidRPr="00D30AC6">
              <w:rPr>
                <w:szCs w:val="24"/>
              </w:rPr>
              <w:t>Shiferew</w:t>
            </w:r>
            <w:proofErr w:type="spellEnd"/>
          </w:p>
        </w:tc>
        <w:tc>
          <w:tcPr>
            <w:tcW w:w="695" w:type="pct"/>
          </w:tcPr>
          <w:p w:rsidR="00D30AC6" w:rsidRPr="00D30AC6" w:rsidRDefault="00D30AC6" w:rsidP="000C4E94">
            <w:pPr>
              <w:spacing w:after="0"/>
              <w:rPr>
                <w:bCs/>
                <w:szCs w:val="24"/>
              </w:rPr>
            </w:pPr>
            <w:r w:rsidRPr="00D30AC6">
              <w:rPr>
                <w:bCs/>
                <w:szCs w:val="24"/>
              </w:rPr>
              <w:t>A</w:t>
            </w:r>
          </w:p>
        </w:tc>
        <w:tc>
          <w:tcPr>
            <w:tcW w:w="834" w:type="pct"/>
          </w:tcPr>
          <w:p w:rsidR="00D30AC6" w:rsidRPr="00D30AC6" w:rsidRDefault="00D30AC6" w:rsidP="000C4E94">
            <w:pPr>
              <w:spacing w:after="0"/>
              <w:rPr>
                <w:szCs w:val="24"/>
              </w:rPr>
            </w:pPr>
            <w:r w:rsidRPr="00D30AC6">
              <w:rPr>
                <w:szCs w:val="24"/>
              </w:rPr>
              <w:t>Food security</w:t>
            </w:r>
          </w:p>
        </w:tc>
        <w:tc>
          <w:tcPr>
            <w:tcW w:w="650" w:type="pct"/>
          </w:tcPr>
          <w:p w:rsidR="00D30AC6" w:rsidRPr="00D30AC6" w:rsidRDefault="00D30AC6" w:rsidP="000C4E94">
            <w:pPr>
              <w:spacing w:line="360" w:lineRule="auto"/>
              <w:rPr>
                <w:szCs w:val="24"/>
              </w:rPr>
            </w:pPr>
            <w:proofErr w:type="spellStart"/>
            <w:r w:rsidRPr="00D30AC6">
              <w:rPr>
                <w:szCs w:val="24"/>
              </w:rPr>
              <w:t>Misrak</w:t>
            </w:r>
            <w:proofErr w:type="spellEnd"/>
            <w:r w:rsidRPr="00D30AC6">
              <w:rPr>
                <w:szCs w:val="24"/>
              </w:rPr>
              <w:t xml:space="preserve"> </w:t>
            </w:r>
            <w:proofErr w:type="spellStart"/>
            <w:r w:rsidRPr="00D30AC6">
              <w:rPr>
                <w:szCs w:val="24"/>
              </w:rPr>
              <w:t>P.College</w:t>
            </w:r>
            <w:proofErr w:type="spellEnd"/>
          </w:p>
        </w:tc>
        <w:tc>
          <w:tcPr>
            <w:tcW w:w="617" w:type="pct"/>
          </w:tcPr>
          <w:p w:rsidR="00D30AC6" w:rsidRPr="00D30AC6" w:rsidRDefault="00D30AC6" w:rsidP="000C4E94">
            <w:pPr>
              <w:spacing w:line="360" w:lineRule="auto"/>
              <w:rPr>
                <w:szCs w:val="24"/>
              </w:rPr>
            </w:pPr>
            <w:r w:rsidRPr="00D30AC6">
              <w:rPr>
                <w:szCs w:val="24"/>
              </w:rPr>
              <w:t>0937645184</w:t>
            </w:r>
          </w:p>
        </w:tc>
        <w:tc>
          <w:tcPr>
            <w:tcW w:w="1129" w:type="pct"/>
          </w:tcPr>
          <w:p w:rsidR="00D30AC6" w:rsidRPr="00D30AC6" w:rsidRDefault="00D235B2" w:rsidP="000C4E94">
            <w:pPr>
              <w:spacing w:line="360" w:lineRule="auto"/>
              <w:rPr>
                <w:szCs w:val="24"/>
              </w:rPr>
            </w:pPr>
            <w:hyperlink r:id="rId86" w:history="1">
              <w:r w:rsidR="00D30AC6" w:rsidRPr="00D30AC6">
                <w:rPr>
                  <w:rStyle w:val="Hyperlink"/>
                  <w:rFonts w:eastAsiaTheme="majorEastAsia"/>
                  <w:szCs w:val="24"/>
                </w:rPr>
                <w:t>markisews@gmail.com</w:t>
              </w:r>
            </w:hyperlink>
          </w:p>
        </w:tc>
      </w:tr>
      <w:tr w:rsidR="00D30AC6" w:rsidRPr="00BB1186" w:rsidTr="000C4E94">
        <w:trPr>
          <w:trHeight w:val="381"/>
        </w:trPr>
        <w:tc>
          <w:tcPr>
            <w:tcW w:w="230" w:type="pct"/>
          </w:tcPr>
          <w:p w:rsidR="00D30AC6" w:rsidRPr="00BB1186" w:rsidRDefault="00D30AC6" w:rsidP="000C4E94">
            <w:pPr>
              <w:spacing w:after="0"/>
              <w:rPr>
                <w:bCs/>
                <w:caps/>
                <w:szCs w:val="24"/>
              </w:rPr>
            </w:pPr>
            <w:r w:rsidRPr="00BB1186">
              <w:rPr>
                <w:bCs/>
                <w:caps/>
                <w:szCs w:val="24"/>
              </w:rPr>
              <w:t>3</w:t>
            </w:r>
          </w:p>
        </w:tc>
        <w:tc>
          <w:tcPr>
            <w:tcW w:w="845" w:type="pct"/>
          </w:tcPr>
          <w:p w:rsidR="00D30AC6" w:rsidRPr="00BB1186" w:rsidRDefault="00D30AC6" w:rsidP="000C4E94">
            <w:pPr>
              <w:spacing w:after="0"/>
              <w:rPr>
                <w:szCs w:val="24"/>
              </w:rPr>
            </w:pPr>
            <w:r w:rsidRPr="00BB1186">
              <w:rPr>
                <w:szCs w:val="24"/>
              </w:rPr>
              <w:t xml:space="preserve">Wale </w:t>
            </w:r>
            <w:proofErr w:type="spellStart"/>
            <w:r w:rsidRPr="00BB1186">
              <w:rPr>
                <w:szCs w:val="24"/>
              </w:rPr>
              <w:t>Getaneh</w:t>
            </w:r>
            <w:proofErr w:type="spellEnd"/>
          </w:p>
        </w:tc>
        <w:tc>
          <w:tcPr>
            <w:tcW w:w="695" w:type="pct"/>
          </w:tcPr>
          <w:p w:rsidR="00D30AC6" w:rsidRPr="00BB1186" w:rsidRDefault="00D30AC6" w:rsidP="000C4E94">
            <w:pPr>
              <w:spacing w:after="0"/>
              <w:rPr>
                <w:szCs w:val="24"/>
              </w:rPr>
            </w:pPr>
            <w:r w:rsidRPr="00BB1186">
              <w:rPr>
                <w:szCs w:val="24"/>
              </w:rPr>
              <w:t>A</w:t>
            </w:r>
          </w:p>
        </w:tc>
        <w:tc>
          <w:tcPr>
            <w:tcW w:w="834" w:type="pct"/>
          </w:tcPr>
          <w:p w:rsidR="00D30AC6" w:rsidRPr="00BB1186" w:rsidRDefault="00D30AC6" w:rsidP="000C4E94">
            <w:pPr>
              <w:spacing w:after="0"/>
              <w:rPr>
                <w:szCs w:val="24"/>
              </w:rPr>
            </w:pPr>
            <w:r w:rsidRPr="00BB1186">
              <w:rPr>
                <w:szCs w:val="24"/>
              </w:rPr>
              <w:t>Food Technology/TVET Leadership &amp; Mgt</w:t>
            </w:r>
          </w:p>
        </w:tc>
        <w:tc>
          <w:tcPr>
            <w:tcW w:w="650" w:type="pct"/>
          </w:tcPr>
          <w:p w:rsidR="00D30AC6" w:rsidRPr="00BB1186" w:rsidRDefault="00D30AC6" w:rsidP="000C4E94">
            <w:pPr>
              <w:spacing w:after="0"/>
              <w:rPr>
                <w:szCs w:val="24"/>
              </w:rPr>
            </w:pPr>
            <w:r w:rsidRPr="00BB1186">
              <w:rPr>
                <w:szCs w:val="24"/>
              </w:rPr>
              <w:t xml:space="preserve">Bole </w:t>
            </w:r>
            <w:proofErr w:type="spellStart"/>
            <w:r w:rsidRPr="00BB1186">
              <w:rPr>
                <w:szCs w:val="24"/>
              </w:rPr>
              <w:t>M.College</w:t>
            </w:r>
            <w:proofErr w:type="spellEnd"/>
          </w:p>
        </w:tc>
        <w:tc>
          <w:tcPr>
            <w:tcW w:w="617" w:type="pct"/>
          </w:tcPr>
          <w:p w:rsidR="00D30AC6" w:rsidRPr="00BB1186" w:rsidRDefault="00D30AC6" w:rsidP="000C4E94">
            <w:pPr>
              <w:spacing w:after="0"/>
              <w:rPr>
                <w:szCs w:val="24"/>
              </w:rPr>
            </w:pPr>
            <w:r w:rsidRPr="00BB1186">
              <w:rPr>
                <w:szCs w:val="24"/>
              </w:rPr>
              <w:t>0929241229</w:t>
            </w:r>
          </w:p>
        </w:tc>
        <w:tc>
          <w:tcPr>
            <w:tcW w:w="1129" w:type="pct"/>
          </w:tcPr>
          <w:p w:rsidR="00D30AC6" w:rsidRPr="00BB1186" w:rsidRDefault="00D30AC6" w:rsidP="000C4E94">
            <w:pPr>
              <w:spacing w:after="0"/>
              <w:rPr>
                <w:szCs w:val="24"/>
              </w:rPr>
            </w:pPr>
            <w:r w:rsidRPr="00BB1186">
              <w:rPr>
                <w:szCs w:val="24"/>
              </w:rPr>
              <w:t>waleg917@gmail.com</w:t>
            </w:r>
          </w:p>
        </w:tc>
      </w:tr>
      <w:tr w:rsidR="00D30AC6" w:rsidRPr="00BB1186" w:rsidTr="000C4E94">
        <w:trPr>
          <w:trHeight w:val="381"/>
        </w:trPr>
        <w:tc>
          <w:tcPr>
            <w:tcW w:w="230" w:type="pct"/>
          </w:tcPr>
          <w:p w:rsidR="00D30AC6" w:rsidRPr="00BB1186" w:rsidRDefault="00D30AC6" w:rsidP="000C4E94">
            <w:pPr>
              <w:spacing w:after="0"/>
              <w:rPr>
                <w:szCs w:val="24"/>
              </w:rPr>
            </w:pPr>
            <w:r w:rsidRPr="00BB1186">
              <w:rPr>
                <w:szCs w:val="24"/>
              </w:rPr>
              <w:t>4</w:t>
            </w:r>
          </w:p>
        </w:tc>
        <w:tc>
          <w:tcPr>
            <w:tcW w:w="845" w:type="pct"/>
          </w:tcPr>
          <w:p w:rsidR="00D30AC6" w:rsidRPr="00BB1186" w:rsidRDefault="00D30AC6" w:rsidP="000C4E94">
            <w:pPr>
              <w:spacing w:after="0"/>
              <w:rPr>
                <w:szCs w:val="24"/>
              </w:rPr>
            </w:pPr>
            <w:proofErr w:type="spellStart"/>
            <w:r w:rsidRPr="00BB1186">
              <w:rPr>
                <w:szCs w:val="24"/>
              </w:rPr>
              <w:t>Biruk</w:t>
            </w:r>
            <w:proofErr w:type="spellEnd"/>
            <w:r w:rsidRPr="00BB1186">
              <w:rPr>
                <w:szCs w:val="24"/>
              </w:rPr>
              <w:t xml:space="preserve"> </w:t>
            </w:r>
            <w:proofErr w:type="spellStart"/>
            <w:r w:rsidRPr="00BB1186">
              <w:rPr>
                <w:szCs w:val="24"/>
              </w:rPr>
              <w:t>Adamu</w:t>
            </w:r>
            <w:proofErr w:type="spellEnd"/>
          </w:p>
        </w:tc>
        <w:tc>
          <w:tcPr>
            <w:tcW w:w="695" w:type="pct"/>
          </w:tcPr>
          <w:p w:rsidR="00D30AC6" w:rsidRPr="00BB1186" w:rsidRDefault="00D30AC6" w:rsidP="000C4E94">
            <w:pPr>
              <w:spacing w:after="0"/>
              <w:rPr>
                <w:szCs w:val="24"/>
              </w:rPr>
            </w:pPr>
            <w:r w:rsidRPr="00BB1186">
              <w:rPr>
                <w:szCs w:val="24"/>
              </w:rPr>
              <w:t>B</w:t>
            </w:r>
          </w:p>
        </w:tc>
        <w:tc>
          <w:tcPr>
            <w:tcW w:w="834" w:type="pct"/>
          </w:tcPr>
          <w:p w:rsidR="00D30AC6" w:rsidRPr="00BB1186" w:rsidRDefault="00D30AC6" w:rsidP="000C4E94">
            <w:pPr>
              <w:spacing w:after="0"/>
              <w:rPr>
                <w:bCs/>
                <w:szCs w:val="24"/>
              </w:rPr>
            </w:pPr>
            <w:r w:rsidRPr="00BB1186">
              <w:rPr>
                <w:bCs/>
                <w:szCs w:val="24"/>
              </w:rPr>
              <w:t>Hotel Mgt</w:t>
            </w:r>
          </w:p>
        </w:tc>
        <w:tc>
          <w:tcPr>
            <w:tcW w:w="650" w:type="pct"/>
          </w:tcPr>
          <w:p w:rsidR="00D30AC6" w:rsidRPr="00BB1186" w:rsidRDefault="00D30AC6" w:rsidP="000C4E94">
            <w:pPr>
              <w:spacing w:after="0"/>
              <w:rPr>
                <w:szCs w:val="24"/>
              </w:rPr>
            </w:pPr>
            <w:r w:rsidRPr="00BB1186">
              <w:rPr>
                <w:szCs w:val="24"/>
              </w:rPr>
              <w:t>TTI</w:t>
            </w:r>
          </w:p>
        </w:tc>
        <w:tc>
          <w:tcPr>
            <w:tcW w:w="617" w:type="pct"/>
          </w:tcPr>
          <w:p w:rsidR="00D30AC6" w:rsidRPr="00BB1186" w:rsidRDefault="00D30AC6" w:rsidP="000C4E94">
            <w:pPr>
              <w:spacing w:after="0"/>
              <w:rPr>
                <w:szCs w:val="24"/>
              </w:rPr>
            </w:pPr>
            <w:r w:rsidRPr="00BB1186">
              <w:rPr>
                <w:szCs w:val="24"/>
              </w:rPr>
              <w:t>0921355741</w:t>
            </w:r>
          </w:p>
        </w:tc>
        <w:tc>
          <w:tcPr>
            <w:tcW w:w="1129" w:type="pct"/>
          </w:tcPr>
          <w:p w:rsidR="00D30AC6" w:rsidRPr="00BB1186" w:rsidRDefault="00D235B2" w:rsidP="000C4E94">
            <w:pPr>
              <w:spacing w:after="0"/>
              <w:rPr>
                <w:szCs w:val="24"/>
              </w:rPr>
            </w:pPr>
            <w:hyperlink r:id="rId87" w:history="1">
              <w:r w:rsidR="00D30AC6" w:rsidRPr="00BB1186">
                <w:rPr>
                  <w:rStyle w:val="Hyperlink"/>
                  <w:rFonts w:eastAsiaTheme="majorEastAsia"/>
                  <w:szCs w:val="24"/>
                </w:rPr>
                <w:t>birukadamu50@gmail.com</w:t>
              </w:r>
            </w:hyperlink>
          </w:p>
        </w:tc>
      </w:tr>
      <w:tr w:rsidR="00D30AC6" w:rsidRPr="00BB1186" w:rsidTr="000C4E94">
        <w:trPr>
          <w:trHeight w:val="381"/>
        </w:trPr>
        <w:tc>
          <w:tcPr>
            <w:tcW w:w="230" w:type="pct"/>
          </w:tcPr>
          <w:p w:rsidR="00D30AC6" w:rsidRPr="00BB1186" w:rsidRDefault="00D30AC6" w:rsidP="000C4E94">
            <w:pPr>
              <w:spacing w:after="0"/>
              <w:rPr>
                <w:szCs w:val="24"/>
              </w:rPr>
            </w:pPr>
            <w:r w:rsidRPr="00BB1186">
              <w:rPr>
                <w:szCs w:val="24"/>
              </w:rPr>
              <w:t>5</w:t>
            </w:r>
          </w:p>
        </w:tc>
        <w:tc>
          <w:tcPr>
            <w:tcW w:w="845" w:type="pct"/>
          </w:tcPr>
          <w:p w:rsidR="00D30AC6" w:rsidRPr="00BB1186" w:rsidRDefault="00D30AC6" w:rsidP="000C4E94">
            <w:pPr>
              <w:spacing w:after="0"/>
              <w:rPr>
                <w:szCs w:val="24"/>
              </w:rPr>
            </w:pPr>
            <w:proofErr w:type="spellStart"/>
            <w:r w:rsidRPr="00BB1186">
              <w:rPr>
                <w:szCs w:val="24"/>
              </w:rPr>
              <w:t>Efrem</w:t>
            </w:r>
            <w:proofErr w:type="spellEnd"/>
            <w:r w:rsidRPr="00BB1186">
              <w:rPr>
                <w:szCs w:val="24"/>
              </w:rPr>
              <w:t xml:space="preserve"> </w:t>
            </w:r>
            <w:proofErr w:type="spellStart"/>
            <w:r w:rsidRPr="00BB1186">
              <w:rPr>
                <w:szCs w:val="24"/>
              </w:rPr>
              <w:t>kitila</w:t>
            </w:r>
            <w:proofErr w:type="spellEnd"/>
          </w:p>
        </w:tc>
        <w:tc>
          <w:tcPr>
            <w:tcW w:w="695" w:type="pct"/>
          </w:tcPr>
          <w:p w:rsidR="00D30AC6" w:rsidRPr="00BB1186" w:rsidRDefault="00D30AC6" w:rsidP="000C4E94">
            <w:pPr>
              <w:spacing w:after="0"/>
              <w:rPr>
                <w:szCs w:val="24"/>
              </w:rPr>
            </w:pPr>
            <w:r w:rsidRPr="00BB1186">
              <w:rPr>
                <w:szCs w:val="24"/>
              </w:rPr>
              <w:t>B</w:t>
            </w:r>
          </w:p>
        </w:tc>
        <w:tc>
          <w:tcPr>
            <w:tcW w:w="834" w:type="pct"/>
          </w:tcPr>
          <w:p w:rsidR="00D30AC6" w:rsidRPr="00BB1186" w:rsidRDefault="00D30AC6" w:rsidP="000C4E94">
            <w:pPr>
              <w:spacing w:after="0"/>
              <w:rPr>
                <w:bCs/>
                <w:szCs w:val="24"/>
              </w:rPr>
            </w:pPr>
            <w:r w:rsidRPr="00BB1186">
              <w:rPr>
                <w:bCs/>
                <w:szCs w:val="24"/>
              </w:rPr>
              <w:t>Hotel Mgt</w:t>
            </w:r>
          </w:p>
        </w:tc>
        <w:tc>
          <w:tcPr>
            <w:tcW w:w="650" w:type="pct"/>
          </w:tcPr>
          <w:p w:rsidR="00D30AC6" w:rsidRPr="00BB1186" w:rsidRDefault="00D30AC6" w:rsidP="000C4E94">
            <w:pPr>
              <w:spacing w:after="0"/>
              <w:rPr>
                <w:szCs w:val="24"/>
              </w:rPr>
            </w:pPr>
            <w:proofErr w:type="spellStart"/>
            <w:r w:rsidRPr="00BB1186">
              <w:rPr>
                <w:bCs/>
                <w:szCs w:val="24"/>
              </w:rPr>
              <w:t>Woliso</w:t>
            </w:r>
            <w:proofErr w:type="spellEnd"/>
            <w:r w:rsidRPr="00BB1186">
              <w:rPr>
                <w:bCs/>
                <w:szCs w:val="24"/>
              </w:rPr>
              <w:t xml:space="preserve"> </w:t>
            </w:r>
            <w:proofErr w:type="spellStart"/>
            <w:r w:rsidRPr="00BB1186">
              <w:rPr>
                <w:bCs/>
                <w:szCs w:val="24"/>
              </w:rPr>
              <w:t>P.College</w:t>
            </w:r>
            <w:proofErr w:type="spellEnd"/>
          </w:p>
        </w:tc>
        <w:tc>
          <w:tcPr>
            <w:tcW w:w="617" w:type="pct"/>
          </w:tcPr>
          <w:p w:rsidR="00D30AC6" w:rsidRPr="00BB1186" w:rsidRDefault="00D30AC6" w:rsidP="000C4E94">
            <w:pPr>
              <w:spacing w:after="0"/>
              <w:rPr>
                <w:szCs w:val="24"/>
              </w:rPr>
            </w:pPr>
            <w:r w:rsidRPr="00BB1186">
              <w:rPr>
                <w:szCs w:val="24"/>
              </w:rPr>
              <w:t>0917289283</w:t>
            </w:r>
          </w:p>
        </w:tc>
        <w:tc>
          <w:tcPr>
            <w:tcW w:w="1129" w:type="pct"/>
          </w:tcPr>
          <w:p w:rsidR="00D30AC6" w:rsidRPr="00BB1186" w:rsidRDefault="00D235B2" w:rsidP="000C4E94">
            <w:pPr>
              <w:spacing w:after="0"/>
              <w:rPr>
                <w:szCs w:val="24"/>
              </w:rPr>
            </w:pPr>
            <w:hyperlink r:id="rId88" w:history="1">
              <w:r w:rsidR="00D30AC6" w:rsidRPr="00BB1186">
                <w:rPr>
                  <w:rStyle w:val="Hyperlink"/>
                  <w:rFonts w:eastAsiaTheme="majorEastAsia"/>
                  <w:szCs w:val="24"/>
                </w:rPr>
                <w:t>efremkitila922@gmail.com</w:t>
              </w:r>
            </w:hyperlink>
          </w:p>
        </w:tc>
      </w:tr>
      <w:tr w:rsidR="00D30AC6" w:rsidRPr="00BB1186" w:rsidTr="000C4E94">
        <w:trPr>
          <w:trHeight w:val="381"/>
        </w:trPr>
        <w:tc>
          <w:tcPr>
            <w:tcW w:w="230" w:type="pct"/>
          </w:tcPr>
          <w:p w:rsidR="00D30AC6" w:rsidRPr="00BB1186" w:rsidRDefault="00D30AC6" w:rsidP="000C4E94">
            <w:pPr>
              <w:spacing w:after="0"/>
              <w:rPr>
                <w:szCs w:val="24"/>
              </w:rPr>
            </w:pPr>
            <w:r w:rsidRPr="00BB1186">
              <w:rPr>
                <w:szCs w:val="24"/>
              </w:rPr>
              <w:t>6</w:t>
            </w:r>
          </w:p>
        </w:tc>
        <w:tc>
          <w:tcPr>
            <w:tcW w:w="845" w:type="pct"/>
          </w:tcPr>
          <w:p w:rsidR="00D30AC6" w:rsidRPr="00BB1186" w:rsidRDefault="00D30AC6" w:rsidP="000C4E94">
            <w:pPr>
              <w:spacing w:after="0"/>
              <w:rPr>
                <w:szCs w:val="24"/>
              </w:rPr>
            </w:pPr>
            <w:r w:rsidRPr="00BB1186">
              <w:rPr>
                <w:szCs w:val="24"/>
              </w:rPr>
              <w:t xml:space="preserve">Helen </w:t>
            </w:r>
            <w:proofErr w:type="spellStart"/>
            <w:r w:rsidRPr="00BB1186">
              <w:rPr>
                <w:szCs w:val="24"/>
              </w:rPr>
              <w:t>Adugna</w:t>
            </w:r>
            <w:proofErr w:type="spellEnd"/>
          </w:p>
        </w:tc>
        <w:tc>
          <w:tcPr>
            <w:tcW w:w="695" w:type="pct"/>
          </w:tcPr>
          <w:p w:rsidR="00D30AC6" w:rsidRPr="00BB1186" w:rsidRDefault="00D30AC6" w:rsidP="000C4E94">
            <w:pPr>
              <w:spacing w:after="0"/>
              <w:rPr>
                <w:szCs w:val="24"/>
              </w:rPr>
            </w:pPr>
            <w:r w:rsidRPr="00BB1186">
              <w:rPr>
                <w:szCs w:val="24"/>
              </w:rPr>
              <w:t>B</w:t>
            </w:r>
          </w:p>
        </w:tc>
        <w:tc>
          <w:tcPr>
            <w:tcW w:w="834" w:type="pct"/>
          </w:tcPr>
          <w:p w:rsidR="00D30AC6" w:rsidRPr="00BB1186" w:rsidRDefault="00D30AC6" w:rsidP="000C4E94">
            <w:pPr>
              <w:spacing w:after="0"/>
              <w:rPr>
                <w:bCs/>
                <w:szCs w:val="24"/>
              </w:rPr>
            </w:pPr>
            <w:r w:rsidRPr="00BB1186">
              <w:rPr>
                <w:bCs/>
                <w:szCs w:val="24"/>
              </w:rPr>
              <w:t>Hotel Mgt</w:t>
            </w:r>
          </w:p>
        </w:tc>
        <w:tc>
          <w:tcPr>
            <w:tcW w:w="650" w:type="pct"/>
          </w:tcPr>
          <w:p w:rsidR="00D30AC6" w:rsidRPr="00BB1186" w:rsidRDefault="00D30AC6" w:rsidP="000C4E94">
            <w:pPr>
              <w:spacing w:after="0"/>
              <w:rPr>
                <w:szCs w:val="24"/>
              </w:rPr>
            </w:pPr>
            <w:proofErr w:type="spellStart"/>
            <w:r w:rsidRPr="00BB1186">
              <w:rPr>
                <w:szCs w:val="24"/>
              </w:rPr>
              <w:t>Selam</w:t>
            </w:r>
            <w:proofErr w:type="spellEnd"/>
            <w:r w:rsidRPr="00BB1186">
              <w:rPr>
                <w:szCs w:val="24"/>
              </w:rPr>
              <w:t xml:space="preserve"> TVET College</w:t>
            </w:r>
          </w:p>
        </w:tc>
        <w:tc>
          <w:tcPr>
            <w:tcW w:w="617" w:type="pct"/>
          </w:tcPr>
          <w:p w:rsidR="00D30AC6" w:rsidRPr="00BB1186" w:rsidRDefault="00D30AC6" w:rsidP="000C4E94">
            <w:pPr>
              <w:spacing w:after="0"/>
              <w:rPr>
                <w:szCs w:val="24"/>
              </w:rPr>
            </w:pPr>
            <w:r w:rsidRPr="00BB1186">
              <w:rPr>
                <w:szCs w:val="24"/>
              </w:rPr>
              <w:t>0915573757</w:t>
            </w:r>
          </w:p>
        </w:tc>
        <w:tc>
          <w:tcPr>
            <w:tcW w:w="1129" w:type="pct"/>
          </w:tcPr>
          <w:p w:rsidR="00D30AC6" w:rsidRPr="00BB1186" w:rsidRDefault="00D235B2" w:rsidP="000C4E94">
            <w:pPr>
              <w:spacing w:after="0"/>
              <w:rPr>
                <w:szCs w:val="24"/>
              </w:rPr>
            </w:pPr>
            <w:hyperlink r:id="rId89" w:history="1">
              <w:r w:rsidR="00D30AC6" w:rsidRPr="00BB1186">
                <w:rPr>
                  <w:rStyle w:val="Hyperlink"/>
                  <w:rFonts w:eastAsiaTheme="majorEastAsia"/>
                  <w:szCs w:val="24"/>
                </w:rPr>
                <w:t>helenadugna12@gmail.com</w:t>
              </w:r>
            </w:hyperlink>
          </w:p>
        </w:tc>
      </w:tr>
      <w:tr w:rsidR="00D30AC6" w:rsidRPr="00BB1186" w:rsidTr="000C4E94">
        <w:trPr>
          <w:trHeight w:val="381"/>
        </w:trPr>
        <w:tc>
          <w:tcPr>
            <w:tcW w:w="230" w:type="pct"/>
          </w:tcPr>
          <w:p w:rsidR="00D30AC6" w:rsidRPr="00BB1186" w:rsidRDefault="00D30AC6" w:rsidP="000C4E94">
            <w:pPr>
              <w:spacing w:after="0"/>
              <w:rPr>
                <w:szCs w:val="24"/>
              </w:rPr>
            </w:pPr>
            <w:r w:rsidRPr="00BB1186">
              <w:rPr>
                <w:szCs w:val="24"/>
              </w:rPr>
              <w:t>7</w:t>
            </w:r>
          </w:p>
        </w:tc>
        <w:tc>
          <w:tcPr>
            <w:tcW w:w="845" w:type="pct"/>
          </w:tcPr>
          <w:p w:rsidR="00D30AC6" w:rsidRPr="00BB1186" w:rsidRDefault="00D30AC6" w:rsidP="000C4E94">
            <w:pPr>
              <w:spacing w:after="0"/>
              <w:rPr>
                <w:szCs w:val="24"/>
              </w:rPr>
            </w:pPr>
            <w:r w:rsidRPr="00BB1186">
              <w:rPr>
                <w:szCs w:val="24"/>
              </w:rPr>
              <w:t xml:space="preserve">Ali </w:t>
            </w:r>
            <w:proofErr w:type="spellStart"/>
            <w:r w:rsidRPr="00BB1186">
              <w:rPr>
                <w:szCs w:val="24"/>
              </w:rPr>
              <w:t>Kassaw</w:t>
            </w:r>
            <w:proofErr w:type="spellEnd"/>
            <w:r w:rsidRPr="00BB1186">
              <w:rPr>
                <w:szCs w:val="24"/>
              </w:rPr>
              <w:t xml:space="preserve"> </w:t>
            </w:r>
          </w:p>
        </w:tc>
        <w:tc>
          <w:tcPr>
            <w:tcW w:w="695" w:type="pct"/>
          </w:tcPr>
          <w:p w:rsidR="00D30AC6" w:rsidRPr="00BB1186" w:rsidRDefault="00D30AC6" w:rsidP="000C4E94">
            <w:pPr>
              <w:spacing w:after="0"/>
              <w:rPr>
                <w:szCs w:val="24"/>
              </w:rPr>
            </w:pPr>
            <w:r w:rsidRPr="00BB1186">
              <w:rPr>
                <w:szCs w:val="24"/>
              </w:rPr>
              <w:t>B</w:t>
            </w:r>
          </w:p>
        </w:tc>
        <w:tc>
          <w:tcPr>
            <w:tcW w:w="834" w:type="pct"/>
          </w:tcPr>
          <w:p w:rsidR="00D30AC6" w:rsidRPr="00BB1186" w:rsidRDefault="00D30AC6" w:rsidP="000C4E94">
            <w:pPr>
              <w:spacing w:after="0"/>
              <w:rPr>
                <w:bCs/>
                <w:szCs w:val="24"/>
              </w:rPr>
            </w:pPr>
            <w:r w:rsidRPr="00BB1186">
              <w:rPr>
                <w:bCs/>
                <w:szCs w:val="24"/>
              </w:rPr>
              <w:t>Hotel Mgt</w:t>
            </w:r>
          </w:p>
        </w:tc>
        <w:tc>
          <w:tcPr>
            <w:tcW w:w="650" w:type="pct"/>
          </w:tcPr>
          <w:p w:rsidR="00D30AC6" w:rsidRPr="00BB1186" w:rsidRDefault="00D30AC6" w:rsidP="000C4E94">
            <w:pPr>
              <w:spacing w:after="0"/>
              <w:rPr>
                <w:szCs w:val="24"/>
              </w:rPr>
            </w:pPr>
            <w:proofErr w:type="spellStart"/>
            <w:r w:rsidRPr="00BB1186">
              <w:rPr>
                <w:szCs w:val="24"/>
              </w:rPr>
              <w:t>Bardar</w:t>
            </w:r>
            <w:proofErr w:type="spellEnd"/>
            <w:r w:rsidRPr="00BB1186">
              <w:rPr>
                <w:szCs w:val="24"/>
              </w:rPr>
              <w:t xml:space="preserve"> </w:t>
            </w:r>
            <w:proofErr w:type="spellStart"/>
            <w:r w:rsidRPr="00BB1186">
              <w:rPr>
                <w:szCs w:val="24"/>
              </w:rPr>
              <w:t>P.College</w:t>
            </w:r>
            <w:proofErr w:type="spellEnd"/>
          </w:p>
        </w:tc>
        <w:tc>
          <w:tcPr>
            <w:tcW w:w="617" w:type="pct"/>
          </w:tcPr>
          <w:p w:rsidR="00D30AC6" w:rsidRPr="00BB1186" w:rsidRDefault="00D30AC6" w:rsidP="000C4E94">
            <w:pPr>
              <w:spacing w:after="0"/>
              <w:rPr>
                <w:szCs w:val="24"/>
              </w:rPr>
            </w:pPr>
            <w:r w:rsidRPr="00BB1186">
              <w:rPr>
                <w:szCs w:val="24"/>
              </w:rPr>
              <w:t>0918573970</w:t>
            </w:r>
          </w:p>
        </w:tc>
        <w:tc>
          <w:tcPr>
            <w:tcW w:w="1129" w:type="pct"/>
          </w:tcPr>
          <w:p w:rsidR="00D30AC6" w:rsidRPr="00BB1186" w:rsidRDefault="00D30AC6" w:rsidP="000C4E94">
            <w:pPr>
              <w:spacing w:after="0"/>
              <w:rPr>
                <w:szCs w:val="24"/>
              </w:rPr>
            </w:pPr>
            <w:r w:rsidRPr="00BB1186">
              <w:rPr>
                <w:szCs w:val="24"/>
              </w:rPr>
              <w:t>Kassawali2004@gmail.com</w:t>
            </w:r>
          </w:p>
        </w:tc>
      </w:tr>
      <w:tr w:rsidR="00D30AC6" w:rsidRPr="00BB1186" w:rsidTr="000C4E94">
        <w:trPr>
          <w:trHeight w:val="381"/>
        </w:trPr>
        <w:tc>
          <w:tcPr>
            <w:tcW w:w="230" w:type="pct"/>
          </w:tcPr>
          <w:p w:rsidR="00D30AC6" w:rsidRPr="00BB1186" w:rsidRDefault="00D30AC6" w:rsidP="000C4E94">
            <w:pPr>
              <w:spacing w:after="0"/>
              <w:rPr>
                <w:szCs w:val="24"/>
              </w:rPr>
            </w:pPr>
            <w:r w:rsidRPr="00BB1186">
              <w:rPr>
                <w:szCs w:val="24"/>
              </w:rPr>
              <w:t>8</w:t>
            </w:r>
          </w:p>
        </w:tc>
        <w:tc>
          <w:tcPr>
            <w:tcW w:w="845" w:type="pct"/>
          </w:tcPr>
          <w:p w:rsidR="00D30AC6" w:rsidRPr="00BB1186" w:rsidRDefault="00D30AC6" w:rsidP="000C4E94">
            <w:pPr>
              <w:spacing w:after="0"/>
              <w:rPr>
                <w:szCs w:val="24"/>
              </w:rPr>
            </w:pPr>
            <w:r w:rsidRPr="00BB1186">
              <w:rPr>
                <w:szCs w:val="24"/>
              </w:rPr>
              <w:t xml:space="preserve">Solomon </w:t>
            </w:r>
            <w:proofErr w:type="spellStart"/>
            <w:r w:rsidRPr="00BB1186">
              <w:rPr>
                <w:szCs w:val="24"/>
              </w:rPr>
              <w:t>Bekele</w:t>
            </w:r>
            <w:proofErr w:type="spellEnd"/>
            <w:r w:rsidRPr="00BB1186">
              <w:rPr>
                <w:szCs w:val="24"/>
              </w:rPr>
              <w:t xml:space="preserve"> </w:t>
            </w:r>
          </w:p>
        </w:tc>
        <w:tc>
          <w:tcPr>
            <w:tcW w:w="695" w:type="pct"/>
          </w:tcPr>
          <w:p w:rsidR="00D30AC6" w:rsidRPr="00BB1186" w:rsidRDefault="00D30AC6" w:rsidP="000C4E94">
            <w:pPr>
              <w:spacing w:after="0"/>
              <w:rPr>
                <w:szCs w:val="24"/>
              </w:rPr>
            </w:pPr>
            <w:r w:rsidRPr="00BB1186">
              <w:rPr>
                <w:szCs w:val="24"/>
              </w:rPr>
              <w:t>A</w:t>
            </w:r>
          </w:p>
        </w:tc>
        <w:tc>
          <w:tcPr>
            <w:tcW w:w="834" w:type="pct"/>
          </w:tcPr>
          <w:p w:rsidR="00D30AC6" w:rsidRPr="00BB1186" w:rsidRDefault="00D30AC6" w:rsidP="000C4E94">
            <w:pPr>
              <w:spacing w:after="0"/>
              <w:rPr>
                <w:bCs/>
                <w:szCs w:val="24"/>
              </w:rPr>
            </w:pPr>
            <w:r w:rsidRPr="00BB1186">
              <w:rPr>
                <w:szCs w:val="24"/>
              </w:rPr>
              <w:t>Hotel Mgt</w:t>
            </w:r>
          </w:p>
        </w:tc>
        <w:tc>
          <w:tcPr>
            <w:tcW w:w="650" w:type="pct"/>
          </w:tcPr>
          <w:p w:rsidR="00D30AC6" w:rsidRPr="00BB1186" w:rsidRDefault="00D30AC6" w:rsidP="000C4E94">
            <w:pPr>
              <w:spacing w:after="0"/>
              <w:rPr>
                <w:szCs w:val="24"/>
              </w:rPr>
            </w:pPr>
            <w:proofErr w:type="spellStart"/>
            <w:r w:rsidRPr="00BB1186">
              <w:rPr>
                <w:szCs w:val="24"/>
              </w:rPr>
              <w:t>G.winget</w:t>
            </w:r>
            <w:proofErr w:type="spellEnd"/>
            <w:r w:rsidRPr="00BB1186">
              <w:rPr>
                <w:szCs w:val="24"/>
              </w:rPr>
              <w:t xml:space="preserve">  PTC</w:t>
            </w:r>
          </w:p>
        </w:tc>
        <w:tc>
          <w:tcPr>
            <w:tcW w:w="617" w:type="pct"/>
          </w:tcPr>
          <w:p w:rsidR="00D30AC6" w:rsidRPr="00BB1186" w:rsidRDefault="00D30AC6" w:rsidP="000C4E94">
            <w:pPr>
              <w:spacing w:after="0"/>
              <w:rPr>
                <w:szCs w:val="24"/>
              </w:rPr>
            </w:pPr>
            <w:r w:rsidRPr="00BB1186">
              <w:rPr>
                <w:szCs w:val="24"/>
              </w:rPr>
              <w:t>0911149147</w:t>
            </w:r>
          </w:p>
        </w:tc>
        <w:tc>
          <w:tcPr>
            <w:tcW w:w="1129" w:type="pct"/>
          </w:tcPr>
          <w:p w:rsidR="00D30AC6" w:rsidRPr="00BB1186" w:rsidRDefault="00D30AC6" w:rsidP="000C4E94">
            <w:pPr>
              <w:spacing w:after="0"/>
              <w:rPr>
                <w:szCs w:val="24"/>
              </w:rPr>
            </w:pPr>
            <w:r w:rsidRPr="00BB1186">
              <w:rPr>
                <w:szCs w:val="24"/>
              </w:rPr>
              <w:t>Soladvent06@gmail.com</w:t>
            </w:r>
          </w:p>
        </w:tc>
      </w:tr>
    </w:tbl>
    <w:p w:rsidR="00D338CE" w:rsidRPr="00152C24" w:rsidRDefault="00D338CE" w:rsidP="00152C24">
      <w:pPr>
        <w:pStyle w:val="ListParagraph"/>
        <w:tabs>
          <w:tab w:val="left" w:pos="450"/>
        </w:tabs>
        <w:spacing w:after="0" w:line="360" w:lineRule="auto"/>
        <w:ind w:left="360"/>
        <w:rPr>
          <w:b/>
          <w:szCs w:val="24"/>
        </w:rPr>
      </w:pPr>
    </w:p>
    <w:p w:rsidR="00D338CE" w:rsidRPr="00152C24" w:rsidRDefault="00D338CE" w:rsidP="00152C24">
      <w:pPr>
        <w:pStyle w:val="ListParagraph"/>
        <w:tabs>
          <w:tab w:val="left" w:pos="450"/>
        </w:tabs>
        <w:spacing w:after="0" w:line="360" w:lineRule="auto"/>
        <w:ind w:left="360"/>
        <w:rPr>
          <w:b/>
          <w:szCs w:val="24"/>
        </w:rPr>
      </w:pPr>
    </w:p>
    <w:p w:rsidR="00D338CE" w:rsidRPr="00152C24" w:rsidRDefault="00D338CE" w:rsidP="00152C24">
      <w:pPr>
        <w:pStyle w:val="ListParagraph"/>
        <w:tabs>
          <w:tab w:val="left" w:pos="450"/>
        </w:tabs>
        <w:spacing w:after="0" w:line="360" w:lineRule="auto"/>
        <w:ind w:left="360"/>
        <w:rPr>
          <w:szCs w:val="24"/>
        </w:rPr>
      </w:pPr>
    </w:p>
    <w:p w:rsidR="00D338CE" w:rsidRPr="00152C24" w:rsidRDefault="00D338CE" w:rsidP="00152C24">
      <w:pPr>
        <w:pStyle w:val="ListParagraph"/>
        <w:tabs>
          <w:tab w:val="left" w:pos="450"/>
        </w:tabs>
        <w:spacing w:after="0" w:line="360" w:lineRule="auto"/>
        <w:ind w:left="0"/>
        <w:rPr>
          <w:szCs w:val="24"/>
        </w:rPr>
      </w:pPr>
    </w:p>
    <w:p w:rsidR="00D338CE" w:rsidRPr="00152C24" w:rsidRDefault="00D338CE" w:rsidP="00152C24">
      <w:pPr>
        <w:tabs>
          <w:tab w:val="left" w:pos="450"/>
        </w:tabs>
        <w:spacing w:line="360" w:lineRule="auto"/>
        <w:rPr>
          <w:szCs w:val="24"/>
        </w:rPr>
      </w:pPr>
    </w:p>
    <w:p w:rsidR="00214E48" w:rsidRPr="00152C24" w:rsidRDefault="00214E48" w:rsidP="00152C24">
      <w:pPr>
        <w:spacing w:line="360" w:lineRule="auto"/>
        <w:rPr>
          <w:szCs w:val="24"/>
        </w:rPr>
      </w:pPr>
    </w:p>
    <w:sectPr w:rsidR="00214E48" w:rsidRPr="00152C24" w:rsidSect="00D30AC6">
      <w:pgSz w:w="15840" w:h="12240" w:orient="landscape"/>
      <w:pgMar w:top="1440" w:right="1440" w:bottom="1440" w:left="1440" w:header="0" w:footer="0"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5292" w:rsidRDefault="001D5292">
      <w:pPr>
        <w:spacing w:after="0" w:line="240" w:lineRule="auto"/>
      </w:pPr>
      <w:r>
        <w:separator/>
      </w:r>
    </w:p>
  </w:endnote>
  <w:endnote w:type="continuationSeparator" w:id="0">
    <w:p w:rsidR="001D5292" w:rsidRDefault="001D52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Helvetica 55 Roman">
    <w:panose1 w:val="00000000000000000000"/>
    <w:charset w:val="00"/>
    <w:family w:val="swiss"/>
    <w:notTrueType/>
    <w:pitch w:val="variable"/>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76398267"/>
      <w:docPartObj>
        <w:docPartGallery w:val="Page Numbers (Bottom of Page)"/>
        <w:docPartUnique/>
      </w:docPartObj>
    </w:sdtPr>
    <w:sdtEndPr>
      <w:rPr>
        <w:noProof/>
      </w:rPr>
    </w:sdtEndPr>
    <w:sdtContent>
      <w:p w:rsidR="000C4E94" w:rsidRDefault="000C4E94">
        <w:pPr>
          <w:pStyle w:val="Footer"/>
          <w:jc w:val="right"/>
          <w:rPr>
            <w:noProof/>
          </w:rPr>
        </w:pPr>
      </w:p>
      <w:tbl>
        <w:tblPr>
          <w:tblW w:w="9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2790"/>
          <w:gridCol w:w="2430"/>
          <w:gridCol w:w="2947"/>
        </w:tblGrid>
        <w:tr w:rsidR="000C4E94" w:rsidRPr="00370C74" w:rsidTr="00E841E7">
          <w:trPr>
            <w:cantSplit/>
            <w:trHeight w:val="284"/>
            <w:jc w:val="center"/>
          </w:trPr>
          <w:tc>
            <w:tcPr>
              <w:tcW w:w="1510" w:type="dxa"/>
              <w:vMerge w:val="restart"/>
            </w:tcPr>
            <w:p w:rsidR="000C4E94" w:rsidRPr="00521101" w:rsidRDefault="000C4E94" w:rsidP="00E841E7">
              <w:pPr>
                <w:spacing w:after="0" w:line="240" w:lineRule="auto"/>
                <w:rPr>
                  <w:rFonts w:ascii="Gill Sans MT" w:hAnsi="Gill Sans MT"/>
                  <w:bCs/>
                  <w:sz w:val="20"/>
                  <w:szCs w:val="28"/>
                  <w:lang w:eastAsia="de-DE"/>
                </w:rPr>
              </w:pPr>
              <w:r w:rsidRPr="00521101">
                <w:rPr>
                  <w:rFonts w:ascii="Gill Sans MT" w:hAnsi="Gill Sans MT"/>
                  <w:bCs/>
                  <w:sz w:val="20"/>
                  <w:szCs w:val="28"/>
                  <w:lang w:eastAsia="de-DE"/>
                </w:rPr>
                <w:t xml:space="preserve">Page </w:t>
              </w:r>
              <w:r w:rsidR="00D235B2"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PAGE </w:instrText>
              </w:r>
              <w:r w:rsidR="00D235B2" w:rsidRPr="00521101">
                <w:rPr>
                  <w:rFonts w:ascii="Gill Sans MT" w:hAnsi="Gill Sans MT"/>
                  <w:bCs/>
                  <w:sz w:val="20"/>
                  <w:szCs w:val="28"/>
                  <w:lang w:eastAsia="de-DE"/>
                </w:rPr>
                <w:fldChar w:fldCharType="separate"/>
              </w:r>
              <w:r w:rsidR="00FA7B94">
                <w:rPr>
                  <w:rFonts w:ascii="Gill Sans MT" w:hAnsi="Gill Sans MT"/>
                  <w:bCs/>
                  <w:noProof/>
                  <w:sz w:val="20"/>
                  <w:szCs w:val="28"/>
                  <w:lang w:eastAsia="de-DE"/>
                </w:rPr>
                <w:t>III</w:t>
              </w:r>
              <w:r w:rsidR="00D235B2" w:rsidRPr="00521101">
                <w:rPr>
                  <w:rFonts w:ascii="Gill Sans MT" w:hAnsi="Gill Sans MT"/>
                  <w:bCs/>
                  <w:sz w:val="20"/>
                  <w:szCs w:val="28"/>
                  <w:lang w:eastAsia="de-DE"/>
                </w:rPr>
                <w:fldChar w:fldCharType="end"/>
              </w:r>
              <w:r w:rsidRPr="00521101">
                <w:rPr>
                  <w:rFonts w:ascii="Gill Sans MT" w:hAnsi="Gill Sans MT"/>
                  <w:bCs/>
                  <w:sz w:val="20"/>
                  <w:szCs w:val="28"/>
                  <w:lang w:eastAsia="de-DE"/>
                </w:rPr>
                <w:t xml:space="preserve"> of </w:t>
              </w:r>
              <w:r w:rsidR="00D235B2"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NUMPAGES  </w:instrText>
              </w:r>
              <w:r w:rsidR="00D235B2" w:rsidRPr="00521101">
                <w:rPr>
                  <w:rFonts w:ascii="Gill Sans MT" w:hAnsi="Gill Sans MT"/>
                  <w:bCs/>
                  <w:sz w:val="20"/>
                  <w:szCs w:val="28"/>
                  <w:lang w:eastAsia="de-DE"/>
                </w:rPr>
                <w:fldChar w:fldCharType="separate"/>
              </w:r>
              <w:r w:rsidR="00FA7B94">
                <w:rPr>
                  <w:rFonts w:ascii="Gill Sans MT" w:hAnsi="Gill Sans MT"/>
                  <w:bCs/>
                  <w:noProof/>
                  <w:sz w:val="20"/>
                  <w:szCs w:val="28"/>
                  <w:lang w:eastAsia="de-DE"/>
                </w:rPr>
                <w:t>60</w:t>
              </w:r>
              <w:r w:rsidR="00D235B2" w:rsidRPr="00521101">
                <w:rPr>
                  <w:rFonts w:ascii="Gill Sans MT" w:hAnsi="Gill Sans MT"/>
                  <w:bCs/>
                  <w:sz w:val="20"/>
                  <w:szCs w:val="28"/>
                  <w:lang w:eastAsia="de-DE"/>
                </w:rPr>
                <w:fldChar w:fldCharType="end"/>
              </w:r>
            </w:p>
            <w:p w:rsidR="000C4E94" w:rsidRPr="00521101" w:rsidRDefault="000C4E94" w:rsidP="00E841E7">
              <w:pPr>
                <w:tabs>
                  <w:tab w:val="center" w:pos="4680"/>
                </w:tabs>
                <w:spacing w:after="0" w:line="240" w:lineRule="auto"/>
                <w:rPr>
                  <w:rFonts w:ascii="Gill Sans MT" w:hAnsi="Gill Sans MT" w:cs="Arial"/>
                  <w:bCs/>
                  <w:sz w:val="20"/>
                  <w:szCs w:val="28"/>
                  <w:lang w:eastAsia="de-DE"/>
                </w:rPr>
              </w:pPr>
            </w:p>
          </w:tc>
          <w:tc>
            <w:tcPr>
              <w:tcW w:w="2790" w:type="dxa"/>
              <w:vMerge w:val="restart"/>
            </w:tcPr>
            <w:p w:rsidR="000C4E94" w:rsidRPr="00521101" w:rsidRDefault="000C4E94" w:rsidP="00E841E7">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Ministry of Labor and Skills</w:t>
              </w:r>
            </w:p>
            <w:p w:rsidR="000C4E94" w:rsidRPr="00521101" w:rsidRDefault="000C4E94" w:rsidP="00E841E7">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Author/Copyright</w:t>
              </w:r>
            </w:p>
          </w:tc>
          <w:tc>
            <w:tcPr>
              <w:tcW w:w="2430" w:type="dxa"/>
              <w:vMerge w:val="restart"/>
            </w:tcPr>
            <w:p w:rsidR="000C4E94" w:rsidRPr="008E743C" w:rsidRDefault="000C4E94" w:rsidP="007A44AD">
              <w:pPr>
                <w:rPr>
                  <w:bCs/>
                  <w:sz w:val="20"/>
                  <w:szCs w:val="28"/>
                  <w:lang w:eastAsia="de-DE"/>
                </w:rPr>
              </w:pPr>
              <w:r>
                <w:t xml:space="preserve">Preparing Sea Food </w:t>
              </w:r>
            </w:p>
          </w:tc>
          <w:tc>
            <w:tcPr>
              <w:tcW w:w="2947" w:type="dxa"/>
            </w:tcPr>
            <w:p w:rsidR="000C4E94" w:rsidRPr="00521101" w:rsidRDefault="000C4E94" w:rsidP="00E841E7">
              <w:pPr>
                <w:tabs>
                  <w:tab w:val="center" w:pos="4680"/>
                  <w:tab w:val="right" w:pos="9360"/>
                </w:tabs>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Training Module: Version -1</w:t>
              </w:r>
            </w:p>
          </w:tc>
        </w:tr>
        <w:tr w:rsidR="000C4E94" w:rsidRPr="00370C74" w:rsidTr="00E841E7">
          <w:trPr>
            <w:cantSplit/>
            <w:trHeight w:val="313"/>
            <w:jc w:val="center"/>
          </w:trPr>
          <w:tc>
            <w:tcPr>
              <w:tcW w:w="1510" w:type="dxa"/>
              <w:vMerge/>
            </w:tcPr>
            <w:p w:rsidR="000C4E94" w:rsidRPr="00521101" w:rsidRDefault="000C4E94" w:rsidP="00E841E7">
              <w:pPr>
                <w:spacing w:after="0" w:line="240" w:lineRule="auto"/>
                <w:rPr>
                  <w:rFonts w:ascii="Gill Sans MT" w:hAnsi="Gill Sans MT"/>
                  <w:bCs/>
                  <w:sz w:val="20"/>
                  <w:szCs w:val="28"/>
                  <w:lang w:eastAsia="de-DE"/>
                </w:rPr>
              </w:pPr>
            </w:p>
          </w:tc>
          <w:tc>
            <w:tcPr>
              <w:tcW w:w="2790" w:type="dxa"/>
              <w:vMerge/>
            </w:tcPr>
            <w:p w:rsidR="000C4E94" w:rsidRPr="00521101" w:rsidRDefault="000C4E94" w:rsidP="00E841E7">
              <w:pPr>
                <w:spacing w:after="0" w:line="240" w:lineRule="auto"/>
                <w:rPr>
                  <w:rFonts w:ascii="Gill Sans MT" w:hAnsi="Gill Sans MT" w:cs="Arial"/>
                  <w:bCs/>
                  <w:sz w:val="20"/>
                  <w:szCs w:val="28"/>
                  <w:lang w:eastAsia="de-DE"/>
                </w:rPr>
              </w:pPr>
            </w:p>
          </w:tc>
          <w:tc>
            <w:tcPr>
              <w:tcW w:w="2430" w:type="dxa"/>
              <w:vMerge/>
            </w:tcPr>
            <w:p w:rsidR="000C4E94" w:rsidRPr="00521101" w:rsidRDefault="000C4E94" w:rsidP="00E841E7">
              <w:pPr>
                <w:tabs>
                  <w:tab w:val="center" w:pos="4680"/>
                  <w:tab w:val="right" w:pos="9360"/>
                </w:tabs>
                <w:spacing w:after="0" w:line="240" w:lineRule="auto"/>
                <w:rPr>
                  <w:rFonts w:ascii="Gill Sans MT" w:hAnsi="Gill Sans MT" w:cs="Arial"/>
                  <w:bCs/>
                  <w:sz w:val="20"/>
                  <w:szCs w:val="28"/>
                  <w:lang w:eastAsia="de-DE"/>
                </w:rPr>
              </w:pPr>
            </w:p>
          </w:tc>
          <w:tc>
            <w:tcPr>
              <w:tcW w:w="2947" w:type="dxa"/>
            </w:tcPr>
            <w:p w:rsidR="000C4E94" w:rsidRPr="00521101" w:rsidRDefault="000C4E94" w:rsidP="00E841E7">
              <w:pPr>
                <w:tabs>
                  <w:tab w:val="center" w:pos="4680"/>
                  <w:tab w:val="right" w:pos="9360"/>
                </w:tabs>
                <w:spacing w:after="0" w:line="240" w:lineRule="auto"/>
                <w:rPr>
                  <w:rFonts w:ascii="Gill Sans MT" w:hAnsi="Gill Sans MT" w:cs="Arial"/>
                  <w:bCs/>
                  <w:sz w:val="20"/>
                  <w:szCs w:val="28"/>
                  <w:lang w:eastAsia="de-DE"/>
                </w:rPr>
              </w:pPr>
              <w:r>
                <w:rPr>
                  <w:rFonts w:ascii="Gill Sans MT" w:hAnsi="Gill Sans MT" w:cs="Arial"/>
                  <w:bCs/>
                  <w:sz w:val="20"/>
                  <w:szCs w:val="28"/>
                  <w:lang w:eastAsia="de-DE"/>
                </w:rPr>
                <w:t>September, 2023</w:t>
              </w:r>
              <w:r w:rsidRPr="00521101">
                <w:rPr>
                  <w:rFonts w:ascii="Gill Sans MT" w:hAnsi="Gill Sans MT" w:cs="Arial"/>
                  <w:bCs/>
                  <w:sz w:val="20"/>
                  <w:szCs w:val="28"/>
                  <w:lang w:eastAsia="de-DE"/>
                </w:rPr>
                <w:t xml:space="preserve"> </w:t>
              </w:r>
            </w:p>
          </w:tc>
        </w:tr>
      </w:tbl>
      <w:p w:rsidR="000C4E94" w:rsidRDefault="00D235B2">
        <w:pPr>
          <w:pStyle w:val="Footer"/>
          <w:jc w:val="right"/>
        </w:pPr>
      </w:p>
    </w:sdtContent>
  </w:sdt>
  <w:p w:rsidR="000C4E94" w:rsidRDefault="000C4E9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2790"/>
      <w:gridCol w:w="2430"/>
      <w:gridCol w:w="2947"/>
    </w:tblGrid>
    <w:tr w:rsidR="000C4E94" w:rsidRPr="00370C74" w:rsidTr="000C4E94">
      <w:trPr>
        <w:cantSplit/>
        <w:trHeight w:val="284"/>
        <w:jc w:val="center"/>
      </w:trPr>
      <w:tc>
        <w:tcPr>
          <w:tcW w:w="1510" w:type="dxa"/>
          <w:vMerge w:val="restart"/>
        </w:tcPr>
        <w:p w:rsidR="000C4E94" w:rsidRPr="00521101" w:rsidRDefault="000C4E94" w:rsidP="000C4E94">
          <w:pPr>
            <w:spacing w:after="0" w:line="240" w:lineRule="auto"/>
            <w:rPr>
              <w:rFonts w:ascii="Gill Sans MT" w:hAnsi="Gill Sans MT"/>
              <w:bCs/>
              <w:sz w:val="20"/>
              <w:szCs w:val="28"/>
              <w:lang w:eastAsia="de-DE"/>
            </w:rPr>
          </w:pPr>
          <w:r w:rsidRPr="00521101">
            <w:rPr>
              <w:rFonts w:ascii="Gill Sans MT" w:hAnsi="Gill Sans MT"/>
              <w:bCs/>
              <w:sz w:val="20"/>
              <w:szCs w:val="28"/>
              <w:lang w:eastAsia="de-DE"/>
            </w:rPr>
            <w:t xml:space="preserve">Page </w:t>
          </w:r>
          <w:r>
            <w:rPr>
              <w:rFonts w:ascii="Gill Sans MT" w:hAnsi="Gill Sans MT"/>
              <w:bCs/>
              <w:sz w:val="20"/>
              <w:szCs w:val="28"/>
              <w:lang w:eastAsia="de-DE"/>
            </w:rPr>
            <w:t>56</w:t>
          </w:r>
          <w:r w:rsidRPr="00521101">
            <w:rPr>
              <w:rFonts w:ascii="Gill Sans MT" w:hAnsi="Gill Sans MT"/>
              <w:bCs/>
              <w:sz w:val="20"/>
              <w:szCs w:val="28"/>
              <w:lang w:eastAsia="de-DE"/>
            </w:rPr>
            <w:t xml:space="preserve"> of </w:t>
          </w:r>
          <w:r w:rsidR="00D235B2" w:rsidRPr="00521101">
            <w:rPr>
              <w:rFonts w:ascii="Gill Sans MT" w:hAnsi="Gill Sans MT"/>
              <w:bCs/>
              <w:sz w:val="20"/>
              <w:szCs w:val="28"/>
              <w:lang w:eastAsia="de-DE"/>
            </w:rPr>
            <w:fldChar w:fldCharType="begin"/>
          </w:r>
          <w:r w:rsidRPr="00521101">
            <w:rPr>
              <w:rFonts w:ascii="Gill Sans MT" w:hAnsi="Gill Sans MT"/>
              <w:bCs/>
              <w:sz w:val="20"/>
              <w:szCs w:val="28"/>
              <w:lang w:eastAsia="de-DE"/>
            </w:rPr>
            <w:instrText xml:space="preserve"> NUMPAGES  </w:instrText>
          </w:r>
          <w:r w:rsidR="00D235B2" w:rsidRPr="00521101">
            <w:rPr>
              <w:rFonts w:ascii="Gill Sans MT" w:hAnsi="Gill Sans MT"/>
              <w:bCs/>
              <w:sz w:val="20"/>
              <w:szCs w:val="28"/>
              <w:lang w:eastAsia="de-DE"/>
            </w:rPr>
            <w:fldChar w:fldCharType="separate"/>
          </w:r>
          <w:r w:rsidR="00FA7B94">
            <w:rPr>
              <w:rFonts w:ascii="Gill Sans MT" w:hAnsi="Gill Sans MT"/>
              <w:bCs/>
              <w:noProof/>
              <w:sz w:val="20"/>
              <w:szCs w:val="28"/>
              <w:lang w:eastAsia="de-DE"/>
            </w:rPr>
            <w:t>60</w:t>
          </w:r>
          <w:r w:rsidR="00D235B2" w:rsidRPr="00521101">
            <w:rPr>
              <w:rFonts w:ascii="Gill Sans MT" w:hAnsi="Gill Sans MT"/>
              <w:bCs/>
              <w:sz w:val="20"/>
              <w:szCs w:val="28"/>
              <w:lang w:eastAsia="de-DE"/>
            </w:rPr>
            <w:fldChar w:fldCharType="end"/>
          </w:r>
        </w:p>
        <w:p w:rsidR="000C4E94" w:rsidRPr="00521101" w:rsidRDefault="000C4E94" w:rsidP="000C4E94">
          <w:pPr>
            <w:tabs>
              <w:tab w:val="center" w:pos="4680"/>
            </w:tabs>
            <w:spacing w:after="0" w:line="240" w:lineRule="auto"/>
            <w:rPr>
              <w:rFonts w:ascii="Gill Sans MT" w:hAnsi="Gill Sans MT" w:cs="Arial"/>
              <w:bCs/>
              <w:sz w:val="20"/>
              <w:szCs w:val="28"/>
              <w:lang w:eastAsia="de-DE"/>
            </w:rPr>
          </w:pPr>
        </w:p>
      </w:tc>
      <w:tc>
        <w:tcPr>
          <w:tcW w:w="2790" w:type="dxa"/>
          <w:vMerge w:val="restart"/>
        </w:tcPr>
        <w:p w:rsidR="000C4E94" w:rsidRPr="00521101" w:rsidRDefault="000C4E94" w:rsidP="000C4E94">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Ministry of Labor and Skills</w:t>
          </w:r>
        </w:p>
        <w:p w:rsidR="000C4E94" w:rsidRPr="00521101" w:rsidRDefault="000C4E94" w:rsidP="000C4E94">
          <w:pPr>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Author/Copyright</w:t>
          </w:r>
        </w:p>
      </w:tc>
      <w:tc>
        <w:tcPr>
          <w:tcW w:w="2430" w:type="dxa"/>
          <w:vMerge w:val="restart"/>
        </w:tcPr>
        <w:p w:rsidR="000C4E94" w:rsidRPr="008E743C" w:rsidRDefault="000C4E94" w:rsidP="000C4E94">
          <w:pPr>
            <w:rPr>
              <w:bCs/>
              <w:sz w:val="20"/>
              <w:szCs w:val="28"/>
              <w:lang w:eastAsia="de-DE"/>
            </w:rPr>
          </w:pPr>
          <w:r>
            <w:t>Preparing Sea Food Dishes</w:t>
          </w:r>
        </w:p>
      </w:tc>
      <w:tc>
        <w:tcPr>
          <w:tcW w:w="2947" w:type="dxa"/>
        </w:tcPr>
        <w:p w:rsidR="000C4E94" w:rsidRPr="00521101" w:rsidRDefault="000C4E94" w:rsidP="000C4E94">
          <w:pPr>
            <w:tabs>
              <w:tab w:val="center" w:pos="4680"/>
              <w:tab w:val="right" w:pos="9360"/>
            </w:tabs>
            <w:spacing w:after="0" w:line="240" w:lineRule="auto"/>
            <w:rPr>
              <w:rFonts w:ascii="Gill Sans MT" w:hAnsi="Gill Sans MT" w:cs="Arial"/>
              <w:bCs/>
              <w:sz w:val="20"/>
              <w:szCs w:val="28"/>
              <w:lang w:eastAsia="de-DE"/>
            </w:rPr>
          </w:pPr>
          <w:r w:rsidRPr="00521101">
            <w:rPr>
              <w:rFonts w:ascii="Gill Sans MT" w:hAnsi="Gill Sans MT" w:cs="Arial"/>
              <w:bCs/>
              <w:sz w:val="20"/>
              <w:szCs w:val="28"/>
              <w:lang w:eastAsia="de-DE"/>
            </w:rPr>
            <w:t>Training Module: Version -1</w:t>
          </w:r>
        </w:p>
      </w:tc>
    </w:tr>
    <w:tr w:rsidR="000C4E94" w:rsidRPr="00370C74" w:rsidTr="000C4E94">
      <w:trPr>
        <w:cantSplit/>
        <w:trHeight w:val="313"/>
        <w:jc w:val="center"/>
      </w:trPr>
      <w:tc>
        <w:tcPr>
          <w:tcW w:w="1510" w:type="dxa"/>
          <w:vMerge/>
        </w:tcPr>
        <w:p w:rsidR="000C4E94" w:rsidRPr="00521101" w:rsidRDefault="000C4E94" w:rsidP="000C4E94">
          <w:pPr>
            <w:spacing w:after="0" w:line="240" w:lineRule="auto"/>
            <w:rPr>
              <w:rFonts w:ascii="Gill Sans MT" w:hAnsi="Gill Sans MT"/>
              <w:bCs/>
              <w:sz w:val="20"/>
              <w:szCs w:val="28"/>
              <w:lang w:eastAsia="de-DE"/>
            </w:rPr>
          </w:pPr>
        </w:p>
      </w:tc>
      <w:tc>
        <w:tcPr>
          <w:tcW w:w="2790" w:type="dxa"/>
          <w:vMerge/>
        </w:tcPr>
        <w:p w:rsidR="000C4E94" w:rsidRPr="00521101" w:rsidRDefault="000C4E94" w:rsidP="000C4E94">
          <w:pPr>
            <w:spacing w:after="0" w:line="240" w:lineRule="auto"/>
            <w:rPr>
              <w:rFonts w:ascii="Gill Sans MT" w:hAnsi="Gill Sans MT" w:cs="Arial"/>
              <w:bCs/>
              <w:sz w:val="20"/>
              <w:szCs w:val="28"/>
              <w:lang w:eastAsia="de-DE"/>
            </w:rPr>
          </w:pPr>
        </w:p>
      </w:tc>
      <w:tc>
        <w:tcPr>
          <w:tcW w:w="2430" w:type="dxa"/>
          <w:vMerge/>
        </w:tcPr>
        <w:p w:rsidR="000C4E94" w:rsidRPr="00521101" w:rsidRDefault="000C4E94" w:rsidP="000C4E94">
          <w:pPr>
            <w:tabs>
              <w:tab w:val="center" w:pos="4680"/>
              <w:tab w:val="right" w:pos="9360"/>
            </w:tabs>
            <w:spacing w:after="0" w:line="240" w:lineRule="auto"/>
            <w:rPr>
              <w:rFonts w:ascii="Gill Sans MT" w:hAnsi="Gill Sans MT" w:cs="Arial"/>
              <w:bCs/>
              <w:sz w:val="20"/>
              <w:szCs w:val="28"/>
              <w:lang w:eastAsia="de-DE"/>
            </w:rPr>
          </w:pPr>
        </w:p>
      </w:tc>
      <w:tc>
        <w:tcPr>
          <w:tcW w:w="2947" w:type="dxa"/>
        </w:tcPr>
        <w:p w:rsidR="000C4E94" w:rsidRPr="00521101" w:rsidRDefault="000C4E94" w:rsidP="000C4E94">
          <w:pPr>
            <w:tabs>
              <w:tab w:val="center" w:pos="4680"/>
              <w:tab w:val="right" w:pos="9360"/>
            </w:tabs>
            <w:spacing w:after="0" w:line="240" w:lineRule="auto"/>
            <w:rPr>
              <w:rFonts w:ascii="Gill Sans MT" w:hAnsi="Gill Sans MT" w:cs="Arial"/>
              <w:bCs/>
              <w:sz w:val="20"/>
              <w:szCs w:val="28"/>
              <w:lang w:eastAsia="de-DE"/>
            </w:rPr>
          </w:pPr>
          <w:r>
            <w:rPr>
              <w:rFonts w:ascii="Gill Sans MT" w:hAnsi="Gill Sans MT" w:cs="Arial"/>
              <w:bCs/>
              <w:sz w:val="20"/>
              <w:szCs w:val="28"/>
              <w:lang w:eastAsia="de-DE"/>
            </w:rPr>
            <w:t>September, 2023</w:t>
          </w:r>
          <w:r w:rsidRPr="00521101">
            <w:rPr>
              <w:rFonts w:ascii="Gill Sans MT" w:hAnsi="Gill Sans MT" w:cs="Arial"/>
              <w:bCs/>
              <w:sz w:val="20"/>
              <w:szCs w:val="28"/>
              <w:lang w:eastAsia="de-DE"/>
            </w:rPr>
            <w:t xml:space="preserve"> </w:t>
          </w:r>
        </w:p>
      </w:tc>
    </w:tr>
  </w:tbl>
  <w:p w:rsidR="000C4E94" w:rsidRDefault="000C4E9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5292" w:rsidRDefault="001D5292">
      <w:pPr>
        <w:spacing w:after="0" w:line="240" w:lineRule="auto"/>
      </w:pPr>
      <w:r>
        <w:separator/>
      </w:r>
    </w:p>
  </w:footnote>
  <w:footnote w:type="continuationSeparator" w:id="0">
    <w:p w:rsidR="001D5292" w:rsidRDefault="001D529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E94" w:rsidRDefault="000C4E94" w:rsidP="00214E48">
    <w:pPr>
      <w:pStyle w:val="Header"/>
      <w:jc w:val="center"/>
    </w:pPr>
    <w:bookmarkStart w:id="3" w:name="_Hlk98467994"/>
    <w:r w:rsidRPr="001C7B82">
      <w:rPr>
        <w:rFonts w:ascii="Visual Geez Unicode" w:eastAsia="Calibri" w:hAnsi="Visual Geez Unicode" w:cs="Nyala"/>
        <w:b/>
        <w:noProof/>
        <w:sz w:val="52"/>
        <w:lang w:bidi="ar-SA"/>
      </w:rPr>
      <w:drawing>
        <wp:anchor distT="0" distB="0" distL="114300" distR="114300" simplePos="0" relativeHeight="251661312" behindDoc="1" locked="0" layoutInCell="1" allowOverlap="1">
          <wp:simplePos x="0" y="0"/>
          <wp:positionH relativeFrom="column">
            <wp:posOffset>2057400</wp:posOffset>
          </wp:positionH>
          <wp:positionV relativeFrom="paragraph">
            <wp:posOffset>142875</wp:posOffset>
          </wp:positionV>
          <wp:extent cx="2095500" cy="714375"/>
          <wp:effectExtent l="19050" t="0" r="0" b="0"/>
          <wp:wrapTight wrapText="bothSides">
            <wp:wrapPolygon edited="0">
              <wp:start x="-196" y="0"/>
              <wp:lineTo x="-196" y="21312"/>
              <wp:lineTo x="21600" y="21312"/>
              <wp:lineTo x="21600" y="0"/>
              <wp:lineTo x="-196" y="0"/>
            </wp:wrapPolygon>
          </wp:wrapTight>
          <wp:docPr id="1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5500" cy="714375"/>
                  </a:xfrm>
                  <a:prstGeom prst="rect">
                    <a:avLst/>
                  </a:prstGeom>
                  <a:noFill/>
                  <a:ln>
                    <a:noFill/>
                  </a:ln>
                </pic:spPr>
              </pic:pic>
            </a:graphicData>
          </a:graphic>
        </wp:anchor>
      </w:drawing>
    </w:r>
    <w:bookmarkEnd w:id="3"/>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E94" w:rsidRDefault="000C4E94" w:rsidP="00214E48">
    <w:pPr>
      <w:pStyle w:val="Header"/>
      <w:jc w:val="center"/>
    </w:pPr>
    <w:r>
      <w:rPr>
        <w:noProof/>
        <w:lang w:bidi="ar-SA"/>
      </w:rPr>
      <w:drawing>
        <wp:anchor distT="0" distB="0" distL="114300" distR="114300" simplePos="0" relativeHeight="251659264" behindDoc="1" locked="0" layoutInCell="1" allowOverlap="1">
          <wp:simplePos x="0" y="0"/>
          <wp:positionH relativeFrom="column">
            <wp:posOffset>2819400</wp:posOffset>
          </wp:positionH>
          <wp:positionV relativeFrom="paragraph">
            <wp:posOffset>133350</wp:posOffset>
          </wp:positionV>
          <wp:extent cx="2105025" cy="742950"/>
          <wp:effectExtent l="19050" t="0" r="9525" b="0"/>
          <wp:wrapTight wrapText="bothSides">
            <wp:wrapPolygon edited="0">
              <wp:start x="-195" y="0"/>
              <wp:lineTo x="-195" y="21046"/>
              <wp:lineTo x="21698" y="21046"/>
              <wp:lineTo x="21698" y="0"/>
              <wp:lineTo x="-195" y="0"/>
            </wp:wrapPolygon>
          </wp:wrapTight>
          <wp:docPr id="1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5025" cy="742950"/>
                  </a:xfrm>
                  <a:prstGeom prst="rect">
                    <a:avLst/>
                  </a:prstGeom>
                  <a:noFill/>
                  <a:ln>
                    <a:noFill/>
                  </a:ln>
                </pic:spPr>
              </pic:pic>
            </a:graphicData>
          </a:graphic>
        </wp:anchor>
      </w:drawing>
    </w:r>
  </w:p>
  <w:p w:rsidR="000C4E94" w:rsidRDefault="000C4E9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B1C79"/>
    <w:multiLevelType w:val="hybridMultilevel"/>
    <w:tmpl w:val="EB06DEAA"/>
    <w:lvl w:ilvl="0" w:tplc="C23E53D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74EC1"/>
    <w:multiLevelType w:val="multilevel"/>
    <w:tmpl w:val="E4F4E594"/>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2AD42C6"/>
    <w:multiLevelType w:val="multilevel"/>
    <w:tmpl w:val="D350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690E8B"/>
    <w:multiLevelType w:val="multilevel"/>
    <w:tmpl w:val="4B4C0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37F44ED"/>
    <w:multiLevelType w:val="hybridMultilevel"/>
    <w:tmpl w:val="748EF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413030A"/>
    <w:multiLevelType w:val="hybridMultilevel"/>
    <w:tmpl w:val="8E6A1A6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6">
    <w:nsid w:val="09A40EF7"/>
    <w:multiLevelType w:val="multilevel"/>
    <w:tmpl w:val="7442630E"/>
    <w:lvl w:ilvl="0">
      <w:start w:val="2"/>
      <w:numFmt w:val="decimal"/>
      <w:lvlText w:val="%1"/>
      <w:lvlJc w:val="left"/>
      <w:pPr>
        <w:ind w:left="360" w:hanging="360"/>
      </w:pPr>
      <w:rPr>
        <w:rFonts w:hint="default"/>
      </w:rPr>
    </w:lvl>
    <w:lvl w:ilvl="1">
      <w:start w:val="4"/>
      <w:numFmt w:val="decimal"/>
      <w:lvlText w:val="%1.%2"/>
      <w:lvlJc w:val="left"/>
      <w:pPr>
        <w:ind w:left="1890" w:hanging="360"/>
      </w:pPr>
      <w:rPr>
        <w:rFonts w:hint="default"/>
      </w:rPr>
    </w:lvl>
    <w:lvl w:ilvl="2">
      <w:start w:val="1"/>
      <w:numFmt w:val="decimal"/>
      <w:lvlText w:val="%1.%2.%3"/>
      <w:lvlJc w:val="left"/>
      <w:pPr>
        <w:ind w:left="3780" w:hanging="720"/>
      </w:pPr>
      <w:rPr>
        <w:rFonts w:hint="default"/>
      </w:rPr>
    </w:lvl>
    <w:lvl w:ilvl="3">
      <w:start w:val="1"/>
      <w:numFmt w:val="decimal"/>
      <w:lvlText w:val="%1.%2.%3.%4"/>
      <w:lvlJc w:val="left"/>
      <w:pPr>
        <w:ind w:left="5310" w:hanging="720"/>
      </w:pPr>
      <w:rPr>
        <w:rFonts w:hint="default"/>
      </w:rPr>
    </w:lvl>
    <w:lvl w:ilvl="4">
      <w:start w:val="1"/>
      <w:numFmt w:val="decimal"/>
      <w:lvlText w:val="%1.%2.%3.%4.%5"/>
      <w:lvlJc w:val="left"/>
      <w:pPr>
        <w:ind w:left="7200" w:hanging="1080"/>
      </w:pPr>
      <w:rPr>
        <w:rFonts w:hint="default"/>
      </w:rPr>
    </w:lvl>
    <w:lvl w:ilvl="5">
      <w:start w:val="1"/>
      <w:numFmt w:val="decimal"/>
      <w:lvlText w:val="%1.%2.%3.%4.%5.%6"/>
      <w:lvlJc w:val="left"/>
      <w:pPr>
        <w:ind w:left="8730" w:hanging="1080"/>
      </w:pPr>
      <w:rPr>
        <w:rFonts w:hint="default"/>
      </w:rPr>
    </w:lvl>
    <w:lvl w:ilvl="6">
      <w:start w:val="1"/>
      <w:numFmt w:val="decimal"/>
      <w:lvlText w:val="%1.%2.%3.%4.%5.%6.%7"/>
      <w:lvlJc w:val="left"/>
      <w:pPr>
        <w:ind w:left="10620" w:hanging="1440"/>
      </w:pPr>
      <w:rPr>
        <w:rFonts w:hint="default"/>
      </w:rPr>
    </w:lvl>
    <w:lvl w:ilvl="7">
      <w:start w:val="1"/>
      <w:numFmt w:val="decimal"/>
      <w:lvlText w:val="%1.%2.%3.%4.%5.%6.%7.%8"/>
      <w:lvlJc w:val="left"/>
      <w:pPr>
        <w:ind w:left="12150" w:hanging="1440"/>
      </w:pPr>
      <w:rPr>
        <w:rFonts w:hint="default"/>
      </w:rPr>
    </w:lvl>
    <w:lvl w:ilvl="8">
      <w:start w:val="1"/>
      <w:numFmt w:val="decimal"/>
      <w:lvlText w:val="%1.%2.%3.%4.%5.%6.%7.%8.%9"/>
      <w:lvlJc w:val="left"/>
      <w:pPr>
        <w:ind w:left="14040" w:hanging="1800"/>
      </w:pPr>
      <w:rPr>
        <w:rFonts w:hint="default"/>
      </w:rPr>
    </w:lvl>
  </w:abstractNum>
  <w:abstractNum w:abstractNumId="7">
    <w:nsid w:val="0A9D5988"/>
    <w:multiLevelType w:val="multilevel"/>
    <w:tmpl w:val="218A0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B5A1AC7"/>
    <w:multiLevelType w:val="hybridMultilevel"/>
    <w:tmpl w:val="8FECC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EFE5EE3"/>
    <w:multiLevelType w:val="multilevel"/>
    <w:tmpl w:val="F4A61E6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069387C"/>
    <w:multiLevelType w:val="multilevel"/>
    <w:tmpl w:val="53B0D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13E3855"/>
    <w:multiLevelType w:val="multilevel"/>
    <w:tmpl w:val="7832731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eastAsia="Times New Roman" w:hint="default"/>
      </w:rPr>
    </w:lvl>
    <w:lvl w:ilvl="2">
      <w:start w:val="1"/>
      <w:numFmt w:val="decimal"/>
      <w:lvlText w:val="%3."/>
      <w:lvlJc w:val="left"/>
      <w:pPr>
        <w:ind w:left="1080" w:hanging="360"/>
      </w:pPr>
      <w:rPr>
        <w:rFonts w:eastAsia="Calibri" w:hint="default"/>
        <w:b w:val="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1A52213"/>
    <w:multiLevelType w:val="hybridMultilevel"/>
    <w:tmpl w:val="B5B80B06"/>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3">
    <w:nsid w:val="11D70685"/>
    <w:multiLevelType w:val="hybridMultilevel"/>
    <w:tmpl w:val="7EA4E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47641A"/>
    <w:multiLevelType w:val="hybridMultilevel"/>
    <w:tmpl w:val="0E702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3D179C1"/>
    <w:multiLevelType w:val="hybridMultilevel"/>
    <w:tmpl w:val="76FE7D92"/>
    <w:lvl w:ilvl="0" w:tplc="80A4BB04">
      <w:start w:val="1"/>
      <w:numFmt w:val="decimal"/>
      <w:pStyle w:val="TableofFigures"/>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41A5241"/>
    <w:multiLevelType w:val="multilevel"/>
    <w:tmpl w:val="7BE0B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48E5162"/>
    <w:multiLevelType w:val="hybridMultilevel"/>
    <w:tmpl w:val="E188D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64C1E81"/>
    <w:multiLevelType w:val="multilevel"/>
    <w:tmpl w:val="E7BCD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6D81BB8"/>
    <w:multiLevelType w:val="multilevel"/>
    <w:tmpl w:val="45228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71662E1"/>
    <w:multiLevelType w:val="hybridMultilevel"/>
    <w:tmpl w:val="5BE24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7D45F4"/>
    <w:multiLevelType w:val="multilevel"/>
    <w:tmpl w:val="3092B4BA"/>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78578CF"/>
    <w:multiLevelType w:val="multilevel"/>
    <w:tmpl w:val="99E43D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C657470"/>
    <w:multiLevelType w:val="hybridMultilevel"/>
    <w:tmpl w:val="6C3216C4"/>
    <w:lvl w:ilvl="0" w:tplc="04090001">
      <w:start w:val="1"/>
      <w:numFmt w:val="bullet"/>
      <w:lvlText w:val=""/>
      <w:lvlJc w:val="left"/>
      <w:pPr>
        <w:ind w:left="1260" w:hanging="360"/>
      </w:pPr>
      <w:rPr>
        <w:rFonts w:ascii="Symbol" w:hAnsi="Symbol" w:hint="default"/>
      </w:rPr>
    </w:lvl>
    <w:lvl w:ilvl="1" w:tplc="04090001">
      <w:start w:val="1"/>
      <w:numFmt w:val="bullet"/>
      <w:lvlText w:val=""/>
      <w:lvlJc w:val="left"/>
      <w:pPr>
        <w:ind w:left="126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CB20631"/>
    <w:multiLevelType w:val="hybridMultilevel"/>
    <w:tmpl w:val="CAFA6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F8E442F"/>
    <w:multiLevelType w:val="multilevel"/>
    <w:tmpl w:val="895E5758"/>
    <w:lvl w:ilvl="0">
      <w:start w:val="1"/>
      <w:numFmt w:val="bullet"/>
      <w:lvlText w:val=""/>
      <w:lvlJc w:val="left"/>
      <w:pPr>
        <w:tabs>
          <w:tab w:val="num" w:pos="720"/>
        </w:tabs>
        <w:ind w:left="720" w:hanging="360"/>
      </w:pPr>
      <w:rPr>
        <w:rFonts w:ascii="Symbol" w:hAnsi="Symbol" w:hint="default"/>
      </w:rPr>
    </w:lvl>
    <w:lvl w:ilvl="1">
      <w:start w:val="1"/>
      <w:numFmt w:val="upperLetter"/>
      <w:lvlText w:val="%2."/>
      <w:lvlJc w:val="left"/>
      <w:pPr>
        <w:ind w:left="81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0CF4ECE"/>
    <w:multiLevelType w:val="multilevel"/>
    <w:tmpl w:val="10804932"/>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nsid w:val="21074F45"/>
    <w:multiLevelType w:val="multilevel"/>
    <w:tmpl w:val="9C980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2430DC1"/>
    <w:multiLevelType w:val="hybridMultilevel"/>
    <w:tmpl w:val="8A348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2845F7D"/>
    <w:multiLevelType w:val="hybridMultilevel"/>
    <w:tmpl w:val="871487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4673123"/>
    <w:multiLevelType w:val="hybridMultilevel"/>
    <w:tmpl w:val="2EC216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5625544"/>
    <w:multiLevelType w:val="multilevel"/>
    <w:tmpl w:val="0A4EB9D0"/>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2B6A3EC6"/>
    <w:multiLevelType w:val="multilevel"/>
    <w:tmpl w:val="59F2EBA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start w:val="1"/>
      <w:numFmt w:val="upperLetter"/>
      <w:lvlText w:val="%3."/>
      <w:lvlJc w:val="left"/>
      <w:pPr>
        <w:ind w:left="1440" w:hanging="360"/>
      </w:pPr>
      <w:rPr>
        <w:rFonts w:eastAsia="Times New Roman"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C5745E6"/>
    <w:multiLevelType w:val="multilevel"/>
    <w:tmpl w:val="9AC61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36A19A8"/>
    <w:multiLevelType w:val="multilevel"/>
    <w:tmpl w:val="E4504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343D32E7"/>
    <w:multiLevelType w:val="multilevel"/>
    <w:tmpl w:val="3056B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6B877EC"/>
    <w:multiLevelType w:val="hybridMultilevel"/>
    <w:tmpl w:val="6D500340"/>
    <w:lvl w:ilvl="0" w:tplc="490258EA">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nsid w:val="37CE0661"/>
    <w:multiLevelType w:val="multilevel"/>
    <w:tmpl w:val="AA8080D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8">
    <w:nsid w:val="3BE86629"/>
    <w:multiLevelType w:val="hybridMultilevel"/>
    <w:tmpl w:val="43BAC054"/>
    <w:lvl w:ilvl="0" w:tplc="F79E07D4">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C124609"/>
    <w:multiLevelType w:val="hybridMultilevel"/>
    <w:tmpl w:val="051C58F2"/>
    <w:lvl w:ilvl="0" w:tplc="0409000F">
      <w:start w:val="1"/>
      <w:numFmt w:val="decimal"/>
      <w:lvlText w:val="%1."/>
      <w:lvlJc w:val="left"/>
      <w:pPr>
        <w:ind w:left="720" w:hanging="360"/>
      </w:pPr>
      <w:rPr>
        <w:rFonts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C3F75BA"/>
    <w:multiLevelType w:val="multilevel"/>
    <w:tmpl w:val="3F10B5C6"/>
    <w:lvl w:ilvl="0">
      <w:start w:val="1"/>
      <w:numFmt w:val="decimal"/>
      <w:lvlText w:val="%1."/>
      <w:lvlJc w:val="left"/>
      <w:pPr>
        <w:ind w:left="420" w:hanging="360"/>
      </w:pPr>
      <w:rPr>
        <w:rFonts w:hint="default"/>
        <w:color w:val="000000" w:themeColor="text1"/>
      </w:rPr>
    </w:lvl>
    <w:lvl w:ilvl="1">
      <w:start w:val="4"/>
      <w:numFmt w:val="decimal"/>
      <w:isLgl/>
      <w:lvlText w:val="%1.%2."/>
      <w:lvlJc w:val="left"/>
      <w:pPr>
        <w:ind w:left="420" w:hanging="36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41">
    <w:nsid w:val="3D1D4C7C"/>
    <w:multiLevelType w:val="multilevel"/>
    <w:tmpl w:val="DD3AAC52"/>
    <w:lvl w:ilvl="0">
      <w:start w:val="1"/>
      <w:numFmt w:val="bullet"/>
      <w:lvlText w:val=""/>
      <w:lvlJc w:val="left"/>
      <w:pPr>
        <w:tabs>
          <w:tab w:val="num" w:pos="720"/>
        </w:tabs>
        <w:ind w:left="720" w:hanging="360"/>
      </w:pPr>
      <w:rPr>
        <w:rFonts w:ascii="Symbol" w:hAnsi="Symbol" w:hint="default"/>
      </w:rPr>
    </w:lvl>
    <w:lvl w:ilvl="1">
      <w:start w:val="1"/>
      <w:numFmt w:val="upperLetter"/>
      <w:lvlText w:val="%2."/>
      <w:lvlJc w:val="left"/>
      <w:pPr>
        <w:ind w:left="81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E2B4444"/>
    <w:multiLevelType w:val="multilevel"/>
    <w:tmpl w:val="A9CC920C"/>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ind w:left="1440" w:hanging="360"/>
      </w:pPr>
      <w:rPr>
        <w:rFonts w:hint="default"/>
      </w:rPr>
    </w:lvl>
    <w:lvl w:ilvl="2">
      <w:start w:val="1"/>
      <w:numFmt w:val="upperLetter"/>
      <w:lvlText w:val="%3."/>
      <w:lvlJc w:val="left"/>
      <w:pPr>
        <w:ind w:left="144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43F95914"/>
    <w:multiLevelType w:val="multilevel"/>
    <w:tmpl w:val="56D6BE1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45">
    <w:nsid w:val="47B126DB"/>
    <w:multiLevelType w:val="multilevel"/>
    <w:tmpl w:val="CF3E2E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BA4084B"/>
    <w:multiLevelType w:val="hybridMultilevel"/>
    <w:tmpl w:val="7B6C6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D782BF4"/>
    <w:multiLevelType w:val="multilevel"/>
    <w:tmpl w:val="E7A2BC4C"/>
    <w:lvl w:ilvl="0">
      <w:start w:val="1"/>
      <w:numFmt w:val="bullet"/>
      <w:lvlText w:val=""/>
      <w:lvlJc w:val="left"/>
      <w:pPr>
        <w:ind w:left="810" w:hanging="360"/>
      </w:pPr>
      <w:rPr>
        <w:rFonts w:ascii="Symbol" w:hAnsi="Symbol" w:hint="default"/>
      </w:rPr>
    </w:lvl>
    <w:lvl w:ilvl="1">
      <w:start w:val="1"/>
      <w:numFmt w:val="decimal"/>
      <w:lvlText w:val="%1.%2."/>
      <w:lvlJc w:val="left"/>
      <w:pPr>
        <w:ind w:left="1800" w:hanging="36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170" w:hanging="720"/>
      </w:pPr>
      <w:rPr>
        <w:rFonts w:hint="default"/>
      </w:rPr>
    </w:lvl>
    <w:lvl w:ilvl="4">
      <w:start w:val="1"/>
      <w:numFmt w:val="decimal"/>
      <w:lvlText w:val="%1.%2.%3.%4.%5."/>
      <w:lvlJc w:val="left"/>
      <w:pPr>
        <w:ind w:left="153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1890" w:hanging="1440"/>
      </w:pPr>
      <w:rPr>
        <w:rFonts w:hint="default"/>
      </w:rPr>
    </w:lvl>
    <w:lvl w:ilvl="8">
      <w:start w:val="1"/>
      <w:numFmt w:val="decimal"/>
      <w:lvlText w:val="%1.%2.%3.%4.%5.%6.%7.%8.%9."/>
      <w:lvlJc w:val="left"/>
      <w:pPr>
        <w:ind w:left="2250" w:hanging="1800"/>
      </w:pPr>
      <w:rPr>
        <w:rFonts w:hint="default"/>
      </w:rPr>
    </w:lvl>
  </w:abstractNum>
  <w:abstractNum w:abstractNumId="48">
    <w:nsid w:val="4E333BDF"/>
    <w:multiLevelType w:val="multilevel"/>
    <w:tmpl w:val="11809EE4"/>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500F273A"/>
    <w:multiLevelType w:val="multilevel"/>
    <w:tmpl w:val="47F27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nsid w:val="528F7335"/>
    <w:multiLevelType w:val="multilevel"/>
    <w:tmpl w:val="760C173E"/>
    <w:lvl w:ilvl="0">
      <w:start w:val="1"/>
      <w:numFmt w:val="decimal"/>
      <w:lvlText w:val="%1."/>
      <w:lvlJc w:val="left"/>
      <w:pPr>
        <w:tabs>
          <w:tab w:val="num" w:pos="720"/>
        </w:tabs>
        <w:ind w:left="720" w:hanging="360"/>
      </w:pPr>
    </w:lvl>
    <w:lvl w:ilvl="1">
      <w:start w:val="1"/>
      <w:numFmt w:val="bullet"/>
      <w:lvlText w:val=""/>
      <w:lvlJc w:val="left"/>
      <w:pPr>
        <w:tabs>
          <w:tab w:val="num" w:pos="1170"/>
        </w:tabs>
        <w:ind w:left="1170" w:hanging="360"/>
      </w:pPr>
      <w:rPr>
        <w:rFonts w:ascii="Wingdings" w:hAnsi="Wingdings" w:hint="default"/>
        <w:sz w:val="20"/>
      </w:rPr>
    </w:lvl>
    <w:lvl w:ilvl="2">
      <w:start w:val="1"/>
      <w:numFmt w:val="upperLetter"/>
      <w:lvlText w:val="%3."/>
      <w:lvlJc w:val="left"/>
      <w:pPr>
        <w:ind w:left="144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52">
    <w:nsid w:val="58CB1A06"/>
    <w:multiLevelType w:val="hybridMultilevel"/>
    <w:tmpl w:val="C142B0CC"/>
    <w:lvl w:ilvl="0" w:tplc="9A401234">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3">
    <w:nsid w:val="593A501B"/>
    <w:multiLevelType w:val="multilevel"/>
    <w:tmpl w:val="49F8239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59F434FF"/>
    <w:multiLevelType w:val="multilevel"/>
    <w:tmpl w:val="C66EF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5A1B0862"/>
    <w:multiLevelType w:val="hybridMultilevel"/>
    <w:tmpl w:val="39EA2CA0"/>
    <w:lvl w:ilvl="0" w:tplc="59C67CA2">
      <w:start w:val="1"/>
      <w:numFmt w:val="decimal"/>
      <w:lvlText w:val="%1."/>
      <w:lvlJc w:val="left"/>
      <w:pPr>
        <w:ind w:left="540" w:hanging="360"/>
      </w:pPr>
      <w:rPr>
        <w:rFonts w:hint="default"/>
        <w:b/>
      </w:r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6">
    <w:nsid w:val="5AAF2853"/>
    <w:multiLevelType w:val="multilevel"/>
    <w:tmpl w:val="B4E4098C"/>
    <w:lvl w:ilvl="0">
      <w:start w:val="2"/>
      <w:numFmt w:val="decimal"/>
      <w:lvlText w:val="%1."/>
      <w:lvlJc w:val="left"/>
      <w:pPr>
        <w:ind w:left="360" w:hanging="360"/>
      </w:pPr>
      <w:rPr>
        <w:rFonts w:hint="default"/>
      </w:rPr>
    </w:lvl>
    <w:lvl w:ilvl="1">
      <w:start w:val="2"/>
      <w:numFmt w:val="decimal"/>
      <w:lvlText w:val="%1.%2."/>
      <w:lvlJc w:val="left"/>
      <w:pPr>
        <w:ind w:left="1530" w:hanging="360"/>
      </w:pPr>
      <w:rPr>
        <w:rFonts w:hint="default"/>
        <w:color w:val="auto"/>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7">
    <w:nsid w:val="5C4E7089"/>
    <w:multiLevelType w:val="multilevel"/>
    <w:tmpl w:val="0A7C794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5D9277E9"/>
    <w:multiLevelType w:val="multilevel"/>
    <w:tmpl w:val="D3F601EA"/>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nsid w:val="5E583307"/>
    <w:multiLevelType w:val="multilevel"/>
    <w:tmpl w:val="E7A2BC4C"/>
    <w:lvl w:ilvl="0">
      <w:start w:val="1"/>
      <w:numFmt w:val="bullet"/>
      <w:lvlText w:val=""/>
      <w:lvlJc w:val="left"/>
      <w:pPr>
        <w:ind w:left="990" w:hanging="360"/>
      </w:pPr>
      <w:rPr>
        <w:rFonts w:ascii="Symbol" w:hAnsi="Symbol" w:hint="default"/>
      </w:rPr>
    </w:lvl>
    <w:lvl w:ilvl="1">
      <w:start w:val="1"/>
      <w:numFmt w:val="decimal"/>
      <w:lvlText w:val="%1.%2."/>
      <w:lvlJc w:val="left"/>
      <w:pPr>
        <w:ind w:left="1980" w:hanging="360"/>
      </w:pPr>
      <w:rPr>
        <w:rFonts w:hint="default"/>
      </w:rPr>
    </w:lvl>
    <w:lvl w:ilvl="2">
      <w:start w:val="1"/>
      <w:numFmt w:val="decimal"/>
      <w:lvlText w:val="%1.%2.%3."/>
      <w:lvlJc w:val="left"/>
      <w:pPr>
        <w:ind w:left="135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710" w:hanging="1080"/>
      </w:pPr>
      <w:rPr>
        <w:rFonts w:hint="default"/>
      </w:rPr>
    </w:lvl>
    <w:lvl w:ilvl="5">
      <w:start w:val="1"/>
      <w:numFmt w:val="decimal"/>
      <w:lvlText w:val="%1.%2.%3.%4.%5.%6."/>
      <w:lvlJc w:val="left"/>
      <w:pPr>
        <w:ind w:left="1710" w:hanging="1080"/>
      </w:pPr>
      <w:rPr>
        <w:rFonts w:hint="default"/>
      </w:rPr>
    </w:lvl>
    <w:lvl w:ilvl="6">
      <w:start w:val="1"/>
      <w:numFmt w:val="decimal"/>
      <w:lvlText w:val="%1.%2.%3.%4.%5.%6.%7."/>
      <w:lvlJc w:val="left"/>
      <w:pPr>
        <w:ind w:left="207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430" w:hanging="1800"/>
      </w:pPr>
      <w:rPr>
        <w:rFonts w:hint="default"/>
      </w:rPr>
    </w:lvl>
  </w:abstractNum>
  <w:abstractNum w:abstractNumId="60">
    <w:nsid w:val="5E6D522B"/>
    <w:multiLevelType w:val="hybridMultilevel"/>
    <w:tmpl w:val="1694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EAE7CEB"/>
    <w:multiLevelType w:val="hybridMultilevel"/>
    <w:tmpl w:val="442CA17C"/>
    <w:lvl w:ilvl="0" w:tplc="EEC0E3DC">
      <w:start w:val="1"/>
      <w:numFmt w:val="decimal"/>
      <w:lvlText w:val="1.%1."/>
      <w:lvlJc w:val="left"/>
      <w:pPr>
        <w:ind w:left="720" w:hanging="360"/>
      </w:pPr>
      <w:rPr>
        <w:rFonts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1FE085A"/>
    <w:multiLevelType w:val="multilevel"/>
    <w:tmpl w:val="1CC2A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631316A2"/>
    <w:multiLevelType w:val="multilevel"/>
    <w:tmpl w:val="9AC61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64E85814"/>
    <w:multiLevelType w:val="multilevel"/>
    <w:tmpl w:val="6896B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66825612"/>
    <w:multiLevelType w:val="multilevel"/>
    <w:tmpl w:val="8BF26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66E821A3"/>
    <w:multiLevelType w:val="multilevel"/>
    <w:tmpl w:val="2AC08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687408B0"/>
    <w:multiLevelType w:val="hybridMultilevel"/>
    <w:tmpl w:val="D39CB160"/>
    <w:lvl w:ilvl="0" w:tplc="811CAA1E">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68">
    <w:nsid w:val="68D27B87"/>
    <w:multiLevelType w:val="multilevel"/>
    <w:tmpl w:val="AA8080D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9">
    <w:nsid w:val="68F30189"/>
    <w:multiLevelType w:val="multilevel"/>
    <w:tmpl w:val="45BE1EC0"/>
    <w:lvl w:ilvl="0">
      <w:start w:val="1"/>
      <w:numFmt w:val="decimal"/>
      <w:lvlText w:val="%1."/>
      <w:lvlJc w:val="left"/>
      <w:pPr>
        <w:ind w:left="144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0">
    <w:nsid w:val="6E6A32B6"/>
    <w:multiLevelType w:val="multilevel"/>
    <w:tmpl w:val="B8D2EE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1">
    <w:nsid w:val="6E7A187E"/>
    <w:multiLevelType w:val="hybridMultilevel"/>
    <w:tmpl w:val="C1C66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EC678CE"/>
    <w:multiLevelType w:val="multilevel"/>
    <w:tmpl w:val="72325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70BA65DA"/>
    <w:multiLevelType w:val="multilevel"/>
    <w:tmpl w:val="5298E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71CE3CDF"/>
    <w:multiLevelType w:val="hybridMultilevel"/>
    <w:tmpl w:val="30A46F1E"/>
    <w:lvl w:ilvl="0" w:tplc="7A84A5C8">
      <w:start w:val="1"/>
      <w:numFmt w:val="bullet"/>
      <w:pStyle w:val="Bullet1"/>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5">
    <w:nsid w:val="74757A6C"/>
    <w:multiLevelType w:val="hybridMultilevel"/>
    <w:tmpl w:val="D6922BA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nsid w:val="74AF1C8B"/>
    <w:multiLevelType w:val="hybridMultilevel"/>
    <w:tmpl w:val="76C8786C"/>
    <w:lvl w:ilvl="0" w:tplc="04090001">
      <w:start w:val="1"/>
      <w:numFmt w:val="bullet"/>
      <w:lvlText w:val=""/>
      <w:lvlJc w:val="left"/>
      <w:pPr>
        <w:ind w:left="720" w:hanging="360"/>
      </w:pPr>
      <w:rPr>
        <w:rFonts w:ascii="Symbol" w:hAnsi="Symbol" w:hint="default"/>
      </w:rPr>
    </w:lvl>
    <w:lvl w:ilvl="1" w:tplc="0FCEC4CE">
      <w:start w:val="1"/>
      <w:numFmt w:val="bullet"/>
      <w:lvlText w:val=""/>
      <w:lvlJc w:val="left"/>
      <w:pPr>
        <w:ind w:left="81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7C9298E"/>
    <w:multiLevelType w:val="multilevel"/>
    <w:tmpl w:val="BB8EE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7B8A363A"/>
    <w:multiLevelType w:val="multilevel"/>
    <w:tmpl w:val="0D04C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1"/>
  </w:num>
  <w:num w:numId="2">
    <w:abstractNumId w:val="42"/>
  </w:num>
  <w:num w:numId="3">
    <w:abstractNumId w:val="15"/>
  </w:num>
  <w:num w:numId="4">
    <w:abstractNumId w:val="23"/>
  </w:num>
  <w:num w:numId="5">
    <w:abstractNumId w:val="5"/>
  </w:num>
  <w:num w:numId="6">
    <w:abstractNumId w:val="40"/>
  </w:num>
  <w:num w:numId="7">
    <w:abstractNumId w:val="52"/>
  </w:num>
  <w:num w:numId="8">
    <w:abstractNumId w:val="67"/>
  </w:num>
  <w:num w:numId="9">
    <w:abstractNumId w:val="31"/>
  </w:num>
  <w:num w:numId="10">
    <w:abstractNumId w:val="36"/>
  </w:num>
  <w:num w:numId="11">
    <w:abstractNumId w:val="68"/>
  </w:num>
  <w:num w:numId="12">
    <w:abstractNumId w:val="48"/>
  </w:num>
  <w:num w:numId="13">
    <w:abstractNumId w:val="70"/>
  </w:num>
  <w:num w:numId="14">
    <w:abstractNumId w:val="12"/>
  </w:num>
  <w:num w:numId="15">
    <w:abstractNumId w:val="74"/>
  </w:num>
  <w:num w:numId="16">
    <w:abstractNumId w:val="0"/>
  </w:num>
  <w:num w:numId="17">
    <w:abstractNumId w:val="11"/>
  </w:num>
  <w:num w:numId="18">
    <w:abstractNumId w:val="59"/>
  </w:num>
  <w:num w:numId="19">
    <w:abstractNumId w:val="21"/>
  </w:num>
  <w:num w:numId="20">
    <w:abstractNumId w:val="47"/>
  </w:num>
  <w:num w:numId="21">
    <w:abstractNumId w:val="69"/>
  </w:num>
  <w:num w:numId="22">
    <w:abstractNumId w:val="22"/>
  </w:num>
  <w:num w:numId="23">
    <w:abstractNumId w:val="1"/>
  </w:num>
  <w:num w:numId="24">
    <w:abstractNumId w:val="33"/>
  </w:num>
  <w:num w:numId="25">
    <w:abstractNumId w:val="9"/>
  </w:num>
  <w:num w:numId="26">
    <w:abstractNumId w:val="63"/>
  </w:num>
  <w:num w:numId="27">
    <w:abstractNumId w:val="44"/>
  </w:num>
  <w:num w:numId="28">
    <w:abstractNumId w:val="55"/>
  </w:num>
  <w:num w:numId="29">
    <w:abstractNumId w:val="76"/>
  </w:num>
  <w:num w:numId="30">
    <w:abstractNumId w:val="14"/>
  </w:num>
  <w:num w:numId="31">
    <w:abstractNumId w:val="41"/>
  </w:num>
  <w:num w:numId="32">
    <w:abstractNumId w:val="43"/>
  </w:num>
  <w:num w:numId="33">
    <w:abstractNumId w:val="57"/>
  </w:num>
  <w:num w:numId="34">
    <w:abstractNumId w:val="50"/>
  </w:num>
  <w:num w:numId="35">
    <w:abstractNumId w:val="25"/>
  </w:num>
  <w:num w:numId="36">
    <w:abstractNumId w:val="20"/>
  </w:num>
  <w:num w:numId="37">
    <w:abstractNumId w:val="10"/>
  </w:num>
  <w:num w:numId="38">
    <w:abstractNumId w:val="19"/>
  </w:num>
  <w:num w:numId="39">
    <w:abstractNumId w:val="4"/>
  </w:num>
  <w:num w:numId="40">
    <w:abstractNumId w:val="62"/>
  </w:num>
  <w:num w:numId="41">
    <w:abstractNumId w:val="7"/>
  </w:num>
  <w:num w:numId="42">
    <w:abstractNumId w:val="35"/>
  </w:num>
  <w:num w:numId="43">
    <w:abstractNumId w:val="27"/>
  </w:num>
  <w:num w:numId="44">
    <w:abstractNumId w:val="3"/>
  </w:num>
  <w:num w:numId="45">
    <w:abstractNumId w:val="73"/>
  </w:num>
  <w:num w:numId="46">
    <w:abstractNumId w:val="64"/>
  </w:num>
  <w:num w:numId="47">
    <w:abstractNumId w:val="72"/>
  </w:num>
  <w:num w:numId="48">
    <w:abstractNumId w:val="16"/>
  </w:num>
  <w:num w:numId="49">
    <w:abstractNumId w:val="53"/>
  </w:num>
  <w:num w:numId="50">
    <w:abstractNumId w:val="18"/>
    <w:lvlOverride w:ilvl="0">
      <w:lvl w:ilvl="0">
        <w:numFmt w:val="decimal"/>
        <w:lvlText w:val="%1."/>
        <w:lvlJc w:val="left"/>
      </w:lvl>
    </w:lvlOverride>
  </w:num>
  <w:num w:numId="51">
    <w:abstractNumId w:val="65"/>
  </w:num>
  <w:num w:numId="52">
    <w:abstractNumId w:val="17"/>
  </w:num>
  <w:num w:numId="53">
    <w:abstractNumId w:val="54"/>
  </w:num>
  <w:num w:numId="54">
    <w:abstractNumId w:val="71"/>
  </w:num>
  <w:num w:numId="55">
    <w:abstractNumId w:val="77"/>
  </w:num>
  <w:num w:numId="56">
    <w:abstractNumId w:val="45"/>
  </w:num>
  <w:num w:numId="57">
    <w:abstractNumId w:val="56"/>
  </w:num>
  <w:num w:numId="58">
    <w:abstractNumId w:val="38"/>
  </w:num>
  <w:num w:numId="59">
    <w:abstractNumId w:val="60"/>
  </w:num>
  <w:num w:numId="60">
    <w:abstractNumId w:val="66"/>
  </w:num>
  <w:num w:numId="61">
    <w:abstractNumId w:val="34"/>
  </w:num>
  <w:num w:numId="62">
    <w:abstractNumId w:val="49"/>
  </w:num>
  <w:num w:numId="63">
    <w:abstractNumId w:val="78"/>
    <w:lvlOverride w:ilvl="0">
      <w:lvl w:ilvl="0">
        <w:numFmt w:val="decimal"/>
        <w:lvlText w:val="%1."/>
        <w:lvlJc w:val="left"/>
      </w:lvl>
    </w:lvlOverride>
  </w:num>
  <w:num w:numId="64">
    <w:abstractNumId w:val="24"/>
  </w:num>
  <w:num w:numId="65">
    <w:abstractNumId w:val="32"/>
  </w:num>
  <w:num w:numId="66">
    <w:abstractNumId w:val="75"/>
  </w:num>
  <w:num w:numId="67">
    <w:abstractNumId w:val="8"/>
  </w:num>
  <w:num w:numId="68">
    <w:abstractNumId w:val="46"/>
  </w:num>
  <w:num w:numId="69">
    <w:abstractNumId w:val="30"/>
  </w:num>
  <w:num w:numId="70">
    <w:abstractNumId w:val="58"/>
  </w:num>
  <w:num w:numId="71">
    <w:abstractNumId w:val="26"/>
  </w:num>
  <w:num w:numId="72">
    <w:abstractNumId w:val="29"/>
  </w:num>
  <w:num w:numId="73">
    <w:abstractNumId w:val="6"/>
  </w:num>
  <w:num w:numId="74">
    <w:abstractNumId w:val="37"/>
  </w:num>
  <w:num w:numId="75">
    <w:abstractNumId w:val="13"/>
  </w:num>
  <w:num w:numId="76">
    <w:abstractNumId w:val="2"/>
  </w:num>
  <w:num w:numId="77">
    <w:abstractNumId w:val="61"/>
  </w:num>
  <w:num w:numId="78">
    <w:abstractNumId w:val="39"/>
  </w:num>
  <w:num w:numId="79">
    <w:abstractNumId w:val="28"/>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hdrShapeDefaults>
    <o:shapedefaults v:ext="edit" spidmax="8194"/>
  </w:hdrShapeDefaults>
  <w:footnotePr>
    <w:footnote w:id="-1"/>
    <w:footnote w:id="0"/>
  </w:footnotePr>
  <w:endnotePr>
    <w:endnote w:id="-1"/>
    <w:endnote w:id="0"/>
  </w:endnotePr>
  <w:compat/>
  <w:rsids>
    <w:rsidRoot w:val="008F00EE"/>
    <w:rsid w:val="00057646"/>
    <w:rsid w:val="00086379"/>
    <w:rsid w:val="000A22D8"/>
    <w:rsid w:val="000A6A99"/>
    <w:rsid w:val="000C4E94"/>
    <w:rsid w:val="001003D6"/>
    <w:rsid w:val="00124008"/>
    <w:rsid w:val="001379C4"/>
    <w:rsid w:val="00142E30"/>
    <w:rsid w:val="00152C24"/>
    <w:rsid w:val="001812BB"/>
    <w:rsid w:val="00186B29"/>
    <w:rsid w:val="001A4C84"/>
    <w:rsid w:val="001C7B82"/>
    <w:rsid w:val="001D5292"/>
    <w:rsid w:val="001E4393"/>
    <w:rsid w:val="001F4B5B"/>
    <w:rsid w:val="00214E48"/>
    <w:rsid w:val="00254E57"/>
    <w:rsid w:val="00292F52"/>
    <w:rsid w:val="002A1086"/>
    <w:rsid w:val="002A295A"/>
    <w:rsid w:val="002B313A"/>
    <w:rsid w:val="002E716E"/>
    <w:rsid w:val="002F094D"/>
    <w:rsid w:val="002F1662"/>
    <w:rsid w:val="00302C26"/>
    <w:rsid w:val="0031636E"/>
    <w:rsid w:val="00321FE4"/>
    <w:rsid w:val="00347957"/>
    <w:rsid w:val="0035341A"/>
    <w:rsid w:val="00371336"/>
    <w:rsid w:val="003A5E33"/>
    <w:rsid w:val="003C07E0"/>
    <w:rsid w:val="003C0F53"/>
    <w:rsid w:val="003D29DA"/>
    <w:rsid w:val="003D63C8"/>
    <w:rsid w:val="00432FC2"/>
    <w:rsid w:val="00447A83"/>
    <w:rsid w:val="00450CD9"/>
    <w:rsid w:val="00463435"/>
    <w:rsid w:val="00482B4F"/>
    <w:rsid w:val="004C7872"/>
    <w:rsid w:val="004D09AD"/>
    <w:rsid w:val="00502ED2"/>
    <w:rsid w:val="00522C8A"/>
    <w:rsid w:val="00524314"/>
    <w:rsid w:val="00533053"/>
    <w:rsid w:val="00577CFF"/>
    <w:rsid w:val="005E30B1"/>
    <w:rsid w:val="00602B08"/>
    <w:rsid w:val="00610615"/>
    <w:rsid w:val="006143E3"/>
    <w:rsid w:val="00614408"/>
    <w:rsid w:val="0066317C"/>
    <w:rsid w:val="006659D9"/>
    <w:rsid w:val="006E166B"/>
    <w:rsid w:val="006E5541"/>
    <w:rsid w:val="00703217"/>
    <w:rsid w:val="00737B97"/>
    <w:rsid w:val="00743C7E"/>
    <w:rsid w:val="00776E43"/>
    <w:rsid w:val="007814E9"/>
    <w:rsid w:val="00782277"/>
    <w:rsid w:val="007A44AD"/>
    <w:rsid w:val="007C1097"/>
    <w:rsid w:val="007D50E0"/>
    <w:rsid w:val="00806FBF"/>
    <w:rsid w:val="00821F5D"/>
    <w:rsid w:val="008505C7"/>
    <w:rsid w:val="00865436"/>
    <w:rsid w:val="00871B35"/>
    <w:rsid w:val="0087328A"/>
    <w:rsid w:val="00874D2D"/>
    <w:rsid w:val="00892206"/>
    <w:rsid w:val="008C1189"/>
    <w:rsid w:val="008C6A06"/>
    <w:rsid w:val="008E2BB0"/>
    <w:rsid w:val="008F00EE"/>
    <w:rsid w:val="00904A5E"/>
    <w:rsid w:val="00950C40"/>
    <w:rsid w:val="009554CF"/>
    <w:rsid w:val="00973B7E"/>
    <w:rsid w:val="0099781A"/>
    <w:rsid w:val="009A26DD"/>
    <w:rsid w:val="009C6453"/>
    <w:rsid w:val="009D5184"/>
    <w:rsid w:val="00A11358"/>
    <w:rsid w:val="00A151A6"/>
    <w:rsid w:val="00A22F1F"/>
    <w:rsid w:val="00A36F37"/>
    <w:rsid w:val="00A37185"/>
    <w:rsid w:val="00A61CBD"/>
    <w:rsid w:val="00A67CBE"/>
    <w:rsid w:val="00A95D92"/>
    <w:rsid w:val="00AB03FE"/>
    <w:rsid w:val="00AE16AC"/>
    <w:rsid w:val="00AF5DC0"/>
    <w:rsid w:val="00B22A40"/>
    <w:rsid w:val="00B8119C"/>
    <w:rsid w:val="00BC50FE"/>
    <w:rsid w:val="00C032FA"/>
    <w:rsid w:val="00C13C5C"/>
    <w:rsid w:val="00C43D99"/>
    <w:rsid w:val="00C81BC9"/>
    <w:rsid w:val="00C87644"/>
    <w:rsid w:val="00CB3B1C"/>
    <w:rsid w:val="00CE23C0"/>
    <w:rsid w:val="00CE3590"/>
    <w:rsid w:val="00CE48FD"/>
    <w:rsid w:val="00CE7332"/>
    <w:rsid w:val="00CF4885"/>
    <w:rsid w:val="00D00BEE"/>
    <w:rsid w:val="00D01F5D"/>
    <w:rsid w:val="00D235B2"/>
    <w:rsid w:val="00D30AC6"/>
    <w:rsid w:val="00D338CE"/>
    <w:rsid w:val="00D51726"/>
    <w:rsid w:val="00D85A81"/>
    <w:rsid w:val="00DA6B05"/>
    <w:rsid w:val="00DD72C6"/>
    <w:rsid w:val="00E354EC"/>
    <w:rsid w:val="00E841E7"/>
    <w:rsid w:val="00EE69DD"/>
    <w:rsid w:val="00EF1D19"/>
    <w:rsid w:val="00EF7578"/>
    <w:rsid w:val="00F3615F"/>
    <w:rsid w:val="00F40FA5"/>
    <w:rsid w:val="00F50352"/>
    <w:rsid w:val="00F52237"/>
    <w:rsid w:val="00F57436"/>
    <w:rsid w:val="00FA7B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38CE"/>
    <w:pPr>
      <w:spacing w:after="200" w:line="276" w:lineRule="auto"/>
      <w:jc w:val="both"/>
    </w:pPr>
    <w:rPr>
      <w:rFonts w:ascii="Times New Roman" w:eastAsia="Times New Roman" w:hAnsi="Times New Roman" w:cs="Times New Roman"/>
      <w:sz w:val="24"/>
      <w:lang w:bidi="en-US"/>
    </w:rPr>
  </w:style>
  <w:style w:type="paragraph" w:styleId="Heading1">
    <w:name w:val="heading 1"/>
    <w:basedOn w:val="Normal"/>
    <w:next w:val="Normal"/>
    <w:link w:val="Heading1Char"/>
    <w:autoRedefine/>
    <w:uiPriority w:val="9"/>
    <w:qFormat/>
    <w:rsid w:val="00E841E7"/>
    <w:pPr>
      <w:framePr w:w="1861" w:h="841" w:hRule="exact" w:hSpace="180" w:wrap="around" w:vAnchor="text" w:hAnchor="page" w:x="1651" w:y="-473"/>
      <w:tabs>
        <w:tab w:val="left" w:pos="450"/>
      </w:tabs>
      <w:spacing w:after="0" w:line="360" w:lineRule="auto"/>
      <w:jc w:val="left"/>
      <w:outlineLvl w:val="0"/>
    </w:pPr>
    <w:rPr>
      <w:rFonts w:eastAsiaTheme="majorEastAsia"/>
      <w:b/>
      <w:noProof/>
      <w:sz w:val="28"/>
      <w:szCs w:val="24"/>
      <w:lang w:bidi="ar-SA"/>
    </w:rPr>
  </w:style>
  <w:style w:type="paragraph" w:styleId="Heading2">
    <w:name w:val="heading 2"/>
    <w:basedOn w:val="Normal"/>
    <w:next w:val="Normal"/>
    <w:link w:val="Heading2Char"/>
    <w:autoRedefine/>
    <w:uiPriority w:val="9"/>
    <w:unhideWhenUsed/>
    <w:qFormat/>
    <w:rsid w:val="00CE7332"/>
    <w:pPr>
      <w:framePr w:h="346" w:hRule="exact" w:hSpace="180" w:wrap="around" w:vAnchor="text" w:hAnchor="page" w:x="1456" w:y="-102"/>
      <w:spacing w:after="0" w:line="360" w:lineRule="auto"/>
      <w:jc w:val="left"/>
      <w:outlineLvl w:val="1"/>
    </w:pPr>
    <w:rPr>
      <w:rFonts w:eastAsia="Calibri" w:cs="Arial"/>
      <w:b/>
      <w:sz w:val="28"/>
      <w:szCs w:val="24"/>
      <w:shd w:val="clear" w:color="auto" w:fill="FFFFFF"/>
      <w:lang w:bidi="ar-SA"/>
    </w:rPr>
  </w:style>
  <w:style w:type="paragraph" w:styleId="Heading3">
    <w:name w:val="heading 3"/>
    <w:basedOn w:val="Normal"/>
    <w:next w:val="Normal"/>
    <w:link w:val="Heading3Char"/>
    <w:autoRedefine/>
    <w:uiPriority w:val="9"/>
    <w:unhideWhenUsed/>
    <w:qFormat/>
    <w:rsid w:val="00F50352"/>
    <w:pPr>
      <w:framePr w:w="5446" w:h="346" w:hRule="exact" w:hSpace="180" w:wrap="around" w:vAnchor="text" w:hAnchor="page" w:x="1441" w:y="1"/>
      <w:spacing w:after="0" w:line="360" w:lineRule="auto"/>
      <w:ind w:left="720" w:hanging="360"/>
      <w:jc w:val="left"/>
      <w:outlineLvl w:val="2"/>
    </w:pPr>
    <w:rPr>
      <w:b/>
      <w:bCs/>
      <w:sz w:val="28"/>
    </w:rPr>
  </w:style>
  <w:style w:type="paragraph" w:styleId="Heading4">
    <w:name w:val="heading 4"/>
    <w:basedOn w:val="Normal"/>
    <w:next w:val="Normal"/>
    <w:link w:val="Heading4Char"/>
    <w:uiPriority w:val="9"/>
    <w:unhideWhenUsed/>
    <w:qFormat/>
    <w:rsid w:val="00D338CE"/>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D338CE"/>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D338CE"/>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D338CE"/>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D338CE"/>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D338CE"/>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41E7"/>
    <w:rPr>
      <w:rFonts w:ascii="Times New Roman" w:eastAsiaTheme="majorEastAsia" w:hAnsi="Times New Roman" w:cs="Times New Roman"/>
      <w:b/>
      <w:noProof/>
      <w:sz w:val="28"/>
      <w:szCs w:val="24"/>
    </w:rPr>
  </w:style>
  <w:style w:type="character" w:customStyle="1" w:styleId="Heading2Char">
    <w:name w:val="Heading 2 Char"/>
    <w:basedOn w:val="DefaultParagraphFont"/>
    <w:link w:val="Heading2"/>
    <w:uiPriority w:val="9"/>
    <w:rsid w:val="00CE7332"/>
    <w:rPr>
      <w:rFonts w:ascii="Times New Roman" w:eastAsia="Calibri" w:hAnsi="Times New Roman" w:cs="Arial"/>
      <w:b/>
      <w:sz w:val="28"/>
      <w:szCs w:val="24"/>
    </w:rPr>
  </w:style>
  <w:style w:type="character" w:customStyle="1" w:styleId="Heading3Char">
    <w:name w:val="Heading 3 Char"/>
    <w:basedOn w:val="DefaultParagraphFont"/>
    <w:link w:val="Heading3"/>
    <w:uiPriority w:val="9"/>
    <w:rsid w:val="00F50352"/>
    <w:rPr>
      <w:rFonts w:ascii="Times New Roman" w:eastAsia="Times New Roman" w:hAnsi="Times New Roman" w:cs="Times New Roman"/>
      <w:b/>
      <w:bCs/>
      <w:sz w:val="28"/>
      <w:lang w:bidi="en-US"/>
    </w:rPr>
  </w:style>
  <w:style w:type="character" w:customStyle="1" w:styleId="Heading4Char">
    <w:name w:val="Heading 4 Char"/>
    <w:basedOn w:val="DefaultParagraphFont"/>
    <w:link w:val="Heading4"/>
    <w:uiPriority w:val="9"/>
    <w:rsid w:val="00D338CE"/>
    <w:rPr>
      <w:rFonts w:ascii="Cambria" w:eastAsia="Times New Roman" w:hAnsi="Cambria" w:cs="Times New Roman"/>
      <w:b/>
      <w:bCs/>
      <w:i/>
      <w:iCs/>
      <w:sz w:val="20"/>
      <w:szCs w:val="20"/>
    </w:rPr>
  </w:style>
  <w:style w:type="character" w:customStyle="1" w:styleId="Heading5Char">
    <w:name w:val="Heading 5 Char"/>
    <w:basedOn w:val="DefaultParagraphFont"/>
    <w:link w:val="Heading5"/>
    <w:uiPriority w:val="9"/>
    <w:rsid w:val="00D338CE"/>
    <w:rPr>
      <w:rFonts w:ascii="Cambria" w:eastAsia="Times New Roman" w:hAnsi="Cambria" w:cs="Times New Roman"/>
      <w:b/>
      <w:bCs/>
      <w:color w:val="7F7F7F"/>
      <w:sz w:val="20"/>
      <w:szCs w:val="20"/>
    </w:rPr>
  </w:style>
  <w:style w:type="character" w:customStyle="1" w:styleId="Heading6Char">
    <w:name w:val="Heading 6 Char"/>
    <w:basedOn w:val="DefaultParagraphFont"/>
    <w:link w:val="Heading6"/>
    <w:uiPriority w:val="9"/>
    <w:semiHidden/>
    <w:rsid w:val="00D338CE"/>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D338CE"/>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D338CE"/>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D338CE"/>
    <w:rPr>
      <w:rFonts w:ascii="Cambria" w:eastAsia="Times New Roman" w:hAnsi="Cambria" w:cs="Times New Roman"/>
      <w:i/>
      <w:iCs/>
      <w:spacing w:val="5"/>
      <w:sz w:val="20"/>
      <w:szCs w:val="20"/>
    </w:rPr>
  </w:style>
  <w:style w:type="paragraph" w:styleId="Header">
    <w:name w:val="header"/>
    <w:basedOn w:val="Normal"/>
    <w:link w:val="HeaderChar"/>
    <w:unhideWhenUsed/>
    <w:rsid w:val="00D338CE"/>
    <w:pPr>
      <w:tabs>
        <w:tab w:val="center" w:pos="4680"/>
        <w:tab w:val="right" w:pos="9360"/>
      </w:tabs>
      <w:spacing w:after="0" w:line="240" w:lineRule="auto"/>
    </w:pPr>
  </w:style>
  <w:style w:type="character" w:customStyle="1" w:styleId="HeaderChar">
    <w:name w:val="Header Char"/>
    <w:basedOn w:val="DefaultParagraphFont"/>
    <w:link w:val="Header"/>
    <w:rsid w:val="00D338CE"/>
    <w:rPr>
      <w:rFonts w:ascii="Times New Roman" w:eastAsia="Times New Roman" w:hAnsi="Times New Roman" w:cs="Times New Roman"/>
      <w:sz w:val="24"/>
      <w:lang w:bidi="en-US"/>
    </w:rPr>
  </w:style>
  <w:style w:type="paragraph" w:styleId="Footer">
    <w:name w:val="footer"/>
    <w:basedOn w:val="Normal"/>
    <w:link w:val="FooterChar"/>
    <w:uiPriority w:val="99"/>
    <w:unhideWhenUsed/>
    <w:rsid w:val="00D338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38CE"/>
    <w:rPr>
      <w:rFonts w:ascii="Times New Roman" w:eastAsia="Times New Roman" w:hAnsi="Times New Roman" w:cs="Times New Roman"/>
      <w:sz w:val="24"/>
      <w:lang w:bidi="en-US"/>
    </w:rPr>
  </w:style>
  <w:style w:type="paragraph" w:styleId="BalloonText">
    <w:name w:val="Balloon Text"/>
    <w:basedOn w:val="Normal"/>
    <w:link w:val="BalloonTextChar"/>
    <w:uiPriority w:val="99"/>
    <w:semiHidden/>
    <w:unhideWhenUsed/>
    <w:rsid w:val="00D338CE"/>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D338CE"/>
    <w:rPr>
      <w:rFonts w:ascii="Tahoma" w:eastAsia="Times New Roman" w:hAnsi="Tahoma" w:cs="Times New Roman"/>
      <w:sz w:val="16"/>
      <w:szCs w:val="16"/>
    </w:rPr>
  </w:style>
  <w:style w:type="paragraph" w:customStyle="1" w:styleId="Default">
    <w:name w:val="Default"/>
    <w:rsid w:val="00D338CE"/>
    <w:pPr>
      <w:autoSpaceDE w:val="0"/>
      <w:autoSpaceDN w:val="0"/>
      <w:adjustRightInd w:val="0"/>
      <w:spacing w:before="200" w:after="200" w:line="276" w:lineRule="auto"/>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D338CE"/>
    <w:pPr>
      <w:ind w:left="720"/>
      <w:contextualSpacing/>
    </w:pPr>
  </w:style>
  <w:style w:type="paragraph" w:styleId="BodyText2">
    <w:name w:val="Body Text 2"/>
    <w:basedOn w:val="Normal"/>
    <w:link w:val="BodyText2Char"/>
    <w:rsid w:val="00D338CE"/>
    <w:pPr>
      <w:spacing w:after="120" w:line="480" w:lineRule="auto"/>
    </w:pPr>
    <w:rPr>
      <w:szCs w:val="24"/>
      <w:lang w:eastAsia="de-DE" w:bidi="ar-SA"/>
    </w:rPr>
  </w:style>
  <w:style w:type="character" w:customStyle="1" w:styleId="BodyText2Char">
    <w:name w:val="Body Text 2 Char"/>
    <w:basedOn w:val="DefaultParagraphFont"/>
    <w:link w:val="BodyText2"/>
    <w:rsid w:val="00D338CE"/>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D338CE"/>
    <w:pPr>
      <w:spacing w:before="100" w:beforeAutospacing="1" w:after="100" w:afterAutospacing="1" w:line="240" w:lineRule="auto"/>
    </w:pPr>
    <w:rPr>
      <w:rFonts w:cs="Arial"/>
      <w:szCs w:val="24"/>
      <w:lang w:eastAsia="zh-CN"/>
    </w:rPr>
  </w:style>
  <w:style w:type="paragraph" w:customStyle="1" w:styleId="normal-p2">
    <w:name w:val="normal-p2"/>
    <w:basedOn w:val="Normal"/>
    <w:rsid w:val="00D338CE"/>
    <w:pPr>
      <w:spacing w:after="0" w:line="240" w:lineRule="auto"/>
    </w:pPr>
    <w:rPr>
      <w:color w:val="000000"/>
      <w:szCs w:val="24"/>
    </w:rPr>
  </w:style>
  <w:style w:type="character" w:customStyle="1" w:styleId="normal-c31">
    <w:name w:val="normal-c31"/>
    <w:rsid w:val="00D338CE"/>
    <w:rPr>
      <w:rFonts w:ascii="Verdana" w:hAnsi="Verdana" w:hint="default"/>
      <w:b/>
      <w:bCs/>
      <w:color w:val="006836"/>
      <w:sz w:val="20"/>
      <w:szCs w:val="20"/>
    </w:rPr>
  </w:style>
  <w:style w:type="character" w:customStyle="1" w:styleId="normal-c121">
    <w:name w:val="normal-c121"/>
    <w:rsid w:val="00D338CE"/>
    <w:rPr>
      <w:rFonts w:ascii="Verdana" w:hAnsi="Verdana" w:hint="default"/>
      <w:b/>
      <w:bCs/>
      <w:sz w:val="20"/>
      <w:szCs w:val="20"/>
    </w:rPr>
  </w:style>
  <w:style w:type="character" w:customStyle="1" w:styleId="normal-c81">
    <w:name w:val="normal-c81"/>
    <w:rsid w:val="00D338CE"/>
    <w:rPr>
      <w:rFonts w:ascii="Verdana" w:hAnsi="Verdana" w:hint="default"/>
      <w:sz w:val="20"/>
      <w:szCs w:val="20"/>
    </w:rPr>
  </w:style>
  <w:style w:type="paragraph" w:styleId="Title">
    <w:name w:val="Title"/>
    <w:basedOn w:val="Normal"/>
    <w:next w:val="Normal"/>
    <w:link w:val="TitleChar"/>
    <w:uiPriority w:val="10"/>
    <w:qFormat/>
    <w:rsid w:val="00D338CE"/>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basedOn w:val="DefaultParagraphFont"/>
    <w:link w:val="Title"/>
    <w:uiPriority w:val="10"/>
    <w:rsid w:val="00D338CE"/>
    <w:rPr>
      <w:rFonts w:ascii="Cambria" w:eastAsia="Times New Roman" w:hAnsi="Cambria" w:cs="Times New Roman"/>
      <w:spacing w:val="5"/>
      <w:sz w:val="52"/>
      <w:szCs w:val="52"/>
    </w:rPr>
  </w:style>
  <w:style w:type="character" w:styleId="Hyperlink">
    <w:name w:val="Hyperlink"/>
    <w:uiPriority w:val="99"/>
    <w:unhideWhenUsed/>
    <w:rsid w:val="00D338CE"/>
    <w:rPr>
      <w:strike w:val="0"/>
      <w:dstrike w:val="0"/>
      <w:color w:val="01769F"/>
      <w:u w:val="none"/>
      <w:effect w:val="none"/>
    </w:rPr>
  </w:style>
  <w:style w:type="character" w:styleId="Strong">
    <w:name w:val="Strong"/>
    <w:uiPriority w:val="22"/>
    <w:qFormat/>
    <w:rsid w:val="00D338CE"/>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338CE"/>
    <w:rPr>
      <w:rFonts w:ascii="Times New Roman" w:eastAsia="Times New Roman" w:hAnsi="Times New Roman" w:cs="Times New Roman"/>
      <w:sz w:val="24"/>
      <w:lang w:bidi="en-US"/>
    </w:rPr>
  </w:style>
  <w:style w:type="character" w:customStyle="1" w:styleId="wsbodys1">
    <w:name w:val="wsbodys1"/>
    <w:basedOn w:val="DefaultParagraphFont"/>
    <w:rsid w:val="00D338CE"/>
  </w:style>
  <w:style w:type="character" w:styleId="HTMLTypewriter">
    <w:name w:val="HTML Typewriter"/>
    <w:uiPriority w:val="99"/>
    <w:semiHidden/>
    <w:unhideWhenUsed/>
    <w:rsid w:val="00D338CE"/>
    <w:rPr>
      <w:rFonts w:ascii="Courier New" w:eastAsia="Times New Roman" w:hAnsi="Courier New" w:cs="Courier New"/>
      <w:sz w:val="20"/>
      <w:szCs w:val="20"/>
    </w:rPr>
  </w:style>
  <w:style w:type="character" w:styleId="Emphasis">
    <w:name w:val="Emphasis"/>
    <w:uiPriority w:val="20"/>
    <w:qFormat/>
    <w:rsid w:val="00D338CE"/>
    <w:rPr>
      <w:b/>
      <w:bCs/>
      <w:i/>
      <w:iCs/>
      <w:spacing w:val="10"/>
      <w:bdr w:val="none" w:sz="0" w:space="0" w:color="auto"/>
      <w:shd w:val="clear" w:color="auto" w:fill="auto"/>
    </w:rPr>
  </w:style>
  <w:style w:type="paragraph" w:styleId="NoSpacing">
    <w:name w:val="No Spacing"/>
    <w:basedOn w:val="Normal"/>
    <w:link w:val="NoSpacingChar"/>
    <w:uiPriority w:val="1"/>
    <w:qFormat/>
    <w:rsid w:val="00D338CE"/>
    <w:pPr>
      <w:spacing w:after="0" w:line="240" w:lineRule="auto"/>
    </w:pPr>
  </w:style>
  <w:style w:type="character" w:customStyle="1" w:styleId="e24kjd">
    <w:name w:val="e24kjd"/>
    <w:basedOn w:val="DefaultParagraphFont"/>
    <w:rsid w:val="00D338CE"/>
  </w:style>
  <w:style w:type="paragraph" w:customStyle="1" w:styleId="TableParagraph">
    <w:name w:val="Table Paragraph"/>
    <w:basedOn w:val="Normal"/>
    <w:uiPriority w:val="1"/>
    <w:rsid w:val="00D338CE"/>
    <w:pPr>
      <w:widowControl w:val="0"/>
      <w:autoSpaceDE w:val="0"/>
      <w:autoSpaceDN w:val="0"/>
      <w:spacing w:after="0" w:line="240" w:lineRule="auto"/>
      <w:ind w:left="103"/>
    </w:pPr>
    <w:rPr>
      <w:rFonts w:eastAsia="Arial" w:cs="Arial"/>
    </w:rPr>
  </w:style>
  <w:style w:type="paragraph" w:customStyle="1" w:styleId="content2">
    <w:name w:val="content2"/>
    <w:basedOn w:val="Normal"/>
    <w:rsid w:val="00D338CE"/>
    <w:pPr>
      <w:spacing w:after="0" w:line="240" w:lineRule="auto"/>
      <w:ind w:left="567" w:right="567" w:firstLine="284"/>
    </w:pPr>
    <w:rPr>
      <w:szCs w:val="24"/>
    </w:rPr>
  </w:style>
  <w:style w:type="character" w:customStyle="1" w:styleId="mw-headline">
    <w:name w:val="mw-headline"/>
    <w:basedOn w:val="DefaultParagraphFont"/>
    <w:rsid w:val="00D338CE"/>
  </w:style>
  <w:style w:type="table" w:styleId="TableGrid">
    <w:name w:val="Table Grid"/>
    <w:basedOn w:val="TableNormal"/>
    <w:uiPriority w:val="39"/>
    <w:rsid w:val="00D338CE"/>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D338CE"/>
    <w:pPr>
      <w:spacing w:after="120" w:line="240" w:lineRule="auto"/>
      <w:ind w:left="360"/>
    </w:pPr>
    <w:rPr>
      <w:sz w:val="16"/>
      <w:szCs w:val="16"/>
      <w:lang w:bidi="ar-SA"/>
    </w:rPr>
  </w:style>
  <w:style w:type="character" w:customStyle="1" w:styleId="BodyTextIndent3Char">
    <w:name w:val="Body Text Indent 3 Char"/>
    <w:basedOn w:val="DefaultParagraphFont"/>
    <w:link w:val="BodyTextIndent3"/>
    <w:rsid w:val="00D338CE"/>
    <w:rPr>
      <w:rFonts w:ascii="Times New Roman" w:eastAsia="Times New Roman" w:hAnsi="Times New Roman" w:cs="Times New Roman"/>
      <w:sz w:val="16"/>
      <w:szCs w:val="16"/>
    </w:rPr>
  </w:style>
  <w:style w:type="character" w:customStyle="1" w:styleId="apple-converted-space">
    <w:name w:val="apple-converted-space"/>
    <w:basedOn w:val="DefaultParagraphFont"/>
    <w:rsid w:val="00D338CE"/>
  </w:style>
  <w:style w:type="paragraph" w:styleId="BodyTextIndent">
    <w:name w:val="Body Text Indent"/>
    <w:basedOn w:val="Normal"/>
    <w:link w:val="BodyTextIndentChar"/>
    <w:uiPriority w:val="99"/>
    <w:unhideWhenUsed/>
    <w:rsid w:val="00D338CE"/>
    <w:pPr>
      <w:spacing w:after="120" w:line="240" w:lineRule="auto"/>
      <w:ind w:left="360"/>
    </w:pPr>
    <w:rPr>
      <w:szCs w:val="24"/>
      <w:lang w:bidi="ar-SA"/>
    </w:rPr>
  </w:style>
  <w:style w:type="character" w:customStyle="1" w:styleId="BodyTextIndentChar">
    <w:name w:val="Body Text Indent Char"/>
    <w:basedOn w:val="DefaultParagraphFont"/>
    <w:link w:val="BodyTextIndent"/>
    <w:uiPriority w:val="99"/>
    <w:rsid w:val="00D338CE"/>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D338CE"/>
    <w:rPr>
      <w:b/>
      <w:bCs/>
      <w:color w:val="365F91"/>
      <w:sz w:val="16"/>
      <w:szCs w:val="16"/>
    </w:rPr>
  </w:style>
  <w:style w:type="paragraph" w:styleId="Subtitle">
    <w:name w:val="Subtitle"/>
    <w:basedOn w:val="Normal"/>
    <w:next w:val="Normal"/>
    <w:link w:val="SubtitleChar"/>
    <w:uiPriority w:val="11"/>
    <w:qFormat/>
    <w:rsid w:val="00D338CE"/>
    <w:pPr>
      <w:spacing w:after="600"/>
    </w:pPr>
    <w:rPr>
      <w:rFonts w:ascii="Cambria" w:hAnsi="Cambria"/>
      <w:i/>
      <w:iCs/>
      <w:spacing w:val="13"/>
      <w:szCs w:val="24"/>
      <w:lang w:bidi="ar-SA"/>
    </w:rPr>
  </w:style>
  <w:style w:type="character" w:customStyle="1" w:styleId="SubtitleChar">
    <w:name w:val="Subtitle Char"/>
    <w:basedOn w:val="DefaultParagraphFont"/>
    <w:link w:val="Subtitle"/>
    <w:uiPriority w:val="11"/>
    <w:rsid w:val="00D338CE"/>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D338CE"/>
    <w:pPr>
      <w:spacing w:before="200" w:after="0"/>
      <w:ind w:left="360" w:right="360"/>
    </w:pPr>
    <w:rPr>
      <w:rFonts w:ascii="Calibri" w:hAnsi="Calibri"/>
      <w:i/>
      <w:iCs/>
      <w:sz w:val="20"/>
      <w:szCs w:val="20"/>
      <w:lang w:bidi="ar-SA"/>
    </w:rPr>
  </w:style>
  <w:style w:type="character" w:customStyle="1" w:styleId="QuoteChar">
    <w:name w:val="Quote Char"/>
    <w:basedOn w:val="DefaultParagraphFont"/>
    <w:link w:val="Quote"/>
    <w:uiPriority w:val="29"/>
    <w:rsid w:val="00D338CE"/>
    <w:rPr>
      <w:rFonts w:ascii="Calibri" w:eastAsia="Times New Roman" w:hAnsi="Calibri" w:cs="Times New Roman"/>
      <w:i/>
      <w:iCs/>
      <w:sz w:val="20"/>
      <w:szCs w:val="20"/>
    </w:rPr>
  </w:style>
  <w:style w:type="paragraph" w:styleId="IntenseQuote">
    <w:name w:val="Intense Quote"/>
    <w:basedOn w:val="Normal"/>
    <w:next w:val="Normal"/>
    <w:link w:val="IntenseQuoteChar"/>
    <w:uiPriority w:val="30"/>
    <w:qFormat/>
    <w:rsid w:val="00D338CE"/>
    <w:pPr>
      <w:pBdr>
        <w:bottom w:val="single" w:sz="4" w:space="1" w:color="auto"/>
      </w:pBdr>
      <w:spacing w:before="200" w:after="280"/>
      <w:ind w:left="1008" w:right="1152"/>
    </w:pPr>
    <w:rPr>
      <w:rFonts w:ascii="Calibri" w:hAnsi="Calibri"/>
      <w:b/>
      <w:bCs/>
      <w:i/>
      <w:iCs/>
      <w:sz w:val="20"/>
      <w:szCs w:val="20"/>
      <w:lang w:bidi="ar-SA"/>
    </w:rPr>
  </w:style>
  <w:style w:type="character" w:customStyle="1" w:styleId="IntenseQuoteChar">
    <w:name w:val="Intense Quote Char"/>
    <w:basedOn w:val="DefaultParagraphFont"/>
    <w:link w:val="IntenseQuote"/>
    <w:uiPriority w:val="30"/>
    <w:rsid w:val="00D338CE"/>
    <w:rPr>
      <w:rFonts w:ascii="Calibri" w:eastAsia="Times New Roman" w:hAnsi="Calibri" w:cs="Times New Roman"/>
      <w:b/>
      <w:bCs/>
      <w:i/>
      <w:iCs/>
      <w:sz w:val="20"/>
      <w:szCs w:val="20"/>
    </w:rPr>
  </w:style>
  <w:style w:type="character" w:styleId="SubtleEmphasis">
    <w:name w:val="Subtle Emphasis"/>
    <w:uiPriority w:val="19"/>
    <w:qFormat/>
    <w:rsid w:val="00D338CE"/>
    <w:rPr>
      <w:i/>
      <w:iCs/>
    </w:rPr>
  </w:style>
  <w:style w:type="character" w:styleId="IntenseEmphasis">
    <w:name w:val="Intense Emphasis"/>
    <w:uiPriority w:val="21"/>
    <w:qFormat/>
    <w:rsid w:val="00D338CE"/>
    <w:rPr>
      <w:b/>
      <w:bCs/>
    </w:rPr>
  </w:style>
  <w:style w:type="character" w:styleId="SubtleReference">
    <w:name w:val="Subtle Reference"/>
    <w:uiPriority w:val="31"/>
    <w:qFormat/>
    <w:rsid w:val="00D338CE"/>
    <w:rPr>
      <w:smallCaps/>
    </w:rPr>
  </w:style>
  <w:style w:type="character" w:styleId="IntenseReference">
    <w:name w:val="Intense Reference"/>
    <w:uiPriority w:val="32"/>
    <w:qFormat/>
    <w:rsid w:val="00D338CE"/>
    <w:rPr>
      <w:smallCaps/>
      <w:spacing w:val="5"/>
      <w:u w:val="single"/>
    </w:rPr>
  </w:style>
  <w:style w:type="character" w:styleId="BookTitle">
    <w:name w:val="Book Title"/>
    <w:uiPriority w:val="33"/>
    <w:qFormat/>
    <w:rsid w:val="00D338CE"/>
    <w:rPr>
      <w:i/>
      <w:iCs/>
      <w:smallCaps/>
      <w:spacing w:val="5"/>
    </w:rPr>
  </w:style>
  <w:style w:type="paragraph" w:styleId="TOCHeading">
    <w:name w:val="TOC Heading"/>
    <w:basedOn w:val="Heading1"/>
    <w:next w:val="Normal"/>
    <w:uiPriority w:val="39"/>
    <w:unhideWhenUsed/>
    <w:qFormat/>
    <w:rsid w:val="00D338CE"/>
    <w:pPr>
      <w:framePr w:wrap="around"/>
      <w:outlineLvl w:val="9"/>
    </w:pPr>
  </w:style>
  <w:style w:type="character" w:customStyle="1" w:styleId="NoSpacingChar">
    <w:name w:val="No Spacing Char"/>
    <w:basedOn w:val="DefaultParagraphFont"/>
    <w:link w:val="NoSpacing"/>
    <w:uiPriority w:val="1"/>
    <w:rsid w:val="00D338CE"/>
    <w:rPr>
      <w:rFonts w:ascii="Times New Roman" w:eastAsia="Times New Roman" w:hAnsi="Times New Roman" w:cs="Times New Roman"/>
      <w:sz w:val="24"/>
      <w:lang w:bidi="en-US"/>
    </w:rPr>
  </w:style>
  <w:style w:type="paragraph" w:styleId="TOC1">
    <w:name w:val="toc 1"/>
    <w:basedOn w:val="Normal"/>
    <w:next w:val="Normal"/>
    <w:autoRedefine/>
    <w:uiPriority w:val="39"/>
    <w:unhideWhenUsed/>
    <w:rsid w:val="00CF4885"/>
    <w:pPr>
      <w:shd w:val="clear" w:color="auto" w:fill="FFFFFF"/>
      <w:tabs>
        <w:tab w:val="right" w:leader="dot" w:pos="9350"/>
      </w:tabs>
      <w:spacing w:after="0" w:line="360" w:lineRule="auto"/>
    </w:pPr>
    <w:rPr>
      <w:b/>
      <w:noProof/>
      <w:lang w:val="en-GB"/>
    </w:rPr>
  </w:style>
  <w:style w:type="paragraph" w:styleId="TOC2">
    <w:name w:val="toc 2"/>
    <w:basedOn w:val="Normal"/>
    <w:next w:val="Normal"/>
    <w:autoRedefine/>
    <w:uiPriority w:val="39"/>
    <w:unhideWhenUsed/>
    <w:rsid w:val="00D338CE"/>
    <w:pPr>
      <w:tabs>
        <w:tab w:val="right" w:leader="dot" w:pos="9350"/>
      </w:tabs>
      <w:spacing w:after="0" w:line="360" w:lineRule="auto"/>
      <w:ind w:left="576"/>
    </w:pPr>
    <w:rPr>
      <w:bCs/>
      <w:noProof/>
    </w:rPr>
  </w:style>
  <w:style w:type="paragraph" w:styleId="TOC3">
    <w:name w:val="toc 3"/>
    <w:basedOn w:val="Normal"/>
    <w:next w:val="Normal"/>
    <w:autoRedefine/>
    <w:uiPriority w:val="39"/>
    <w:unhideWhenUsed/>
    <w:rsid w:val="00D338CE"/>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D338CE"/>
    <w:rPr>
      <w:sz w:val="16"/>
      <w:szCs w:val="16"/>
    </w:rPr>
  </w:style>
  <w:style w:type="paragraph" w:styleId="CommentText">
    <w:name w:val="annotation text"/>
    <w:basedOn w:val="Normal"/>
    <w:link w:val="CommentTextChar"/>
    <w:uiPriority w:val="99"/>
    <w:semiHidden/>
    <w:unhideWhenUsed/>
    <w:rsid w:val="00D338CE"/>
    <w:pPr>
      <w:spacing w:line="240" w:lineRule="auto"/>
    </w:pPr>
    <w:rPr>
      <w:rFonts w:ascii="Calibri" w:hAnsi="Calibri"/>
      <w:sz w:val="20"/>
      <w:szCs w:val="20"/>
    </w:rPr>
  </w:style>
  <w:style w:type="character" w:customStyle="1" w:styleId="CommentTextChar">
    <w:name w:val="Comment Text Char"/>
    <w:basedOn w:val="DefaultParagraphFont"/>
    <w:link w:val="CommentText"/>
    <w:uiPriority w:val="99"/>
    <w:semiHidden/>
    <w:rsid w:val="00D338CE"/>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D338CE"/>
    <w:rPr>
      <w:b/>
      <w:bCs/>
    </w:rPr>
  </w:style>
  <w:style w:type="character" w:customStyle="1" w:styleId="CommentSubjectChar">
    <w:name w:val="Comment Subject Char"/>
    <w:basedOn w:val="CommentTextChar"/>
    <w:link w:val="CommentSubject"/>
    <w:uiPriority w:val="99"/>
    <w:semiHidden/>
    <w:rsid w:val="00D338CE"/>
    <w:rPr>
      <w:rFonts w:ascii="Calibri" w:eastAsia="Times New Roman" w:hAnsi="Calibri" w:cs="Times New Roman"/>
      <w:b/>
      <w:bCs/>
      <w:sz w:val="20"/>
      <w:szCs w:val="20"/>
      <w:lang w:bidi="en-US"/>
    </w:rPr>
  </w:style>
  <w:style w:type="paragraph" w:styleId="BodyText">
    <w:name w:val="Body Text"/>
    <w:aliases w:val=" Char5,Char5"/>
    <w:basedOn w:val="Normal"/>
    <w:link w:val="BodyTextChar"/>
    <w:qFormat/>
    <w:rsid w:val="00D338CE"/>
    <w:pPr>
      <w:spacing w:after="120" w:line="240" w:lineRule="auto"/>
    </w:pPr>
    <w:rPr>
      <w:szCs w:val="24"/>
      <w:lang w:eastAsia="de-DE" w:bidi="ar-SA"/>
    </w:rPr>
  </w:style>
  <w:style w:type="character" w:customStyle="1" w:styleId="BodyTextChar">
    <w:name w:val="Body Text Char"/>
    <w:aliases w:val=" Char5 Char,Char5 Char"/>
    <w:basedOn w:val="DefaultParagraphFont"/>
    <w:link w:val="BodyText"/>
    <w:rsid w:val="00D338CE"/>
    <w:rPr>
      <w:rFonts w:ascii="Times New Roman" w:eastAsia="Times New Roman" w:hAnsi="Times New Roman" w:cs="Times New Roman"/>
      <w:sz w:val="24"/>
      <w:szCs w:val="24"/>
      <w:lang w:eastAsia="de-DE"/>
    </w:rPr>
  </w:style>
  <w:style w:type="paragraph" w:customStyle="1" w:styleId="Buletted">
    <w:name w:val="Buletted"/>
    <w:basedOn w:val="ListParagraph"/>
    <w:next w:val="Normal"/>
    <w:rsid w:val="00D338CE"/>
    <w:pPr>
      <w:numPr>
        <w:numId w:val="1"/>
      </w:numPr>
      <w:spacing w:before="120" w:after="120" w:line="240" w:lineRule="auto"/>
      <w:ind w:left="1008" w:hanging="288"/>
    </w:pPr>
    <w:rPr>
      <w:rFonts w:ascii="Arial" w:eastAsia="Calibri" w:hAnsi="Arial" w:cs="Arial"/>
      <w:lang w:bidi="ar-SA"/>
    </w:rPr>
  </w:style>
  <w:style w:type="paragraph" w:styleId="TOC4">
    <w:name w:val="toc 4"/>
    <w:basedOn w:val="Normal"/>
    <w:next w:val="Normal"/>
    <w:autoRedefine/>
    <w:uiPriority w:val="39"/>
    <w:unhideWhenUsed/>
    <w:rsid w:val="00D338CE"/>
    <w:pPr>
      <w:spacing w:after="100"/>
      <w:ind w:left="660"/>
      <w:jc w:val="left"/>
    </w:pPr>
    <w:rPr>
      <w:rFonts w:ascii="Calibri" w:hAnsi="Calibri"/>
      <w:sz w:val="22"/>
      <w:lang w:bidi="ar-SA"/>
    </w:rPr>
  </w:style>
  <w:style w:type="paragraph" w:styleId="TOC5">
    <w:name w:val="toc 5"/>
    <w:basedOn w:val="Normal"/>
    <w:next w:val="Normal"/>
    <w:autoRedefine/>
    <w:uiPriority w:val="39"/>
    <w:unhideWhenUsed/>
    <w:rsid w:val="00D338CE"/>
    <w:pPr>
      <w:spacing w:after="100"/>
      <w:ind w:left="880"/>
      <w:jc w:val="left"/>
    </w:pPr>
    <w:rPr>
      <w:rFonts w:ascii="Calibri" w:hAnsi="Calibri"/>
      <w:sz w:val="22"/>
      <w:lang w:bidi="ar-SA"/>
    </w:rPr>
  </w:style>
  <w:style w:type="paragraph" w:styleId="TOC6">
    <w:name w:val="toc 6"/>
    <w:basedOn w:val="Normal"/>
    <w:next w:val="Normal"/>
    <w:autoRedefine/>
    <w:uiPriority w:val="39"/>
    <w:unhideWhenUsed/>
    <w:rsid w:val="00D338CE"/>
    <w:pPr>
      <w:spacing w:after="100"/>
      <w:ind w:left="1100"/>
      <w:jc w:val="left"/>
    </w:pPr>
    <w:rPr>
      <w:rFonts w:ascii="Calibri" w:hAnsi="Calibri"/>
      <w:sz w:val="22"/>
      <w:lang w:bidi="ar-SA"/>
    </w:rPr>
  </w:style>
  <w:style w:type="paragraph" w:styleId="TOC7">
    <w:name w:val="toc 7"/>
    <w:basedOn w:val="Normal"/>
    <w:next w:val="Normal"/>
    <w:autoRedefine/>
    <w:uiPriority w:val="39"/>
    <w:unhideWhenUsed/>
    <w:rsid w:val="00D338CE"/>
    <w:pPr>
      <w:spacing w:after="100"/>
      <w:ind w:left="1320"/>
      <w:jc w:val="left"/>
    </w:pPr>
    <w:rPr>
      <w:rFonts w:ascii="Calibri" w:hAnsi="Calibri"/>
      <w:sz w:val="22"/>
      <w:lang w:bidi="ar-SA"/>
    </w:rPr>
  </w:style>
  <w:style w:type="paragraph" w:styleId="TOC8">
    <w:name w:val="toc 8"/>
    <w:basedOn w:val="Normal"/>
    <w:next w:val="Normal"/>
    <w:autoRedefine/>
    <w:uiPriority w:val="39"/>
    <w:unhideWhenUsed/>
    <w:rsid w:val="00D338CE"/>
    <w:pPr>
      <w:spacing w:after="100"/>
      <w:ind w:left="1540"/>
      <w:jc w:val="left"/>
    </w:pPr>
    <w:rPr>
      <w:rFonts w:ascii="Calibri" w:hAnsi="Calibri"/>
      <w:sz w:val="22"/>
      <w:lang w:bidi="ar-SA"/>
    </w:rPr>
  </w:style>
  <w:style w:type="paragraph" w:styleId="TOC9">
    <w:name w:val="toc 9"/>
    <w:basedOn w:val="Normal"/>
    <w:next w:val="Normal"/>
    <w:autoRedefine/>
    <w:uiPriority w:val="39"/>
    <w:unhideWhenUsed/>
    <w:rsid w:val="00D338CE"/>
    <w:pPr>
      <w:spacing w:after="100"/>
      <w:ind w:left="1760"/>
      <w:jc w:val="left"/>
    </w:pPr>
    <w:rPr>
      <w:rFonts w:ascii="Calibri" w:hAnsi="Calibri"/>
      <w:sz w:val="22"/>
      <w:lang w:bidi="ar-SA"/>
    </w:rPr>
  </w:style>
  <w:style w:type="character" w:customStyle="1" w:styleId="apple-tab-span">
    <w:name w:val="apple-tab-span"/>
    <w:rsid w:val="00D338CE"/>
  </w:style>
  <w:style w:type="paragraph" w:styleId="TableofFigures">
    <w:name w:val="table of figures"/>
    <w:basedOn w:val="Normal"/>
    <w:next w:val="Normal"/>
    <w:uiPriority w:val="99"/>
    <w:semiHidden/>
    <w:unhideWhenUsed/>
    <w:rsid w:val="00D338CE"/>
    <w:pPr>
      <w:numPr>
        <w:numId w:val="3"/>
      </w:numPr>
    </w:pPr>
  </w:style>
  <w:style w:type="paragraph" w:customStyle="1" w:styleId="comp">
    <w:name w:val="comp"/>
    <w:basedOn w:val="Normal"/>
    <w:rsid w:val="00D338CE"/>
    <w:pPr>
      <w:spacing w:before="100" w:beforeAutospacing="1" w:after="100" w:afterAutospacing="1" w:line="240" w:lineRule="auto"/>
      <w:jc w:val="left"/>
    </w:pPr>
    <w:rPr>
      <w:szCs w:val="24"/>
      <w:lang w:bidi="ar-SA"/>
    </w:rPr>
  </w:style>
  <w:style w:type="paragraph" w:customStyle="1" w:styleId="msonormal0">
    <w:name w:val="msonormal"/>
    <w:basedOn w:val="Normal"/>
    <w:rsid w:val="00D338CE"/>
    <w:pPr>
      <w:spacing w:before="100" w:beforeAutospacing="1" w:after="100" w:afterAutospacing="1" w:line="240" w:lineRule="auto"/>
      <w:jc w:val="left"/>
    </w:pPr>
    <w:rPr>
      <w:szCs w:val="24"/>
      <w:lang w:bidi="ar-SA"/>
    </w:rPr>
  </w:style>
  <w:style w:type="character" w:customStyle="1" w:styleId="wprm-checkbox-container">
    <w:name w:val="wprm-checkbox-container"/>
    <w:basedOn w:val="DefaultParagraphFont"/>
    <w:rsid w:val="00D338CE"/>
  </w:style>
  <w:style w:type="character" w:customStyle="1" w:styleId="sr-only">
    <w:name w:val="sr-only"/>
    <w:basedOn w:val="DefaultParagraphFont"/>
    <w:rsid w:val="00D338CE"/>
  </w:style>
  <w:style w:type="character" w:customStyle="1" w:styleId="wprm-recipe-ingredient-amount">
    <w:name w:val="wprm-recipe-ingredient-amount"/>
    <w:basedOn w:val="DefaultParagraphFont"/>
    <w:rsid w:val="00D338CE"/>
  </w:style>
  <w:style w:type="character" w:customStyle="1" w:styleId="wprm-recipe-ingredient-unit">
    <w:name w:val="wprm-recipe-ingredient-unit"/>
    <w:basedOn w:val="DefaultParagraphFont"/>
    <w:rsid w:val="00D338CE"/>
  </w:style>
  <w:style w:type="character" w:customStyle="1" w:styleId="wprm-recipe-ingredient-name">
    <w:name w:val="wprm-recipe-ingredient-name"/>
    <w:basedOn w:val="DefaultParagraphFont"/>
    <w:rsid w:val="00D338CE"/>
  </w:style>
  <w:style w:type="character" w:customStyle="1" w:styleId="wprm-recipe-ingredient-notes">
    <w:name w:val="wprm-recipe-ingredient-notes"/>
    <w:basedOn w:val="DefaultParagraphFont"/>
    <w:rsid w:val="00D338CE"/>
  </w:style>
  <w:style w:type="character" w:styleId="FollowedHyperlink">
    <w:name w:val="FollowedHyperlink"/>
    <w:basedOn w:val="DefaultParagraphFont"/>
    <w:uiPriority w:val="99"/>
    <w:semiHidden/>
    <w:unhideWhenUsed/>
    <w:rsid w:val="00D338CE"/>
    <w:rPr>
      <w:color w:val="800080"/>
      <w:u w:val="single"/>
    </w:rPr>
  </w:style>
  <w:style w:type="character" w:customStyle="1" w:styleId="wprm-recipe-icon">
    <w:name w:val="wprm-recipe-icon"/>
    <w:basedOn w:val="DefaultParagraphFont"/>
    <w:rsid w:val="00D338CE"/>
  </w:style>
  <w:style w:type="character" w:customStyle="1" w:styleId="jw-time-update">
    <w:name w:val="jw-time-update"/>
    <w:basedOn w:val="DefaultParagraphFont"/>
    <w:rsid w:val="00D338CE"/>
  </w:style>
  <w:style w:type="character" w:customStyle="1" w:styleId="jw-volume-update">
    <w:name w:val="jw-volume-update"/>
    <w:basedOn w:val="DefaultParagraphFont"/>
    <w:rsid w:val="00D338CE"/>
  </w:style>
  <w:style w:type="character" w:customStyle="1" w:styleId="wprm-nutrition-label-text-nutrition-container">
    <w:name w:val="wprm-nutrition-label-text-nutrition-container"/>
    <w:basedOn w:val="DefaultParagraphFont"/>
    <w:rsid w:val="00D338CE"/>
  </w:style>
  <w:style w:type="character" w:customStyle="1" w:styleId="wprm-nutrition-label-text-nutrition-label">
    <w:name w:val="wprm-nutrition-label-text-nutrition-label"/>
    <w:basedOn w:val="DefaultParagraphFont"/>
    <w:rsid w:val="00D338CE"/>
  </w:style>
  <w:style w:type="character" w:customStyle="1" w:styleId="wprm-nutrition-label-text-nutrition-value">
    <w:name w:val="wprm-nutrition-label-text-nutrition-value"/>
    <w:basedOn w:val="DefaultParagraphFont"/>
    <w:rsid w:val="00D338CE"/>
  </w:style>
  <w:style w:type="character" w:customStyle="1" w:styleId="wprm-nutrition-label-text-nutrition-unit">
    <w:name w:val="wprm-nutrition-label-text-nutrition-unit"/>
    <w:basedOn w:val="DefaultParagraphFont"/>
    <w:rsid w:val="00D338CE"/>
  </w:style>
  <w:style w:type="character" w:customStyle="1" w:styleId="wprm-recipe-details-label">
    <w:name w:val="wprm-recipe-details-label"/>
    <w:basedOn w:val="DefaultParagraphFont"/>
    <w:rsid w:val="00D338CE"/>
  </w:style>
  <w:style w:type="character" w:customStyle="1" w:styleId="wprm-recipe-course">
    <w:name w:val="wprm-recipe-course"/>
    <w:basedOn w:val="DefaultParagraphFont"/>
    <w:rsid w:val="00D338CE"/>
  </w:style>
  <w:style w:type="character" w:customStyle="1" w:styleId="wprm-recipe-cuisine">
    <w:name w:val="wprm-recipe-cuisine"/>
    <w:basedOn w:val="DefaultParagraphFont"/>
    <w:rsid w:val="00D338CE"/>
  </w:style>
  <w:style w:type="character" w:customStyle="1" w:styleId="wprm-recipe-suitablefordiet">
    <w:name w:val="wprm-recipe-suitablefordiet"/>
    <w:basedOn w:val="DefaultParagraphFont"/>
    <w:rsid w:val="00D338CE"/>
  </w:style>
  <w:style w:type="character" w:customStyle="1" w:styleId="wprm-call-to-action-text-container">
    <w:name w:val="wprm-call-to-action-text-container"/>
    <w:basedOn w:val="DefaultParagraphFont"/>
    <w:rsid w:val="00D338CE"/>
  </w:style>
  <w:style w:type="character" w:customStyle="1" w:styleId="wprm-call-to-action-header">
    <w:name w:val="wprm-call-to-action-header"/>
    <w:basedOn w:val="DefaultParagraphFont"/>
    <w:rsid w:val="00D338CE"/>
  </w:style>
  <w:style w:type="character" w:customStyle="1" w:styleId="wprm-call-to-action-text">
    <w:name w:val="wprm-call-to-action-text"/>
    <w:basedOn w:val="DefaultParagraphFont"/>
    <w:rsid w:val="00D338CE"/>
  </w:style>
  <w:style w:type="character" w:customStyle="1" w:styleId="wpel-icon">
    <w:name w:val="wpel-icon"/>
    <w:basedOn w:val="DefaultParagraphFont"/>
    <w:rsid w:val="00D338CE"/>
  </w:style>
  <w:style w:type="character" w:customStyle="1" w:styleId="dpsp-network-icon">
    <w:name w:val="dpsp-network-icon"/>
    <w:basedOn w:val="DefaultParagraphFont"/>
    <w:rsid w:val="00D338CE"/>
  </w:style>
  <w:style w:type="character" w:customStyle="1" w:styleId="dpsp-network-icon-inner">
    <w:name w:val="dpsp-network-icon-inner"/>
    <w:basedOn w:val="DefaultParagraphFont"/>
    <w:rsid w:val="00D338CE"/>
  </w:style>
  <w:style w:type="paragraph" w:styleId="z-TopofForm">
    <w:name w:val="HTML Top of Form"/>
    <w:basedOn w:val="Normal"/>
    <w:next w:val="Normal"/>
    <w:link w:val="z-TopofFormChar"/>
    <w:hidden/>
    <w:uiPriority w:val="99"/>
    <w:semiHidden/>
    <w:unhideWhenUsed/>
    <w:rsid w:val="00D338CE"/>
    <w:pPr>
      <w:pBdr>
        <w:bottom w:val="single" w:sz="6" w:space="1" w:color="auto"/>
      </w:pBdr>
      <w:spacing w:after="0" w:line="240" w:lineRule="auto"/>
      <w:jc w:val="center"/>
    </w:pPr>
    <w:rPr>
      <w:rFonts w:ascii="Arial" w:hAnsi="Arial" w:cs="Arial"/>
      <w:vanish/>
      <w:sz w:val="16"/>
      <w:szCs w:val="16"/>
      <w:lang w:bidi="ar-SA"/>
    </w:rPr>
  </w:style>
  <w:style w:type="character" w:customStyle="1" w:styleId="z-TopofFormChar">
    <w:name w:val="z-Top of Form Char"/>
    <w:basedOn w:val="DefaultParagraphFont"/>
    <w:link w:val="z-TopofForm"/>
    <w:uiPriority w:val="99"/>
    <w:semiHidden/>
    <w:rsid w:val="00D338CE"/>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338CE"/>
    <w:pPr>
      <w:pBdr>
        <w:top w:val="single" w:sz="6" w:space="1" w:color="auto"/>
      </w:pBdr>
      <w:spacing w:after="0" w:line="240" w:lineRule="auto"/>
      <w:jc w:val="center"/>
    </w:pPr>
    <w:rPr>
      <w:rFonts w:ascii="Arial" w:hAnsi="Arial" w:cs="Arial"/>
      <w:vanish/>
      <w:sz w:val="16"/>
      <w:szCs w:val="16"/>
      <w:lang w:bidi="ar-SA"/>
    </w:rPr>
  </w:style>
  <w:style w:type="character" w:customStyle="1" w:styleId="z-BottomofFormChar">
    <w:name w:val="z-Bottom of Form Char"/>
    <w:basedOn w:val="DefaultParagraphFont"/>
    <w:link w:val="z-BottomofForm"/>
    <w:uiPriority w:val="99"/>
    <w:semiHidden/>
    <w:rsid w:val="00D338CE"/>
    <w:rPr>
      <w:rFonts w:ascii="Arial" w:eastAsia="Times New Roman" w:hAnsi="Arial" w:cs="Arial"/>
      <w:vanish/>
      <w:sz w:val="16"/>
      <w:szCs w:val="16"/>
    </w:rPr>
  </w:style>
  <w:style w:type="paragraph" w:customStyle="1" w:styleId="comment-notes">
    <w:name w:val="comment-notes"/>
    <w:basedOn w:val="Normal"/>
    <w:rsid w:val="00D338CE"/>
    <w:pPr>
      <w:spacing w:before="100" w:beforeAutospacing="1" w:after="100" w:afterAutospacing="1" w:line="240" w:lineRule="auto"/>
      <w:jc w:val="left"/>
    </w:pPr>
    <w:rPr>
      <w:szCs w:val="24"/>
      <w:lang w:bidi="ar-SA"/>
    </w:rPr>
  </w:style>
  <w:style w:type="character" w:customStyle="1" w:styleId="required-field-message">
    <w:name w:val="required-field-message"/>
    <w:basedOn w:val="DefaultParagraphFont"/>
    <w:rsid w:val="00D338CE"/>
  </w:style>
  <w:style w:type="character" w:customStyle="1" w:styleId="required">
    <w:name w:val="required"/>
    <w:basedOn w:val="DefaultParagraphFont"/>
    <w:rsid w:val="00D338CE"/>
  </w:style>
  <w:style w:type="character" w:customStyle="1" w:styleId="wprm-rating-stars">
    <w:name w:val="wprm-rating-stars"/>
    <w:basedOn w:val="DefaultParagraphFont"/>
    <w:rsid w:val="00D338CE"/>
  </w:style>
  <w:style w:type="paragraph" w:customStyle="1" w:styleId="comment-form-comment">
    <w:name w:val="comment-form-comment"/>
    <w:basedOn w:val="Normal"/>
    <w:rsid w:val="00D338CE"/>
    <w:pPr>
      <w:spacing w:before="100" w:beforeAutospacing="1" w:after="100" w:afterAutospacing="1" w:line="240" w:lineRule="auto"/>
      <w:jc w:val="left"/>
    </w:pPr>
    <w:rPr>
      <w:szCs w:val="24"/>
      <w:lang w:bidi="ar-SA"/>
    </w:rPr>
  </w:style>
  <w:style w:type="paragraph" w:customStyle="1" w:styleId="comment-form-author">
    <w:name w:val="comment-form-author"/>
    <w:basedOn w:val="Normal"/>
    <w:rsid w:val="00D338CE"/>
    <w:pPr>
      <w:spacing w:before="100" w:beforeAutospacing="1" w:after="100" w:afterAutospacing="1" w:line="240" w:lineRule="auto"/>
      <w:jc w:val="left"/>
    </w:pPr>
    <w:rPr>
      <w:szCs w:val="24"/>
      <w:lang w:bidi="ar-SA"/>
    </w:rPr>
  </w:style>
  <w:style w:type="paragraph" w:customStyle="1" w:styleId="comment-form-email">
    <w:name w:val="comment-form-email"/>
    <w:basedOn w:val="Normal"/>
    <w:rsid w:val="00D338CE"/>
    <w:pPr>
      <w:spacing w:before="100" w:beforeAutospacing="1" w:after="100" w:afterAutospacing="1" w:line="240" w:lineRule="auto"/>
      <w:jc w:val="left"/>
    </w:pPr>
    <w:rPr>
      <w:szCs w:val="24"/>
      <w:lang w:bidi="ar-SA"/>
    </w:rPr>
  </w:style>
  <w:style w:type="paragraph" w:customStyle="1" w:styleId="comment-form-policy">
    <w:name w:val="comment-form-policy"/>
    <w:basedOn w:val="Normal"/>
    <w:rsid w:val="00D338CE"/>
    <w:pPr>
      <w:spacing w:before="100" w:beforeAutospacing="1" w:after="100" w:afterAutospacing="1" w:line="240" w:lineRule="auto"/>
      <w:jc w:val="left"/>
    </w:pPr>
    <w:rPr>
      <w:szCs w:val="24"/>
      <w:lang w:bidi="ar-SA"/>
    </w:rPr>
  </w:style>
  <w:style w:type="character" w:customStyle="1" w:styleId="comment-form-policyrequired">
    <w:name w:val="comment-form-policy__required"/>
    <w:basedOn w:val="DefaultParagraphFont"/>
    <w:rsid w:val="00D338CE"/>
  </w:style>
  <w:style w:type="paragraph" w:customStyle="1" w:styleId="form-submit">
    <w:name w:val="form-submit"/>
    <w:basedOn w:val="Normal"/>
    <w:rsid w:val="00D338CE"/>
    <w:pPr>
      <w:spacing w:before="100" w:beforeAutospacing="1" w:after="100" w:afterAutospacing="1" w:line="240" w:lineRule="auto"/>
      <w:jc w:val="left"/>
    </w:pPr>
    <w:rPr>
      <w:szCs w:val="24"/>
      <w:lang w:bidi="ar-SA"/>
    </w:rPr>
  </w:style>
  <w:style w:type="paragraph" w:customStyle="1" w:styleId="comment-author">
    <w:name w:val="comment-author"/>
    <w:basedOn w:val="Normal"/>
    <w:rsid w:val="00D338CE"/>
    <w:pPr>
      <w:spacing w:before="100" w:beforeAutospacing="1" w:after="100" w:afterAutospacing="1" w:line="240" w:lineRule="auto"/>
      <w:jc w:val="left"/>
    </w:pPr>
    <w:rPr>
      <w:szCs w:val="24"/>
      <w:lang w:bidi="ar-SA"/>
    </w:rPr>
  </w:style>
  <w:style w:type="character" w:customStyle="1" w:styleId="comment-author-name">
    <w:name w:val="comment-author-name"/>
    <w:basedOn w:val="DefaultParagraphFont"/>
    <w:rsid w:val="00D338CE"/>
  </w:style>
  <w:style w:type="character" w:customStyle="1" w:styleId="responsive-menu-pro-box">
    <w:name w:val="responsive-menu-pro-box"/>
    <w:basedOn w:val="DefaultParagraphFont"/>
    <w:rsid w:val="00D338CE"/>
  </w:style>
  <w:style w:type="character" w:customStyle="1" w:styleId="responsive-menu-pro-inner">
    <w:name w:val="responsive-menu-pro-inner"/>
    <w:basedOn w:val="DefaultParagraphFont"/>
    <w:rsid w:val="00D338CE"/>
  </w:style>
  <w:style w:type="character" w:customStyle="1" w:styleId="specialingrs">
    <w:name w:val="specialingrs"/>
    <w:basedOn w:val="DefaultParagraphFont"/>
    <w:rsid w:val="00D338CE"/>
  </w:style>
  <w:style w:type="character" w:customStyle="1" w:styleId="storyright">
    <w:name w:val="story_right"/>
    <w:basedOn w:val="DefaultParagraphFont"/>
    <w:rsid w:val="00D338CE"/>
  </w:style>
  <w:style w:type="character" w:customStyle="1" w:styleId="adthrivefoodrecipe2fixeddesktoppbs2ssponsorname">
    <w:name w:val="adthrivefood_recipe2_fixed_desktop_pbs2s_sponsor_name"/>
    <w:basedOn w:val="DefaultParagraphFont"/>
    <w:rsid w:val="00D338CE"/>
  </w:style>
  <w:style w:type="character" w:customStyle="1" w:styleId="mb-xxs">
    <w:name w:val="mb-xxs"/>
    <w:basedOn w:val="DefaultParagraphFont"/>
    <w:rsid w:val="00D338CE"/>
  </w:style>
  <w:style w:type="character" w:customStyle="1" w:styleId="servings">
    <w:name w:val="servings"/>
    <w:basedOn w:val="DefaultParagraphFont"/>
    <w:rsid w:val="00D338CE"/>
  </w:style>
  <w:style w:type="character" w:customStyle="1" w:styleId="penci-rate-text">
    <w:name w:val="penci-rate-text"/>
    <w:basedOn w:val="DefaultParagraphFont"/>
    <w:rsid w:val="00D338CE"/>
  </w:style>
  <w:style w:type="character" w:customStyle="1" w:styleId="penci-rate-number">
    <w:name w:val="penci-rate-number"/>
    <w:basedOn w:val="DefaultParagraphFont"/>
    <w:rsid w:val="00D338CE"/>
  </w:style>
  <w:style w:type="character" w:customStyle="1" w:styleId="penci-numbers-rate">
    <w:name w:val="penci-numbers-rate"/>
    <w:basedOn w:val="DefaultParagraphFont"/>
    <w:rsid w:val="00D338CE"/>
  </w:style>
  <w:style w:type="character" w:customStyle="1" w:styleId="penci-number-people">
    <w:name w:val="penci-number-people"/>
    <w:basedOn w:val="DefaultParagraphFont"/>
    <w:rsid w:val="00D338CE"/>
  </w:style>
  <w:style w:type="paragraph" w:customStyle="1" w:styleId="ugb-notificationdescription">
    <w:name w:val="ugb-notification__description"/>
    <w:basedOn w:val="Normal"/>
    <w:rsid w:val="00D338CE"/>
    <w:pPr>
      <w:spacing w:before="100" w:beforeAutospacing="1" w:after="100" w:afterAutospacing="1" w:line="240" w:lineRule="auto"/>
      <w:jc w:val="left"/>
    </w:pPr>
    <w:rPr>
      <w:szCs w:val="24"/>
      <w:lang w:bidi="ar-SA"/>
    </w:rPr>
  </w:style>
  <w:style w:type="character" w:customStyle="1" w:styleId="swpshare">
    <w:name w:val="swp_share"/>
    <w:basedOn w:val="DefaultParagraphFont"/>
    <w:rsid w:val="00D338CE"/>
  </w:style>
  <w:style w:type="character" w:customStyle="1" w:styleId="video-label-box">
    <w:name w:val="video-label-box"/>
    <w:basedOn w:val="DefaultParagraphFont"/>
    <w:rsid w:val="00D338CE"/>
  </w:style>
  <w:style w:type="character" w:customStyle="1" w:styleId="video-label">
    <w:name w:val="video-label"/>
    <w:basedOn w:val="DefaultParagraphFont"/>
    <w:rsid w:val="00D338CE"/>
  </w:style>
  <w:style w:type="character" w:customStyle="1" w:styleId="branding">
    <w:name w:val="branding"/>
    <w:basedOn w:val="DefaultParagraphFont"/>
    <w:rsid w:val="00D338CE"/>
  </w:style>
  <w:style w:type="character" w:customStyle="1" w:styleId="branding-inner">
    <w:name w:val="branding-inner"/>
    <w:basedOn w:val="DefaultParagraphFont"/>
    <w:rsid w:val="00D338CE"/>
  </w:style>
  <w:style w:type="character" w:customStyle="1" w:styleId="branding-separator">
    <w:name w:val="branding-separator"/>
    <w:basedOn w:val="DefaultParagraphFont"/>
    <w:rsid w:val="00D338CE"/>
  </w:style>
  <w:style w:type="character" w:customStyle="1" w:styleId="post-share-item">
    <w:name w:val="post-share-item"/>
    <w:basedOn w:val="DefaultParagraphFont"/>
    <w:rsid w:val="00D338CE"/>
  </w:style>
  <w:style w:type="character" w:customStyle="1" w:styleId="count-number-like">
    <w:name w:val="count-number-like"/>
    <w:basedOn w:val="DefaultParagraphFont"/>
    <w:rsid w:val="00D338CE"/>
  </w:style>
  <w:style w:type="character" w:customStyle="1" w:styleId="inner-arrow">
    <w:name w:val="inner-arrow"/>
    <w:basedOn w:val="DefaultParagraphFont"/>
    <w:rsid w:val="00D338CE"/>
  </w:style>
  <w:style w:type="character" w:customStyle="1" w:styleId="number-post">
    <w:name w:val="number-post"/>
    <w:basedOn w:val="DefaultParagraphFont"/>
    <w:rsid w:val="00D338CE"/>
  </w:style>
  <w:style w:type="character" w:customStyle="1" w:styleId="side-item-meta">
    <w:name w:val="side-item-meta"/>
    <w:basedOn w:val="DefaultParagraphFont"/>
    <w:rsid w:val="00D338CE"/>
  </w:style>
  <w:style w:type="character" w:customStyle="1" w:styleId="value">
    <w:name w:val="value"/>
    <w:basedOn w:val="DefaultParagraphFont"/>
    <w:rsid w:val="00D338CE"/>
  </w:style>
  <w:style w:type="character" w:customStyle="1" w:styleId="ingredient-quantity">
    <w:name w:val="ingredient-quantity"/>
    <w:basedOn w:val="DefaultParagraphFont"/>
    <w:rsid w:val="00D338CE"/>
  </w:style>
  <w:style w:type="character" w:customStyle="1" w:styleId="ingredient-text">
    <w:name w:val="ingredient-text"/>
    <w:basedOn w:val="DefaultParagraphFont"/>
    <w:rsid w:val="00D338CE"/>
  </w:style>
  <w:style w:type="character" w:customStyle="1" w:styleId="s1">
    <w:name w:val="s1"/>
    <w:basedOn w:val="DefaultParagraphFont"/>
    <w:rsid w:val="00D338CE"/>
  </w:style>
  <w:style w:type="paragraph" w:customStyle="1" w:styleId="TableSpace">
    <w:name w:val="Table Space"/>
    <w:basedOn w:val="Normal"/>
    <w:next w:val="Normal"/>
    <w:rsid w:val="00D338CE"/>
    <w:pPr>
      <w:widowControl w:val="0"/>
      <w:autoSpaceDE w:val="0"/>
      <w:autoSpaceDN w:val="0"/>
      <w:adjustRightInd w:val="0"/>
      <w:spacing w:after="0" w:line="240" w:lineRule="auto"/>
      <w:jc w:val="left"/>
    </w:pPr>
    <w:rPr>
      <w:rFonts w:ascii="Arial" w:hAnsi="Arial"/>
      <w:sz w:val="20"/>
      <w:szCs w:val="20"/>
      <w:lang w:val="en-AU" w:bidi="ar-SA"/>
    </w:rPr>
  </w:style>
  <w:style w:type="character" w:customStyle="1" w:styleId="current">
    <w:name w:val="current"/>
    <w:basedOn w:val="DefaultParagraphFont"/>
    <w:rsid w:val="00D338CE"/>
  </w:style>
  <w:style w:type="paragraph" w:customStyle="1" w:styleId="Subtitle1">
    <w:name w:val="Subtitle1"/>
    <w:basedOn w:val="Normal"/>
    <w:rsid w:val="00D338CE"/>
    <w:pPr>
      <w:spacing w:before="100" w:beforeAutospacing="1" w:after="100" w:afterAutospacing="1" w:line="240" w:lineRule="auto"/>
      <w:jc w:val="left"/>
    </w:pPr>
    <w:rPr>
      <w:szCs w:val="24"/>
      <w:lang w:bidi="ar-SA"/>
    </w:rPr>
  </w:style>
  <w:style w:type="character" w:customStyle="1" w:styleId="bold">
    <w:name w:val="bold"/>
    <w:basedOn w:val="DefaultParagraphFont"/>
    <w:rsid w:val="00D338CE"/>
  </w:style>
  <w:style w:type="paragraph" w:customStyle="1" w:styleId="bold1">
    <w:name w:val="bold1"/>
    <w:basedOn w:val="Normal"/>
    <w:rsid w:val="00D338CE"/>
    <w:pPr>
      <w:spacing w:before="100" w:beforeAutospacing="1" w:after="100" w:afterAutospacing="1" w:line="240" w:lineRule="auto"/>
      <w:jc w:val="left"/>
    </w:pPr>
    <w:rPr>
      <w:szCs w:val="24"/>
      <w:lang w:bidi="ar-SA"/>
    </w:rPr>
  </w:style>
  <w:style w:type="paragraph" w:customStyle="1" w:styleId="BodyCopy">
    <w:name w:val="Body Copy"/>
    <w:basedOn w:val="Normal"/>
    <w:link w:val="BodyCopyChar1"/>
    <w:qFormat/>
    <w:rsid w:val="00D338CE"/>
    <w:pPr>
      <w:suppressAutoHyphens/>
      <w:spacing w:before="80" w:after="160" w:line="240" w:lineRule="auto"/>
      <w:jc w:val="left"/>
    </w:pPr>
    <w:rPr>
      <w:rFonts w:ascii="Helvetica" w:eastAsia="Calibri" w:hAnsi="Helvetica" w:cs="Calibri"/>
      <w:noProof/>
      <w:sz w:val="22"/>
      <w:szCs w:val="16"/>
      <w:lang w:val="en-AU" w:eastAsia="ar-SA" w:bidi="ar-SA"/>
    </w:rPr>
  </w:style>
  <w:style w:type="character" w:customStyle="1" w:styleId="BodyCopyChar1">
    <w:name w:val="Body Copy Char1"/>
    <w:basedOn w:val="DefaultParagraphFont"/>
    <w:link w:val="BodyCopy"/>
    <w:rsid w:val="00D338CE"/>
    <w:rPr>
      <w:rFonts w:ascii="Helvetica" w:eastAsia="Calibri" w:hAnsi="Helvetica" w:cs="Calibri"/>
      <w:noProof/>
      <w:szCs w:val="16"/>
      <w:lang w:val="en-AU" w:eastAsia="ar-SA"/>
    </w:rPr>
  </w:style>
  <w:style w:type="paragraph" w:customStyle="1" w:styleId="BodyCopyBold">
    <w:name w:val="Body Copy Bold"/>
    <w:basedOn w:val="BodyCopy"/>
    <w:link w:val="BodyCopyBoldChar1"/>
    <w:qFormat/>
    <w:rsid w:val="00D338CE"/>
    <w:rPr>
      <w:b/>
    </w:rPr>
  </w:style>
  <w:style w:type="character" w:customStyle="1" w:styleId="BodyCopyBoldChar1">
    <w:name w:val="Body Copy Bold Char1"/>
    <w:basedOn w:val="BodyCopyChar1"/>
    <w:link w:val="BodyCopyBold"/>
    <w:rsid w:val="00D338CE"/>
    <w:rPr>
      <w:rFonts w:ascii="Helvetica" w:eastAsia="Calibri" w:hAnsi="Helvetica" w:cs="Calibri"/>
      <w:b/>
      <w:noProof/>
      <w:szCs w:val="16"/>
      <w:lang w:val="en-AU" w:eastAsia="ar-SA"/>
    </w:rPr>
  </w:style>
  <w:style w:type="paragraph" w:customStyle="1" w:styleId="Bullet1">
    <w:name w:val="Bullet 1"/>
    <w:basedOn w:val="Normal"/>
    <w:qFormat/>
    <w:rsid w:val="00D338CE"/>
    <w:pPr>
      <w:numPr>
        <w:numId w:val="15"/>
      </w:numPr>
      <w:spacing w:before="60" w:after="120" w:line="240" w:lineRule="auto"/>
      <w:ind w:left="357" w:hanging="357"/>
      <w:jc w:val="left"/>
    </w:pPr>
    <w:rPr>
      <w:rFonts w:ascii="Helvetica" w:eastAsiaTheme="minorHAnsi" w:hAnsi="Helvetica" w:cstheme="minorBidi"/>
      <w:sz w:val="22"/>
      <w:lang w:val="en-AU" w:bidi="ar-SA"/>
    </w:rPr>
  </w:style>
  <w:style w:type="character" w:customStyle="1" w:styleId="BodyCopyBold0">
    <w:name w:val="Body Copy_Bold"/>
    <w:rsid w:val="00D338CE"/>
    <w:rPr>
      <w:rFonts w:ascii="Helvetica 55 Roman" w:hAnsi="Helvetica 55 Roman" w:cs="Helvetica 55 Roman"/>
      <w:b/>
      <w:bCs/>
    </w:rPr>
  </w:style>
  <w:style w:type="paragraph" w:customStyle="1" w:styleId="1RecipieTitleRecipies">
    <w:name w:val="1. Recipie Title (Recipies)"/>
    <w:basedOn w:val="Heading3"/>
    <w:qFormat/>
    <w:rsid w:val="00D338CE"/>
    <w:pPr>
      <w:framePr w:w="0" w:hRule="auto" w:hSpace="0" w:wrap="auto" w:vAnchor="margin" w:hAnchor="text" w:xAlign="left" w:yAlign="inline"/>
      <w:pBdr>
        <w:bottom w:val="thinThickMediumGap" w:sz="24" w:space="1" w:color="808080" w:themeColor="background1" w:themeShade="80"/>
      </w:pBdr>
      <w:spacing w:before="360" w:after="360" w:line="240" w:lineRule="auto"/>
      <w:ind w:left="0" w:firstLine="0"/>
      <w:jc w:val="right"/>
    </w:pPr>
    <w:rPr>
      <w:rFonts w:ascii="Helvetica" w:eastAsiaTheme="majorEastAsia" w:hAnsi="Helvetica" w:cstheme="majorBidi"/>
      <w:sz w:val="32"/>
      <w:lang w:val="en-AU" w:eastAsia="en-AU" w:bidi="ar-SA"/>
    </w:rPr>
  </w:style>
  <w:style w:type="paragraph" w:customStyle="1" w:styleId="articledescription">
    <w:name w:val="article__description"/>
    <w:basedOn w:val="Normal"/>
    <w:rsid w:val="00D338CE"/>
    <w:pPr>
      <w:spacing w:before="100" w:beforeAutospacing="1" w:after="100" w:afterAutospacing="1" w:line="240" w:lineRule="auto"/>
      <w:jc w:val="left"/>
    </w:pPr>
    <w:rPr>
      <w:szCs w:val="24"/>
      <w:lang w:bidi="ar-SA"/>
    </w:rPr>
  </w:style>
  <w:style w:type="character" w:customStyle="1" w:styleId="o-ingredientsa-headlinetext">
    <w:name w:val="o-ingredients__a-headlinetext"/>
    <w:basedOn w:val="DefaultParagraphFont"/>
    <w:rsid w:val="00D338CE"/>
  </w:style>
  <w:style w:type="paragraph" w:customStyle="1" w:styleId="o-ingredientsa-ingredient">
    <w:name w:val="o-ingredients__a-ingredient"/>
    <w:basedOn w:val="Normal"/>
    <w:rsid w:val="00D338CE"/>
    <w:pPr>
      <w:spacing w:before="100" w:beforeAutospacing="1" w:after="100" w:afterAutospacing="1" w:line="240" w:lineRule="auto"/>
      <w:jc w:val="left"/>
    </w:pPr>
    <w:rPr>
      <w:szCs w:val="24"/>
      <w:lang w:bidi="ar-SA"/>
    </w:rPr>
  </w:style>
  <w:style w:type="character" w:customStyle="1" w:styleId="o-ingredientsa-ingredient--checkboxlabel">
    <w:name w:val="o-ingredients__a-ingredient--checkboxlabel"/>
    <w:basedOn w:val="DefaultParagraphFont"/>
    <w:rsid w:val="00D338CE"/>
  </w:style>
  <w:style w:type="character" w:customStyle="1" w:styleId="o-ingredientsa-button-text">
    <w:name w:val="o-ingredients__a-button-text"/>
    <w:basedOn w:val="DefaultParagraphFont"/>
    <w:rsid w:val="00D338CE"/>
  </w:style>
  <w:style w:type="character" w:customStyle="1" w:styleId="o-methoda-headlinetext">
    <w:name w:val="o-method__a-headlinetext"/>
    <w:basedOn w:val="DefaultParagraphFont"/>
    <w:rsid w:val="00D338CE"/>
  </w:style>
  <w:style w:type="character" w:customStyle="1" w:styleId="jsx-3289284761">
    <w:name w:val="jsx-3289284761"/>
    <w:basedOn w:val="DefaultParagraphFont"/>
    <w:rsid w:val="00D338CE"/>
  </w:style>
  <w:style w:type="character" w:customStyle="1" w:styleId="pantry--ui-strong">
    <w:name w:val="pantry--ui-strong"/>
    <w:basedOn w:val="DefaultParagraphFont"/>
    <w:rsid w:val="00D338CE"/>
  </w:style>
  <w:style w:type="character" w:customStyle="1" w:styleId="pantry--ui">
    <w:name w:val="pantry--ui"/>
    <w:basedOn w:val="DefaultParagraphFont"/>
    <w:rsid w:val="00D338CE"/>
  </w:style>
  <w:style w:type="character" w:customStyle="1" w:styleId="ingredientquantityzmvw">
    <w:name w:val="ingredient_quantity__z_mvw"/>
    <w:basedOn w:val="DefaultParagraphFont"/>
    <w:rsid w:val="00D338CE"/>
  </w:style>
  <w:style w:type="character" w:customStyle="1" w:styleId="buttonbuttontext75jjj">
    <w:name w:val="button_buttontext__75jjj"/>
    <w:basedOn w:val="DefaultParagraphFont"/>
    <w:rsid w:val="00D338CE"/>
  </w:style>
  <w:style w:type="paragraph" w:customStyle="1" w:styleId="pantry--body-long">
    <w:name w:val="pantry--body-long"/>
    <w:basedOn w:val="Normal"/>
    <w:rsid w:val="00D338CE"/>
    <w:pPr>
      <w:spacing w:before="100" w:beforeAutospacing="1" w:after="100" w:afterAutospacing="1" w:line="240" w:lineRule="auto"/>
      <w:jc w:val="left"/>
    </w:pPr>
    <w:rPr>
      <w:szCs w:val="24"/>
      <w:lang w:bidi="ar-SA"/>
    </w:rPr>
  </w:style>
  <w:style w:type="character" w:customStyle="1" w:styleId="first">
    <w:name w:val="first"/>
    <w:basedOn w:val="DefaultParagraphFont"/>
    <w:rsid w:val="002A295A"/>
  </w:style>
  <w:style w:type="character" w:customStyle="1" w:styleId="separator">
    <w:name w:val="separator"/>
    <w:basedOn w:val="DefaultParagraphFont"/>
    <w:rsid w:val="002A295A"/>
  </w:style>
  <w:style w:type="character" w:customStyle="1" w:styleId="last">
    <w:name w:val="last"/>
    <w:basedOn w:val="DefaultParagraphFont"/>
    <w:rsid w:val="002A295A"/>
  </w:style>
  <w:style w:type="character" w:customStyle="1" w:styleId="greyscale-1">
    <w:name w:val="greyscale-1"/>
    <w:basedOn w:val="DefaultParagraphFont"/>
    <w:rsid w:val="002A295A"/>
  </w:style>
  <w:style w:type="character" w:customStyle="1" w:styleId="amount">
    <w:name w:val="amount"/>
    <w:basedOn w:val="DefaultParagraphFont"/>
    <w:rsid w:val="002A295A"/>
  </w:style>
  <w:style w:type="character" w:customStyle="1" w:styleId="unit">
    <w:name w:val="unit"/>
    <w:basedOn w:val="DefaultParagraphFont"/>
    <w:rsid w:val="002A295A"/>
  </w:style>
  <w:style w:type="character" w:customStyle="1" w:styleId="ingredient">
    <w:name w:val="ingredient"/>
    <w:basedOn w:val="DefaultParagraphFont"/>
    <w:rsid w:val="002A295A"/>
  </w:style>
  <w:style w:type="character" w:customStyle="1" w:styleId="remainder">
    <w:name w:val="remainder"/>
    <w:basedOn w:val="DefaultParagraphFont"/>
    <w:rsid w:val="002A295A"/>
  </w:style>
  <w:style w:type="character" w:customStyle="1" w:styleId="add-item-text">
    <w:name w:val="add-item-text"/>
    <w:basedOn w:val="DefaultParagraphFont"/>
    <w:rsid w:val="002A295A"/>
  </w:style>
  <w:style w:type="character" w:customStyle="1" w:styleId="text">
    <w:name w:val="text"/>
    <w:basedOn w:val="DefaultParagraphFont"/>
    <w:rsid w:val="002A295A"/>
  </w:style>
  <w:style w:type="character" w:customStyle="1" w:styleId="font-bold">
    <w:name w:val="font-bold"/>
    <w:basedOn w:val="DefaultParagraphFont"/>
    <w:rsid w:val="002A295A"/>
  </w:style>
  <w:style w:type="character" w:customStyle="1" w:styleId="step">
    <w:name w:val="step"/>
    <w:basedOn w:val="DefaultParagraphFont"/>
    <w:rsid w:val="002A295A"/>
  </w:style>
  <w:style w:type="character" w:customStyle="1" w:styleId="count">
    <w:name w:val="count"/>
    <w:basedOn w:val="DefaultParagraphFont"/>
    <w:rsid w:val="008E2BB0"/>
  </w:style>
  <w:style w:type="character" w:customStyle="1" w:styleId="descriptor">
    <w:name w:val="descriptor"/>
    <w:basedOn w:val="DefaultParagraphFont"/>
    <w:rsid w:val="008E2BB0"/>
  </w:style>
  <w:style w:type="character" w:customStyle="1" w:styleId="annotation">
    <w:name w:val="annotation"/>
    <w:basedOn w:val="DefaultParagraphFont"/>
    <w:rsid w:val="00292F52"/>
  </w:style>
  <w:style w:type="character" w:customStyle="1" w:styleId="annotation-ingredient">
    <w:name w:val="annotation-ingredient"/>
    <w:basedOn w:val="DefaultParagraphFont"/>
    <w:rsid w:val="00292F52"/>
  </w:style>
  <w:style w:type="character" w:customStyle="1" w:styleId="wprm-recipe-time">
    <w:name w:val="wprm-recipe-time"/>
    <w:basedOn w:val="DefaultParagraphFont"/>
    <w:rsid w:val="006E5541"/>
  </w:style>
  <w:style w:type="character" w:customStyle="1" w:styleId="wprm-recipe-details">
    <w:name w:val="wprm-recipe-details"/>
    <w:basedOn w:val="DefaultParagraphFont"/>
    <w:rsid w:val="006E5541"/>
  </w:style>
  <w:style w:type="character" w:customStyle="1" w:styleId="wprm-recipe-details-unit">
    <w:name w:val="wprm-recipe-details-unit"/>
    <w:basedOn w:val="DefaultParagraphFont"/>
    <w:rsid w:val="006E5541"/>
  </w:style>
  <w:style w:type="character" w:customStyle="1" w:styleId="wprm-recipe-servings-with-unit">
    <w:name w:val="wprm-recipe-servings-with-unit"/>
    <w:basedOn w:val="DefaultParagraphFont"/>
    <w:rsid w:val="006E5541"/>
  </w:style>
  <w:style w:type="character" w:customStyle="1" w:styleId="wprm-recipe-servings">
    <w:name w:val="wprm-recipe-servings"/>
    <w:basedOn w:val="DefaultParagraphFont"/>
    <w:rsid w:val="006E5541"/>
  </w:style>
  <w:style w:type="character" w:customStyle="1" w:styleId="wprm-recipe-servings-unit">
    <w:name w:val="wprm-recipe-servings-unit"/>
    <w:basedOn w:val="DefaultParagraphFont"/>
    <w:rsid w:val="006E5541"/>
  </w:style>
</w:styles>
</file>

<file path=word/webSettings.xml><?xml version="1.0" encoding="utf-8"?>
<w:webSettings xmlns:r="http://schemas.openxmlformats.org/officeDocument/2006/relationships" xmlns:w="http://schemas.openxmlformats.org/wordprocessingml/2006/main">
  <w:divs>
    <w:div w:id="87267">
      <w:bodyDiv w:val="1"/>
      <w:marLeft w:val="0"/>
      <w:marRight w:val="0"/>
      <w:marTop w:val="0"/>
      <w:marBottom w:val="0"/>
      <w:divBdr>
        <w:top w:val="none" w:sz="0" w:space="0" w:color="auto"/>
        <w:left w:val="none" w:sz="0" w:space="0" w:color="auto"/>
        <w:bottom w:val="none" w:sz="0" w:space="0" w:color="auto"/>
        <w:right w:val="none" w:sz="0" w:space="0" w:color="auto"/>
      </w:divBdr>
      <w:divsChild>
        <w:div w:id="380328854">
          <w:marLeft w:val="0"/>
          <w:marRight w:val="0"/>
          <w:marTop w:val="0"/>
          <w:marBottom w:val="0"/>
          <w:divBdr>
            <w:top w:val="none" w:sz="0" w:space="0" w:color="auto"/>
            <w:left w:val="none" w:sz="0" w:space="0" w:color="auto"/>
            <w:bottom w:val="none" w:sz="0" w:space="0" w:color="auto"/>
            <w:right w:val="none" w:sz="0" w:space="0" w:color="auto"/>
          </w:divBdr>
        </w:div>
        <w:div w:id="1347438003">
          <w:marLeft w:val="0"/>
          <w:marRight w:val="0"/>
          <w:marTop w:val="0"/>
          <w:marBottom w:val="0"/>
          <w:divBdr>
            <w:top w:val="none" w:sz="0" w:space="0" w:color="auto"/>
            <w:left w:val="none" w:sz="0" w:space="0" w:color="auto"/>
            <w:bottom w:val="none" w:sz="0" w:space="0" w:color="auto"/>
            <w:right w:val="none" w:sz="0" w:space="0" w:color="auto"/>
          </w:divBdr>
        </w:div>
      </w:divsChild>
    </w:div>
    <w:div w:id="27292850">
      <w:bodyDiv w:val="1"/>
      <w:marLeft w:val="0"/>
      <w:marRight w:val="0"/>
      <w:marTop w:val="0"/>
      <w:marBottom w:val="0"/>
      <w:divBdr>
        <w:top w:val="none" w:sz="0" w:space="0" w:color="auto"/>
        <w:left w:val="none" w:sz="0" w:space="0" w:color="auto"/>
        <w:bottom w:val="none" w:sz="0" w:space="0" w:color="auto"/>
        <w:right w:val="none" w:sz="0" w:space="0" w:color="auto"/>
      </w:divBdr>
    </w:div>
    <w:div w:id="87652965">
      <w:bodyDiv w:val="1"/>
      <w:marLeft w:val="0"/>
      <w:marRight w:val="0"/>
      <w:marTop w:val="0"/>
      <w:marBottom w:val="0"/>
      <w:divBdr>
        <w:top w:val="none" w:sz="0" w:space="0" w:color="auto"/>
        <w:left w:val="none" w:sz="0" w:space="0" w:color="auto"/>
        <w:bottom w:val="none" w:sz="0" w:space="0" w:color="auto"/>
        <w:right w:val="none" w:sz="0" w:space="0" w:color="auto"/>
      </w:divBdr>
      <w:divsChild>
        <w:div w:id="1036152427">
          <w:marLeft w:val="0"/>
          <w:marRight w:val="0"/>
          <w:marTop w:val="0"/>
          <w:marBottom w:val="0"/>
          <w:divBdr>
            <w:top w:val="none" w:sz="0" w:space="0" w:color="auto"/>
            <w:left w:val="none" w:sz="0" w:space="0" w:color="auto"/>
            <w:bottom w:val="none" w:sz="0" w:space="0" w:color="auto"/>
            <w:right w:val="none" w:sz="0" w:space="0" w:color="auto"/>
          </w:divBdr>
        </w:div>
        <w:div w:id="1832871391">
          <w:marLeft w:val="0"/>
          <w:marRight w:val="0"/>
          <w:marTop w:val="0"/>
          <w:marBottom w:val="0"/>
          <w:divBdr>
            <w:top w:val="none" w:sz="0" w:space="0" w:color="auto"/>
            <w:left w:val="none" w:sz="0" w:space="0" w:color="auto"/>
            <w:bottom w:val="none" w:sz="0" w:space="0" w:color="auto"/>
            <w:right w:val="none" w:sz="0" w:space="0" w:color="auto"/>
          </w:divBdr>
          <w:divsChild>
            <w:div w:id="2091728269">
              <w:marLeft w:val="0"/>
              <w:marRight w:val="0"/>
              <w:marTop w:val="0"/>
              <w:marBottom w:val="225"/>
              <w:divBdr>
                <w:top w:val="none" w:sz="0" w:space="11" w:color="auto"/>
                <w:left w:val="none" w:sz="0" w:space="15" w:color="auto"/>
                <w:bottom w:val="dashed" w:sz="6" w:space="11" w:color="auto"/>
                <w:right w:val="none" w:sz="0" w:space="15" w:color="auto"/>
              </w:divBdr>
              <w:divsChild>
                <w:div w:id="595481996">
                  <w:marLeft w:val="0"/>
                  <w:marRight w:val="0"/>
                  <w:marTop w:val="0"/>
                  <w:marBottom w:val="0"/>
                  <w:divBdr>
                    <w:top w:val="none" w:sz="0" w:space="0" w:color="auto"/>
                    <w:left w:val="none" w:sz="0" w:space="0" w:color="auto"/>
                    <w:bottom w:val="none" w:sz="0" w:space="0" w:color="auto"/>
                    <w:right w:val="none" w:sz="0" w:space="0" w:color="auto"/>
                  </w:divBdr>
                  <w:divsChild>
                    <w:div w:id="34991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873748">
              <w:marLeft w:val="300"/>
              <w:marRight w:val="0"/>
              <w:marTop w:val="0"/>
              <w:marBottom w:val="300"/>
              <w:divBdr>
                <w:top w:val="single" w:sz="6" w:space="8" w:color="CCCCCC"/>
                <w:left w:val="single" w:sz="6" w:space="8" w:color="CCCCCC"/>
                <w:bottom w:val="single" w:sz="6" w:space="8" w:color="CCCCCC"/>
                <w:right w:val="single" w:sz="6" w:space="8" w:color="CCCCCC"/>
              </w:divBdr>
            </w:div>
            <w:div w:id="1486967623">
              <w:marLeft w:val="0"/>
              <w:marRight w:val="0"/>
              <w:marTop w:val="0"/>
              <w:marBottom w:val="0"/>
              <w:divBdr>
                <w:top w:val="none" w:sz="0" w:space="0" w:color="auto"/>
                <w:left w:val="none" w:sz="0" w:space="0" w:color="auto"/>
                <w:bottom w:val="none" w:sz="0" w:space="0" w:color="auto"/>
                <w:right w:val="none" w:sz="0" w:space="0" w:color="auto"/>
              </w:divBdr>
            </w:div>
          </w:divsChild>
        </w:div>
        <w:div w:id="868221952">
          <w:marLeft w:val="0"/>
          <w:marRight w:val="0"/>
          <w:marTop w:val="450"/>
          <w:marBottom w:val="0"/>
          <w:divBdr>
            <w:top w:val="none" w:sz="0" w:space="0" w:color="auto"/>
            <w:left w:val="none" w:sz="0" w:space="0" w:color="auto"/>
            <w:bottom w:val="none" w:sz="0" w:space="0" w:color="auto"/>
            <w:right w:val="none" w:sz="0" w:space="0" w:color="auto"/>
          </w:divBdr>
          <w:divsChild>
            <w:div w:id="1476920552">
              <w:marLeft w:val="0"/>
              <w:marRight w:val="0"/>
              <w:marTop w:val="0"/>
              <w:marBottom w:val="450"/>
              <w:divBdr>
                <w:top w:val="none" w:sz="0" w:space="23" w:color="auto"/>
                <w:left w:val="none" w:sz="0" w:space="0" w:color="auto"/>
                <w:bottom w:val="dashed" w:sz="6" w:space="23" w:color="auto"/>
                <w:right w:val="none" w:sz="0" w:space="0" w:color="auto"/>
              </w:divBdr>
              <w:divsChild>
                <w:div w:id="1456486246">
                  <w:marLeft w:val="0"/>
                  <w:marRight w:val="0"/>
                  <w:marTop w:val="0"/>
                  <w:marBottom w:val="0"/>
                  <w:divBdr>
                    <w:top w:val="none" w:sz="0" w:space="0" w:color="auto"/>
                    <w:left w:val="none" w:sz="0" w:space="0" w:color="auto"/>
                    <w:bottom w:val="none" w:sz="0" w:space="0" w:color="auto"/>
                    <w:right w:val="none" w:sz="0" w:space="0" w:color="auto"/>
                  </w:divBdr>
                  <w:divsChild>
                    <w:div w:id="103981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2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1705">
      <w:bodyDiv w:val="1"/>
      <w:marLeft w:val="0"/>
      <w:marRight w:val="0"/>
      <w:marTop w:val="0"/>
      <w:marBottom w:val="0"/>
      <w:divBdr>
        <w:top w:val="none" w:sz="0" w:space="0" w:color="auto"/>
        <w:left w:val="none" w:sz="0" w:space="0" w:color="auto"/>
        <w:bottom w:val="none" w:sz="0" w:space="0" w:color="auto"/>
        <w:right w:val="none" w:sz="0" w:space="0" w:color="auto"/>
      </w:divBdr>
    </w:div>
    <w:div w:id="300549068">
      <w:bodyDiv w:val="1"/>
      <w:marLeft w:val="0"/>
      <w:marRight w:val="0"/>
      <w:marTop w:val="0"/>
      <w:marBottom w:val="0"/>
      <w:divBdr>
        <w:top w:val="none" w:sz="0" w:space="0" w:color="auto"/>
        <w:left w:val="none" w:sz="0" w:space="0" w:color="auto"/>
        <w:bottom w:val="none" w:sz="0" w:space="0" w:color="auto"/>
        <w:right w:val="none" w:sz="0" w:space="0" w:color="auto"/>
      </w:divBdr>
    </w:div>
    <w:div w:id="357436363">
      <w:bodyDiv w:val="1"/>
      <w:marLeft w:val="0"/>
      <w:marRight w:val="0"/>
      <w:marTop w:val="0"/>
      <w:marBottom w:val="0"/>
      <w:divBdr>
        <w:top w:val="none" w:sz="0" w:space="0" w:color="auto"/>
        <w:left w:val="none" w:sz="0" w:space="0" w:color="auto"/>
        <w:bottom w:val="none" w:sz="0" w:space="0" w:color="auto"/>
        <w:right w:val="none" w:sz="0" w:space="0" w:color="auto"/>
      </w:divBdr>
    </w:div>
    <w:div w:id="360010911">
      <w:bodyDiv w:val="1"/>
      <w:marLeft w:val="0"/>
      <w:marRight w:val="0"/>
      <w:marTop w:val="0"/>
      <w:marBottom w:val="0"/>
      <w:divBdr>
        <w:top w:val="none" w:sz="0" w:space="0" w:color="auto"/>
        <w:left w:val="none" w:sz="0" w:space="0" w:color="auto"/>
        <w:bottom w:val="none" w:sz="0" w:space="0" w:color="auto"/>
        <w:right w:val="none" w:sz="0" w:space="0" w:color="auto"/>
      </w:divBdr>
    </w:div>
    <w:div w:id="378825509">
      <w:bodyDiv w:val="1"/>
      <w:marLeft w:val="0"/>
      <w:marRight w:val="0"/>
      <w:marTop w:val="0"/>
      <w:marBottom w:val="0"/>
      <w:divBdr>
        <w:top w:val="none" w:sz="0" w:space="0" w:color="auto"/>
        <w:left w:val="none" w:sz="0" w:space="0" w:color="auto"/>
        <w:bottom w:val="none" w:sz="0" w:space="0" w:color="auto"/>
        <w:right w:val="none" w:sz="0" w:space="0" w:color="auto"/>
      </w:divBdr>
      <w:divsChild>
        <w:div w:id="208805983">
          <w:marLeft w:val="0"/>
          <w:marRight w:val="0"/>
          <w:marTop w:val="0"/>
          <w:marBottom w:val="0"/>
          <w:divBdr>
            <w:top w:val="none" w:sz="0" w:space="0" w:color="auto"/>
            <w:left w:val="none" w:sz="0" w:space="0" w:color="auto"/>
            <w:bottom w:val="none" w:sz="0" w:space="0" w:color="auto"/>
            <w:right w:val="none" w:sz="0" w:space="0" w:color="auto"/>
          </w:divBdr>
        </w:div>
        <w:div w:id="744300372">
          <w:marLeft w:val="0"/>
          <w:marRight w:val="0"/>
          <w:marTop w:val="0"/>
          <w:marBottom w:val="0"/>
          <w:divBdr>
            <w:top w:val="none" w:sz="0" w:space="0" w:color="auto"/>
            <w:left w:val="none" w:sz="0" w:space="0" w:color="auto"/>
            <w:bottom w:val="none" w:sz="0" w:space="0" w:color="auto"/>
            <w:right w:val="none" w:sz="0" w:space="0" w:color="auto"/>
          </w:divBdr>
        </w:div>
        <w:div w:id="475729148">
          <w:marLeft w:val="0"/>
          <w:marRight w:val="0"/>
          <w:marTop w:val="0"/>
          <w:marBottom w:val="0"/>
          <w:divBdr>
            <w:top w:val="none" w:sz="0" w:space="0" w:color="auto"/>
            <w:left w:val="none" w:sz="0" w:space="0" w:color="auto"/>
            <w:bottom w:val="none" w:sz="0" w:space="0" w:color="auto"/>
            <w:right w:val="none" w:sz="0" w:space="0" w:color="auto"/>
          </w:divBdr>
        </w:div>
        <w:div w:id="1671908374">
          <w:marLeft w:val="0"/>
          <w:marRight w:val="0"/>
          <w:marTop w:val="0"/>
          <w:marBottom w:val="0"/>
          <w:divBdr>
            <w:top w:val="none" w:sz="0" w:space="0" w:color="auto"/>
            <w:left w:val="none" w:sz="0" w:space="0" w:color="auto"/>
            <w:bottom w:val="none" w:sz="0" w:space="0" w:color="auto"/>
            <w:right w:val="none" w:sz="0" w:space="0" w:color="auto"/>
          </w:divBdr>
          <w:divsChild>
            <w:div w:id="2112582798">
              <w:marLeft w:val="0"/>
              <w:marRight w:val="0"/>
              <w:marTop w:val="0"/>
              <w:marBottom w:val="0"/>
              <w:divBdr>
                <w:top w:val="none" w:sz="0" w:space="0" w:color="auto"/>
                <w:left w:val="none" w:sz="0" w:space="0" w:color="auto"/>
                <w:bottom w:val="none" w:sz="0" w:space="0" w:color="auto"/>
                <w:right w:val="none" w:sz="0" w:space="0" w:color="auto"/>
              </w:divBdr>
            </w:div>
            <w:div w:id="245459047">
              <w:marLeft w:val="0"/>
              <w:marRight w:val="0"/>
              <w:marTop w:val="0"/>
              <w:marBottom w:val="0"/>
              <w:divBdr>
                <w:top w:val="none" w:sz="0" w:space="0" w:color="auto"/>
                <w:left w:val="none" w:sz="0" w:space="0" w:color="auto"/>
                <w:bottom w:val="none" w:sz="0" w:space="0" w:color="auto"/>
                <w:right w:val="none" w:sz="0" w:space="0" w:color="auto"/>
              </w:divBdr>
            </w:div>
          </w:divsChild>
        </w:div>
        <w:div w:id="2017731257">
          <w:marLeft w:val="0"/>
          <w:marRight w:val="0"/>
          <w:marTop w:val="0"/>
          <w:marBottom w:val="0"/>
          <w:divBdr>
            <w:top w:val="none" w:sz="0" w:space="0" w:color="auto"/>
            <w:left w:val="none" w:sz="0" w:space="0" w:color="auto"/>
            <w:bottom w:val="none" w:sz="0" w:space="0" w:color="auto"/>
            <w:right w:val="none" w:sz="0" w:space="0" w:color="auto"/>
          </w:divBdr>
          <w:divsChild>
            <w:div w:id="1598782979">
              <w:marLeft w:val="0"/>
              <w:marRight w:val="0"/>
              <w:marTop w:val="0"/>
              <w:marBottom w:val="0"/>
              <w:divBdr>
                <w:top w:val="none" w:sz="0" w:space="0" w:color="auto"/>
                <w:left w:val="none" w:sz="0" w:space="0" w:color="auto"/>
                <w:bottom w:val="none" w:sz="0" w:space="0" w:color="auto"/>
                <w:right w:val="none" w:sz="0" w:space="0" w:color="auto"/>
              </w:divBdr>
            </w:div>
            <w:div w:id="1891840048">
              <w:marLeft w:val="0"/>
              <w:marRight w:val="0"/>
              <w:marTop w:val="0"/>
              <w:marBottom w:val="0"/>
              <w:divBdr>
                <w:top w:val="none" w:sz="0" w:space="0" w:color="auto"/>
                <w:left w:val="none" w:sz="0" w:space="0" w:color="auto"/>
                <w:bottom w:val="none" w:sz="0" w:space="0" w:color="auto"/>
                <w:right w:val="none" w:sz="0" w:space="0" w:color="auto"/>
              </w:divBdr>
            </w:div>
            <w:div w:id="774907823">
              <w:marLeft w:val="0"/>
              <w:marRight w:val="0"/>
              <w:marTop w:val="0"/>
              <w:marBottom w:val="0"/>
              <w:divBdr>
                <w:top w:val="none" w:sz="0" w:space="0" w:color="auto"/>
                <w:left w:val="none" w:sz="0" w:space="0" w:color="auto"/>
                <w:bottom w:val="none" w:sz="0" w:space="0" w:color="auto"/>
                <w:right w:val="none" w:sz="0" w:space="0" w:color="auto"/>
              </w:divBdr>
            </w:div>
          </w:divsChild>
        </w:div>
        <w:div w:id="2112698106">
          <w:marLeft w:val="0"/>
          <w:marRight w:val="0"/>
          <w:marTop w:val="0"/>
          <w:marBottom w:val="0"/>
          <w:divBdr>
            <w:top w:val="none" w:sz="0" w:space="0" w:color="auto"/>
            <w:left w:val="none" w:sz="0" w:space="0" w:color="auto"/>
            <w:bottom w:val="none" w:sz="0" w:space="0" w:color="auto"/>
            <w:right w:val="none" w:sz="0" w:space="0" w:color="auto"/>
          </w:divBdr>
          <w:divsChild>
            <w:div w:id="400831582">
              <w:marLeft w:val="0"/>
              <w:marRight w:val="0"/>
              <w:marTop w:val="0"/>
              <w:marBottom w:val="0"/>
              <w:divBdr>
                <w:top w:val="none" w:sz="0" w:space="0" w:color="auto"/>
                <w:left w:val="none" w:sz="0" w:space="0" w:color="auto"/>
                <w:bottom w:val="none" w:sz="0" w:space="0" w:color="auto"/>
                <w:right w:val="none" w:sz="0" w:space="0" w:color="auto"/>
              </w:divBdr>
            </w:div>
            <w:div w:id="594436224">
              <w:marLeft w:val="0"/>
              <w:marRight w:val="0"/>
              <w:marTop w:val="0"/>
              <w:marBottom w:val="0"/>
              <w:divBdr>
                <w:top w:val="none" w:sz="0" w:space="0" w:color="auto"/>
                <w:left w:val="none" w:sz="0" w:space="0" w:color="auto"/>
                <w:bottom w:val="none" w:sz="0" w:space="0" w:color="auto"/>
                <w:right w:val="none" w:sz="0" w:space="0" w:color="auto"/>
              </w:divBdr>
            </w:div>
            <w:div w:id="764763420">
              <w:marLeft w:val="0"/>
              <w:marRight w:val="0"/>
              <w:marTop w:val="0"/>
              <w:marBottom w:val="0"/>
              <w:divBdr>
                <w:top w:val="none" w:sz="0" w:space="0" w:color="auto"/>
                <w:left w:val="none" w:sz="0" w:space="0" w:color="auto"/>
                <w:bottom w:val="none" w:sz="0" w:space="0" w:color="auto"/>
                <w:right w:val="none" w:sz="0" w:space="0" w:color="auto"/>
              </w:divBdr>
            </w:div>
            <w:div w:id="578104013">
              <w:marLeft w:val="0"/>
              <w:marRight w:val="0"/>
              <w:marTop w:val="0"/>
              <w:marBottom w:val="0"/>
              <w:divBdr>
                <w:top w:val="none" w:sz="0" w:space="0" w:color="auto"/>
                <w:left w:val="none" w:sz="0" w:space="0" w:color="auto"/>
                <w:bottom w:val="none" w:sz="0" w:space="0" w:color="auto"/>
                <w:right w:val="none" w:sz="0" w:space="0" w:color="auto"/>
              </w:divBdr>
            </w:div>
          </w:divsChild>
        </w:div>
        <w:div w:id="166023219">
          <w:marLeft w:val="0"/>
          <w:marRight w:val="0"/>
          <w:marTop w:val="0"/>
          <w:marBottom w:val="0"/>
          <w:divBdr>
            <w:top w:val="none" w:sz="0" w:space="0" w:color="auto"/>
            <w:left w:val="none" w:sz="0" w:space="0" w:color="auto"/>
            <w:bottom w:val="none" w:sz="0" w:space="0" w:color="auto"/>
            <w:right w:val="none" w:sz="0" w:space="0" w:color="auto"/>
          </w:divBdr>
          <w:divsChild>
            <w:div w:id="1356618848">
              <w:marLeft w:val="0"/>
              <w:marRight w:val="0"/>
              <w:marTop w:val="0"/>
              <w:marBottom w:val="0"/>
              <w:divBdr>
                <w:top w:val="none" w:sz="0" w:space="0" w:color="auto"/>
                <w:left w:val="none" w:sz="0" w:space="0" w:color="auto"/>
                <w:bottom w:val="none" w:sz="0" w:space="0" w:color="auto"/>
                <w:right w:val="none" w:sz="0" w:space="0" w:color="auto"/>
              </w:divBdr>
            </w:div>
            <w:div w:id="1666206198">
              <w:marLeft w:val="0"/>
              <w:marRight w:val="0"/>
              <w:marTop w:val="0"/>
              <w:marBottom w:val="0"/>
              <w:divBdr>
                <w:top w:val="none" w:sz="0" w:space="0" w:color="auto"/>
                <w:left w:val="none" w:sz="0" w:space="0" w:color="auto"/>
                <w:bottom w:val="none" w:sz="0" w:space="0" w:color="auto"/>
                <w:right w:val="none" w:sz="0" w:space="0" w:color="auto"/>
              </w:divBdr>
            </w:div>
          </w:divsChild>
        </w:div>
        <w:div w:id="790827947">
          <w:marLeft w:val="-240"/>
          <w:marRight w:val="-240"/>
          <w:marTop w:val="360"/>
          <w:marBottom w:val="360"/>
          <w:divBdr>
            <w:top w:val="none" w:sz="0" w:space="0" w:color="auto"/>
            <w:left w:val="none" w:sz="0" w:space="0" w:color="auto"/>
            <w:bottom w:val="none" w:sz="0" w:space="0" w:color="auto"/>
            <w:right w:val="none" w:sz="0" w:space="0" w:color="auto"/>
          </w:divBdr>
          <w:divsChild>
            <w:div w:id="1586720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768022">
      <w:bodyDiv w:val="1"/>
      <w:marLeft w:val="0"/>
      <w:marRight w:val="0"/>
      <w:marTop w:val="0"/>
      <w:marBottom w:val="0"/>
      <w:divBdr>
        <w:top w:val="none" w:sz="0" w:space="0" w:color="auto"/>
        <w:left w:val="none" w:sz="0" w:space="0" w:color="auto"/>
        <w:bottom w:val="none" w:sz="0" w:space="0" w:color="auto"/>
        <w:right w:val="none" w:sz="0" w:space="0" w:color="auto"/>
      </w:divBdr>
      <w:divsChild>
        <w:div w:id="669407556">
          <w:marLeft w:val="0"/>
          <w:marRight w:val="0"/>
          <w:marTop w:val="0"/>
          <w:marBottom w:val="0"/>
          <w:divBdr>
            <w:top w:val="none" w:sz="0" w:space="0" w:color="auto"/>
            <w:left w:val="none" w:sz="0" w:space="0" w:color="auto"/>
            <w:bottom w:val="none" w:sz="0" w:space="0" w:color="auto"/>
            <w:right w:val="none" w:sz="0" w:space="0" w:color="auto"/>
          </w:divBdr>
          <w:divsChild>
            <w:div w:id="773980196">
              <w:marLeft w:val="0"/>
              <w:marRight w:val="0"/>
              <w:marTop w:val="0"/>
              <w:marBottom w:val="0"/>
              <w:divBdr>
                <w:top w:val="none" w:sz="0" w:space="0" w:color="auto"/>
                <w:left w:val="none" w:sz="0" w:space="0" w:color="auto"/>
                <w:bottom w:val="none" w:sz="0" w:space="0" w:color="auto"/>
                <w:right w:val="none" w:sz="0" w:space="0" w:color="auto"/>
              </w:divBdr>
              <w:divsChild>
                <w:div w:id="103116678">
                  <w:marLeft w:val="0"/>
                  <w:marRight w:val="0"/>
                  <w:marTop w:val="0"/>
                  <w:marBottom w:val="0"/>
                  <w:divBdr>
                    <w:top w:val="none" w:sz="0" w:space="0" w:color="auto"/>
                    <w:left w:val="none" w:sz="0" w:space="0" w:color="auto"/>
                    <w:bottom w:val="none" w:sz="0" w:space="0" w:color="auto"/>
                    <w:right w:val="none" w:sz="0" w:space="0" w:color="auto"/>
                  </w:divBdr>
                  <w:divsChild>
                    <w:div w:id="524443671">
                      <w:marLeft w:val="0"/>
                      <w:marRight w:val="0"/>
                      <w:marTop w:val="0"/>
                      <w:marBottom w:val="0"/>
                      <w:divBdr>
                        <w:top w:val="none" w:sz="0" w:space="0" w:color="auto"/>
                        <w:left w:val="none" w:sz="0" w:space="0" w:color="auto"/>
                        <w:bottom w:val="none" w:sz="0" w:space="0" w:color="auto"/>
                        <w:right w:val="none" w:sz="0" w:space="0" w:color="auto"/>
                      </w:divBdr>
                    </w:div>
                  </w:divsChild>
                </w:div>
                <w:div w:id="556356659">
                  <w:marLeft w:val="420"/>
                  <w:marRight w:val="0"/>
                  <w:marTop w:val="0"/>
                  <w:marBottom w:val="0"/>
                  <w:divBdr>
                    <w:top w:val="none" w:sz="0" w:space="0" w:color="auto"/>
                    <w:left w:val="none" w:sz="0" w:space="0" w:color="auto"/>
                    <w:bottom w:val="none" w:sz="0" w:space="0" w:color="auto"/>
                    <w:right w:val="none" w:sz="0" w:space="0" w:color="auto"/>
                  </w:divBdr>
                </w:div>
                <w:div w:id="404648524">
                  <w:marLeft w:val="0"/>
                  <w:marRight w:val="0"/>
                  <w:marTop w:val="0"/>
                  <w:marBottom w:val="0"/>
                  <w:divBdr>
                    <w:top w:val="none" w:sz="0" w:space="0" w:color="auto"/>
                    <w:left w:val="none" w:sz="0" w:space="0" w:color="auto"/>
                    <w:bottom w:val="none" w:sz="0" w:space="0" w:color="auto"/>
                    <w:right w:val="none" w:sz="0" w:space="0" w:color="auto"/>
                  </w:divBdr>
                  <w:divsChild>
                    <w:div w:id="1093936204">
                      <w:marLeft w:val="0"/>
                      <w:marRight w:val="0"/>
                      <w:marTop w:val="0"/>
                      <w:marBottom w:val="0"/>
                      <w:divBdr>
                        <w:top w:val="none" w:sz="0" w:space="0" w:color="auto"/>
                        <w:left w:val="none" w:sz="0" w:space="0" w:color="auto"/>
                        <w:bottom w:val="none" w:sz="0" w:space="0" w:color="auto"/>
                        <w:right w:val="none" w:sz="0" w:space="0" w:color="auto"/>
                      </w:divBdr>
                    </w:div>
                  </w:divsChild>
                </w:div>
                <w:div w:id="1959874125">
                  <w:marLeft w:val="420"/>
                  <w:marRight w:val="0"/>
                  <w:marTop w:val="0"/>
                  <w:marBottom w:val="0"/>
                  <w:divBdr>
                    <w:top w:val="none" w:sz="0" w:space="0" w:color="auto"/>
                    <w:left w:val="none" w:sz="0" w:space="0" w:color="auto"/>
                    <w:bottom w:val="none" w:sz="0" w:space="0" w:color="auto"/>
                    <w:right w:val="none" w:sz="0" w:space="0" w:color="auto"/>
                  </w:divBdr>
                </w:div>
                <w:div w:id="1261714460">
                  <w:marLeft w:val="0"/>
                  <w:marRight w:val="0"/>
                  <w:marTop w:val="0"/>
                  <w:marBottom w:val="0"/>
                  <w:divBdr>
                    <w:top w:val="none" w:sz="0" w:space="0" w:color="auto"/>
                    <w:left w:val="none" w:sz="0" w:space="0" w:color="auto"/>
                    <w:bottom w:val="none" w:sz="0" w:space="0" w:color="auto"/>
                    <w:right w:val="none" w:sz="0" w:space="0" w:color="auto"/>
                  </w:divBdr>
                  <w:divsChild>
                    <w:div w:id="1859276010">
                      <w:marLeft w:val="0"/>
                      <w:marRight w:val="0"/>
                      <w:marTop w:val="0"/>
                      <w:marBottom w:val="0"/>
                      <w:divBdr>
                        <w:top w:val="none" w:sz="0" w:space="0" w:color="auto"/>
                        <w:left w:val="none" w:sz="0" w:space="0" w:color="auto"/>
                        <w:bottom w:val="none" w:sz="0" w:space="0" w:color="auto"/>
                        <w:right w:val="none" w:sz="0" w:space="0" w:color="auto"/>
                      </w:divBdr>
                    </w:div>
                  </w:divsChild>
                </w:div>
                <w:div w:id="515971014">
                  <w:marLeft w:val="420"/>
                  <w:marRight w:val="0"/>
                  <w:marTop w:val="0"/>
                  <w:marBottom w:val="0"/>
                  <w:divBdr>
                    <w:top w:val="none" w:sz="0" w:space="0" w:color="auto"/>
                    <w:left w:val="none" w:sz="0" w:space="0" w:color="auto"/>
                    <w:bottom w:val="none" w:sz="0" w:space="0" w:color="auto"/>
                    <w:right w:val="none" w:sz="0" w:space="0" w:color="auto"/>
                  </w:divBdr>
                </w:div>
                <w:div w:id="668099485">
                  <w:marLeft w:val="0"/>
                  <w:marRight w:val="0"/>
                  <w:marTop w:val="0"/>
                  <w:marBottom w:val="0"/>
                  <w:divBdr>
                    <w:top w:val="none" w:sz="0" w:space="0" w:color="auto"/>
                    <w:left w:val="none" w:sz="0" w:space="0" w:color="auto"/>
                    <w:bottom w:val="none" w:sz="0" w:space="0" w:color="auto"/>
                    <w:right w:val="none" w:sz="0" w:space="0" w:color="auto"/>
                  </w:divBdr>
                  <w:divsChild>
                    <w:div w:id="207422889">
                      <w:marLeft w:val="0"/>
                      <w:marRight w:val="0"/>
                      <w:marTop w:val="0"/>
                      <w:marBottom w:val="0"/>
                      <w:divBdr>
                        <w:top w:val="none" w:sz="0" w:space="0" w:color="auto"/>
                        <w:left w:val="none" w:sz="0" w:space="0" w:color="auto"/>
                        <w:bottom w:val="none" w:sz="0" w:space="0" w:color="auto"/>
                        <w:right w:val="none" w:sz="0" w:space="0" w:color="auto"/>
                      </w:divBdr>
                    </w:div>
                  </w:divsChild>
                </w:div>
                <w:div w:id="424426294">
                  <w:marLeft w:val="420"/>
                  <w:marRight w:val="0"/>
                  <w:marTop w:val="0"/>
                  <w:marBottom w:val="0"/>
                  <w:divBdr>
                    <w:top w:val="none" w:sz="0" w:space="0" w:color="auto"/>
                    <w:left w:val="none" w:sz="0" w:space="0" w:color="auto"/>
                    <w:bottom w:val="none" w:sz="0" w:space="0" w:color="auto"/>
                    <w:right w:val="none" w:sz="0" w:space="0" w:color="auto"/>
                  </w:divBdr>
                </w:div>
                <w:div w:id="96368331">
                  <w:marLeft w:val="0"/>
                  <w:marRight w:val="0"/>
                  <w:marTop w:val="0"/>
                  <w:marBottom w:val="0"/>
                  <w:divBdr>
                    <w:top w:val="none" w:sz="0" w:space="0" w:color="auto"/>
                    <w:left w:val="none" w:sz="0" w:space="0" w:color="auto"/>
                    <w:bottom w:val="none" w:sz="0" w:space="0" w:color="auto"/>
                    <w:right w:val="none" w:sz="0" w:space="0" w:color="auto"/>
                  </w:divBdr>
                  <w:divsChild>
                    <w:div w:id="326589944">
                      <w:marLeft w:val="0"/>
                      <w:marRight w:val="0"/>
                      <w:marTop w:val="0"/>
                      <w:marBottom w:val="0"/>
                      <w:divBdr>
                        <w:top w:val="none" w:sz="0" w:space="0" w:color="auto"/>
                        <w:left w:val="none" w:sz="0" w:space="0" w:color="auto"/>
                        <w:bottom w:val="none" w:sz="0" w:space="0" w:color="auto"/>
                        <w:right w:val="none" w:sz="0" w:space="0" w:color="auto"/>
                      </w:divBdr>
                    </w:div>
                  </w:divsChild>
                </w:div>
                <w:div w:id="1647012215">
                  <w:marLeft w:val="420"/>
                  <w:marRight w:val="0"/>
                  <w:marTop w:val="0"/>
                  <w:marBottom w:val="0"/>
                  <w:divBdr>
                    <w:top w:val="none" w:sz="0" w:space="0" w:color="auto"/>
                    <w:left w:val="none" w:sz="0" w:space="0" w:color="auto"/>
                    <w:bottom w:val="none" w:sz="0" w:space="0" w:color="auto"/>
                    <w:right w:val="none" w:sz="0" w:space="0" w:color="auto"/>
                  </w:divBdr>
                </w:div>
                <w:div w:id="917515273">
                  <w:marLeft w:val="0"/>
                  <w:marRight w:val="0"/>
                  <w:marTop w:val="0"/>
                  <w:marBottom w:val="0"/>
                  <w:divBdr>
                    <w:top w:val="none" w:sz="0" w:space="0" w:color="auto"/>
                    <w:left w:val="none" w:sz="0" w:space="0" w:color="auto"/>
                    <w:bottom w:val="none" w:sz="0" w:space="0" w:color="auto"/>
                    <w:right w:val="none" w:sz="0" w:space="0" w:color="auto"/>
                  </w:divBdr>
                  <w:divsChild>
                    <w:div w:id="648482285">
                      <w:marLeft w:val="0"/>
                      <w:marRight w:val="0"/>
                      <w:marTop w:val="0"/>
                      <w:marBottom w:val="0"/>
                      <w:divBdr>
                        <w:top w:val="none" w:sz="0" w:space="0" w:color="auto"/>
                        <w:left w:val="none" w:sz="0" w:space="0" w:color="auto"/>
                        <w:bottom w:val="none" w:sz="0" w:space="0" w:color="auto"/>
                        <w:right w:val="none" w:sz="0" w:space="0" w:color="auto"/>
                      </w:divBdr>
                    </w:div>
                  </w:divsChild>
                </w:div>
                <w:div w:id="1727874550">
                  <w:marLeft w:val="420"/>
                  <w:marRight w:val="0"/>
                  <w:marTop w:val="0"/>
                  <w:marBottom w:val="0"/>
                  <w:divBdr>
                    <w:top w:val="none" w:sz="0" w:space="0" w:color="auto"/>
                    <w:left w:val="none" w:sz="0" w:space="0" w:color="auto"/>
                    <w:bottom w:val="none" w:sz="0" w:space="0" w:color="auto"/>
                    <w:right w:val="none" w:sz="0" w:space="0" w:color="auto"/>
                  </w:divBdr>
                </w:div>
                <w:div w:id="1090732879">
                  <w:marLeft w:val="0"/>
                  <w:marRight w:val="0"/>
                  <w:marTop w:val="0"/>
                  <w:marBottom w:val="0"/>
                  <w:divBdr>
                    <w:top w:val="none" w:sz="0" w:space="0" w:color="auto"/>
                    <w:left w:val="none" w:sz="0" w:space="0" w:color="auto"/>
                    <w:bottom w:val="none" w:sz="0" w:space="0" w:color="auto"/>
                    <w:right w:val="none" w:sz="0" w:space="0" w:color="auto"/>
                  </w:divBdr>
                  <w:divsChild>
                    <w:div w:id="2045521811">
                      <w:marLeft w:val="0"/>
                      <w:marRight w:val="0"/>
                      <w:marTop w:val="0"/>
                      <w:marBottom w:val="0"/>
                      <w:divBdr>
                        <w:top w:val="none" w:sz="0" w:space="0" w:color="auto"/>
                        <w:left w:val="none" w:sz="0" w:space="0" w:color="auto"/>
                        <w:bottom w:val="none" w:sz="0" w:space="0" w:color="auto"/>
                        <w:right w:val="none" w:sz="0" w:space="0" w:color="auto"/>
                      </w:divBdr>
                    </w:div>
                  </w:divsChild>
                </w:div>
                <w:div w:id="934434494">
                  <w:marLeft w:val="420"/>
                  <w:marRight w:val="0"/>
                  <w:marTop w:val="0"/>
                  <w:marBottom w:val="0"/>
                  <w:divBdr>
                    <w:top w:val="none" w:sz="0" w:space="0" w:color="auto"/>
                    <w:left w:val="none" w:sz="0" w:space="0" w:color="auto"/>
                    <w:bottom w:val="none" w:sz="0" w:space="0" w:color="auto"/>
                    <w:right w:val="none" w:sz="0" w:space="0" w:color="auto"/>
                  </w:divBdr>
                </w:div>
                <w:div w:id="1872692749">
                  <w:marLeft w:val="0"/>
                  <w:marRight w:val="0"/>
                  <w:marTop w:val="0"/>
                  <w:marBottom w:val="0"/>
                  <w:divBdr>
                    <w:top w:val="none" w:sz="0" w:space="0" w:color="auto"/>
                    <w:left w:val="none" w:sz="0" w:space="0" w:color="auto"/>
                    <w:bottom w:val="none" w:sz="0" w:space="0" w:color="auto"/>
                    <w:right w:val="none" w:sz="0" w:space="0" w:color="auto"/>
                  </w:divBdr>
                  <w:divsChild>
                    <w:div w:id="1639069893">
                      <w:marLeft w:val="0"/>
                      <w:marRight w:val="0"/>
                      <w:marTop w:val="0"/>
                      <w:marBottom w:val="0"/>
                      <w:divBdr>
                        <w:top w:val="none" w:sz="0" w:space="0" w:color="auto"/>
                        <w:left w:val="none" w:sz="0" w:space="0" w:color="auto"/>
                        <w:bottom w:val="none" w:sz="0" w:space="0" w:color="auto"/>
                        <w:right w:val="none" w:sz="0" w:space="0" w:color="auto"/>
                      </w:divBdr>
                    </w:div>
                  </w:divsChild>
                </w:div>
                <w:div w:id="1009217904">
                  <w:marLeft w:val="420"/>
                  <w:marRight w:val="0"/>
                  <w:marTop w:val="0"/>
                  <w:marBottom w:val="0"/>
                  <w:divBdr>
                    <w:top w:val="none" w:sz="0" w:space="0" w:color="auto"/>
                    <w:left w:val="none" w:sz="0" w:space="0" w:color="auto"/>
                    <w:bottom w:val="none" w:sz="0" w:space="0" w:color="auto"/>
                    <w:right w:val="none" w:sz="0" w:space="0" w:color="auto"/>
                  </w:divBdr>
                </w:div>
                <w:div w:id="475806601">
                  <w:marLeft w:val="0"/>
                  <w:marRight w:val="0"/>
                  <w:marTop w:val="0"/>
                  <w:marBottom w:val="0"/>
                  <w:divBdr>
                    <w:top w:val="none" w:sz="0" w:space="0" w:color="auto"/>
                    <w:left w:val="none" w:sz="0" w:space="0" w:color="auto"/>
                    <w:bottom w:val="none" w:sz="0" w:space="0" w:color="auto"/>
                    <w:right w:val="none" w:sz="0" w:space="0" w:color="auto"/>
                  </w:divBdr>
                  <w:divsChild>
                    <w:div w:id="1847591293">
                      <w:marLeft w:val="0"/>
                      <w:marRight w:val="0"/>
                      <w:marTop w:val="0"/>
                      <w:marBottom w:val="0"/>
                      <w:divBdr>
                        <w:top w:val="none" w:sz="0" w:space="0" w:color="auto"/>
                        <w:left w:val="none" w:sz="0" w:space="0" w:color="auto"/>
                        <w:bottom w:val="none" w:sz="0" w:space="0" w:color="auto"/>
                        <w:right w:val="none" w:sz="0" w:space="0" w:color="auto"/>
                      </w:divBdr>
                    </w:div>
                  </w:divsChild>
                </w:div>
                <w:div w:id="274334622">
                  <w:marLeft w:val="420"/>
                  <w:marRight w:val="0"/>
                  <w:marTop w:val="0"/>
                  <w:marBottom w:val="0"/>
                  <w:divBdr>
                    <w:top w:val="none" w:sz="0" w:space="0" w:color="auto"/>
                    <w:left w:val="none" w:sz="0" w:space="0" w:color="auto"/>
                    <w:bottom w:val="none" w:sz="0" w:space="0" w:color="auto"/>
                    <w:right w:val="none" w:sz="0" w:space="0" w:color="auto"/>
                  </w:divBdr>
                </w:div>
                <w:div w:id="15274237">
                  <w:marLeft w:val="0"/>
                  <w:marRight w:val="0"/>
                  <w:marTop w:val="0"/>
                  <w:marBottom w:val="0"/>
                  <w:divBdr>
                    <w:top w:val="none" w:sz="0" w:space="0" w:color="auto"/>
                    <w:left w:val="none" w:sz="0" w:space="0" w:color="auto"/>
                    <w:bottom w:val="none" w:sz="0" w:space="0" w:color="auto"/>
                    <w:right w:val="none" w:sz="0" w:space="0" w:color="auto"/>
                  </w:divBdr>
                  <w:divsChild>
                    <w:div w:id="1051686613">
                      <w:marLeft w:val="0"/>
                      <w:marRight w:val="0"/>
                      <w:marTop w:val="0"/>
                      <w:marBottom w:val="0"/>
                      <w:divBdr>
                        <w:top w:val="none" w:sz="0" w:space="0" w:color="auto"/>
                        <w:left w:val="none" w:sz="0" w:space="0" w:color="auto"/>
                        <w:bottom w:val="none" w:sz="0" w:space="0" w:color="auto"/>
                        <w:right w:val="none" w:sz="0" w:space="0" w:color="auto"/>
                      </w:divBdr>
                    </w:div>
                  </w:divsChild>
                </w:div>
                <w:div w:id="1022049977">
                  <w:marLeft w:val="420"/>
                  <w:marRight w:val="0"/>
                  <w:marTop w:val="0"/>
                  <w:marBottom w:val="0"/>
                  <w:divBdr>
                    <w:top w:val="none" w:sz="0" w:space="0" w:color="auto"/>
                    <w:left w:val="none" w:sz="0" w:space="0" w:color="auto"/>
                    <w:bottom w:val="none" w:sz="0" w:space="0" w:color="auto"/>
                    <w:right w:val="none" w:sz="0" w:space="0" w:color="auto"/>
                  </w:divBdr>
                </w:div>
                <w:div w:id="1391033060">
                  <w:marLeft w:val="0"/>
                  <w:marRight w:val="0"/>
                  <w:marTop w:val="0"/>
                  <w:marBottom w:val="0"/>
                  <w:divBdr>
                    <w:top w:val="none" w:sz="0" w:space="0" w:color="auto"/>
                    <w:left w:val="none" w:sz="0" w:space="0" w:color="auto"/>
                    <w:bottom w:val="none" w:sz="0" w:space="0" w:color="auto"/>
                    <w:right w:val="none" w:sz="0" w:space="0" w:color="auto"/>
                  </w:divBdr>
                  <w:divsChild>
                    <w:div w:id="1727096624">
                      <w:marLeft w:val="0"/>
                      <w:marRight w:val="0"/>
                      <w:marTop w:val="0"/>
                      <w:marBottom w:val="0"/>
                      <w:divBdr>
                        <w:top w:val="none" w:sz="0" w:space="0" w:color="auto"/>
                        <w:left w:val="none" w:sz="0" w:space="0" w:color="auto"/>
                        <w:bottom w:val="none" w:sz="0" w:space="0" w:color="auto"/>
                        <w:right w:val="none" w:sz="0" w:space="0" w:color="auto"/>
                      </w:divBdr>
                    </w:div>
                  </w:divsChild>
                </w:div>
                <w:div w:id="920140431">
                  <w:marLeft w:val="420"/>
                  <w:marRight w:val="0"/>
                  <w:marTop w:val="0"/>
                  <w:marBottom w:val="0"/>
                  <w:divBdr>
                    <w:top w:val="none" w:sz="0" w:space="0" w:color="auto"/>
                    <w:left w:val="none" w:sz="0" w:space="0" w:color="auto"/>
                    <w:bottom w:val="none" w:sz="0" w:space="0" w:color="auto"/>
                    <w:right w:val="none" w:sz="0" w:space="0" w:color="auto"/>
                  </w:divBdr>
                </w:div>
                <w:div w:id="374280706">
                  <w:marLeft w:val="0"/>
                  <w:marRight w:val="0"/>
                  <w:marTop w:val="0"/>
                  <w:marBottom w:val="0"/>
                  <w:divBdr>
                    <w:top w:val="none" w:sz="0" w:space="0" w:color="auto"/>
                    <w:left w:val="none" w:sz="0" w:space="0" w:color="auto"/>
                    <w:bottom w:val="none" w:sz="0" w:space="0" w:color="auto"/>
                    <w:right w:val="none" w:sz="0" w:space="0" w:color="auto"/>
                  </w:divBdr>
                  <w:divsChild>
                    <w:div w:id="740298583">
                      <w:marLeft w:val="0"/>
                      <w:marRight w:val="0"/>
                      <w:marTop w:val="0"/>
                      <w:marBottom w:val="0"/>
                      <w:divBdr>
                        <w:top w:val="none" w:sz="0" w:space="0" w:color="auto"/>
                        <w:left w:val="none" w:sz="0" w:space="0" w:color="auto"/>
                        <w:bottom w:val="none" w:sz="0" w:space="0" w:color="auto"/>
                        <w:right w:val="none" w:sz="0" w:space="0" w:color="auto"/>
                      </w:divBdr>
                    </w:div>
                  </w:divsChild>
                </w:div>
                <w:div w:id="1532306939">
                  <w:marLeft w:val="420"/>
                  <w:marRight w:val="0"/>
                  <w:marTop w:val="0"/>
                  <w:marBottom w:val="0"/>
                  <w:divBdr>
                    <w:top w:val="none" w:sz="0" w:space="0" w:color="auto"/>
                    <w:left w:val="none" w:sz="0" w:space="0" w:color="auto"/>
                    <w:bottom w:val="none" w:sz="0" w:space="0" w:color="auto"/>
                    <w:right w:val="none" w:sz="0" w:space="0" w:color="auto"/>
                  </w:divBdr>
                </w:div>
                <w:div w:id="1079518771">
                  <w:marLeft w:val="0"/>
                  <w:marRight w:val="0"/>
                  <w:marTop w:val="0"/>
                  <w:marBottom w:val="0"/>
                  <w:divBdr>
                    <w:top w:val="none" w:sz="0" w:space="0" w:color="auto"/>
                    <w:left w:val="none" w:sz="0" w:space="0" w:color="auto"/>
                    <w:bottom w:val="none" w:sz="0" w:space="0" w:color="auto"/>
                    <w:right w:val="none" w:sz="0" w:space="0" w:color="auto"/>
                  </w:divBdr>
                  <w:divsChild>
                    <w:div w:id="672612485">
                      <w:marLeft w:val="0"/>
                      <w:marRight w:val="0"/>
                      <w:marTop w:val="0"/>
                      <w:marBottom w:val="0"/>
                      <w:divBdr>
                        <w:top w:val="none" w:sz="0" w:space="0" w:color="auto"/>
                        <w:left w:val="none" w:sz="0" w:space="0" w:color="auto"/>
                        <w:bottom w:val="none" w:sz="0" w:space="0" w:color="auto"/>
                        <w:right w:val="none" w:sz="0" w:space="0" w:color="auto"/>
                      </w:divBdr>
                    </w:div>
                  </w:divsChild>
                </w:div>
                <w:div w:id="2094811824">
                  <w:marLeft w:val="420"/>
                  <w:marRight w:val="0"/>
                  <w:marTop w:val="0"/>
                  <w:marBottom w:val="0"/>
                  <w:divBdr>
                    <w:top w:val="none" w:sz="0" w:space="0" w:color="auto"/>
                    <w:left w:val="none" w:sz="0" w:space="0" w:color="auto"/>
                    <w:bottom w:val="none" w:sz="0" w:space="0" w:color="auto"/>
                    <w:right w:val="none" w:sz="0" w:space="0" w:color="auto"/>
                  </w:divBdr>
                </w:div>
                <w:div w:id="1419136610">
                  <w:marLeft w:val="0"/>
                  <w:marRight w:val="0"/>
                  <w:marTop w:val="225"/>
                  <w:marBottom w:val="0"/>
                  <w:divBdr>
                    <w:top w:val="none" w:sz="0" w:space="0" w:color="auto"/>
                    <w:left w:val="none" w:sz="0" w:space="0" w:color="auto"/>
                    <w:bottom w:val="none" w:sz="0" w:space="0" w:color="auto"/>
                    <w:right w:val="none" w:sz="0" w:space="0" w:color="auto"/>
                  </w:divBdr>
                </w:div>
              </w:divsChild>
            </w:div>
            <w:div w:id="788427094">
              <w:marLeft w:val="0"/>
              <w:marRight w:val="0"/>
              <w:marTop w:val="0"/>
              <w:marBottom w:val="0"/>
              <w:divBdr>
                <w:top w:val="none" w:sz="0" w:space="0" w:color="auto"/>
                <w:left w:val="none" w:sz="0" w:space="0" w:color="auto"/>
                <w:bottom w:val="none" w:sz="0" w:space="0" w:color="auto"/>
                <w:right w:val="none" w:sz="0" w:space="0" w:color="auto"/>
              </w:divBdr>
              <w:divsChild>
                <w:div w:id="1482041664">
                  <w:marLeft w:val="0"/>
                  <w:marRight w:val="0"/>
                  <w:marTop w:val="90"/>
                  <w:marBottom w:val="0"/>
                  <w:divBdr>
                    <w:top w:val="none" w:sz="0" w:space="0" w:color="auto"/>
                    <w:left w:val="none" w:sz="0" w:space="0" w:color="auto"/>
                    <w:bottom w:val="none" w:sz="0" w:space="0" w:color="auto"/>
                    <w:right w:val="none" w:sz="0" w:space="0" w:color="auto"/>
                  </w:divBdr>
                </w:div>
                <w:div w:id="25260718">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 w:id="429356553">
      <w:bodyDiv w:val="1"/>
      <w:marLeft w:val="0"/>
      <w:marRight w:val="0"/>
      <w:marTop w:val="0"/>
      <w:marBottom w:val="0"/>
      <w:divBdr>
        <w:top w:val="none" w:sz="0" w:space="0" w:color="auto"/>
        <w:left w:val="none" w:sz="0" w:space="0" w:color="auto"/>
        <w:bottom w:val="none" w:sz="0" w:space="0" w:color="auto"/>
        <w:right w:val="none" w:sz="0" w:space="0" w:color="auto"/>
      </w:divBdr>
      <w:divsChild>
        <w:div w:id="359748075">
          <w:marLeft w:val="0"/>
          <w:marRight w:val="0"/>
          <w:marTop w:val="900"/>
          <w:marBottom w:val="0"/>
          <w:divBdr>
            <w:top w:val="none" w:sz="0" w:space="0" w:color="auto"/>
            <w:left w:val="none" w:sz="0" w:space="0" w:color="auto"/>
            <w:bottom w:val="none" w:sz="0" w:space="0" w:color="auto"/>
            <w:right w:val="none" w:sz="0" w:space="0" w:color="auto"/>
          </w:divBdr>
          <w:divsChild>
            <w:div w:id="721713041">
              <w:marLeft w:val="0"/>
              <w:marRight w:val="0"/>
              <w:marTop w:val="0"/>
              <w:marBottom w:val="0"/>
              <w:divBdr>
                <w:top w:val="none" w:sz="0" w:space="0" w:color="auto"/>
                <w:left w:val="none" w:sz="0" w:space="0" w:color="auto"/>
                <w:bottom w:val="none" w:sz="0" w:space="0" w:color="auto"/>
                <w:right w:val="none" w:sz="0" w:space="0" w:color="auto"/>
              </w:divBdr>
              <w:divsChild>
                <w:div w:id="85811855">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310864167">
          <w:marLeft w:val="0"/>
          <w:marRight w:val="0"/>
          <w:marTop w:val="900"/>
          <w:marBottom w:val="0"/>
          <w:divBdr>
            <w:top w:val="none" w:sz="0" w:space="0" w:color="auto"/>
            <w:left w:val="none" w:sz="0" w:space="0" w:color="auto"/>
            <w:bottom w:val="none" w:sz="0" w:space="0" w:color="auto"/>
            <w:right w:val="none" w:sz="0" w:space="0" w:color="auto"/>
          </w:divBdr>
          <w:divsChild>
            <w:div w:id="366493114">
              <w:marLeft w:val="0"/>
              <w:marRight w:val="0"/>
              <w:marTop w:val="0"/>
              <w:marBottom w:val="0"/>
              <w:divBdr>
                <w:top w:val="none" w:sz="0" w:space="0" w:color="auto"/>
                <w:left w:val="none" w:sz="0" w:space="0" w:color="auto"/>
                <w:bottom w:val="none" w:sz="0" w:space="0" w:color="auto"/>
                <w:right w:val="none" w:sz="0" w:space="0" w:color="auto"/>
              </w:divBdr>
              <w:divsChild>
                <w:div w:id="1420633558">
                  <w:marLeft w:val="0"/>
                  <w:marRight w:val="0"/>
                  <w:marTop w:val="0"/>
                  <w:marBottom w:val="0"/>
                  <w:divBdr>
                    <w:top w:val="none" w:sz="0" w:space="0" w:color="auto"/>
                    <w:left w:val="none" w:sz="0" w:space="0" w:color="auto"/>
                    <w:bottom w:val="none" w:sz="0" w:space="0" w:color="auto"/>
                    <w:right w:val="none" w:sz="0" w:space="0" w:color="auto"/>
                  </w:divBdr>
                  <w:divsChild>
                    <w:div w:id="888733731">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640504905">
      <w:bodyDiv w:val="1"/>
      <w:marLeft w:val="0"/>
      <w:marRight w:val="0"/>
      <w:marTop w:val="0"/>
      <w:marBottom w:val="0"/>
      <w:divBdr>
        <w:top w:val="none" w:sz="0" w:space="0" w:color="auto"/>
        <w:left w:val="none" w:sz="0" w:space="0" w:color="auto"/>
        <w:bottom w:val="none" w:sz="0" w:space="0" w:color="auto"/>
        <w:right w:val="none" w:sz="0" w:space="0" w:color="auto"/>
      </w:divBdr>
      <w:divsChild>
        <w:div w:id="1349136812">
          <w:marLeft w:val="0"/>
          <w:marRight w:val="0"/>
          <w:marTop w:val="630"/>
          <w:marBottom w:val="570"/>
          <w:divBdr>
            <w:top w:val="none" w:sz="0" w:space="0" w:color="auto"/>
            <w:left w:val="none" w:sz="0" w:space="0" w:color="auto"/>
            <w:bottom w:val="none" w:sz="0" w:space="0" w:color="auto"/>
            <w:right w:val="none" w:sz="0" w:space="0" w:color="auto"/>
          </w:divBdr>
          <w:divsChild>
            <w:div w:id="1961256466">
              <w:marLeft w:val="0"/>
              <w:marRight w:val="0"/>
              <w:marTop w:val="0"/>
              <w:marBottom w:val="285"/>
              <w:divBdr>
                <w:top w:val="none" w:sz="0" w:space="0" w:color="auto"/>
                <w:left w:val="none" w:sz="0" w:space="0" w:color="auto"/>
                <w:bottom w:val="none" w:sz="0" w:space="0" w:color="auto"/>
                <w:right w:val="none" w:sz="0" w:space="0" w:color="auto"/>
              </w:divBdr>
              <w:divsChild>
                <w:div w:id="688870162">
                  <w:marLeft w:val="0"/>
                  <w:marRight w:val="0"/>
                  <w:marTop w:val="0"/>
                  <w:marBottom w:val="0"/>
                  <w:divBdr>
                    <w:top w:val="none" w:sz="0" w:space="0" w:color="auto"/>
                    <w:left w:val="none" w:sz="0" w:space="0" w:color="auto"/>
                    <w:bottom w:val="none" w:sz="0" w:space="0" w:color="auto"/>
                    <w:right w:val="none" w:sz="0" w:space="0" w:color="auto"/>
                  </w:divBdr>
                  <w:divsChild>
                    <w:div w:id="201553150">
                      <w:marLeft w:val="0"/>
                      <w:marRight w:val="0"/>
                      <w:marTop w:val="0"/>
                      <w:marBottom w:val="0"/>
                      <w:divBdr>
                        <w:top w:val="none" w:sz="0" w:space="0" w:color="auto"/>
                        <w:left w:val="none" w:sz="0" w:space="0" w:color="auto"/>
                        <w:bottom w:val="none" w:sz="0" w:space="0" w:color="auto"/>
                        <w:right w:val="none" w:sz="0" w:space="0" w:color="auto"/>
                      </w:divBdr>
                    </w:div>
                    <w:div w:id="1909072402">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268902217">
              <w:marLeft w:val="0"/>
              <w:marRight w:val="0"/>
              <w:marTop w:val="0"/>
              <w:marBottom w:val="0"/>
              <w:divBdr>
                <w:top w:val="none" w:sz="0" w:space="0" w:color="auto"/>
                <w:left w:val="none" w:sz="0" w:space="0" w:color="auto"/>
                <w:bottom w:val="none" w:sz="0" w:space="0" w:color="auto"/>
                <w:right w:val="none" w:sz="0" w:space="0" w:color="auto"/>
              </w:divBdr>
              <w:divsChild>
                <w:div w:id="1616211911">
                  <w:marLeft w:val="0"/>
                  <w:marRight w:val="0"/>
                  <w:marTop w:val="0"/>
                  <w:marBottom w:val="0"/>
                  <w:divBdr>
                    <w:top w:val="none" w:sz="0" w:space="0" w:color="auto"/>
                    <w:left w:val="none" w:sz="0" w:space="0" w:color="auto"/>
                    <w:bottom w:val="none" w:sz="0" w:space="0" w:color="auto"/>
                    <w:right w:val="none" w:sz="0" w:space="0" w:color="auto"/>
                  </w:divBdr>
                </w:div>
                <w:div w:id="1235161389">
                  <w:marLeft w:val="0"/>
                  <w:marRight w:val="0"/>
                  <w:marTop w:val="0"/>
                  <w:marBottom w:val="0"/>
                  <w:divBdr>
                    <w:top w:val="none" w:sz="0" w:space="0" w:color="auto"/>
                    <w:left w:val="none" w:sz="0" w:space="0" w:color="auto"/>
                    <w:bottom w:val="none" w:sz="0" w:space="0" w:color="auto"/>
                    <w:right w:val="none" w:sz="0" w:space="0" w:color="auto"/>
                  </w:divBdr>
                </w:div>
                <w:div w:id="1806387828">
                  <w:marLeft w:val="0"/>
                  <w:marRight w:val="0"/>
                  <w:marTop w:val="0"/>
                  <w:marBottom w:val="0"/>
                  <w:divBdr>
                    <w:top w:val="none" w:sz="0" w:space="0" w:color="auto"/>
                    <w:left w:val="none" w:sz="0" w:space="0" w:color="auto"/>
                    <w:bottom w:val="none" w:sz="0" w:space="0" w:color="auto"/>
                    <w:right w:val="none" w:sz="0" w:space="0" w:color="auto"/>
                  </w:divBdr>
                </w:div>
                <w:div w:id="1469321233">
                  <w:marLeft w:val="0"/>
                  <w:marRight w:val="0"/>
                  <w:marTop w:val="0"/>
                  <w:marBottom w:val="0"/>
                  <w:divBdr>
                    <w:top w:val="none" w:sz="0" w:space="0" w:color="auto"/>
                    <w:left w:val="none" w:sz="0" w:space="0" w:color="auto"/>
                    <w:bottom w:val="none" w:sz="0" w:space="0" w:color="auto"/>
                    <w:right w:val="none" w:sz="0" w:space="0" w:color="auto"/>
                  </w:divBdr>
                </w:div>
                <w:div w:id="1734422755">
                  <w:marLeft w:val="0"/>
                  <w:marRight w:val="0"/>
                  <w:marTop w:val="0"/>
                  <w:marBottom w:val="0"/>
                  <w:divBdr>
                    <w:top w:val="none" w:sz="0" w:space="0" w:color="auto"/>
                    <w:left w:val="none" w:sz="0" w:space="0" w:color="auto"/>
                    <w:bottom w:val="none" w:sz="0" w:space="0" w:color="auto"/>
                    <w:right w:val="none" w:sz="0" w:space="0" w:color="auto"/>
                  </w:divBdr>
                </w:div>
                <w:div w:id="398208793">
                  <w:marLeft w:val="0"/>
                  <w:marRight w:val="0"/>
                  <w:marTop w:val="0"/>
                  <w:marBottom w:val="0"/>
                  <w:divBdr>
                    <w:top w:val="none" w:sz="0" w:space="0" w:color="auto"/>
                    <w:left w:val="none" w:sz="0" w:space="0" w:color="auto"/>
                    <w:bottom w:val="none" w:sz="0" w:space="0" w:color="auto"/>
                    <w:right w:val="none" w:sz="0" w:space="0" w:color="auto"/>
                  </w:divBdr>
                </w:div>
                <w:div w:id="1859923909">
                  <w:marLeft w:val="0"/>
                  <w:marRight w:val="0"/>
                  <w:marTop w:val="0"/>
                  <w:marBottom w:val="0"/>
                  <w:divBdr>
                    <w:top w:val="none" w:sz="0" w:space="0" w:color="auto"/>
                    <w:left w:val="none" w:sz="0" w:space="0" w:color="auto"/>
                    <w:bottom w:val="none" w:sz="0" w:space="0" w:color="auto"/>
                    <w:right w:val="none" w:sz="0" w:space="0" w:color="auto"/>
                  </w:divBdr>
                </w:div>
                <w:div w:id="1012335672">
                  <w:marLeft w:val="0"/>
                  <w:marRight w:val="0"/>
                  <w:marTop w:val="0"/>
                  <w:marBottom w:val="0"/>
                  <w:divBdr>
                    <w:top w:val="none" w:sz="0" w:space="0" w:color="auto"/>
                    <w:left w:val="none" w:sz="0" w:space="0" w:color="auto"/>
                    <w:bottom w:val="none" w:sz="0" w:space="0" w:color="auto"/>
                    <w:right w:val="none" w:sz="0" w:space="0" w:color="auto"/>
                  </w:divBdr>
                </w:div>
                <w:div w:id="1669016982">
                  <w:marLeft w:val="0"/>
                  <w:marRight w:val="0"/>
                  <w:marTop w:val="0"/>
                  <w:marBottom w:val="0"/>
                  <w:divBdr>
                    <w:top w:val="none" w:sz="0" w:space="0" w:color="auto"/>
                    <w:left w:val="none" w:sz="0" w:space="0" w:color="auto"/>
                    <w:bottom w:val="none" w:sz="0" w:space="0" w:color="auto"/>
                    <w:right w:val="none" w:sz="0" w:space="0" w:color="auto"/>
                  </w:divBdr>
                </w:div>
                <w:div w:id="1886671989">
                  <w:marLeft w:val="0"/>
                  <w:marRight w:val="0"/>
                  <w:marTop w:val="0"/>
                  <w:marBottom w:val="0"/>
                  <w:divBdr>
                    <w:top w:val="none" w:sz="0" w:space="0" w:color="auto"/>
                    <w:left w:val="none" w:sz="0" w:space="0" w:color="auto"/>
                    <w:bottom w:val="none" w:sz="0" w:space="0" w:color="auto"/>
                    <w:right w:val="none" w:sz="0" w:space="0" w:color="auto"/>
                  </w:divBdr>
                </w:div>
                <w:div w:id="878929540">
                  <w:marLeft w:val="0"/>
                  <w:marRight w:val="0"/>
                  <w:marTop w:val="0"/>
                  <w:marBottom w:val="0"/>
                  <w:divBdr>
                    <w:top w:val="none" w:sz="0" w:space="0" w:color="auto"/>
                    <w:left w:val="none" w:sz="0" w:space="0" w:color="auto"/>
                    <w:bottom w:val="none" w:sz="0" w:space="0" w:color="auto"/>
                    <w:right w:val="none" w:sz="0" w:space="0" w:color="auto"/>
                  </w:divBdr>
                </w:div>
                <w:div w:id="1851404339">
                  <w:marLeft w:val="0"/>
                  <w:marRight w:val="5700"/>
                  <w:marTop w:val="0"/>
                  <w:marBottom w:val="0"/>
                  <w:divBdr>
                    <w:top w:val="none" w:sz="0" w:space="0" w:color="auto"/>
                    <w:left w:val="none" w:sz="0" w:space="0" w:color="auto"/>
                    <w:bottom w:val="none" w:sz="0" w:space="0" w:color="auto"/>
                    <w:right w:val="none" w:sz="0" w:space="0" w:color="auto"/>
                  </w:divBdr>
                </w:div>
                <w:div w:id="480735901">
                  <w:marLeft w:val="0"/>
                  <w:marRight w:val="0"/>
                  <w:marTop w:val="480"/>
                  <w:marBottom w:val="480"/>
                  <w:divBdr>
                    <w:top w:val="single" w:sz="6" w:space="0" w:color="E3E3E3"/>
                    <w:left w:val="none" w:sz="0" w:space="0" w:color="auto"/>
                    <w:bottom w:val="single" w:sz="6" w:space="0" w:color="E3E3E3"/>
                    <w:right w:val="none" w:sz="0" w:space="0" w:color="auto"/>
                  </w:divBdr>
                  <w:divsChild>
                    <w:div w:id="646057762">
                      <w:marLeft w:val="0"/>
                      <w:marRight w:val="0"/>
                      <w:marTop w:val="0"/>
                      <w:marBottom w:val="0"/>
                      <w:divBdr>
                        <w:top w:val="none" w:sz="0" w:space="0" w:color="auto"/>
                        <w:left w:val="none" w:sz="0" w:space="0" w:color="auto"/>
                        <w:bottom w:val="none" w:sz="0" w:space="0" w:color="auto"/>
                        <w:right w:val="none" w:sz="0" w:space="0" w:color="auto"/>
                      </w:divBdr>
                    </w:div>
                    <w:div w:id="60943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687670">
          <w:marLeft w:val="0"/>
          <w:marRight w:val="0"/>
          <w:marTop w:val="0"/>
          <w:marBottom w:val="600"/>
          <w:divBdr>
            <w:top w:val="single" w:sz="12" w:space="0" w:color="E3E3E3"/>
            <w:left w:val="single" w:sz="12" w:space="0" w:color="E3E3E3"/>
            <w:bottom w:val="single" w:sz="12" w:space="0" w:color="E3E3E3"/>
            <w:right w:val="single" w:sz="12" w:space="0" w:color="E3E3E3"/>
          </w:divBdr>
          <w:divsChild>
            <w:div w:id="934750621">
              <w:marLeft w:val="0"/>
              <w:marRight w:val="0"/>
              <w:marTop w:val="0"/>
              <w:marBottom w:val="0"/>
              <w:divBdr>
                <w:top w:val="none" w:sz="0" w:space="0" w:color="auto"/>
                <w:left w:val="none" w:sz="0" w:space="0" w:color="auto"/>
                <w:bottom w:val="none" w:sz="0" w:space="0" w:color="auto"/>
                <w:right w:val="none" w:sz="0" w:space="0" w:color="auto"/>
              </w:divBdr>
              <w:divsChild>
                <w:div w:id="905140144">
                  <w:marLeft w:val="0"/>
                  <w:marRight w:val="0"/>
                  <w:marTop w:val="0"/>
                  <w:marBottom w:val="0"/>
                  <w:divBdr>
                    <w:top w:val="none" w:sz="0" w:space="0" w:color="auto"/>
                    <w:left w:val="none" w:sz="0" w:space="0" w:color="auto"/>
                    <w:bottom w:val="none" w:sz="0" w:space="0" w:color="auto"/>
                    <w:right w:val="none" w:sz="0" w:space="0" w:color="auto"/>
                  </w:divBdr>
                </w:div>
                <w:div w:id="702024318">
                  <w:marLeft w:val="0"/>
                  <w:marRight w:val="0"/>
                  <w:marTop w:val="120"/>
                  <w:marBottom w:val="120"/>
                  <w:divBdr>
                    <w:top w:val="none" w:sz="0" w:space="0" w:color="auto"/>
                    <w:left w:val="none" w:sz="0" w:space="0" w:color="auto"/>
                    <w:bottom w:val="none" w:sz="0" w:space="0" w:color="auto"/>
                    <w:right w:val="none" w:sz="0" w:space="0" w:color="auto"/>
                  </w:divBdr>
                </w:div>
                <w:div w:id="372508981">
                  <w:marLeft w:val="0"/>
                  <w:marRight w:val="0"/>
                  <w:marTop w:val="120"/>
                  <w:marBottom w:val="120"/>
                  <w:divBdr>
                    <w:top w:val="none" w:sz="0" w:space="0" w:color="auto"/>
                    <w:left w:val="none" w:sz="0" w:space="0" w:color="auto"/>
                    <w:bottom w:val="none" w:sz="0" w:space="0" w:color="auto"/>
                    <w:right w:val="none" w:sz="0" w:space="0" w:color="auto"/>
                  </w:divBdr>
                </w:div>
              </w:divsChild>
            </w:div>
            <w:div w:id="2089229264">
              <w:marLeft w:val="0"/>
              <w:marRight w:val="0"/>
              <w:marTop w:val="0"/>
              <w:marBottom w:val="0"/>
              <w:divBdr>
                <w:top w:val="none" w:sz="0" w:space="0" w:color="auto"/>
                <w:left w:val="none" w:sz="0" w:space="0" w:color="auto"/>
                <w:bottom w:val="none" w:sz="0" w:space="0" w:color="auto"/>
                <w:right w:val="none" w:sz="0" w:space="0" w:color="auto"/>
              </w:divBdr>
            </w:div>
          </w:divsChild>
        </w:div>
        <w:div w:id="1073089906">
          <w:marLeft w:val="-1200"/>
          <w:marRight w:val="-1200"/>
          <w:marTop w:val="0"/>
          <w:marBottom w:val="0"/>
          <w:divBdr>
            <w:top w:val="none" w:sz="0" w:space="0" w:color="auto"/>
            <w:left w:val="none" w:sz="0" w:space="0" w:color="auto"/>
            <w:bottom w:val="none" w:sz="0" w:space="0" w:color="auto"/>
            <w:right w:val="none" w:sz="0" w:space="0" w:color="auto"/>
          </w:divBdr>
          <w:divsChild>
            <w:div w:id="2024820158">
              <w:marLeft w:val="615"/>
              <w:marRight w:val="0"/>
              <w:marTop w:val="0"/>
              <w:marBottom w:val="0"/>
              <w:divBdr>
                <w:top w:val="none" w:sz="0" w:space="0" w:color="auto"/>
                <w:left w:val="none" w:sz="0" w:space="0" w:color="auto"/>
                <w:bottom w:val="none" w:sz="0" w:space="0" w:color="auto"/>
                <w:right w:val="none" w:sz="0" w:space="0" w:color="auto"/>
              </w:divBdr>
              <w:divsChild>
                <w:div w:id="603457830">
                  <w:marLeft w:val="0"/>
                  <w:marRight w:val="0"/>
                  <w:marTop w:val="360"/>
                  <w:marBottom w:val="120"/>
                  <w:divBdr>
                    <w:top w:val="none" w:sz="0" w:space="0" w:color="auto"/>
                    <w:left w:val="none" w:sz="0" w:space="0" w:color="auto"/>
                    <w:bottom w:val="none" w:sz="0" w:space="0" w:color="auto"/>
                    <w:right w:val="none" w:sz="0" w:space="0" w:color="auto"/>
                  </w:divBdr>
                </w:div>
              </w:divsChild>
            </w:div>
            <w:div w:id="417097780">
              <w:marLeft w:val="360"/>
              <w:marRight w:val="0"/>
              <w:marTop w:val="360"/>
              <w:marBottom w:val="100"/>
              <w:divBdr>
                <w:top w:val="none" w:sz="0" w:space="0" w:color="auto"/>
                <w:left w:val="none" w:sz="0" w:space="0" w:color="auto"/>
                <w:bottom w:val="none" w:sz="0" w:space="0" w:color="auto"/>
                <w:right w:val="none" w:sz="0" w:space="0" w:color="auto"/>
              </w:divBdr>
            </w:div>
          </w:divsChild>
        </w:div>
        <w:div w:id="410780623">
          <w:marLeft w:val="0"/>
          <w:marRight w:val="0"/>
          <w:marTop w:val="0"/>
          <w:marBottom w:val="0"/>
          <w:divBdr>
            <w:top w:val="none" w:sz="0" w:space="0" w:color="auto"/>
            <w:left w:val="none" w:sz="0" w:space="0" w:color="auto"/>
            <w:bottom w:val="none" w:sz="0" w:space="0" w:color="auto"/>
            <w:right w:val="none" w:sz="0" w:space="0" w:color="auto"/>
          </w:divBdr>
        </w:div>
      </w:divsChild>
    </w:div>
    <w:div w:id="643504800">
      <w:bodyDiv w:val="1"/>
      <w:marLeft w:val="0"/>
      <w:marRight w:val="0"/>
      <w:marTop w:val="0"/>
      <w:marBottom w:val="0"/>
      <w:divBdr>
        <w:top w:val="none" w:sz="0" w:space="0" w:color="auto"/>
        <w:left w:val="none" w:sz="0" w:space="0" w:color="auto"/>
        <w:bottom w:val="none" w:sz="0" w:space="0" w:color="auto"/>
        <w:right w:val="none" w:sz="0" w:space="0" w:color="auto"/>
      </w:divBdr>
    </w:div>
    <w:div w:id="1198201141">
      <w:bodyDiv w:val="1"/>
      <w:marLeft w:val="0"/>
      <w:marRight w:val="0"/>
      <w:marTop w:val="0"/>
      <w:marBottom w:val="0"/>
      <w:divBdr>
        <w:top w:val="none" w:sz="0" w:space="0" w:color="auto"/>
        <w:left w:val="none" w:sz="0" w:space="0" w:color="auto"/>
        <w:bottom w:val="none" w:sz="0" w:space="0" w:color="auto"/>
        <w:right w:val="none" w:sz="0" w:space="0" w:color="auto"/>
      </w:divBdr>
    </w:div>
    <w:div w:id="1311327062">
      <w:bodyDiv w:val="1"/>
      <w:marLeft w:val="0"/>
      <w:marRight w:val="0"/>
      <w:marTop w:val="0"/>
      <w:marBottom w:val="0"/>
      <w:divBdr>
        <w:top w:val="none" w:sz="0" w:space="0" w:color="auto"/>
        <w:left w:val="none" w:sz="0" w:space="0" w:color="auto"/>
        <w:bottom w:val="none" w:sz="0" w:space="0" w:color="auto"/>
        <w:right w:val="none" w:sz="0" w:space="0" w:color="auto"/>
      </w:divBdr>
      <w:divsChild>
        <w:div w:id="1805851773">
          <w:marLeft w:val="0"/>
          <w:marRight w:val="0"/>
          <w:marTop w:val="0"/>
          <w:marBottom w:val="0"/>
          <w:divBdr>
            <w:top w:val="none" w:sz="0" w:space="0" w:color="auto"/>
            <w:left w:val="none" w:sz="0" w:space="0" w:color="auto"/>
            <w:bottom w:val="none" w:sz="0" w:space="0" w:color="auto"/>
            <w:right w:val="none" w:sz="0" w:space="0" w:color="auto"/>
          </w:divBdr>
          <w:divsChild>
            <w:div w:id="372770741">
              <w:marLeft w:val="0"/>
              <w:marRight w:val="0"/>
              <w:marTop w:val="0"/>
              <w:marBottom w:val="0"/>
              <w:divBdr>
                <w:top w:val="none" w:sz="0" w:space="0" w:color="auto"/>
                <w:left w:val="none" w:sz="0" w:space="0" w:color="auto"/>
                <w:bottom w:val="none" w:sz="0" w:space="0" w:color="auto"/>
                <w:right w:val="none" w:sz="0" w:space="0" w:color="auto"/>
              </w:divBdr>
              <w:divsChild>
                <w:div w:id="1942757603">
                  <w:marLeft w:val="0"/>
                  <w:marRight w:val="0"/>
                  <w:marTop w:val="0"/>
                  <w:marBottom w:val="0"/>
                  <w:divBdr>
                    <w:top w:val="none" w:sz="0" w:space="0" w:color="auto"/>
                    <w:left w:val="none" w:sz="0" w:space="0" w:color="auto"/>
                    <w:bottom w:val="none" w:sz="0" w:space="0" w:color="auto"/>
                    <w:right w:val="none" w:sz="0" w:space="0" w:color="auto"/>
                  </w:divBdr>
                </w:div>
                <w:div w:id="713695722">
                  <w:marLeft w:val="-375"/>
                  <w:marRight w:val="-375"/>
                  <w:marTop w:val="0"/>
                  <w:marBottom w:val="0"/>
                  <w:divBdr>
                    <w:top w:val="none" w:sz="0" w:space="0" w:color="auto"/>
                    <w:left w:val="none" w:sz="0" w:space="0" w:color="auto"/>
                    <w:bottom w:val="none" w:sz="0" w:space="0" w:color="auto"/>
                    <w:right w:val="none" w:sz="0" w:space="0" w:color="auto"/>
                  </w:divBdr>
                  <w:divsChild>
                    <w:div w:id="69042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585503">
              <w:marLeft w:val="0"/>
              <w:marRight w:val="0"/>
              <w:marTop w:val="450"/>
              <w:marBottom w:val="450"/>
              <w:divBdr>
                <w:top w:val="single" w:sz="6" w:space="1" w:color="337179"/>
                <w:left w:val="single" w:sz="6" w:space="15" w:color="337179"/>
                <w:bottom w:val="single" w:sz="6" w:space="2" w:color="337179"/>
                <w:right w:val="single" w:sz="6" w:space="15" w:color="337179"/>
              </w:divBdr>
            </w:div>
          </w:divsChild>
        </w:div>
        <w:div w:id="1080444648">
          <w:marLeft w:val="0"/>
          <w:marRight w:val="0"/>
          <w:marTop w:val="0"/>
          <w:marBottom w:val="300"/>
          <w:divBdr>
            <w:top w:val="none" w:sz="0" w:space="0" w:color="auto"/>
            <w:left w:val="none" w:sz="0" w:space="0" w:color="auto"/>
            <w:bottom w:val="none" w:sz="0" w:space="0" w:color="auto"/>
            <w:right w:val="none" w:sz="0" w:space="0" w:color="auto"/>
          </w:divBdr>
          <w:divsChild>
            <w:div w:id="1042290362">
              <w:marLeft w:val="0"/>
              <w:marRight w:val="0"/>
              <w:marTop w:val="0"/>
              <w:marBottom w:val="0"/>
              <w:divBdr>
                <w:top w:val="none" w:sz="0" w:space="0" w:color="auto"/>
                <w:left w:val="none" w:sz="0" w:space="0" w:color="auto"/>
                <w:bottom w:val="none" w:sz="0" w:space="0" w:color="auto"/>
                <w:right w:val="none" w:sz="0" w:space="0" w:color="auto"/>
              </w:divBdr>
              <w:divsChild>
                <w:div w:id="126826495">
                  <w:marLeft w:val="0"/>
                  <w:marRight w:val="0"/>
                  <w:marTop w:val="0"/>
                  <w:marBottom w:val="0"/>
                  <w:divBdr>
                    <w:top w:val="none" w:sz="0" w:space="0" w:color="auto"/>
                    <w:left w:val="none" w:sz="0" w:space="0" w:color="auto"/>
                    <w:bottom w:val="none" w:sz="0" w:space="0" w:color="auto"/>
                    <w:right w:val="none" w:sz="0" w:space="0" w:color="auto"/>
                  </w:divBdr>
                  <w:divsChild>
                    <w:div w:id="17504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110714">
              <w:marLeft w:val="0"/>
              <w:marRight w:val="0"/>
              <w:marTop w:val="0"/>
              <w:marBottom w:val="0"/>
              <w:divBdr>
                <w:top w:val="none" w:sz="0" w:space="0" w:color="auto"/>
                <w:left w:val="none" w:sz="0" w:space="0" w:color="auto"/>
                <w:bottom w:val="none" w:sz="0" w:space="0" w:color="auto"/>
                <w:right w:val="none" w:sz="0" w:space="0" w:color="auto"/>
              </w:divBdr>
              <w:divsChild>
                <w:div w:id="763915646">
                  <w:marLeft w:val="0"/>
                  <w:marRight w:val="0"/>
                  <w:marTop w:val="0"/>
                  <w:marBottom w:val="0"/>
                  <w:divBdr>
                    <w:top w:val="none" w:sz="0" w:space="0" w:color="auto"/>
                    <w:left w:val="none" w:sz="0" w:space="0" w:color="auto"/>
                    <w:bottom w:val="none" w:sz="0" w:space="0" w:color="auto"/>
                    <w:right w:val="none" w:sz="0" w:space="0" w:color="auto"/>
                  </w:divBdr>
                  <w:divsChild>
                    <w:div w:id="1892686567">
                      <w:marLeft w:val="0"/>
                      <w:marRight w:val="0"/>
                      <w:marTop w:val="0"/>
                      <w:marBottom w:val="0"/>
                      <w:divBdr>
                        <w:top w:val="none" w:sz="0" w:space="0" w:color="auto"/>
                        <w:left w:val="none" w:sz="0" w:space="0" w:color="auto"/>
                        <w:bottom w:val="none" w:sz="0" w:space="0" w:color="auto"/>
                        <w:right w:val="none" w:sz="0" w:space="0" w:color="auto"/>
                      </w:divBdr>
                      <w:divsChild>
                        <w:div w:id="35168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6167076">
      <w:bodyDiv w:val="1"/>
      <w:marLeft w:val="0"/>
      <w:marRight w:val="0"/>
      <w:marTop w:val="0"/>
      <w:marBottom w:val="0"/>
      <w:divBdr>
        <w:top w:val="none" w:sz="0" w:space="0" w:color="auto"/>
        <w:left w:val="none" w:sz="0" w:space="0" w:color="auto"/>
        <w:bottom w:val="none" w:sz="0" w:space="0" w:color="auto"/>
        <w:right w:val="none" w:sz="0" w:space="0" w:color="auto"/>
      </w:divBdr>
    </w:div>
    <w:div w:id="1464276920">
      <w:bodyDiv w:val="1"/>
      <w:marLeft w:val="0"/>
      <w:marRight w:val="0"/>
      <w:marTop w:val="0"/>
      <w:marBottom w:val="0"/>
      <w:divBdr>
        <w:top w:val="none" w:sz="0" w:space="0" w:color="auto"/>
        <w:left w:val="none" w:sz="0" w:space="0" w:color="auto"/>
        <w:bottom w:val="none" w:sz="0" w:space="0" w:color="auto"/>
        <w:right w:val="none" w:sz="0" w:space="0" w:color="auto"/>
      </w:divBdr>
    </w:div>
    <w:div w:id="1691179598">
      <w:bodyDiv w:val="1"/>
      <w:marLeft w:val="0"/>
      <w:marRight w:val="0"/>
      <w:marTop w:val="0"/>
      <w:marBottom w:val="0"/>
      <w:divBdr>
        <w:top w:val="none" w:sz="0" w:space="0" w:color="auto"/>
        <w:left w:val="none" w:sz="0" w:space="0" w:color="auto"/>
        <w:bottom w:val="none" w:sz="0" w:space="0" w:color="auto"/>
        <w:right w:val="none" w:sz="0" w:space="0" w:color="auto"/>
      </w:divBdr>
      <w:divsChild>
        <w:div w:id="951130947">
          <w:marLeft w:val="0"/>
          <w:marRight w:val="0"/>
          <w:marTop w:val="90"/>
          <w:marBottom w:val="0"/>
          <w:divBdr>
            <w:top w:val="none" w:sz="0" w:space="0" w:color="auto"/>
            <w:left w:val="none" w:sz="0" w:space="0" w:color="auto"/>
            <w:bottom w:val="none" w:sz="0" w:space="0" w:color="auto"/>
            <w:right w:val="none" w:sz="0" w:space="0" w:color="auto"/>
          </w:divBdr>
        </w:div>
      </w:divsChild>
    </w:div>
    <w:div w:id="1968075878">
      <w:bodyDiv w:val="1"/>
      <w:marLeft w:val="0"/>
      <w:marRight w:val="0"/>
      <w:marTop w:val="0"/>
      <w:marBottom w:val="0"/>
      <w:divBdr>
        <w:top w:val="none" w:sz="0" w:space="0" w:color="auto"/>
        <w:left w:val="none" w:sz="0" w:space="0" w:color="auto"/>
        <w:bottom w:val="none" w:sz="0" w:space="0" w:color="auto"/>
        <w:right w:val="none" w:sz="0" w:space="0" w:color="auto"/>
      </w:divBdr>
      <w:divsChild>
        <w:div w:id="803619196">
          <w:marLeft w:val="0"/>
          <w:marRight w:val="0"/>
          <w:marTop w:val="120"/>
          <w:marBottom w:val="120"/>
          <w:divBdr>
            <w:top w:val="none" w:sz="0" w:space="0" w:color="auto"/>
            <w:left w:val="none" w:sz="0" w:space="0" w:color="auto"/>
            <w:bottom w:val="none" w:sz="0" w:space="0" w:color="auto"/>
            <w:right w:val="none" w:sz="0" w:space="0" w:color="auto"/>
          </w:divBdr>
        </w:div>
        <w:div w:id="1150827110">
          <w:marLeft w:val="0"/>
          <w:marRight w:val="0"/>
          <w:marTop w:val="120"/>
          <w:marBottom w:val="120"/>
          <w:divBdr>
            <w:top w:val="none" w:sz="0" w:space="0" w:color="auto"/>
            <w:left w:val="none" w:sz="0" w:space="0" w:color="auto"/>
            <w:bottom w:val="none" w:sz="0" w:space="0" w:color="auto"/>
            <w:right w:val="none" w:sz="0" w:space="0" w:color="auto"/>
          </w:divBdr>
        </w:div>
      </w:divsChild>
    </w:div>
    <w:div w:id="2000497379">
      <w:bodyDiv w:val="1"/>
      <w:marLeft w:val="0"/>
      <w:marRight w:val="0"/>
      <w:marTop w:val="0"/>
      <w:marBottom w:val="0"/>
      <w:divBdr>
        <w:top w:val="none" w:sz="0" w:space="0" w:color="auto"/>
        <w:left w:val="none" w:sz="0" w:space="0" w:color="auto"/>
        <w:bottom w:val="none" w:sz="0" w:space="0" w:color="auto"/>
        <w:right w:val="none" w:sz="0" w:space="0" w:color="auto"/>
      </w:divBdr>
    </w:div>
    <w:div w:id="2036494568">
      <w:bodyDiv w:val="1"/>
      <w:marLeft w:val="0"/>
      <w:marRight w:val="0"/>
      <w:marTop w:val="0"/>
      <w:marBottom w:val="0"/>
      <w:divBdr>
        <w:top w:val="none" w:sz="0" w:space="0" w:color="auto"/>
        <w:left w:val="none" w:sz="0" w:space="0" w:color="auto"/>
        <w:bottom w:val="none" w:sz="0" w:space="0" w:color="auto"/>
        <w:right w:val="none" w:sz="0" w:space="0" w:color="auto"/>
      </w:divBdr>
    </w:div>
    <w:div w:id="2055501891">
      <w:bodyDiv w:val="1"/>
      <w:marLeft w:val="0"/>
      <w:marRight w:val="0"/>
      <w:marTop w:val="0"/>
      <w:marBottom w:val="0"/>
      <w:divBdr>
        <w:top w:val="none" w:sz="0" w:space="0" w:color="auto"/>
        <w:left w:val="none" w:sz="0" w:space="0" w:color="auto"/>
        <w:bottom w:val="none" w:sz="0" w:space="0" w:color="auto"/>
        <w:right w:val="none" w:sz="0" w:space="0" w:color="auto"/>
      </w:divBdr>
      <w:divsChild>
        <w:div w:id="1942183053">
          <w:marLeft w:val="0"/>
          <w:marRight w:val="0"/>
          <w:marTop w:val="0"/>
          <w:marBottom w:val="0"/>
          <w:divBdr>
            <w:top w:val="none" w:sz="0" w:space="0" w:color="auto"/>
            <w:left w:val="none" w:sz="0" w:space="0" w:color="auto"/>
            <w:bottom w:val="none" w:sz="0" w:space="0" w:color="auto"/>
            <w:right w:val="none" w:sz="0" w:space="0" w:color="auto"/>
          </w:divBdr>
        </w:div>
        <w:div w:id="1727296107">
          <w:marLeft w:val="0"/>
          <w:marRight w:val="0"/>
          <w:marTop w:val="75"/>
          <w:marBottom w:val="75"/>
          <w:divBdr>
            <w:top w:val="single" w:sz="6" w:space="4" w:color="777777"/>
            <w:left w:val="single" w:sz="6" w:space="4" w:color="777777"/>
            <w:bottom w:val="single" w:sz="6" w:space="4" w:color="777777"/>
            <w:right w:val="single" w:sz="6" w:space="4" w:color="777777"/>
          </w:divBdr>
          <w:divsChild>
            <w:div w:id="915549162">
              <w:marLeft w:val="0"/>
              <w:marRight w:val="0"/>
              <w:marTop w:val="0"/>
              <w:marBottom w:val="0"/>
              <w:divBdr>
                <w:top w:val="single" w:sz="6" w:space="0" w:color="777777"/>
                <w:left w:val="single" w:sz="6" w:space="0" w:color="777777"/>
                <w:bottom w:val="single" w:sz="6" w:space="0" w:color="777777"/>
                <w:right w:val="single" w:sz="6" w:space="0" w:color="777777"/>
              </w:divBdr>
            </w:div>
            <w:div w:id="1206524434">
              <w:marLeft w:val="0"/>
              <w:marRight w:val="0"/>
              <w:marTop w:val="0"/>
              <w:marBottom w:val="0"/>
              <w:divBdr>
                <w:top w:val="single" w:sz="6" w:space="0" w:color="777777"/>
                <w:left w:val="single" w:sz="6" w:space="0" w:color="777777"/>
                <w:bottom w:val="single" w:sz="6" w:space="0" w:color="777777"/>
                <w:right w:val="single" w:sz="6" w:space="0" w:color="777777"/>
              </w:divBdr>
            </w:div>
            <w:div w:id="721832234">
              <w:marLeft w:val="0"/>
              <w:marRight w:val="0"/>
              <w:marTop w:val="0"/>
              <w:marBottom w:val="0"/>
              <w:divBdr>
                <w:top w:val="single" w:sz="6" w:space="0" w:color="777777"/>
                <w:left w:val="single" w:sz="6" w:space="0" w:color="777777"/>
                <w:bottom w:val="single" w:sz="6" w:space="0" w:color="777777"/>
                <w:right w:val="single" w:sz="6" w:space="0" w:color="777777"/>
              </w:divBdr>
            </w:div>
          </w:divsChild>
        </w:div>
        <w:div w:id="649796891">
          <w:marLeft w:val="0"/>
          <w:marRight w:val="0"/>
          <w:marTop w:val="0"/>
          <w:marBottom w:val="0"/>
          <w:divBdr>
            <w:top w:val="none" w:sz="0" w:space="0" w:color="auto"/>
            <w:left w:val="none" w:sz="0" w:space="0" w:color="auto"/>
            <w:bottom w:val="none" w:sz="0" w:space="0" w:color="auto"/>
            <w:right w:val="none" w:sz="0" w:space="0" w:color="auto"/>
          </w:divBdr>
          <w:divsChild>
            <w:div w:id="262808778">
              <w:marLeft w:val="0"/>
              <w:marRight w:val="288"/>
              <w:marTop w:val="0"/>
              <w:marBottom w:val="0"/>
              <w:divBdr>
                <w:top w:val="none" w:sz="0" w:space="0" w:color="auto"/>
                <w:left w:val="none" w:sz="0" w:space="0" w:color="auto"/>
                <w:bottom w:val="none" w:sz="0" w:space="0" w:color="auto"/>
                <w:right w:val="none" w:sz="0" w:space="0" w:color="auto"/>
              </w:divBdr>
            </w:div>
            <w:div w:id="1802384312">
              <w:marLeft w:val="0"/>
              <w:marRight w:val="288"/>
              <w:marTop w:val="0"/>
              <w:marBottom w:val="0"/>
              <w:divBdr>
                <w:top w:val="none" w:sz="0" w:space="0" w:color="auto"/>
                <w:left w:val="none" w:sz="0" w:space="0" w:color="auto"/>
                <w:bottom w:val="none" w:sz="0" w:space="0" w:color="auto"/>
                <w:right w:val="none" w:sz="0" w:space="0" w:color="auto"/>
              </w:divBdr>
            </w:div>
          </w:divsChild>
        </w:div>
        <w:div w:id="800919730">
          <w:marLeft w:val="0"/>
          <w:marRight w:val="288"/>
          <w:marTop w:val="0"/>
          <w:marBottom w:val="0"/>
          <w:divBdr>
            <w:top w:val="none" w:sz="0" w:space="0" w:color="auto"/>
            <w:left w:val="none" w:sz="0" w:space="0" w:color="auto"/>
            <w:bottom w:val="none" w:sz="0" w:space="0" w:color="auto"/>
            <w:right w:val="none" w:sz="0" w:space="0" w:color="auto"/>
          </w:divBdr>
        </w:div>
        <w:div w:id="1997998325">
          <w:marLeft w:val="0"/>
          <w:marRight w:val="288"/>
          <w:marTop w:val="0"/>
          <w:marBottom w:val="0"/>
          <w:divBdr>
            <w:top w:val="none" w:sz="0" w:space="0" w:color="auto"/>
            <w:left w:val="none" w:sz="0" w:space="0" w:color="auto"/>
            <w:bottom w:val="none" w:sz="0" w:space="0" w:color="auto"/>
            <w:right w:val="none" w:sz="0" w:space="0" w:color="auto"/>
          </w:divBdr>
        </w:div>
        <w:div w:id="794760843">
          <w:marLeft w:val="0"/>
          <w:marRight w:val="288"/>
          <w:marTop w:val="0"/>
          <w:marBottom w:val="0"/>
          <w:divBdr>
            <w:top w:val="none" w:sz="0" w:space="0" w:color="auto"/>
            <w:left w:val="none" w:sz="0" w:space="0" w:color="auto"/>
            <w:bottom w:val="none" w:sz="0" w:space="0" w:color="auto"/>
            <w:right w:val="none" w:sz="0" w:space="0" w:color="auto"/>
          </w:divBdr>
        </w:div>
        <w:div w:id="761529844">
          <w:marLeft w:val="0"/>
          <w:marRight w:val="0"/>
          <w:marTop w:val="0"/>
          <w:marBottom w:val="0"/>
          <w:divBdr>
            <w:top w:val="none" w:sz="0" w:space="0" w:color="auto"/>
            <w:left w:val="none" w:sz="0" w:space="0" w:color="auto"/>
            <w:bottom w:val="none" w:sz="0" w:space="0" w:color="auto"/>
            <w:right w:val="none" w:sz="0" w:space="0" w:color="auto"/>
          </w:divBdr>
          <w:divsChild>
            <w:div w:id="839196965">
              <w:marLeft w:val="0"/>
              <w:marRight w:val="0"/>
              <w:marTop w:val="0"/>
              <w:marBottom w:val="0"/>
              <w:divBdr>
                <w:top w:val="none" w:sz="0" w:space="0" w:color="auto"/>
                <w:left w:val="none" w:sz="0" w:space="0" w:color="auto"/>
                <w:bottom w:val="none" w:sz="0" w:space="0" w:color="auto"/>
                <w:right w:val="none" w:sz="0" w:space="0" w:color="auto"/>
              </w:divBdr>
            </w:div>
          </w:divsChild>
        </w:div>
        <w:div w:id="335033424">
          <w:marLeft w:val="0"/>
          <w:marRight w:val="0"/>
          <w:marTop w:val="0"/>
          <w:marBottom w:val="0"/>
          <w:divBdr>
            <w:top w:val="none" w:sz="0" w:space="0" w:color="auto"/>
            <w:left w:val="none" w:sz="0" w:space="0" w:color="auto"/>
            <w:bottom w:val="none" w:sz="0" w:space="0" w:color="auto"/>
            <w:right w:val="none" w:sz="0" w:space="0" w:color="auto"/>
          </w:divBdr>
          <w:divsChild>
            <w:div w:id="1855412733">
              <w:marLeft w:val="0"/>
              <w:marRight w:val="0"/>
              <w:marTop w:val="0"/>
              <w:marBottom w:val="75"/>
              <w:divBdr>
                <w:top w:val="none" w:sz="0" w:space="0" w:color="auto"/>
                <w:left w:val="none" w:sz="0" w:space="0" w:color="auto"/>
                <w:bottom w:val="none" w:sz="0" w:space="0" w:color="auto"/>
                <w:right w:val="none" w:sz="0" w:space="0" w:color="auto"/>
              </w:divBdr>
            </w:div>
            <w:div w:id="1892687311">
              <w:marLeft w:val="0"/>
              <w:marRight w:val="0"/>
              <w:marTop w:val="0"/>
              <w:marBottom w:val="75"/>
              <w:divBdr>
                <w:top w:val="none" w:sz="0" w:space="0" w:color="auto"/>
                <w:left w:val="none" w:sz="0" w:space="0" w:color="auto"/>
                <w:bottom w:val="none" w:sz="0" w:space="0" w:color="auto"/>
                <w:right w:val="none" w:sz="0" w:space="0" w:color="auto"/>
              </w:divBdr>
            </w:div>
            <w:div w:id="548421846">
              <w:marLeft w:val="0"/>
              <w:marRight w:val="0"/>
              <w:marTop w:val="0"/>
              <w:marBottom w:val="75"/>
              <w:divBdr>
                <w:top w:val="none" w:sz="0" w:space="0" w:color="auto"/>
                <w:left w:val="none" w:sz="0" w:space="0" w:color="auto"/>
                <w:bottom w:val="none" w:sz="0" w:space="0" w:color="auto"/>
                <w:right w:val="none" w:sz="0" w:space="0" w:color="auto"/>
              </w:divBdr>
            </w:div>
            <w:div w:id="1691251074">
              <w:marLeft w:val="0"/>
              <w:marRight w:val="0"/>
              <w:marTop w:val="0"/>
              <w:marBottom w:val="75"/>
              <w:divBdr>
                <w:top w:val="none" w:sz="0" w:space="0" w:color="auto"/>
                <w:left w:val="none" w:sz="0" w:space="0" w:color="auto"/>
                <w:bottom w:val="none" w:sz="0" w:space="0" w:color="auto"/>
                <w:right w:val="none" w:sz="0" w:space="0" w:color="auto"/>
              </w:divBdr>
            </w:div>
            <w:div w:id="540820311">
              <w:marLeft w:val="0"/>
              <w:marRight w:val="0"/>
              <w:marTop w:val="0"/>
              <w:marBottom w:val="75"/>
              <w:divBdr>
                <w:top w:val="none" w:sz="0" w:space="0" w:color="auto"/>
                <w:left w:val="none" w:sz="0" w:space="0" w:color="auto"/>
                <w:bottom w:val="none" w:sz="0" w:space="0" w:color="auto"/>
                <w:right w:val="none" w:sz="0" w:space="0" w:color="auto"/>
              </w:divBdr>
            </w:div>
            <w:div w:id="187600030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8.jpeg"/><Relationship Id="rId21" Type="http://schemas.openxmlformats.org/officeDocument/2006/relationships/image" Target="media/image11.jpeg"/><Relationship Id="rId34" Type="http://schemas.openxmlformats.org/officeDocument/2006/relationships/image" Target="media/image23.jpeg"/><Relationship Id="rId42" Type="http://schemas.openxmlformats.org/officeDocument/2006/relationships/hyperlink" Target="http://www.norcalcompactors.net/11-common-waste-reduction-tips/" TargetMode="External"/><Relationship Id="rId47" Type="http://schemas.openxmlformats.org/officeDocument/2006/relationships/image" Target="media/image29.png"/><Relationship Id="rId50" Type="http://schemas.openxmlformats.org/officeDocument/2006/relationships/image" Target="media/image32.png"/><Relationship Id="rId55" Type="http://schemas.openxmlformats.org/officeDocument/2006/relationships/hyperlink" Target="https://www.taste.com.au/search-recipes/?q=jasmine%20rice&amp;ct=recipes" TargetMode="External"/><Relationship Id="rId63" Type="http://schemas.openxmlformats.org/officeDocument/2006/relationships/image" Target="media/image37.png"/><Relationship Id="rId68" Type="http://schemas.openxmlformats.org/officeDocument/2006/relationships/image" Target="media/image41.png"/><Relationship Id="rId76" Type="http://schemas.openxmlformats.org/officeDocument/2006/relationships/image" Target="media/image49.png"/><Relationship Id="rId84" Type="http://schemas.openxmlformats.org/officeDocument/2006/relationships/hyperlink" Target="https://www.webstaurantstore.com/49003/food-presentation-and-plating-tools.html?filter=type:squeeze-bottles" TargetMode="External"/><Relationship Id="rId89" Type="http://schemas.openxmlformats.org/officeDocument/2006/relationships/hyperlink" Target="mailto:helenadugna12@gmail.com" TargetMode="External"/><Relationship Id="rId7" Type="http://schemas.openxmlformats.org/officeDocument/2006/relationships/endnotes" Target="endnotes.xml"/><Relationship Id="rId71" Type="http://schemas.openxmlformats.org/officeDocument/2006/relationships/image" Target="media/image44.png"/><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9.jpeg"/><Relationship Id="rId11" Type="http://schemas.openxmlformats.org/officeDocument/2006/relationships/header" Target="header2.xml"/><Relationship Id="rId24" Type="http://schemas.openxmlformats.org/officeDocument/2006/relationships/image" Target="media/image14.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hyperlink" Target="https://www.conserve-energy-future.com/astonishing-ways-to-protect-the-environment-and-save-mother-earth.php" TargetMode="External"/><Relationship Id="rId45" Type="http://schemas.openxmlformats.org/officeDocument/2006/relationships/hyperlink" Target="https://www.conserve-energy-future.com/151-ways-to-save-energy.php" TargetMode="External"/><Relationship Id="rId53" Type="http://schemas.openxmlformats.org/officeDocument/2006/relationships/image" Target="media/image35.png"/><Relationship Id="rId58" Type="http://schemas.openxmlformats.org/officeDocument/2006/relationships/hyperlink" Target="http://amzn.to/2xuYOuX" TargetMode="External"/><Relationship Id="rId66" Type="http://schemas.openxmlformats.org/officeDocument/2006/relationships/hyperlink" Target="https://www.webstaurantstore.com/blog/2720/food-photography-tips.html" TargetMode="External"/><Relationship Id="rId74" Type="http://schemas.openxmlformats.org/officeDocument/2006/relationships/image" Target="media/image47.png"/><Relationship Id="rId79" Type="http://schemas.openxmlformats.org/officeDocument/2006/relationships/hyperlink" Target="https://www.webstaurantstore.com/51417/food-molds.html" TargetMode="External"/><Relationship Id="rId87" Type="http://schemas.openxmlformats.org/officeDocument/2006/relationships/hyperlink" Target="mailto:birukadamu50@gmail.com" TargetMode="External"/><Relationship Id="rId5" Type="http://schemas.openxmlformats.org/officeDocument/2006/relationships/webSettings" Target="webSettings.xml"/><Relationship Id="rId61" Type="http://schemas.openxmlformats.org/officeDocument/2006/relationships/hyperlink" Target="https://www.webstaurantstore.com/guide/554/types-of-chinaware.html" TargetMode="External"/><Relationship Id="rId82" Type="http://schemas.openxmlformats.org/officeDocument/2006/relationships/hyperlink" Target="https://www.webstaurantstore.com/ateco-1345-chocolate-shaver-august-thomsen/1441345.html" TargetMode="External"/><Relationship Id="rId90" Type="http://schemas.openxmlformats.org/officeDocument/2006/relationships/fontTable" Target="fontTable.xml"/><Relationship Id="rId19" Type="http://schemas.openxmlformats.org/officeDocument/2006/relationships/image" Target="media/image9.jpeg"/><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hyperlink" Target="https://www.wikihow.life/Store-Seafood" TargetMode="External"/><Relationship Id="rId35" Type="http://schemas.openxmlformats.org/officeDocument/2006/relationships/image" Target="media/image24.jpeg"/><Relationship Id="rId43" Type="http://schemas.openxmlformats.org/officeDocument/2006/relationships/hyperlink" Target="https://www.conserve-energy-future.com/astonishing-ways-to-protect-the-environment-and-save-mother-earth.php" TargetMode="External"/><Relationship Id="rId48" Type="http://schemas.openxmlformats.org/officeDocument/2006/relationships/image" Target="media/image30.png"/><Relationship Id="rId56" Type="http://schemas.openxmlformats.org/officeDocument/2006/relationships/hyperlink" Target="https://amzn.to/2GNHXuj" TargetMode="External"/><Relationship Id="rId64" Type="http://schemas.openxmlformats.org/officeDocument/2006/relationships/image" Target="media/image38.png"/><Relationship Id="rId69" Type="http://schemas.openxmlformats.org/officeDocument/2006/relationships/image" Target="media/image42.png"/><Relationship Id="rId77" Type="http://schemas.openxmlformats.org/officeDocument/2006/relationships/hyperlink" Target="https://www.webstaurantstore.com/49003/food-presentation-and-plating-tools.html?filter=type:decorating-brushes" TargetMode="External"/><Relationship Id="rId8" Type="http://schemas.openxmlformats.org/officeDocument/2006/relationships/image" Target="media/image1.png"/><Relationship Id="rId51" Type="http://schemas.openxmlformats.org/officeDocument/2006/relationships/image" Target="media/image33.png"/><Relationship Id="rId72" Type="http://schemas.openxmlformats.org/officeDocument/2006/relationships/image" Target="media/image45.png"/><Relationship Id="rId80" Type="http://schemas.openxmlformats.org/officeDocument/2006/relationships/hyperlink" Target="https://www.webstaurantstore.com/49003/food-presentation-and-plating-tools.html?filter=type:plating-tweezers-precision-tongs" TargetMode="External"/><Relationship Id="rId85" Type="http://schemas.openxmlformats.org/officeDocument/2006/relationships/image" Target="media/image50.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hyperlink" Target="https://www.conserve-energy-future.com/15-easy-ways-to-reduce-landfill-waste.php" TargetMode="External"/><Relationship Id="rId59" Type="http://schemas.openxmlformats.org/officeDocument/2006/relationships/hyperlink" Target="https://www.webstaurantstore.com/article/200/basic-guide-to-food-presentation.html" TargetMode="External"/><Relationship Id="rId67" Type="http://schemas.openxmlformats.org/officeDocument/2006/relationships/image" Target="media/image40.png"/><Relationship Id="rId20" Type="http://schemas.openxmlformats.org/officeDocument/2006/relationships/image" Target="media/image10.jpeg"/><Relationship Id="rId41" Type="http://schemas.openxmlformats.org/officeDocument/2006/relationships/hyperlink" Target="https://www.conserve-energy-future.com/sustainable-practices-waste-management.php" TargetMode="External"/><Relationship Id="rId54" Type="http://schemas.openxmlformats.org/officeDocument/2006/relationships/hyperlink" Target="https://cfishct.com/white-meat-fish-fillets/" TargetMode="External"/><Relationship Id="rId62" Type="http://schemas.openxmlformats.org/officeDocument/2006/relationships/image" Target="media/image36.png"/><Relationship Id="rId70" Type="http://schemas.openxmlformats.org/officeDocument/2006/relationships/image" Target="media/image43.png"/><Relationship Id="rId75" Type="http://schemas.openxmlformats.org/officeDocument/2006/relationships/image" Target="media/image48.png"/><Relationship Id="rId83" Type="http://schemas.openxmlformats.org/officeDocument/2006/relationships/hyperlink" Target="https://www.webstaurantstore.com/49003/food-presentation-and-plating-tools.html?filter=type:spoons" TargetMode="External"/><Relationship Id="rId88" Type="http://schemas.openxmlformats.org/officeDocument/2006/relationships/hyperlink" Target="mailto:efremkitila922@gmail.com"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gif"/><Relationship Id="rId28" Type="http://schemas.openxmlformats.org/officeDocument/2006/relationships/image" Target="media/image18.jpeg"/><Relationship Id="rId36" Type="http://schemas.openxmlformats.org/officeDocument/2006/relationships/image" Target="media/image25.jpeg"/><Relationship Id="rId49" Type="http://schemas.openxmlformats.org/officeDocument/2006/relationships/image" Target="media/image31.png"/><Relationship Id="rId57" Type="http://schemas.openxmlformats.org/officeDocument/2006/relationships/hyperlink" Target="https://www.iherb.com/pr/Simply-Organic-Paprika-2-96-oz-84-g/31439?rcode=AJT7905" TargetMode="External"/><Relationship Id="rId10" Type="http://schemas.openxmlformats.org/officeDocument/2006/relationships/footer" Target="footer1.xml"/><Relationship Id="rId31" Type="http://schemas.openxmlformats.org/officeDocument/2006/relationships/image" Target="media/image20.jpeg"/><Relationship Id="rId44" Type="http://schemas.openxmlformats.org/officeDocument/2006/relationships/hyperlink" Target="https://www.conserve-energy-future.com/brilliant-ways-to-reduce-carbon-emissions.php" TargetMode="External"/><Relationship Id="rId52" Type="http://schemas.openxmlformats.org/officeDocument/2006/relationships/image" Target="media/image34.png"/><Relationship Id="rId60" Type="http://schemas.openxmlformats.org/officeDocument/2006/relationships/hyperlink" Target="https://www.webstaurantstore.com/guide/1060/types-of-plates.html" TargetMode="External"/><Relationship Id="rId65" Type="http://schemas.openxmlformats.org/officeDocument/2006/relationships/image" Target="media/image39.png"/><Relationship Id="rId73" Type="http://schemas.openxmlformats.org/officeDocument/2006/relationships/image" Target="media/image46.png"/><Relationship Id="rId78" Type="http://schemas.openxmlformats.org/officeDocument/2006/relationships/hyperlink" Target="https://www.webstaurantstore.com/49003/food-presentation-and-plating-tools.html?filter=type:garnishing-kits" TargetMode="External"/><Relationship Id="rId81" Type="http://schemas.openxmlformats.org/officeDocument/2006/relationships/hyperlink" Target="https://www.webstaurantstore.com/49003/food-presentation-and-plating-tools.html?filter=type:plating-wedges" TargetMode="External"/><Relationship Id="rId86" Type="http://schemas.openxmlformats.org/officeDocument/2006/relationships/hyperlink" Target="mailto:markisews@gmail.com" TargetMode="Externa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120C6B-556E-4E88-AF4E-BEE3AB2F0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9903</Words>
  <Characters>56451</Characters>
  <Application>Microsoft Office Word</Application>
  <DocSecurity>0</DocSecurity>
  <Lines>470</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Nahom Sir</dc:creator>
  <cp:lastModifiedBy>user</cp:lastModifiedBy>
  <cp:revision>10</cp:revision>
  <cp:lastPrinted>2023-09-25T12:36:00Z</cp:lastPrinted>
  <dcterms:created xsi:type="dcterms:W3CDTF">2023-09-25T10:51:00Z</dcterms:created>
  <dcterms:modified xsi:type="dcterms:W3CDTF">2023-09-25T12:36:00Z</dcterms:modified>
</cp:coreProperties>
</file>