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54A" w:rsidRPr="008E7019" w:rsidRDefault="00C6554A" w:rsidP="00143D21">
      <w:pPr>
        <w:pStyle w:val="Photo"/>
        <w:ind w:left="720" w:right="288"/>
        <w:rPr>
          <w:rFonts w:cs="Times New Roman"/>
        </w:rPr>
      </w:pPr>
      <w:bookmarkStart w:id="0" w:name="_Toc321147149"/>
      <w:bookmarkStart w:id="1" w:name="_Toc318188227"/>
      <w:bookmarkStart w:id="2" w:name="_Toc318188327"/>
      <w:bookmarkStart w:id="3" w:name="_Toc318189312"/>
      <w:bookmarkStart w:id="4" w:name="_Toc321147011"/>
      <w:bookmarkStart w:id="5" w:name="_GoBack"/>
      <w:bookmarkEnd w:id="5"/>
    </w:p>
    <w:bookmarkEnd w:id="0"/>
    <w:bookmarkEnd w:id="1"/>
    <w:bookmarkEnd w:id="2"/>
    <w:bookmarkEnd w:id="3"/>
    <w:bookmarkEnd w:id="4"/>
    <w:p w:rsidR="00C708C5" w:rsidRPr="00F40348" w:rsidRDefault="00C708C5" w:rsidP="00CB40C9">
      <w:pPr>
        <w:jc w:val="center"/>
        <w:rPr>
          <w:rFonts w:cs="Times New Roman"/>
          <w:b/>
          <w:sz w:val="56"/>
          <w:szCs w:val="56"/>
        </w:rPr>
      </w:pPr>
      <w:r w:rsidRPr="00F40348">
        <w:rPr>
          <w:rFonts w:cs="Times New Roman"/>
          <w:b/>
          <w:sz w:val="56"/>
          <w:szCs w:val="56"/>
        </w:rPr>
        <w:t>Leather processing</w:t>
      </w:r>
    </w:p>
    <w:p w:rsidR="00C708C5" w:rsidRPr="00F40348" w:rsidRDefault="00222548" w:rsidP="00CB40C9">
      <w:pPr>
        <w:jc w:val="center"/>
        <w:rPr>
          <w:rFonts w:cs="Times New Roman"/>
          <w:b/>
          <w:sz w:val="56"/>
          <w:szCs w:val="56"/>
        </w:rPr>
      </w:pPr>
      <w:r w:rsidRPr="00F40348">
        <w:rPr>
          <w:rFonts w:cs="Times New Roman"/>
          <w:b/>
          <w:sz w:val="56"/>
          <w:szCs w:val="56"/>
        </w:rPr>
        <w:t>Level-</w:t>
      </w:r>
      <w:r w:rsidR="00C708C5" w:rsidRPr="00F40348">
        <w:rPr>
          <w:rFonts w:cs="Times New Roman"/>
          <w:b/>
          <w:sz w:val="56"/>
          <w:szCs w:val="56"/>
        </w:rPr>
        <w:t>I</w:t>
      </w:r>
    </w:p>
    <w:p w:rsidR="00C708C5" w:rsidRPr="00F40348" w:rsidRDefault="00222548" w:rsidP="00CB40C9">
      <w:pPr>
        <w:jc w:val="center"/>
        <w:rPr>
          <w:rFonts w:cs="Times New Roman"/>
          <w:b/>
          <w:sz w:val="40"/>
          <w:szCs w:val="40"/>
        </w:rPr>
      </w:pPr>
      <w:r w:rsidRPr="00F40348">
        <w:rPr>
          <w:rFonts w:cs="Times New Roman"/>
          <w:b/>
          <w:sz w:val="40"/>
          <w:szCs w:val="40"/>
        </w:rPr>
        <w:t>Based on</w:t>
      </w:r>
      <w:r w:rsidR="00007506" w:rsidRPr="00F40348">
        <w:rPr>
          <w:rFonts w:eastAsia="Times New Roman" w:cs="Times New Roman"/>
          <w:b/>
          <w:bCs/>
          <w:sz w:val="40"/>
          <w:szCs w:val="40"/>
          <w:lang w:eastAsia="de-DE"/>
        </w:rPr>
        <w:t xml:space="preserve"> December 2021</w:t>
      </w:r>
      <w:r w:rsidR="00C708C5" w:rsidRPr="00F40348">
        <w:rPr>
          <w:rFonts w:cs="Times New Roman"/>
          <w:b/>
          <w:sz w:val="40"/>
          <w:szCs w:val="40"/>
        </w:rPr>
        <w:t>, Curriculum Version 1</w:t>
      </w:r>
    </w:p>
    <w:p w:rsidR="008626D6" w:rsidRPr="00FD392A" w:rsidRDefault="00C52A69" w:rsidP="00CC6D75">
      <w:pPr>
        <w:jc w:val="center"/>
        <w:rPr>
          <w:rFonts w:asciiTheme="minorHAnsi" w:hAnsiTheme="minorHAnsi" w:cs="Times New Roman"/>
        </w:rPr>
      </w:pPr>
      <w:r>
        <w:rPr>
          <w:noProof/>
        </w:rPr>
        <w:drawing>
          <wp:inline distT="0" distB="0" distL="0" distR="0" wp14:anchorId="60C6C6A2" wp14:editId="754F382C">
            <wp:extent cx="3468755" cy="242514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465348" cy="2422766"/>
                    </a:xfrm>
                    <a:prstGeom prst="rect">
                      <a:avLst/>
                    </a:prstGeom>
                  </pic:spPr>
                </pic:pic>
              </a:graphicData>
            </a:graphic>
          </wp:inline>
        </w:drawing>
      </w:r>
    </w:p>
    <w:p w:rsidR="00CB40C9" w:rsidRPr="00F40348" w:rsidRDefault="00D87748" w:rsidP="00CB40C9">
      <w:pPr>
        <w:rPr>
          <w:rFonts w:cs="Times New Roman"/>
          <w:sz w:val="40"/>
          <w:szCs w:val="40"/>
        </w:rPr>
      </w:pPr>
      <w:r w:rsidRPr="00F40348">
        <w:rPr>
          <w:rFonts w:cs="Times New Roman"/>
          <w:b/>
          <w:sz w:val="40"/>
          <w:szCs w:val="40"/>
        </w:rPr>
        <w:t>Module Title</w:t>
      </w:r>
      <w:r w:rsidR="003A399E" w:rsidRPr="00F40348">
        <w:rPr>
          <w:rFonts w:cs="Times New Roman"/>
          <w:b/>
          <w:sz w:val="40"/>
          <w:szCs w:val="40"/>
        </w:rPr>
        <w:t>:</w:t>
      </w:r>
      <w:r>
        <w:rPr>
          <w:rFonts w:cs="Times New Roman"/>
          <w:b/>
          <w:sz w:val="40"/>
          <w:szCs w:val="40"/>
        </w:rPr>
        <w:t xml:space="preserve"> P</w:t>
      </w:r>
      <w:r w:rsidR="003A399E" w:rsidRPr="00F40348">
        <w:rPr>
          <w:rFonts w:cs="Times New Roman"/>
          <w:b/>
          <w:sz w:val="40"/>
          <w:szCs w:val="40"/>
        </w:rPr>
        <w:t>erform</w:t>
      </w:r>
      <w:r w:rsidR="00F40348">
        <w:rPr>
          <w:rFonts w:cs="Times New Roman"/>
          <w:b/>
          <w:sz w:val="40"/>
          <w:szCs w:val="40"/>
        </w:rPr>
        <w:t>ing</w:t>
      </w:r>
      <w:r w:rsidR="003A399E" w:rsidRPr="00F40348">
        <w:rPr>
          <w:rFonts w:cs="Times New Roman"/>
          <w:b/>
          <w:sz w:val="40"/>
          <w:szCs w:val="40"/>
        </w:rPr>
        <w:t xml:space="preserve"> unhairing </w:t>
      </w:r>
      <w:r w:rsidR="00A749F1" w:rsidRPr="00F40348">
        <w:rPr>
          <w:rFonts w:cs="Times New Roman"/>
          <w:b/>
          <w:sz w:val="40"/>
          <w:szCs w:val="40"/>
        </w:rPr>
        <w:t>Operations</w:t>
      </w:r>
    </w:p>
    <w:p w:rsidR="00CB40C9" w:rsidRPr="00F40348" w:rsidRDefault="00C708C5" w:rsidP="00CB40C9">
      <w:pPr>
        <w:rPr>
          <w:rFonts w:cs="Times New Roman"/>
          <w:b/>
          <w:sz w:val="40"/>
          <w:szCs w:val="40"/>
        </w:rPr>
      </w:pPr>
      <w:r w:rsidRPr="00F40348">
        <w:rPr>
          <w:rFonts w:cs="Times New Roman"/>
          <w:b/>
          <w:sz w:val="40"/>
          <w:szCs w:val="40"/>
        </w:rPr>
        <w:t xml:space="preserve">Module code: </w:t>
      </w:r>
      <w:hyperlink w:anchor="INDLEO2030321" w:history="1"/>
      <w:hyperlink w:anchor="INDLEO2040321" w:history="1">
        <w:r w:rsidR="0057688B" w:rsidRPr="00F40348">
          <w:rPr>
            <w:rStyle w:val="Hyperlink"/>
            <w:rFonts w:cs="Times New Roman"/>
            <w:b/>
            <w:color w:val="auto"/>
            <w:sz w:val="40"/>
            <w:szCs w:val="40"/>
            <w:u w:val="none"/>
          </w:rPr>
          <w:t>IND LEP1 M04</w:t>
        </w:r>
        <w:r w:rsidR="00A749F1" w:rsidRPr="00F40348">
          <w:rPr>
            <w:rStyle w:val="Hyperlink"/>
            <w:rFonts w:cs="Times New Roman"/>
            <w:b/>
            <w:color w:val="auto"/>
            <w:sz w:val="40"/>
            <w:szCs w:val="40"/>
            <w:u w:val="none"/>
          </w:rPr>
          <w:t xml:space="preserve"> 1221</w:t>
        </w:r>
      </w:hyperlink>
    </w:p>
    <w:p w:rsidR="004E1A7D" w:rsidRPr="00F40348" w:rsidRDefault="0057688B" w:rsidP="00CB40C9">
      <w:pPr>
        <w:rPr>
          <w:rFonts w:cs="Times New Roman"/>
          <w:b/>
          <w:sz w:val="40"/>
          <w:szCs w:val="40"/>
        </w:rPr>
      </w:pPr>
      <w:r w:rsidRPr="00F40348">
        <w:rPr>
          <w:rFonts w:cs="Times New Roman"/>
          <w:b/>
          <w:sz w:val="40"/>
          <w:szCs w:val="40"/>
        </w:rPr>
        <w:t>Nominal duration: 45</w:t>
      </w:r>
      <w:r w:rsidR="00C708C5" w:rsidRPr="00F40348">
        <w:rPr>
          <w:rFonts w:cs="Times New Roman"/>
          <w:b/>
          <w:sz w:val="40"/>
          <w:szCs w:val="40"/>
        </w:rPr>
        <w:t xml:space="preserve"> hour </w:t>
      </w:r>
    </w:p>
    <w:p w:rsidR="00CC6D75" w:rsidRPr="00F40348" w:rsidRDefault="00CC6D75" w:rsidP="00CB40C9">
      <w:pPr>
        <w:rPr>
          <w:rFonts w:cs="Times New Roman"/>
          <w:sz w:val="40"/>
          <w:szCs w:val="40"/>
        </w:rPr>
      </w:pPr>
    </w:p>
    <w:p w:rsidR="00CC6D75" w:rsidRDefault="00CC6D75" w:rsidP="00CB40C9">
      <w:pPr>
        <w:rPr>
          <w:rFonts w:asciiTheme="minorHAnsi" w:hAnsiTheme="minorHAnsi" w:cs="Times New Roman"/>
        </w:rPr>
      </w:pPr>
    </w:p>
    <w:p w:rsidR="00C03ABA" w:rsidRPr="00CA0C8D" w:rsidRDefault="00C03ABA" w:rsidP="00C03ABA">
      <w:pPr>
        <w:rPr>
          <w:rFonts w:asciiTheme="minorHAnsi" w:hAnsiTheme="minorHAnsi" w:cs="Times New Roman"/>
          <w:b/>
        </w:rPr>
      </w:pPr>
    </w:p>
    <w:p w:rsidR="00CA0C8D" w:rsidRDefault="00C708C5" w:rsidP="00C03ABA">
      <w:pPr>
        <w:rPr>
          <w:rFonts w:asciiTheme="minorHAnsi" w:hAnsiTheme="minorHAnsi" w:cs="Times New Roman"/>
        </w:rPr>
      </w:pPr>
      <w:r w:rsidRPr="00CA0C8D">
        <w:rPr>
          <w:rFonts w:asciiTheme="minorHAnsi" w:hAnsiTheme="minorHAnsi" w:cs="Times New Roman"/>
          <w:b/>
        </w:rPr>
        <w:t>Prepared by: Ministry of Labour and Skill</w:t>
      </w:r>
      <w:r w:rsidR="00C03ABA">
        <w:rPr>
          <w:rFonts w:asciiTheme="minorHAnsi" w:hAnsiTheme="minorHAnsi" w:cs="Times New Roman"/>
        </w:rPr>
        <w:t xml:space="preserve">                    </w:t>
      </w:r>
      <w:r w:rsidR="00CA0C8D">
        <w:rPr>
          <w:rFonts w:asciiTheme="minorHAnsi" w:hAnsiTheme="minorHAnsi" w:cs="Times New Roman"/>
        </w:rPr>
        <w:t xml:space="preserve">                              </w:t>
      </w:r>
    </w:p>
    <w:p w:rsidR="00C708C5" w:rsidRPr="00CA0C8D" w:rsidRDefault="00CA0C8D" w:rsidP="00C03ABA">
      <w:pPr>
        <w:rPr>
          <w:rFonts w:asciiTheme="minorHAnsi" w:hAnsiTheme="minorHAnsi" w:cs="Times New Roman"/>
          <w:b/>
        </w:rPr>
      </w:pPr>
      <w:r w:rsidRPr="00CA0C8D">
        <w:rPr>
          <w:rFonts w:asciiTheme="minorHAnsi" w:hAnsiTheme="minorHAnsi" w:cs="Times New Roman"/>
          <w:b/>
        </w:rPr>
        <w:t xml:space="preserve">                                                                                                                      </w:t>
      </w:r>
      <w:r w:rsidR="00C708C5" w:rsidRPr="00CA0C8D">
        <w:rPr>
          <w:rFonts w:asciiTheme="minorHAnsi" w:hAnsiTheme="minorHAnsi" w:cs="Times New Roman"/>
          <w:b/>
        </w:rPr>
        <w:t xml:space="preserve"> August, 2022</w:t>
      </w:r>
    </w:p>
    <w:p w:rsidR="00A07547" w:rsidRPr="00CA0C8D" w:rsidRDefault="00C708C5" w:rsidP="00CC6D75">
      <w:pPr>
        <w:jc w:val="right"/>
        <w:rPr>
          <w:rFonts w:asciiTheme="minorHAnsi" w:hAnsiTheme="minorHAnsi" w:cs="Times New Roman"/>
          <w:b/>
        </w:rPr>
      </w:pPr>
      <w:r w:rsidRPr="00CA0C8D">
        <w:rPr>
          <w:rFonts w:asciiTheme="minorHAnsi" w:hAnsiTheme="minorHAnsi" w:cs="Times New Roman"/>
          <w:b/>
        </w:rPr>
        <w:t>Addis Ababa, Ethiopia</w:t>
      </w:r>
    </w:p>
    <w:p w:rsidR="00C708C5" w:rsidRPr="008E7019" w:rsidRDefault="00C708C5" w:rsidP="00A07547">
      <w:pPr>
        <w:pStyle w:val="Heading1"/>
        <w:numPr>
          <w:ilvl w:val="0"/>
          <w:numId w:val="0"/>
        </w:numPr>
        <w:ind w:left="432"/>
      </w:pPr>
      <w:bookmarkStart w:id="6" w:name="_Toc112643050"/>
      <w:bookmarkStart w:id="7" w:name="_Toc112671500"/>
      <w:bookmarkStart w:id="8" w:name="_Toc113148566"/>
      <w:r w:rsidRPr="008E7019">
        <w:lastRenderedPageBreak/>
        <w:t>Acknowledgment</w:t>
      </w:r>
      <w:bookmarkEnd w:id="6"/>
      <w:bookmarkEnd w:id="7"/>
      <w:bookmarkEnd w:id="8"/>
    </w:p>
    <w:p w:rsidR="00C708C5" w:rsidRPr="00A07547" w:rsidRDefault="00C708C5" w:rsidP="00CC6D75">
      <w:pPr>
        <w:spacing w:line="360" w:lineRule="auto"/>
        <w:rPr>
          <w:rFonts w:cs="Times New Roman"/>
        </w:rPr>
      </w:pPr>
      <w:r w:rsidRPr="00A07547">
        <w:rPr>
          <w:rFonts w:cs="Times New Roman"/>
        </w:rPr>
        <w:t>Ministry of Labor a</w:t>
      </w:r>
      <w:r w:rsidR="000A71B1">
        <w:rPr>
          <w:rFonts w:cs="Times New Roman"/>
        </w:rPr>
        <w:t>nd Skills</w:t>
      </w:r>
      <w:r w:rsidRPr="00A07547">
        <w:rPr>
          <w:rFonts w:cs="Times New Roman"/>
        </w:rPr>
        <w:t xml:space="preserve"> wish to extend thanks and appreciation to the many representatives of TVET instructors and respective industry experts who donated their time and expertise to the development of this Teaching, Training and Learning Materials (TTLM).</w:t>
      </w:r>
    </w:p>
    <w:p w:rsidR="00C708C5" w:rsidRPr="008E7019" w:rsidRDefault="00C708C5" w:rsidP="00CB40C9">
      <w:pPr>
        <w:rPr>
          <w:rFonts w:cs="Times New Roman"/>
        </w:rPr>
      </w:pPr>
    </w:p>
    <w:p w:rsidR="002F0277" w:rsidRDefault="002F0277">
      <w:pPr>
        <w:jc w:val="left"/>
        <w:rPr>
          <w:rFonts w:eastAsiaTheme="majorEastAsia" w:cstheme="majorBidi"/>
          <w:b/>
        </w:rPr>
      </w:pPr>
      <w:r>
        <w:br w:type="page"/>
      </w:r>
    </w:p>
    <w:p w:rsidR="00FA7F18" w:rsidRPr="005101B1" w:rsidRDefault="002F0277" w:rsidP="005101B1">
      <w:pPr>
        <w:pStyle w:val="Heading1"/>
        <w:numPr>
          <w:ilvl w:val="0"/>
          <w:numId w:val="0"/>
        </w:numPr>
        <w:tabs>
          <w:tab w:val="left" w:pos="1181"/>
        </w:tabs>
        <w:rPr>
          <w:sz w:val="24"/>
        </w:rPr>
      </w:pPr>
      <w:r>
        <w:rPr>
          <w:sz w:val="24"/>
        </w:rPr>
        <w:tab/>
      </w:r>
      <w:r w:rsidR="00E647F8">
        <w:rPr>
          <w:sz w:val="24"/>
        </w:rPr>
        <w:t xml:space="preserve">             </w:t>
      </w:r>
      <w:r w:rsidR="005101B1">
        <w:rPr>
          <w:sz w:val="24"/>
        </w:rPr>
        <w:t xml:space="preserve">                           </w:t>
      </w:r>
    </w:p>
    <w:sdt>
      <w:sdtPr>
        <w:rPr>
          <w:rFonts w:ascii="Times New Roman" w:eastAsiaTheme="minorHAnsi" w:hAnsi="Times New Roman" w:cstheme="minorBidi"/>
          <w:b w:val="0"/>
          <w:bCs w:val="0"/>
          <w:color w:val="auto"/>
          <w:sz w:val="24"/>
          <w:szCs w:val="22"/>
          <w:lang w:eastAsia="en-US"/>
        </w:rPr>
        <w:id w:val="-159854035"/>
        <w:docPartObj>
          <w:docPartGallery w:val="Table of Contents"/>
          <w:docPartUnique/>
        </w:docPartObj>
      </w:sdtPr>
      <w:sdtEndPr>
        <w:rPr>
          <w:noProof/>
        </w:rPr>
      </w:sdtEndPr>
      <w:sdtContent>
        <w:p w:rsidR="00FA7F18" w:rsidRPr="00C149FA" w:rsidRDefault="00FA7F18" w:rsidP="00C149FA">
          <w:pPr>
            <w:pStyle w:val="TOCHeading"/>
            <w:spacing w:line="360" w:lineRule="auto"/>
            <w:contextualSpacing/>
            <w:jc w:val="center"/>
            <w:rPr>
              <w:rFonts w:ascii="Times New Roman" w:hAnsi="Times New Roman" w:cs="Times New Roman"/>
              <w:color w:val="000000" w:themeColor="text1"/>
              <w:sz w:val="32"/>
              <w:szCs w:val="32"/>
            </w:rPr>
          </w:pPr>
          <w:r w:rsidRPr="00C149FA">
            <w:rPr>
              <w:rFonts w:ascii="Times New Roman" w:hAnsi="Times New Roman" w:cs="Times New Roman"/>
              <w:color w:val="000000" w:themeColor="text1"/>
              <w:sz w:val="32"/>
              <w:szCs w:val="32"/>
            </w:rPr>
            <w:t>Table of Contents</w:t>
          </w:r>
        </w:p>
        <w:p w:rsidR="00CA0C8D" w:rsidRDefault="00FA7F18">
          <w:pPr>
            <w:pStyle w:val="TOC1"/>
            <w:tabs>
              <w:tab w:val="right" w:leader="dot" w:pos="8990"/>
            </w:tabs>
            <w:rPr>
              <w:rFonts w:asciiTheme="minorHAnsi" w:eastAsiaTheme="minorEastAsia" w:hAnsiTheme="minorHAnsi"/>
              <w:noProof/>
              <w:sz w:val="22"/>
            </w:rPr>
          </w:pPr>
          <w:r>
            <w:fldChar w:fldCharType="begin"/>
          </w:r>
          <w:r>
            <w:instrText xml:space="preserve"> TOC \o "1-3" \h \z \u </w:instrText>
          </w:r>
          <w:r>
            <w:fldChar w:fldCharType="separate"/>
          </w:r>
          <w:hyperlink w:anchor="_Toc113148566" w:history="1">
            <w:r w:rsidR="00CA0C8D" w:rsidRPr="00014052">
              <w:rPr>
                <w:rStyle w:val="Hyperlink"/>
                <w:noProof/>
              </w:rPr>
              <w:t>Acknowledgment</w:t>
            </w:r>
            <w:r w:rsidR="00CA0C8D">
              <w:rPr>
                <w:noProof/>
                <w:webHidden/>
              </w:rPr>
              <w:tab/>
            </w:r>
            <w:r w:rsidR="00CA0C8D">
              <w:rPr>
                <w:noProof/>
                <w:webHidden/>
              </w:rPr>
              <w:fldChar w:fldCharType="begin"/>
            </w:r>
            <w:r w:rsidR="00CA0C8D">
              <w:rPr>
                <w:noProof/>
                <w:webHidden/>
              </w:rPr>
              <w:instrText xml:space="preserve"> PAGEREF _Toc113148566 \h </w:instrText>
            </w:r>
            <w:r w:rsidR="00CA0C8D">
              <w:rPr>
                <w:noProof/>
                <w:webHidden/>
              </w:rPr>
            </w:r>
            <w:r w:rsidR="00CA0C8D">
              <w:rPr>
                <w:noProof/>
                <w:webHidden/>
              </w:rPr>
              <w:fldChar w:fldCharType="separate"/>
            </w:r>
            <w:r w:rsidR="00100767">
              <w:rPr>
                <w:noProof/>
                <w:webHidden/>
              </w:rPr>
              <w:t>1</w:t>
            </w:r>
            <w:r w:rsidR="00CA0C8D">
              <w:rPr>
                <w:noProof/>
                <w:webHidden/>
              </w:rPr>
              <w:fldChar w:fldCharType="end"/>
            </w:r>
          </w:hyperlink>
        </w:p>
        <w:p w:rsidR="00CA0C8D" w:rsidRDefault="00DF3949">
          <w:pPr>
            <w:pStyle w:val="TOC1"/>
            <w:tabs>
              <w:tab w:val="right" w:leader="dot" w:pos="8990"/>
            </w:tabs>
            <w:rPr>
              <w:rFonts w:asciiTheme="minorHAnsi" w:eastAsiaTheme="minorEastAsia" w:hAnsiTheme="minorHAnsi"/>
              <w:noProof/>
              <w:sz w:val="22"/>
            </w:rPr>
          </w:pPr>
          <w:hyperlink w:anchor="_Toc113148567" w:history="1">
            <w:r w:rsidR="00CA0C8D" w:rsidRPr="00014052">
              <w:rPr>
                <w:rStyle w:val="Hyperlink"/>
                <w:noProof/>
              </w:rPr>
              <w:t>Acronym</w:t>
            </w:r>
            <w:r w:rsidR="00CA0C8D">
              <w:rPr>
                <w:noProof/>
                <w:webHidden/>
              </w:rPr>
              <w:tab/>
            </w:r>
            <w:r w:rsidR="00CA0C8D">
              <w:rPr>
                <w:noProof/>
                <w:webHidden/>
              </w:rPr>
              <w:fldChar w:fldCharType="begin"/>
            </w:r>
            <w:r w:rsidR="00CA0C8D">
              <w:rPr>
                <w:noProof/>
                <w:webHidden/>
              </w:rPr>
              <w:instrText xml:space="preserve"> PAGEREF _Toc113148567 \h </w:instrText>
            </w:r>
            <w:r w:rsidR="00CA0C8D">
              <w:rPr>
                <w:noProof/>
                <w:webHidden/>
              </w:rPr>
            </w:r>
            <w:r w:rsidR="00CA0C8D">
              <w:rPr>
                <w:noProof/>
                <w:webHidden/>
              </w:rPr>
              <w:fldChar w:fldCharType="separate"/>
            </w:r>
            <w:r w:rsidR="00100767">
              <w:rPr>
                <w:noProof/>
                <w:webHidden/>
              </w:rPr>
              <w:t>3</w:t>
            </w:r>
            <w:r w:rsidR="00CA0C8D">
              <w:rPr>
                <w:noProof/>
                <w:webHidden/>
              </w:rPr>
              <w:fldChar w:fldCharType="end"/>
            </w:r>
          </w:hyperlink>
        </w:p>
        <w:p w:rsidR="00CA0C8D" w:rsidRDefault="00DF3949">
          <w:pPr>
            <w:pStyle w:val="TOC1"/>
            <w:tabs>
              <w:tab w:val="right" w:leader="dot" w:pos="8990"/>
            </w:tabs>
            <w:rPr>
              <w:rFonts w:asciiTheme="minorHAnsi" w:eastAsiaTheme="minorEastAsia" w:hAnsiTheme="minorHAnsi"/>
              <w:noProof/>
              <w:sz w:val="22"/>
            </w:rPr>
          </w:pPr>
          <w:hyperlink w:anchor="_Toc113148568" w:history="1">
            <w:r w:rsidR="00CA0C8D" w:rsidRPr="00014052">
              <w:rPr>
                <w:rStyle w:val="Hyperlink"/>
                <w:noProof/>
              </w:rPr>
              <w:t>Introduction to the module</w:t>
            </w:r>
            <w:r w:rsidR="00CA0C8D">
              <w:rPr>
                <w:noProof/>
                <w:webHidden/>
              </w:rPr>
              <w:tab/>
            </w:r>
            <w:r w:rsidR="00CA0C8D">
              <w:rPr>
                <w:noProof/>
                <w:webHidden/>
              </w:rPr>
              <w:fldChar w:fldCharType="begin"/>
            </w:r>
            <w:r w:rsidR="00CA0C8D">
              <w:rPr>
                <w:noProof/>
                <w:webHidden/>
              </w:rPr>
              <w:instrText xml:space="preserve"> PAGEREF _Toc113148568 \h </w:instrText>
            </w:r>
            <w:r w:rsidR="00CA0C8D">
              <w:rPr>
                <w:noProof/>
                <w:webHidden/>
              </w:rPr>
            </w:r>
            <w:r w:rsidR="00CA0C8D">
              <w:rPr>
                <w:noProof/>
                <w:webHidden/>
              </w:rPr>
              <w:fldChar w:fldCharType="separate"/>
            </w:r>
            <w:r w:rsidR="00100767">
              <w:rPr>
                <w:noProof/>
                <w:webHidden/>
              </w:rPr>
              <w:t>4</w:t>
            </w:r>
            <w:r w:rsidR="00CA0C8D">
              <w:rPr>
                <w:noProof/>
                <w:webHidden/>
              </w:rPr>
              <w:fldChar w:fldCharType="end"/>
            </w:r>
          </w:hyperlink>
        </w:p>
        <w:p w:rsidR="00CA0C8D" w:rsidRDefault="00DF3949">
          <w:pPr>
            <w:pStyle w:val="TOC1"/>
            <w:tabs>
              <w:tab w:val="right" w:leader="dot" w:pos="8990"/>
            </w:tabs>
            <w:rPr>
              <w:rFonts w:asciiTheme="minorHAnsi" w:eastAsiaTheme="minorEastAsia" w:hAnsiTheme="minorHAnsi"/>
              <w:noProof/>
              <w:sz w:val="22"/>
            </w:rPr>
          </w:pPr>
          <w:hyperlink w:anchor="_Toc113148569" w:history="1">
            <w:r w:rsidR="00CA0C8D" w:rsidRPr="00014052">
              <w:rPr>
                <w:rStyle w:val="Hyperlink"/>
                <w:noProof/>
              </w:rPr>
              <w:t>Unit one: Confirm requirements</w:t>
            </w:r>
            <w:r w:rsidR="00CA0C8D">
              <w:rPr>
                <w:noProof/>
                <w:webHidden/>
              </w:rPr>
              <w:tab/>
            </w:r>
            <w:r w:rsidR="00CA0C8D">
              <w:rPr>
                <w:noProof/>
                <w:webHidden/>
              </w:rPr>
              <w:fldChar w:fldCharType="begin"/>
            </w:r>
            <w:r w:rsidR="00CA0C8D">
              <w:rPr>
                <w:noProof/>
                <w:webHidden/>
              </w:rPr>
              <w:instrText xml:space="preserve"> PAGEREF _Toc113148569 \h </w:instrText>
            </w:r>
            <w:r w:rsidR="00CA0C8D">
              <w:rPr>
                <w:noProof/>
                <w:webHidden/>
              </w:rPr>
            </w:r>
            <w:r w:rsidR="00CA0C8D">
              <w:rPr>
                <w:noProof/>
                <w:webHidden/>
              </w:rPr>
              <w:fldChar w:fldCharType="separate"/>
            </w:r>
            <w:r w:rsidR="00100767">
              <w:rPr>
                <w:noProof/>
                <w:webHidden/>
              </w:rPr>
              <w:t>5</w:t>
            </w:r>
            <w:r w:rsidR="00CA0C8D">
              <w:rPr>
                <w:noProof/>
                <w:webHidden/>
              </w:rPr>
              <w:fldChar w:fldCharType="end"/>
            </w:r>
          </w:hyperlink>
        </w:p>
        <w:p w:rsidR="00CA0C8D" w:rsidRDefault="00DF3949">
          <w:pPr>
            <w:pStyle w:val="TOC2"/>
            <w:tabs>
              <w:tab w:val="left" w:pos="880"/>
              <w:tab w:val="right" w:leader="dot" w:pos="8990"/>
            </w:tabs>
            <w:rPr>
              <w:rFonts w:asciiTheme="minorHAnsi" w:eastAsiaTheme="minorEastAsia" w:hAnsiTheme="minorHAnsi"/>
              <w:noProof/>
              <w:sz w:val="22"/>
            </w:rPr>
          </w:pPr>
          <w:hyperlink w:anchor="_Toc113148570" w:history="1">
            <w:r w:rsidR="00CA0C8D" w:rsidRPr="00014052">
              <w:rPr>
                <w:rStyle w:val="Hyperlink"/>
                <w:rFonts w:cs="Times New Roman"/>
                <w:noProof/>
                <w14:scene3d>
                  <w14:camera w14:prst="orthographicFront"/>
                  <w14:lightRig w14:rig="threePt" w14:dir="t">
                    <w14:rot w14:lat="0" w14:lon="0" w14:rev="0"/>
                  </w14:lightRig>
                </w14:scene3d>
              </w:rPr>
              <w:t>1.1</w:t>
            </w:r>
            <w:r w:rsidR="00CA0C8D">
              <w:rPr>
                <w:rFonts w:asciiTheme="minorHAnsi" w:eastAsiaTheme="minorEastAsia" w:hAnsiTheme="minorHAnsi"/>
                <w:noProof/>
                <w:sz w:val="22"/>
              </w:rPr>
              <w:tab/>
            </w:r>
            <w:r w:rsidR="00CA0C8D" w:rsidRPr="00014052">
              <w:rPr>
                <w:rStyle w:val="Hyperlink"/>
                <w:rFonts w:cs="Times New Roman"/>
                <w:noProof/>
              </w:rPr>
              <w:t>Occupational health and safety procedures</w:t>
            </w:r>
            <w:r w:rsidR="00CA0C8D">
              <w:rPr>
                <w:noProof/>
                <w:webHidden/>
              </w:rPr>
              <w:tab/>
            </w:r>
            <w:r w:rsidR="00CA0C8D">
              <w:rPr>
                <w:noProof/>
                <w:webHidden/>
              </w:rPr>
              <w:fldChar w:fldCharType="begin"/>
            </w:r>
            <w:r w:rsidR="00CA0C8D">
              <w:rPr>
                <w:noProof/>
                <w:webHidden/>
              </w:rPr>
              <w:instrText xml:space="preserve"> PAGEREF _Toc113148570 \h </w:instrText>
            </w:r>
            <w:r w:rsidR="00CA0C8D">
              <w:rPr>
                <w:noProof/>
                <w:webHidden/>
              </w:rPr>
            </w:r>
            <w:r w:rsidR="00CA0C8D">
              <w:rPr>
                <w:noProof/>
                <w:webHidden/>
              </w:rPr>
              <w:fldChar w:fldCharType="separate"/>
            </w:r>
            <w:r w:rsidR="00100767">
              <w:rPr>
                <w:noProof/>
                <w:webHidden/>
              </w:rPr>
              <w:t>6</w:t>
            </w:r>
            <w:r w:rsidR="00CA0C8D">
              <w:rPr>
                <w:noProof/>
                <w:webHidden/>
              </w:rPr>
              <w:fldChar w:fldCharType="end"/>
            </w:r>
          </w:hyperlink>
        </w:p>
        <w:p w:rsidR="00CA0C8D" w:rsidRDefault="00DF3949">
          <w:pPr>
            <w:pStyle w:val="TOC2"/>
            <w:tabs>
              <w:tab w:val="left" w:pos="880"/>
              <w:tab w:val="right" w:leader="dot" w:pos="8990"/>
            </w:tabs>
            <w:rPr>
              <w:rFonts w:asciiTheme="minorHAnsi" w:eastAsiaTheme="minorEastAsia" w:hAnsiTheme="minorHAnsi"/>
              <w:noProof/>
              <w:sz w:val="22"/>
            </w:rPr>
          </w:pPr>
          <w:hyperlink w:anchor="_Toc113148571" w:history="1">
            <w:r w:rsidR="00CA0C8D" w:rsidRPr="00014052">
              <w:rPr>
                <w:rStyle w:val="Hyperlink"/>
                <w:rFonts w:cs="Times New Roman"/>
                <w:noProof/>
                <w14:scene3d>
                  <w14:camera w14:prst="orthographicFront"/>
                  <w14:lightRig w14:rig="threePt" w14:dir="t">
                    <w14:rot w14:lat="0" w14:lon="0" w14:rev="0"/>
                  </w14:lightRig>
                </w14:scene3d>
              </w:rPr>
              <w:t>1.2</w:t>
            </w:r>
            <w:r w:rsidR="00CA0C8D">
              <w:rPr>
                <w:rFonts w:asciiTheme="minorHAnsi" w:eastAsiaTheme="minorEastAsia" w:hAnsiTheme="minorHAnsi"/>
                <w:noProof/>
                <w:sz w:val="22"/>
              </w:rPr>
              <w:tab/>
            </w:r>
            <w:r w:rsidR="00CA0C8D" w:rsidRPr="00014052">
              <w:rPr>
                <w:rStyle w:val="Hyperlink"/>
                <w:rFonts w:cs="Times New Roman"/>
                <w:noProof/>
              </w:rPr>
              <w:t>Unhairing chemicals, tools and equipment</w:t>
            </w:r>
            <w:r w:rsidR="00CA0C8D">
              <w:rPr>
                <w:noProof/>
                <w:webHidden/>
              </w:rPr>
              <w:tab/>
            </w:r>
            <w:r w:rsidR="00CA0C8D">
              <w:rPr>
                <w:noProof/>
                <w:webHidden/>
              </w:rPr>
              <w:fldChar w:fldCharType="begin"/>
            </w:r>
            <w:r w:rsidR="00CA0C8D">
              <w:rPr>
                <w:noProof/>
                <w:webHidden/>
              </w:rPr>
              <w:instrText xml:space="preserve"> PAGEREF _Toc113148571 \h </w:instrText>
            </w:r>
            <w:r w:rsidR="00CA0C8D">
              <w:rPr>
                <w:noProof/>
                <w:webHidden/>
              </w:rPr>
            </w:r>
            <w:r w:rsidR="00CA0C8D">
              <w:rPr>
                <w:noProof/>
                <w:webHidden/>
              </w:rPr>
              <w:fldChar w:fldCharType="separate"/>
            </w:r>
            <w:r w:rsidR="00100767">
              <w:rPr>
                <w:noProof/>
                <w:webHidden/>
              </w:rPr>
              <w:t>9</w:t>
            </w:r>
            <w:r w:rsidR="00CA0C8D">
              <w:rPr>
                <w:noProof/>
                <w:webHidden/>
              </w:rPr>
              <w:fldChar w:fldCharType="end"/>
            </w:r>
          </w:hyperlink>
        </w:p>
        <w:p w:rsidR="00CA0C8D" w:rsidRDefault="00DF3949">
          <w:pPr>
            <w:pStyle w:val="TOC2"/>
            <w:tabs>
              <w:tab w:val="left" w:pos="880"/>
              <w:tab w:val="right" w:leader="dot" w:pos="8990"/>
            </w:tabs>
            <w:rPr>
              <w:rFonts w:asciiTheme="minorHAnsi" w:eastAsiaTheme="minorEastAsia" w:hAnsiTheme="minorHAnsi"/>
              <w:noProof/>
              <w:sz w:val="22"/>
            </w:rPr>
          </w:pPr>
          <w:hyperlink w:anchor="_Toc113148572" w:history="1">
            <w:r w:rsidR="00CA0C8D" w:rsidRPr="00014052">
              <w:rPr>
                <w:rStyle w:val="Hyperlink"/>
                <w:rFonts w:cs="Times New Roman"/>
                <w:noProof/>
                <w14:scene3d>
                  <w14:camera w14:prst="orthographicFront"/>
                  <w14:lightRig w14:rig="threePt" w14:dir="t">
                    <w14:rot w14:lat="0" w14:lon="0" w14:rev="0"/>
                  </w14:lightRig>
                </w14:scene3d>
              </w:rPr>
              <w:t>1.3</w:t>
            </w:r>
            <w:r w:rsidR="00CA0C8D">
              <w:rPr>
                <w:rFonts w:asciiTheme="minorHAnsi" w:eastAsiaTheme="minorEastAsia" w:hAnsiTheme="minorHAnsi"/>
                <w:noProof/>
                <w:sz w:val="22"/>
              </w:rPr>
              <w:tab/>
            </w:r>
            <w:r w:rsidR="00CA0C8D" w:rsidRPr="00014052">
              <w:rPr>
                <w:rStyle w:val="Hyperlink"/>
                <w:rFonts w:cs="Times New Roman"/>
                <w:noProof/>
              </w:rPr>
              <w:t>the Workplace for unhairing</w:t>
            </w:r>
            <w:r w:rsidR="00CA0C8D">
              <w:rPr>
                <w:noProof/>
                <w:webHidden/>
              </w:rPr>
              <w:tab/>
            </w:r>
            <w:r w:rsidR="00CA0C8D">
              <w:rPr>
                <w:noProof/>
                <w:webHidden/>
              </w:rPr>
              <w:fldChar w:fldCharType="begin"/>
            </w:r>
            <w:r w:rsidR="00CA0C8D">
              <w:rPr>
                <w:noProof/>
                <w:webHidden/>
              </w:rPr>
              <w:instrText xml:space="preserve"> PAGEREF _Toc113148572 \h </w:instrText>
            </w:r>
            <w:r w:rsidR="00CA0C8D">
              <w:rPr>
                <w:noProof/>
                <w:webHidden/>
              </w:rPr>
            </w:r>
            <w:r w:rsidR="00CA0C8D">
              <w:rPr>
                <w:noProof/>
                <w:webHidden/>
              </w:rPr>
              <w:fldChar w:fldCharType="separate"/>
            </w:r>
            <w:r w:rsidR="00100767">
              <w:rPr>
                <w:noProof/>
                <w:webHidden/>
              </w:rPr>
              <w:t>14</w:t>
            </w:r>
            <w:r w:rsidR="00CA0C8D">
              <w:rPr>
                <w:noProof/>
                <w:webHidden/>
              </w:rPr>
              <w:fldChar w:fldCharType="end"/>
            </w:r>
          </w:hyperlink>
        </w:p>
        <w:p w:rsidR="00CA0C8D" w:rsidRDefault="00DF3949">
          <w:pPr>
            <w:pStyle w:val="TOC2"/>
            <w:tabs>
              <w:tab w:val="left" w:pos="880"/>
              <w:tab w:val="right" w:leader="dot" w:pos="8990"/>
            </w:tabs>
            <w:rPr>
              <w:rFonts w:asciiTheme="minorHAnsi" w:eastAsiaTheme="minorEastAsia" w:hAnsiTheme="minorHAnsi"/>
              <w:noProof/>
              <w:sz w:val="22"/>
            </w:rPr>
          </w:pPr>
          <w:hyperlink w:anchor="_Toc113148573" w:history="1">
            <w:r w:rsidR="00CA0C8D" w:rsidRPr="00014052">
              <w:rPr>
                <w:rStyle w:val="Hyperlink"/>
                <w:rFonts w:cs="Times New Roman"/>
                <w:noProof/>
                <w14:scene3d>
                  <w14:camera w14:prst="orthographicFront"/>
                  <w14:lightRig w14:rig="threePt" w14:dir="t">
                    <w14:rot w14:lat="0" w14:lon="0" w14:rev="0"/>
                  </w14:lightRig>
                </w14:scene3d>
              </w:rPr>
              <w:t>1.4</w:t>
            </w:r>
            <w:r w:rsidR="00CA0C8D">
              <w:rPr>
                <w:rFonts w:asciiTheme="minorHAnsi" w:eastAsiaTheme="minorEastAsia" w:hAnsiTheme="minorHAnsi"/>
                <w:noProof/>
                <w:sz w:val="22"/>
              </w:rPr>
              <w:tab/>
            </w:r>
            <w:r w:rsidR="00CA0C8D" w:rsidRPr="00014052">
              <w:rPr>
                <w:rStyle w:val="Hyperlink"/>
                <w:rFonts w:cs="Times New Roman"/>
                <w:noProof/>
              </w:rPr>
              <w:t>Pre -operational duties to fulfill legislative/regulatory requirements</w:t>
            </w:r>
            <w:r w:rsidR="00CA0C8D">
              <w:rPr>
                <w:noProof/>
                <w:webHidden/>
              </w:rPr>
              <w:tab/>
            </w:r>
            <w:r w:rsidR="00CA0C8D">
              <w:rPr>
                <w:noProof/>
                <w:webHidden/>
              </w:rPr>
              <w:fldChar w:fldCharType="begin"/>
            </w:r>
            <w:r w:rsidR="00CA0C8D">
              <w:rPr>
                <w:noProof/>
                <w:webHidden/>
              </w:rPr>
              <w:instrText xml:space="preserve"> PAGEREF _Toc113148573 \h </w:instrText>
            </w:r>
            <w:r w:rsidR="00CA0C8D">
              <w:rPr>
                <w:noProof/>
                <w:webHidden/>
              </w:rPr>
            </w:r>
            <w:r w:rsidR="00CA0C8D">
              <w:rPr>
                <w:noProof/>
                <w:webHidden/>
              </w:rPr>
              <w:fldChar w:fldCharType="separate"/>
            </w:r>
            <w:r w:rsidR="00100767">
              <w:rPr>
                <w:noProof/>
                <w:webHidden/>
              </w:rPr>
              <w:t>16</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74" w:history="1">
            <w:r w:rsidR="00CA0C8D" w:rsidRPr="00014052">
              <w:rPr>
                <w:rStyle w:val="Hyperlink"/>
                <w:rFonts w:cs="Times New Roman"/>
                <w:noProof/>
              </w:rPr>
              <w:t>Self-check 1</w:t>
            </w:r>
            <w:r w:rsidR="00CA0C8D">
              <w:rPr>
                <w:noProof/>
                <w:webHidden/>
              </w:rPr>
              <w:tab/>
            </w:r>
            <w:r w:rsidR="00CA0C8D">
              <w:rPr>
                <w:noProof/>
                <w:webHidden/>
              </w:rPr>
              <w:fldChar w:fldCharType="begin"/>
            </w:r>
            <w:r w:rsidR="00CA0C8D">
              <w:rPr>
                <w:noProof/>
                <w:webHidden/>
              </w:rPr>
              <w:instrText xml:space="preserve"> PAGEREF _Toc113148574 \h </w:instrText>
            </w:r>
            <w:r w:rsidR="00CA0C8D">
              <w:rPr>
                <w:noProof/>
                <w:webHidden/>
              </w:rPr>
            </w:r>
            <w:r w:rsidR="00CA0C8D">
              <w:rPr>
                <w:noProof/>
                <w:webHidden/>
              </w:rPr>
              <w:fldChar w:fldCharType="separate"/>
            </w:r>
            <w:r w:rsidR="00100767">
              <w:rPr>
                <w:noProof/>
                <w:webHidden/>
              </w:rPr>
              <w:t>20</w:t>
            </w:r>
            <w:r w:rsidR="00CA0C8D">
              <w:rPr>
                <w:noProof/>
                <w:webHidden/>
              </w:rPr>
              <w:fldChar w:fldCharType="end"/>
            </w:r>
          </w:hyperlink>
        </w:p>
        <w:p w:rsidR="00CA0C8D" w:rsidRDefault="00DF3949">
          <w:pPr>
            <w:pStyle w:val="TOC1"/>
            <w:tabs>
              <w:tab w:val="right" w:leader="dot" w:pos="8990"/>
            </w:tabs>
            <w:rPr>
              <w:rFonts w:asciiTheme="minorHAnsi" w:eastAsiaTheme="minorEastAsia" w:hAnsiTheme="minorHAnsi"/>
              <w:noProof/>
              <w:sz w:val="22"/>
            </w:rPr>
          </w:pPr>
          <w:hyperlink w:anchor="_Toc113148575" w:history="1">
            <w:r w:rsidR="00CA0C8D" w:rsidRPr="00014052">
              <w:rPr>
                <w:rStyle w:val="Hyperlink"/>
                <w:noProof/>
              </w:rPr>
              <w:t>Unit two:  Preparation of hides/skins for unhairing</w:t>
            </w:r>
            <w:r w:rsidR="00CA0C8D">
              <w:rPr>
                <w:noProof/>
                <w:webHidden/>
              </w:rPr>
              <w:tab/>
            </w:r>
            <w:r w:rsidR="00CA0C8D">
              <w:rPr>
                <w:noProof/>
                <w:webHidden/>
              </w:rPr>
              <w:fldChar w:fldCharType="begin"/>
            </w:r>
            <w:r w:rsidR="00CA0C8D">
              <w:rPr>
                <w:noProof/>
                <w:webHidden/>
              </w:rPr>
              <w:instrText xml:space="preserve"> PAGEREF _Toc113148575 \h </w:instrText>
            </w:r>
            <w:r w:rsidR="00CA0C8D">
              <w:rPr>
                <w:noProof/>
                <w:webHidden/>
              </w:rPr>
            </w:r>
            <w:r w:rsidR="00CA0C8D">
              <w:rPr>
                <w:noProof/>
                <w:webHidden/>
              </w:rPr>
              <w:fldChar w:fldCharType="separate"/>
            </w:r>
            <w:r w:rsidR="00100767">
              <w:rPr>
                <w:noProof/>
                <w:webHidden/>
              </w:rPr>
              <w:t>23</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76" w:history="1">
            <w:r w:rsidR="00CA0C8D" w:rsidRPr="00014052">
              <w:rPr>
                <w:rStyle w:val="Hyperlink"/>
                <w:rFonts w:cs="Times New Roman"/>
                <w:noProof/>
              </w:rPr>
              <w:t>2.1. Identification of unhairing methods</w:t>
            </w:r>
            <w:r w:rsidR="00CA0C8D">
              <w:rPr>
                <w:noProof/>
                <w:webHidden/>
              </w:rPr>
              <w:tab/>
            </w:r>
            <w:r w:rsidR="00CA0C8D">
              <w:rPr>
                <w:noProof/>
                <w:webHidden/>
              </w:rPr>
              <w:fldChar w:fldCharType="begin"/>
            </w:r>
            <w:r w:rsidR="00CA0C8D">
              <w:rPr>
                <w:noProof/>
                <w:webHidden/>
              </w:rPr>
              <w:instrText xml:space="preserve"> PAGEREF _Toc113148576 \h </w:instrText>
            </w:r>
            <w:r w:rsidR="00CA0C8D">
              <w:rPr>
                <w:noProof/>
                <w:webHidden/>
              </w:rPr>
            </w:r>
            <w:r w:rsidR="00CA0C8D">
              <w:rPr>
                <w:noProof/>
                <w:webHidden/>
              </w:rPr>
              <w:fldChar w:fldCharType="separate"/>
            </w:r>
            <w:r w:rsidR="00100767">
              <w:rPr>
                <w:noProof/>
                <w:webHidden/>
              </w:rPr>
              <w:t>24</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77" w:history="1">
            <w:r w:rsidR="00CA0C8D" w:rsidRPr="00014052">
              <w:rPr>
                <w:rStyle w:val="Hyperlink"/>
                <w:rFonts w:cs="Times New Roman"/>
                <w:noProof/>
                <w:lang w:bidi="en-US"/>
              </w:rPr>
              <w:t>2.2 hides/skins for unhairing based on processing methods</w:t>
            </w:r>
            <w:r w:rsidR="00CA0C8D">
              <w:rPr>
                <w:noProof/>
                <w:webHidden/>
              </w:rPr>
              <w:tab/>
            </w:r>
            <w:r w:rsidR="00CA0C8D">
              <w:rPr>
                <w:noProof/>
                <w:webHidden/>
              </w:rPr>
              <w:fldChar w:fldCharType="begin"/>
            </w:r>
            <w:r w:rsidR="00CA0C8D">
              <w:rPr>
                <w:noProof/>
                <w:webHidden/>
              </w:rPr>
              <w:instrText xml:space="preserve"> PAGEREF _Toc113148577 \h </w:instrText>
            </w:r>
            <w:r w:rsidR="00CA0C8D">
              <w:rPr>
                <w:noProof/>
                <w:webHidden/>
              </w:rPr>
            </w:r>
            <w:r w:rsidR="00CA0C8D">
              <w:rPr>
                <w:noProof/>
                <w:webHidden/>
              </w:rPr>
              <w:fldChar w:fldCharType="separate"/>
            </w:r>
            <w:r w:rsidR="00100767">
              <w:rPr>
                <w:noProof/>
                <w:webHidden/>
              </w:rPr>
              <w:t>29</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78" w:history="1">
            <w:r w:rsidR="00CA0C8D" w:rsidRPr="00014052">
              <w:rPr>
                <w:rStyle w:val="Hyperlink"/>
                <w:rFonts w:cs="Times New Roman"/>
                <w:noProof/>
              </w:rPr>
              <w:t>2.3 assessing the hair loosening and removal manually or by machine</w:t>
            </w:r>
            <w:r w:rsidR="00CA0C8D">
              <w:rPr>
                <w:noProof/>
                <w:webHidden/>
              </w:rPr>
              <w:tab/>
            </w:r>
            <w:r w:rsidR="00CA0C8D">
              <w:rPr>
                <w:noProof/>
                <w:webHidden/>
              </w:rPr>
              <w:fldChar w:fldCharType="begin"/>
            </w:r>
            <w:r w:rsidR="00CA0C8D">
              <w:rPr>
                <w:noProof/>
                <w:webHidden/>
              </w:rPr>
              <w:instrText xml:space="preserve"> PAGEREF _Toc113148578 \h </w:instrText>
            </w:r>
            <w:r w:rsidR="00CA0C8D">
              <w:rPr>
                <w:noProof/>
                <w:webHidden/>
              </w:rPr>
            </w:r>
            <w:r w:rsidR="00CA0C8D">
              <w:rPr>
                <w:noProof/>
                <w:webHidden/>
              </w:rPr>
              <w:fldChar w:fldCharType="separate"/>
            </w:r>
            <w:r w:rsidR="00100767">
              <w:rPr>
                <w:noProof/>
                <w:webHidden/>
              </w:rPr>
              <w:t>31</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79" w:history="1">
            <w:r w:rsidR="00CA0C8D" w:rsidRPr="00014052">
              <w:rPr>
                <w:rStyle w:val="Hyperlink"/>
                <w:rFonts w:eastAsia="Times New Roman" w:cs="Times New Roman"/>
                <w:noProof/>
                <w:lang w:bidi="en-US"/>
              </w:rPr>
              <w:t>Self-check-2</w:t>
            </w:r>
            <w:r w:rsidR="00CA0C8D">
              <w:rPr>
                <w:noProof/>
                <w:webHidden/>
              </w:rPr>
              <w:tab/>
            </w:r>
            <w:r w:rsidR="00CA0C8D">
              <w:rPr>
                <w:noProof/>
                <w:webHidden/>
              </w:rPr>
              <w:fldChar w:fldCharType="begin"/>
            </w:r>
            <w:r w:rsidR="00CA0C8D">
              <w:rPr>
                <w:noProof/>
                <w:webHidden/>
              </w:rPr>
              <w:instrText xml:space="preserve"> PAGEREF _Toc113148579 \h </w:instrText>
            </w:r>
            <w:r w:rsidR="00CA0C8D">
              <w:rPr>
                <w:noProof/>
                <w:webHidden/>
              </w:rPr>
            </w:r>
            <w:r w:rsidR="00CA0C8D">
              <w:rPr>
                <w:noProof/>
                <w:webHidden/>
              </w:rPr>
              <w:fldChar w:fldCharType="separate"/>
            </w:r>
            <w:r w:rsidR="00100767">
              <w:rPr>
                <w:noProof/>
                <w:webHidden/>
              </w:rPr>
              <w:t>35</w:t>
            </w:r>
            <w:r w:rsidR="00CA0C8D">
              <w:rPr>
                <w:noProof/>
                <w:webHidden/>
              </w:rPr>
              <w:fldChar w:fldCharType="end"/>
            </w:r>
          </w:hyperlink>
        </w:p>
        <w:p w:rsidR="00CA0C8D" w:rsidRDefault="00DF3949">
          <w:pPr>
            <w:pStyle w:val="TOC1"/>
            <w:tabs>
              <w:tab w:val="right" w:leader="dot" w:pos="8990"/>
            </w:tabs>
            <w:rPr>
              <w:rFonts w:asciiTheme="minorHAnsi" w:eastAsiaTheme="minorEastAsia" w:hAnsiTheme="minorHAnsi"/>
              <w:noProof/>
              <w:sz w:val="22"/>
            </w:rPr>
          </w:pPr>
          <w:hyperlink w:anchor="_Toc113148580" w:history="1">
            <w:r w:rsidR="00CA0C8D" w:rsidRPr="00014052">
              <w:rPr>
                <w:rStyle w:val="Hyperlink"/>
                <w:noProof/>
              </w:rPr>
              <w:t>Unit three:  unhairing methods</w:t>
            </w:r>
            <w:r w:rsidR="00CA0C8D">
              <w:rPr>
                <w:noProof/>
                <w:webHidden/>
              </w:rPr>
              <w:tab/>
            </w:r>
            <w:r w:rsidR="00CA0C8D">
              <w:rPr>
                <w:noProof/>
                <w:webHidden/>
              </w:rPr>
              <w:fldChar w:fldCharType="begin"/>
            </w:r>
            <w:r w:rsidR="00CA0C8D">
              <w:rPr>
                <w:noProof/>
                <w:webHidden/>
              </w:rPr>
              <w:instrText xml:space="preserve"> PAGEREF _Toc113148580 \h </w:instrText>
            </w:r>
            <w:r w:rsidR="00CA0C8D">
              <w:rPr>
                <w:noProof/>
                <w:webHidden/>
              </w:rPr>
            </w:r>
            <w:r w:rsidR="00CA0C8D">
              <w:rPr>
                <w:noProof/>
                <w:webHidden/>
              </w:rPr>
              <w:fldChar w:fldCharType="separate"/>
            </w:r>
            <w:r w:rsidR="00100767">
              <w:rPr>
                <w:noProof/>
                <w:webHidden/>
              </w:rPr>
              <w:t>36</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1" w:history="1">
            <w:r w:rsidR="00CA0C8D" w:rsidRPr="00014052">
              <w:rPr>
                <w:rStyle w:val="Hyperlink"/>
                <w:rFonts w:cs="Times New Roman"/>
                <w:noProof/>
              </w:rPr>
              <w:t>3.1 Techniques of hair removal</w:t>
            </w:r>
            <w:r w:rsidR="00CA0C8D">
              <w:rPr>
                <w:noProof/>
                <w:webHidden/>
              </w:rPr>
              <w:tab/>
            </w:r>
            <w:r w:rsidR="00CA0C8D">
              <w:rPr>
                <w:noProof/>
                <w:webHidden/>
              </w:rPr>
              <w:fldChar w:fldCharType="begin"/>
            </w:r>
            <w:r w:rsidR="00CA0C8D">
              <w:rPr>
                <w:noProof/>
                <w:webHidden/>
              </w:rPr>
              <w:instrText xml:space="preserve"> PAGEREF _Toc113148581 \h </w:instrText>
            </w:r>
            <w:r w:rsidR="00CA0C8D">
              <w:rPr>
                <w:noProof/>
                <w:webHidden/>
              </w:rPr>
            </w:r>
            <w:r w:rsidR="00CA0C8D">
              <w:rPr>
                <w:noProof/>
                <w:webHidden/>
              </w:rPr>
              <w:fldChar w:fldCharType="separate"/>
            </w:r>
            <w:r w:rsidR="00100767">
              <w:rPr>
                <w:noProof/>
                <w:webHidden/>
              </w:rPr>
              <w:t>37</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2" w:history="1">
            <w:r w:rsidR="00CA0C8D" w:rsidRPr="00014052">
              <w:rPr>
                <w:rStyle w:val="Hyperlink"/>
                <w:rFonts w:cs="Times New Roman"/>
                <w:noProof/>
              </w:rPr>
              <w:t>3.2. Checking the effectiveness of hair removal</w:t>
            </w:r>
            <w:r w:rsidR="00CA0C8D">
              <w:rPr>
                <w:noProof/>
                <w:webHidden/>
              </w:rPr>
              <w:tab/>
            </w:r>
            <w:r w:rsidR="00CA0C8D">
              <w:rPr>
                <w:noProof/>
                <w:webHidden/>
              </w:rPr>
              <w:fldChar w:fldCharType="begin"/>
            </w:r>
            <w:r w:rsidR="00CA0C8D">
              <w:rPr>
                <w:noProof/>
                <w:webHidden/>
              </w:rPr>
              <w:instrText xml:space="preserve"> PAGEREF _Toc113148582 \h </w:instrText>
            </w:r>
            <w:r w:rsidR="00CA0C8D">
              <w:rPr>
                <w:noProof/>
                <w:webHidden/>
              </w:rPr>
            </w:r>
            <w:r w:rsidR="00CA0C8D">
              <w:rPr>
                <w:noProof/>
                <w:webHidden/>
              </w:rPr>
              <w:fldChar w:fldCharType="separate"/>
            </w:r>
            <w:r w:rsidR="00100767">
              <w:rPr>
                <w:noProof/>
                <w:webHidden/>
              </w:rPr>
              <w:t>38</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3" w:history="1">
            <w:r w:rsidR="00CA0C8D" w:rsidRPr="00014052">
              <w:rPr>
                <w:rStyle w:val="Hyperlink"/>
                <w:rFonts w:cs="Times New Roman"/>
                <w:noProof/>
              </w:rPr>
              <w:t>3.3. Managing the hair waste</w:t>
            </w:r>
            <w:r w:rsidR="00CA0C8D">
              <w:rPr>
                <w:noProof/>
                <w:webHidden/>
              </w:rPr>
              <w:tab/>
            </w:r>
            <w:r w:rsidR="00CA0C8D">
              <w:rPr>
                <w:noProof/>
                <w:webHidden/>
              </w:rPr>
              <w:fldChar w:fldCharType="begin"/>
            </w:r>
            <w:r w:rsidR="00CA0C8D">
              <w:rPr>
                <w:noProof/>
                <w:webHidden/>
              </w:rPr>
              <w:instrText xml:space="preserve"> PAGEREF _Toc113148583 \h </w:instrText>
            </w:r>
            <w:r w:rsidR="00CA0C8D">
              <w:rPr>
                <w:noProof/>
                <w:webHidden/>
              </w:rPr>
            </w:r>
            <w:r w:rsidR="00CA0C8D">
              <w:rPr>
                <w:noProof/>
                <w:webHidden/>
              </w:rPr>
              <w:fldChar w:fldCharType="separate"/>
            </w:r>
            <w:r w:rsidR="00100767">
              <w:rPr>
                <w:noProof/>
                <w:webHidden/>
              </w:rPr>
              <w:t>41</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4" w:history="1">
            <w:r w:rsidR="00CA0C8D" w:rsidRPr="00014052">
              <w:rPr>
                <w:rStyle w:val="Hyperlink"/>
                <w:rFonts w:cs="Times New Roman"/>
                <w:noProof/>
              </w:rPr>
              <w:t>3.4. Maintain records in unharing operation</w:t>
            </w:r>
            <w:r w:rsidR="00CA0C8D">
              <w:rPr>
                <w:noProof/>
                <w:webHidden/>
              </w:rPr>
              <w:tab/>
            </w:r>
            <w:r w:rsidR="00CA0C8D">
              <w:rPr>
                <w:noProof/>
                <w:webHidden/>
              </w:rPr>
              <w:fldChar w:fldCharType="begin"/>
            </w:r>
            <w:r w:rsidR="00CA0C8D">
              <w:rPr>
                <w:noProof/>
                <w:webHidden/>
              </w:rPr>
              <w:instrText xml:space="preserve"> PAGEREF _Toc113148584 \h </w:instrText>
            </w:r>
            <w:r w:rsidR="00CA0C8D">
              <w:rPr>
                <w:noProof/>
                <w:webHidden/>
              </w:rPr>
            </w:r>
            <w:r w:rsidR="00CA0C8D">
              <w:rPr>
                <w:noProof/>
                <w:webHidden/>
              </w:rPr>
              <w:fldChar w:fldCharType="separate"/>
            </w:r>
            <w:r w:rsidR="00100767">
              <w:rPr>
                <w:noProof/>
                <w:webHidden/>
              </w:rPr>
              <w:t>42</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5" w:history="1">
            <w:r w:rsidR="00CA0C8D" w:rsidRPr="00014052">
              <w:rPr>
                <w:rStyle w:val="Hyperlink"/>
                <w:rFonts w:cs="Times New Roman"/>
                <w:noProof/>
              </w:rPr>
              <w:t>Self-check 3</w:t>
            </w:r>
            <w:r w:rsidR="00CA0C8D">
              <w:rPr>
                <w:noProof/>
                <w:webHidden/>
              </w:rPr>
              <w:tab/>
            </w:r>
            <w:r w:rsidR="00CA0C8D">
              <w:rPr>
                <w:noProof/>
                <w:webHidden/>
              </w:rPr>
              <w:fldChar w:fldCharType="begin"/>
            </w:r>
            <w:r w:rsidR="00CA0C8D">
              <w:rPr>
                <w:noProof/>
                <w:webHidden/>
              </w:rPr>
              <w:instrText xml:space="preserve"> PAGEREF _Toc113148585 \h </w:instrText>
            </w:r>
            <w:r w:rsidR="00CA0C8D">
              <w:rPr>
                <w:noProof/>
                <w:webHidden/>
              </w:rPr>
            </w:r>
            <w:r w:rsidR="00CA0C8D">
              <w:rPr>
                <w:noProof/>
                <w:webHidden/>
              </w:rPr>
              <w:fldChar w:fldCharType="separate"/>
            </w:r>
            <w:r w:rsidR="00100767">
              <w:rPr>
                <w:noProof/>
                <w:webHidden/>
              </w:rPr>
              <w:t>44</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6" w:history="1">
            <w:r w:rsidR="00CA0C8D" w:rsidRPr="00014052">
              <w:rPr>
                <w:rStyle w:val="Hyperlink"/>
                <w:rFonts w:cs="Times New Roman"/>
                <w:noProof/>
              </w:rPr>
              <w:t>Operation sheet-3.1</w:t>
            </w:r>
            <w:r w:rsidR="00CA0C8D">
              <w:rPr>
                <w:noProof/>
                <w:webHidden/>
              </w:rPr>
              <w:tab/>
            </w:r>
            <w:r w:rsidR="00CA0C8D">
              <w:rPr>
                <w:noProof/>
                <w:webHidden/>
              </w:rPr>
              <w:fldChar w:fldCharType="begin"/>
            </w:r>
            <w:r w:rsidR="00CA0C8D">
              <w:rPr>
                <w:noProof/>
                <w:webHidden/>
              </w:rPr>
              <w:instrText xml:space="preserve"> PAGEREF _Toc113148586 \h </w:instrText>
            </w:r>
            <w:r w:rsidR="00CA0C8D">
              <w:rPr>
                <w:noProof/>
                <w:webHidden/>
              </w:rPr>
            </w:r>
            <w:r w:rsidR="00CA0C8D">
              <w:rPr>
                <w:noProof/>
                <w:webHidden/>
              </w:rPr>
              <w:fldChar w:fldCharType="separate"/>
            </w:r>
            <w:r w:rsidR="00100767">
              <w:rPr>
                <w:noProof/>
                <w:webHidden/>
              </w:rPr>
              <w:t>46</w:t>
            </w:r>
            <w:r w:rsidR="00CA0C8D">
              <w:rPr>
                <w:noProof/>
                <w:webHidden/>
              </w:rPr>
              <w:fldChar w:fldCharType="end"/>
            </w:r>
          </w:hyperlink>
        </w:p>
        <w:p w:rsidR="00CA0C8D" w:rsidRDefault="00DF3949">
          <w:pPr>
            <w:pStyle w:val="TOC2"/>
            <w:tabs>
              <w:tab w:val="right" w:leader="dot" w:pos="8990"/>
            </w:tabs>
            <w:rPr>
              <w:rFonts w:asciiTheme="minorHAnsi" w:eastAsiaTheme="minorEastAsia" w:hAnsiTheme="minorHAnsi"/>
              <w:noProof/>
              <w:sz w:val="22"/>
            </w:rPr>
          </w:pPr>
          <w:hyperlink w:anchor="_Toc113148587" w:history="1">
            <w:r w:rsidR="00CA0C8D" w:rsidRPr="00014052">
              <w:rPr>
                <w:rStyle w:val="Hyperlink"/>
                <w:rFonts w:cs="Times New Roman"/>
                <w:noProof/>
              </w:rPr>
              <w:t>LAP TEST 3</w:t>
            </w:r>
            <w:r w:rsidR="00CA0C8D">
              <w:rPr>
                <w:noProof/>
                <w:webHidden/>
              </w:rPr>
              <w:tab/>
            </w:r>
            <w:r w:rsidR="00CA0C8D">
              <w:rPr>
                <w:noProof/>
                <w:webHidden/>
              </w:rPr>
              <w:fldChar w:fldCharType="begin"/>
            </w:r>
            <w:r w:rsidR="00CA0C8D">
              <w:rPr>
                <w:noProof/>
                <w:webHidden/>
              </w:rPr>
              <w:instrText xml:space="preserve"> PAGEREF _Toc113148587 \h </w:instrText>
            </w:r>
            <w:r w:rsidR="00CA0C8D">
              <w:rPr>
                <w:noProof/>
                <w:webHidden/>
              </w:rPr>
            </w:r>
            <w:r w:rsidR="00CA0C8D">
              <w:rPr>
                <w:noProof/>
                <w:webHidden/>
              </w:rPr>
              <w:fldChar w:fldCharType="separate"/>
            </w:r>
            <w:r w:rsidR="00100767">
              <w:rPr>
                <w:noProof/>
                <w:webHidden/>
              </w:rPr>
              <w:t>47</w:t>
            </w:r>
            <w:r w:rsidR="00CA0C8D">
              <w:rPr>
                <w:noProof/>
                <w:webHidden/>
              </w:rPr>
              <w:fldChar w:fldCharType="end"/>
            </w:r>
          </w:hyperlink>
        </w:p>
        <w:p w:rsidR="00CA0C8D" w:rsidRDefault="00DF3949">
          <w:pPr>
            <w:pStyle w:val="TOC1"/>
            <w:tabs>
              <w:tab w:val="right" w:leader="dot" w:pos="8990"/>
            </w:tabs>
            <w:rPr>
              <w:rFonts w:asciiTheme="minorHAnsi" w:eastAsiaTheme="minorEastAsia" w:hAnsiTheme="minorHAnsi"/>
              <w:noProof/>
              <w:sz w:val="22"/>
            </w:rPr>
          </w:pPr>
          <w:hyperlink w:anchor="_Toc113148588" w:history="1">
            <w:r w:rsidR="00CA0C8D" w:rsidRPr="00014052">
              <w:rPr>
                <w:rStyle w:val="Hyperlink"/>
                <w:noProof/>
              </w:rPr>
              <w:t>Reference</w:t>
            </w:r>
            <w:r w:rsidR="00CA0C8D">
              <w:rPr>
                <w:noProof/>
                <w:webHidden/>
              </w:rPr>
              <w:tab/>
            </w:r>
            <w:r w:rsidR="00CA0C8D">
              <w:rPr>
                <w:noProof/>
                <w:webHidden/>
              </w:rPr>
              <w:fldChar w:fldCharType="begin"/>
            </w:r>
            <w:r w:rsidR="00CA0C8D">
              <w:rPr>
                <w:noProof/>
                <w:webHidden/>
              </w:rPr>
              <w:instrText xml:space="preserve"> PAGEREF _Toc113148588 \h </w:instrText>
            </w:r>
            <w:r w:rsidR="00CA0C8D">
              <w:rPr>
                <w:noProof/>
                <w:webHidden/>
              </w:rPr>
            </w:r>
            <w:r w:rsidR="00CA0C8D">
              <w:rPr>
                <w:noProof/>
                <w:webHidden/>
              </w:rPr>
              <w:fldChar w:fldCharType="separate"/>
            </w:r>
            <w:r w:rsidR="00100767">
              <w:rPr>
                <w:noProof/>
                <w:webHidden/>
              </w:rPr>
              <w:t>48</w:t>
            </w:r>
            <w:r w:rsidR="00CA0C8D">
              <w:rPr>
                <w:noProof/>
                <w:webHidden/>
              </w:rPr>
              <w:fldChar w:fldCharType="end"/>
            </w:r>
          </w:hyperlink>
        </w:p>
        <w:p w:rsidR="00FA7F18" w:rsidRDefault="00FA7F18">
          <w:r>
            <w:rPr>
              <w:b/>
              <w:bCs/>
              <w:noProof/>
            </w:rPr>
            <w:fldChar w:fldCharType="end"/>
          </w:r>
        </w:p>
      </w:sdtContent>
    </w:sdt>
    <w:p w:rsidR="00FA7F18" w:rsidRDefault="00FA7F18" w:rsidP="00FA7F18"/>
    <w:p w:rsidR="00FA7F18" w:rsidRDefault="00FA7F18" w:rsidP="00FA7F18"/>
    <w:p w:rsidR="00FA7F18" w:rsidRPr="006A0F9B" w:rsidRDefault="006A0F9B" w:rsidP="006A0F9B">
      <w:pPr>
        <w:pStyle w:val="Heading1"/>
        <w:numPr>
          <w:ilvl w:val="0"/>
          <w:numId w:val="0"/>
        </w:numPr>
      </w:pPr>
      <w:bookmarkStart w:id="9" w:name="_Toc113148567"/>
      <w:r w:rsidRPr="006A0F9B">
        <w:t>Acronym</w:t>
      </w:r>
      <w:bookmarkEnd w:id="9"/>
    </w:p>
    <w:p w:rsidR="00E22AFB" w:rsidRPr="00E22AFB" w:rsidRDefault="00E22AFB" w:rsidP="00FA7F18">
      <w:pPr>
        <w:spacing w:line="360" w:lineRule="auto"/>
      </w:pPr>
      <w:r>
        <w:t xml:space="preserve">OHS- </w:t>
      </w:r>
      <w:r w:rsidRPr="0024159A">
        <w:t>occupational health and safty</w:t>
      </w:r>
    </w:p>
    <w:p w:rsidR="00E22AFB" w:rsidRDefault="00E22AFB" w:rsidP="00FA7F18">
      <w:pPr>
        <w:tabs>
          <w:tab w:val="left" w:pos="3350"/>
        </w:tabs>
        <w:spacing w:line="360" w:lineRule="auto"/>
      </w:pPr>
      <w:r>
        <w:t>Be</w:t>
      </w:r>
      <w:r w:rsidRPr="0024159A">
        <w:t>-baume</w:t>
      </w:r>
      <w:r w:rsidR="00F36DED">
        <w:tab/>
      </w:r>
    </w:p>
    <w:p w:rsidR="00CA7682" w:rsidRDefault="00E22AFB" w:rsidP="00FA7F18">
      <w:pPr>
        <w:spacing w:line="360" w:lineRule="auto"/>
      </w:pPr>
      <w:r>
        <w:t>PH</w:t>
      </w:r>
      <w:r w:rsidR="0024159A" w:rsidRPr="0024159A">
        <w:t>-</w:t>
      </w:r>
      <w:r w:rsidRPr="0024159A">
        <w:t xml:space="preserve"> polarity of hydrogen </w:t>
      </w:r>
    </w:p>
    <w:p w:rsidR="00781676" w:rsidRDefault="00F36DED" w:rsidP="00FA7F18">
      <w:pPr>
        <w:spacing w:line="360" w:lineRule="auto"/>
      </w:pPr>
      <w:r>
        <w:t>PPE -personal protective equipment</w:t>
      </w:r>
    </w:p>
    <w:p w:rsidR="00577501" w:rsidRDefault="00781676" w:rsidP="00FA7F18">
      <w:pPr>
        <w:spacing w:line="360" w:lineRule="auto"/>
      </w:pPr>
      <w:r>
        <w:t xml:space="preserve">RPM-Revolution per </w:t>
      </w:r>
      <w:r w:rsidR="00577501">
        <w:t>minute</w:t>
      </w:r>
    </w:p>
    <w:p w:rsidR="00C708C5" w:rsidRPr="00CA7682" w:rsidRDefault="00577501" w:rsidP="00FA7F18">
      <w:pPr>
        <w:spacing w:line="360" w:lineRule="auto"/>
        <w:rPr>
          <w:b/>
        </w:rPr>
      </w:pPr>
      <w:r>
        <w:t xml:space="preserve">LAP- learning activity performance </w:t>
      </w:r>
      <w:r w:rsidR="00C708C5" w:rsidRPr="0024159A">
        <w:br w:type="page"/>
      </w:r>
    </w:p>
    <w:tbl>
      <w:tblPr>
        <w:tblW w:w="0" w:type="auto"/>
        <w:shd w:val="clear" w:color="auto" w:fill="FFFFFF"/>
        <w:tblLook w:val="04A0" w:firstRow="1" w:lastRow="0" w:firstColumn="1" w:lastColumn="0" w:noHBand="0" w:noVBand="1"/>
      </w:tblPr>
      <w:tblGrid>
        <w:gridCol w:w="9216"/>
      </w:tblGrid>
      <w:tr w:rsidR="00C708C5" w:rsidRPr="008E7019" w:rsidTr="00AB6548">
        <w:trPr>
          <w:trHeight w:val="328"/>
        </w:trPr>
        <w:tc>
          <w:tcPr>
            <w:tcW w:w="9576" w:type="dxa"/>
            <w:shd w:val="clear" w:color="auto" w:fill="FFFFFF"/>
          </w:tcPr>
          <w:p w:rsidR="00C708C5" w:rsidRPr="006A0F9B" w:rsidRDefault="00E06754" w:rsidP="00483448">
            <w:pPr>
              <w:pStyle w:val="Heading1"/>
              <w:numPr>
                <w:ilvl w:val="0"/>
                <w:numId w:val="0"/>
              </w:numPr>
              <w:spacing w:line="360" w:lineRule="auto"/>
            </w:pPr>
            <w:bookmarkStart w:id="10" w:name="_Toc39268788"/>
            <w:bookmarkStart w:id="11" w:name="_Toc112643052"/>
            <w:bookmarkStart w:id="12" w:name="_Toc112671502"/>
            <w:r>
              <w:t xml:space="preserve">                                         </w:t>
            </w:r>
            <w:bookmarkStart w:id="13" w:name="_Toc113148568"/>
            <w:r w:rsidR="00C708C5" w:rsidRPr="006A0F9B">
              <w:t>Introdu</w:t>
            </w:r>
            <w:r w:rsidR="006A0F9B">
              <w:t>ction to the m</w:t>
            </w:r>
            <w:r w:rsidR="00C708C5" w:rsidRPr="006A0F9B">
              <w:t>odule</w:t>
            </w:r>
            <w:bookmarkEnd w:id="10"/>
            <w:bookmarkEnd w:id="11"/>
            <w:bookmarkEnd w:id="12"/>
            <w:bookmarkEnd w:id="13"/>
          </w:p>
          <w:p w:rsidR="00791B7F" w:rsidRPr="008E7019" w:rsidRDefault="004B1423" w:rsidP="00483448">
            <w:pPr>
              <w:spacing w:line="360" w:lineRule="auto"/>
              <w:rPr>
                <w:rFonts w:cs="Times New Roman"/>
                <w:color w:val="0D0D0D" w:themeColor="text1" w:themeTint="F2"/>
                <w:szCs w:val="24"/>
              </w:rPr>
            </w:pPr>
            <w:r w:rsidRPr="008E7019">
              <w:rPr>
                <w:rFonts w:cs="Times New Roman"/>
                <w:color w:val="0D0D0D" w:themeColor="text1" w:themeTint="F2"/>
                <w:szCs w:val="24"/>
              </w:rPr>
              <w:t>In leather processing</w:t>
            </w:r>
            <w:r w:rsidR="0024159A">
              <w:rPr>
                <w:rFonts w:cs="Times New Roman"/>
                <w:color w:val="0D0D0D" w:themeColor="text1" w:themeTint="F2"/>
                <w:szCs w:val="24"/>
              </w:rPr>
              <w:t xml:space="preserve"> </w:t>
            </w:r>
            <w:r w:rsidR="00214A7C">
              <w:rPr>
                <w:rFonts w:cs="Times New Roman"/>
                <w:color w:val="0D0D0D" w:themeColor="text1" w:themeTint="F2"/>
                <w:szCs w:val="24"/>
              </w:rPr>
              <w:t>field</w:t>
            </w:r>
            <w:r w:rsidR="0024159A">
              <w:rPr>
                <w:rFonts w:cs="Times New Roman"/>
                <w:color w:val="0D0D0D" w:themeColor="text1" w:themeTint="F2"/>
                <w:szCs w:val="24"/>
              </w:rPr>
              <w:t>:</w:t>
            </w:r>
            <w:r w:rsidRPr="008E7019">
              <w:rPr>
                <w:rFonts w:cs="Times New Roman"/>
                <w:color w:val="0D0D0D" w:themeColor="text1" w:themeTint="F2"/>
                <w:szCs w:val="24"/>
              </w:rPr>
              <w:t xml:space="preserve"> knowing the types of hides and skins ,the </w:t>
            </w:r>
            <w:r w:rsidR="00A07547" w:rsidRPr="008E7019">
              <w:rPr>
                <w:rFonts w:cs="Times New Roman"/>
                <w:color w:val="0D0D0D" w:themeColor="text1" w:themeTint="F2"/>
                <w:szCs w:val="24"/>
              </w:rPr>
              <w:t>requirements</w:t>
            </w:r>
            <w:r w:rsidRPr="008E7019">
              <w:rPr>
                <w:rFonts w:cs="Times New Roman"/>
                <w:color w:val="0D0D0D" w:themeColor="text1" w:themeTint="F2"/>
                <w:szCs w:val="24"/>
              </w:rPr>
              <w:t xml:space="preserve"> as well as the chemicals needed the methods ,that we follow to perform unhairing or liming p</w:t>
            </w:r>
            <w:r w:rsidR="00791B7F" w:rsidRPr="008E7019">
              <w:rPr>
                <w:rFonts w:cs="Times New Roman"/>
                <w:color w:val="0D0D0D" w:themeColor="text1" w:themeTint="F2"/>
                <w:szCs w:val="24"/>
              </w:rPr>
              <w:t xml:space="preserve">rocesses is essential </w:t>
            </w:r>
          </w:p>
          <w:p w:rsidR="004B1423" w:rsidRPr="008E7019" w:rsidRDefault="004B1423" w:rsidP="00FA7F18">
            <w:pPr>
              <w:spacing w:line="360" w:lineRule="auto"/>
              <w:rPr>
                <w:rFonts w:cs="Times New Roman"/>
              </w:rPr>
            </w:pPr>
            <w:r w:rsidRPr="008E7019">
              <w:rPr>
                <w:rFonts w:eastAsia="Times New Roman" w:cs="Times New Roman"/>
                <w:szCs w:val="24"/>
                <w:lang w:bidi="en-US"/>
              </w:rPr>
              <w:t xml:space="preserve">This module is designed to meet the industry requirement under the leather processing occupational standard, particularly for the unit of </w:t>
            </w:r>
            <w:r w:rsidR="00791B7F" w:rsidRPr="008E7019">
              <w:rPr>
                <w:rFonts w:eastAsia="Times New Roman" w:cs="Times New Roman"/>
                <w:szCs w:val="24"/>
                <w:lang w:bidi="en-US"/>
              </w:rPr>
              <w:t>competency</w:t>
            </w:r>
            <w:r w:rsidR="00791B7F" w:rsidRPr="00C03ABA">
              <w:rPr>
                <w:rFonts w:eastAsia="Times New Roman" w:cs="Times New Roman"/>
                <w:b/>
                <w:szCs w:val="24"/>
                <w:lang w:bidi="en-US"/>
              </w:rPr>
              <w:t>: perform unhairing operation</w:t>
            </w:r>
            <w:r w:rsidRPr="008E7019">
              <w:rPr>
                <w:rFonts w:eastAsia="Times New Roman" w:cs="Times New Roman"/>
                <w:szCs w:val="24"/>
                <w:lang w:bidi="en-US"/>
              </w:rPr>
              <w:t xml:space="preserve"> </w:t>
            </w:r>
          </w:p>
        </w:tc>
      </w:tr>
    </w:tbl>
    <w:p w:rsidR="00C708C5" w:rsidRPr="008E7019" w:rsidRDefault="00C708C5" w:rsidP="00FA7F18">
      <w:pPr>
        <w:spacing w:after="0" w:line="360" w:lineRule="auto"/>
        <w:contextualSpacing/>
        <w:rPr>
          <w:rFonts w:cs="Times New Roman"/>
          <w:szCs w:val="24"/>
        </w:rPr>
      </w:pPr>
      <w:r w:rsidRPr="008E7019">
        <w:rPr>
          <w:rFonts w:cs="Times New Roman"/>
          <w:b/>
          <w:szCs w:val="24"/>
        </w:rPr>
        <w:t xml:space="preserve">This module covers the </w:t>
      </w:r>
      <w:r w:rsidR="00E04967" w:rsidRPr="008E7019">
        <w:rPr>
          <w:rFonts w:cs="Times New Roman"/>
          <w:b/>
          <w:szCs w:val="24"/>
        </w:rPr>
        <w:t>units</w:t>
      </w:r>
      <w:r w:rsidR="00E04967" w:rsidRPr="008E7019">
        <w:rPr>
          <w:rFonts w:cs="Times New Roman"/>
          <w:szCs w:val="24"/>
        </w:rPr>
        <w:t>:</w:t>
      </w:r>
    </w:p>
    <w:p w:rsidR="00C708C5" w:rsidRPr="008E7019" w:rsidRDefault="00C708C5" w:rsidP="00FA7F18">
      <w:pPr>
        <w:spacing w:line="360" w:lineRule="auto"/>
        <w:contextualSpacing/>
        <w:rPr>
          <w:rFonts w:cs="Times New Roman"/>
          <w:b/>
        </w:rPr>
      </w:pPr>
      <w:r w:rsidRPr="008E7019">
        <w:rPr>
          <w:rFonts w:cs="Times New Roman"/>
          <w:b/>
        </w:rPr>
        <w:t>MODULE CONTENTS:</w:t>
      </w:r>
    </w:p>
    <w:p w:rsidR="00357C5B" w:rsidRPr="000A71B1" w:rsidRDefault="00357C5B" w:rsidP="005C4B97">
      <w:pPr>
        <w:pStyle w:val="ListParagraph"/>
        <w:numPr>
          <w:ilvl w:val="0"/>
          <w:numId w:val="23"/>
        </w:numPr>
        <w:spacing w:line="360" w:lineRule="auto"/>
        <w:rPr>
          <w:rFonts w:ascii="Times New Roman" w:hAnsi="Times New Roman"/>
        </w:rPr>
      </w:pPr>
      <w:r w:rsidRPr="000A71B1">
        <w:rPr>
          <w:rFonts w:ascii="Times New Roman" w:hAnsi="Times New Roman"/>
        </w:rPr>
        <w:t>Confirm requirements</w:t>
      </w:r>
    </w:p>
    <w:p w:rsidR="00357C5B" w:rsidRPr="000A71B1" w:rsidRDefault="00C03ABA" w:rsidP="005C4B97">
      <w:pPr>
        <w:pStyle w:val="ListParagraph"/>
        <w:numPr>
          <w:ilvl w:val="0"/>
          <w:numId w:val="23"/>
        </w:numPr>
        <w:spacing w:line="360" w:lineRule="auto"/>
        <w:rPr>
          <w:rFonts w:ascii="Times New Roman" w:hAnsi="Times New Roman"/>
        </w:rPr>
      </w:pPr>
      <w:r>
        <w:rPr>
          <w:rFonts w:ascii="Times New Roman" w:hAnsi="Times New Roman"/>
        </w:rPr>
        <w:t>Preparation of h</w:t>
      </w:r>
      <w:r w:rsidR="00357C5B" w:rsidRPr="000A71B1">
        <w:rPr>
          <w:rFonts w:ascii="Times New Roman" w:hAnsi="Times New Roman"/>
        </w:rPr>
        <w:t>ides/skins for unhairing</w:t>
      </w:r>
    </w:p>
    <w:p w:rsidR="00357C5B" w:rsidRPr="000A71B1" w:rsidRDefault="0087665E" w:rsidP="005C4B97">
      <w:pPr>
        <w:pStyle w:val="ListParagraph"/>
        <w:numPr>
          <w:ilvl w:val="0"/>
          <w:numId w:val="23"/>
        </w:numPr>
        <w:spacing w:after="0" w:line="360" w:lineRule="auto"/>
        <w:rPr>
          <w:rFonts w:ascii="Times New Roman" w:hAnsi="Times New Roman"/>
          <w:szCs w:val="24"/>
        </w:rPr>
      </w:pPr>
      <w:r w:rsidRPr="000A71B1">
        <w:rPr>
          <w:rFonts w:ascii="Times New Roman" w:hAnsi="Times New Roman"/>
        </w:rPr>
        <w:t>U</w:t>
      </w:r>
      <w:r w:rsidR="00357C5B" w:rsidRPr="000A71B1">
        <w:rPr>
          <w:rFonts w:ascii="Times New Roman" w:hAnsi="Times New Roman"/>
        </w:rPr>
        <w:t>nhairing</w:t>
      </w:r>
      <w:r w:rsidRPr="000A71B1">
        <w:rPr>
          <w:rFonts w:ascii="Times New Roman" w:hAnsi="Times New Roman"/>
        </w:rPr>
        <w:t xml:space="preserve"> methods</w:t>
      </w:r>
    </w:p>
    <w:p w:rsidR="00C708C5" w:rsidRPr="008E7019" w:rsidRDefault="00C708C5" w:rsidP="00FA7F18">
      <w:pPr>
        <w:spacing w:after="0" w:line="360" w:lineRule="auto"/>
        <w:rPr>
          <w:rFonts w:cs="Times New Roman"/>
        </w:rPr>
      </w:pPr>
      <w:r w:rsidRPr="008E7019">
        <w:rPr>
          <w:rFonts w:cs="Times New Roman"/>
          <w:b/>
          <w:szCs w:val="24"/>
        </w:rPr>
        <w:t>Learning Objective of the Module</w:t>
      </w:r>
    </w:p>
    <w:p w:rsidR="00791B7F" w:rsidRPr="008E7019" w:rsidRDefault="00791B7F" w:rsidP="005C4B97">
      <w:pPr>
        <w:pStyle w:val="ListParagraph"/>
        <w:numPr>
          <w:ilvl w:val="0"/>
          <w:numId w:val="24"/>
        </w:numPr>
        <w:autoSpaceDE w:val="0"/>
        <w:autoSpaceDN w:val="0"/>
        <w:adjustRightInd w:val="0"/>
        <w:spacing w:after="0" w:line="360" w:lineRule="auto"/>
        <w:rPr>
          <w:rFonts w:ascii="Times New Roman" w:hAnsi="Times New Roman"/>
          <w:szCs w:val="24"/>
        </w:rPr>
      </w:pPr>
      <w:r w:rsidRPr="008E7019">
        <w:rPr>
          <w:rFonts w:ascii="Times New Roman" w:hAnsi="Times New Roman"/>
          <w:szCs w:val="24"/>
        </w:rPr>
        <w:t>Confirm requirements</w:t>
      </w:r>
    </w:p>
    <w:p w:rsidR="00791B7F" w:rsidRPr="008E7019" w:rsidRDefault="00C03ABA" w:rsidP="005C4B97">
      <w:pPr>
        <w:pStyle w:val="ListParagraph"/>
        <w:numPr>
          <w:ilvl w:val="0"/>
          <w:numId w:val="24"/>
        </w:numPr>
        <w:autoSpaceDE w:val="0"/>
        <w:autoSpaceDN w:val="0"/>
        <w:adjustRightInd w:val="0"/>
        <w:spacing w:after="0" w:line="360" w:lineRule="auto"/>
        <w:rPr>
          <w:rFonts w:ascii="Times New Roman" w:hAnsi="Times New Roman"/>
          <w:szCs w:val="24"/>
        </w:rPr>
      </w:pPr>
      <w:r>
        <w:rPr>
          <w:rFonts w:ascii="Times New Roman" w:hAnsi="Times New Roman"/>
          <w:szCs w:val="24"/>
        </w:rPr>
        <w:t xml:space="preserve"> prepare h</w:t>
      </w:r>
      <w:r w:rsidR="00791B7F" w:rsidRPr="008E7019">
        <w:rPr>
          <w:rFonts w:ascii="Times New Roman" w:hAnsi="Times New Roman"/>
          <w:szCs w:val="24"/>
        </w:rPr>
        <w:t>ides/skins for unhairing</w:t>
      </w:r>
    </w:p>
    <w:p w:rsidR="00791B7F" w:rsidRPr="008E7019" w:rsidRDefault="00C03ABA" w:rsidP="005C4B97">
      <w:pPr>
        <w:pStyle w:val="ListParagraph"/>
        <w:numPr>
          <w:ilvl w:val="0"/>
          <w:numId w:val="24"/>
        </w:numPr>
        <w:autoSpaceDE w:val="0"/>
        <w:autoSpaceDN w:val="0"/>
        <w:adjustRightInd w:val="0"/>
        <w:spacing w:after="0" w:line="360" w:lineRule="auto"/>
        <w:rPr>
          <w:rFonts w:ascii="Times New Roman" w:hAnsi="Times New Roman"/>
          <w:szCs w:val="24"/>
        </w:rPr>
      </w:pPr>
      <w:r>
        <w:rPr>
          <w:rFonts w:ascii="Times New Roman" w:hAnsi="Times New Roman"/>
          <w:szCs w:val="24"/>
        </w:rPr>
        <w:t xml:space="preserve">To </w:t>
      </w:r>
      <w:r w:rsidR="00791B7F" w:rsidRPr="008E7019">
        <w:rPr>
          <w:rFonts w:ascii="Times New Roman" w:hAnsi="Times New Roman"/>
          <w:szCs w:val="24"/>
        </w:rPr>
        <w:t>perform unhairing</w:t>
      </w:r>
    </w:p>
    <w:p w:rsidR="00C708C5" w:rsidRPr="008E7019" w:rsidRDefault="00C708C5" w:rsidP="00FA7F18">
      <w:pPr>
        <w:spacing w:after="0" w:line="360" w:lineRule="auto"/>
        <w:contextualSpacing/>
        <w:rPr>
          <w:rFonts w:cs="Times New Roman"/>
          <w:b/>
          <w:color w:val="0D0D0D" w:themeColor="text1" w:themeTint="F2"/>
          <w:szCs w:val="24"/>
        </w:rPr>
      </w:pPr>
      <w:r w:rsidRPr="008E7019">
        <w:rPr>
          <w:rFonts w:cs="Times New Roman"/>
          <w:b/>
          <w:color w:val="0D0D0D" w:themeColor="text1" w:themeTint="F2"/>
          <w:szCs w:val="24"/>
        </w:rPr>
        <w:t>Module Instruction</w:t>
      </w:r>
    </w:p>
    <w:p w:rsidR="00C708C5" w:rsidRPr="008E7019" w:rsidRDefault="00C708C5" w:rsidP="00FA7F18">
      <w:pPr>
        <w:spacing w:after="0" w:line="360" w:lineRule="auto"/>
        <w:contextualSpacing/>
        <w:rPr>
          <w:rFonts w:cs="Times New Roman"/>
          <w:color w:val="0D0D0D" w:themeColor="text1" w:themeTint="F2"/>
          <w:szCs w:val="24"/>
        </w:rPr>
      </w:pPr>
      <w:r w:rsidRPr="008E7019">
        <w:rPr>
          <w:rFonts w:cs="Times New Roman"/>
          <w:color w:val="0D0D0D" w:themeColor="text1" w:themeTint="F2"/>
          <w:szCs w:val="24"/>
        </w:rPr>
        <w:t>For effective use this modules trainees are expected to follow the following module instruction:</w:t>
      </w:r>
    </w:p>
    <w:p w:rsidR="00C708C5" w:rsidRPr="008E7019" w:rsidRDefault="00C708C5" w:rsidP="00FA7F18">
      <w:pPr>
        <w:pStyle w:val="ListParagraph"/>
        <w:numPr>
          <w:ilvl w:val="0"/>
          <w:numId w:val="3"/>
        </w:numPr>
        <w:autoSpaceDE w:val="0"/>
        <w:autoSpaceDN w:val="0"/>
        <w:adjustRightInd w:val="0"/>
        <w:spacing w:after="0" w:line="360" w:lineRule="auto"/>
        <w:rPr>
          <w:rFonts w:ascii="Times New Roman" w:hAnsi="Times New Roman"/>
          <w:szCs w:val="24"/>
        </w:rPr>
      </w:pPr>
      <w:r w:rsidRPr="008E7019">
        <w:rPr>
          <w:rFonts w:ascii="Times New Roman" w:hAnsi="Times New Roman"/>
          <w:szCs w:val="24"/>
        </w:rPr>
        <w:t>Read the information written in each unit</w:t>
      </w:r>
    </w:p>
    <w:p w:rsidR="00C708C5" w:rsidRPr="008E7019" w:rsidRDefault="00C708C5" w:rsidP="00FA7F18">
      <w:pPr>
        <w:pStyle w:val="ListParagraph"/>
        <w:numPr>
          <w:ilvl w:val="0"/>
          <w:numId w:val="3"/>
        </w:numPr>
        <w:autoSpaceDE w:val="0"/>
        <w:autoSpaceDN w:val="0"/>
        <w:adjustRightInd w:val="0"/>
        <w:spacing w:after="0" w:line="360" w:lineRule="auto"/>
        <w:rPr>
          <w:rFonts w:ascii="Times New Roman" w:hAnsi="Times New Roman"/>
          <w:szCs w:val="24"/>
        </w:rPr>
      </w:pPr>
      <w:r w:rsidRPr="008E7019">
        <w:rPr>
          <w:rFonts w:ascii="Times New Roman" w:hAnsi="Times New Roman"/>
          <w:szCs w:val="24"/>
        </w:rPr>
        <w:t>Accomplish the Self-checks at the end of each unit</w:t>
      </w:r>
    </w:p>
    <w:p w:rsidR="00C708C5" w:rsidRPr="00E06754" w:rsidRDefault="00C708C5" w:rsidP="00FA7F18">
      <w:pPr>
        <w:pStyle w:val="ListParagraph"/>
        <w:numPr>
          <w:ilvl w:val="0"/>
          <w:numId w:val="3"/>
        </w:numPr>
        <w:autoSpaceDE w:val="0"/>
        <w:autoSpaceDN w:val="0"/>
        <w:adjustRightInd w:val="0"/>
        <w:spacing w:after="0" w:line="360" w:lineRule="auto"/>
        <w:rPr>
          <w:rFonts w:ascii="Times New Roman" w:hAnsi="Times New Roman"/>
          <w:szCs w:val="24"/>
        </w:rPr>
      </w:pPr>
      <w:r w:rsidRPr="00E06754">
        <w:rPr>
          <w:rFonts w:ascii="Times New Roman" w:hAnsi="Times New Roman"/>
          <w:szCs w:val="24"/>
        </w:rPr>
        <w:t xml:space="preserve">Perform Operation Sheets which were provided at the end of units </w:t>
      </w:r>
      <w:r w:rsidR="00E06754">
        <w:rPr>
          <w:rFonts w:ascii="Times New Roman" w:hAnsi="Times New Roman"/>
          <w:szCs w:val="24"/>
        </w:rPr>
        <w:t>if there is?</w:t>
      </w:r>
    </w:p>
    <w:p w:rsidR="00C708C5" w:rsidRPr="00E06754" w:rsidRDefault="00061A51" w:rsidP="00FA7F18">
      <w:pPr>
        <w:pStyle w:val="ListParagraph"/>
        <w:numPr>
          <w:ilvl w:val="0"/>
          <w:numId w:val="3"/>
        </w:numPr>
        <w:autoSpaceDE w:val="0"/>
        <w:autoSpaceDN w:val="0"/>
        <w:adjustRightInd w:val="0"/>
        <w:spacing w:after="0" w:line="360" w:lineRule="auto"/>
        <w:rPr>
          <w:rFonts w:ascii="Times New Roman" w:hAnsi="Times New Roman"/>
          <w:szCs w:val="24"/>
        </w:rPr>
      </w:pPr>
      <w:r w:rsidRPr="00E06754">
        <w:rPr>
          <w:rFonts w:ascii="Times New Roman" w:hAnsi="Times New Roman"/>
          <w:szCs w:val="24"/>
        </w:rPr>
        <w:t xml:space="preserve">Do the “LAP test” given at the end of </w:t>
      </w:r>
      <w:r w:rsidR="00C708C5" w:rsidRPr="00E06754">
        <w:rPr>
          <w:rFonts w:ascii="Times New Roman" w:hAnsi="Times New Roman"/>
          <w:szCs w:val="24"/>
        </w:rPr>
        <w:t xml:space="preserve"> </w:t>
      </w:r>
      <w:r w:rsidRPr="00E06754">
        <w:rPr>
          <w:rFonts w:ascii="Times New Roman" w:hAnsi="Times New Roman"/>
          <w:szCs w:val="24"/>
        </w:rPr>
        <w:t xml:space="preserve">the </w:t>
      </w:r>
      <w:r w:rsidR="00C708C5" w:rsidRPr="00E06754">
        <w:rPr>
          <w:rFonts w:ascii="Times New Roman" w:hAnsi="Times New Roman"/>
          <w:szCs w:val="24"/>
        </w:rPr>
        <w:t xml:space="preserve">unit </w:t>
      </w:r>
      <w:r w:rsidR="005A5FFE">
        <w:rPr>
          <w:rFonts w:ascii="Times New Roman" w:hAnsi="Times New Roman"/>
          <w:szCs w:val="24"/>
        </w:rPr>
        <w:t xml:space="preserve">if available </w:t>
      </w:r>
      <w:r w:rsidR="00C708C5" w:rsidRPr="00E06754">
        <w:rPr>
          <w:rFonts w:ascii="Times New Roman" w:hAnsi="Times New Roman"/>
          <w:szCs w:val="24"/>
        </w:rPr>
        <w:t>and</w:t>
      </w:r>
    </w:p>
    <w:p w:rsidR="00C708C5" w:rsidRPr="00E06754" w:rsidRDefault="00C708C5" w:rsidP="00FA7F18">
      <w:pPr>
        <w:pStyle w:val="ListParagraph"/>
        <w:numPr>
          <w:ilvl w:val="0"/>
          <w:numId w:val="3"/>
        </w:numPr>
        <w:autoSpaceDE w:val="0"/>
        <w:autoSpaceDN w:val="0"/>
        <w:adjustRightInd w:val="0"/>
        <w:spacing w:after="0" w:line="360" w:lineRule="auto"/>
        <w:rPr>
          <w:rFonts w:ascii="Times New Roman" w:hAnsi="Times New Roman"/>
          <w:szCs w:val="24"/>
        </w:rPr>
      </w:pPr>
      <w:r w:rsidRPr="00E06754">
        <w:rPr>
          <w:rFonts w:ascii="Times New Roman" w:hAnsi="Times New Roman"/>
          <w:szCs w:val="24"/>
        </w:rPr>
        <w:t>Read the identified reference book for Examples and exercise</w:t>
      </w:r>
    </w:p>
    <w:p w:rsidR="00C708C5" w:rsidRPr="008E7019" w:rsidRDefault="00C708C5" w:rsidP="00143D21">
      <w:pPr>
        <w:spacing w:after="0" w:line="360" w:lineRule="auto"/>
        <w:ind w:left="720"/>
        <w:contextualSpacing/>
        <w:rPr>
          <w:rFonts w:cs="Times New Roman"/>
          <w:b/>
          <w:szCs w:val="24"/>
        </w:rPr>
      </w:pPr>
      <w:r w:rsidRPr="008E7019">
        <w:rPr>
          <w:rFonts w:cs="Times New Roman"/>
          <w:szCs w:val="24"/>
        </w:rPr>
        <w:br w:type="page"/>
      </w: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C708C5" w:rsidRPr="008E7019" w:rsidTr="00143D21">
        <w:trPr>
          <w:trHeight w:val="437"/>
        </w:trPr>
        <w:tc>
          <w:tcPr>
            <w:tcW w:w="9833" w:type="dxa"/>
            <w:shd w:val="clear" w:color="auto" w:fill="D99594"/>
          </w:tcPr>
          <w:p w:rsidR="00C708C5" w:rsidRPr="00C149FA" w:rsidRDefault="00C03ABA" w:rsidP="00C149FA">
            <w:pPr>
              <w:pStyle w:val="Heading1"/>
              <w:numPr>
                <w:ilvl w:val="0"/>
                <w:numId w:val="0"/>
              </w:numPr>
              <w:ind w:left="432" w:hanging="432"/>
              <w:jc w:val="center"/>
              <w:rPr>
                <w:sz w:val="32"/>
                <w:szCs w:val="32"/>
              </w:rPr>
            </w:pPr>
            <w:bookmarkStart w:id="14" w:name="_Toc112643053"/>
            <w:bookmarkStart w:id="15" w:name="_Toc112671503"/>
            <w:bookmarkStart w:id="16" w:name="_Toc113148569"/>
            <w:r w:rsidRPr="00C07A47">
              <w:rPr>
                <w:szCs w:val="32"/>
              </w:rPr>
              <w:t>Unit one</w:t>
            </w:r>
            <w:r w:rsidR="00402F14" w:rsidRPr="00C07A47">
              <w:rPr>
                <w:szCs w:val="32"/>
              </w:rPr>
              <w:t>:</w:t>
            </w:r>
            <w:bookmarkEnd w:id="14"/>
            <w:bookmarkEnd w:id="15"/>
            <w:r w:rsidR="00F40348" w:rsidRPr="00C07A47">
              <w:rPr>
                <w:szCs w:val="32"/>
              </w:rPr>
              <w:t xml:space="preserve"> Confirm requirements</w:t>
            </w:r>
            <w:bookmarkEnd w:id="16"/>
          </w:p>
        </w:tc>
      </w:tr>
      <w:tr w:rsidR="00C708C5" w:rsidRPr="008E7019" w:rsidTr="00143D21">
        <w:trPr>
          <w:trHeight w:val="755"/>
        </w:trPr>
        <w:tc>
          <w:tcPr>
            <w:tcW w:w="9833" w:type="dxa"/>
            <w:shd w:val="clear" w:color="auto" w:fill="auto"/>
          </w:tcPr>
          <w:p w:rsidR="00C708C5" w:rsidRPr="008E7019" w:rsidRDefault="00C708C5" w:rsidP="00797E04">
            <w:pPr>
              <w:spacing w:line="360" w:lineRule="auto"/>
              <w:rPr>
                <w:rFonts w:cs="Times New Roman"/>
                <w:szCs w:val="24"/>
              </w:rPr>
            </w:pPr>
            <w:r w:rsidRPr="008E7019">
              <w:rPr>
                <w:rFonts w:cs="Times New Roman"/>
                <w:szCs w:val="24"/>
              </w:rPr>
              <w:t>This unit is developed to provide you the necessary information regarding the following content coverage and topics:</w:t>
            </w:r>
          </w:p>
          <w:p w:rsidR="005B6B25" w:rsidRPr="00C149FA" w:rsidRDefault="005B6B25" w:rsidP="005C4B97">
            <w:pPr>
              <w:pStyle w:val="ListParagraph"/>
              <w:numPr>
                <w:ilvl w:val="0"/>
                <w:numId w:val="36"/>
              </w:numPr>
              <w:spacing w:line="360" w:lineRule="auto"/>
              <w:rPr>
                <w:rFonts w:ascii="Times New Roman" w:eastAsiaTheme="minorHAnsi" w:hAnsi="Times New Roman"/>
              </w:rPr>
            </w:pPr>
            <w:r w:rsidRPr="00C149FA">
              <w:rPr>
                <w:rFonts w:ascii="Times New Roman" w:eastAsiaTheme="minorHAnsi" w:hAnsi="Times New Roman"/>
              </w:rPr>
              <w:t>Occupational Health and Safety Procedures</w:t>
            </w:r>
          </w:p>
          <w:p w:rsidR="005B6B25" w:rsidRPr="00C149FA" w:rsidRDefault="005B6B25" w:rsidP="005C4B97">
            <w:pPr>
              <w:pStyle w:val="ListParagraph"/>
              <w:numPr>
                <w:ilvl w:val="0"/>
                <w:numId w:val="36"/>
              </w:numPr>
              <w:spacing w:line="360" w:lineRule="auto"/>
              <w:rPr>
                <w:rFonts w:ascii="Times New Roman" w:eastAsiaTheme="minorHAnsi" w:hAnsi="Times New Roman"/>
              </w:rPr>
            </w:pPr>
            <w:r w:rsidRPr="00C149FA">
              <w:rPr>
                <w:rFonts w:ascii="Times New Roman" w:eastAsiaTheme="minorHAnsi" w:hAnsi="Times New Roman"/>
              </w:rPr>
              <w:t>unhairing chemicals, tools and equipment</w:t>
            </w:r>
          </w:p>
          <w:p w:rsidR="005B6B25" w:rsidRPr="00C149FA" w:rsidRDefault="005B6B25" w:rsidP="005C4B97">
            <w:pPr>
              <w:pStyle w:val="ListParagraph"/>
              <w:numPr>
                <w:ilvl w:val="0"/>
                <w:numId w:val="36"/>
              </w:numPr>
              <w:spacing w:line="360" w:lineRule="auto"/>
              <w:rPr>
                <w:rFonts w:ascii="Times New Roman" w:eastAsiaTheme="minorHAnsi" w:hAnsi="Times New Roman"/>
              </w:rPr>
            </w:pPr>
            <w:r w:rsidRPr="00C149FA">
              <w:rPr>
                <w:rFonts w:ascii="Times New Roman" w:eastAsiaTheme="minorHAnsi" w:hAnsi="Times New Roman"/>
              </w:rPr>
              <w:t>workplace for unhairing</w:t>
            </w:r>
          </w:p>
          <w:p w:rsidR="005B6B25" w:rsidRPr="00C149FA" w:rsidRDefault="005B6B25" w:rsidP="005C4B97">
            <w:pPr>
              <w:pStyle w:val="ListParagraph"/>
              <w:numPr>
                <w:ilvl w:val="0"/>
                <w:numId w:val="36"/>
              </w:numPr>
              <w:spacing w:line="360" w:lineRule="auto"/>
              <w:rPr>
                <w:rFonts w:ascii="Times New Roman" w:eastAsiaTheme="minorHAnsi" w:hAnsi="Times New Roman"/>
              </w:rPr>
            </w:pPr>
            <w:r w:rsidRPr="00C149FA">
              <w:rPr>
                <w:rFonts w:ascii="Times New Roman" w:eastAsiaTheme="minorHAnsi" w:hAnsi="Times New Roman"/>
              </w:rPr>
              <w:t xml:space="preserve">pre-operation duties to fulfill Legislative/regulatory requirements </w:t>
            </w:r>
          </w:p>
          <w:p w:rsidR="00C708C5" w:rsidRPr="008E7019" w:rsidRDefault="00C708C5" w:rsidP="008A341E">
            <w:pPr>
              <w:spacing w:line="360" w:lineRule="auto"/>
              <w:ind w:left="360"/>
              <w:rPr>
                <w:rFonts w:cs="Times New Roman"/>
                <w:szCs w:val="24"/>
              </w:rPr>
            </w:pPr>
            <w:r w:rsidRPr="008E7019">
              <w:rPr>
                <w:rFonts w:cs="Times New Roman"/>
                <w:szCs w:val="24"/>
              </w:rPr>
              <w:t>This unit will also assist you to attain the learning outcomes stated in the cover page. Specifically, upon completion of this learning guide, you will be able to:</w:t>
            </w:r>
          </w:p>
          <w:p w:rsidR="005B6B25" w:rsidRPr="00506334" w:rsidRDefault="008A341E" w:rsidP="005C4B97">
            <w:pPr>
              <w:pStyle w:val="ListParagraph"/>
              <w:numPr>
                <w:ilvl w:val="0"/>
                <w:numId w:val="8"/>
              </w:numPr>
              <w:rPr>
                <w:rFonts w:ascii="Times New Roman" w:eastAsiaTheme="minorHAnsi" w:hAnsi="Times New Roman"/>
                <w:color w:val="0D0D0D" w:themeColor="text1" w:themeTint="F2"/>
                <w:szCs w:val="24"/>
                <w:lang w:bidi="ar-SA"/>
              </w:rPr>
            </w:pPr>
            <w:r w:rsidRPr="00506334">
              <w:rPr>
                <w:rFonts w:ascii="Times New Roman" w:eastAsiaTheme="minorHAnsi" w:hAnsi="Times New Roman"/>
                <w:color w:val="0D0D0D" w:themeColor="text1" w:themeTint="F2"/>
                <w:szCs w:val="24"/>
                <w:lang w:bidi="ar-SA"/>
              </w:rPr>
              <w:t xml:space="preserve">Know  </w:t>
            </w:r>
            <w:r w:rsidR="005B6B25" w:rsidRPr="00506334">
              <w:rPr>
                <w:rFonts w:ascii="Times New Roman" w:eastAsiaTheme="minorHAnsi" w:hAnsi="Times New Roman"/>
                <w:color w:val="0D0D0D" w:themeColor="text1" w:themeTint="F2"/>
                <w:szCs w:val="24"/>
                <w:lang w:bidi="ar-SA"/>
              </w:rPr>
              <w:t>Occupational Health and Safety Procedures</w:t>
            </w:r>
          </w:p>
          <w:p w:rsidR="00FC451A" w:rsidRPr="00506334" w:rsidRDefault="00C4203A" w:rsidP="005C4B97">
            <w:pPr>
              <w:pStyle w:val="ListParagraph"/>
              <w:numPr>
                <w:ilvl w:val="0"/>
                <w:numId w:val="8"/>
              </w:numPr>
              <w:spacing w:line="360" w:lineRule="auto"/>
              <w:rPr>
                <w:rFonts w:ascii="Times New Roman" w:eastAsiaTheme="minorHAnsi" w:hAnsi="Times New Roman"/>
                <w:color w:val="0D0D0D" w:themeColor="text1" w:themeTint="F2"/>
                <w:szCs w:val="24"/>
                <w:lang w:bidi="ar-SA"/>
              </w:rPr>
            </w:pPr>
            <w:r w:rsidRPr="00506334">
              <w:rPr>
                <w:rFonts w:ascii="Times New Roman" w:eastAsiaTheme="minorHAnsi" w:hAnsi="Times New Roman"/>
                <w:color w:val="0D0D0D" w:themeColor="text1" w:themeTint="F2"/>
                <w:szCs w:val="24"/>
                <w:lang w:bidi="ar-SA"/>
              </w:rPr>
              <w:t>Understand</w:t>
            </w:r>
            <w:r w:rsidR="005B6B25" w:rsidRPr="00506334">
              <w:rPr>
                <w:rFonts w:ascii="Times New Roman" w:eastAsiaTheme="minorHAnsi" w:hAnsi="Times New Roman"/>
                <w:color w:val="0D0D0D" w:themeColor="text1" w:themeTint="F2"/>
                <w:szCs w:val="24"/>
                <w:lang w:bidi="ar-SA"/>
              </w:rPr>
              <w:t xml:space="preserve"> unhairing chemicals, tools and equipment</w:t>
            </w:r>
            <w:r w:rsidR="00FC451A" w:rsidRPr="00506334">
              <w:rPr>
                <w:rFonts w:ascii="Times New Roman" w:eastAsiaTheme="minorHAnsi" w:hAnsi="Times New Roman"/>
                <w:color w:val="0D0D0D" w:themeColor="text1" w:themeTint="F2"/>
                <w:szCs w:val="24"/>
                <w:lang w:bidi="ar-SA"/>
              </w:rPr>
              <w:t xml:space="preserve"> </w:t>
            </w:r>
          </w:p>
          <w:p w:rsidR="005B6B25" w:rsidRPr="00506334" w:rsidRDefault="001A22FB" w:rsidP="005C4B97">
            <w:pPr>
              <w:pStyle w:val="ListParagraph"/>
              <w:numPr>
                <w:ilvl w:val="0"/>
                <w:numId w:val="8"/>
              </w:numPr>
              <w:spacing w:line="360" w:lineRule="auto"/>
              <w:rPr>
                <w:rFonts w:ascii="Times New Roman" w:hAnsi="Times New Roman"/>
                <w:color w:val="0D0D0D" w:themeColor="text1" w:themeTint="F2"/>
                <w:lang w:val="en-ZA"/>
              </w:rPr>
            </w:pPr>
            <w:r w:rsidRPr="00506334">
              <w:rPr>
                <w:rFonts w:ascii="Times New Roman" w:hAnsi="Times New Roman"/>
                <w:color w:val="0D0D0D" w:themeColor="text1" w:themeTint="F2"/>
                <w:lang w:val="en-ZA"/>
              </w:rPr>
              <w:t>know</w:t>
            </w:r>
            <w:r w:rsidR="00C4203A" w:rsidRPr="00506334">
              <w:rPr>
                <w:rFonts w:ascii="Times New Roman" w:hAnsi="Times New Roman"/>
                <w:color w:val="0D0D0D" w:themeColor="text1" w:themeTint="F2"/>
                <w:lang w:val="en-ZA"/>
              </w:rPr>
              <w:t xml:space="preserve"> </w:t>
            </w:r>
            <w:r w:rsidR="005B6B25" w:rsidRPr="00506334">
              <w:rPr>
                <w:rFonts w:ascii="Times New Roman" w:hAnsi="Times New Roman"/>
                <w:color w:val="0D0D0D" w:themeColor="text1" w:themeTint="F2"/>
                <w:lang w:val="en-ZA"/>
              </w:rPr>
              <w:t>workplace for unhairing</w:t>
            </w:r>
          </w:p>
          <w:p w:rsidR="00C708C5" w:rsidRPr="008E7019" w:rsidRDefault="008A341E" w:rsidP="00483448">
            <w:pPr>
              <w:pStyle w:val="ListParagraph"/>
              <w:numPr>
                <w:ilvl w:val="0"/>
                <w:numId w:val="8"/>
              </w:numPr>
              <w:spacing w:line="360" w:lineRule="auto"/>
              <w:rPr>
                <w:rFonts w:ascii="Times New Roman" w:hAnsi="Times New Roman"/>
                <w:lang w:val="en-ZA"/>
              </w:rPr>
            </w:pPr>
            <w:r w:rsidRPr="00506334">
              <w:rPr>
                <w:rFonts w:ascii="Times New Roman" w:eastAsiaTheme="minorHAnsi" w:hAnsi="Times New Roman"/>
                <w:color w:val="0D0D0D" w:themeColor="text1" w:themeTint="F2"/>
                <w:szCs w:val="24"/>
                <w:lang w:bidi="ar-SA"/>
              </w:rPr>
              <w:t xml:space="preserve"> </w:t>
            </w:r>
            <w:r w:rsidR="00E653F5" w:rsidRPr="00506334">
              <w:rPr>
                <w:rFonts w:ascii="Times New Roman" w:eastAsiaTheme="minorHAnsi" w:hAnsi="Times New Roman"/>
                <w:color w:val="0D0D0D" w:themeColor="text1" w:themeTint="F2"/>
                <w:szCs w:val="24"/>
                <w:lang w:bidi="ar-SA"/>
              </w:rPr>
              <w:t xml:space="preserve"> </w:t>
            </w:r>
            <w:r w:rsidR="00C4203A" w:rsidRPr="00506334">
              <w:rPr>
                <w:rFonts w:ascii="Times New Roman" w:eastAsiaTheme="minorHAnsi" w:hAnsi="Times New Roman"/>
                <w:color w:val="0D0D0D" w:themeColor="text1" w:themeTint="F2"/>
                <w:szCs w:val="24"/>
                <w:lang w:bidi="ar-SA"/>
              </w:rPr>
              <w:t>confirm and apply</w:t>
            </w:r>
            <w:r w:rsidR="005B6B25" w:rsidRPr="00506334">
              <w:rPr>
                <w:rFonts w:ascii="Times New Roman" w:eastAsiaTheme="minorHAnsi" w:hAnsi="Times New Roman"/>
                <w:color w:val="0D0D0D" w:themeColor="text1" w:themeTint="F2"/>
                <w:szCs w:val="24"/>
                <w:lang w:bidi="ar-SA"/>
              </w:rPr>
              <w:t xml:space="preserve"> pre </w:t>
            </w:r>
            <w:r w:rsidR="005101B1" w:rsidRPr="00506334">
              <w:rPr>
                <w:rFonts w:ascii="Times New Roman" w:eastAsiaTheme="minorHAnsi" w:hAnsi="Times New Roman"/>
                <w:color w:val="0D0D0D" w:themeColor="text1" w:themeTint="F2"/>
                <w:szCs w:val="24"/>
                <w:lang w:bidi="ar-SA"/>
              </w:rPr>
              <w:t>operation</w:t>
            </w:r>
            <w:r w:rsidR="005B6B25" w:rsidRPr="00506334">
              <w:rPr>
                <w:rFonts w:ascii="Times New Roman" w:eastAsiaTheme="minorHAnsi" w:hAnsi="Times New Roman"/>
                <w:color w:val="0D0D0D" w:themeColor="text1" w:themeTint="F2"/>
                <w:szCs w:val="24"/>
                <w:lang w:bidi="ar-SA"/>
              </w:rPr>
              <w:t xml:space="preserve"> duties</w:t>
            </w:r>
            <w:r w:rsidR="00483448">
              <w:t xml:space="preserve"> to </w:t>
            </w:r>
            <w:r w:rsidR="00483448" w:rsidRPr="00483448">
              <w:rPr>
                <w:rFonts w:ascii="Times New Roman" w:eastAsiaTheme="minorHAnsi" w:hAnsi="Times New Roman"/>
                <w:color w:val="0D0D0D" w:themeColor="text1" w:themeTint="F2"/>
                <w:szCs w:val="24"/>
                <w:lang w:bidi="ar-SA"/>
              </w:rPr>
              <w:t>fulfill Legislative/regulatory requirements</w:t>
            </w:r>
          </w:p>
        </w:tc>
      </w:tr>
    </w:tbl>
    <w:p w:rsidR="00C708C5" w:rsidRPr="008E7019" w:rsidRDefault="00C708C5" w:rsidP="00143D21">
      <w:pPr>
        <w:spacing w:after="0" w:line="360" w:lineRule="auto"/>
        <w:ind w:left="720"/>
        <w:rPr>
          <w:rFonts w:cs="Times New Roman"/>
          <w:sz w:val="16"/>
          <w:szCs w:val="24"/>
        </w:rPr>
      </w:pPr>
    </w:p>
    <w:p w:rsidR="00E653F5" w:rsidRPr="005A5FFE" w:rsidRDefault="00E653F5" w:rsidP="00143D21">
      <w:pPr>
        <w:ind w:left="720"/>
        <w:rPr>
          <w:rFonts w:eastAsiaTheme="majorEastAsia" w:cs="Times New Roman"/>
          <w:b/>
        </w:rPr>
      </w:pPr>
      <w:r w:rsidRPr="005A5FFE">
        <w:rPr>
          <w:rFonts w:eastAsiaTheme="majorEastAsia" w:cs="Times New Roman"/>
          <w:b/>
        </w:rPr>
        <w:br w:type="page"/>
      </w:r>
    </w:p>
    <w:p w:rsidR="00AF6D0C" w:rsidRPr="00C07A47" w:rsidRDefault="00506334" w:rsidP="00DE59A5">
      <w:pPr>
        <w:pStyle w:val="Heading2"/>
        <w:rPr>
          <w:rFonts w:ascii="Times New Roman" w:hAnsi="Times New Roman" w:cs="Times New Roman"/>
          <w:sz w:val="24"/>
        </w:rPr>
      </w:pPr>
      <w:bookmarkStart w:id="17" w:name="_Toc113148570"/>
      <w:r w:rsidRPr="00C07A47">
        <w:rPr>
          <w:rFonts w:ascii="Times New Roman" w:hAnsi="Times New Roman" w:cs="Times New Roman"/>
          <w:caps w:val="0"/>
          <w:sz w:val="24"/>
        </w:rPr>
        <w:t>Occupational</w:t>
      </w:r>
      <w:r w:rsidR="00DE59A5" w:rsidRPr="00C07A47">
        <w:rPr>
          <w:rFonts w:ascii="Times New Roman" w:hAnsi="Times New Roman" w:cs="Times New Roman"/>
          <w:caps w:val="0"/>
          <w:sz w:val="24"/>
        </w:rPr>
        <w:t xml:space="preserve"> health and safety procedures</w:t>
      </w:r>
      <w:bookmarkEnd w:id="17"/>
    </w:p>
    <w:p w:rsidR="004E29D1" w:rsidRPr="00C4203A" w:rsidRDefault="004E29D1" w:rsidP="00DE59A5">
      <w:pPr>
        <w:spacing w:line="360" w:lineRule="auto"/>
        <w:rPr>
          <w:b/>
        </w:rPr>
      </w:pPr>
      <w:bookmarkStart w:id="18" w:name="_Toc39268796"/>
      <w:r w:rsidRPr="00A50DDB">
        <w:t>Occupational health and safety</w:t>
      </w:r>
      <w:r w:rsidRPr="00C4203A">
        <w:t xml:space="preserve"> is a process of ensuring that people stay safe and healthy in the workplace to increase workers capacity to perform, the workplace has become an integral part to the viability of business for employers. </w:t>
      </w:r>
    </w:p>
    <w:p w:rsidR="004E29D1" w:rsidRPr="00C4203A" w:rsidRDefault="00C4203A" w:rsidP="00DE59A5">
      <w:pPr>
        <w:spacing w:line="360" w:lineRule="auto"/>
      </w:pPr>
      <w:r>
        <w:t xml:space="preserve">  </w:t>
      </w:r>
      <w:r w:rsidR="00516EA4" w:rsidRPr="00C4203A">
        <w:t xml:space="preserve">It </w:t>
      </w:r>
      <w:r w:rsidR="004E29D1" w:rsidRPr="00C4203A">
        <w:t xml:space="preserve">is a specialized field that promotes and maintains physical, mental and social well-being of workers, and it prevents the adverse health effects on social well-being of workers, and it prevents the adverse health effects on employees caused by hazardous work process and work environment </w:t>
      </w:r>
    </w:p>
    <w:p w:rsidR="00A07547" w:rsidRPr="00C4203A" w:rsidRDefault="004E29D1" w:rsidP="00DE59A5">
      <w:pPr>
        <w:spacing w:line="360" w:lineRule="auto"/>
      </w:pPr>
      <w:r w:rsidRPr="00C4203A">
        <w:t xml:space="preserve">Occupational health and safety issues associated with the operation of tanning and leather finishing facilities primarily include exposure to chemicals, biological hazards and Physical hazard. </w:t>
      </w:r>
    </w:p>
    <w:p w:rsidR="004E29D1" w:rsidRPr="00C4203A" w:rsidRDefault="004E29D1" w:rsidP="00C4203A">
      <w:pPr>
        <w:spacing w:line="360" w:lineRule="auto"/>
        <w:rPr>
          <w:b/>
        </w:rPr>
      </w:pPr>
      <w:bookmarkStart w:id="19" w:name="_Toc112643055"/>
      <w:bookmarkStart w:id="20" w:name="_Toc112671505"/>
      <w:r w:rsidRPr="00C4203A">
        <w:rPr>
          <w:b/>
        </w:rPr>
        <w:t>Chemical Hazards</w:t>
      </w:r>
      <w:bookmarkEnd w:id="19"/>
      <w:bookmarkEnd w:id="20"/>
      <w:r w:rsidRPr="00C4203A">
        <w:rPr>
          <w:b/>
        </w:rPr>
        <w:t xml:space="preserve"> </w:t>
      </w:r>
    </w:p>
    <w:p w:rsidR="004E29D1" w:rsidRPr="00A07547" w:rsidRDefault="004E29D1" w:rsidP="00DE59A5">
      <w:pPr>
        <w:spacing w:line="360" w:lineRule="auto"/>
        <w:rPr>
          <w:rFonts w:cs="Times New Roman"/>
        </w:rPr>
      </w:pPr>
      <w:r w:rsidRPr="00A07547">
        <w:rPr>
          <w:rFonts w:cs="Times New Roman"/>
        </w:rPr>
        <w:t>More than 250 different chemicals are used in the production of leather. Workers in the tannery are exposed to these chemicals in various ways, Though each chemical is not necessarily hazardous to human health, one must be aware that the inherent source of the hazard can be either the chemical itself, any emission generated during the use or handling of the chemical (e.g. vapors, fumes, effluent) or the containers used for storage and transport of these chemicals. To avoid the negative consequences of chemical hazards include the following:</w:t>
      </w:r>
    </w:p>
    <w:p w:rsidR="002B6CB7" w:rsidRPr="00A07547" w:rsidRDefault="002B6CB7" w:rsidP="005C4B97">
      <w:pPr>
        <w:pStyle w:val="ListParagraph"/>
        <w:numPr>
          <w:ilvl w:val="0"/>
          <w:numId w:val="28"/>
        </w:numPr>
        <w:spacing w:line="360" w:lineRule="auto"/>
        <w:rPr>
          <w:rFonts w:ascii="Times New Roman" w:hAnsi="Times New Roman"/>
        </w:rPr>
      </w:pPr>
      <w:r w:rsidRPr="00A07547">
        <w:rPr>
          <w:rFonts w:ascii="Times New Roman" w:hAnsi="Times New Roman"/>
        </w:rPr>
        <w:t xml:space="preserve">Implement management procedures for discharge of floats from paddles and drums  </w:t>
      </w:r>
    </w:p>
    <w:p w:rsidR="002B6CB7" w:rsidRPr="00A07547" w:rsidRDefault="002B6CB7" w:rsidP="005C4B97">
      <w:pPr>
        <w:pStyle w:val="ListParagraph"/>
        <w:numPr>
          <w:ilvl w:val="0"/>
          <w:numId w:val="28"/>
        </w:numPr>
        <w:spacing w:line="360" w:lineRule="auto"/>
        <w:rPr>
          <w:rFonts w:ascii="Times New Roman" w:hAnsi="Times New Roman"/>
        </w:rPr>
      </w:pPr>
      <w:r w:rsidRPr="00A07547">
        <w:rPr>
          <w:rFonts w:ascii="Times New Roman" w:hAnsi="Times New Roman"/>
        </w:rPr>
        <w:t>Use air extraction systems and ventilation in areas / machines for dry shaving, buffing, spraying, and weighing (e.g. chemicals</w:t>
      </w:r>
    </w:p>
    <w:p w:rsidR="00A07547" w:rsidRDefault="002B6CB7" w:rsidP="005C4B97">
      <w:pPr>
        <w:pStyle w:val="ListParagraph"/>
        <w:numPr>
          <w:ilvl w:val="0"/>
          <w:numId w:val="28"/>
        </w:numPr>
        <w:spacing w:line="360" w:lineRule="auto"/>
        <w:rPr>
          <w:rFonts w:ascii="Times New Roman" w:hAnsi="Times New Roman"/>
        </w:rPr>
      </w:pPr>
      <w:r w:rsidRPr="00A07547">
        <w:rPr>
          <w:rFonts w:ascii="Times New Roman" w:hAnsi="Times New Roman"/>
        </w:rPr>
        <w:t>Use of personal protection equipment (e.g. gloves, glasses boots, aprons, masks, hoods, respirators</w:t>
      </w:r>
      <w:r w:rsidR="00A07547" w:rsidRPr="00A07547">
        <w:rPr>
          <w:rFonts w:ascii="Times New Roman" w:hAnsi="Times New Roman"/>
        </w:rPr>
        <w:t>) should</w:t>
      </w:r>
      <w:r w:rsidRPr="00A07547">
        <w:rPr>
          <w:rFonts w:ascii="Times New Roman" w:hAnsi="Times New Roman"/>
        </w:rPr>
        <w:t xml:space="preserve"> be used when handling powder and</w:t>
      </w:r>
      <w:r w:rsidR="003C21D6" w:rsidRPr="00A07547">
        <w:rPr>
          <w:rFonts w:ascii="Times New Roman" w:hAnsi="Times New Roman"/>
        </w:rPr>
        <w:t xml:space="preserve"> liquid chemicals.</w:t>
      </w:r>
    </w:p>
    <w:p w:rsidR="00A07547" w:rsidRPr="00483448" w:rsidRDefault="00A07547" w:rsidP="00483448">
      <w:pPr>
        <w:pStyle w:val="ListParagraph"/>
        <w:jc w:val="center"/>
        <w:rPr>
          <w:rFonts w:ascii="Times New Roman" w:hAnsi="Times New Roman"/>
        </w:rPr>
      </w:pPr>
      <w:r>
        <w:rPr>
          <w:noProof/>
          <w:lang w:bidi="ar-SA"/>
        </w:rPr>
        <w:drawing>
          <wp:inline distT="0" distB="0" distL="0" distR="0" wp14:anchorId="65DBD2B0" wp14:editId="3D2E85F3">
            <wp:extent cx="4066162" cy="2247090"/>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5271" r="4129"/>
                    <a:stretch/>
                  </pic:blipFill>
                  <pic:spPr bwMode="auto">
                    <a:xfrm>
                      <a:off x="0" y="0"/>
                      <a:ext cx="4085718" cy="2257897"/>
                    </a:xfrm>
                    <a:prstGeom prst="rect">
                      <a:avLst/>
                    </a:prstGeom>
                    <a:ln>
                      <a:noFill/>
                    </a:ln>
                    <a:extLst>
                      <a:ext uri="{53640926-AAD7-44D8-BBD7-CCE9431645EC}">
                        <a14:shadowObscured xmlns:a14="http://schemas.microsoft.com/office/drawing/2010/main"/>
                      </a:ext>
                    </a:extLst>
                  </pic:spPr>
                </pic:pic>
              </a:graphicData>
            </a:graphic>
          </wp:inline>
        </w:drawing>
      </w:r>
    </w:p>
    <w:p w:rsidR="003C21D6" w:rsidRDefault="008E3689" w:rsidP="00A07547">
      <w:pPr>
        <w:pStyle w:val="Caption"/>
        <w:jc w:val="center"/>
      </w:pPr>
      <w:r w:rsidRPr="00B659E0">
        <w:rPr>
          <w:color w:val="0D0D0D" w:themeColor="text1" w:themeTint="F2"/>
        </w:rPr>
        <w:t>Figure 1.1</w:t>
      </w:r>
      <w:r w:rsidR="00A07547" w:rsidRPr="00B659E0">
        <w:rPr>
          <w:color w:val="0D0D0D" w:themeColor="text1" w:themeTint="F2"/>
        </w:rPr>
        <w:t xml:space="preserve"> Personal protective equipment</w:t>
      </w:r>
      <w:r w:rsidR="00A07547">
        <w:br w:type="textWrapping" w:clear="all"/>
      </w:r>
    </w:p>
    <w:p w:rsidR="002B6CB7" w:rsidRPr="00B659E0" w:rsidRDefault="002B6CB7" w:rsidP="00DE59A5">
      <w:pPr>
        <w:spacing w:line="360" w:lineRule="auto"/>
        <w:rPr>
          <w:b/>
        </w:rPr>
      </w:pPr>
      <w:bookmarkStart w:id="21" w:name="_Toc112643056"/>
      <w:bookmarkStart w:id="22" w:name="_Toc112671506"/>
      <w:r w:rsidRPr="00B659E0">
        <w:rPr>
          <w:b/>
        </w:rPr>
        <w:t>Biological Hazards:</w:t>
      </w:r>
      <w:bookmarkEnd w:id="21"/>
      <w:bookmarkEnd w:id="22"/>
      <w:r w:rsidRPr="00B659E0">
        <w:rPr>
          <w:b/>
        </w:rPr>
        <w:t xml:space="preserve"> </w:t>
      </w:r>
    </w:p>
    <w:p w:rsidR="002B6CB7" w:rsidRPr="00B659E0" w:rsidRDefault="002B6CB7" w:rsidP="00DE59A5">
      <w:pPr>
        <w:spacing w:line="360" w:lineRule="auto"/>
      </w:pPr>
      <w:r w:rsidRPr="00B659E0">
        <w:t>Workers may be exposed to disease-agents such as bacteria, fungi, mites which may be present in the hides or as part of the manufacturing process management measures that can be taken to avoid the negative consequences of worker exposure to biological hazards include the following:</w:t>
      </w:r>
    </w:p>
    <w:p w:rsidR="002B6CB7" w:rsidRPr="00B659E0" w:rsidRDefault="002B6CB7" w:rsidP="00DE59A5">
      <w:pPr>
        <w:spacing w:line="360" w:lineRule="auto"/>
      </w:pPr>
      <w:r w:rsidRPr="00B659E0">
        <w:t>Inform workers of potential risks of exposure to biological agents and provide training in recognizing and mitigating those risks</w:t>
      </w:r>
    </w:p>
    <w:p w:rsidR="002B6CB7" w:rsidRPr="00B659E0" w:rsidRDefault="002B6CB7" w:rsidP="00DE59A5">
      <w:pPr>
        <w:spacing w:line="360" w:lineRule="auto"/>
      </w:pPr>
      <w:r w:rsidRPr="00B659E0">
        <w:t xml:space="preserve">Provide personal protective equipment to reduce contact with materials potentially containing pathogens </w:t>
      </w:r>
    </w:p>
    <w:p w:rsidR="009A6FA0" w:rsidRPr="00FA7F18" w:rsidRDefault="002B6CB7" w:rsidP="00FA7F18">
      <w:pPr>
        <w:rPr>
          <w:b/>
        </w:rPr>
      </w:pPr>
      <w:r w:rsidRPr="002B6CB7">
        <w:t xml:space="preserve"> </w:t>
      </w:r>
      <w:bookmarkStart w:id="23" w:name="_Toc112643057"/>
      <w:bookmarkStart w:id="24" w:name="_Toc112671507"/>
      <w:r w:rsidRPr="00FA7F18">
        <w:rPr>
          <w:b/>
        </w:rPr>
        <w:t>Physical hazard:</w:t>
      </w:r>
      <w:bookmarkEnd w:id="23"/>
      <w:bookmarkEnd w:id="24"/>
      <w:r w:rsidRPr="00FA7F18">
        <w:rPr>
          <w:b/>
        </w:rPr>
        <w:t xml:space="preserve">  </w:t>
      </w:r>
    </w:p>
    <w:p w:rsidR="002B6CB7" w:rsidRDefault="002B6CB7" w:rsidP="00DE59A5">
      <w:pPr>
        <w:spacing w:line="360" w:lineRule="auto"/>
      </w:pPr>
      <w:r>
        <w:t xml:space="preserve">Workers may be exposed to physical problems such as injury, slips and falls which may be present in the manufacturing process. </w:t>
      </w:r>
      <w:r w:rsidR="00B659E0">
        <w:t>Management</w:t>
      </w:r>
      <w:r>
        <w:t xml:space="preserve"> role that can be taken to avoid the negative consequences of worker exposure to physical hazards include the following:  fallow the safety instructions&amp; HSE department order.  </w:t>
      </w:r>
      <w:proofErr w:type="gramStart"/>
      <w:r>
        <w:t>use</w:t>
      </w:r>
      <w:proofErr w:type="gramEnd"/>
      <w:r>
        <w:t xml:space="preserve"> of personal protection equipment (e.g. gloves, glasses boots, aprons, masks, hoods, respirators)  </w:t>
      </w:r>
    </w:p>
    <w:p w:rsidR="009A6FA0" w:rsidRPr="00DE59A5" w:rsidRDefault="002B6CB7" w:rsidP="00DE59A5">
      <w:pPr>
        <w:spacing w:line="360" w:lineRule="auto"/>
        <w:rPr>
          <w:b/>
        </w:rPr>
      </w:pPr>
      <w:bookmarkStart w:id="25" w:name="_Toc112643058"/>
      <w:bookmarkStart w:id="26" w:name="_Toc112671508"/>
      <w:r w:rsidRPr="00FA7F18">
        <w:rPr>
          <w:b/>
        </w:rPr>
        <w:t>The Environmental hazard</w:t>
      </w:r>
      <w:r w:rsidRPr="00DE59A5">
        <w:rPr>
          <w:b/>
        </w:rPr>
        <w:t>:</w:t>
      </w:r>
      <w:bookmarkEnd w:id="25"/>
      <w:bookmarkEnd w:id="26"/>
    </w:p>
    <w:p w:rsidR="002B6CB7" w:rsidRDefault="002B6CB7" w:rsidP="00DE59A5">
      <w:pPr>
        <w:spacing w:line="360" w:lineRule="auto"/>
      </w:pPr>
      <w:r>
        <w:t xml:space="preserve">Environmental issues associated with tanning and leather finishing include the Waste water, Air emissions, and Solid waste, Hazardous materials. The tanning industry poses many dangers to both the environment and those that work within it. </w:t>
      </w:r>
      <w:proofErr w:type="gramStart"/>
      <w:r>
        <w:t>the</w:t>
      </w:r>
      <w:proofErr w:type="gramEnd"/>
      <w:r>
        <w:t xml:space="preserve"> primary environmental threat involves the dumping of solid and liquid waste that contains chromium and other hazardous compounds even in fully modernized and carefully managed facilities, it is nearly impossible to reclaim all of the pollutants generated by the tanning process </w:t>
      </w:r>
      <w:r w:rsidR="00B92A66">
        <w:t>.</w:t>
      </w:r>
    </w:p>
    <w:p w:rsidR="00B92A66" w:rsidRPr="003B2096" w:rsidRDefault="00B92A66" w:rsidP="003B2096">
      <w:pPr>
        <w:rPr>
          <w:b/>
        </w:rPr>
      </w:pPr>
      <w:bookmarkStart w:id="27" w:name="_Toc112643059"/>
      <w:bookmarkStart w:id="28" w:name="_Toc112671509"/>
      <w:r w:rsidRPr="003B2096">
        <w:rPr>
          <w:b/>
        </w:rPr>
        <w:t>Managing health and safety:</w:t>
      </w:r>
      <w:bookmarkEnd w:id="27"/>
      <w:bookmarkEnd w:id="28"/>
      <w:r w:rsidRPr="003B2096">
        <w:rPr>
          <w:b/>
        </w:rPr>
        <w:t xml:space="preserve"> </w:t>
      </w:r>
    </w:p>
    <w:p w:rsidR="00B92A66" w:rsidRDefault="00B92A66" w:rsidP="00DE59A5">
      <w:pPr>
        <w:spacing w:line="360" w:lineRule="auto"/>
      </w:pPr>
      <w:r>
        <w:t xml:space="preserve">  Health and safety management should be a straight forward part of managing your </w:t>
      </w:r>
      <w:r w:rsidRPr="009A6FA0">
        <w:t>workplace as a whole. It involves practical steps that protect people from harm and at the same time protect the future success</w:t>
      </w:r>
      <w:r>
        <w:t xml:space="preserve"> and the growth of your business. Good practice in health and safety makes sound business sense. Managing health and safety is an integral part of managing your business. You need to do a risk assessment to find out about the risks in your workplace, put sensible measures in place to control them, and make sure</w:t>
      </w:r>
    </w:p>
    <w:p w:rsidR="00B92A66" w:rsidRPr="0015685E" w:rsidRDefault="009A6FA0" w:rsidP="00DE59A5">
      <w:pPr>
        <w:spacing w:line="360" w:lineRule="auto"/>
      </w:pPr>
      <w:r>
        <w:t>They</w:t>
      </w:r>
      <w:r w:rsidR="00B92A66">
        <w:t xml:space="preserve"> stay controlled, </w:t>
      </w:r>
      <w:r>
        <w:t>you</w:t>
      </w:r>
      <w:r w:rsidR="00B92A66">
        <w:t xml:space="preserve"> need to consider when managing health and safety and assessing the risks in your workplace to provide information which shows how you can follow </w:t>
      </w:r>
      <w:r w:rsidR="00B92A66" w:rsidRPr="0015685E">
        <w:t xml:space="preserve">a ‘Plan, Do, Check, </w:t>
      </w:r>
      <w:r w:rsidRPr="0015685E">
        <w:t>and Act’</w:t>
      </w:r>
      <w:r w:rsidR="00B92A66" w:rsidRPr="0015685E">
        <w:t xml:space="preserve"> approach:</w:t>
      </w:r>
    </w:p>
    <w:p w:rsidR="00B92A66" w:rsidRDefault="00B92A66" w:rsidP="00DE59A5">
      <w:pPr>
        <w:spacing w:line="360" w:lineRule="auto"/>
      </w:pPr>
      <w:r w:rsidRPr="00B92A66">
        <w:rPr>
          <w:b/>
        </w:rPr>
        <w:t xml:space="preserve"> Plan:</w:t>
      </w:r>
      <w:r>
        <w:t xml:space="preserve"> Describe how you manage health and safety in your business (your legally required policy) and plan to make it happen in practice.</w:t>
      </w:r>
    </w:p>
    <w:p w:rsidR="00B92A66" w:rsidRDefault="00B92A66" w:rsidP="00DE59A5">
      <w:pPr>
        <w:spacing w:line="360" w:lineRule="auto"/>
      </w:pPr>
      <w:r>
        <w:t xml:space="preserve"> </w:t>
      </w:r>
      <w:r w:rsidRPr="00B92A66">
        <w:rPr>
          <w:b/>
        </w:rPr>
        <w:t>Do:</w:t>
      </w:r>
      <w:r>
        <w:t xml:space="preserve"> Priorities and control your risks – consult your employees and provide training and information. </w:t>
      </w:r>
    </w:p>
    <w:p w:rsidR="00B92A66" w:rsidRDefault="00B92A66" w:rsidP="00DE59A5">
      <w:pPr>
        <w:spacing w:line="360" w:lineRule="auto"/>
      </w:pPr>
      <w:r w:rsidRPr="00B92A66">
        <w:rPr>
          <w:b/>
        </w:rPr>
        <w:t>Check</w:t>
      </w:r>
      <w:r>
        <w:t xml:space="preserve">: Measure how you are doing. </w:t>
      </w:r>
    </w:p>
    <w:p w:rsidR="00B92A66" w:rsidRDefault="00B92A66" w:rsidP="00DE59A5">
      <w:pPr>
        <w:spacing w:line="360" w:lineRule="auto"/>
      </w:pPr>
      <w:r>
        <w:t xml:space="preserve"> </w:t>
      </w:r>
      <w:r w:rsidRPr="00B92A66">
        <w:rPr>
          <w:b/>
        </w:rPr>
        <w:t>Act:</w:t>
      </w:r>
      <w:r>
        <w:t xml:space="preserve"> Learn from your experience. </w:t>
      </w:r>
    </w:p>
    <w:p w:rsidR="00B92A66" w:rsidRDefault="00B92A66" w:rsidP="009A6FA0">
      <w:pPr>
        <w:jc w:val="center"/>
      </w:pPr>
    </w:p>
    <w:p w:rsidR="002B6CB7" w:rsidRPr="004E29D1" w:rsidRDefault="002B6CB7" w:rsidP="004E29D1"/>
    <w:p w:rsidR="0077771F" w:rsidRPr="00061985" w:rsidRDefault="00B659E0" w:rsidP="00061985">
      <w:pPr>
        <w:pStyle w:val="Caption"/>
        <w:rPr>
          <w:b/>
          <w:color w:val="000000" w:themeColor="text1"/>
        </w:rPr>
      </w:pPr>
      <w:r>
        <w:rPr>
          <w:b/>
          <w:color w:val="000000" w:themeColor="text1"/>
        </w:rPr>
        <w:t xml:space="preserve">                                         </w:t>
      </w:r>
    </w:p>
    <w:p w:rsidR="00D74846" w:rsidRPr="00D74846" w:rsidRDefault="00D74846" w:rsidP="00D74846"/>
    <w:p w:rsidR="00727BE9" w:rsidRPr="00C07A47" w:rsidRDefault="00A50DDB" w:rsidP="00B659E0">
      <w:pPr>
        <w:pStyle w:val="Heading2"/>
        <w:rPr>
          <w:rFonts w:ascii="Times New Roman" w:hAnsi="Times New Roman" w:cs="Times New Roman"/>
          <w:sz w:val="24"/>
        </w:rPr>
      </w:pPr>
      <w:bookmarkStart w:id="29" w:name="_Toc112643060"/>
      <w:bookmarkStart w:id="30" w:name="_Toc112671510"/>
      <w:bookmarkStart w:id="31" w:name="_Toc113148571"/>
      <w:r w:rsidRPr="00C07A47">
        <w:rPr>
          <w:rFonts w:ascii="Times New Roman" w:hAnsi="Times New Roman" w:cs="Times New Roman"/>
          <w:caps w:val="0"/>
          <w:sz w:val="24"/>
        </w:rPr>
        <w:t>Unhairing</w:t>
      </w:r>
      <w:r w:rsidR="00506334" w:rsidRPr="00C07A47">
        <w:rPr>
          <w:rFonts w:ascii="Times New Roman" w:hAnsi="Times New Roman" w:cs="Times New Roman"/>
          <w:caps w:val="0"/>
          <w:sz w:val="24"/>
        </w:rPr>
        <w:t xml:space="preserve"> chemicals, tools and equipment</w:t>
      </w:r>
      <w:bookmarkEnd w:id="29"/>
      <w:bookmarkEnd w:id="30"/>
      <w:bookmarkEnd w:id="31"/>
    </w:p>
    <w:p w:rsidR="00707387" w:rsidRDefault="00612F7A" w:rsidP="00B659E0">
      <w:pPr>
        <w:spacing w:line="360" w:lineRule="auto"/>
      </w:pPr>
      <w:r w:rsidRPr="008E7019">
        <w:rPr>
          <w:b/>
        </w:rPr>
        <w:t>Unhairing:</w:t>
      </w:r>
      <w:r w:rsidRPr="008E7019">
        <w:t xml:space="preserve"> - referring particularly to the process of removing the hair from the grain side raw hide or skin. The main purpose of this process is to separate the hair from the hides or skin. The net result is hairless hides or skin which are very greasy.</w:t>
      </w:r>
    </w:p>
    <w:p w:rsidR="009A6FA0" w:rsidRDefault="00612F7A" w:rsidP="00B659E0">
      <w:pPr>
        <w:spacing w:line="360" w:lineRule="auto"/>
        <w:rPr>
          <w:noProof/>
        </w:rPr>
      </w:pPr>
      <w:r w:rsidRPr="008E7019">
        <w:t xml:space="preserve"> It can be done manually as well as using machine. This is a very important operation as all beautification works are done on the grain side only generally. The mechanism of unhairing process was described to be through the destruction of cementing substances, such as, keratin and glycoprotein, in the root of the hair. The addition of liming agent helps to break the disulfide bond on amino acid cystine, which is part of the keratin structure.</w:t>
      </w:r>
      <w:r w:rsidRPr="008E7019">
        <w:rPr>
          <w:noProof/>
        </w:rPr>
        <w:t xml:space="preserve"> </w:t>
      </w:r>
    </w:p>
    <w:p w:rsidR="009A6FA0" w:rsidRDefault="009A6FA0" w:rsidP="009A6FA0">
      <w:pPr>
        <w:jc w:val="center"/>
        <w:rPr>
          <w:noProof/>
        </w:rPr>
      </w:pPr>
      <w:r>
        <w:rPr>
          <w:noProof/>
        </w:rPr>
        <w:drawing>
          <wp:inline distT="0" distB="0" distL="0" distR="0" wp14:anchorId="4C8A58FC" wp14:editId="72848D4A">
            <wp:extent cx="4725749" cy="228716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725819" cy="2287201"/>
                    </a:xfrm>
                    <a:prstGeom prst="rect">
                      <a:avLst/>
                    </a:prstGeom>
                  </pic:spPr>
                </pic:pic>
              </a:graphicData>
            </a:graphic>
          </wp:inline>
        </w:drawing>
      </w:r>
    </w:p>
    <w:p w:rsidR="009B0D88" w:rsidRPr="00C07A47" w:rsidRDefault="009A6FA0" w:rsidP="00061A51">
      <w:pPr>
        <w:pStyle w:val="Caption"/>
        <w:jc w:val="center"/>
        <w:rPr>
          <w:color w:val="auto"/>
        </w:rPr>
      </w:pPr>
      <w:r w:rsidRPr="00C07A47">
        <w:rPr>
          <w:color w:val="auto"/>
        </w:rPr>
        <w:t>Figure 1</w:t>
      </w:r>
      <w:r w:rsidRPr="00C07A47">
        <w:rPr>
          <w:color w:val="auto"/>
        </w:rPr>
        <w:noBreakHyphen/>
      </w:r>
      <w:r w:rsidR="0002185F" w:rsidRPr="00C07A47">
        <w:rPr>
          <w:color w:val="auto"/>
        </w:rPr>
        <w:t xml:space="preserve">2 </w:t>
      </w:r>
      <w:r w:rsidR="00061A51" w:rsidRPr="00C07A47">
        <w:rPr>
          <w:color w:val="auto"/>
        </w:rPr>
        <w:t>Unhairing action</w:t>
      </w:r>
      <w:r w:rsidR="009B0D88" w:rsidRPr="00C07A47">
        <w:rPr>
          <w:color w:val="auto"/>
        </w:rPr>
        <w:t xml:space="preserve">. </w:t>
      </w:r>
    </w:p>
    <w:p w:rsidR="009B0D88" w:rsidRDefault="009B0D88" w:rsidP="006251C7">
      <w:r>
        <w:t xml:space="preserve">                  </w:t>
      </w:r>
    </w:p>
    <w:p w:rsidR="00612F7A" w:rsidRPr="00003353" w:rsidRDefault="00003353" w:rsidP="00003353">
      <w:pPr>
        <w:jc w:val="left"/>
      </w:pPr>
      <w:bookmarkStart w:id="32" w:name="_Toc112643061"/>
      <w:r>
        <w:t xml:space="preserve"> </w:t>
      </w:r>
      <w:r w:rsidR="005266C1" w:rsidRPr="005E4A82">
        <w:rPr>
          <w:b/>
        </w:rPr>
        <w:t>Unhairing</w:t>
      </w:r>
      <w:r w:rsidR="00612F7A" w:rsidRPr="005E4A82">
        <w:rPr>
          <w:b/>
        </w:rPr>
        <w:t xml:space="preserve"> chemicals</w:t>
      </w:r>
      <w:bookmarkEnd w:id="32"/>
    </w:p>
    <w:p w:rsidR="00DB717A" w:rsidRPr="005266C1" w:rsidRDefault="00C87A14" w:rsidP="005C4B97">
      <w:pPr>
        <w:pStyle w:val="ListParagraph"/>
        <w:numPr>
          <w:ilvl w:val="0"/>
          <w:numId w:val="29"/>
        </w:numPr>
        <w:spacing w:line="360" w:lineRule="auto"/>
        <w:rPr>
          <w:b/>
        </w:rPr>
      </w:pPr>
      <w:r w:rsidRPr="005266C1">
        <w:rPr>
          <w:b/>
        </w:rPr>
        <w:t>Lime</w:t>
      </w:r>
      <w:r w:rsidR="005A3E83" w:rsidRPr="005266C1">
        <w:rPr>
          <w:b/>
        </w:rPr>
        <w:t>.</w:t>
      </w:r>
      <w:r w:rsidRPr="005266C1">
        <w:rPr>
          <w:b/>
        </w:rPr>
        <w:t xml:space="preserve"> </w:t>
      </w:r>
    </w:p>
    <w:p w:rsidR="00612F7A" w:rsidRPr="0002185F" w:rsidRDefault="00C87A14" w:rsidP="0002185F">
      <w:pPr>
        <w:spacing w:line="360" w:lineRule="auto"/>
      </w:pPr>
      <w:r w:rsidRPr="00C87A14">
        <w:t>The starting chemical of unhairing is quick lime (CaO), which is then converted into slaked lime (Ca (OH</w:t>
      </w:r>
      <w:proofErr w:type="gramStart"/>
      <w:r w:rsidRPr="00C87A14">
        <w:t>)2</w:t>
      </w:r>
      <w:proofErr w:type="gramEnd"/>
      <w:r w:rsidRPr="00C87A14">
        <w:t xml:space="preserve">) with water.  The purity of lime is an important factor in the liming operation. The solubility of lime is always very less and the best temperatures for solubility of lime are in the range of 20-25O C. One part of quick lime powder is equivalent to about three parts of slaked lime and the ratio can be well used in the preparation of paste or while measuring the chemicals.                                                                                        </w:t>
      </w:r>
      <w:r w:rsidR="0002185F">
        <w:t xml:space="preserve">                               </w:t>
      </w:r>
    </w:p>
    <w:p w:rsidR="00612F7A" w:rsidRDefault="005A5FFE" w:rsidP="009A6FA0">
      <w:pPr>
        <w:jc w:val="center"/>
        <w:rPr>
          <w:rFonts w:cs="Times New Roman"/>
        </w:rPr>
      </w:pPr>
      <w:r>
        <w:rPr>
          <w:noProof/>
        </w:rPr>
        <w:drawing>
          <wp:inline distT="0" distB="0" distL="0" distR="0" wp14:anchorId="2084206D" wp14:editId="3B5FA0C2">
            <wp:extent cx="2215662" cy="166939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212324" cy="1666875"/>
                    </a:xfrm>
                    <a:prstGeom prst="rect">
                      <a:avLst/>
                    </a:prstGeom>
                  </pic:spPr>
                </pic:pic>
              </a:graphicData>
            </a:graphic>
          </wp:inline>
        </w:drawing>
      </w:r>
    </w:p>
    <w:p w:rsidR="00DB717A" w:rsidRPr="00010BC3" w:rsidRDefault="00DB717A" w:rsidP="00DB717A">
      <w:pPr>
        <w:pStyle w:val="Caption"/>
        <w:jc w:val="center"/>
        <w:rPr>
          <w:rFonts w:cs="Times New Roman"/>
          <w:i w:val="0"/>
          <w:color w:val="000000" w:themeColor="text1"/>
        </w:rPr>
      </w:pPr>
      <w:r w:rsidRPr="00010BC3">
        <w:rPr>
          <w:i w:val="0"/>
          <w:color w:val="000000" w:themeColor="text1"/>
        </w:rPr>
        <w:t>Figure 1</w:t>
      </w:r>
      <w:r w:rsidRPr="00010BC3">
        <w:rPr>
          <w:i w:val="0"/>
          <w:color w:val="000000" w:themeColor="text1"/>
        </w:rPr>
        <w:noBreakHyphen/>
      </w:r>
      <w:r w:rsidR="00061A51" w:rsidRPr="00010BC3">
        <w:rPr>
          <w:i w:val="0"/>
          <w:color w:val="000000" w:themeColor="text1"/>
        </w:rPr>
        <w:t>3</w:t>
      </w:r>
      <w:r w:rsidRPr="00010BC3">
        <w:rPr>
          <w:i w:val="0"/>
          <w:color w:val="000000" w:themeColor="text1"/>
        </w:rPr>
        <w:t xml:space="preserve"> lime</w:t>
      </w:r>
    </w:p>
    <w:p w:rsidR="00DB717A" w:rsidRPr="005266C1" w:rsidRDefault="00612F7A" w:rsidP="005C4B97">
      <w:pPr>
        <w:pStyle w:val="ListParagraph"/>
        <w:numPr>
          <w:ilvl w:val="0"/>
          <w:numId w:val="29"/>
        </w:numPr>
        <w:rPr>
          <w:b/>
        </w:rPr>
      </w:pPr>
      <w:r w:rsidRPr="005266C1">
        <w:rPr>
          <w:b/>
        </w:rPr>
        <w:t xml:space="preserve">Sodium sulfide (Na2S): </w:t>
      </w:r>
    </w:p>
    <w:p w:rsidR="00612F7A" w:rsidRPr="009A6FA0" w:rsidRDefault="00157892" w:rsidP="005266C1">
      <w:pPr>
        <w:spacing w:line="360" w:lineRule="auto"/>
      </w:pPr>
      <w:r w:rsidRPr="009A6FA0">
        <w:t xml:space="preserve">The best sharpening agent and the widely used is sodium sulfide which on hydrolysis is liberated into Na+ and SH- ions.  The rate of reaction is faster than of the sodium hydro sulfide being used in the industry. Concentrations above 3 g of Na2S/litter destroy the hair of the skin/hide. Normally, the active content of sodium supplied is about 60% </w:t>
      </w:r>
      <w:proofErr w:type="gramStart"/>
      <w:r w:rsidRPr="009A6FA0">
        <w:t>It</w:t>
      </w:r>
      <w:proofErr w:type="gramEnd"/>
      <w:r w:rsidRPr="009A6FA0">
        <w:t xml:space="preserve"> is the one responsible for the conversion of cystine into cysteine and removal of hair.</w:t>
      </w:r>
      <w:r w:rsidR="00612F7A" w:rsidRPr="009A6FA0">
        <w:t xml:space="preserve"> </w:t>
      </w:r>
      <w:proofErr w:type="gramStart"/>
      <w:r w:rsidR="00612F7A" w:rsidRPr="009A6FA0">
        <w:t>is</w:t>
      </w:r>
      <w:proofErr w:type="gramEnd"/>
      <w:r w:rsidR="00612F7A" w:rsidRPr="009A6FA0">
        <w:t xml:space="preserve"> a sharpening agent. At times, certain wetting agents are also involved to make the unhairing chemicals pen</w:t>
      </w:r>
      <w:r w:rsidR="00D418F8" w:rsidRPr="009A6FA0">
        <w:t>etrate into the skins effective.</w:t>
      </w:r>
    </w:p>
    <w:p w:rsidR="00157892" w:rsidRPr="00DB717A" w:rsidRDefault="00157892" w:rsidP="005C4B97">
      <w:pPr>
        <w:pStyle w:val="ListParagraph"/>
        <w:numPr>
          <w:ilvl w:val="0"/>
          <w:numId w:val="29"/>
        </w:numPr>
        <w:rPr>
          <w:rFonts w:ascii="Times New Roman" w:hAnsi="Times New Roman"/>
          <w:b/>
        </w:rPr>
      </w:pPr>
      <w:r w:rsidRPr="00DB717A">
        <w:rPr>
          <w:rFonts w:ascii="Times New Roman" w:hAnsi="Times New Roman"/>
          <w:b/>
        </w:rPr>
        <w:t xml:space="preserve">Sodium hydro sulfide: </w:t>
      </w:r>
    </w:p>
    <w:p w:rsidR="00612F7A" w:rsidRPr="008E7019" w:rsidRDefault="00157892" w:rsidP="00003353">
      <w:pPr>
        <w:spacing w:line="360" w:lineRule="auto"/>
        <w:rPr>
          <w:rFonts w:cs="Times New Roman"/>
        </w:rPr>
      </w:pPr>
      <w:r w:rsidRPr="00157892">
        <w:rPr>
          <w:rFonts w:cs="Times New Roman"/>
        </w:rPr>
        <w:t>It is also one of the widely used sharpening agents next to sodium sulfide and it is of lesser alkalinity than the former. The addition of sodium hydro sulfide in the place of sodium sulfide has a decreasing effect of reaction and hence uniform swelling and removal of hair is obtained. Sharp liming is not possible and the action is always milder</w:t>
      </w:r>
      <w:r w:rsidR="0061120A" w:rsidRPr="008E7019">
        <w:rPr>
          <w:rFonts w:cs="Times New Roman"/>
        </w:rPr>
        <w:t xml:space="preserve">                       </w:t>
      </w:r>
    </w:p>
    <w:p w:rsidR="00CB3130" w:rsidRPr="00CB3130" w:rsidRDefault="0061120A" w:rsidP="005C4B97">
      <w:pPr>
        <w:pStyle w:val="ListParagraph"/>
        <w:numPr>
          <w:ilvl w:val="0"/>
          <w:numId w:val="29"/>
        </w:numPr>
      </w:pPr>
      <w:r w:rsidRPr="00CB3130">
        <w:rPr>
          <w:rFonts w:ascii="Times New Roman" w:hAnsi="Times New Roman"/>
          <w:b/>
        </w:rPr>
        <w:t>sodium hydroxide</w:t>
      </w:r>
    </w:p>
    <w:p w:rsidR="0061120A" w:rsidRPr="00CB3130" w:rsidRDefault="00CB3130" w:rsidP="00CB3130">
      <w:r w:rsidRPr="00CB3130">
        <w:rPr>
          <w:szCs w:val="24"/>
        </w:rPr>
        <w:t>Is</w:t>
      </w:r>
      <w:r w:rsidR="0061120A" w:rsidRPr="00CB3130">
        <w:rPr>
          <w:szCs w:val="24"/>
        </w:rPr>
        <w:t xml:space="preserve"> added to liming of the hides having a high natural fat content</w:t>
      </w:r>
    </w:p>
    <w:p w:rsidR="0061120A" w:rsidRPr="008E7019" w:rsidRDefault="0061120A" w:rsidP="00612F7A">
      <w:pPr>
        <w:rPr>
          <w:rFonts w:cs="Times New Roman"/>
        </w:rPr>
      </w:pPr>
    </w:p>
    <w:p w:rsidR="0061120A" w:rsidRPr="008E7019" w:rsidRDefault="0061120A" w:rsidP="00F54FE0">
      <w:pPr>
        <w:tabs>
          <w:tab w:val="left" w:pos="3074"/>
        </w:tabs>
        <w:rPr>
          <w:rFonts w:cs="Times New Roman"/>
        </w:rPr>
      </w:pPr>
      <w:r w:rsidRPr="008E7019">
        <w:rPr>
          <w:rFonts w:cs="Times New Roman"/>
          <w:noProof/>
        </w:rPr>
        <w:t xml:space="preserve">          </w:t>
      </w:r>
      <w:r w:rsidR="00C1076D">
        <w:rPr>
          <w:rFonts w:cs="Times New Roman"/>
          <w:noProof/>
        </w:rPr>
        <w:t xml:space="preserve">                        </w:t>
      </w:r>
      <w:r w:rsidR="00F54FE0">
        <w:rPr>
          <w:rFonts w:cs="Times New Roman"/>
          <w:noProof/>
        </w:rPr>
        <w:tab/>
      </w:r>
      <w:r w:rsidR="00F54FE0">
        <w:rPr>
          <w:noProof/>
        </w:rPr>
        <w:drawing>
          <wp:inline distT="0" distB="0" distL="0" distR="0" wp14:anchorId="405EB956" wp14:editId="46071A51">
            <wp:extent cx="2828925" cy="19335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828925" cy="1933575"/>
                    </a:xfrm>
                    <a:prstGeom prst="rect">
                      <a:avLst/>
                    </a:prstGeom>
                  </pic:spPr>
                </pic:pic>
              </a:graphicData>
            </a:graphic>
          </wp:inline>
        </w:drawing>
      </w:r>
    </w:p>
    <w:p w:rsidR="0061120A" w:rsidRPr="00010BC3" w:rsidRDefault="00F54FE0" w:rsidP="00010BC3">
      <w:pPr>
        <w:pStyle w:val="Caption"/>
        <w:jc w:val="center"/>
        <w:rPr>
          <w:rFonts w:cs="Times New Roman"/>
          <w:i w:val="0"/>
          <w:color w:val="000000" w:themeColor="text1"/>
        </w:rPr>
      </w:pPr>
      <w:r>
        <w:rPr>
          <w:i w:val="0"/>
          <w:color w:val="000000" w:themeColor="text1"/>
        </w:rPr>
        <w:t xml:space="preserve">           </w:t>
      </w:r>
      <w:r w:rsidR="00CB3130" w:rsidRPr="00010BC3">
        <w:rPr>
          <w:i w:val="0"/>
          <w:color w:val="000000" w:themeColor="text1"/>
        </w:rPr>
        <w:t>Figure 1</w:t>
      </w:r>
      <w:r w:rsidR="00CB3130" w:rsidRPr="00010BC3">
        <w:rPr>
          <w:i w:val="0"/>
          <w:color w:val="000000" w:themeColor="text1"/>
        </w:rPr>
        <w:noBreakHyphen/>
      </w:r>
      <w:r w:rsidR="00061A51" w:rsidRPr="00010BC3">
        <w:rPr>
          <w:i w:val="0"/>
          <w:color w:val="000000" w:themeColor="text1"/>
        </w:rPr>
        <w:t>4.</w:t>
      </w:r>
      <w:r w:rsidR="00CB3130" w:rsidRPr="00010BC3">
        <w:rPr>
          <w:i w:val="0"/>
          <w:color w:val="000000" w:themeColor="text1"/>
        </w:rPr>
        <w:t>sodium hydroxide</w:t>
      </w:r>
    </w:p>
    <w:p w:rsidR="0061120A" w:rsidRPr="005266C1" w:rsidRDefault="005266C1" w:rsidP="005C4B97">
      <w:pPr>
        <w:pStyle w:val="ListParagraph"/>
        <w:numPr>
          <w:ilvl w:val="0"/>
          <w:numId w:val="29"/>
        </w:numPr>
        <w:rPr>
          <w:rFonts w:ascii="Times New Roman" w:hAnsi="Times New Roman"/>
          <w:szCs w:val="24"/>
        </w:rPr>
      </w:pPr>
      <w:r>
        <w:rPr>
          <w:rFonts w:ascii="Times New Roman" w:hAnsi="Times New Roman"/>
          <w:b/>
          <w:szCs w:val="24"/>
        </w:rPr>
        <w:t>Enzyme</w:t>
      </w:r>
      <w:r w:rsidR="0061120A" w:rsidRPr="005266C1">
        <w:rPr>
          <w:szCs w:val="24"/>
        </w:rPr>
        <w:t xml:space="preserve">. </w:t>
      </w:r>
    </w:p>
    <w:p w:rsidR="0061120A" w:rsidRPr="002B7CB1" w:rsidRDefault="00013F37" w:rsidP="002B7CB1">
      <w:pPr>
        <w:spacing w:line="360" w:lineRule="auto"/>
        <w:jc w:val="left"/>
      </w:pPr>
      <w:r>
        <w:t xml:space="preserve"> </w:t>
      </w:r>
      <w:r w:rsidR="0061120A" w:rsidRPr="002B7CB1">
        <w:rPr>
          <w:b/>
        </w:rPr>
        <w:t>Other additives</w:t>
      </w:r>
      <w:r w:rsidR="0061120A" w:rsidRPr="002B7CB1">
        <w:t xml:space="preserve"> – wetting agents, dispersing agents, thickening agents etc</w:t>
      </w:r>
      <w:proofErr w:type="gramStart"/>
      <w:r w:rsidR="0061120A" w:rsidRPr="002B7CB1">
        <w:t>.,</w:t>
      </w:r>
      <w:proofErr w:type="gramEnd"/>
      <w:r w:rsidR="0061120A" w:rsidRPr="002B7CB1">
        <w:t xml:space="preserve"> </w:t>
      </w:r>
    </w:p>
    <w:p w:rsidR="0077771F" w:rsidRPr="002B7CB1" w:rsidRDefault="0077771F" w:rsidP="002B7CB1">
      <w:pPr>
        <w:spacing w:line="360" w:lineRule="auto"/>
        <w:jc w:val="left"/>
        <w:rPr>
          <w:b/>
        </w:rPr>
      </w:pPr>
      <w:r w:rsidRPr="002B7CB1">
        <w:t xml:space="preserve"> </w:t>
      </w:r>
      <w:bookmarkStart w:id="33" w:name="_Toc112643062"/>
      <w:bookmarkStart w:id="34" w:name="_Toc112671511"/>
      <w:r w:rsidR="00A50DDB" w:rsidRPr="002B7CB1">
        <w:rPr>
          <w:b/>
        </w:rPr>
        <w:t>Unhairing</w:t>
      </w:r>
      <w:r w:rsidR="002B7CB1" w:rsidRPr="002B7CB1">
        <w:rPr>
          <w:b/>
        </w:rPr>
        <w:t xml:space="preserve"> </w:t>
      </w:r>
      <w:r w:rsidR="00483448" w:rsidRPr="002B7CB1">
        <w:rPr>
          <w:b/>
        </w:rPr>
        <w:t xml:space="preserve">equipment’s </w:t>
      </w:r>
      <w:r w:rsidR="0061120A" w:rsidRPr="002B7CB1">
        <w:rPr>
          <w:b/>
        </w:rPr>
        <w:t>and tool</w:t>
      </w:r>
      <w:bookmarkEnd w:id="33"/>
      <w:bookmarkEnd w:id="34"/>
      <w:r w:rsidR="0061120A" w:rsidRPr="002B7CB1">
        <w:t xml:space="preserve">.  </w:t>
      </w:r>
    </w:p>
    <w:p w:rsidR="002B7CB1" w:rsidRDefault="004F067E" w:rsidP="002B7CB1">
      <w:pPr>
        <w:spacing w:line="360" w:lineRule="auto"/>
        <w:jc w:val="left"/>
      </w:pPr>
      <w:r w:rsidRPr="002B7CB1">
        <w:t xml:space="preserve">Tools for measurement: </w:t>
      </w:r>
      <w:r w:rsidRPr="008E7019">
        <w:t>-</w:t>
      </w:r>
    </w:p>
    <w:p w:rsidR="004D48A7" w:rsidRPr="002B7CB1" w:rsidRDefault="004F067E" w:rsidP="002B7CB1">
      <w:pPr>
        <w:pStyle w:val="ListParagraph"/>
        <w:numPr>
          <w:ilvl w:val="0"/>
          <w:numId w:val="44"/>
        </w:numPr>
        <w:spacing w:line="360" w:lineRule="auto"/>
        <w:jc w:val="left"/>
        <w:rPr>
          <w:rFonts w:ascii="Times New Roman" w:hAnsi="Times New Roman"/>
        </w:rPr>
      </w:pPr>
      <w:r w:rsidRPr="002B7CB1">
        <w:rPr>
          <w:rFonts w:ascii="Times New Roman" w:hAnsi="Times New Roman"/>
        </w:rPr>
        <w:t>indicator papers,</w:t>
      </w:r>
    </w:p>
    <w:p w:rsidR="004D48A7" w:rsidRPr="002B7CB1" w:rsidRDefault="004F067E" w:rsidP="002B7CB1">
      <w:pPr>
        <w:pStyle w:val="ListParagraph"/>
        <w:numPr>
          <w:ilvl w:val="0"/>
          <w:numId w:val="44"/>
        </w:numPr>
        <w:spacing w:line="360" w:lineRule="auto"/>
        <w:jc w:val="left"/>
        <w:rPr>
          <w:rFonts w:ascii="Times New Roman" w:hAnsi="Times New Roman"/>
        </w:rPr>
      </w:pPr>
      <w:r w:rsidRPr="002B7CB1">
        <w:rPr>
          <w:rFonts w:ascii="Times New Roman" w:hAnsi="Times New Roman"/>
        </w:rPr>
        <w:t>indicator solution and Baume mete</w:t>
      </w:r>
      <w:r w:rsidR="008E7019" w:rsidRPr="002B7CB1">
        <w:rPr>
          <w:rFonts w:ascii="Times New Roman" w:hAnsi="Times New Roman"/>
        </w:rPr>
        <w:t xml:space="preserve">r </w:t>
      </w:r>
    </w:p>
    <w:p w:rsidR="00003353" w:rsidRPr="002B7CB1" w:rsidRDefault="008E7019" w:rsidP="002B7CB1">
      <w:pPr>
        <w:pStyle w:val="ListParagraph"/>
        <w:numPr>
          <w:ilvl w:val="0"/>
          <w:numId w:val="44"/>
        </w:numPr>
        <w:spacing w:line="360" w:lineRule="auto"/>
        <w:jc w:val="left"/>
        <w:rPr>
          <w:rFonts w:ascii="Times New Roman" w:hAnsi="Times New Roman"/>
          <w:szCs w:val="24"/>
        </w:rPr>
      </w:pPr>
      <w:r w:rsidRPr="002B7CB1">
        <w:rPr>
          <w:rFonts w:ascii="Times New Roman" w:hAnsi="Times New Roman"/>
        </w:rPr>
        <w:t>Indicator papers and solution</w:t>
      </w:r>
      <w:r w:rsidR="004F067E" w:rsidRPr="002B7CB1">
        <w:rPr>
          <w:rFonts w:ascii="Times New Roman" w:hAnsi="Times New Roman"/>
          <w:sz w:val="28"/>
          <w:szCs w:val="28"/>
        </w:rPr>
        <w:t xml:space="preserve"> </w:t>
      </w:r>
    </w:p>
    <w:p w:rsidR="002B7CB1" w:rsidRPr="002B7CB1" w:rsidRDefault="00061A51" w:rsidP="002B7CB1">
      <w:pPr>
        <w:pStyle w:val="ListParagraph"/>
        <w:numPr>
          <w:ilvl w:val="0"/>
          <w:numId w:val="44"/>
        </w:numPr>
        <w:spacing w:line="360" w:lineRule="auto"/>
        <w:jc w:val="left"/>
        <w:rPr>
          <w:rFonts w:ascii="Times New Roman" w:hAnsi="Times New Roman"/>
        </w:rPr>
      </w:pPr>
      <w:r w:rsidRPr="002B7CB1">
        <w:rPr>
          <w:rFonts w:ascii="Times New Roman" w:hAnsi="Times New Roman"/>
          <w:b/>
        </w:rPr>
        <w:t xml:space="preserve">Baume meter  </w:t>
      </w:r>
    </w:p>
    <w:p w:rsidR="00061A51" w:rsidRPr="002B7CB1" w:rsidRDefault="00061A51" w:rsidP="002B7CB1">
      <w:pPr>
        <w:spacing w:line="360" w:lineRule="auto"/>
        <w:jc w:val="left"/>
      </w:pPr>
      <w:r>
        <w:t xml:space="preserve">Baume meter is used to measure the specific gravity of the lime paste, in case of paste liming: The Baume scale is a hydrometer developed by French pharmacist Antoine Baume in 1768 to measure density of various liquids  The   readings   are notated as °Be. </w:t>
      </w:r>
    </w:p>
    <w:p w:rsidR="00061A51" w:rsidRPr="00061A51" w:rsidRDefault="00061A51" w:rsidP="00061A51">
      <w:pPr>
        <w:pStyle w:val="ListParagraph"/>
        <w:spacing w:line="360" w:lineRule="auto"/>
      </w:pPr>
      <w:r>
        <w:rPr>
          <w:noProof/>
          <w:lang w:bidi="ar-SA"/>
        </w:rPr>
        <w:drawing>
          <wp:inline distT="0" distB="0" distL="0" distR="0" wp14:anchorId="678D6A8B" wp14:editId="373D382A">
            <wp:extent cx="2725615" cy="29185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730203" cy="2923443"/>
                    </a:xfrm>
                    <a:prstGeom prst="rect">
                      <a:avLst/>
                    </a:prstGeom>
                  </pic:spPr>
                </pic:pic>
              </a:graphicData>
            </a:graphic>
          </wp:inline>
        </w:drawing>
      </w:r>
      <w:r w:rsidR="007D6EF6">
        <w:t xml:space="preserve">                  </w:t>
      </w:r>
      <w:r w:rsidR="007D6EF6" w:rsidRPr="007D6EF6">
        <w:rPr>
          <w:rFonts w:eastAsia="Calibri"/>
          <w:noProof/>
          <w:sz w:val="22"/>
          <w:lang w:bidi="ar-SA"/>
        </w:rPr>
        <w:drawing>
          <wp:inline distT="0" distB="0" distL="0" distR="0" wp14:anchorId="42A0875D" wp14:editId="2375C80A">
            <wp:extent cx="981075" cy="32766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981075" cy="3276600"/>
                    </a:xfrm>
                    <a:prstGeom prst="rect">
                      <a:avLst/>
                    </a:prstGeom>
                  </pic:spPr>
                </pic:pic>
              </a:graphicData>
            </a:graphic>
          </wp:inline>
        </w:drawing>
      </w:r>
    </w:p>
    <w:p w:rsidR="006251C7" w:rsidRDefault="006251C7" w:rsidP="00010BC3">
      <w:pPr>
        <w:spacing w:line="360" w:lineRule="auto"/>
        <w:ind w:left="360"/>
        <w:jc w:val="center"/>
        <w:rPr>
          <w:b/>
          <w:szCs w:val="24"/>
        </w:rPr>
      </w:pPr>
      <w:r>
        <w:rPr>
          <w:b/>
          <w:szCs w:val="24"/>
        </w:rPr>
        <w:t>Figure 1.5 boume meter</w:t>
      </w:r>
    </w:p>
    <w:p w:rsidR="006251C7" w:rsidRPr="006251C7" w:rsidRDefault="0002185F" w:rsidP="006251C7">
      <w:pPr>
        <w:spacing w:line="360" w:lineRule="auto"/>
        <w:ind w:left="360"/>
        <w:rPr>
          <w:b/>
          <w:sz w:val="28"/>
          <w:szCs w:val="28"/>
        </w:rPr>
      </w:pPr>
      <w:r w:rsidRPr="00003353">
        <w:rPr>
          <w:b/>
          <w:szCs w:val="24"/>
        </w:rPr>
        <w:t>Tools and machin</w:t>
      </w:r>
      <w:r w:rsidRPr="00003353">
        <w:rPr>
          <w:b/>
          <w:sz w:val="28"/>
          <w:szCs w:val="28"/>
        </w:rPr>
        <w:t>es</w:t>
      </w:r>
    </w:p>
    <w:p w:rsidR="0002185F" w:rsidRPr="00003353" w:rsidRDefault="0002185F" w:rsidP="005C4B97">
      <w:pPr>
        <w:pStyle w:val="ListParagraph"/>
        <w:numPr>
          <w:ilvl w:val="0"/>
          <w:numId w:val="31"/>
        </w:numPr>
        <w:spacing w:line="360" w:lineRule="auto"/>
        <w:rPr>
          <w:rFonts w:ascii="Times New Roman" w:hAnsi="Times New Roman"/>
          <w:szCs w:val="24"/>
        </w:rPr>
      </w:pPr>
      <w:r w:rsidRPr="00003353">
        <w:rPr>
          <w:rFonts w:ascii="Times New Roman" w:hAnsi="Times New Roman"/>
          <w:szCs w:val="24"/>
        </w:rPr>
        <w:t xml:space="preserve">drum </w:t>
      </w:r>
    </w:p>
    <w:p w:rsidR="0002185F" w:rsidRPr="00003353" w:rsidRDefault="004F067E" w:rsidP="005C4B97">
      <w:pPr>
        <w:pStyle w:val="ListParagraph"/>
        <w:numPr>
          <w:ilvl w:val="0"/>
          <w:numId w:val="31"/>
        </w:numPr>
        <w:spacing w:line="360" w:lineRule="auto"/>
        <w:rPr>
          <w:rFonts w:ascii="Times New Roman" w:hAnsi="Times New Roman"/>
          <w:szCs w:val="24"/>
        </w:rPr>
      </w:pPr>
      <w:r w:rsidRPr="00003353">
        <w:rPr>
          <w:rFonts w:ascii="Times New Roman" w:hAnsi="Times New Roman"/>
          <w:szCs w:val="24"/>
        </w:rPr>
        <w:t>wooden</w:t>
      </w:r>
      <w:r w:rsidR="004D48A7" w:rsidRPr="00003353">
        <w:rPr>
          <w:rFonts w:ascii="Times New Roman" w:hAnsi="Times New Roman"/>
          <w:szCs w:val="24"/>
        </w:rPr>
        <w:t xml:space="preserve"> paddle </w:t>
      </w:r>
    </w:p>
    <w:p w:rsidR="00737B7F" w:rsidRPr="00003353" w:rsidRDefault="004F067E" w:rsidP="005C4B97">
      <w:pPr>
        <w:pStyle w:val="ListParagraph"/>
        <w:numPr>
          <w:ilvl w:val="0"/>
          <w:numId w:val="31"/>
        </w:numPr>
        <w:spacing w:line="360" w:lineRule="auto"/>
        <w:rPr>
          <w:rFonts w:ascii="Times New Roman" w:hAnsi="Times New Roman"/>
          <w:color w:val="0D0D0D" w:themeColor="text1" w:themeTint="F2"/>
          <w:szCs w:val="24"/>
        </w:rPr>
      </w:pPr>
      <w:r w:rsidRPr="00003353">
        <w:rPr>
          <w:rFonts w:ascii="Times New Roman" w:hAnsi="Times New Roman"/>
          <w:color w:val="0D0D0D" w:themeColor="text1" w:themeTint="F2"/>
          <w:szCs w:val="24"/>
        </w:rPr>
        <w:t xml:space="preserve">wooden palate, </w:t>
      </w:r>
    </w:p>
    <w:p w:rsidR="00737B7F" w:rsidRPr="00003353" w:rsidRDefault="004F067E" w:rsidP="005C4B97">
      <w:pPr>
        <w:pStyle w:val="ListParagraph"/>
        <w:numPr>
          <w:ilvl w:val="0"/>
          <w:numId w:val="31"/>
        </w:numPr>
        <w:spacing w:line="360" w:lineRule="auto"/>
        <w:rPr>
          <w:rFonts w:ascii="Times New Roman" w:hAnsi="Times New Roman"/>
          <w:color w:val="0D0D0D" w:themeColor="text1" w:themeTint="F2"/>
          <w:szCs w:val="24"/>
        </w:rPr>
      </w:pPr>
      <w:r w:rsidRPr="00003353">
        <w:rPr>
          <w:rFonts w:ascii="Times New Roman" w:hAnsi="Times New Roman"/>
          <w:color w:val="0D0D0D" w:themeColor="text1" w:themeTint="F2"/>
          <w:szCs w:val="24"/>
        </w:rPr>
        <w:t xml:space="preserve">Brushes, </w:t>
      </w:r>
    </w:p>
    <w:p w:rsidR="00737B7F" w:rsidRPr="00003353" w:rsidRDefault="004F067E" w:rsidP="005C4B97">
      <w:pPr>
        <w:pStyle w:val="ListParagraph"/>
        <w:numPr>
          <w:ilvl w:val="0"/>
          <w:numId w:val="31"/>
        </w:numPr>
        <w:spacing w:line="360" w:lineRule="auto"/>
        <w:rPr>
          <w:rFonts w:ascii="Times New Roman" w:hAnsi="Times New Roman"/>
          <w:color w:val="0D0D0D" w:themeColor="text1" w:themeTint="F2"/>
          <w:szCs w:val="24"/>
        </w:rPr>
      </w:pPr>
      <w:r w:rsidRPr="00003353">
        <w:rPr>
          <w:rFonts w:ascii="Times New Roman" w:hAnsi="Times New Roman"/>
          <w:color w:val="0D0D0D" w:themeColor="text1" w:themeTint="F2"/>
          <w:szCs w:val="24"/>
        </w:rPr>
        <w:t xml:space="preserve">Coverage PVC plastic, </w:t>
      </w:r>
    </w:p>
    <w:p w:rsidR="00514262" w:rsidRPr="00003353" w:rsidRDefault="004F067E" w:rsidP="005C4B97">
      <w:pPr>
        <w:pStyle w:val="ListParagraph"/>
        <w:numPr>
          <w:ilvl w:val="0"/>
          <w:numId w:val="31"/>
        </w:numPr>
        <w:spacing w:line="360" w:lineRule="auto"/>
        <w:rPr>
          <w:rFonts w:ascii="Times New Roman" w:hAnsi="Times New Roman"/>
          <w:color w:val="0D0D0D" w:themeColor="text1" w:themeTint="F2"/>
          <w:szCs w:val="24"/>
        </w:rPr>
      </w:pPr>
      <w:r w:rsidRPr="00003353">
        <w:rPr>
          <w:rFonts w:ascii="Times New Roman" w:hAnsi="Times New Roman"/>
          <w:color w:val="0D0D0D" w:themeColor="text1" w:themeTint="F2"/>
          <w:szCs w:val="24"/>
        </w:rPr>
        <w:t>un</w:t>
      </w:r>
      <w:r w:rsidR="00514262" w:rsidRPr="00003353">
        <w:rPr>
          <w:rFonts w:ascii="Times New Roman" w:hAnsi="Times New Roman"/>
          <w:color w:val="0D0D0D" w:themeColor="text1" w:themeTint="F2"/>
          <w:szCs w:val="24"/>
        </w:rPr>
        <w:t xml:space="preserve">hairing wooden beam or knife </w:t>
      </w:r>
    </w:p>
    <w:p w:rsidR="004F067E" w:rsidRPr="00514262" w:rsidRDefault="004F067E" w:rsidP="005C4B97">
      <w:pPr>
        <w:pStyle w:val="ListParagraph"/>
        <w:numPr>
          <w:ilvl w:val="0"/>
          <w:numId w:val="31"/>
        </w:numPr>
        <w:spacing w:line="360" w:lineRule="auto"/>
        <w:rPr>
          <w:szCs w:val="24"/>
        </w:rPr>
      </w:pPr>
      <w:r w:rsidRPr="00003353">
        <w:rPr>
          <w:rFonts w:ascii="Times New Roman" w:hAnsi="Times New Roman"/>
          <w:color w:val="0D0D0D" w:themeColor="text1" w:themeTint="F2"/>
          <w:szCs w:val="24"/>
        </w:rPr>
        <w:t xml:space="preserve">unhairing machines </w:t>
      </w:r>
      <w:r w:rsidRPr="00003353">
        <w:rPr>
          <w:rFonts w:ascii="Times New Roman" w:hAnsi="Times New Roman"/>
          <w:szCs w:val="24"/>
        </w:rPr>
        <w:t>the following equipment’s are used for unhairing of hide and skin except from wool</w:t>
      </w:r>
      <w:r w:rsidRPr="00514262">
        <w:rPr>
          <w:szCs w:val="24"/>
        </w:rPr>
        <w:t xml:space="preserve"> sheep skin </w:t>
      </w:r>
    </w:p>
    <w:p w:rsidR="0061120A" w:rsidRPr="008E7019" w:rsidRDefault="004F067E" w:rsidP="004F067E">
      <w:pPr>
        <w:rPr>
          <w:rFonts w:cs="Times New Roman"/>
        </w:rPr>
      </w:pPr>
      <w:r w:rsidRPr="008E7019">
        <w:rPr>
          <w:rFonts w:cs="Times New Roman"/>
        </w:rPr>
        <w:t xml:space="preserve">  </w:t>
      </w:r>
      <w:r w:rsidR="0096609E" w:rsidRPr="008E7019">
        <w:rPr>
          <w:rFonts w:cs="Times New Roman"/>
          <w:noProof/>
        </w:rPr>
        <w:drawing>
          <wp:inline distT="0" distB="0" distL="0" distR="0" wp14:anchorId="7887E585" wp14:editId="107D20DF">
            <wp:extent cx="5169869" cy="290014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172075" cy="2901386"/>
                    </a:xfrm>
                    <a:prstGeom prst="rect">
                      <a:avLst/>
                    </a:prstGeom>
                  </pic:spPr>
                </pic:pic>
              </a:graphicData>
            </a:graphic>
          </wp:inline>
        </w:drawing>
      </w:r>
    </w:p>
    <w:p w:rsidR="006518E4" w:rsidRDefault="003C21D6" w:rsidP="006518E4">
      <w:pPr>
        <w:keepNext/>
      </w:pPr>
      <w:r>
        <w:rPr>
          <w:rFonts w:cs="Times New Roman"/>
          <w:b/>
          <w:szCs w:val="24"/>
        </w:rPr>
        <w:t xml:space="preserve"> </w:t>
      </w:r>
    </w:p>
    <w:p w:rsidR="0096609E" w:rsidRPr="00010BC3" w:rsidRDefault="00C07A47" w:rsidP="00010BC3">
      <w:pPr>
        <w:pStyle w:val="Caption"/>
        <w:spacing w:line="360" w:lineRule="auto"/>
        <w:jc w:val="center"/>
        <w:rPr>
          <w:rFonts w:cs="Times New Roman"/>
          <w:i w:val="0"/>
          <w:color w:val="000000" w:themeColor="text1"/>
          <w:szCs w:val="24"/>
        </w:rPr>
      </w:pPr>
      <w:r>
        <w:rPr>
          <w:i w:val="0"/>
          <w:color w:val="000000" w:themeColor="text1"/>
        </w:rPr>
        <w:t>Figure1.6</w:t>
      </w:r>
      <w:r w:rsidR="00003353" w:rsidRPr="00010BC3">
        <w:rPr>
          <w:i w:val="0"/>
          <w:color w:val="000000" w:themeColor="text1"/>
        </w:rPr>
        <w:t xml:space="preserve"> </w:t>
      </w:r>
      <w:r w:rsidR="006518E4" w:rsidRPr="00010BC3">
        <w:rPr>
          <w:i w:val="0"/>
          <w:color w:val="000000" w:themeColor="text1"/>
        </w:rPr>
        <w:t>Wooden liming drum</w:t>
      </w:r>
    </w:p>
    <w:p w:rsidR="0096609E" w:rsidRPr="008E7019" w:rsidRDefault="0096609E" w:rsidP="00612F7A">
      <w:pPr>
        <w:rPr>
          <w:rFonts w:cs="Times New Roman"/>
        </w:rPr>
      </w:pPr>
      <w:r w:rsidRPr="008E7019">
        <w:rPr>
          <w:rFonts w:cs="Times New Roman"/>
          <w:noProof/>
        </w:rPr>
        <w:drawing>
          <wp:inline distT="0" distB="0" distL="0" distR="0" wp14:anchorId="2B62C0BD" wp14:editId="0688CF35">
            <wp:extent cx="2628900" cy="1771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628900" cy="1771650"/>
                    </a:xfrm>
                    <a:prstGeom prst="rect">
                      <a:avLst/>
                    </a:prstGeom>
                  </pic:spPr>
                </pic:pic>
              </a:graphicData>
            </a:graphic>
          </wp:inline>
        </w:drawing>
      </w:r>
      <w:r w:rsidRPr="008E7019">
        <w:rPr>
          <w:rFonts w:cs="Times New Roman"/>
          <w:noProof/>
        </w:rPr>
        <w:t xml:space="preserve"> </w:t>
      </w:r>
      <w:r w:rsidRPr="008E7019">
        <w:rPr>
          <w:rFonts w:cs="Times New Roman"/>
          <w:noProof/>
        </w:rPr>
        <w:drawing>
          <wp:inline distT="0" distB="0" distL="0" distR="0" wp14:anchorId="4981CEBD" wp14:editId="13E50221">
            <wp:extent cx="2571750" cy="16192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571750" cy="1619250"/>
                    </a:xfrm>
                    <a:prstGeom prst="rect">
                      <a:avLst/>
                    </a:prstGeom>
                  </pic:spPr>
                </pic:pic>
              </a:graphicData>
            </a:graphic>
          </wp:inline>
        </w:drawing>
      </w:r>
    </w:p>
    <w:p w:rsidR="0061120A" w:rsidRPr="008E7019" w:rsidRDefault="006251C7" w:rsidP="00C07A47">
      <w:pPr>
        <w:pStyle w:val="ListParagraph"/>
        <w:spacing w:before="240"/>
        <w:jc w:val="center"/>
        <w:rPr>
          <w:rFonts w:ascii="Times New Roman" w:hAnsi="Times New Roman"/>
          <w:szCs w:val="24"/>
        </w:rPr>
      </w:pPr>
      <w:r>
        <w:rPr>
          <w:rFonts w:ascii="Times New Roman" w:hAnsi="Times New Roman"/>
          <w:szCs w:val="24"/>
        </w:rPr>
        <w:t>Fig</w:t>
      </w:r>
      <w:r w:rsidR="00C07A47">
        <w:rPr>
          <w:rFonts w:ascii="Times New Roman" w:hAnsi="Times New Roman"/>
          <w:szCs w:val="24"/>
        </w:rPr>
        <w:t>ure</w:t>
      </w:r>
      <w:r>
        <w:rPr>
          <w:rFonts w:ascii="Times New Roman" w:hAnsi="Times New Roman"/>
          <w:szCs w:val="24"/>
        </w:rPr>
        <w:t xml:space="preserve"> 1.7 </w:t>
      </w:r>
      <w:r w:rsidR="0096609E" w:rsidRPr="008E7019">
        <w:rPr>
          <w:rFonts w:ascii="Times New Roman" w:hAnsi="Times New Roman"/>
          <w:szCs w:val="24"/>
        </w:rPr>
        <w:t>Unhairing wooden beams</w:t>
      </w:r>
    </w:p>
    <w:p w:rsidR="0061120A" w:rsidRPr="008E7019" w:rsidRDefault="0061120A" w:rsidP="00612F7A">
      <w:pPr>
        <w:rPr>
          <w:rFonts w:cs="Times New Roman"/>
        </w:rPr>
      </w:pPr>
    </w:p>
    <w:p w:rsidR="0061120A" w:rsidRPr="008E7019" w:rsidRDefault="0096609E" w:rsidP="00612F7A">
      <w:pPr>
        <w:rPr>
          <w:rFonts w:cs="Times New Roman"/>
        </w:rPr>
      </w:pPr>
      <w:r w:rsidRPr="008E7019">
        <w:rPr>
          <w:rFonts w:cs="Times New Roman"/>
          <w:noProof/>
        </w:rPr>
        <w:drawing>
          <wp:inline distT="0" distB="0" distL="0" distR="0" wp14:anchorId="538F5AD1" wp14:editId="3D9BF1EC">
            <wp:extent cx="3076575" cy="21621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076575" cy="2162175"/>
                    </a:xfrm>
                    <a:prstGeom prst="rect">
                      <a:avLst/>
                    </a:prstGeom>
                  </pic:spPr>
                </pic:pic>
              </a:graphicData>
            </a:graphic>
          </wp:inline>
        </w:drawing>
      </w:r>
      <w:r w:rsidRPr="008E7019">
        <w:rPr>
          <w:rFonts w:cs="Times New Roman"/>
          <w:noProof/>
        </w:rPr>
        <w:t xml:space="preserve"> </w:t>
      </w:r>
      <w:r w:rsidRPr="008E7019">
        <w:rPr>
          <w:rFonts w:cs="Times New Roman"/>
          <w:noProof/>
        </w:rPr>
        <w:drawing>
          <wp:inline distT="0" distB="0" distL="0" distR="0" wp14:anchorId="229CB717" wp14:editId="7128A45A">
            <wp:extent cx="2019300" cy="21621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019300" cy="2162175"/>
                    </a:xfrm>
                    <a:prstGeom prst="rect">
                      <a:avLst/>
                    </a:prstGeom>
                  </pic:spPr>
                </pic:pic>
              </a:graphicData>
            </a:graphic>
          </wp:inline>
        </w:drawing>
      </w:r>
    </w:p>
    <w:p w:rsidR="0061120A" w:rsidRPr="00003353" w:rsidRDefault="00003353" w:rsidP="00003353">
      <w:pPr>
        <w:pStyle w:val="Caption"/>
      </w:pPr>
      <w:r w:rsidRPr="00C07A47">
        <w:rPr>
          <w:color w:val="auto"/>
        </w:rPr>
        <w:t xml:space="preserve">Figure </w:t>
      </w:r>
      <w:r w:rsidR="00C07A47" w:rsidRPr="00C07A47">
        <w:rPr>
          <w:color w:val="auto"/>
        </w:rPr>
        <w:fldChar w:fldCharType="begin"/>
      </w:r>
      <w:r w:rsidR="00C07A47" w:rsidRPr="00C07A47">
        <w:rPr>
          <w:color w:val="auto"/>
        </w:rPr>
        <w:instrText xml:space="preserve"> SEQ Figure \* ARABIC </w:instrText>
      </w:r>
      <w:r w:rsidR="00C07A47" w:rsidRPr="00C07A47">
        <w:rPr>
          <w:color w:val="auto"/>
        </w:rPr>
        <w:fldChar w:fldCharType="separate"/>
      </w:r>
      <w:r w:rsidR="00100767">
        <w:rPr>
          <w:noProof/>
          <w:color w:val="auto"/>
        </w:rPr>
        <w:t>1</w:t>
      </w:r>
      <w:r w:rsidR="00C07A47" w:rsidRPr="00C07A47">
        <w:rPr>
          <w:noProof/>
          <w:color w:val="auto"/>
        </w:rPr>
        <w:fldChar w:fldCharType="end"/>
      </w:r>
      <w:r w:rsidR="006251C7" w:rsidRPr="00C07A47">
        <w:rPr>
          <w:color w:val="auto"/>
        </w:rPr>
        <w:t xml:space="preserve">.8 </w:t>
      </w:r>
      <w:r w:rsidR="00603AE5" w:rsidRPr="00C07A47">
        <w:rPr>
          <w:rFonts w:cs="Times New Roman"/>
          <w:color w:val="auto"/>
        </w:rPr>
        <w:t xml:space="preserve">unhairing knife                                   </w:t>
      </w:r>
      <w:r w:rsidRPr="00C07A47">
        <w:rPr>
          <w:rFonts w:cs="Times New Roman"/>
          <w:color w:val="auto"/>
        </w:rPr>
        <w:t xml:space="preserve">                 </w:t>
      </w:r>
      <w:r w:rsidRPr="00C07A47">
        <w:rPr>
          <w:color w:val="auto"/>
        </w:rPr>
        <w:t>Figure 1.</w:t>
      </w:r>
      <w:r w:rsidR="006251C7" w:rsidRPr="00C07A47">
        <w:rPr>
          <w:color w:val="auto"/>
        </w:rPr>
        <w:t xml:space="preserve">9 </w:t>
      </w:r>
      <w:r w:rsidR="00603AE5" w:rsidRPr="00C07A47">
        <w:rPr>
          <w:rFonts w:cs="Times New Roman"/>
          <w:color w:val="auto"/>
        </w:rPr>
        <w:t>unhairing machine</w:t>
      </w:r>
    </w:p>
    <w:p w:rsidR="00A70680" w:rsidRDefault="00603AE5" w:rsidP="00A70680">
      <w:pPr>
        <w:rPr>
          <w:rFonts w:cs="Times New Roman"/>
        </w:rPr>
      </w:pPr>
      <w:r w:rsidRPr="008E7019">
        <w:rPr>
          <w:rFonts w:cs="Times New Roman"/>
        </w:rPr>
        <w:t xml:space="preserve">        </w:t>
      </w:r>
      <w:r w:rsidRPr="008E7019">
        <w:rPr>
          <w:rFonts w:cs="Times New Roman"/>
          <w:noProof/>
        </w:rPr>
        <w:drawing>
          <wp:inline distT="0" distB="0" distL="0" distR="0" wp14:anchorId="3F35F6F9" wp14:editId="1450860D">
            <wp:extent cx="4705350" cy="13430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705350" cy="1343025"/>
                    </a:xfrm>
                    <a:prstGeom prst="rect">
                      <a:avLst/>
                    </a:prstGeom>
                  </pic:spPr>
                </pic:pic>
              </a:graphicData>
            </a:graphic>
          </wp:inline>
        </w:drawing>
      </w:r>
    </w:p>
    <w:p w:rsidR="00603AE5" w:rsidRPr="00C07A47" w:rsidRDefault="00C07A47" w:rsidP="00A70680">
      <w:pPr>
        <w:rPr>
          <w:rFonts w:cs="Times New Roman"/>
        </w:rPr>
      </w:pPr>
      <w:r w:rsidRPr="00C07A47">
        <w:rPr>
          <w:rFonts w:cs="Times New Roman"/>
        </w:rPr>
        <w:t>Figure</w:t>
      </w:r>
      <w:r w:rsidR="006251C7" w:rsidRPr="00C07A47">
        <w:rPr>
          <w:rFonts w:cs="Times New Roman"/>
        </w:rPr>
        <w:t>1.10.</w:t>
      </w:r>
      <w:r w:rsidR="00A70680" w:rsidRPr="00C07A47">
        <w:rPr>
          <w:rFonts w:cs="Times New Roman"/>
        </w:rPr>
        <w:t xml:space="preserve"> </w:t>
      </w:r>
      <w:r w:rsidR="00603AE5" w:rsidRPr="00C07A47">
        <w:rPr>
          <w:rFonts w:cs="Times New Roman"/>
        </w:rPr>
        <w:t xml:space="preserve">Brushes used for applying lime/sulfide paste </w:t>
      </w:r>
    </w:p>
    <w:p w:rsidR="00603AE5" w:rsidRPr="008E7019" w:rsidRDefault="00603AE5" w:rsidP="00603AE5">
      <w:pPr>
        <w:rPr>
          <w:rFonts w:cs="Times New Roman"/>
        </w:rPr>
      </w:pPr>
      <w:r w:rsidRPr="008E7019">
        <w:rPr>
          <w:rFonts w:cs="Times New Roman"/>
        </w:rPr>
        <w:t xml:space="preserve"> </w:t>
      </w:r>
    </w:p>
    <w:p w:rsidR="0061120A" w:rsidRPr="008E7019" w:rsidRDefault="00603AE5" w:rsidP="00612F7A">
      <w:pPr>
        <w:rPr>
          <w:rFonts w:cs="Times New Roman"/>
        </w:rPr>
      </w:pPr>
      <w:r w:rsidRPr="008E7019">
        <w:rPr>
          <w:rFonts w:cs="Times New Roman"/>
          <w:noProof/>
        </w:rPr>
        <w:drawing>
          <wp:inline distT="0" distB="0" distL="0" distR="0" wp14:anchorId="70336129" wp14:editId="7E2343D3">
            <wp:extent cx="2095500" cy="14287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095500" cy="1428750"/>
                    </a:xfrm>
                    <a:prstGeom prst="rect">
                      <a:avLst/>
                    </a:prstGeom>
                  </pic:spPr>
                </pic:pic>
              </a:graphicData>
            </a:graphic>
          </wp:inline>
        </w:drawing>
      </w:r>
      <w:r w:rsidRPr="008E7019">
        <w:rPr>
          <w:rFonts w:cs="Times New Roman"/>
          <w:noProof/>
        </w:rPr>
        <w:t xml:space="preserve"> </w:t>
      </w:r>
      <w:r w:rsidRPr="008E7019">
        <w:rPr>
          <w:rFonts w:cs="Times New Roman"/>
          <w:noProof/>
        </w:rPr>
        <w:drawing>
          <wp:inline distT="0" distB="0" distL="0" distR="0" wp14:anchorId="29EDDF14" wp14:editId="2593CB9F">
            <wp:extent cx="2171700" cy="1562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171700" cy="1562100"/>
                    </a:xfrm>
                    <a:prstGeom prst="rect">
                      <a:avLst/>
                    </a:prstGeom>
                  </pic:spPr>
                </pic:pic>
              </a:graphicData>
            </a:graphic>
          </wp:inline>
        </w:drawing>
      </w:r>
    </w:p>
    <w:p w:rsidR="00603AE5" w:rsidRPr="00C47D35" w:rsidRDefault="006251C7" w:rsidP="00612F7A">
      <w:pPr>
        <w:rPr>
          <w:rFonts w:cs="Times New Roman"/>
        </w:rPr>
      </w:pPr>
      <w:r>
        <w:rPr>
          <w:rFonts w:cs="Times New Roman"/>
        </w:rPr>
        <w:t>Figure 1.11</w:t>
      </w:r>
      <w:r w:rsidR="00A70680">
        <w:rPr>
          <w:rFonts w:cs="Times New Roman"/>
        </w:rPr>
        <w:t xml:space="preserve"> </w:t>
      </w:r>
      <w:r>
        <w:rPr>
          <w:rFonts w:cs="Times New Roman"/>
        </w:rPr>
        <w:t>Wooden pallets.</w:t>
      </w:r>
      <w:r w:rsidR="00603AE5" w:rsidRPr="008E7019">
        <w:rPr>
          <w:rFonts w:cs="Times New Roman"/>
        </w:rPr>
        <w:t xml:space="preserve">                 </w:t>
      </w:r>
      <w:r>
        <w:rPr>
          <w:rFonts w:cs="Times New Roman"/>
        </w:rPr>
        <w:t xml:space="preserve">      Figure1.</w:t>
      </w:r>
      <w:r w:rsidR="00010BC3">
        <w:rPr>
          <w:rFonts w:cs="Times New Roman"/>
        </w:rPr>
        <w:t>1</w:t>
      </w:r>
      <w:r>
        <w:rPr>
          <w:rFonts w:cs="Times New Roman"/>
        </w:rPr>
        <w:t>2.</w:t>
      </w:r>
      <w:r w:rsidR="00C47D35">
        <w:rPr>
          <w:rFonts w:cs="Times New Roman"/>
        </w:rPr>
        <w:t xml:space="preserve"> </w:t>
      </w:r>
      <w:r>
        <w:rPr>
          <w:rFonts w:cs="Times New Roman"/>
        </w:rPr>
        <w:t>Mixing</w:t>
      </w:r>
      <w:r w:rsidR="00C47D35">
        <w:rPr>
          <w:rFonts w:cs="Times New Roman"/>
        </w:rPr>
        <w:t xml:space="preserve"> container</w:t>
      </w:r>
    </w:p>
    <w:p w:rsidR="002C1B0E" w:rsidRPr="00C07A47" w:rsidRDefault="00C30D41" w:rsidP="00A70680">
      <w:pPr>
        <w:pStyle w:val="Heading2"/>
        <w:rPr>
          <w:rFonts w:ascii="Times New Roman" w:hAnsi="Times New Roman" w:cs="Times New Roman"/>
          <w:sz w:val="24"/>
        </w:rPr>
      </w:pPr>
      <w:bookmarkStart w:id="35" w:name="_Toc112643063"/>
      <w:bookmarkStart w:id="36" w:name="_Toc112671512"/>
      <w:r w:rsidRPr="00C07A47">
        <w:rPr>
          <w:sz w:val="24"/>
        </w:rPr>
        <w:t xml:space="preserve"> </w:t>
      </w:r>
      <w:bookmarkStart w:id="37" w:name="_Toc113148572"/>
      <w:r w:rsidR="002C1B0E" w:rsidRPr="00C07A47">
        <w:rPr>
          <w:rFonts w:ascii="Times New Roman" w:hAnsi="Times New Roman" w:cs="Times New Roman"/>
          <w:sz w:val="24"/>
        </w:rPr>
        <w:t>the Workplace for unhairing</w:t>
      </w:r>
      <w:bookmarkEnd w:id="35"/>
      <w:bookmarkEnd w:id="36"/>
      <w:bookmarkEnd w:id="37"/>
      <w:r w:rsidR="002C1B0E" w:rsidRPr="00C07A47">
        <w:rPr>
          <w:rFonts w:ascii="Times New Roman" w:hAnsi="Times New Roman" w:cs="Times New Roman"/>
          <w:sz w:val="24"/>
        </w:rPr>
        <w:t xml:space="preserve"> </w:t>
      </w:r>
    </w:p>
    <w:p w:rsidR="00C47D35" w:rsidRDefault="002C1B0E" w:rsidP="00A70680">
      <w:pPr>
        <w:spacing w:line="360" w:lineRule="auto"/>
        <w:rPr>
          <w:rFonts w:cs="Times New Roman"/>
        </w:rPr>
      </w:pPr>
      <w:r w:rsidRPr="008E7019">
        <w:rPr>
          <w:rFonts w:cs="Times New Roman"/>
        </w:rPr>
        <w:t xml:space="preserve"> Arranging and clarifying workplace is important before starting the work. Along with arranging and clarifying of a work place unhairing requirement has a vital role to get organized work environment and quality product. By this the tannery w</w:t>
      </w:r>
      <w:r w:rsidR="00C47D35">
        <w:rPr>
          <w:rFonts w:cs="Times New Roman"/>
        </w:rPr>
        <w:t xml:space="preserve">ill also run more efficiently. </w:t>
      </w:r>
    </w:p>
    <w:p w:rsidR="002C1B0E" w:rsidRPr="003B2096" w:rsidRDefault="00061A51" w:rsidP="003B2096">
      <w:pPr>
        <w:rPr>
          <w:b/>
        </w:rPr>
      </w:pPr>
      <w:bookmarkStart w:id="38" w:name="_Toc112643064"/>
      <w:bookmarkStart w:id="39" w:name="_Toc112671513"/>
      <w:r>
        <w:rPr>
          <w:b/>
        </w:rPr>
        <w:t>Unhairing</w:t>
      </w:r>
      <w:r w:rsidR="00506334" w:rsidRPr="003B2096">
        <w:rPr>
          <w:b/>
        </w:rPr>
        <w:t xml:space="preserve"> requirements</w:t>
      </w:r>
      <w:r w:rsidR="002C1B0E" w:rsidRPr="003B2096">
        <w:rPr>
          <w:b/>
        </w:rPr>
        <w:t>:</w:t>
      </w:r>
      <w:bookmarkEnd w:id="38"/>
      <w:bookmarkEnd w:id="39"/>
      <w:r w:rsidR="002C1B0E" w:rsidRPr="003B2096">
        <w:rPr>
          <w:b/>
        </w:rPr>
        <w:t xml:space="preserve">  </w:t>
      </w:r>
    </w:p>
    <w:p w:rsidR="002C1B0E" w:rsidRPr="008E7019" w:rsidRDefault="002C1B0E" w:rsidP="00A70680">
      <w:pPr>
        <w:spacing w:line="360" w:lineRule="auto"/>
        <w:rPr>
          <w:rFonts w:cs="Times New Roman"/>
        </w:rPr>
      </w:pPr>
      <w:r w:rsidRPr="008E7019">
        <w:rPr>
          <w:rFonts w:cs="Times New Roman"/>
        </w:rPr>
        <w:t xml:space="preserve">The various requirements of unhairing are: </w:t>
      </w:r>
    </w:p>
    <w:p w:rsidR="002C1B0E" w:rsidRPr="008E7019" w:rsidRDefault="002C1B0E" w:rsidP="00A70680">
      <w:pPr>
        <w:spacing w:line="360" w:lineRule="auto"/>
        <w:rPr>
          <w:rFonts w:cs="Times New Roman"/>
        </w:rPr>
      </w:pPr>
      <w:r w:rsidRPr="008E7019">
        <w:rPr>
          <w:rFonts w:cs="Times New Roman"/>
        </w:rPr>
        <w:t xml:space="preserve"> 1. Safety requirements: The case of PPE’s. </w:t>
      </w:r>
    </w:p>
    <w:p w:rsidR="002C1B0E" w:rsidRPr="008E7019" w:rsidRDefault="002C1B0E" w:rsidP="00A70680">
      <w:pPr>
        <w:spacing w:line="360" w:lineRule="auto"/>
        <w:rPr>
          <w:rFonts w:cs="Times New Roman"/>
        </w:rPr>
      </w:pPr>
      <w:r w:rsidRPr="008E7019">
        <w:rPr>
          <w:rFonts w:cs="Times New Roman"/>
        </w:rPr>
        <w:t xml:space="preserve"> 2. Properly soaked skins/hides </w:t>
      </w:r>
    </w:p>
    <w:p w:rsidR="002C1B0E" w:rsidRPr="008E7019" w:rsidRDefault="002C1B0E" w:rsidP="00A70680">
      <w:pPr>
        <w:spacing w:line="360" w:lineRule="auto"/>
        <w:rPr>
          <w:rFonts w:cs="Times New Roman"/>
        </w:rPr>
      </w:pPr>
      <w:r w:rsidRPr="008E7019">
        <w:rPr>
          <w:rFonts w:cs="Times New Roman"/>
        </w:rPr>
        <w:t xml:space="preserve"> 3. Equipment’s/tools to measure the pH of the soaked skins/hides </w:t>
      </w:r>
    </w:p>
    <w:p w:rsidR="00414020" w:rsidRPr="008E7019" w:rsidRDefault="002C1B0E" w:rsidP="00A70680">
      <w:pPr>
        <w:spacing w:line="360" w:lineRule="auto"/>
        <w:rPr>
          <w:rFonts w:cs="Times New Roman"/>
        </w:rPr>
      </w:pPr>
      <w:r w:rsidRPr="008E7019">
        <w:rPr>
          <w:rFonts w:cs="Times New Roman"/>
        </w:rPr>
        <w:t xml:space="preserve"> 4. Chemical requirements:  Lime powder, Sodium sulfide and sodium hydro sulfide etc. </w:t>
      </w:r>
    </w:p>
    <w:p w:rsidR="002C1B0E" w:rsidRPr="008E7019" w:rsidRDefault="002C1B0E" w:rsidP="00A70680">
      <w:pPr>
        <w:spacing w:line="360" w:lineRule="auto"/>
        <w:rPr>
          <w:rFonts w:cs="Times New Roman"/>
        </w:rPr>
      </w:pPr>
      <w:r w:rsidRPr="008E7019">
        <w:rPr>
          <w:rFonts w:cs="Times New Roman"/>
        </w:rPr>
        <w:t xml:space="preserve">5. Vessels for mixing the chemicals (containers) and for liming and re-liming operations </w:t>
      </w:r>
    </w:p>
    <w:p w:rsidR="002C1B0E" w:rsidRPr="008E7019" w:rsidRDefault="002C1B0E" w:rsidP="00A70680">
      <w:pPr>
        <w:spacing w:line="360" w:lineRule="auto"/>
        <w:rPr>
          <w:rFonts w:cs="Times New Roman"/>
        </w:rPr>
      </w:pPr>
      <w:r w:rsidRPr="008E7019">
        <w:rPr>
          <w:rFonts w:cs="Times New Roman"/>
        </w:rPr>
        <w:t xml:space="preserve"> 6. Baume meter to measure the specific gravity of the lime paste, in </w:t>
      </w:r>
      <w:r w:rsidR="00A70680">
        <w:rPr>
          <w:rFonts w:cs="Times New Roman"/>
        </w:rPr>
        <w:t xml:space="preserve">case of paste liming </w:t>
      </w:r>
      <w:r w:rsidRPr="008E7019">
        <w:rPr>
          <w:rFonts w:cs="Times New Roman"/>
        </w:rPr>
        <w:t xml:space="preserve"> </w:t>
      </w:r>
    </w:p>
    <w:p w:rsidR="002C1B0E" w:rsidRPr="008E7019" w:rsidRDefault="002C1B0E" w:rsidP="00A70680">
      <w:pPr>
        <w:spacing w:line="360" w:lineRule="auto"/>
        <w:rPr>
          <w:rFonts w:cs="Times New Roman"/>
        </w:rPr>
      </w:pPr>
      <w:r w:rsidRPr="008E7019">
        <w:rPr>
          <w:rFonts w:cs="Times New Roman"/>
        </w:rPr>
        <w:t xml:space="preserve">7. Tools for applying the paste, in case of paste liming </w:t>
      </w:r>
    </w:p>
    <w:p w:rsidR="002C1B0E" w:rsidRPr="008E7019" w:rsidRDefault="002C1B0E" w:rsidP="00A70680">
      <w:pPr>
        <w:spacing w:line="360" w:lineRule="auto"/>
        <w:rPr>
          <w:rFonts w:cs="Times New Roman"/>
        </w:rPr>
      </w:pPr>
      <w:r w:rsidRPr="008E7019">
        <w:rPr>
          <w:rFonts w:cs="Times New Roman"/>
        </w:rPr>
        <w:t xml:space="preserve"> 8. Equipment’s/Machinery for pulling wool, in case of hair saving methods.</w:t>
      </w:r>
    </w:p>
    <w:p w:rsidR="002C1B0E" w:rsidRPr="00061985" w:rsidRDefault="002C1B0E" w:rsidP="003B2096">
      <w:pPr>
        <w:spacing w:line="360" w:lineRule="auto"/>
        <w:rPr>
          <w:rFonts w:cs="Times New Roman"/>
          <w:b/>
          <w:color w:val="000000" w:themeColor="text1"/>
        </w:rPr>
      </w:pPr>
      <w:r w:rsidRPr="008E7019">
        <w:rPr>
          <w:rFonts w:cs="Times New Roman"/>
        </w:rPr>
        <w:t xml:space="preserve"> 9. Miscellaneous requirements</w:t>
      </w:r>
    </w:p>
    <w:p w:rsidR="00E04BB6" w:rsidRPr="00A70680" w:rsidRDefault="003B2096" w:rsidP="003B2096">
      <w:pPr>
        <w:spacing w:line="360" w:lineRule="auto"/>
        <w:rPr>
          <w:b/>
        </w:rPr>
      </w:pPr>
      <w:bookmarkStart w:id="40" w:name="_Toc112643065"/>
      <w:bookmarkStart w:id="41" w:name="_Toc112671514"/>
      <w:r>
        <w:rPr>
          <w:b/>
        </w:rPr>
        <w:t xml:space="preserve">  </w:t>
      </w:r>
      <w:r w:rsidR="00E04BB6" w:rsidRPr="00A70680">
        <w:rPr>
          <w:b/>
        </w:rPr>
        <w:t>Safety requirements: The case of PPE’s</w:t>
      </w:r>
      <w:bookmarkEnd w:id="40"/>
      <w:bookmarkEnd w:id="41"/>
      <w:r w:rsidR="00E04BB6" w:rsidRPr="00A70680">
        <w:rPr>
          <w:b/>
        </w:rPr>
        <w:t xml:space="preserve"> </w:t>
      </w:r>
    </w:p>
    <w:p w:rsidR="00E04BB6" w:rsidRPr="008E7019" w:rsidRDefault="00E04BB6" w:rsidP="00506334">
      <w:pPr>
        <w:spacing w:line="360" w:lineRule="auto"/>
        <w:rPr>
          <w:rFonts w:cs="Times New Roman"/>
        </w:rPr>
      </w:pPr>
      <w:r w:rsidRPr="008E7019">
        <w:rPr>
          <w:rFonts w:cs="Times New Roman"/>
        </w:rPr>
        <w:t>All the chemicals used in the unhairing are high alkalinity and corrosive in nature and hence proper PPEs are highly recommended.</w:t>
      </w:r>
    </w:p>
    <w:p w:rsidR="00E04BB6" w:rsidRPr="008E7019" w:rsidRDefault="00A70680" w:rsidP="00506334">
      <w:pPr>
        <w:spacing w:line="360" w:lineRule="auto"/>
        <w:rPr>
          <w:rFonts w:cs="Times New Roman"/>
        </w:rPr>
      </w:pPr>
      <w:r>
        <w:rPr>
          <w:rFonts w:cs="Times New Roman"/>
        </w:rPr>
        <w:t xml:space="preserve"> </w:t>
      </w:r>
      <w:r w:rsidR="00E04BB6" w:rsidRPr="00291B34">
        <w:rPr>
          <w:rFonts w:cs="Times New Roman"/>
        </w:rPr>
        <w:t>Safety goggles</w:t>
      </w:r>
      <w:r w:rsidR="00291B34">
        <w:rPr>
          <w:rFonts w:cs="Times New Roman"/>
        </w:rPr>
        <w:t xml:space="preserve"> to protect the eyes. </w:t>
      </w:r>
      <w:r w:rsidR="00E04BB6" w:rsidRPr="008E7019">
        <w:rPr>
          <w:rFonts w:cs="Times New Roman"/>
        </w:rPr>
        <w:t xml:space="preserve">Selecting the most suitable eye and face protection for employees should take into consideration the following elements:  </w:t>
      </w:r>
    </w:p>
    <w:p w:rsidR="00E04BB6" w:rsidRPr="00524875" w:rsidRDefault="00E04BB6" w:rsidP="005C4B97">
      <w:pPr>
        <w:pStyle w:val="ListParagraph"/>
        <w:numPr>
          <w:ilvl w:val="0"/>
          <w:numId w:val="34"/>
        </w:numPr>
        <w:spacing w:line="360" w:lineRule="auto"/>
      </w:pPr>
      <w:r w:rsidRPr="00524875">
        <w:t xml:space="preserve">Ability to protect against specific for hazards chemicals.  </w:t>
      </w:r>
    </w:p>
    <w:p w:rsidR="00E04BB6" w:rsidRPr="00524875" w:rsidRDefault="00A139C6" w:rsidP="005C4B97">
      <w:pPr>
        <w:pStyle w:val="ListParagraph"/>
        <w:numPr>
          <w:ilvl w:val="0"/>
          <w:numId w:val="33"/>
        </w:numPr>
        <w:spacing w:line="360" w:lineRule="auto"/>
      </w:pPr>
      <w:r w:rsidRPr="00524875">
        <w:t>Should</w:t>
      </w:r>
      <w:r w:rsidR="00E04BB6" w:rsidRPr="00524875">
        <w:t xml:space="preserve"> fit properly and be reasonably comfortable to wear.  </w:t>
      </w:r>
    </w:p>
    <w:p w:rsidR="00E04BB6" w:rsidRPr="00524875" w:rsidRDefault="00506334" w:rsidP="005C4B97">
      <w:pPr>
        <w:pStyle w:val="ListParagraph"/>
        <w:numPr>
          <w:ilvl w:val="0"/>
          <w:numId w:val="33"/>
        </w:numPr>
        <w:spacing w:line="360" w:lineRule="auto"/>
      </w:pPr>
      <w:r w:rsidRPr="00524875">
        <w:t>Should</w:t>
      </w:r>
      <w:r w:rsidR="00E04BB6" w:rsidRPr="00524875">
        <w:t xml:space="preserve"> provide unrestricted vision and movement                                                                                                               </w:t>
      </w:r>
    </w:p>
    <w:p w:rsidR="00E04BB6" w:rsidRPr="00524875" w:rsidRDefault="00524875" w:rsidP="005C4B97">
      <w:pPr>
        <w:pStyle w:val="ListParagraph"/>
        <w:numPr>
          <w:ilvl w:val="0"/>
          <w:numId w:val="33"/>
        </w:numPr>
        <w:spacing w:line="360" w:lineRule="auto"/>
      </w:pPr>
      <w:r w:rsidRPr="00524875">
        <w:t>Should</w:t>
      </w:r>
      <w:r w:rsidR="00E04BB6" w:rsidRPr="00524875">
        <w:t xml:space="preserve"> be durable and cleanable. </w:t>
      </w:r>
    </w:p>
    <w:p w:rsidR="00E04BB6" w:rsidRPr="0072615F" w:rsidRDefault="00506334" w:rsidP="005C4B97">
      <w:pPr>
        <w:pStyle w:val="ListParagraph"/>
        <w:numPr>
          <w:ilvl w:val="0"/>
          <w:numId w:val="35"/>
        </w:numPr>
        <w:spacing w:line="360" w:lineRule="auto"/>
      </w:pPr>
      <w:r w:rsidRPr="00524875">
        <w:t>Should</w:t>
      </w:r>
      <w:r w:rsidR="00E04BB6" w:rsidRPr="00524875">
        <w:t xml:space="preserve"> allow unrestricted functio</w:t>
      </w:r>
      <w:r w:rsidR="00397D77" w:rsidRPr="00524875">
        <w:t>ning of</w:t>
      </w:r>
      <w:r w:rsidR="00397D77" w:rsidRPr="0072615F">
        <w:t xml:space="preserve"> any other required PPE </w:t>
      </w:r>
    </w:p>
    <w:p w:rsidR="00E04BB6" w:rsidRPr="008E7019" w:rsidRDefault="00E04BB6" w:rsidP="003B2096">
      <w:pPr>
        <w:spacing w:line="360" w:lineRule="auto"/>
        <w:rPr>
          <w:rFonts w:cs="Times New Roman"/>
        </w:rPr>
      </w:pPr>
      <w:r w:rsidRPr="008E7019">
        <w:rPr>
          <w:rFonts w:cs="Times New Roman"/>
          <w:b/>
        </w:rPr>
        <w:t>Non-corrosive hand gloves</w:t>
      </w:r>
      <w:r w:rsidRPr="008E7019">
        <w:rPr>
          <w:rFonts w:cs="Times New Roman"/>
        </w:rPr>
        <w:t xml:space="preserve"> to protect the hands. Chemical-resistant gloves are made with different kinds of rubber.</w:t>
      </w:r>
    </w:p>
    <w:p w:rsidR="00E04BB6" w:rsidRPr="008E7019" w:rsidRDefault="00524875" w:rsidP="00524875">
      <w:pPr>
        <w:spacing w:line="360" w:lineRule="auto"/>
        <w:rPr>
          <w:rFonts w:cs="Times New Roman"/>
        </w:rPr>
      </w:pPr>
      <w:r>
        <w:rPr>
          <w:rFonts w:cs="Times New Roman"/>
        </w:rPr>
        <w:t xml:space="preserve"> </w:t>
      </w:r>
      <w:r w:rsidR="00E04BB6" w:rsidRPr="008E7019">
        <w:rPr>
          <w:rFonts w:cs="Times New Roman"/>
          <w:b/>
        </w:rPr>
        <w:t>Aprons (Rubber, rubberized fabrics, neoprene and plastics</w:t>
      </w:r>
      <w:r w:rsidR="00E04BB6" w:rsidRPr="008E7019">
        <w:rPr>
          <w:rFonts w:cs="Times New Roman"/>
        </w:rPr>
        <w:t>) protect the body against certain chemicals and physical hazards. When chemical or physical hazards are present, check with the clothing manufacturer to ensure that the material selected will provide protecti</w:t>
      </w:r>
      <w:r>
        <w:rPr>
          <w:rFonts w:cs="Times New Roman"/>
        </w:rPr>
        <w:t>on against the specific hazard,</w:t>
      </w:r>
      <w:r w:rsidRPr="00524875">
        <w:rPr>
          <w:rFonts w:cs="Times New Roman"/>
        </w:rPr>
        <w:t xml:space="preserve"> Gum</w:t>
      </w:r>
      <w:r w:rsidR="00E04BB6" w:rsidRPr="00524875">
        <w:rPr>
          <w:rFonts w:cs="Times New Roman"/>
        </w:rPr>
        <w:t xml:space="preserve"> boots</w:t>
      </w:r>
      <w:r w:rsidR="00E04BB6" w:rsidRPr="008E7019">
        <w:rPr>
          <w:rFonts w:cs="Times New Roman"/>
        </w:rPr>
        <w:t xml:space="preserve"> to prot</w:t>
      </w:r>
      <w:r>
        <w:rPr>
          <w:rFonts w:cs="Times New Roman"/>
        </w:rPr>
        <w:t>ect the feet,</w:t>
      </w:r>
      <w:r w:rsidRPr="00524875">
        <w:rPr>
          <w:rFonts w:cs="Times New Roman"/>
        </w:rPr>
        <w:t xml:space="preserve"> Face</w:t>
      </w:r>
      <w:r w:rsidR="00E04BB6" w:rsidRPr="00524875">
        <w:rPr>
          <w:rFonts w:cs="Times New Roman"/>
        </w:rPr>
        <w:t xml:space="preserve"> mask</w:t>
      </w:r>
      <w:r w:rsidR="00E04BB6" w:rsidRPr="008E7019">
        <w:rPr>
          <w:rFonts w:cs="Times New Roman"/>
        </w:rPr>
        <w:t xml:space="preserve"> to protect respiratory organ</w:t>
      </w:r>
    </w:p>
    <w:p w:rsidR="00E04BB6" w:rsidRPr="003B2096" w:rsidRDefault="00E04BB6" w:rsidP="003B2096">
      <w:pPr>
        <w:rPr>
          <w:b/>
        </w:rPr>
      </w:pPr>
      <w:bookmarkStart w:id="42" w:name="_Toc112643066"/>
      <w:bookmarkStart w:id="43" w:name="_Toc112671515"/>
      <w:r w:rsidRPr="003B2096">
        <w:rPr>
          <w:b/>
        </w:rPr>
        <w:t>Properly soaked skins/hides:</w:t>
      </w:r>
      <w:bookmarkEnd w:id="42"/>
      <w:bookmarkEnd w:id="43"/>
      <w:r w:rsidRPr="003B2096">
        <w:rPr>
          <w:b/>
        </w:rPr>
        <w:t xml:space="preserve"> </w:t>
      </w:r>
    </w:p>
    <w:p w:rsidR="00E04BB6" w:rsidRPr="008E7019" w:rsidRDefault="00E04BB6" w:rsidP="00524875">
      <w:pPr>
        <w:spacing w:line="360" w:lineRule="auto"/>
        <w:rPr>
          <w:rFonts w:cs="Times New Roman"/>
        </w:rPr>
      </w:pPr>
      <w:r w:rsidRPr="008E7019">
        <w:rPr>
          <w:rFonts w:cs="Times New Roman"/>
        </w:rPr>
        <w:t xml:space="preserve"> A properly     soaked     raw     stock     is     the     basic     requirement     of unhairing. Under- soaked skins/hides cause poor diffusion of the unhairing chemicals into the substrate and make the hair removal very difficult.  On the other hand,  over  soaking  would create  problems  such  as looseness, hair slip etc., Also the soaked skins should be completely drained before  unhairing,  in the case of painting sheep skin , as  the  concentration  of  lime/sulfide  paste  would  get diluted . This might lead to ineffective unhairing in the end.</w:t>
      </w:r>
      <w:r w:rsidR="00C30D41">
        <w:rPr>
          <w:rFonts w:cs="Times New Roman"/>
        </w:rPr>
        <w:t xml:space="preserve"> </w:t>
      </w:r>
    </w:p>
    <w:p w:rsidR="008E3689" w:rsidRDefault="00260574" w:rsidP="00524875">
      <w:pPr>
        <w:spacing w:line="360" w:lineRule="auto"/>
        <w:rPr>
          <w:rFonts w:cs="Times New Roman"/>
        </w:rPr>
      </w:pPr>
      <w:r w:rsidRPr="008E7019">
        <w:rPr>
          <w:rFonts w:cs="Times New Roman"/>
        </w:rPr>
        <w:t>Dispersing cum Emulsifying agents to aid in the unhairing when there is much of flesh and fat in the flesh side</w:t>
      </w:r>
    </w:p>
    <w:p w:rsidR="00260574" w:rsidRPr="008E7019" w:rsidRDefault="00260574" w:rsidP="00524875">
      <w:pPr>
        <w:spacing w:line="360" w:lineRule="auto"/>
        <w:rPr>
          <w:rFonts w:cs="Times New Roman"/>
        </w:rPr>
      </w:pPr>
      <w:r w:rsidRPr="008E7019">
        <w:rPr>
          <w:rFonts w:cs="Times New Roman"/>
        </w:rPr>
        <w:t>Lime solubilizing agents such as Glucose or Molasses can be added to increase the solubility of lime thus accelerating the operation</w:t>
      </w:r>
      <w:r w:rsidRPr="008E7019">
        <w:rPr>
          <w:rFonts w:cs="Times New Roman"/>
        </w:rPr>
        <w:tab/>
      </w:r>
    </w:p>
    <w:p w:rsidR="0084708A" w:rsidRPr="00C07A47" w:rsidRDefault="00401527" w:rsidP="0050404F">
      <w:pPr>
        <w:pStyle w:val="Heading2"/>
        <w:spacing w:line="360" w:lineRule="auto"/>
        <w:rPr>
          <w:rFonts w:ascii="Times New Roman" w:eastAsiaTheme="minorHAnsi" w:hAnsi="Times New Roman" w:cs="Times New Roman"/>
          <w:b w:val="0"/>
          <w:caps w:val="0"/>
          <w:sz w:val="24"/>
        </w:rPr>
      </w:pPr>
      <w:bookmarkStart w:id="44" w:name="_Toc112643067"/>
      <w:bookmarkStart w:id="45" w:name="_Toc112671516"/>
      <w:bookmarkStart w:id="46" w:name="_Toc113148573"/>
      <w:r w:rsidRPr="00C07A47">
        <w:rPr>
          <w:rFonts w:ascii="Times New Roman" w:hAnsi="Times New Roman" w:cs="Times New Roman"/>
          <w:caps w:val="0"/>
          <w:sz w:val="24"/>
        </w:rPr>
        <w:t>Pre</w:t>
      </w:r>
      <w:r w:rsidR="0050404F" w:rsidRPr="00C07A47">
        <w:rPr>
          <w:rFonts w:ascii="Times New Roman" w:hAnsi="Times New Roman" w:cs="Times New Roman"/>
          <w:caps w:val="0"/>
          <w:sz w:val="24"/>
        </w:rPr>
        <w:t xml:space="preserve"> </w:t>
      </w:r>
      <w:r w:rsidRPr="00C07A47">
        <w:rPr>
          <w:rFonts w:ascii="Times New Roman" w:hAnsi="Times New Roman" w:cs="Times New Roman"/>
          <w:caps w:val="0"/>
          <w:sz w:val="24"/>
        </w:rPr>
        <w:t>-</w:t>
      </w:r>
      <w:r w:rsidR="0050404F" w:rsidRPr="00C07A47">
        <w:rPr>
          <w:rFonts w:ascii="Times New Roman" w:hAnsi="Times New Roman" w:cs="Times New Roman"/>
          <w:caps w:val="0"/>
          <w:sz w:val="24"/>
        </w:rPr>
        <w:t>operational duties to fulfill legislative/regulatory requirements</w:t>
      </w:r>
      <w:bookmarkEnd w:id="44"/>
      <w:bookmarkEnd w:id="45"/>
      <w:bookmarkEnd w:id="46"/>
      <w:r w:rsidR="0050404F" w:rsidRPr="00C07A47">
        <w:rPr>
          <w:rFonts w:ascii="Times New Roman" w:eastAsiaTheme="minorHAnsi" w:hAnsi="Times New Roman" w:cs="Times New Roman"/>
          <w:b w:val="0"/>
          <w:caps w:val="0"/>
          <w:sz w:val="24"/>
        </w:rPr>
        <w:t xml:space="preserve"> </w:t>
      </w:r>
    </w:p>
    <w:p w:rsidR="004E1266" w:rsidRPr="00DE59A5" w:rsidRDefault="004E1266" w:rsidP="00DE59A5">
      <w:pPr>
        <w:spacing w:line="360" w:lineRule="auto"/>
        <w:jc w:val="left"/>
        <w:rPr>
          <w:rFonts w:cs="Times New Roman"/>
        </w:rPr>
      </w:pPr>
      <w:r w:rsidRPr="00DE59A5">
        <w:rPr>
          <w:rFonts w:cs="Times New Roman"/>
        </w:rPr>
        <w:t>Prevention measures to be taken care of by the user:</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Do not wear any loose fitting clothes, long hair or jewels that could get caught in the moving parts of the machine</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 The surface on which the machine is installed must be kept clean at all times</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Abide by all the danger and caution indications</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Always wear the following individual protective gear: work gloves, ear protection, face mask.</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Check daily, before starting work that all the switches and safety devices are in proper working order.</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Keep the sleeker cylinder and grinder carriage completely clean and perfectly efficient.</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Switch the machine on only when it is free from external objects and there are no unauthorized people in the vicinity</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All guards and protections must be in place when the machine is running.</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Turn the electricity power sources off at the end of each shift or work cycle.</w:t>
      </w:r>
    </w:p>
    <w:p w:rsidR="004E1266" w:rsidRPr="00DE59A5" w:rsidRDefault="004E1266" w:rsidP="003B02FE">
      <w:pPr>
        <w:pStyle w:val="ListParagraph"/>
        <w:numPr>
          <w:ilvl w:val="0"/>
          <w:numId w:val="9"/>
        </w:numPr>
        <w:spacing w:line="360" w:lineRule="auto"/>
        <w:ind w:left="1080"/>
        <w:jc w:val="left"/>
        <w:rPr>
          <w:rFonts w:ascii="Times New Roman" w:hAnsi="Times New Roman"/>
        </w:rPr>
      </w:pPr>
      <w:r w:rsidRPr="00DE59A5">
        <w:rPr>
          <w:rFonts w:ascii="Times New Roman" w:hAnsi="Times New Roman"/>
        </w:rPr>
        <w:t>When the machine is being repaired or serviced turn the electricity off via the main switch (turning it round to position “O”).</w:t>
      </w:r>
    </w:p>
    <w:p w:rsidR="004E1266" w:rsidRPr="00DE59A5" w:rsidRDefault="004E1266" w:rsidP="003B02FE">
      <w:pPr>
        <w:pStyle w:val="ListParagraph"/>
        <w:numPr>
          <w:ilvl w:val="0"/>
          <w:numId w:val="10"/>
        </w:numPr>
        <w:spacing w:line="360" w:lineRule="auto"/>
        <w:ind w:left="1080"/>
        <w:jc w:val="left"/>
        <w:rPr>
          <w:rFonts w:ascii="Times New Roman" w:hAnsi="Times New Roman"/>
        </w:rPr>
      </w:pPr>
      <w:r w:rsidRPr="00DE59A5">
        <w:rPr>
          <w:rFonts w:ascii="Times New Roman" w:hAnsi="Times New Roman"/>
        </w:rPr>
        <w:t>Serious accidents, sometimes fatal, can be caused to people if the machine is serviced, repaired or cleaned with the electricity left on.</w:t>
      </w:r>
    </w:p>
    <w:p w:rsidR="004E1266" w:rsidRPr="00DE59A5" w:rsidRDefault="004E1266" w:rsidP="003B02FE">
      <w:pPr>
        <w:pStyle w:val="ListParagraph"/>
        <w:numPr>
          <w:ilvl w:val="0"/>
          <w:numId w:val="11"/>
        </w:numPr>
        <w:spacing w:line="360" w:lineRule="auto"/>
        <w:ind w:left="1080"/>
        <w:rPr>
          <w:rFonts w:ascii="Times New Roman" w:hAnsi="Times New Roman"/>
        </w:rPr>
      </w:pPr>
      <w:r w:rsidRPr="00DE59A5">
        <w:rPr>
          <w:rFonts w:ascii="Times New Roman" w:hAnsi="Times New Roman"/>
        </w:rPr>
        <w:t xml:space="preserve">All electrical adjustments must be made by qualified electrical adjustments must be made by a qualified electrician using insulated tools. </w:t>
      </w:r>
    </w:p>
    <w:p w:rsidR="004E1266" w:rsidRPr="00DE59A5" w:rsidRDefault="004E1266" w:rsidP="003B02FE">
      <w:pPr>
        <w:pStyle w:val="ListParagraph"/>
        <w:numPr>
          <w:ilvl w:val="0"/>
          <w:numId w:val="11"/>
        </w:numPr>
        <w:spacing w:line="360" w:lineRule="auto"/>
        <w:ind w:left="1080"/>
        <w:rPr>
          <w:rFonts w:ascii="Times New Roman" w:hAnsi="Times New Roman"/>
        </w:rPr>
      </w:pPr>
      <w:r w:rsidRPr="00DE59A5">
        <w:rPr>
          <w:rFonts w:ascii="Times New Roman" w:hAnsi="Times New Roman"/>
        </w:rPr>
        <w:t xml:space="preserve">Only qualified people should be allowed to </w:t>
      </w:r>
      <w:proofErr w:type="gramStart"/>
      <w:r w:rsidRPr="00DE59A5">
        <w:rPr>
          <w:rFonts w:ascii="Times New Roman" w:hAnsi="Times New Roman"/>
        </w:rPr>
        <w:t>use,</w:t>
      </w:r>
      <w:proofErr w:type="gramEnd"/>
      <w:r w:rsidRPr="00DE59A5">
        <w:rPr>
          <w:rFonts w:ascii="Times New Roman" w:hAnsi="Times New Roman"/>
        </w:rPr>
        <w:t xml:space="preserve"> service and repair the machine.</w:t>
      </w:r>
    </w:p>
    <w:p w:rsidR="004E1266" w:rsidRPr="00DE59A5" w:rsidRDefault="004E1266" w:rsidP="003B02FE">
      <w:pPr>
        <w:pStyle w:val="ListParagraph"/>
        <w:numPr>
          <w:ilvl w:val="0"/>
          <w:numId w:val="11"/>
        </w:numPr>
        <w:spacing w:line="360" w:lineRule="auto"/>
        <w:ind w:left="1080"/>
        <w:rPr>
          <w:rFonts w:ascii="Times New Roman" w:hAnsi="Times New Roman"/>
        </w:rPr>
      </w:pPr>
      <w:r w:rsidRPr="00DE59A5">
        <w:rPr>
          <w:rFonts w:ascii="Times New Roman" w:hAnsi="Times New Roman"/>
        </w:rPr>
        <w:t xml:space="preserve">The user can only carry out operations and interventions on the machine that lie within his province. </w:t>
      </w:r>
    </w:p>
    <w:p w:rsidR="004E1266" w:rsidRPr="00DE59A5" w:rsidRDefault="004E1266" w:rsidP="003B02FE">
      <w:pPr>
        <w:pStyle w:val="ListParagraph"/>
        <w:spacing w:line="360" w:lineRule="auto"/>
        <w:ind w:left="1080"/>
        <w:jc w:val="left"/>
        <w:rPr>
          <w:rFonts w:ascii="Times New Roman" w:hAnsi="Times New Roman"/>
        </w:rPr>
      </w:pPr>
      <w:r w:rsidRPr="00DE59A5">
        <w:rPr>
          <w:rFonts w:ascii="Times New Roman" w:hAnsi="Times New Roman"/>
        </w:rPr>
        <w:t xml:space="preserve"> </w:t>
      </w:r>
    </w:p>
    <w:p w:rsidR="00152F54" w:rsidRDefault="00152F54" w:rsidP="00D33D70">
      <w:pPr>
        <w:rPr>
          <w:rFonts w:cs="Times New Roman"/>
        </w:rPr>
      </w:pPr>
    </w:p>
    <w:p w:rsidR="00152F54" w:rsidRDefault="00152F54" w:rsidP="00D33D70">
      <w:pPr>
        <w:rPr>
          <w:rFonts w:cs="Times New Roman"/>
        </w:rPr>
      </w:pPr>
    </w:p>
    <w:p w:rsidR="00152F54" w:rsidRDefault="006518E4" w:rsidP="00D33D70">
      <w:pPr>
        <w:rPr>
          <w:rFonts w:cs="Times New Roman"/>
        </w:rPr>
      </w:pPr>
      <w:r>
        <w:rPr>
          <w:noProof/>
        </w:rPr>
        <w:drawing>
          <wp:inline distT="0" distB="0" distL="0" distR="0" wp14:anchorId="31F765EF" wp14:editId="7B0E4D20">
            <wp:extent cx="2533650" cy="31718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533650" cy="3171825"/>
                    </a:xfrm>
                    <a:prstGeom prst="rect">
                      <a:avLst/>
                    </a:prstGeom>
                  </pic:spPr>
                </pic:pic>
              </a:graphicData>
            </a:graphic>
          </wp:inline>
        </w:drawing>
      </w:r>
      <w:r w:rsidRPr="006518E4">
        <w:rPr>
          <w:noProof/>
        </w:rPr>
        <w:t xml:space="preserve"> </w:t>
      </w:r>
      <w:r>
        <w:rPr>
          <w:noProof/>
        </w:rPr>
        <w:drawing>
          <wp:inline distT="0" distB="0" distL="0" distR="0" wp14:anchorId="6EB1B384" wp14:editId="3240C890">
            <wp:extent cx="2476500" cy="22288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476500" cy="2228850"/>
                    </a:xfrm>
                    <a:prstGeom prst="rect">
                      <a:avLst/>
                    </a:prstGeom>
                  </pic:spPr>
                </pic:pic>
              </a:graphicData>
            </a:graphic>
          </wp:inline>
        </w:drawing>
      </w:r>
    </w:p>
    <w:p w:rsidR="00152F54" w:rsidRDefault="00152F54" w:rsidP="00D33D70">
      <w:pPr>
        <w:rPr>
          <w:rFonts w:cs="Times New Roman"/>
        </w:rPr>
      </w:pPr>
    </w:p>
    <w:p w:rsidR="006518E4" w:rsidRDefault="006518E4" w:rsidP="00D33D70">
      <w:pPr>
        <w:rPr>
          <w:rFonts w:cs="Times New Roman"/>
        </w:rPr>
      </w:pPr>
      <w:r>
        <w:rPr>
          <w:noProof/>
        </w:rPr>
        <w:drawing>
          <wp:inline distT="0" distB="0" distL="0" distR="0" wp14:anchorId="7A5B0EA8" wp14:editId="124E34C7">
            <wp:extent cx="2181225" cy="29146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181225" cy="2914650"/>
                    </a:xfrm>
                    <a:prstGeom prst="rect">
                      <a:avLst/>
                    </a:prstGeom>
                  </pic:spPr>
                </pic:pic>
              </a:graphicData>
            </a:graphic>
          </wp:inline>
        </w:drawing>
      </w:r>
      <w:r w:rsidRPr="006518E4">
        <w:rPr>
          <w:noProof/>
        </w:rPr>
        <w:t xml:space="preserve"> </w:t>
      </w:r>
      <w:r>
        <w:rPr>
          <w:noProof/>
        </w:rPr>
        <w:drawing>
          <wp:inline distT="0" distB="0" distL="0" distR="0" wp14:anchorId="5D4B5F94" wp14:editId="2F9E8DD4">
            <wp:extent cx="2822713" cy="282301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828620" cy="2828925"/>
                    </a:xfrm>
                    <a:prstGeom prst="rect">
                      <a:avLst/>
                    </a:prstGeom>
                  </pic:spPr>
                </pic:pic>
              </a:graphicData>
            </a:graphic>
          </wp:inline>
        </w:drawing>
      </w:r>
      <w:r>
        <w:rPr>
          <w:noProof/>
        </w:rPr>
        <w:t xml:space="preserve"> </w:t>
      </w:r>
      <w:r>
        <w:rPr>
          <w:noProof/>
        </w:rPr>
        <w:drawing>
          <wp:inline distT="0" distB="0" distL="0" distR="0" wp14:anchorId="70B3C86B" wp14:editId="3C1C98DF">
            <wp:extent cx="2464904" cy="3060238"/>
            <wp:effectExtent l="0" t="0" r="0" b="69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462719" cy="3057525"/>
                    </a:xfrm>
                    <a:prstGeom prst="rect">
                      <a:avLst/>
                    </a:prstGeom>
                  </pic:spPr>
                </pic:pic>
              </a:graphicData>
            </a:graphic>
          </wp:inline>
        </w:drawing>
      </w:r>
      <w:r w:rsidRPr="006518E4">
        <w:rPr>
          <w:noProof/>
        </w:rPr>
        <w:t xml:space="preserve"> </w:t>
      </w:r>
      <w:r>
        <w:rPr>
          <w:noProof/>
        </w:rPr>
        <w:drawing>
          <wp:inline distT="0" distB="0" distL="0" distR="0" wp14:anchorId="30218159" wp14:editId="106C011C">
            <wp:extent cx="2514600" cy="2971357"/>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510701" cy="2966750"/>
                    </a:xfrm>
                    <a:prstGeom prst="rect">
                      <a:avLst/>
                    </a:prstGeom>
                  </pic:spPr>
                </pic:pic>
              </a:graphicData>
            </a:graphic>
          </wp:inline>
        </w:drawing>
      </w:r>
    </w:p>
    <w:p w:rsidR="006518E4" w:rsidRDefault="00A6668E" w:rsidP="00010BC3">
      <w:pPr>
        <w:jc w:val="center"/>
        <w:rPr>
          <w:rFonts w:cs="Times New Roman"/>
        </w:rPr>
      </w:pPr>
      <w:r>
        <w:rPr>
          <w:rFonts w:cs="Times New Roman"/>
        </w:rPr>
        <w:t>Figure</w:t>
      </w:r>
      <w:r w:rsidR="00010BC3">
        <w:rPr>
          <w:rFonts w:cs="Times New Roman"/>
        </w:rPr>
        <w:t>1.13.</w:t>
      </w:r>
      <w:r w:rsidR="00550901" w:rsidRPr="00550901">
        <w:t xml:space="preserve"> </w:t>
      </w:r>
      <w:r w:rsidR="00550901" w:rsidRPr="00550901">
        <w:rPr>
          <w:rFonts w:cs="Times New Roman"/>
        </w:rPr>
        <w:t>Hazard and safety Symbols for Machines</w:t>
      </w:r>
    </w:p>
    <w:p w:rsidR="006518E4" w:rsidRDefault="006518E4" w:rsidP="00D33D70">
      <w:pPr>
        <w:rPr>
          <w:rFonts w:cs="Times New Roman"/>
        </w:rPr>
      </w:pPr>
    </w:p>
    <w:p w:rsidR="006518E4" w:rsidRDefault="006518E4" w:rsidP="00D33D70">
      <w:pPr>
        <w:rPr>
          <w:rFonts w:cs="Times New Roman"/>
        </w:rPr>
      </w:pPr>
    </w:p>
    <w:p w:rsidR="006518E4" w:rsidRDefault="006518E4" w:rsidP="00D33D70">
      <w:pPr>
        <w:rPr>
          <w:rFonts w:cs="Times New Roman"/>
        </w:rPr>
      </w:pPr>
    </w:p>
    <w:p w:rsidR="006518E4" w:rsidRDefault="006518E4" w:rsidP="00D33D70">
      <w:pPr>
        <w:rPr>
          <w:rFonts w:cs="Times New Roman"/>
        </w:rPr>
      </w:pPr>
    </w:p>
    <w:p w:rsidR="00401527" w:rsidRDefault="00401527" w:rsidP="00D33D70">
      <w:pPr>
        <w:rPr>
          <w:rFonts w:cs="Times New Roman"/>
          <w:b/>
          <w:sz w:val="28"/>
          <w:szCs w:val="24"/>
        </w:rPr>
      </w:pPr>
    </w:p>
    <w:p w:rsidR="00D33D70" w:rsidRPr="00C07A47" w:rsidRDefault="00C919C5" w:rsidP="00E06754">
      <w:pPr>
        <w:pStyle w:val="Heading2"/>
        <w:numPr>
          <w:ilvl w:val="0"/>
          <w:numId w:val="0"/>
        </w:numPr>
        <w:spacing w:line="360" w:lineRule="auto"/>
        <w:ind w:left="576" w:hanging="576"/>
        <w:rPr>
          <w:rFonts w:ascii="Times New Roman" w:hAnsi="Times New Roman" w:cs="Times New Roman"/>
          <w:color w:val="000000" w:themeColor="text1"/>
          <w:sz w:val="24"/>
        </w:rPr>
      </w:pPr>
      <w:bookmarkStart w:id="47" w:name="_Toc113148574"/>
      <w:r w:rsidRPr="00C07A47">
        <w:rPr>
          <w:rFonts w:ascii="Times New Roman" w:hAnsi="Times New Roman" w:cs="Times New Roman"/>
          <w:caps w:val="0"/>
          <w:color w:val="000000" w:themeColor="text1"/>
          <w:sz w:val="24"/>
        </w:rPr>
        <w:t>Self-check</w:t>
      </w:r>
      <w:r w:rsidR="00C94E48" w:rsidRPr="00C07A47">
        <w:rPr>
          <w:rFonts w:ascii="Times New Roman" w:hAnsi="Times New Roman" w:cs="Times New Roman"/>
          <w:caps w:val="0"/>
          <w:color w:val="000000" w:themeColor="text1"/>
          <w:sz w:val="24"/>
        </w:rPr>
        <w:t xml:space="preserve"> 1</w:t>
      </w:r>
      <w:bookmarkEnd w:id="47"/>
    </w:p>
    <w:p w:rsidR="0018729E" w:rsidRPr="00DE59A5" w:rsidRDefault="003C7041" w:rsidP="00401527">
      <w:pPr>
        <w:spacing w:line="360" w:lineRule="auto"/>
        <w:rPr>
          <w:rFonts w:cs="Times New Roman"/>
          <w:szCs w:val="24"/>
        </w:rPr>
      </w:pPr>
      <w:r>
        <w:rPr>
          <w:rFonts w:cs="Times New Roman"/>
          <w:b/>
          <w:szCs w:val="24"/>
        </w:rPr>
        <w:t>Part.</w:t>
      </w:r>
      <w:r w:rsidRPr="0074614B">
        <w:rPr>
          <w:rFonts w:cs="Times New Roman"/>
          <w:b/>
          <w:szCs w:val="24"/>
        </w:rPr>
        <w:t xml:space="preserve"> I</w:t>
      </w:r>
      <w:r w:rsidR="004A7CCE" w:rsidRPr="00DE59A5">
        <w:rPr>
          <w:rFonts w:cs="Times New Roman"/>
          <w:szCs w:val="24"/>
        </w:rPr>
        <w:t xml:space="preserve"> True</w:t>
      </w:r>
      <w:r w:rsidR="0018729E" w:rsidRPr="00DE59A5">
        <w:rPr>
          <w:rFonts w:cs="Times New Roman"/>
          <w:szCs w:val="24"/>
        </w:rPr>
        <w:t>/</w:t>
      </w:r>
      <w:r w:rsidR="006212D1" w:rsidRPr="00DE59A5">
        <w:rPr>
          <w:rFonts w:cs="Times New Roman"/>
          <w:szCs w:val="24"/>
        </w:rPr>
        <w:t xml:space="preserve"> false</w:t>
      </w:r>
      <w:r w:rsidR="0018729E" w:rsidRPr="00DE59A5">
        <w:rPr>
          <w:rFonts w:cs="Times New Roman"/>
          <w:szCs w:val="24"/>
        </w:rPr>
        <w:t xml:space="preserve"> </w:t>
      </w:r>
    </w:p>
    <w:p w:rsidR="00D33D70" w:rsidRPr="00DE59A5" w:rsidRDefault="0018729E" w:rsidP="00401527">
      <w:pPr>
        <w:spacing w:line="360" w:lineRule="auto"/>
        <w:rPr>
          <w:rFonts w:cs="Times New Roman"/>
          <w:szCs w:val="24"/>
        </w:rPr>
      </w:pPr>
      <w:r w:rsidRPr="00DE59A5">
        <w:rPr>
          <w:rFonts w:cs="Times New Roman"/>
          <w:b/>
          <w:szCs w:val="24"/>
        </w:rPr>
        <w:t>Instruction</w:t>
      </w:r>
      <w:r w:rsidRPr="00DE59A5">
        <w:rPr>
          <w:rFonts w:cs="Times New Roman"/>
          <w:szCs w:val="24"/>
        </w:rPr>
        <w:t>: say true if the statement is correct or false if the statement is incorrect.  You have given 1 Minute for each question. Each question carries 1 Point.</w:t>
      </w:r>
    </w:p>
    <w:p w:rsidR="006212D1" w:rsidRPr="00DE59A5" w:rsidRDefault="00E34864" w:rsidP="00401527">
      <w:pPr>
        <w:spacing w:line="360" w:lineRule="auto"/>
        <w:rPr>
          <w:rFonts w:cs="Times New Roman"/>
          <w:szCs w:val="24"/>
        </w:rPr>
      </w:pPr>
      <w:r w:rsidRPr="00DE59A5">
        <w:rPr>
          <w:rFonts w:cs="Times New Roman"/>
          <w:szCs w:val="24"/>
        </w:rPr>
        <w:t>1. Occupational</w:t>
      </w:r>
      <w:r w:rsidR="006212D1" w:rsidRPr="00DE59A5">
        <w:rPr>
          <w:rFonts w:cs="Times New Roman"/>
          <w:szCs w:val="24"/>
        </w:rPr>
        <w:t xml:space="preserve"> health and safety is a process of ensuring that people stay safe and healthy in the workplace to increase workers capacity.</w:t>
      </w:r>
    </w:p>
    <w:p w:rsidR="00E34864" w:rsidRPr="00DE59A5" w:rsidRDefault="006212D1" w:rsidP="00401527">
      <w:pPr>
        <w:spacing w:line="360" w:lineRule="auto"/>
        <w:rPr>
          <w:rFonts w:cs="Times New Roman"/>
          <w:szCs w:val="24"/>
        </w:rPr>
      </w:pPr>
      <w:r w:rsidRPr="00DE59A5">
        <w:rPr>
          <w:rFonts w:cs="Times New Roman"/>
          <w:szCs w:val="24"/>
        </w:rPr>
        <w:t xml:space="preserve">2. Unhairing referring particularly to the process of removing the hair from the grain side raw </w:t>
      </w:r>
      <w:r w:rsidR="00C31D35" w:rsidRPr="00DE59A5">
        <w:rPr>
          <w:rFonts w:cs="Times New Roman"/>
          <w:szCs w:val="24"/>
        </w:rPr>
        <w:t>hides</w:t>
      </w:r>
      <w:r w:rsidRPr="00DE59A5">
        <w:rPr>
          <w:rFonts w:cs="Times New Roman"/>
          <w:szCs w:val="24"/>
        </w:rPr>
        <w:t xml:space="preserve"> or skin</w:t>
      </w:r>
    </w:p>
    <w:p w:rsidR="00C31D35" w:rsidRPr="00DE59A5" w:rsidRDefault="00C31D35" w:rsidP="00401527">
      <w:pPr>
        <w:spacing w:line="360" w:lineRule="auto"/>
        <w:rPr>
          <w:rFonts w:cs="Times New Roman"/>
          <w:szCs w:val="24"/>
        </w:rPr>
      </w:pPr>
      <w:r w:rsidRPr="00DE59A5">
        <w:rPr>
          <w:rFonts w:cs="Times New Roman"/>
          <w:szCs w:val="24"/>
        </w:rPr>
        <w:t>3. Liming is to open up the fiber structure of the substrate in hand.</w:t>
      </w:r>
    </w:p>
    <w:p w:rsidR="0018729E" w:rsidRPr="00DE59A5" w:rsidRDefault="006251C7" w:rsidP="00401527">
      <w:pPr>
        <w:spacing w:line="360" w:lineRule="auto"/>
        <w:rPr>
          <w:rFonts w:cs="Times New Roman"/>
          <w:szCs w:val="24"/>
        </w:rPr>
      </w:pPr>
      <w:r>
        <w:rPr>
          <w:rFonts w:cs="Times New Roman"/>
          <w:szCs w:val="24"/>
        </w:rPr>
        <w:t xml:space="preserve">4. The purity of lime is </w:t>
      </w:r>
      <w:r w:rsidR="0018729E" w:rsidRPr="00DE59A5">
        <w:rPr>
          <w:rFonts w:cs="Times New Roman"/>
          <w:szCs w:val="24"/>
        </w:rPr>
        <w:t>not an important factor in the liming operation.</w:t>
      </w:r>
    </w:p>
    <w:p w:rsidR="0018729E" w:rsidRPr="00DE59A5" w:rsidRDefault="0018729E" w:rsidP="00401527">
      <w:pPr>
        <w:spacing w:line="360" w:lineRule="auto"/>
        <w:rPr>
          <w:rFonts w:cs="Times New Roman"/>
          <w:szCs w:val="24"/>
        </w:rPr>
      </w:pPr>
      <w:r w:rsidRPr="00DE59A5">
        <w:rPr>
          <w:rFonts w:cs="Times New Roman"/>
          <w:szCs w:val="24"/>
        </w:rPr>
        <w:t>5. Gum boots is used to protect the ear.</w:t>
      </w:r>
    </w:p>
    <w:p w:rsidR="000F09E6" w:rsidRPr="00DE59A5" w:rsidRDefault="004A7CCE" w:rsidP="00D33D70">
      <w:pPr>
        <w:rPr>
          <w:rFonts w:cs="Times New Roman"/>
          <w:b/>
          <w:szCs w:val="24"/>
        </w:rPr>
      </w:pPr>
      <w:r w:rsidRPr="00DE59A5">
        <w:rPr>
          <w:rFonts w:cs="Times New Roman"/>
          <w:b/>
          <w:szCs w:val="24"/>
        </w:rPr>
        <w:t>Part</w:t>
      </w:r>
      <w:r w:rsidR="00D9738D" w:rsidRPr="00DE59A5">
        <w:rPr>
          <w:rFonts w:cs="Times New Roman"/>
          <w:b/>
          <w:szCs w:val="24"/>
        </w:rPr>
        <w:t xml:space="preserve"> II .Short Answer writing</w:t>
      </w:r>
    </w:p>
    <w:p w:rsidR="0018729E" w:rsidRPr="00DE59A5" w:rsidRDefault="0018729E" w:rsidP="004A7CCE">
      <w:pPr>
        <w:spacing w:line="360" w:lineRule="auto"/>
        <w:rPr>
          <w:rFonts w:cs="Times New Roman"/>
          <w:b/>
          <w:szCs w:val="24"/>
        </w:rPr>
      </w:pPr>
      <w:r w:rsidRPr="00DE59A5">
        <w:rPr>
          <w:rFonts w:eastAsia="Times New Roman" w:cs="Times New Roman"/>
          <w:b/>
          <w:szCs w:val="24"/>
          <w:lang w:bidi="en-US"/>
        </w:rPr>
        <w:t>Instruction:</w:t>
      </w:r>
      <w:r w:rsidRPr="00DE59A5">
        <w:rPr>
          <w:rFonts w:eastAsia="Times New Roman" w:cs="Times New Roman"/>
          <w:szCs w:val="24"/>
          <w:lang w:bidi="en-US"/>
        </w:rPr>
        <w:t xml:space="preserve"> write short answer for the given question. You have 3 minutes for each question and each point has 5Points</w:t>
      </w:r>
    </w:p>
    <w:p w:rsidR="00D33D70" w:rsidRPr="00DE59A5" w:rsidRDefault="00E34864" w:rsidP="004A7CCE">
      <w:pPr>
        <w:spacing w:line="360" w:lineRule="auto"/>
        <w:rPr>
          <w:rFonts w:cs="Times New Roman"/>
          <w:b/>
          <w:szCs w:val="24"/>
        </w:rPr>
      </w:pPr>
      <w:r w:rsidRPr="00DE59A5">
        <w:rPr>
          <w:rFonts w:cs="Times New Roman"/>
          <w:b/>
          <w:szCs w:val="24"/>
        </w:rPr>
        <w:t xml:space="preserve"> </w:t>
      </w:r>
      <w:r w:rsidR="00D33D70" w:rsidRPr="00DE59A5">
        <w:rPr>
          <w:rFonts w:cs="Times New Roman"/>
          <w:szCs w:val="24"/>
        </w:rPr>
        <w:t xml:space="preserve">1.  List at least 5 requirements of uhairing </w:t>
      </w:r>
    </w:p>
    <w:p w:rsidR="00D33D70" w:rsidRPr="00DE59A5" w:rsidRDefault="00D33D70" w:rsidP="004A7CCE">
      <w:pPr>
        <w:spacing w:line="360" w:lineRule="auto"/>
        <w:rPr>
          <w:rFonts w:cs="Times New Roman"/>
          <w:szCs w:val="24"/>
        </w:rPr>
      </w:pPr>
      <w:r w:rsidRPr="00DE59A5">
        <w:rPr>
          <w:rFonts w:cs="Times New Roman"/>
          <w:szCs w:val="24"/>
        </w:rPr>
        <w:t xml:space="preserve">2. What problems are </w:t>
      </w:r>
      <w:r w:rsidR="00D9738D" w:rsidRPr="00DE59A5">
        <w:rPr>
          <w:rFonts w:cs="Times New Roman"/>
          <w:szCs w:val="24"/>
        </w:rPr>
        <w:t>occurring</w:t>
      </w:r>
      <w:r w:rsidRPr="00DE59A5">
        <w:rPr>
          <w:rFonts w:cs="Times New Roman"/>
          <w:szCs w:val="24"/>
        </w:rPr>
        <w:t xml:space="preserve"> if the </w:t>
      </w:r>
      <w:r w:rsidR="00D9738D" w:rsidRPr="00DE59A5">
        <w:rPr>
          <w:rFonts w:cs="Times New Roman"/>
          <w:szCs w:val="24"/>
        </w:rPr>
        <w:t>raw</w:t>
      </w:r>
      <w:r w:rsidRPr="00DE59A5">
        <w:rPr>
          <w:rFonts w:cs="Times New Roman"/>
          <w:szCs w:val="24"/>
        </w:rPr>
        <w:t xml:space="preserve"> </w:t>
      </w:r>
      <w:r w:rsidR="00D9738D" w:rsidRPr="00DE59A5">
        <w:rPr>
          <w:rFonts w:cs="Times New Roman"/>
          <w:szCs w:val="24"/>
        </w:rPr>
        <w:t>stock is</w:t>
      </w:r>
      <w:r w:rsidRPr="00DE59A5">
        <w:rPr>
          <w:rFonts w:cs="Times New Roman"/>
          <w:szCs w:val="24"/>
        </w:rPr>
        <w:t xml:space="preserve"> not properly soaked</w:t>
      </w:r>
      <w:r w:rsidR="00D9738D" w:rsidRPr="00DE59A5">
        <w:rPr>
          <w:rFonts w:cs="Times New Roman"/>
          <w:szCs w:val="24"/>
        </w:rPr>
        <w:t>?</w:t>
      </w:r>
    </w:p>
    <w:p w:rsidR="00D33D70" w:rsidRPr="00DE59A5" w:rsidRDefault="00D33D70" w:rsidP="004A7CCE">
      <w:pPr>
        <w:spacing w:line="360" w:lineRule="auto"/>
        <w:rPr>
          <w:rFonts w:cs="Times New Roman"/>
          <w:szCs w:val="24"/>
        </w:rPr>
      </w:pPr>
      <w:r w:rsidRPr="00DE59A5">
        <w:rPr>
          <w:rFonts w:cs="Times New Roman"/>
          <w:szCs w:val="24"/>
        </w:rPr>
        <w:t xml:space="preserve"> 3. What is the difference between sodium sulfide and sodium </w:t>
      </w:r>
      <w:r w:rsidR="00D9738D" w:rsidRPr="00DE59A5">
        <w:rPr>
          <w:rFonts w:cs="Times New Roman"/>
          <w:szCs w:val="24"/>
        </w:rPr>
        <w:t>hydrosulfide?</w:t>
      </w:r>
      <w:r w:rsidRPr="00DE59A5">
        <w:rPr>
          <w:rFonts w:cs="Times New Roman"/>
          <w:szCs w:val="24"/>
        </w:rPr>
        <w:t xml:space="preserve"> </w:t>
      </w:r>
    </w:p>
    <w:p w:rsidR="00D33D70" w:rsidRPr="00DE59A5" w:rsidRDefault="00D33D70" w:rsidP="004A7CCE">
      <w:pPr>
        <w:spacing w:line="360" w:lineRule="auto"/>
        <w:rPr>
          <w:rFonts w:cs="Times New Roman"/>
          <w:szCs w:val="24"/>
        </w:rPr>
      </w:pPr>
      <w:r w:rsidRPr="00DE59A5">
        <w:rPr>
          <w:rFonts w:cs="Times New Roman"/>
          <w:szCs w:val="24"/>
        </w:rPr>
        <w:t xml:space="preserve">4. Define what dose Baume meter means and write the Baume meter range of </w:t>
      </w:r>
      <w:r w:rsidR="00D43605" w:rsidRPr="00DE59A5">
        <w:rPr>
          <w:rFonts w:cs="Times New Roman"/>
          <w:szCs w:val="24"/>
        </w:rPr>
        <w:t>paste solutions</w:t>
      </w:r>
    </w:p>
    <w:p w:rsidR="006251C7" w:rsidRDefault="00D33D70" w:rsidP="006251C7">
      <w:pPr>
        <w:spacing w:line="360" w:lineRule="auto"/>
        <w:rPr>
          <w:rFonts w:cs="Times New Roman"/>
          <w:szCs w:val="24"/>
        </w:rPr>
      </w:pPr>
      <w:r w:rsidRPr="00DE59A5">
        <w:rPr>
          <w:rFonts w:cs="Times New Roman"/>
          <w:szCs w:val="24"/>
        </w:rPr>
        <w:t xml:space="preserve"> 5. List and describe the uses of tools that are used in the cases of paste </w:t>
      </w:r>
      <w:proofErr w:type="gramStart"/>
      <w:r w:rsidR="00152F54" w:rsidRPr="00DE59A5">
        <w:rPr>
          <w:rFonts w:cs="Times New Roman"/>
          <w:szCs w:val="24"/>
        </w:rPr>
        <w:t xml:space="preserve">liming </w:t>
      </w:r>
      <w:r w:rsidR="006251C7">
        <w:rPr>
          <w:rFonts w:cs="Times New Roman"/>
          <w:szCs w:val="24"/>
        </w:rPr>
        <w:t>.</w:t>
      </w:r>
      <w:proofErr w:type="gramEnd"/>
    </w:p>
    <w:p w:rsidR="00D9738D" w:rsidRPr="006251C7" w:rsidRDefault="006251C7" w:rsidP="006251C7">
      <w:pPr>
        <w:spacing w:line="360" w:lineRule="auto"/>
        <w:rPr>
          <w:rFonts w:cs="Times New Roman"/>
          <w:szCs w:val="24"/>
        </w:rPr>
      </w:pPr>
      <w:r>
        <w:rPr>
          <w:rFonts w:cs="Times New Roman"/>
          <w:szCs w:val="24"/>
        </w:rPr>
        <w:t>6.</w:t>
      </w:r>
      <w:r w:rsidRPr="006251C7">
        <w:rPr>
          <w:szCs w:val="24"/>
        </w:rPr>
        <w:t xml:space="preserve"> Aprons</w:t>
      </w:r>
    </w:p>
    <w:p w:rsidR="004B3A4F" w:rsidRPr="006251C7" w:rsidRDefault="006251C7" w:rsidP="006251C7">
      <w:pPr>
        <w:spacing w:line="360" w:lineRule="auto"/>
        <w:rPr>
          <w:szCs w:val="24"/>
        </w:rPr>
      </w:pPr>
      <w:r>
        <w:rPr>
          <w:szCs w:val="24"/>
        </w:rPr>
        <w:t>7.</w:t>
      </w:r>
      <w:r w:rsidRPr="006251C7">
        <w:rPr>
          <w:szCs w:val="24"/>
        </w:rPr>
        <w:t xml:space="preserve"> </w:t>
      </w:r>
      <w:r w:rsidR="00C02A78" w:rsidRPr="006251C7">
        <w:rPr>
          <w:szCs w:val="24"/>
        </w:rPr>
        <w:t>Lime blast</w:t>
      </w:r>
      <w:r w:rsidR="004B3A4F" w:rsidRPr="006251C7">
        <w:rPr>
          <w:szCs w:val="24"/>
        </w:rPr>
        <w:t xml:space="preserve"> </w:t>
      </w:r>
    </w:p>
    <w:p w:rsidR="00ED4C69" w:rsidRDefault="006251C7" w:rsidP="006251C7">
      <w:pPr>
        <w:spacing w:line="360" w:lineRule="auto"/>
        <w:rPr>
          <w:szCs w:val="24"/>
        </w:rPr>
      </w:pPr>
      <w:r>
        <w:rPr>
          <w:szCs w:val="24"/>
        </w:rPr>
        <w:t>8.</w:t>
      </w:r>
      <w:r w:rsidRPr="006251C7">
        <w:rPr>
          <w:szCs w:val="24"/>
        </w:rPr>
        <w:t xml:space="preserve"> Paddle</w:t>
      </w:r>
    </w:p>
    <w:p w:rsidR="00ED4C69" w:rsidRDefault="006251C7" w:rsidP="006251C7">
      <w:pPr>
        <w:spacing w:line="360" w:lineRule="auto"/>
        <w:rPr>
          <w:szCs w:val="24"/>
        </w:rPr>
      </w:pPr>
      <w:r>
        <w:rPr>
          <w:szCs w:val="24"/>
        </w:rPr>
        <w:t>9.</w:t>
      </w:r>
      <w:r w:rsidRPr="006251C7">
        <w:rPr>
          <w:szCs w:val="24"/>
        </w:rPr>
        <w:t xml:space="preserve"> PH</w:t>
      </w:r>
      <w:r w:rsidR="004B3A4F" w:rsidRPr="006251C7">
        <w:rPr>
          <w:szCs w:val="24"/>
        </w:rPr>
        <w:t xml:space="preserve"> </w:t>
      </w:r>
    </w:p>
    <w:p w:rsidR="00ED4C69" w:rsidRDefault="00C919C5" w:rsidP="006251C7">
      <w:pPr>
        <w:spacing w:line="360" w:lineRule="auto"/>
        <w:rPr>
          <w:szCs w:val="24"/>
        </w:rPr>
      </w:pPr>
      <w:r>
        <w:rPr>
          <w:szCs w:val="24"/>
        </w:rPr>
        <w:t xml:space="preserve">Part 3: multiple </w:t>
      </w:r>
      <w:r w:rsidR="00C02A78">
        <w:rPr>
          <w:szCs w:val="24"/>
        </w:rPr>
        <w:t>choices</w:t>
      </w:r>
    </w:p>
    <w:p w:rsidR="00ED4C69" w:rsidRDefault="00C919C5" w:rsidP="006251C7">
      <w:pPr>
        <w:spacing w:line="360" w:lineRule="auto"/>
        <w:rPr>
          <w:szCs w:val="24"/>
        </w:rPr>
      </w:pPr>
      <w:r w:rsidRPr="00C919C5">
        <w:rPr>
          <w:b/>
          <w:szCs w:val="24"/>
        </w:rPr>
        <w:t>Instruction</w:t>
      </w:r>
      <w:r>
        <w:rPr>
          <w:szCs w:val="24"/>
        </w:rPr>
        <w:t>: chose the correct answer for the following statement and circle the letter.</w:t>
      </w:r>
    </w:p>
    <w:p w:rsidR="00C919C5" w:rsidRPr="00ED4C69" w:rsidRDefault="009F584A" w:rsidP="00ED4C69">
      <w:pPr>
        <w:spacing w:line="360" w:lineRule="auto"/>
        <w:rPr>
          <w:szCs w:val="24"/>
        </w:rPr>
      </w:pPr>
      <w:r>
        <w:rPr>
          <w:szCs w:val="24"/>
        </w:rPr>
        <w:t>1.</w:t>
      </w:r>
      <w:r w:rsidRPr="00ED4C69">
        <w:rPr>
          <w:szCs w:val="24"/>
        </w:rPr>
        <w:t xml:space="preserve"> Which</w:t>
      </w:r>
      <w:r w:rsidR="00C919C5" w:rsidRPr="00ED4C69">
        <w:rPr>
          <w:szCs w:val="24"/>
        </w:rPr>
        <w:t xml:space="preserve"> one of the following is added to liming of the hides having a high natural fat </w:t>
      </w:r>
      <w:r w:rsidR="00ED4C69" w:rsidRPr="00ED4C69">
        <w:rPr>
          <w:szCs w:val="24"/>
        </w:rPr>
        <w:t>content?</w:t>
      </w:r>
    </w:p>
    <w:p w:rsidR="00ED4C69" w:rsidRPr="00ED4C69" w:rsidRDefault="00ED4C69" w:rsidP="00ED4C69">
      <w:pPr>
        <w:spacing w:line="360" w:lineRule="auto"/>
        <w:rPr>
          <w:szCs w:val="24"/>
        </w:rPr>
      </w:pPr>
      <w:r>
        <w:rPr>
          <w:szCs w:val="24"/>
        </w:rPr>
        <w:t>A.sodium hydro oxide</w:t>
      </w:r>
    </w:p>
    <w:p w:rsidR="00C919C5" w:rsidRDefault="00ED4C69" w:rsidP="006251C7">
      <w:pPr>
        <w:spacing w:line="360" w:lineRule="auto"/>
        <w:rPr>
          <w:szCs w:val="24"/>
        </w:rPr>
      </w:pPr>
      <w:r>
        <w:rPr>
          <w:szCs w:val="24"/>
        </w:rPr>
        <w:t>B.Sodium hydrosulfide</w:t>
      </w:r>
    </w:p>
    <w:p w:rsidR="00ED4C69" w:rsidRDefault="00ED4C69" w:rsidP="006251C7">
      <w:pPr>
        <w:spacing w:line="360" w:lineRule="auto"/>
        <w:rPr>
          <w:szCs w:val="24"/>
        </w:rPr>
      </w:pPr>
      <w:r>
        <w:rPr>
          <w:szCs w:val="24"/>
        </w:rPr>
        <w:t>C. sodium sulfide</w:t>
      </w:r>
    </w:p>
    <w:p w:rsidR="00ED4C69" w:rsidRDefault="00ED4C69" w:rsidP="006251C7">
      <w:pPr>
        <w:spacing w:line="360" w:lineRule="auto"/>
        <w:rPr>
          <w:szCs w:val="24"/>
        </w:rPr>
      </w:pPr>
      <w:r>
        <w:rPr>
          <w:szCs w:val="24"/>
        </w:rPr>
        <w:t xml:space="preserve">D .none  </w:t>
      </w:r>
    </w:p>
    <w:p w:rsidR="00C919C5" w:rsidRDefault="009F584A" w:rsidP="006251C7">
      <w:pPr>
        <w:spacing w:line="360" w:lineRule="auto"/>
        <w:rPr>
          <w:szCs w:val="24"/>
        </w:rPr>
      </w:pPr>
      <w:r>
        <w:rPr>
          <w:szCs w:val="24"/>
        </w:rPr>
        <w:t>2</w:t>
      </w:r>
      <w:r>
        <w:t>.</w:t>
      </w:r>
      <w:r w:rsidRPr="009F584A">
        <w:t xml:space="preserve"> Which one of the following </w:t>
      </w:r>
      <w:r w:rsidRPr="009F584A">
        <w:rPr>
          <w:szCs w:val="24"/>
        </w:rPr>
        <w:t>is used to measure the specific gravity of the lime paste</w:t>
      </w:r>
      <w:r>
        <w:rPr>
          <w:szCs w:val="24"/>
        </w:rPr>
        <w:t>?</w:t>
      </w:r>
    </w:p>
    <w:p w:rsidR="009F584A" w:rsidRDefault="009F584A" w:rsidP="006251C7">
      <w:pPr>
        <w:spacing w:line="360" w:lineRule="auto"/>
        <w:rPr>
          <w:szCs w:val="24"/>
        </w:rPr>
      </w:pPr>
      <w:r>
        <w:rPr>
          <w:szCs w:val="24"/>
        </w:rPr>
        <w:t xml:space="preserve">A. </w:t>
      </w:r>
      <w:r w:rsidR="00C9646E">
        <w:rPr>
          <w:szCs w:val="24"/>
        </w:rPr>
        <w:t>indicator</w:t>
      </w:r>
      <w:r>
        <w:rPr>
          <w:szCs w:val="24"/>
        </w:rPr>
        <w:t xml:space="preserve"> papers</w:t>
      </w:r>
    </w:p>
    <w:p w:rsidR="009F584A" w:rsidRDefault="00C9646E" w:rsidP="006251C7">
      <w:pPr>
        <w:spacing w:line="360" w:lineRule="auto"/>
        <w:rPr>
          <w:szCs w:val="24"/>
        </w:rPr>
      </w:pPr>
      <w:r>
        <w:rPr>
          <w:szCs w:val="24"/>
        </w:rPr>
        <w:t>B.Boume</w:t>
      </w:r>
      <w:r w:rsidR="009F584A">
        <w:rPr>
          <w:szCs w:val="24"/>
        </w:rPr>
        <w:t xml:space="preserve"> meter</w:t>
      </w:r>
    </w:p>
    <w:p w:rsidR="009F584A" w:rsidRDefault="009F584A" w:rsidP="006251C7">
      <w:pPr>
        <w:spacing w:line="360" w:lineRule="auto"/>
        <w:rPr>
          <w:szCs w:val="24"/>
        </w:rPr>
      </w:pPr>
      <w:r>
        <w:rPr>
          <w:szCs w:val="24"/>
        </w:rPr>
        <w:t>C.</w:t>
      </w:r>
      <w:r w:rsidR="00C9646E">
        <w:rPr>
          <w:szCs w:val="24"/>
        </w:rPr>
        <w:t xml:space="preserve"> centi meter</w:t>
      </w:r>
    </w:p>
    <w:p w:rsidR="00C9646E" w:rsidRDefault="00C9646E" w:rsidP="006251C7">
      <w:pPr>
        <w:spacing w:line="360" w:lineRule="auto"/>
        <w:rPr>
          <w:szCs w:val="24"/>
        </w:rPr>
      </w:pPr>
      <w:r>
        <w:rPr>
          <w:szCs w:val="24"/>
        </w:rPr>
        <w:t>D .All</w:t>
      </w:r>
    </w:p>
    <w:p w:rsidR="00C9646E" w:rsidRDefault="00C9646E" w:rsidP="006251C7">
      <w:pPr>
        <w:spacing w:line="360" w:lineRule="auto"/>
        <w:rPr>
          <w:szCs w:val="24"/>
        </w:rPr>
      </w:pPr>
      <w:r>
        <w:rPr>
          <w:szCs w:val="24"/>
        </w:rPr>
        <w:t>3.</w:t>
      </w:r>
      <w:r w:rsidRPr="00C9646E">
        <w:t xml:space="preserve"> Which one of the following is </w:t>
      </w:r>
      <w:r>
        <w:rPr>
          <w:szCs w:val="24"/>
        </w:rPr>
        <w:t>t</w:t>
      </w:r>
      <w:r w:rsidRPr="00C9646E">
        <w:rPr>
          <w:szCs w:val="24"/>
        </w:rPr>
        <w:t>he best sharpening agent</w:t>
      </w:r>
      <w:r>
        <w:rPr>
          <w:szCs w:val="24"/>
        </w:rPr>
        <w:t xml:space="preserve"> chemical?</w:t>
      </w:r>
    </w:p>
    <w:p w:rsidR="00C919C5" w:rsidRDefault="00C9646E" w:rsidP="006251C7">
      <w:pPr>
        <w:spacing w:line="360" w:lineRule="auto"/>
        <w:rPr>
          <w:szCs w:val="24"/>
        </w:rPr>
      </w:pPr>
      <w:r>
        <w:rPr>
          <w:szCs w:val="24"/>
        </w:rPr>
        <w:t>A.</w:t>
      </w:r>
      <w:r w:rsidRPr="00C9646E">
        <w:t xml:space="preserve"> </w:t>
      </w:r>
      <w:r w:rsidRPr="00C9646E">
        <w:rPr>
          <w:szCs w:val="24"/>
        </w:rPr>
        <w:t>Sodium hydrosulfide</w:t>
      </w:r>
    </w:p>
    <w:p w:rsidR="00C9646E" w:rsidRDefault="00C9646E" w:rsidP="006251C7">
      <w:pPr>
        <w:spacing w:line="360" w:lineRule="auto"/>
        <w:rPr>
          <w:szCs w:val="24"/>
        </w:rPr>
      </w:pPr>
      <w:r>
        <w:rPr>
          <w:szCs w:val="24"/>
        </w:rPr>
        <w:t>B.</w:t>
      </w:r>
      <w:r w:rsidRPr="00C9646E">
        <w:t xml:space="preserve"> </w:t>
      </w:r>
      <w:r w:rsidRPr="00C9646E">
        <w:rPr>
          <w:szCs w:val="24"/>
        </w:rPr>
        <w:t>sodium sulfide</w:t>
      </w:r>
    </w:p>
    <w:p w:rsidR="00C9646E" w:rsidRDefault="00C9646E" w:rsidP="006251C7">
      <w:pPr>
        <w:spacing w:line="360" w:lineRule="auto"/>
        <w:rPr>
          <w:szCs w:val="24"/>
        </w:rPr>
      </w:pPr>
      <w:r>
        <w:rPr>
          <w:szCs w:val="24"/>
        </w:rPr>
        <w:t>C</w:t>
      </w:r>
      <w:r w:rsidRPr="00C9646E">
        <w:t xml:space="preserve"> </w:t>
      </w:r>
      <w:r>
        <w:t>.</w:t>
      </w:r>
      <w:r w:rsidRPr="00C9646E">
        <w:rPr>
          <w:szCs w:val="24"/>
        </w:rPr>
        <w:t>sodium hydro oxide</w:t>
      </w:r>
    </w:p>
    <w:p w:rsidR="00C9646E" w:rsidRDefault="00C9646E" w:rsidP="006251C7">
      <w:pPr>
        <w:spacing w:line="360" w:lineRule="auto"/>
        <w:rPr>
          <w:szCs w:val="24"/>
        </w:rPr>
      </w:pPr>
      <w:r>
        <w:rPr>
          <w:szCs w:val="24"/>
        </w:rPr>
        <w:t>D.All</w:t>
      </w:r>
    </w:p>
    <w:p w:rsidR="00C919C5" w:rsidRDefault="005623A1" w:rsidP="006251C7">
      <w:pPr>
        <w:spacing w:line="360" w:lineRule="auto"/>
        <w:rPr>
          <w:szCs w:val="24"/>
        </w:rPr>
      </w:pPr>
      <w:r>
        <w:rPr>
          <w:szCs w:val="24"/>
        </w:rPr>
        <w:t>4.</w:t>
      </w:r>
      <w:r w:rsidRPr="005623A1">
        <w:t xml:space="preserve"> Which one of the following </w:t>
      </w:r>
      <w:r>
        <w:rPr>
          <w:szCs w:val="24"/>
        </w:rPr>
        <w:t>Measure how you are doing?</w:t>
      </w:r>
    </w:p>
    <w:p w:rsidR="00C02A78" w:rsidRDefault="00C02A78" w:rsidP="006251C7">
      <w:pPr>
        <w:spacing w:line="360" w:lineRule="auto"/>
        <w:rPr>
          <w:szCs w:val="24"/>
        </w:rPr>
      </w:pPr>
    </w:p>
    <w:p w:rsidR="005623A1" w:rsidRDefault="005623A1" w:rsidP="006251C7">
      <w:pPr>
        <w:spacing w:line="360" w:lineRule="auto"/>
        <w:rPr>
          <w:szCs w:val="24"/>
        </w:rPr>
      </w:pPr>
      <w:r>
        <w:rPr>
          <w:szCs w:val="24"/>
        </w:rPr>
        <w:t>A. plan</w:t>
      </w:r>
      <w:r w:rsidR="00C02A78">
        <w:rPr>
          <w:szCs w:val="24"/>
        </w:rPr>
        <w:t xml:space="preserve">                                           </w:t>
      </w:r>
      <w:r>
        <w:rPr>
          <w:szCs w:val="24"/>
        </w:rPr>
        <w:t>B.do</w:t>
      </w:r>
    </w:p>
    <w:p w:rsidR="005623A1" w:rsidRDefault="005623A1" w:rsidP="006251C7">
      <w:pPr>
        <w:spacing w:line="360" w:lineRule="auto"/>
        <w:rPr>
          <w:szCs w:val="24"/>
        </w:rPr>
      </w:pPr>
      <w:r>
        <w:rPr>
          <w:szCs w:val="24"/>
        </w:rPr>
        <w:t>C.</w:t>
      </w:r>
      <w:r w:rsidR="00C02A78">
        <w:rPr>
          <w:szCs w:val="24"/>
        </w:rPr>
        <w:t xml:space="preserve"> check                                          D</w:t>
      </w:r>
      <w:r>
        <w:rPr>
          <w:szCs w:val="24"/>
        </w:rPr>
        <w:t>. act</w:t>
      </w:r>
    </w:p>
    <w:p w:rsidR="005623A1" w:rsidRDefault="00C02A78" w:rsidP="006251C7">
      <w:pPr>
        <w:spacing w:line="360" w:lineRule="auto"/>
        <w:rPr>
          <w:szCs w:val="24"/>
        </w:rPr>
      </w:pPr>
      <w:r>
        <w:rPr>
          <w:szCs w:val="24"/>
        </w:rPr>
        <w:t>E</w:t>
      </w:r>
      <w:r w:rsidR="005623A1">
        <w:rPr>
          <w:szCs w:val="24"/>
        </w:rPr>
        <w:t xml:space="preserve"> .all</w:t>
      </w:r>
    </w:p>
    <w:p w:rsidR="00C919C5" w:rsidRPr="00391D9E" w:rsidRDefault="00587A6A" w:rsidP="00391D9E">
      <w:pPr>
        <w:spacing w:line="360" w:lineRule="auto"/>
        <w:rPr>
          <w:szCs w:val="24"/>
        </w:rPr>
      </w:pPr>
      <w:r>
        <w:t>5.</w:t>
      </w:r>
      <w:r w:rsidRPr="00391D9E">
        <w:t xml:space="preserve"> Which</w:t>
      </w:r>
      <w:r w:rsidR="00391D9E" w:rsidRPr="00391D9E">
        <w:t xml:space="preserve"> one of the following is </w:t>
      </w:r>
      <w:r w:rsidR="00391D9E" w:rsidRPr="00391D9E">
        <w:rPr>
          <w:szCs w:val="24"/>
        </w:rPr>
        <w:t xml:space="preserve">the requirements of </w:t>
      </w:r>
      <w:proofErr w:type="gramStart"/>
      <w:r w:rsidR="00391D9E" w:rsidRPr="00391D9E">
        <w:rPr>
          <w:szCs w:val="24"/>
        </w:rPr>
        <w:t>unhairing ?</w:t>
      </w:r>
      <w:proofErr w:type="gramEnd"/>
    </w:p>
    <w:p w:rsidR="00391D9E" w:rsidRPr="008E7019" w:rsidRDefault="00587A6A" w:rsidP="00391D9E">
      <w:pPr>
        <w:spacing w:line="360" w:lineRule="auto"/>
        <w:rPr>
          <w:rFonts w:cs="Times New Roman"/>
        </w:rPr>
      </w:pPr>
      <w:r>
        <w:rPr>
          <w:rFonts w:cs="Times New Roman"/>
        </w:rPr>
        <w:t>A</w:t>
      </w:r>
      <w:r w:rsidR="00391D9E" w:rsidRPr="008E7019">
        <w:rPr>
          <w:rFonts w:cs="Times New Roman"/>
        </w:rPr>
        <w:t>. Safety</w:t>
      </w:r>
      <w:r w:rsidR="000C6BB6">
        <w:rPr>
          <w:rFonts w:cs="Times New Roman"/>
        </w:rPr>
        <w:t xml:space="preserve"> requirements</w:t>
      </w:r>
      <w:r w:rsidR="00391D9E" w:rsidRPr="008E7019">
        <w:rPr>
          <w:rFonts w:cs="Times New Roman"/>
        </w:rPr>
        <w:t xml:space="preserve">. </w:t>
      </w:r>
    </w:p>
    <w:p w:rsidR="00391D9E" w:rsidRPr="008E7019" w:rsidRDefault="00587A6A" w:rsidP="00391D9E">
      <w:pPr>
        <w:spacing w:line="360" w:lineRule="auto"/>
        <w:rPr>
          <w:rFonts w:cs="Times New Roman"/>
        </w:rPr>
      </w:pPr>
      <w:r>
        <w:rPr>
          <w:rFonts w:cs="Times New Roman"/>
        </w:rPr>
        <w:t xml:space="preserve"> B</w:t>
      </w:r>
      <w:r w:rsidR="00391D9E" w:rsidRPr="008E7019">
        <w:rPr>
          <w:rFonts w:cs="Times New Roman"/>
        </w:rPr>
        <w:t>. Properly soaked skins/hides</w:t>
      </w:r>
      <w:r w:rsidR="000C6BB6">
        <w:rPr>
          <w:rFonts w:cs="Times New Roman"/>
        </w:rPr>
        <w:t>.</w:t>
      </w:r>
      <w:r w:rsidR="00391D9E" w:rsidRPr="008E7019">
        <w:rPr>
          <w:rFonts w:cs="Times New Roman"/>
        </w:rPr>
        <w:t xml:space="preserve"> </w:t>
      </w:r>
    </w:p>
    <w:p w:rsidR="00391D9E" w:rsidRPr="008E7019" w:rsidRDefault="00587A6A" w:rsidP="00391D9E">
      <w:pPr>
        <w:spacing w:line="360" w:lineRule="auto"/>
        <w:rPr>
          <w:rFonts w:cs="Times New Roman"/>
        </w:rPr>
      </w:pPr>
      <w:r>
        <w:rPr>
          <w:rFonts w:cs="Times New Roman"/>
        </w:rPr>
        <w:t xml:space="preserve"> C</w:t>
      </w:r>
      <w:r w:rsidR="00391D9E" w:rsidRPr="008E7019">
        <w:rPr>
          <w:rFonts w:cs="Times New Roman"/>
        </w:rPr>
        <w:t xml:space="preserve">. Equipment’s/tools to measure the pH of the soaked skins/hides </w:t>
      </w:r>
    </w:p>
    <w:p w:rsidR="00391D9E" w:rsidRPr="008E7019" w:rsidRDefault="00587A6A" w:rsidP="00391D9E">
      <w:pPr>
        <w:spacing w:line="360" w:lineRule="auto"/>
        <w:rPr>
          <w:rFonts w:cs="Times New Roman"/>
        </w:rPr>
      </w:pPr>
      <w:r>
        <w:rPr>
          <w:rFonts w:cs="Times New Roman"/>
        </w:rPr>
        <w:t xml:space="preserve"> D</w:t>
      </w:r>
      <w:r w:rsidR="000C6BB6">
        <w:rPr>
          <w:rFonts w:cs="Times New Roman"/>
        </w:rPr>
        <w:t>.</w:t>
      </w:r>
      <w:r w:rsidR="00391D9E" w:rsidRPr="008E7019">
        <w:rPr>
          <w:rFonts w:cs="Times New Roman"/>
        </w:rPr>
        <w:t>Lime powder, Sodium sulf</w:t>
      </w:r>
      <w:r w:rsidR="000C6BB6">
        <w:rPr>
          <w:rFonts w:cs="Times New Roman"/>
        </w:rPr>
        <w:t>ide and sodium hydro sulfide.</w:t>
      </w:r>
    </w:p>
    <w:p w:rsidR="00587A6A" w:rsidRPr="008E7019" w:rsidRDefault="002179F2" w:rsidP="00391D9E">
      <w:pPr>
        <w:spacing w:line="360" w:lineRule="auto"/>
        <w:rPr>
          <w:rFonts w:cs="Times New Roman"/>
        </w:rPr>
      </w:pPr>
      <w:r>
        <w:rPr>
          <w:rFonts w:cs="Times New Roman"/>
        </w:rPr>
        <w:t xml:space="preserve">E.all </w:t>
      </w:r>
    </w:p>
    <w:p w:rsidR="00391D9E" w:rsidRPr="00391D9E" w:rsidRDefault="00391D9E" w:rsidP="00391D9E">
      <w:pPr>
        <w:pStyle w:val="ListParagraph"/>
        <w:spacing w:line="360" w:lineRule="auto"/>
        <w:rPr>
          <w:szCs w:val="24"/>
        </w:rPr>
      </w:pPr>
    </w:p>
    <w:p w:rsidR="004B3A4F" w:rsidRPr="000C6BB6" w:rsidRDefault="004B3A4F" w:rsidP="000C6BB6">
      <w:pPr>
        <w:rPr>
          <w:szCs w:val="24"/>
        </w:rPr>
      </w:pPr>
      <w:r w:rsidRPr="000C6BB6">
        <w:rPr>
          <w:szCs w:val="24"/>
        </w:rPr>
        <w:t>Note: Satisfactory rating – above 60%           Unsatisfactory - below 60%</w:t>
      </w:r>
    </w:p>
    <w:p w:rsidR="004B3A4F" w:rsidRDefault="004A7CCE" w:rsidP="004B3A4F">
      <w:pPr>
        <w:pStyle w:val="ListParagraph"/>
        <w:rPr>
          <w:rFonts w:ascii="Times New Roman" w:hAnsi="Times New Roman"/>
          <w:szCs w:val="24"/>
        </w:rPr>
      </w:pPr>
      <w:r w:rsidRPr="00DE59A5">
        <w:rPr>
          <w:rFonts w:ascii="Times New Roman" w:hAnsi="Times New Roman"/>
          <w:szCs w:val="24"/>
        </w:rPr>
        <w:t xml:space="preserve">    </w:t>
      </w:r>
      <w:r w:rsidR="004B3A4F" w:rsidRPr="00DE59A5">
        <w:rPr>
          <w:rFonts w:ascii="Times New Roman" w:hAnsi="Times New Roman"/>
          <w:szCs w:val="24"/>
        </w:rPr>
        <w:t xml:space="preserve"> You can ask you teacher for the copy of the correct answers</w:t>
      </w: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p w:rsidR="00C94E48" w:rsidRPr="00BF29E5" w:rsidRDefault="00C94E48" w:rsidP="00BF29E5">
      <w:pPr>
        <w:rPr>
          <w:szCs w:val="24"/>
        </w:rPr>
      </w:pPr>
    </w:p>
    <w:p w:rsidR="00C94E48" w:rsidRDefault="00C94E48" w:rsidP="004B3A4F">
      <w:pPr>
        <w:pStyle w:val="ListParagraph"/>
        <w:rPr>
          <w:rFonts w:ascii="Times New Roman" w:hAnsi="Times New Roman"/>
          <w:szCs w:val="24"/>
        </w:rPr>
      </w:pPr>
    </w:p>
    <w:p w:rsidR="00C94E48" w:rsidRDefault="00C94E48" w:rsidP="004B3A4F">
      <w:pPr>
        <w:pStyle w:val="ListParagraph"/>
        <w:rPr>
          <w:rFonts w:ascii="Times New Roman" w:hAnsi="Times New Roman"/>
          <w:szCs w:val="24"/>
        </w:rPr>
      </w:pPr>
    </w:p>
    <w:bookmarkEnd w:id="18"/>
    <w:p w:rsidR="00DF087C" w:rsidRPr="002C3E72" w:rsidRDefault="00DF087C" w:rsidP="002C3E72">
      <w:pPr>
        <w:rPr>
          <w:b/>
          <w:bCs/>
          <w:sz w:val="28"/>
          <w:szCs w:val="28"/>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DF087C" w:rsidRPr="008E7019" w:rsidTr="00E83C35">
        <w:trPr>
          <w:trHeight w:val="437"/>
        </w:trPr>
        <w:tc>
          <w:tcPr>
            <w:tcW w:w="9833" w:type="dxa"/>
            <w:shd w:val="clear" w:color="auto" w:fill="D99594"/>
          </w:tcPr>
          <w:p w:rsidR="00DF087C" w:rsidRPr="00BE4B2C" w:rsidRDefault="00BE4B2C" w:rsidP="00BE4B2C">
            <w:pPr>
              <w:pStyle w:val="Heading1"/>
              <w:numPr>
                <w:ilvl w:val="0"/>
                <w:numId w:val="0"/>
              </w:numPr>
              <w:spacing w:line="360" w:lineRule="auto"/>
              <w:ind w:left="432" w:hanging="432"/>
              <w:rPr>
                <w:szCs w:val="28"/>
              </w:rPr>
            </w:pPr>
            <w:bookmarkStart w:id="48" w:name="_Toc112643068"/>
            <w:bookmarkStart w:id="49" w:name="_Toc112671517"/>
            <w:r w:rsidRPr="00BE4B2C">
              <w:rPr>
                <w:szCs w:val="28"/>
              </w:rPr>
              <w:t xml:space="preserve">                         </w:t>
            </w:r>
            <w:bookmarkStart w:id="50" w:name="_Toc113148575"/>
            <w:r w:rsidR="000A71B1" w:rsidRPr="00BE4B2C">
              <w:rPr>
                <w:szCs w:val="28"/>
              </w:rPr>
              <w:t xml:space="preserve">Unit two: </w:t>
            </w:r>
            <w:bookmarkEnd w:id="48"/>
            <w:bookmarkEnd w:id="49"/>
            <w:r w:rsidR="00A52308" w:rsidRPr="00BE4B2C">
              <w:rPr>
                <w:szCs w:val="28"/>
              </w:rPr>
              <w:t xml:space="preserve"> Preparation of hides/skins for unhairing</w:t>
            </w:r>
            <w:bookmarkEnd w:id="50"/>
          </w:p>
        </w:tc>
      </w:tr>
      <w:tr w:rsidR="00DF087C" w:rsidRPr="008E7019" w:rsidTr="00E83C35">
        <w:trPr>
          <w:trHeight w:val="755"/>
        </w:trPr>
        <w:tc>
          <w:tcPr>
            <w:tcW w:w="9833" w:type="dxa"/>
            <w:shd w:val="clear" w:color="auto" w:fill="auto"/>
          </w:tcPr>
          <w:p w:rsidR="00DF087C" w:rsidRPr="008E7019" w:rsidRDefault="00DF087C" w:rsidP="00BE4B2C">
            <w:pPr>
              <w:spacing w:line="360" w:lineRule="auto"/>
              <w:rPr>
                <w:rFonts w:cs="Times New Roman"/>
                <w:szCs w:val="24"/>
              </w:rPr>
            </w:pPr>
            <w:r w:rsidRPr="008E7019">
              <w:rPr>
                <w:rFonts w:cs="Times New Roman"/>
                <w:szCs w:val="24"/>
              </w:rPr>
              <w:t>This unit is developed to provide you the necessary information regarding the following content coverage and topics:</w:t>
            </w:r>
          </w:p>
          <w:p w:rsidR="00627BF2" w:rsidRPr="00627BF2" w:rsidRDefault="00E25DF8" w:rsidP="005C4B97">
            <w:pPr>
              <w:numPr>
                <w:ilvl w:val="1"/>
                <w:numId w:val="12"/>
              </w:numPr>
              <w:autoSpaceDE w:val="0"/>
              <w:autoSpaceDN w:val="0"/>
              <w:adjustRightInd w:val="0"/>
              <w:spacing w:line="360" w:lineRule="auto"/>
              <w:rPr>
                <w:color w:val="595959" w:themeColor="text1" w:themeTint="A6"/>
                <w:lang w:bidi="en-US"/>
              </w:rPr>
            </w:pPr>
            <w:r w:rsidRPr="008E7019">
              <w:rPr>
                <w:rFonts w:cs="Times New Roman"/>
              </w:rPr>
              <w:t xml:space="preserve"> </w:t>
            </w:r>
            <w:r w:rsidR="00627BF2" w:rsidRPr="00627BF2">
              <w:rPr>
                <w:rFonts w:eastAsia="Times New Roman" w:cs="Times New Roman"/>
                <w:szCs w:val="24"/>
                <w:lang w:eastAsia="de-DE"/>
              </w:rPr>
              <w:t xml:space="preserve"> </w:t>
            </w:r>
            <w:r w:rsidR="00B63696">
              <w:rPr>
                <w:color w:val="000000" w:themeColor="text1"/>
                <w:lang w:bidi="en-US"/>
              </w:rPr>
              <w:t>Identification of</w:t>
            </w:r>
            <w:r w:rsidR="00627BF2" w:rsidRPr="00D43605">
              <w:rPr>
                <w:color w:val="000000" w:themeColor="text1"/>
                <w:lang w:bidi="en-US"/>
              </w:rPr>
              <w:t xml:space="preserve"> unhairing methods </w:t>
            </w:r>
          </w:p>
          <w:p w:rsidR="00627BF2" w:rsidRPr="00627BF2" w:rsidRDefault="00627BF2" w:rsidP="005C4B97">
            <w:pPr>
              <w:numPr>
                <w:ilvl w:val="1"/>
                <w:numId w:val="12"/>
              </w:numPr>
              <w:autoSpaceDE w:val="0"/>
              <w:autoSpaceDN w:val="0"/>
              <w:adjustRightInd w:val="0"/>
              <w:spacing w:before="0" w:after="0" w:line="360" w:lineRule="auto"/>
              <w:contextualSpacing/>
              <w:rPr>
                <w:rFonts w:cs="Times New Roman"/>
              </w:rPr>
            </w:pPr>
            <w:r w:rsidRPr="00627BF2">
              <w:rPr>
                <w:rFonts w:cs="Times New Roman"/>
              </w:rPr>
              <w:t>Preparing hides/skins for unhairing based on processing methods</w:t>
            </w:r>
          </w:p>
          <w:p w:rsidR="00627BF2" w:rsidRPr="00627BF2" w:rsidRDefault="00627BF2" w:rsidP="005C4B97">
            <w:pPr>
              <w:numPr>
                <w:ilvl w:val="1"/>
                <w:numId w:val="12"/>
              </w:numPr>
              <w:autoSpaceDE w:val="0"/>
              <w:autoSpaceDN w:val="0"/>
              <w:adjustRightInd w:val="0"/>
              <w:spacing w:before="0" w:after="0" w:line="360" w:lineRule="auto"/>
              <w:contextualSpacing/>
              <w:rPr>
                <w:rFonts w:cs="Times New Roman"/>
              </w:rPr>
            </w:pPr>
            <w:r w:rsidRPr="00627BF2">
              <w:rPr>
                <w:rFonts w:cs="Times New Roman"/>
              </w:rPr>
              <w:t>Assessing the hair loosening manually</w:t>
            </w:r>
          </w:p>
          <w:p w:rsidR="00DF087C" w:rsidRPr="008E7019" w:rsidRDefault="00DF087C" w:rsidP="00BE4B2C">
            <w:pPr>
              <w:spacing w:line="360" w:lineRule="auto"/>
              <w:rPr>
                <w:rFonts w:cs="Times New Roman"/>
                <w:szCs w:val="24"/>
              </w:rPr>
            </w:pPr>
            <w:r w:rsidRPr="008E7019">
              <w:rPr>
                <w:rFonts w:cs="Times New Roman"/>
                <w:szCs w:val="24"/>
              </w:rPr>
              <w:t>This unit will also assist you to attain the learning outcomes stated in the cover page. Specifically, upon completion of this learning guide, you will be able to:</w:t>
            </w:r>
          </w:p>
          <w:p w:rsidR="00627BF2" w:rsidRPr="00D43605" w:rsidRDefault="00627BF2" w:rsidP="005C4B97">
            <w:pPr>
              <w:pStyle w:val="ListParagraph"/>
              <w:numPr>
                <w:ilvl w:val="0"/>
                <w:numId w:val="13"/>
              </w:numPr>
              <w:spacing w:line="360" w:lineRule="auto"/>
              <w:rPr>
                <w:rFonts w:ascii="Times New Roman" w:eastAsiaTheme="minorHAnsi" w:hAnsi="Times New Roman"/>
                <w:color w:val="000000" w:themeColor="text1"/>
                <w:szCs w:val="24"/>
                <w:lang w:bidi="ar-SA"/>
              </w:rPr>
            </w:pPr>
            <w:r w:rsidRPr="00D43605">
              <w:rPr>
                <w:rFonts w:ascii="Times New Roman" w:eastAsiaTheme="minorHAnsi" w:hAnsi="Times New Roman"/>
                <w:color w:val="000000" w:themeColor="text1"/>
                <w:szCs w:val="24"/>
                <w:lang w:bidi="ar-SA"/>
              </w:rPr>
              <w:t xml:space="preserve"> </w:t>
            </w:r>
            <w:r w:rsidRPr="00D43605">
              <w:rPr>
                <w:color w:val="000000" w:themeColor="text1"/>
              </w:rPr>
              <w:t xml:space="preserve"> </w:t>
            </w:r>
            <w:r w:rsidRPr="00D43605">
              <w:rPr>
                <w:rFonts w:ascii="Times New Roman" w:eastAsiaTheme="minorHAnsi" w:hAnsi="Times New Roman"/>
                <w:color w:val="000000" w:themeColor="text1"/>
                <w:szCs w:val="24"/>
                <w:lang w:bidi="ar-SA"/>
              </w:rPr>
              <w:t xml:space="preserve">Identify unhairing methods </w:t>
            </w:r>
          </w:p>
          <w:p w:rsidR="00627BF2" w:rsidRPr="00D43605" w:rsidRDefault="004554F8" w:rsidP="005C4B97">
            <w:pPr>
              <w:pStyle w:val="ListParagraph"/>
              <w:numPr>
                <w:ilvl w:val="0"/>
                <w:numId w:val="13"/>
              </w:numPr>
              <w:spacing w:line="360" w:lineRule="auto"/>
              <w:rPr>
                <w:rFonts w:ascii="Times New Roman" w:eastAsiaTheme="minorHAnsi" w:hAnsi="Times New Roman"/>
                <w:color w:val="000000" w:themeColor="text1"/>
                <w:szCs w:val="24"/>
                <w:lang w:bidi="ar-SA"/>
              </w:rPr>
            </w:pPr>
            <w:r w:rsidRPr="00D43605">
              <w:rPr>
                <w:rFonts w:ascii="Times New Roman" w:eastAsiaTheme="minorHAnsi" w:hAnsi="Times New Roman"/>
                <w:color w:val="000000" w:themeColor="text1"/>
                <w:szCs w:val="24"/>
                <w:lang w:bidi="ar-SA"/>
              </w:rPr>
              <w:t>know</w:t>
            </w:r>
            <w:r w:rsidR="00627BF2" w:rsidRPr="00D43605">
              <w:rPr>
                <w:rFonts w:ascii="Times New Roman" w:eastAsiaTheme="minorHAnsi" w:hAnsi="Times New Roman"/>
                <w:color w:val="000000" w:themeColor="text1"/>
                <w:szCs w:val="24"/>
                <w:lang w:bidi="ar-SA"/>
              </w:rPr>
              <w:t xml:space="preserve"> hides/skins for unhairing based on processing methods</w:t>
            </w:r>
          </w:p>
          <w:p w:rsidR="00627BF2" w:rsidRPr="00D43605" w:rsidRDefault="00B63696" w:rsidP="005C4B97">
            <w:pPr>
              <w:pStyle w:val="ListParagraph"/>
              <w:numPr>
                <w:ilvl w:val="0"/>
                <w:numId w:val="13"/>
              </w:numPr>
              <w:spacing w:line="360" w:lineRule="auto"/>
              <w:rPr>
                <w:rFonts w:ascii="Times New Roman" w:eastAsiaTheme="minorHAnsi" w:hAnsi="Times New Roman"/>
                <w:color w:val="000000" w:themeColor="text1"/>
                <w:szCs w:val="24"/>
                <w:lang w:bidi="ar-SA"/>
              </w:rPr>
            </w:pPr>
            <w:r>
              <w:rPr>
                <w:rFonts w:ascii="Times New Roman" w:eastAsiaTheme="minorHAnsi" w:hAnsi="Times New Roman"/>
                <w:color w:val="000000" w:themeColor="text1"/>
                <w:szCs w:val="24"/>
                <w:lang w:bidi="ar-SA"/>
              </w:rPr>
              <w:t>perform</w:t>
            </w:r>
            <w:r w:rsidR="00627BF2" w:rsidRPr="00D43605">
              <w:rPr>
                <w:rFonts w:ascii="Times New Roman" w:eastAsiaTheme="minorHAnsi" w:hAnsi="Times New Roman"/>
                <w:color w:val="000000" w:themeColor="text1"/>
                <w:szCs w:val="24"/>
                <w:lang w:bidi="ar-SA"/>
              </w:rPr>
              <w:t xml:space="preserve"> the hair loosening manually</w:t>
            </w:r>
          </w:p>
          <w:p w:rsidR="00DF087C" w:rsidRPr="008E7019" w:rsidRDefault="00E25DF8" w:rsidP="004554F8">
            <w:pPr>
              <w:pStyle w:val="ListParagraph"/>
              <w:spacing w:line="360" w:lineRule="auto"/>
              <w:rPr>
                <w:rFonts w:ascii="Times New Roman" w:hAnsi="Times New Roman"/>
                <w:lang w:val="en-ZA"/>
              </w:rPr>
            </w:pPr>
            <w:r w:rsidRPr="00D43605">
              <w:rPr>
                <w:rFonts w:ascii="Times New Roman" w:hAnsi="Times New Roman"/>
                <w:color w:val="000000" w:themeColor="text1"/>
                <w:lang w:val="en-ZA"/>
              </w:rPr>
              <w:t xml:space="preserve"> </w:t>
            </w:r>
          </w:p>
        </w:tc>
      </w:tr>
    </w:tbl>
    <w:p w:rsidR="00DF087C" w:rsidRPr="008E7019" w:rsidRDefault="00DF087C" w:rsidP="00DF087C">
      <w:pPr>
        <w:ind w:left="720"/>
        <w:rPr>
          <w:rFonts w:cs="Times New Roman"/>
          <w:b/>
          <w:bCs/>
          <w:sz w:val="28"/>
          <w:szCs w:val="28"/>
        </w:rPr>
      </w:pPr>
    </w:p>
    <w:p w:rsidR="00EE7C92" w:rsidRPr="008E7019" w:rsidRDefault="00EE7C92" w:rsidP="00143D21">
      <w:pPr>
        <w:ind w:left="720"/>
        <w:rPr>
          <w:rFonts w:cs="Times New Roman"/>
        </w:rPr>
      </w:pPr>
    </w:p>
    <w:p w:rsidR="00EE7C92" w:rsidRPr="008E7019" w:rsidRDefault="00EE7C92" w:rsidP="00143D21">
      <w:pPr>
        <w:ind w:left="720"/>
        <w:rPr>
          <w:rFonts w:cs="Times New Roman"/>
        </w:rPr>
      </w:pPr>
    </w:p>
    <w:p w:rsidR="00EE7C92" w:rsidRPr="008E7019" w:rsidRDefault="00EE7C92" w:rsidP="00143D21">
      <w:pPr>
        <w:ind w:left="720"/>
        <w:rPr>
          <w:rFonts w:cs="Times New Roman"/>
        </w:rPr>
      </w:pPr>
    </w:p>
    <w:p w:rsidR="00EE7C92" w:rsidRPr="008E7019" w:rsidRDefault="00EE7C92" w:rsidP="00143D21">
      <w:pPr>
        <w:ind w:left="720"/>
        <w:rPr>
          <w:rFonts w:cs="Times New Roman"/>
        </w:rPr>
      </w:pPr>
    </w:p>
    <w:p w:rsidR="00EE7C92" w:rsidRPr="008E7019" w:rsidRDefault="00EE7C92" w:rsidP="00143D21">
      <w:pPr>
        <w:ind w:left="720"/>
        <w:rPr>
          <w:rFonts w:cs="Times New Roman"/>
        </w:rPr>
      </w:pPr>
    </w:p>
    <w:p w:rsidR="00F60EEA" w:rsidRPr="00E80C95" w:rsidRDefault="00E25DF8" w:rsidP="00007322">
      <w:pPr>
        <w:pStyle w:val="Heading2"/>
        <w:numPr>
          <w:ilvl w:val="0"/>
          <w:numId w:val="0"/>
        </w:numPr>
        <w:spacing w:line="360" w:lineRule="auto"/>
        <w:ind w:left="576" w:hanging="576"/>
        <w:rPr>
          <w:rFonts w:ascii="Times New Roman" w:hAnsi="Times New Roman" w:cs="Times New Roman"/>
        </w:rPr>
      </w:pPr>
      <w:r w:rsidRPr="008E7019">
        <w:br w:type="page"/>
      </w:r>
      <w:bookmarkStart w:id="51" w:name="_Toc112643069"/>
      <w:bookmarkStart w:id="52" w:name="_Toc112671518"/>
      <w:bookmarkStart w:id="53" w:name="_Toc113148576"/>
      <w:r w:rsidR="00E80C95" w:rsidRPr="00C07A47">
        <w:rPr>
          <w:rFonts w:ascii="Times New Roman" w:hAnsi="Times New Roman" w:cs="Times New Roman"/>
          <w:sz w:val="24"/>
        </w:rPr>
        <w:t xml:space="preserve">2.1. </w:t>
      </w:r>
      <w:r w:rsidR="00A52308" w:rsidRPr="00C07A47">
        <w:rPr>
          <w:rFonts w:ascii="Times New Roman" w:hAnsi="Times New Roman" w:cs="Times New Roman"/>
          <w:caps w:val="0"/>
          <w:sz w:val="24"/>
        </w:rPr>
        <w:t>Identification of unhairing methods</w:t>
      </w:r>
      <w:bookmarkEnd w:id="51"/>
      <w:bookmarkEnd w:id="52"/>
      <w:bookmarkEnd w:id="53"/>
    </w:p>
    <w:p w:rsidR="00A36EE5" w:rsidRPr="00E80C95" w:rsidRDefault="00A36EE5" w:rsidP="00EB6004">
      <w:pPr>
        <w:spacing w:line="276" w:lineRule="auto"/>
      </w:pPr>
      <w:bookmarkStart w:id="54" w:name="_Toc112643070"/>
      <w:bookmarkStart w:id="55" w:name="_Toc112671519"/>
      <w:r w:rsidRPr="00E80C95">
        <w:t>Methods of Unhairing:</w:t>
      </w:r>
      <w:bookmarkEnd w:id="54"/>
      <w:bookmarkEnd w:id="55"/>
      <w:r w:rsidRPr="00E80C95">
        <w:t xml:space="preserve"> </w:t>
      </w:r>
    </w:p>
    <w:p w:rsidR="005266C1" w:rsidRPr="005266C1" w:rsidRDefault="005266C1" w:rsidP="00EB6004">
      <w:pPr>
        <w:spacing w:line="276" w:lineRule="auto"/>
        <w:rPr>
          <w:rFonts w:cs="Times New Roman"/>
          <w:szCs w:val="24"/>
        </w:rPr>
      </w:pPr>
      <w:r w:rsidRPr="005266C1">
        <w:rPr>
          <w:rFonts w:cs="Times New Roman"/>
          <w:szCs w:val="24"/>
        </w:rPr>
        <w:t xml:space="preserve">Liming is commonly done in the following methods:  </w:t>
      </w:r>
    </w:p>
    <w:p w:rsidR="005266C1" w:rsidRPr="005266C1" w:rsidRDefault="005266C1" w:rsidP="007A2A9C">
      <w:pPr>
        <w:numPr>
          <w:ilvl w:val="0"/>
          <w:numId w:val="5"/>
        </w:numPr>
        <w:rPr>
          <w:rFonts w:cs="Times New Roman"/>
          <w:szCs w:val="24"/>
          <w:lang w:bidi="en-US"/>
        </w:rPr>
      </w:pPr>
      <w:r w:rsidRPr="005266C1">
        <w:rPr>
          <w:rFonts w:cs="Times New Roman"/>
          <w:szCs w:val="24"/>
          <w:lang w:bidi="en-US"/>
        </w:rPr>
        <w:t>Paint unhairing/liming</w:t>
      </w:r>
    </w:p>
    <w:p w:rsidR="005266C1" w:rsidRPr="005266C1" w:rsidRDefault="005266C1" w:rsidP="007A2A9C">
      <w:pPr>
        <w:numPr>
          <w:ilvl w:val="0"/>
          <w:numId w:val="5"/>
        </w:numPr>
        <w:rPr>
          <w:rFonts w:cs="Times New Roman"/>
          <w:szCs w:val="24"/>
          <w:lang w:bidi="en-US"/>
        </w:rPr>
      </w:pPr>
      <w:r w:rsidRPr="005266C1">
        <w:rPr>
          <w:rFonts w:cs="Times New Roman"/>
          <w:szCs w:val="24"/>
          <w:lang w:bidi="en-US"/>
        </w:rPr>
        <w:t>Paddle unhairing/liming</w:t>
      </w:r>
    </w:p>
    <w:p w:rsidR="005266C1" w:rsidRPr="005266C1" w:rsidRDefault="005266C1" w:rsidP="007A2A9C">
      <w:pPr>
        <w:numPr>
          <w:ilvl w:val="0"/>
          <w:numId w:val="5"/>
        </w:numPr>
        <w:rPr>
          <w:rFonts w:cs="Times New Roman"/>
          <w:szCs w:val="24"/>
          <w:lang w:bidi="en-US"/>
        </w:rPr>
      </w:pPr>
      <w:r w:rsidRPr="005266C1">
        <w:rPr>
          <w:rFonts w:cs="Times New Roman"/>
          <w:szCs w:val="24"/>
          <w:lang w:bidi="en-US"/>
        </w:rPr>
        <w:t>Drum unhairing/liming</w:t>
      </w:r>
    </w:p>
    <w:p w:rsidR="00A36EE5" w:rsidRPr="005101B1" w:rsidRDefault="00A36EE5" w:rsidP="005101B1">
      <w:pPr>
        <w:rPr>
          <w:b/>
          <w:lang w:bidi="en-US"/>
        </w:rPr>
      </w:pPr>
      <w:bookmarkStart w:id="56" w:name="_Toc112643071"/>
      <w:bookmarkStart w:id="57" w:name="_Toc112671520"/>
      <w:r w:rsidRPr="005101B1">
        <w:rPr>
          <w:b/>
          <w:lang w:bidi="en-US"/>
        </w:rPr>
        <w:t>Paddle or Drum liming method</w:t>
      </w:r>
      <w:bookmarkEnd w:id="56"/>
      <w:bookmarkEnd w:id="57"/>
      <w:r w:rsidR="00481027" w:rsidRPr="00481027">
        <w:t xml:space="preserve"> </w:t>
      </w:r>
      <w:r w:rsidR="00481027">
        <w:t>/</w:t>
      </w:r>
      <w:r w:rsidR="00481027" w:rsidRPr="00481027">
        <w:rPr>
          <w:b/>
          <w:lang w:bidi="en-US"/>
        </w:rPr>
        <w:t>Hair burning</w:t>
      </w:r>
      <w:r w:rsidRPr="005101B1">
        <w:rPr>
          <w:b/>
          <w:lang w:bidi="en-US"/>
        </w:rPr>
        <w:t xml:space="preserve"> </w:t>
      </w:r>
    </w:p>
    <w:p w:rsidR="00A36EE5" w:rsidRPr="00A36EE5" w:rsidRDefault="00A36EE5" w:rsidP="00E80C95">
      <w:pPr>
        <w:spacing w:before="0" w:line="360" w:lineRule="auto"/>
        <w:contextualSpacing/>
        <w:rPr>
          <w:rFonts w:eastAsia="Times New Roman" w:cs="Times New Roman"/>
          <w:szCs w:val="24"/>
          <w:lang w:bidi="en-US"/>
        </w:rPr>
      </w:pPr>
      <w:r w:rsidRPr="00E80C95">
        <w:rPr>
          <w:rFonts w:cs="Times New Roman"/>
          <w:lang w:bidi="en-US"/>
        </w:rPr>
        <w:t>Paddle or drum liming methods are generally followed for larger cow hides, Goat skin and once after the completion of unhairing of the sheep skins the leathers are limed in the drums only.  It is generally followed when the hair is of less importance. All the hair gets digested in the drum itself. Normally the RPM of the drums should be in the range of 2-3 to avoid more mechanical action. One has to be very much careful regarding the RPM and the amount of the chemicals used.  The choice of methods depends on the facilities available in a tannery and the end product being manufactured.  Pit/paddle/drum methods destroy the hair. Even if the short hairs are there at the end, they are removed using a beam as stand and unhairing knife. Commonly, 5-7 % lime, 2-3 % Na2S is used.  If it is drum 80-100 % water is used and 300 % water for paddle method of liming. Cow sides need 24-36 hours for effective unhairing in paddle. Usually, drum method is faster. If the wool/hair of the goat/sheep is of low value, drum/paddle is resorted to even for the ovine skins such as goat and sheep. The major advantages are that the time consumed is less and the efficiency being more whereas getting looseness and drawn grain sometimes is one of the disadvantages</w:t>
      </w:r>
      <w:r w:rsidRPr="00A36EE5">
        <w:rPr>
          <w:rFonts w:eastAsia="Times New Roman" w:cs="Times New Roman"/>
          <w:szCs w:val="24"/>
          <w:lang w:bidi="en-US"/>
        </w:rPr>
        <w:t>.</w:t>
      </w:r>
    </w:p>
    <w:p w:rsidR="00A36EE5" w:rsidRPr="005101B1" w:rsidRDefault="00A36EE5" w:rsidP="005101B1">
      <w:pPr>
        <w:rPr>
          <w:b/>
        </w:rPr>
      </w:pPr>
      <w:bookmarkStart w:id="58" w:name="_Toc112643072"/>
      <w:bookmarkStart w:id="59" w:name="_Toc112671521"/>
      <w:r w:rsidRPr="005101B1">
        <w:rPr>
          <w:b/>
        </w:rPr>
        <w:t>Painting (Na2S-Lime paste method)</w:t>
      </w:r>
      <w:bookmarkEnd w:id="58"/>
      <w:bookmarkEnd w:id="59"/>
      <w:r w:rsidRPr="005101B1">
        <w:rPr>
          <w:b/>
        </w:rPr>
        <w:t xml:space="preserve"> </w:t>
      </w:r>
    </w:p>
    <w:p w:rsidR="00855D14" w:rsidRPr="004F2344" w:rsidRDefault="00A36EE5" w:rsidP="004F2344">
      <w:pPr>
        <w:spacing w:line="360" w:lineRule="auto"/>
        <w:rPr>
          <w:rFonts w:cs="Times New Roman"/>
        </w:rPr>
      </w:pPr>
      <w:r w:rsidRPr="00A36EE5">
        <w:t xml:space="preserve">This is traditional hair-save method for calf, sheep or long-haired goat skins. It is used in cases where the hair/wool is valuable. This method is deliberately done by hand if the wool is of good value.  Otherwise, pit/paddle/drum method is followed in turn the hairs are destroyed. The washed or soaked skins are piled to drain off surplus water In this method, appropriately Na2S, NaHS, lime and a wetting agent are thoroughly mixed and the paste is applied all over the flesh side. The skins are piled flesh to flesh and covered using PVC plastic. Based on the time of influx of soaked skins into the unhairing area, the process may take 5-12 hours depending on thickness of the skin, tightness of fiber structure, and amount of fat and flesh left on the skin. Majority of the times, the hair removal is done by hand, especially when the Laborers are more.  The PPEs are very mandatory here. The skins after removal of the hair are taken for re-liming. The hairs are stored separately for further processing or for safe disposal. Paste solution can be prepared: Sodium sulfide and sodium hydro sulfide (1.5-3%) are first added on 20% of water, and Baume is adjusted to the range </w:t>
      </w:r>
      <w:r w:rsidRPr="004F2344">
        <w:rPr>
          <w:rFonts w:cs="Times New Roman"/>
        </w:rPr>
        <w:t>of 14 – 16 and lime powder (6-8%) is next added and the Baume is adjusted to the range of 28 – 32oBe.</w:t>
      </w:r>
    </w:p>
    <w:p w:rsidR="00A36EE5" w:rsidRPr="004F2344" w:rsidRDefault="00A36EE5" w:rsidP="004F2344">
      <w:pPr>
        <w:spacing w:line="360" w:lineRule="auto"/>
        <w:rPr>
          <w:rFonts w:cs="Times New Roman"/>
        </w:rPr>
      </w:pPr>
      <w:r w:rsidRPr="004F2344">
        <w:rPr>
          <w:rFonts w:cs="Times New Roman"/>
        </w:rPr>
        <w:t xml:space="preserve"> RPM required for liming in the range of 3 – 5.</w:t>
      </w:r>
    </w:p>
    <w:p w:rsidR="00A36EE5" w:rsidRPr="004F2344" w:rsidRDefault="00A36EE5" w:rsidP="00A52308">
      <w:pPr>
        <w:spacing w:line="360" w:lineRule="auto"/>
      </w:pPr>
      <w:r w:rsidRPr="00A52308">
        <w:rPr>
          <w:b/>
        </w:rPr>
        <w:t>Advantages of the process</w:t>
      </w:r>
      <w:r w:rsidRPr="004F2344">
        <w:t xml:space="preserve">: </w:t>
      </w:r>
    </w:p>
    <w:p w:rsidR="00A36EE5" w:rsidRPr="004F2344" w:rsidRDefault="00A36EE5" w:rsidP="00A52308">
      <w:pPr>
        <w:spacing w:line="360" w:lineRule="auto"/>
      </w:pPr>
      <w:r w:rsidRPr="004F2344">
        <w:t xml:space="preserve">Strong alkali (lime) and sodium sulphide prevent putrefaction therefore give better skin. </w:t>
      </w:r>
      <w:proofErr w:type="gramStart"/>
      <w:r w:rsidRPr="004F2344">
        <w:t>with</w:t>
      </w:r>
      <w:proofErr w:type="gramEnd"/>
      <w:r w:rsidRPr="004F2344">
        <w:t xml:space="preserve"> reasonable control, hair loosening is reliable.</w:t>
      </w:r>
    </w:p>
    <w:p w:rsidR="00A36EE5" w:rsidRPr="004F2344" w:rsidRDefault="0053242A" w:rsidP="00A52308">
      <w:pPr>
        <w:spacing w:line="360" w:lineRule="auto"/>
      </w:pPr>
      <w:r w:rsidRPr="004F2344">
        <w:t>Unhairing</w:t>
      </w:r>
      <w:r w:rsidR="00A36EE5" w:rsidRPr="004F2344">
        <w:t xml:space="preserve"> is quicker and owing to shortage of water in painted skins, the strong alkali cannot cause undue swelling, buckling and distortion of the skin.</w:t>
      </w:r>
    </w:p>
    <w:p w:rsidR="00A36EE5" w:rsidRPr="004F2344" w:rsidRDefault="0053242A" w:rsidP="00A52308">
      <w:pPr>
        <w:spacing w:line="360" w:lineRule="auto"/>
      </w:pPr>
      <w:r w:rsidRPr="004F2344">
        <w:t>The</w:t>
      </w:r>
      <w:r w:rsidR="00A36EE5" w:rsidRPr="004F2344">
        <w:t xml:space="preserve"> amount of paint can be varied over the area of the skin, giving more to thicker backbone and less to thinner, loose flanks and bellies.</w:t>
      </w:r>
    </w:p>
    <w:p w:rsidR="00A36EE5" w:rsidRPr="00A52308" w:rsidRDefault="00A36EE5" w:rsidP="00A52308">
      <w:pPr>
        <w:spacing w:line="360" w:lineRule="auto"/>
        <w:rPr>
          <w:b/>
          <w:szCs w:val="24"/>
        </w:rPr>
      </w:pPr>
      <w:r w:rsidRPr="00A52308">
        <w:rPr>
          <w:b/>
          <w:szCs w:val="24"/>
        </w:rPr>
        <w:t xml:space="preserve">Disadvantages of the process:  </w:t>
      </w:r>
    </w:p>
    <w:p w:rsidR="00A36EE5" w:rsidRPr="004F2344" w:rsidRDefault="00A36EE5" w:rsidP="005C4B97">
      <w:pPr>
        <w:pStyle w:val="ListParagraph"/>
        <w:numPr>
          <w:ilvl w:val="0"/>
          <w:numId w:val="14"/>
        </w:numPr>
        <w:spacing w:line="360" w:lineRule="auto"/>
        <w:rPr>
          <w:rFonts w:ascii="Times New Roman" w:hAnsi="Times New Roman"/>
          <w:szCs w:val="24"/>
        </w:rPr>
      </w:pPr>
      <w:r w:rsidRPr="004F2344">
        <w:rPr>
          <w:rFonts w:ascii="Times New Roman" w:hAnsi="Times New Roman"/>
          <w:szCs w:val="24"/>
        </w:rPr>
        <w:t>requires more labor</w:t>
      </w:r>
    </w:p>
    <w:p w:rsidR="00A36EE5" w:rsidRPr="004F2344" w:rsidRDefault="00A36EE5" w:rsidP="005C4B97">
      <w:pPr>
        <w:pStyle w:val="ListParagraph"/>
        <w:numPr>
          <w:ilvl w:val="0"/>
          <w:numId w:val="14"/>
        </w:numPr>
        <w:spacing w:line="360" w:lineRule="auto"/>
        <w:rPr>
          <w:rFonts w:ascii="Times New Roman" w:hAnsi="Times New Roman"/>
          <w:szCs w:val="24"/>
        </w:rPr>
      </w:pPr>
      <w:r w:rsidRPr="004F2344">
        <w:rPr>
          <w:rFonts w:ascii="Times New Roman" w:hAnsi="Times New Roman"/>
          <w:szCs w:val="24"/>
        </w:rPr>
        <w:t>wool yield is less (owing to the disintegration of wool roots)</w:t>
      </w:r>
    </w:p>
    <w:p w:rsidR="0029730B" w:rsidRPr="0029730B" w:rsidRDefault="00A36EE5" w:rsidP="004F2344">
      <w:pPr>
        <w:spacing w:line="360" w:lineRule="auto"/>
        <w:rPr>
          <w:rFonts w:cs="Times New Roman"/>
          <w:szCs w:val="24"/>
        </w:rPr>
      </w:pPr>
      <w:r w:rsidRPr="004F2344">
        <w:rPr>
          <w:rFonts w:cs="Times New Roman"/>
          <w:szCs w:val="24"/>
        </w:rPr>
        <w:t xml:space="preserve"> Lime and sodium supplied damage hair and wool, causing </w:t>
      </w:r>
      <w:proofErr w:type="gramStart"/>
      <w:r w:rsidRPr="004F2344">
        <w:rPr>
          <w:rFonts w:cs="Times New Roman"/>
          <w:szCs w:val="24"/>
        </w:rPr>
        <w:t>a hardness</w:t>
      </w:r>
      <w:proofErr w:type="gramEnd"/>
      <w:r w:rsidRPr="004F2344">
        <w:rPr>
          <w:rFonts w:cs="Times New Roman"/>
          <w:szCs w:val="24"/>
        </w:rPr>
        <w:t xml:space="preserve"> to the touch or weakening of strength and eventually complete disintegration. This action is a function of supplied concentration</w:t>
      </w:r>
      <w:r w:rsidRPr="00A36EE5">
        <w:rPr>
          <w:rFonts w:cs="Times New Roman"/>
          <w:szCs w:val="24"/>
        </w:rPr>
        <w:t>.</w:t>
      </w:r>
    </w:p>
    <w:p w:rsidR="00586AD1" w:rsidRPr="00E504CF" w:rsidRDefault="00C07A47" w:rsidP="00E504CF">
      <w:pPr>
        <w:rPr>
          <w:rFonts w:eastAsia="Times New Roman"/>
          <w:b/>
          <w:color w:val="000000" w:themeColor="text1"/>
          <w:lang w:bidi="en-US"/>
        </w:rPr>
      </w:pPr>
      <w:bookmarkStart w:id="60" w:name="_Toc112643073"/>
      <w:bookmarkStart w:id="61" w:name="_Toc112671522"/>
      <w:proofErr w:type="gramStart"/>
      <w:r>
        <w:rPr>
          <w:b/>
        </w:rPr>
        <w:t xml:space="preserve">Enzyme </w:t>
      </w:r>
      <w:r w:rsidR="00A36EE5" w:rsidRPr="00E504CF">
        <w:rPr>
          <w:b/>
        </w:rPr>
        <w:t>application method</w:t>
      </w:r>
      <w:r w:rsidR="00E504CF" w:rsidRPr="00E504CF">
        <w:rPr>
          <w:b/>
        </w:rPr>
        <w:t xml:space="preserve"> u</w:t>
      </w:r>
      <w:r w:rsidR="00586AD1" w:rsidRPr="00E504CF">
        <w:rPr>
          <w:b/>
        </w:rPr>
        <w:t xml:space="preserve">nhairing application using SSF </w:t>
      </w:r>
      <w:bookmarkEnd w:id="60"/>
      <w:bookmarkEnd w:id="61"/>
      <w:r w:rsidR="00E504CF" w:rsidRPr="00E504CF">
        <w:rPr>
          <w:b/>
        </w:rPr>
        <w:t>protease</w:t>
      </w:r>
      <w:r w:rsidR="00E504CF" w:rsidRPr="00E504CF">
        <w:rPr>
          <w:b/>
          <w:noProof/>
        </w:rPr>
        <w:t>.</w:t>
      </w:r>
      <w:proofErr w:type="gramEnd"/>
      <w:r w:rsidR="00E504CF" w:rsidRPr="00E504CF">
        <w:rPr>
          <w:b/>
          <w:noProof/>
        </w:rPr>
        <w:t xml:space="preserve"> </w:t>
      </w:r>
    </w:p>
    <w:p w:rsidR="00586AD1" w:rsidRDefault="00586AD1" w:rsidP="00586AD1">
      <w:pPr>
        <w:rPr>
          <w:noProof/>
        </w:rPr>
      </w:pPr>
    </w:p>
    <w:p w:rsidR="00586AD1" w:rsidRDefault="00DC1651" w:rsidP="00586AD1">
      <w:pPr>
        <w:rPr>
          <w:noProof/>
        </w:rPr>
      </w:pPr>
      <w:r>
        <w:rPr>
          <w:noProof/>
        </w:rPr>
        <w:t xml:space="preserve"> </w:t>
      </w:r>
      <w:r w:rsidR="00586AD1">
        <w:rPr>
          <w:noProof/>
        </w:rPr>
        <w:t xml:space="preserve">                                                 </w:t>
      </w:r>
      <w:r w:rsidR="004F2344">
        <w:rPr>
          <w:noProof/>
        </w:rPr>
        <w:t xml:space="preserve">  </w:t>
      </w:r>
    </w:p>
    <w:p w:rsidR="00DC1651" w:rsidRDefault="00DC1651" w:rsidP="00586AD1">
      <w:pPr>
        <w:rPr>
          <w:noProof/>
        </w:rPr>
      </w:pPr>
    </w:p>
    <w:p w:rsidR="00DC1651" w:rsidRDefault="00DC1651" w:rsidP="00586AD1">
      <w:pPr>
        <w:rPr>
          <w:noProof/>
        </w:rPr>
      </w:pPr>
    </w:p>
    <w:p w:rsidR="00DC1651" w:rsidRDefault="00DC1651" w:rsidP="00586AD1">
      <w:pPr>
        <w:rPr>
          <w:noProof/>
        </w:rPr>
      </w:pPr>
    </w:p>
    <w:p w:rsidR="004F2344" w:rsidRDefault="00DC1651" w:rsidP="00586AD1">
      <w:pPr>
        <w:rPr>
          <w:noProof/>
        </w:rPr>
      </w:pPr>
      <w:r>
        <w:rPr>
          <w:noProof/>
        </w:rPr>
        <w:t xml:space="preserve">                  </w:t>
      </w:r>
      <w:r w:rsidR="00C07A47">
        <w:rPr>
          <w:noProof/>
        </w:rPr>
        <w:t xml:space="preserve">         </w:t>
      </w:r>
      <w:r>
        <w:rPr>
          <w:noProof/>
        </w:rPr>
        <w:t xml:space="preserve">       </w:t>
      </w:r>
      <w:r>
        <w:rPr>
          <w:noProof/>
        </w:rPr>
        <w:drawing>
          <wp:inline distT="0" distB="0" distL="0" distR="0" wp14:anchorId="2BF984AB">
            <wp:extent cx="3005455" cy="2475230"/>
            <wp:effectExtent l="0" t="0" r="4445" b="127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05455" cy="2475230"/>
                    </a:xfrm>
                    <a:prstGeom prst="rect">
                      <a:avLst/>
                    </a:prstGeom>
                    <a:noFill/>
                  </pic:spPr>
                </pic:pic>
              </a:graphicData>
            </a:graphic>
          </wp:inline>
        </w:drawing>
      </w:r>
    </w:p>
    <w:p w:rsidR="004F2344" w:rsidRPr="00C07A47" w:rsidRDefault="00C07A47" w:rsidP="00C07A47">
      <w:pPr>
        <w:jc w:val="center"/>
        <w:rPr>
          <w:rFonts w:cs="Times New Roman"/>
          <w:szCs w:val="24"/>
        </w:rPr>
      </w:pPr>
      <w:r w:rsidRPr="00C07A47">
        <w:rPr>
          <w:rFonts w:cs="Times New Roman"/>
          <w:szCs w:val="24"/>
        </w:rPr>
        <w:t>Figure</w:t>
      </w:r>
      <w:r w:rsidR="00DC1651" w:rsidRPr="00C07A47">
        <w:rPr>
          <w:rFonts w:cs="Times New Roman"/>
          <w:szCs w:val="24"/>
        </w:rPr>
        <w:t xml:space="preserve"> 2.1 soaked sheepskin</w:t>
      </w:r>
    </w:p>
    <w:p w:rsidR="004F2344" w:rsidRDefault="00DC1651" w:rsidP="00DC1651">
      <w:pPr>
        <w:rPr>
          <w:rFonts w:cs="Times New Roman"/>
          <w:szCs w:val="24"/>
        </w:rPr>
      </w:pPr>
      <w:r>
        <w:rPr>
          <w:rFonts w:cs="Times New Roman"/>
          <w:szCs w:val="24"/>
        </w:rPr>
        <w:t xml:space="preserve">       </w:t>
      </w:r>
      <w:r w:rsidR="00C07A47">
        <w:rPr>
          <w:rFonts w:cs="Times New Roman"/>
          <w:szCs w:val="24"/>
        </w:rPr>
        <w:t xml:space="preserve">        </w:t>
      </w:r>
      <w:r>
        <w:rPr>
          <w:rFonts w:cs="Times New Roman"/>
          <w:szCs w:val="24"/>
        </w:rPr>
        <w:t xml:space="preserve"> </w:t>
      </w:r>
      <w:r w:rsidR="00C07A47">
        <w:rPr>
          <w:rFonts w:cs="Times New Roman"/>
          <w:szCs w:val="24"/>
        </w:rPr>
        <w:t xml:space="preserve">         </w:t>
      </w:r>
      <w:r>
        <w:rPr>
          <w:rFonts w:cs="Times New Roman"/>
          <w:szCs w:val="24"/>
        </w:rPr>
        <w:t xml:space="preserve">     </w:t>
      </w:r>
      <w:r>
        <w:rPr>
          <w:rFonts w:cs="Times New Roman"/>
          <w:noProof/>
          <w:szCs w:val="24"/>
        </w:rPr>
        <w:drawing>
          <wp:inline distT="0" distB="0" distL="0" distR="0" wp14:anchorId="0DF8079F" wp14:editId="7F490B1E">
            <wp:extent cx="3493135" cy="185356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93135" cy="1853565"/>
                    </a:xfrm>
                    <a:prstGeom prst="rect">
                      <a:avLst/>
                    </a:prstGeom>
                    <a:noFill/>
                  </pic:spPr>
                </pic:pic>
              </a:graphicData>
            </a:graphic>
          </wp:inline>
        </w:drawing>
      </w:r>
    </w:p>
    <w:p w:rsidR="004F2344" w:rsidRDefault="00DC1651" w:rsidP="00C07A47">
      <w:pPr>
        <w:jc w:val="center"/>
        <w:rPr>
          <w:rFonts w:cs="Times New Roman"/>
          <w:szCs w:val="24"/>
        </w:rPr>
      </w:pPr>
      <w:r>
        <w:rPr>
          <w:rFonts w:cs="Times New Roman"/>
          <w:szCs w:val="24"/>
        </w:rPr>
        <w:t>Figure 2.2</w:t>
      </w:r>
      <w:r w:rsidRPr="00DC1651">
        <w:rPr>
          <w:rFonts w:cs="Times New Roman"/>
          <w:szCs w:val="24"/>
        </w:rPr>
        <w:t xml:space="preserve"> unhairing enzyme manually applied a paste on flesh side</w:t>
      </w:r>
    </w:p>
    <w:p w:rsidR="004F2344" w:rsidRDefault="004F2344" w:rsidP="00586AD1">
      <w:pPr>
        <w:rPr>
          <w:rFonts w:cs="Times New Roman"/>
          <w:szCs w:val="24"/>
        </w:rPr>
      </w:pPr>
    </w:p>
    <w:p w:rsidR="005101B1" w:rsidRPr="005101B1" w:rsidRDefault="004F2344" w:rsidP="005101B1">
      <w:pPr>
        <w:rPr>
          <w:rFonts w:cs="Times New Roman"/>
          <w:szCs w:val="24"/>
        </w:rPr>
      </w:pPr>
      <w:r>
        <w:rPr>
          <w:rFonts w:cs="Times New Roman"/>
          <w:szCs w:val="24"/>
        </w:rPr>
        <w:t xml:space="preserve">      </w:t>
      </w:r>
      <w:r w:rsidR="00C07A47">
        <w:rPr>
          <w:rFonts w:cs="Times New Roman"/>
          <w:szCs w:val="24"/>
        </w:rPr>
        <w:t xml:space="preserve">        </w:t>
      </w:r>
      <w:r>
        <w:rPr>
          <w:rFonts w:cs="Times New Roman"/>
          <w:szCs w:val="24"/>
        </w:rPr>
        <w:t xml:space="preserve">  </w:t>
      </w:r>
      <w:r w:rsidR="00C07A47">
        <w:rPr>
          <w:rFonts w:cs="Times New Roman"/>
          <w:szCs w:val="24"/>
        </w:rPr>
        <w:t xml:space="preserve">                  </w:t>
      </w:r>
      <w:r>
        <w:rPr>
          <w:rFonts w:cs="Times New Roman"/>
          <w:szCs w:val="24"/>
        </w:rPr>
        <w:t xml:space="preserve">   </w:t>
      </w:r>
      <w:r>
        <w:rPr>
          <w:noProof/>
        </w:rPr>
        <w:drawing>
          <wp:inline distT="0" distB="0" distL="0" distR="0" wp14:anchorId="07FBE2AC" wp14:editId="653383A0">
            <wp:extent cx="2980592" cy="1512277"/>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988527" cy="1516303"/>
                    </a:xfrm>
                    <a:prstGeom prst="rect">
                      <a:avLst/>
                    </a:prstGeom>
                  </pic:spPr>
                </pic:pic>
              </a:graphicData>
            </a:graphic>
          </wp:inline>
        </w:drawing>
      </w:r>
      <w:r w:rsidR="00DC1651" w:rsidRPr="00DC1651">
        <w:rPr>
          <w:rFonts w:cs="Times New Roman"/>
          <w:szCs w:val="24"/>
        </w:rPr>
        <w:t xml:space="preserve">                                                   </w:t>
      </w:r>
    </w:p>
    <w:p w:rsidR="005101B1" w:rsidRPr="00C07A47" w:rsidRDefault="002179F2" w:rsidP="00C07A47">
      <w:pPr>
        <w:pStyle w:val="Caption"/>
        <w:jc w:val="center"/>
        <w:rPr>
          <w:rFonts w:cs="Times New Roman"/>
          <w:color w:val="auto"/>
          <w:szCs w:val="24"/>
        </w:rPr>
      </w:pPr>
      <w:r w:rsidRPr="00C07A47">
        <w:rPr>
          <w:color w:val="auto"/>
        </w:rPr>
        <w:t>Figure</w:t>
      </w:r>
      <w:r w:rsidR="005101B1" w:rsidRPr="00C07A47">
        <w:rPr>
          <w:color w:val="auto"/>
        </w:rPr>
        <w:t xml:space="preserve"> 2. </w:t>
      </w:r>
      <w:r w:rsidR="00A52308" w:rsidRPr="00C07A47">
        <w:rPr>
          <w:color w:val="auto"/>
        </w:rPr>
        <w:t xml:space="preserve">3 </w:t>
      </w:r>
      <w:r w:rsidR="005101B1" w:rsidRPr="00C07A47">
        <w:rPr>
          <w:color w:val="auto"/>
        </w:rPr>
        <w:t xml:space="preserve">unhaired </w:t>
      </w:r>
      <w:r w:rsidRPr="00C07A47">
        <w:rPr>
          <w:color w:val="auto"/>
        </w:rPr>
        <w:t>sheepskins</w:t>
      </w:r>
    </w:p>
    <w:p w:rsidR="00DC1651" w:rsidRDefault="00A36EE5" w:rsidP="00BE4B2C">
      <w:pPr>
        <w:spacing w:line="360" w:lineRule="auto"/>
        <w:rPr>
          <w:lang w:bidi="en-US"/>
        </w:rPr>
      </w:pPr>
      <w:r w:rsidRPr="00A36EE5">
        <w:rPr>
          <w:rFonts w:cs="Times New Roman"/>
          <w:szCs w:val="24"/>
        </w:rPr>
        <w:t xml:space="preserve">Recently, enzymes are used for unhairing. Microbes are applied and kept under controlled pH and temperature. The enzymes secreted by the microbes attack the hair bulb and loosen the hairs. The hair removal is made easy in this method. The favorable temperature is 30 - 32° C. After the hair removal, the skins are taken for re-liming. The skins after unhairing by the enzymatic method are showing smoother and tighter grain.  The load of pollution is also reduced drastically. Enzyme application method aims at either removal or minimization of sulfides in unhairing. Enzyme unhairing is a controlled process. Enzyme preparations that preferentially attack the keratin cells at base of hair roots or epidermis are available. Enzymes are specific in their action and are active within a narrow range of temperature and pH. Since optimum temperature for unhairing enzymes are close to those for bacterial growth, it is essential to use some disinfectant to prevent bacterial putrefaction. Enzymatic processes may give some difficulties in a tannery. Enzyme attack may be very vigorous, too much protein may be removed from the skin and collagen may be partly decomposed. The resultant hides are then thin and stiff. If the enzyme action is too weak, insufficient amount of protein will be </w:t>
      </w:r>
      <w:proofErr w:type="gramStart"/>
      <w:r w:rsidRPr="00A36EE5">
        <w:rPr>
          <w:rFonts w:cs="Times New Roman"/>
          <w:szCs w:val="24"/>
        </w:rPr>
        <w:t>digested,</w:t>
      </w:r>
      <w:proofErr w:type="gramEnd"/>
      <w:r w:rsidRPr="00A36EE5">
        <w:rPr>
          <w:rFonts w:cs="Times New Roman"/>
          <w:szCs w:val="24"/>
        </w:rPr>
        <w:t xml:space="preserve"> and additional operations necessary, like e.g., Alkali swelling of hides before pickling (after liming). The enzymatically unhaired hides as a rule have to be tanned and dyed in a different way than hides processed by other techniques. </w:t>
      </w:r>
    </w:p>
    <w:p w:rsidR="00A36EE5" w:rsidRPr="00DC1651" w:rsidRDefault="00BF29E5" w:rsidP="00BE4B2C">
      <w:pPr>
        <w:spacing w:line="360" w:lineRule="auto"/>
        <w:rPr>
          <w:rFonts w:cs="Times New Roman"/>
          <w:lang w:bidi="en-US"/>
        </w:rPr>
      </w:pPr>
      <w:r w:rsidRPr="00DC1651">
        <w:rPr>
          <w:rFonts w:cs="Times New Roman"/>
          <w:szCs w:val="24"/>
        </w:rPr>
        <w:t>Enzymatically</w:t>
      </w:r>
      <w:r w:rsidR="00A36EE5" w:rsidRPr="00DC1651">
        <w:rPr>
          <w:rFonts w:cs="Times New Roman"/>
          <w:szCs w:val="24"/>
        </w:rPr>
        <w:t xml:space="preserve"> unhairing is </w:t>
      </w:r>
      <w:r w:rsidR="00C07A47" w:rsidRPr="00DC1651">
        <w:rPr>
          <w:rFonts w:cs="Times New Roman"/>
          <w:szCs w:val="24"/>
        </w:rPr>
        <w:t>commonly</w:t>
      </w:r>
      <w:r w:rsidR="00A36EE5" w:rsidRPr="00DC1651">
        <w:rPr>
          <w:rFonts w:cs="Times New Roman"/>
          <w:szCs w:val="24"/>
        </w:rPr>
        <w:t xml:space="preserve"> doing by the following methods</w:t>
      </w:r>
    </w:p>
    <w:p w:rsidR="00A36EE5" w:rsidRPr="00BF29E5" w:rsidRDefault="00BF29E5" w:rsidP="00BF29E5">
      <w:pPr>
        <w:spacing w:line="360" w:lineRule="auto"/>
        <w:rPr>
          <w:rFonts w:cs="Times New Roman"/>
        </w:rPr>
      </w:pPr>
      <w:r w:rsidRPr="00BF29E5">
        <w:rPr>
          <w:rFonts w:cs="Times New Roman"/>
        </w:rPr>
        <w:t>A.</w:t>
      </w:r>
      <w:r w:rsidR="00A36EE5" w:rsidRPr="00BF29E5">
        <w:rPr>
          <w:rFonts w:cs="Times New Roman"/>
        </w:rPr>
        <w:t>Enzyme assisted chemical unhairing</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 xml:space="preserve">Conventionally hair burning can be accelerated by the presences of ‘alkali stable’ proteolytic enzymes obtained from bacterial fermentations. </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Keratin break down is faster as the degradation of the non-structural protein as well as the collagen itself.</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Hence, there is danger of loosening the corium structure if the reactions go too far. This makes the process high risk.</w:t>
      </w:r>
    </w:p>
    <w:p w:rsidR="00A36EE5" w:rsidRPr="00BF29E5" w:rsidRDefault="00A36EE5" w:rsidP="00BF29E5">
      <w:pPr>
        <w:pStyle w:val="ListParagraph"/>
        <w:spacing w:line="360" w:lineRule="auto"/>
        <w:rPr>
          <w:rFonts w:ascii="Times New Roman" w:hAnsi="Times New Roman"/>
          <w:b/>
          <w:szCs w:val="24"/>
        </w:rPr>
      </w:pPr>
      <w:r w:rsidRPr="00BF29E5">
        <w:rPr>
          <w:rFonts w:ascii="Times New Roman" w:hAnsi="Times New Roman"/>
          <w:b/>
          <w:szCs w:val="24"/>
        </w:rPr>
        <w:t xml:space="preserve">The outcome of this process is as follow: - </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Cleaner grain, better for dyeing</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 xml:space="preserve">More opening up, so the leather is softer </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Allows a reduction in sulfide offer or a reduction in process time</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Removes the need for a bating step</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Growth mark is removed, so the leather is more uniformly flat;</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The skin is thinner, with greater surface area, because the elastin is degraded.</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 xml:space="preserve">Strength per unit thickness is increased </w:t>
      </w:r>
    </w:p>
    <w:p w:rsidR="00A36EE5" w:rsidRPr="00BF29E5" w:rsidRDefault="00A36EE5" w:rsidP="00BF29E5">
      <w:pPr>
        <w:pStyle w:val="ListParagraph"/>
        <w:numPr>
          <w:ilvl w:val="0"/>
          <w:numId w:val="39"/>
        </w:numPr>
        <w:spacing w:line="360" w:lineRule="auto"/>
        <w:rPr>
          <w:rFonts w:ascii="Times New Roman" w:hAnsi="Times New Roman"/>
          <w:szCs w:val="24"/>
        </w:rPr>
      </w:pPr>
      <w:r w:rsidRPr="00BF29E5">
        <w:rPr>
          <w:rFonts w:ascii="Times New Roman" w:hAnsi="Times New Roman"/>
          <w:szCs w:val="24"/>
        </w:rPr>
        <w:t xml:space="preserve">Leather is less stretchy  </w:t>
      </w:r>
    </w:p>
    <w:p w:rsidR="00A36EE5" w:rsidRPr="00BF29E5" w:rsidRDefault="00A36EE5" w:rsidP="00BF29E5">
      <w:pPr>
        <w:pStyle w:val="ListParagraph"/>
        <w:numPr>
          <w:ilvl w:val="0"/>
          <w:numId w:val="39"/>
        </w:numPr>
        <w:spacing w:line="360" w:lineRule="auto"/>
        <w:rPr>
          <w:szCs w:val="24"/>
        </w:rPr>
      </w:pPr>
      <w:r w:rsidRPr="00BF29E5">
        <w:rPr>
          <w:rFonts w:ascii="Times New Roman" w:hAnsi="Times New Roman"/>
          <w:szCs w:val="24"/>
        </w:rPr>
        <w:t>These changes are early only suitable for some leathers, such as upholstery or clothing, where softness and d</w:t>
      </w:r>
      <w:r w:rsidRPr="00BF29E5">
        <w:rPr>
          <w:szCs w:val="24"/>
        </w:rPr>
        <w:t>rape are useful properties.</w:t>
      </w:r>
    </w:p>
    <w:p w:rsidR="00A36EE5" w:rsidRPr="00E35C5B" w:rsidRDefault="00A36EE5" w:rsidP="00E35C5B">
      <w:pPr>
        <w:spacing w:line="360" w:lineRule="auto"/>
        <w:rPr>
          <w:rFonts w:cs="Times New Roman"/>
          <w:szCs w:val="24"/>
        </w:rPr>
      </w:pPr>
      <w:r w:rsidRPr="00DC1651">
        <w:rPr>
          <w:rFonts w:cs="Times New Roman"/>
          <w:szCs w:val="24"/>
        </w:rPr>
        <w:t xml:space="preserve">Pollution is also reduced drastically. Enzyme application method aims at either removal or </w:t>
      </w:r>
      <w:r w:rsidRPr="00E35C5B">
        <w:rPr>
          <w:rFonts w:cs="Times New Roman"/>
          <w:szCs w:val="24"/>
        </w:rPr>
        <w:t>minimization of sulfides in unhairing.</w:t>
      </w:r>
    </w:p>
    <w:p w:rsidR="00E35C5B" w:rsidRPr="00BF29E5" w:rsidRDefault="00BF29E5" w:rsidP="00BF29E5">
      <w:pPr>
        <w:spacing w:line="360" w:lineRule="auto"/>
        <w:rPr>
          <w:rFonts w:cs="Times New Roman"/>
          <w:szCs w:val="24"/>
        </w:rPr>
      </w:pPr>
      <w:r>
        <w:rPr>
          <w:rFonts w:cs="Times New Roman"/>
          <w:szCs w:val="24"/>
        </w:rPr>
        <w:t>B.</w:t>
      </w:r>
      <w:r w:rsidR="00A36EE5" w:rsidRPr="00BF29E5">
        <w:rPr>
          <w:rFonts w:cs="Times New Roman"/>
          <w:szCs w:val="24"/>
        </w:rPr>
        <w:t xml:space="preserve">Chemical assisted enzyme unhairing </w:t>
      </w:r>
    </w:p>
    <w:p w:rsidR="00A36EE5" w:rsidRPr="00BF29E5" w:rsidRDefault="00A36EE5" w:rsidP="00BF29E5">
      <w:pPr>
        <w:pStyle w:val="ListParagraph"/>
        <w:numPr>
          <w:ilvl w:val="0"/>
          <w:numId w:val="38"/>
        </w:numPr>
        <w:spacing w:line="360" w:lineRule="auto"/>
        <w:rPr>
          <w:rFonts w:ascii="Times New Roman" w:hAnsi="Times New Roman"/>
          <w:b/>
        </w:rPr>
      </w:pPr>
      <w:r w:rsidRPr="00BF29E5">
        <w:rPr>
          <w:rFonts w:ascii="Times New Roman" w:hAnsi="Times New Roman"/>
        </w:rPr>
        <w:t>It is a version of hair saving, the process can be summarized as follow.</w:t>
      </w:r>
    </w:p>
    <w:p w:rsidR="00A36EE5" w:rsidRPr="00BF29E5" w:rsidRDefault="00A36EE5" w:rsidP="00BF29E5">
      <w:pPr>
        <w:pStyle w:val="ListParagraph"/>
        <w:numPr>
          <w:ilvl w:val="0"/>
          <w:numId w:val="38"/>
        </w:numPr>
        <w:spacing w:line="360" w:lineRule="auto"/>
        <w:rPr>
          <w:rFonts w:ascii="Times New Roman" w:hAnsi="Times New Roman"/>
        </w:rPr>
      </w:pPr>
      <w:r w:rsidRPr="00BF29E5">
        <w:rPr>
          <w:rFonts w:ascii="Times New Roman" w:hAnsi="Times New Roman"/>
        </w:rPr>
        <w:t xml:space="preserve">Conventional soak </w:t>
      </w:r>
    </w:p>
    <w:p w:rsidR="00A36EE5" w:rsidRPr="00BF29E5" w:rsidRDefault="00A36EE5" w:rsidP="00BF29E5">
      <w:pPr>
        <w:pStyle w:val="ListParagraph"/>
        <w:numPr>
          <w:ilvl w:val="0"/>
          <w:numId w:val="38"/>
        </w:numPr>
        <w:spacing w:line="360" w:lineRule="auto"/>
        <w:rPr>
          <w:rFonts w:ascii="Times New Roman" w:hAnsi="Times New Roman"/>
        </w:rPr>
      </w:pPr>
      <w:r w:rsidRPr="00BF29E5">
        <w:rPr>
          <w:rFonts w:ascii="Times New Roman" w:hAnsi="Times New Roman"/>
        </w:rPr>
        <w:t>Disrupt the epidermis with conventional unhairing agent, e.g sulfide</w:t>
      </w:r>
    </w:p>
    <w:p w:rsidR="00A36EE5" w:rsidRPr="00BF29E5" w:rsidRDefault="00A36EE5" w:rsidP="00BF29E5">
      <w:pPr>
        <w:pStyle w:val="ListParagraph"/>
        <w:numPr>
          <w:ilvl w:val="0"/>
          <w:numId w:val="38"/>
        </w:numPr>
        <w:spacing w:line="360" w:lineRule="auto"/>
        <w:rPr>
          <w:rFonts w:ascii="Times New Roman" w:hAnsi="Times New Roman"/>
        </w:rPr>
      </w:pPr>
      <w:r w:rsidRPr="00BF29E5">
        <w:rPr>
          <w:rFonts w:ascii="Times New Roman" w:hAnsi="Times New Roman"/>
        </w:rPr>
        <w:t>Drain the solution for recycling</w:t>
      </w:r>
    </w:p>
    <w:p w:rsidR="00A36EE5" w:rsidRPr="00BF29E5" w:rsidRDefault="00A36EE5" w:rsidP="00BF29E5">
      <w:pPr>
        <w:pStyle w:val="ListParagraph"/>
        <w:numPr>
          <w:ilvl w:val="0"/>
          <w:numId w:val="38"/>
        </w:numPr>
        <w:spacing w:line="360" w:lineRule="auto"/>
        <w:rPr>
          <w:rFonts w:ascii="Times New Roman" w:hAnsi="Times New Roman"/>
        </w:rPr>
      </w:pPr>
      <w:r w:rsidRPr="00BF29E5">
        <w:rPr>
          <w:rFonts w:ascii="Times New Roman" w:hAnsi="Times New Roman"/>
        </w:rPr>
        <w:t>Apply alkali stable enzyme</w:t>
      </w:r>
    </w:p>
    <w:p w:rsidR="00A36EE5" w:rsidRPr="00BF29E5" w:rsidRDefault="00A36EE5" w:rsidP="00BF29E5">
      <w:pPr>
        <w:pStyle w:val="ListParagraph"/>
        <w:numPr>
          <w:ilvl w:val="0"/>
          <w:numId w:val="38"/>
        </w:numPr>
        <w:spacing w:line="360" w:lineRule="auto"/>
        <w:rPr>
          <w:rFonts w:ascii="Times New Roman" w:hAnsi="Times New Roman"/>
        </w:rPr>
      </w:pPr>
      <w:r w:rsidRPr="00BF29E5">
        <w:rPr>
          <w:rFonts w:ascii="Times New Roman" w:hAnsi="Times New Roman"/>
        </w:rPr>
        <w:t>Run and filter loosed hair</w:t>
      </w:r>
    </w:p>
    <w:p w:rsidR="0029730B" w:rsidRPr="00BF29E5" w:rsidRDefault="00A36EE5" w:rsidP="00BF29E5">
      <w:pPr>
        <w:pStyle w:val="ListParagraph"/>
        <w:numPr>
          <w:ilvl w:val="0"/>
          <w:numId w:val="38"/>
        </w:numPr>
        <w:spacing w:line="360" w:lineRule="auto"/>
        <w:rPr>
          <w:rFonts w:ascii="Times New Roman" w:hAnsi="Times New Roman"/>
        </w:rPr>
      </w:pPr>
      <w:r w:rsidRPr="00BF29E5">
        <w:rPr>
          <w:rFonts w:ascii="Times New Roman" w:hAnsi="Times New Roman"/>
        </w:rPr>
        <w:t xml:space="preserve">Re-lime for short hairs </w:t>
      </w:r>
    </w:p>
    <w:p w:rsidR="00C07A47" w:rsidRDefault="00C07A47" w:rsidP="00BE4B2C">
      <w:pPr>
        <w:pStyle w:val="Heading2"/>
        <w:numPr>
          <w:ilvl w:val="0"/>
          <w:numId w:val="0"/>
        </w:numPr>
        <w:spacing w:line="360" w:lineRule="auto"/>
        <w:ind w:left="576" w:hanging="576"/>
        <w:rPr>
          <w:rFonts w:ascii="Times New Roman" w:hAnsi="Times New Roman" w:cs="Times New Roman"/>
          <w:caps w:val="0"/>
          <w:sz w:val="24"/>
          <w:szCs w:val="24"/>
          <w:lang w:bidi="en-US"/>
        </w:rPr>
      </w:pPr>
      <w:bookmarkStart w:id="62" w:name="_Toc112643074"/>
      <w:bookmarkStart w:id="63" w:name="_Toc112671523"/>
    </w:p>
    <w:p w:rsidR="00C07A47" w:rsidRDefault="00C07A47" w:rsidP="00BE4B2C">
      <w:pPr>
        <w:pStyle w:val="Heading2"/>
        <w:numPr>
          <w:ilvl w:val="0"/>
          <w:numId w:val="0"/>
        </w:numPr>
        <w:spacing w:line="360" w:lineRule="auto"/>
        <w:ind w:left="576" w:hanging="576"/>
        <w:rPr>
          <w:rFonts w:ascii="Times New Roman" w:hAnsi="Times New Roman" w:cs="Times New Roman"/>
          <w:caps w:val="0"/>
          <w:sz w:val="24"/>
          <w:szCs w:val="24"/>
          <w:lang w:bidi="en-US"/>
        </w:rPr>
      </w:pPr>
    </w:p>
    <w:p w:rsidR="00C07A47" w:rsidRDefault="00C07A47" w:rsidP="00BE4B2C">
      <w:pPr>
        <w:pStyle w:val="Heading2"/>
        <w:numPr>
          <w:ilvl w:val="0"/>
          <w:numId w:val="0"/>
        </w:numPr>
        <w:spacing w:line="360" w:lineRule="auto"/>
        <w:ind w:left="576" w:hanging="576"/>
        <w:rPr>
          <w:rFonts w:ascii="Times New Roman" w:hAnsi="Times New Roman" w:cs="Times New Roman"/>
          <w:caps w:val="0"/>
          <w:sz w:val="24"/>
          <w:szCs w:val="24"/>
          <w:lang w:bidi="en-US"/>
        </w:rPr>
      </w:pPr>
    </w:p>
    <w:p w:rsidR="00C07A47" w:rsidRDefault="00C07A47" w:rsidP="00BE4B2C">
      <w:pPr>
        <w:pStyle w:val="Heading2"/>
        <w:numPr>
          <w:ilvl w:val="0"/>
          <w:numId w:val="0"/>
        </w:numPr>
        <w:spacing w:line="360" w:lineRule="auto"/>
        <w:ind w:left="576" w:hanging="576"/>
        <w:rPr>
          <w:rFonts w:ascii="Times New Roman" w:hAnsi="Times New Roman" w:cs="Times New Roman"/>
          <w:caps w:val="0"/>
          <w:sz w:val="24"/>
          <w:szCs w:val="24"/>
          <w:lang w:bidi="en-US"/>
        </w:rPr>
      </w:pPr>
    </w:p>
    <w:p w:rsidR="00C07A47" w:rsidRDefault="00C07A47" w:rsidP="00BE4B2C">
      <w:pPr>
        <w:pStyle w:val="Heading2"/>
        <w:numPr>
          <w:ilvl w:val="0"/>
          <w:numId w:val="0"/>
        </w:numPr>
        <w:spacing w:line="360" w:lineRule="auto"/>
        <w:ind w:left="576" w:hanging="576"/>
        <w:rPr>
          <w:rFonts w:ascii="Times New Roman" w:hAnsi="Times New Roman" w:cs="Times New Roman"/>
          <w:caps w:val="0"/>
          <w:sz w:val="24"/>
          <w:szCs w:val="24"/>
          <w:lang w:bidi="en-US"/>
        </w:rPr>
      </w:pPr>
    </w:p>
    <w:p w:rsidR="00C07A47" w:rsidRPr="00C07A47" w:rsidRDefault="00C07A47" w:rsidP="00C07A47">
      <w:pPr>
        <w:rPr>
          <w:lang w:bidi="en-US"/>
        </w:rPr>
      </w:pPr>
    </w:p>
    <w:p w:rsidR="00C07A47" w:rsidRDefault="00C07A47" w:rsidP="00BE4B2C">
      <w:pPr>
        <w:pStyle w:val="Heading2"/>
        <w:numPr>
          <w:ilvl w:val="0"/>
          <w:numId w:val="0"/>
        </w:numPr>
        <w:spacing w:line="360" w:lineRule="auto"/>
        <w:ind w:left="576" w:hanging="576"/>
        <w:rPr>
          <w:rFonts w:ascii="Times New Roman" w:hAnsi="Times New Roman" w:cs="Times New Roman"/>
          <w:caps w:val="0"/>
          <w:sz w:val="24"/>
          <w:szCs w:val="24"/>
          <w:lang w:bidi="en-US"/>
        </w:rPr>
      </w:pPr>
    </w:p>
    <w:p w:rsidR="00C07A47" w:rsidRPr="00C07A47" w:rsidRDefault="00C07A47" w:rsidP="00C07A47">
      <w:pPr>
        <w:rPr>
          <w:lang w:bidi="en-US"/>
        </w:rPr>
      </w:pPr>
    </w:p>
    <w:p w:rsidR="0084708A" w:rsidRPr="00C07A47" w:rsidRDefault="00CA659B" w:rsidP="00BE4B2C">
      <w:pPr>
        <w:pStyle w:val="Heading2"/>
        <w:numPr>
          <w:ilvl w:val="0"/>
          <w:numId w:val="0"/>
        </w:numPr>
        <w:spacing w:line="360" w:lineRule="auto"/>
        <w:ind w:left="576" w:hanging="576"/>
        <w:rPr>
          <w:rFonts w:ascii="Times New Roman" w:hAnsi="Times New Roman" w:cs="Times New Roman"/>
          <w:sz w:val="24"/>
          <w:szCs w:val="24"/>
          <w:lang w:bidi="en-US"/>
        </w:rPr>
      </w:pPr>
      <w:bookmarkStart w:id="64" w:name="_Toc113148577"/>
      <w:r w:rsidRPr="00C07A47">
        <w:rPr>
          <w:rFonts w:ascii="Times New Roman" w:hAnsi="Times New Roman" w:cs="Times New Roman"/>
          <w:caps w:val="0"/>
          <w:sz w:val="24"/>
          <w:szCs w:val="24"/>
          <w:lang w:bidi="en-US"/>
        </w:rPr>
        <w:t>2.2 hides/skins for unhairing based on processing methods</w:t>
      </w:r>
      <w:bookmarkEnd w:id="62"/>
      <w:bookmarkEnd w:id="63"/>
      <w:bookmarkEnd w:id="64"/>
      <w:r w:rsidRPr="00C07A47">
        <w:rPr>
          <w:rFonts w:ascii="Times New Roman" w:hAnsi="Times New Roman" w:cs="Times New Roman"/>
          <w:caps w:val="0"/>
          <w:sz w:val="24"/>
          <w:szCs w:val="24"/>
        </w:rPr>
        <w:t xml:space="preserve"> </w:t>
      </w:r>
    </w:p>
    <w:p w:rsidR="0084708A" w:rsidRPr="00E35C5B" w:rsidRDefault="0084708A" w:rsidP="00E35C5B">
      <w:pPr>
        <w:spacing w:line="360" w:lineRule="auto"/>
        <w:rPr>
          <w:rFonts w:cs="Times New Roman"/>
        </w:rPr>
      </w:pPr>
      <w:r w:rsidRPr="00E35C5B">
        <w:rPr>
          <w:rFonts w:cs="Times New Roman"/>
        </w:rPr>
        <w:t>Preparation of skin/hide for unhairing Identification or suitability of the soaked skins for unhairing process and confirming the unhairing process can be further divided in to two steps.</w:t>
      </w:r>
    </w:p>
    <w:p w:rsidR="0084708A" w:rsidRPr="00E35C5B" w:rsidRDefault="0084708A" w:rsidP="00E35C5B">
      <w:pPr>
        <w:spacing w:line="360" w:lineRule="auto"/>
        <w:rPr>
          <w:rFonts w:cs="Times New Roman"/>
        </w:rPr>
      </w:pPr>
      <w:r w:rsidRPr="00E35C5B">
        <w:rPr>
          <w:rFonts w:cs="Times New Roman"/>
        </w:rPr>
        <w:t>Identification of skin/Hide for unhairing process First of all the skins/hides should be prepared for the next operation of unhairing.</w:t>
      </w:r>
    </w:p>
    <w:p w:rsidR="0029730B" w:rsidRPr="00E35C5B" w:rsidRDefault="0084708A" w:rsidP="00E35C5B">
      <w:pPr>
        <w:spacing w:line="360" w:lineRule="auto"/>
        <w:rPr>
          <w:rFonts w:cs="Times New Roman"/>
        </w:rPr>
      </w:pPr>
      <w:r w:rsidRPr="00E35C5B">
        <w:rPr>
          <w:rFonts w:cs="Times New Roman"/>
        </w:rPr>
        <w:t>As to the process of unhairing the soaked hides should be well drained properly by piling it on a horse (</w:t>
      </w:r>
      <w:r w:rsidRPr="00E35C5B">
        <w:rPr>
          <w:rFonts w:cs="Times New Roman"/>
          <w:b/>
        </w:rPr>
        <w:t>U shaped</w:t>
      </w:r>
      <w:r w:rsidRPr="00E35C5B">
        <w:rPr>
          <w:rFonts w:cs="Times New Roman"/>
        </w:rPr>
        <w:t xml:space="preserve">) wooden frame and all the excess water is to be drained. </w:t>
      </w:r>
    </w:p>
    <w:p w:rsidR="0084708A" w:rsidRPr="00E35C5B" w:rsidRDefault="0084708A" w:rsidP="00E35C5B">
      <w:pPr>
        <w:spacing w:line="360" w:lineRule="auto"/>
        <w:rPr>
          <w:rFonts w:cs="Times New Roman"/>
        </w:rPr>
      </w:pPr>
      <w:r w:rsidRPr="00E35C5B">
        <w:rPr>
          <w:rFonts w:cs="Times New Roman"/>
        </w:rPr>
        <w:t xml:space="preserve">The process or steps for preparation can be listed as below. </w:t>
      </w:r>
    </w:p>
    <w:p w:rsidR="0084708A" w:rsidRPr="00E35C5B" w:rsidRDefault="0084708A" w:rsidP="005C4B97">
      <w:pPr>
        <w:pStyle w:val="ListParagraph"/>
        <w:numPr>
          <w:ilvl w:val="0"/>
          <w:numId w:val="18"/>
        </w:numPr>
        <w:spacing w:line="360" w:lineRule="auto"/>
        <w:rPr>
          <w:rFonts w:ascii="Times New Roman" w:hAnsi="Times New Roman"/>
        </w:rPr>
      </w:pPr>
      <w:r w:rsidRPr="00E35C5B">
        <w:rPr>
          <w:rFonts w:ascii="Times New Roman" w:hAnsi="Times New Roman"/>
        </w:rPr>
        <w:t xml:space="preserve">Ensure the completion of soaking. </w:t>
      </w:r>
    </w:p>
    <w:p w:rsidR="0084708A" w:rsidRPr="00E35C5B" w:rsidRDefault="0084708A" w:rsidP="005C4B97">
      <w:pPr>
        <w:pStyle w:val="ListParagraph"/>
        <w:numPr>
          <w:ilvl w:val="0"/>
          <w:numId w:val="18"/>
        </w:numPr>
        <w:spacing w:line="360" w:lineRule="auto"/>
        <w:rPr>
          <w:rFonts w:ascii="Times New Roman" w:hAnsi="Times New Roman"/>
        </w:rPr>
      </w:pPr>
      <w:r w:rsidRPr="00E35C5B">
        <w:rPr>
          <w:rFonts w:ascii="Times New Roman" w:hAnsi="Times New Roman"/>
        </w:rPr>
        <w:t xml:space="preserve">Then take the skins/hides from the drum or the paddle or any other vessel draining all the water. </w:t>
      </w:r>
    </w:p>
    <w:p w:rsidR="0084708A" w:rsidRPr="00E35C5B" w:rsidRDefault="0084708A" w:rsidP="005C4B97">
      <w:pPr>
        <w:pStyle w:val="ListParagraph"/>
        <w:numPr>
          <w:ilvl w:val="0"/>
          <w:numId w:val="18"/>
        </w:numPr>
        <w:spacing w:line="360" w:lineRule="auto"/>
        <w:rPr>
          <w:rFonts w:ascii="Times New Roman" w:hAnsi="Times New Roman"/>
        </w:rPr>
      </w:pPr>
      <w:r w:rsidRPr="00E35C5B">
        <w:rPr>
          <w:rFonts w:ascii="Times New Roman" w:hAnsi="Times New Roman"/>
        </w:rPr>
        <w:t xml:space="preserve">Check the effectiveness of draining.  </w:t>
      </w:r>
    </w:p>
    <w:p w:rsidR="0084708A" w:rsidRPr="00E35C5B" w:rsidRDefault="0084708A" w:rsidP="005C4B97">
      <w:pPr>
        <w:pStyle w:val="ListParagraph"/>
        <w:numPr>
          <w:ilvl w:val="0"/>
          <w:numId w:val="18"/>
        </w:numPr>
        <w:spacing w:line="360" w:lineRule="auto"/>
        <w:rPr>
          <w:rFonts w:ascii="Times New Roman" w:hAnsi="Times New Roman"/>
        </w:rPr>
      </w:pPr>
      <w:r w:rsidRPr="00E35C5B">
        <w:rPr>
          <w:rFonts w:ascii="Times New Roman" w:hAnsi="Times New Roman"/>
        </w:rPr>
        <w:t>Then check for the amount of unwanted flesh present in the flesh layer.</w:t>
      </w:r>
    </w:p>
    <w:p w:rsidR="00C26128" w:rsidRPr="00E35C5B" w:rsidRDefault="0084708A" w:rsidP="005C4B97">
      <w:pPr>
        <w:pStyle w:val="ListParagraph"/>
        <w:numPr>
          <w:ilvl w:val="0"/>
          <w:numId w:val="18"/>
        </w:numPr>
        <w:spacing w:line="360" w:lineRule="auto"/>
        <w:rPr>
          <w:rFonts w:ascii="Times New Roman" w:hAnsi="Times New Roman"/>
        </w:rPr>
      </w:pPr>
      <w:r w:rsidRPr="00E35C5B">
        <w:rPr>
          <w:rFonts w:ascii="Times New Roman" w:hAnsi="Times New Roman"/>
        </w:rPr>
        <w:t>If more amount of flesh is present the soaked skins should be green fleshed.</w:t>
      </w:r>
    </w:p>
    <w:p w:rsidR="00C26128" w:rsidRPr="00E35C5B" w:rsidRDefault="0084708A" w:rsidP="005C4B97">
      <w:pPr>
        <w:pStyle w:val="ListParagraph"/>
        <w:numPr>
          <w:ilvl w:val="0"/>
          <w:numId w:val="18"/>
        </w:numPr>
        <w:spacing w:line="360" w:lineRule="auto"/>
        <w:rPr>
          <w:rFonts w:ascii="Times New Roman" w:hAnsi="Times New Roman"/>
        </w:rPr>
      </w:pPr>
      <w:r w:rsidRPr="00E35C5B">
        <w:rPr>
          <w:rFonts w:ascii="Times New Roman" w:hAnsi="Times New Roman"/>
        </w:rPr>
        <w:t xml:space="preserve">Then we can go to the step of identification of skin/Hide for unhairing process.  </w:t>
      </w:r>
    </w:p>
    <w:p w:rsidR="00F9422E" w:rsidRPr="00E95B00" w:rsidRDefault="0084708A" w:rsidP="00E95B00">
      <w:pPr>
        <w:spacing w:line="360" w:lineRule="auto"/>
        <w:rPr>
          <w:b/>
        </w:rPr>
      </w:pPr>
      <w:r w:rsidRPr="00E95B00">
        <w:rPr>
          <w:b/>
        </w:rPr>
        <w:t xml:space="preserve"> </w:t>
      </w:r>
      <w:r w:rsidR="00E95B00" w:rsidRPr="00E95B00">
        <w:rPr>
          <w:b/>
        </w:rPr>
        <w:t>Identification</w:t>
      </w:r>
      <w:r w:rsidRPr="00E95B00">
        <w:rPr>
          <w:b/>
        </w:rPr>
        <w:t xml:space="preserve"> of skin/Hide for unhairing process can be done by the following methods </w:t>
      </w:r>
    </w:p>
    <w:p w:rsidR="00F9422E" w:rsidRPr="00B9119B" w:rsidRDefault="0084708A" w:rsidP="00B9119B">
      <w:pPr>
        <w:spacing w:line="360" w:lineRule="auto"/>
      </w:pPr>
      <w:r w:rsidRPr="00B9119B">
        <w:rPr>
          <w:b/>
        </w:rPr>
        <w:t>a. Type of material (Skins):-</w:t>
      </w:r>
      <w:r w:rsidRPr="00B9119B">
        <w:t xml:space="preserve"> before ensuring or deciding the unhairing recipe one has to clearly know about the type of raw material which is going to be processed. It has to be clearly identified between skins and hides. One has to clearly know what types of skins are going to be processed. </w:t>
      </w:r>
    </w:p>
    <w:p w:rsidR="00C26128" w:rsidRPr="00B9119B" w:rsidRDefault="0084708A" w:rsidP="00B9119B">
      <w:pPr>
        <w:spacing w:line="360" w:lineRule="auto"/>
      </w:pPr>
      <w:r w:rsidRPr="00B9119B">
        <w:rPr>
          <w:b/>
        </w:rPr>
        <w:t>b. Origin of the raw material.</w:t>
      </w:r>
      <w:r w:rsidRPr="00B9119B">
        <w:t xml:space="preserve"> The origin of raw material plays an important role in deciding the process. The origin based upon its own breeding, rearing and climatic </w:t>
      </w:r>
    </w:p>
    <w:p w:rsidR="00DD4358" w:rsidRPr="004554F8" w:rsidRDefault="0084708A" w:rsidP="00B9119B">
      <w:pPr>
        <w:spacing w:line="360" w:lineRule="auto"/>
      </w:pPr>
      <w:r w:rsidRPr="004554F8">
        <w:t xml:space="preserve"> Conditions play a major role on the quality of raw material and hence without knowing the origin if the recipe is ensured it will be chaos at the end</w:t>
      </w:r>
      <w:r w:rsidR="00F9422E" w:rsidRPr="004554F8">
        <w:t>.</w:t>
      </w:r>
    </w:p>
    <w:p w:rsidR="00F9422E" w:rsidRPr="004554F8" w:rsidRDefault="00F9422E" w:rsidP="00B9119B">
      <w:pPr>
        <w:spacing w:line="360" w:lineRule="auto"/>
      </w:pPr>
      <w:r w:rsidRPr="004554F8">
        <w:t>For example within Ethiopian skins once has to clearly know whether it is a highland sheep skins or Wanke sheep skins or Adal sheep skins before ensuring the process.</w:t>
      </w:r>
    </w:p>
    <w:p w:rsidR="00F9422E" w:rsidRPr="004554F8" w:rsidRDefault="00F9422E" w:rsidP="00B9119B">
      <w:pPr>
        <w:spacing w:line="360" w:lineRule="auto"/>
        <w:rPr>
          <w:rFonts w:cs="Times New Roman"/>
          <w:szCs w:val="24"/>
        </w:rPr>
      </w:pPr>
      <w:r w:rsidRPr="004554F8">
        <w:rPr>
          <w:rFonts w:cs="Times New Roman"/>
          <w:szCs w:val="24"/>
        </w:rPr>
        <w:t xml:space="preserve"> </w:t>
      </w:r>
      <w:r w:rsidRPr="004554F8">
        <w:rPr>
          <w:rFonts w:cs="Times New Roman"/>
          <w:b/>
          <w:szCs w:val="24"/>
        </w:rPr>
        <w:t>c. Average size and Thickness of raw material</w:t>
      </w:r>
      <w:r w:rsidRPr="004554F8">
        <w:rPr>
          <w:rFonts w:cs="Times New Roman"/>
          <w:szCs w:val="24"/>
        </w:rPr>
        <w:t xml:space="preserve">. The size and the average thickness play a major role during the process by the ways of penetration of chemicals. As long as the thickness, Compactness and the size are more, the consumption of chemicals and time is more. The process has to be ensured in such ways. </w:t>
      </w:r>
    </w:p>
    <w:p w:rsidR="00F9422E" w:rsidRPr="004554F8" w:rsidRDefault="00F9422E" w:rsidP="00B9119B">
      <w:pPr>
        <w:spacing w:line="360" w:lineRule="auto"/>
        <w:rPr>
          <w:rFonts w:cs="Times New Roman"/>
          <w:szCs w:val="24"/>
        </w:rPr>
      </w:pPr>
      <w:r w:rsidRPr="004554F8">
        <w:rPr>
          <w:rFonts w:cs="Times New Roman"/>
          <w:b/>
          <w:szCs w:val="24"/>
        </w:rPr>
        <w:t>d. The amount of hair and unwanted flesh present in the raw material</w:t>
      </w:r>
      <w:r w:rsidRPr="004554F8">
        <w:rPr>
          <w:rFonts w:cs="Times New Roman"/>
          <w:szCs w:val="24"/>
        </w:rPr>
        <w:t xml:space="preserve">: - The removal of hair and unwanted flesh being the two major objectives of unhairing are to be well taken into account before ensuring any recipe. All the chemical requirements and type of process are to be designed in such a way that everything is removed properly. When the flesh is more it takes longer time for the chemicals to get penetrated inside. </w:t>
      </w:r>
    </w:p>
    <w:p w:rsidR="00F9422E" w:rsidRPr="004554F8" w:rsidRDefault="00F9422E" w:rsidP="00B9119B">
      <w:pPr>
        <w:spacing w:line="360" w:lineRule="auto"/>
        <w:rPr>
          <w:rFonts w:cs="Times New Roman"/>
          <w:szCs w:val="24"/>
        </w:rPr>
      </w:pPr>
      <w:r w:rsidRPr="004554F8">
        <w:rPr>
          <w:rFonts w:cs="Times New Roman"/>
          <w:b/>
          <w:szCs w:val="24"/>
        </w:rPr>
        <w:t>e. The type of vessel being used for the operation of Unhairing</w:t>
      </w:r>
      <w:proofErr w:type="gramStart"/>
      <w:r w:rsidRPr="004554F8">
        <w:rPr>
          <w:rFonts w:cs="Times New Roman"/>
          <w:szCs w:val="24"/>
        </w:rPr>
        <w:t>:-</w:t>
      </w:r>
      <w:proofErr w:type="gramEnd"/>
      <w:r w:rsidRPr="004554F8">
        <w:rPr>
          <w:rFonts w:cs="Times New Roman"/>
          <w:szCs w:val="24"/>
        </w:rPr>
        <w:t xml:space="preserve"> The type of vessel being used for the operation of Unhairing The mechanical action is one important factor during the process and the dimensions and types of vessels are to be appropriately choosen depending upon the skins</w:t>
      </w:r>
      <w:r w:rsidR="004554F8">
        <w:rPr>
          <w:rFonts w:cs="Times New Roman"/>
          <w:szCs w:val="24"/>
        </w:rPr>
        <w:t>.</w:t>
      </w:r>
    </w:p>
    <w:p w:rsidR="00F9422E" w:rsidRPr="00B9119B" w:rsidRDefault="00C645D7" w:rsidP="00B9119B">
      <w:pPr>
        <w:spacing w:line="360" w:lineRule="auto"/>
        <w:jc w:val="left"/>
        <w:rPr>
          <w:rFonts w:cs="Times New Roman"/>
          <w:szCs w:val="24"/>
        </w:rPr>
      </w:pPr>
      <w:r>
        <w:rPr>
          <w:rFonts w:cs="Times New Roman"/>
          <w:b/>
          <w:szCs w:val="24"/>
        </w:rPr>
        <w:t xml:space="preserve">f. </w:t>
      </w:r>
      <w:r w:rsidR="00F9422E" w:rsidRPr="004554F8">
        <w:rPr>
          <w:rFonts w:cs="Times New Roman"/>
          <w:b/>
          <w:szCs w:val="24"/>
        </w:rPr>
        <w:t>The favorable climatic conditions for the process to be done.</w:t>
      </w:r>
      <w:r w:rsidR="00F9422E" w:rsidRPr="004554F8">
        <w:rPr>
          <w:rFonts w:cs="Times New Roman"/>
          <w:szCs w:val="24"/>
        </w:rPr>
        <w:t xml:space="preserve"> The favorable climatic conditions for the process to be done for doing any process, climatic conditions have to be really favorable. For example, Lime is best soluble at 20-25 o C and hence under very cold or very hot conditions the solubility of lime is poor and the efficiency of the recipe goes down. Also if we are going to employ the enzymes for unhairing, they act only at a particular </w:t>
      </w:r>
      <w:r w:rsidR="00F9422E" w:rsidRPr="00B9119B">
        <w:rPr>
          <w:rFonts w:cs="Times New Roman"/>
          <w:szCs w:val="24"/>
        </w:rPr>
        <w:t>temperature as enzymes are more specific action.</w:t>
      </w:r>
    </w:p>
    <w:p w:rsidR="0063769A" w:rsidRPr="00E95B00" w:rsidRDefault="0063769A" w:rsidP="00E95B00">
      <w:pPr>
        <w:rPr>
          <w:b/>
        </w:rPr>
      </w:pPr>
      <w:bookmarkStart w:id="65" w:name="_Toc112643075"/>
      <w:bookmarkStart w:id="66" w:name="_Toc112671524"/>
      <w:r w:rsidRPr="00E95B00">
        <w:rPr>
          <w:b/>
        </w:rPr>
        <w:t xml:space="preserve">Ensuring unhairing process </w:t>
      </w:r>
      <w:r w:rsidR="00EC240B" w:rsidRPr="00E95B00">
        <w:rPr>
          <w:b/>
        </w:rPr>
        <w:t>based</w:t>
      </w:r>
      <w:r w:rsidRPr="00E95B00">
        <w:rPr>
          <w:b/>
        </w:rPr>
        <w:t xml:space="preserve"> upon different factors</w:t>
      </w:r>
      <w:bookmarkEnd w:id="65"/>
      <w:bookmarkEnd w:id="66"/>
    </w:p>
    <w:p w:rsidR="0063769A" w:rsidRPr="00B9119B" w:rsidRDefault="0063769A" w:rsidP="00B9119B">
      <w:pPr>
        <w:spacing w:line="360" w:lineRule="auto"/>
        <w:jc w:val="left"/>
        <w:rPr>
          <w:rFonts w:cs="Times New Roman"/>
          <w:szCs w:val="24"/>
        </w:rPr>
      </w:pPr>
      <w:r w:rsidRPr="00B9119B">
        <w:rPr>
          <w:rFonts w:cs="Times New Roman"/>
          <w:szCs w:val="24"/>
        </w:rPr>
        <w:t>The appropriate process can be ensured upon the following factors.</w:t>
      </w:r>
    </w:p>
    <w:p w:rsidR="0063769A" w:rsidRPr="00B9119B" w:rsidRDefault="0063769A" w:rsidP="00B9119B">
      <w:pPr>
        <w:spacing w:line="360" w:lineRule="auto"/>
        <w:jc w:val="left"/>
        <w:rPr>
          <w:rFonts w:cs="Times New Roman"/>
          <w:szCs w:val="24"/>
        </w:rPr>
      </w:pPr>
      <w:r w:rsidRPr="00B9119B">
        <w:rPr>
          <w:rFonts w:cs="Times New Roman"/>
          <w:b/>
          <w:szCs w:val="24"/>
        </w:rPr>
        <w:t>a) Availability of the machineries:</w:t>
      </w:r>
      <w:r w:rsidRPr="00B9119B">
        <w:rPr>
          <w:rFonts w:cs="Times New Roman"/>
          <w:szCs w:val="24"/>
        </w:rPr>
        <w:t xml:space="preserve"> - Depending upon the type of skin/Hide and the volume to be processed the machines are </w:t>
      </w:r>
      <w:proofErr w:type="gramStart"/>
      <w:r w:rsidRPr="00B9119B">
        <w:rPr>
          <w:rFonts w:cs="Times New Roman"/>
          <w:szCs w:val="24"/>
        </w:rPr>
        <w:t>choose</w:t>
      </w:r>
      <w:proofErr w:type="gramEnd"/>
      <w:r w:rsidRPr="00B9119B">
        <w:rPr>
          <w:rFonts w:cs="Times New Roman"/>
          <w:szCs w:val="24"/>
        </w:rPr>
        <w:t>. The main machineries used are pits, paddles and Drums.</w:t>
      </w:r>
    </w:p>
    <w:p w:rsidR="0063769A" w:rsidRPr="00B9119B" w:rsidRDefault="0063769A" w:rsidP="00B9119B">
      <w:pPr>
        <w:spacing w:line="360" w:lineRule="auto"/>
        <w:jc w:val="left"/>
        <w:rPr>
          <w:rFonts w:cs="Times New Roman"/>
          <w:szCs w:val="24"/>
        </w:rPr>
      </w:pPr>
      <w:r w:rsidRPr="00B9119B">
        <w:rPr>
          <w:rFonts w:cs="Times New Roman"/>
          <w:b/>
          <w:szCs w:val="24"/>
        </w:rPr>
        <w:t>b) Type of skin/hide:</w:t>
      </w:r>
      <w:r w:rsidRPr="00B9119B">
        <w:rPr>
          <w:rFonts w:cs="Times New Roman"/>
          <w:szCs w:val="24"/>
        </w:rPr>
        <w:t xml:space="preserve"> - Depending upon the type of skin/hide processed the method of liming is decided. For cow hides, since the hair is less important and the size and weight of the hides are also more paddles or drums are preferred. Whereas in the case of goat skins, paddles are preferable and just paint liming by hand is enough for sheep skins as the wool is of great value.</w:t>
      </w:r>
    </w:p>
    <w:p w:rsidR="0063769A" w:rsidRPr="00B9119B" w:rsidRDefault="0063769A" w:rsidP="00B9119B">
      <w:pPr>
        <w:spacing w:line="360" w:lineRule="auto"/>
        <w:jc w:val="left"/>
        <w:rPr>
          <w:rFonts w:cs="Times New Roman"/>
          <w:szCs w:val="24"/>
        </w:rPr>
      </w:pPr>
      <w:r w:rsidRPr="00B9119B">
        <w:rPr>
          <w:rFonts w:cs="Times New Roman"/>
          <w:b/>
          <w:szCs w:val="24"/>
        </w:rPr>
        <w:t>c) Skill sets and skilled personnel available:</w:t>
      </w:r>
      <w:r w:rsidRPr="00B9119B">
        <w:rPr>
          <w:rFonts w:cs="Times New Roman"/>
          <w:szCs w:val="24"/>
        </w:rPr>
        <w:t xml:space="preserve"> - If one has to do the process effectively the proper men, material and knowledge are important and hence these factors are to be taken into account before formulating the recipe.</w:t>
      </w:r>
    </w:p>
    <w:p w:rsidR="0063769A" w:rsidRPr="00B9119B" w:rsidRDefault="0063769A" w:rsidP="00B9119B">
      <w:pPr>
        <w:spacing w:line="360" w:lineRule="auto"/>
        <w:jc w:val="left"/>
        <w:rPr>
          <w:rFonts w:cs="Times New Roman"/>
          <w:szCs w:val="24"/>
        </w:rPr>
      </w:pPr>
      <w:r w:rsidRPr="00B9119B">
        <w:rPr>
          <w:rFonts w:cs="Times New Roman"/>
          <w:b/>
          <w:szCs w:val="24"/>
        </w:rPr>
        <w:t>d) Favorable climatic conditions and quality of chemicals for the process</w:t>
      </w:r>
      <w:r w:rsidRPr="00B9119B">
        <w:rPr>
          <w:rFonts w:cs="Times New Roman"/>
          <w:szCs w:val="24"/>
        </w:rPr>
        <w:t>. The climatic factors and other major factors such as quality and availability of water are to be taken into account. The purity factors of chemicals going to be used also plays a major role. Just for the better efficiency of the process to be effectively achieved these factors should be assessed before formulating the recipe</w:t>
      </w:r>
    </w:p>
    <w:p w:rsidR="00997C16" w:rsidRPr="00B9119B" w:rsidRDefault="00A04163" w:rsidP="00B9119B">
      <w:pPr>
        <w:spacing w:line="360" w:lineRule="auto"/>
        <w:jc w:val="left"/>
        <w:rPr>
          <w:rFonts w:cs="Times New Roman"/>
          <w:szCs w:val="24"/>
        </w:rPr>
      </w:pPr>
      <w:r w:rsidRPr="00B9119B">
        <w:rPr>
          <w:rFonts w:cs="Times New Roman"/>
          <w:szCs w:val="24"/>
        </w:rPr>
        <w:t>Amongst these, the first two methods are very popular due to its ease of operation and cheap cost.</w:t>
      </w:r>
    </w:p>
    <w:p w:rsidR="00A04163" w:rsidRPr="00B9119B" w:rsidRDefault="00B9119B" w:rsidP="0015550A">
      <w:pPr>
        <w:pStyle w:val="Heading2"/>
        <w:numPr>
          <w:ilvl w:val="0"/>
          <w:numId w:val="0"/>
        </w:numPr>
        <w:spacing w:line="360" w:lineRule="auto"/>
        <w:ind w:left="576" w:hanging="576"/>
        <w:rPr>
          <w:rFonts w:ascii="Times New Roman" w:hAnsi="Times New Roman" w:cs="Times New Roman"/>
        </w:rPr>
      </w:pPr>
      <w:bookmarkStart w:id="67" w:name="_Toc113148578"/>
      <w:r w:rsidRPr="00B9119B">
        <w:rPr>
          <w:rFonts w:ascii="Times New Roman" w:hAnsi="Times New Roman" w:cs="Times New Roman"/>
          <w:caps w:val="0"/>
        </w:rPr>
        <w:t>2.3</w:t>
      </w:r>
      <w:r w:rsidR="003C7041">
        <w:rPr>
          <w:rFonts w:ascii="Times New Roman" w:hAnsi="Times New Roman" w:cs="Times New Roman"/>
          <w:caps w:val="0"/>
        </w:rPr>
        <w:t>.</w:t>
      </w:r>
      <w:r w:rsidRPr="00B9119B">
        <w:rPr>
          <w:rFonts w:ascii="Times New Roman" w:hAnsi="Times New Roman" w:cs="Times New Roman"/>
          <w:caps w:val="0"/>
        </w:rPr>
        <w:t xml:space="preserve"> </w:t>
      </w:r>
      <w:bookmarkStart w:id="68" w:name="_Toc112643076"/>
      <w:bookmarkStart w:id="69" w:name="_Toc112671525"/>
      <w:r w:rsidR="003C7041" w:rsidRPr="00B9119B">
        <w:rPr>
          <w:rFonts w:ascii="Times New Roman" w:hAnsi="Times New Roman" w:cs="Times New Roman"/>
          <w:caps w:val="0"/>
        </w:rPr>
        <w:t>Assessing</w:t>
      </w:r>
      <w:r w:rsidRPr="00B9119B">
        <w:rPr>
          <w:rFonts w:ascii="Times New Roman" w:hAnsi="Times New Roman" w:cs="Times New Roman"/>
          <w:caps w:val="0"/>
        </w:rPr>
        <w:t xml:space="preserve"> the hair loosening and removal manually or by machine</w:t>
      </w:r>
      <w:bookmarkEnd w:id="67"/>
      <w:bookmarkEnd w:id="68"/>
      <w:bookmarkEnd w:id="69"/>
    </w:p>
    <w:p w:rsidR="00997C16" w:rsidRPr="00E95B00" w:rsidRDefault="00997C16" w:rsidP="00E95B00">
      <w:pPr>
        <w:spacing w:line="360" w:lineRule="auto"/>
        <w:rPr>
          <w:b/>
        </w:rPr>
      </w:pPr>
      <w:r w:rsidRPr="00B96D1C">
        <w:t xml:space="preserve"> </w:t>
      </w:r>
      <w:bookmarkStart w:id="70" w:name="_Toc112643077"/>
      <w:bookmarkStart w:id="71" w:name="_Toc112671526"/>
      <w:r w:rsidR="00425B07">
        <w:t xml:space="preserve">      </w:t>
      </w:r>
      <w:r w:rsidR="00425B07" w:rsidRPr="00E95B00">
        <w:rPr>
          <w:b/>
        </w:rPr>
        <w:t>Methods</w:t>
      </w:r>
      <w:r w:rsidR="00B9119B" w:rsidRPr="00E95B00">
        <w:rPr>
          <w:b/>
        </w:rPr>
        <w:t xml:space="preserve"> of assessing the accuracy of un-haring requirements</w:t>
      </w:r>
      <w:bookmarkEnd w:id="70"/>
      <w:bookmarkEnd w:id="71"/>
    </w:p>
    <w:p w:rsidR="00997C16" w:rsidRPr="00B96D1C" w:rsidRDefault="00997C16" w:rsidP="00E95B00">
      <w:pPr>
        <w:spacing w:line="360" w:lineRule="auto"/>
      </w:pPr>
      <w:r w:rsidRPr="00B96D1C">
        <w:t xml:space="preserve">Any  material  being  used  in  the  un-haring  process  (Generally  in  the industry) has to be assessed for quality and accuracy i.e. consistency. Quality or accuracy can be described as </w:t>
      </w:r>
    </w:p>
    <w:p w:rsidR="00997C16" w:rsidRPr="00B96D1C" w:rsidRDefault="00997C16" w:rsidP="00E95B00">
      <w:pPr>
        <w:spacing w:line="360" w:lineRule="auto"/>
      </w:pPr>
      <w:r w:rsidRPr="00B96D1C">
        <w:t xml:space="preserve">A  measure  of  excellence  or  a  state  of  being  free  from  defects, deficiencies  and  significant  variations  brought  about  by  strict  and continuous adherence to measurable and verifiable standards. </w:t>
      </w:r>
    </w:p>
    <w:p w:rsidR="00ED74F7" w:rsidRDefault="00997C16" w:rsidP="00E95B00">
      <w:pPr>
        <w:spacing w:line="360" w:lineRule="auto"/>
      </w:pPr>
      <w:r w:rsidRPr="00E95B00">
        <w:t>Both the physical and chemical parameters</w:t>
      </w:r>
      <w:r w:rsidRPr="00B96D1C">
        <w:t xml:space="preserve"> are involved in the un-haring operation and the ways of assessing their accuracy are described below</w:t>
      </w:r>
    </w:p>
    <w:p w:rsidR="00A04163" w:rsidRPr="00AE6125" w:rsidRDefault="00E95B00" w:rsidP="00AE6125">
      <w:pPr>
        <w:rPr>
          <w:b/>
        </w:rPr>
      </w:pPr>
      <w:bookmarkStart w:id="72" w:name="_Toc112643078"/>
      <w:bookmarkStart w:id="73" w:name="_Toc112671527"/>
      <w:r w:rsidRPr="00AE6125">
        <w:rPr>
          <w:b/>
        </w:rPr>
        <w:t>Assessing</w:t>
      </w:r>
      <w:r w:rsidR="000E01A4" w:rsidRPr="00AE6125">
        <w:rPr>
          <w:b/>
        </w:rPr>
        <w:t xml:space="preserve"> soaked skins/hides</w:t>
      </w:r>
      <w:r w:rsidR="00997C16" w:rsidRPr="00AE6125">
        <w:rPr>
          <w:b/>
        </w:rPr>
        <w:t>:</w:t>
      </w:r>
      <w:bookmarkEnd w:id="72"/>
      <w:bookmarkEnd w:id="73"/>
    </w:p>
    <w:p w:rsidR="00997C16" w:rsidRPr="00B9119B" w:rsidRDefault="00997C16" w:rsidP="00ED74F7">
      <w:pPr>
        <w:rPr>
          <w:rFonts w:cs="Times New Roman"/>
          <w:szCs w:val="24"/>
        </w:rPr>
      </w:pPr>
      <w:r w:rsidRPr="00E95B00">
        <w:rPr>
          <w:rFonts w:cs="Times New Roman"/>
          <w:color w:val="0D0D0D" w:themeColor="text1" w:themeTint="F2"/>
          <w:szCs w:val="24"/>
        </w:rPr>
        <w:t xml:space="preserve">Soaked skins/hides should be assessed </w:t>
      </w:r>
      <w:r w:rsidRPr="00B9119B">
        <w:rPr>
          <w:rFonts w:cs="Times New Roman"/>
          <w:szCs w:val="24"/>
        </w:rPr>
        <w:t>for the following aspects:</w:t>
      </w:r>
    </w:p>
    <w:p w:rsidR="00997C16" w:rsidRPr="00B9119B" w:rsidRDefault="00997C16" w:rsidP="005C4B97">
      <w:pPr>
        <w:pStyle w:val="ListParagraph"/>
        <w:numPr>
          <w:ilvl w:val="0"/>
          <w:numId w:val="6"/>
        </w:numPr>
        <w:spacing w:line="360" w:lineRule="auto"/>
        <w:rPr>
          <w:rFonts w:ascii="Times New Roman" w:hAnsi="Times New Roman"/>
          <w:b/>
          <w:szCs w:val="24"/>
        </w:rPr>
      </w:pPr>
      <w:r w:rsidRPr="00B9119B">
        <w:rPr>
          <w:rFonts w:ascii="Times New Roman" w:hAnsi="Times New Roman"/>
          <w:b/>
          <w:szCs w:val="24"/>
        </w:rPr>
        <w:t>The moisture content of skins:</w:t>
      </w:r>
    </w:p>
    <w:p w:rsidR="00FE67F7" w:rsidRPr="00B9119B" w:rsidRDefault="00997C16" w:rsidP="00E95B00">
      <w:pPr>
        <w:spacing w:line="360" w:lineRule="auto"/>
        <w:rPr>
          <w:rFonts w:cs="Times New Roman"/>
          <w:szCs w:val="24"/>
        </w:rPr>
      </w:pPr>
      <w:r w:rsidRPr="00B9119B">
        <w:rPr>
          <w:rFonts w:cs="Times New Roman"/>
          <w:szCs w:val="24"/>
        </w:rPr>
        <w:t>Soaked skins should have been completely drained. The excessive water in the skins will lead to the dilution of the chemicals in the lime/sulfide paste and reduction in activity.</w:t>
      </w:r>
    </w:p>
    <w:p w:rsidR="00997C16" w:rsidRPr="00B9119B" w:rsidRDefault="00997C16" w:rsidP="005C4B97">
      <w:pPr>
        <w:pStyle w:val="ListParagraph"/>
        <w:numPr>
          <w:ilvl w:val="0"/>
          <w:numId w:val="6"/>
        </w:numPr>
        <w:spacing w:line="360" w:lineRule="auto"/>
        <w:rPr>
          <w:rFonts w:ascii="Times New Roman" w:hAnsi="Times New Roman"/>
          <w:szCs w:val="24"/>
        </w:rPr>
      </w:pPr>
      <w:r w:rsidRPr="00B9119B">
        <w:rPr>
          <w:rFonts w:ascii="Times New Roman" w:hAnsi="Times New Roman"/>
          <w:b/>
          <w:szCs w:val="24"/>
        </w:rPr>
        <w:t>Cleanliness:</w:t>
      </w:r>
    </w:p>
    <w:p w:rsidR="00997C16" w:rsidRPr="00B9119B" w:rsidRDefault="00997C16" w:rsidP="00E95B00">
      <w:pPr>
        <w:spacing w:line="360" w:lineRule="auto"/>
        <w:rPr>
          <w:rFonts w:cs="Times New Roman"/>
          <w:szCs w:val="24"/>
        </w:rPr>
      </w:pPr>
      <w:r w:rsidRPr="00B9119B">
        <w:rPr>
          <w:rFonts w:cs="Times New Roman"/>
          <w:szCs w:val="24"/>
        </w:rPr>
        <w:t>The soaked skins should be free of blood, dung and dirt and other impurities. It should be clean enough. The flesh side of a soaked skin</w:t>
      </w:r>
    </w:p>
    <w:p w:rsidR="00997C16" w:rsidRPr="00B9119B" w:rsidRDefault="00997C16" w:rsidP="005C4B97">
      <w:pPr>
        <w:pStyle w:val="ListParagraph"/>
        <w:numPr>
          <w:ilvl w:val="0"/>
          <w:numId w:val="6"/>
        </w:numPr>
        <w:spacing w:line="360" w:lineRule="auto"/>
        <w:rPr>
          <w:rFonts w:ascii="Times New Roman" w:hAnsi="Times New Roman"/>
          <w:b/>
          <w:color w:val="000000" w:themeColor="text1"/>
          <w:szCs w:val="24"/>
        </w:rPr>
      </w:pPr>
      <w:r w:rsidRPr="00B9119B">
        <w:rPr>
          <w:rFonts w:ascii="Times New Roman" w:hAnsi="Times New Roman"/>
          <w:b/>
          <w:color w:val="000000" w:themeColor="text1"/>
          <w:szCs w:val="24"/>
        </w:rPr>
        <w:t>Rehydration state:</w:t>
      </w:r>
    </w:p>
    <w:p w:rsidR="00997C16" w:rsidRPr="00B9119B" w:rsidRDefault="00997C16" w:rsidP="00E95B00">
      <w:pPr>
        <w:spacing w:line="360" w:lineRule="auto"/>
        <w:rPr>
          <w:rFonts w:cs="Times New Roman"/>
          <w:szCs w:val="24"/>
        </w:rPr>
      </w:pPr>
      <w:r w:rsidRPr="00B9119B">
        <w:rPr>
          <w:rFonts w:cs="Times New Roman"/>
          <w:szCs w:val="24"/>
        </w:rPr>
        <w:t>The skins should be rehydrated and should have regained the green condition nearly.</w:t>
      </w:r>
    </w:p>
    <w:p w:rsidR="00997C16" w:rsidRPr="00B9119B" w:rsidRDefault="00997C16" w:rsidP="005C4B97">
      <w:pPr>
        <w:pStyle w:val="ListParagraph"/>
        <w:numPr>
          <w:ilvl w:val="0"/>
          <w:numId w:val="6"/>
        </w:numPr>
        <w:spacing w:line="360" w:lineRule="auto"/>
        <w:rPr>
          <w:rFonts w:ascii="Times New Roman" w:hAnsi="Times New Roman"/>
          <w:szCs w:val="24"/>
        </w:rPr>
      </w:pPr>
      <w:r w:rsidRPr="00B9119B">
        <w:rPr>
          <w:rFonts w:ascii="Times New Roman" w:hAnsi="Times New Roman"/>
          <w:b/>
          <w:szCs w:val="24"/>
        </w:rPr>
        <w:t>Flexibility</w:t>
      </w:r>
      <w:r w:rsidRPr="00B9119B">
        <w:rPr>
          <w:rFonts w:ascii="Times New Roman" w:hAnsi="Times New Roman"/>
          <w:szCs w:val="24"/>
        </w:rPr>
        <w:t>:</w:t>
      </w:r>
    </w:p>
    <w:p w:rsidR="00A04163" w:rsidRPr="00B9119B" w:rsidRDefault="00997C16" w:rsidP="00E95B00">
      <w:pPr>
        <w:spacing w:line="360" w:lineRule="auto"/>
        <w:rPr>
          <w:rFonts w:cs="Times New Roman"/>
          <w:b/>
          <w:szCs w:val="24"/>
        </w:rPr>
      </w:pPr>
      <w:r w:rsidRPr="00B9119B">
        <w:rPr>
          <w:rFonts w:cs="Times New Roman"/>
          <w:szCs w:val="24"/>
        </w:rPr>
        <w:t>After soaking the skins should be more flexible. There should be no rough edges. There should not be any variations within the area of the skin</w:t>
      </w:r>
      <w:r w:rsidRPr="00B9119B">
        <w:rPr>
          <w:rFonts w:cs="Times New Roman"/>
          <w:b/>
          <w:szCs w:val="24"/>
        </w:rPr>
        <w:t>.</w:t>
      </w:r>
    </w:p>
    <w:p w:rsidR="00F92794" w:rsidRPr="00B9119B" w:rsidRDefault="00E95B00" w:rsidP="005C4B97">
      <w:pPr>
        <w:pStyle w:val="ListParagraph"/>
        <w:numPr>
          <w:ilvl w:val="0"/>
          <w:numId w:val="6"/>
        </w:numPr>
        <w:spacing w:line="360" w:lineRule="auto"/>
        <w:ind w:left="0"/>
        <w:rPr>
          <w:rFonts w:ascii="Times New Roman" w:hAnsi="Times New Roman"/>
          <w:b/>
          <w:szCs w:val="24"/>
        </w:rPr>
      </w:pPr>
      <w:r>
        <w:rPr>
          <w:rFonts w:ascii="Times New Roman" w:hAnsi="Times New Roman"/>
          <w:b/>
          <w:szCs w:val="24"/>
        </w:rPr>
        <w:t xml:space="preserve"> </w:t>
      </w:r>
      <w:r w:rsidR="00F92794" w:rsidRPr="00B9119B">
        <w:rPr>
          <w:rFonts w:ascii="Times New Roman" w:hAnsi="Times New Roman"/>
          <w:b/>
          <w:szCs w:val="24"/>
        </w:rPr>
        <w:t>The degree of soaking:</w:t>
      </w:r>
    </w:p>
    <w:p w:rsidR="00F92794" w:rsidRPr="00B96D1C" w:rsidRDefault="00F92794" w:rsidP="00E95B00">
      <w:pPr>
        <w:spacing w:line="360" w:lineRule="auto"/>
        <w:rPr>
          <w:rFonts w:cs="Times New Roman"/>
          <w:szCs w:val="24"/>
        </w:rPr>
      </w:pPr>
      <w:r w:rsidRPr="00B96D1C">
        <w:rPr>
          <w:rFonts w:cs="Times New Roman"/>
          <w:szCs w:val="24"/>
        </w:rPr>
        <w:t>For proper penetration of un-haring chemicals, especially, the lime/sulfide paste into</w:t>
      </w:r>
    </w:p>
    <w:p w:rsidR="00F92794" w:rsidRPr="00B96D1C" w:rsidRDefault="00F92794" w:rsidP="00E95B00">
      <w:pPr>
        <w:spacing w:line="360" w:lineRule="auto"/>
        <w:rPr>
          <w:rFonts w:cs="Times New Roman"/>
          <w:b/>
          <w:szCs w:val="24"/>
        </w:rPr>
      </w:pPr>
      <w:r w:rsidRPr="00B96D1C">
        <w:rPr>
          <w:rFonts w:cs="Times New Roman"/>
          <w:szCs w:val="24"/>
        </w:rPr>
        <w:t xml:space="preserve">The skins/hides, good soaking </w:t>
      </w:r>
      <w:proofErr w:type="gramStart"/>
      <w:r w:rsidRPr="00B96D1C">
        <w:rPr>
          <w:rFonts w:cs="Times New Roman"/>
          <w:szCs w:val="24"/>
        </w:rPr>
        <w:t>is</w:t>
      </w:r>
      <w:proofErr w:type="gramEnd"/>
      <w:r w:rsidRPr="00B96D1C">
        <w:rPr>
          <w:rFonts w:cs="Times New Roman"/>
          <w:szCs w:val="24"/>
        </w:rPr>
        <w:t xml:space="preserve"> a</w:t>
      </w:r>
      <w:r w:rsidRPr="00B96D1C">
        <w:rPr>
          <w:rFonts w:cs="Times New Roman"/>
          <w:b/>
          <w:szCs w:val="24"/>
        </w:rPr>
        <w:t xml:space="preserve"> </w:t>
      </w:r>
      <w:r w:rsidRPr="00B96D1C">
        <w:rPr>
          <w:rFonts w:cs="Times New Roman"/>
          <w:szCs w:val="24"/>
        </w:rPr>
        <w:t>must.</w:t>
      </w:r>
    </w:p>
    <w:p w:rsidR="00F92794" w:rsidRPr="000E01A4" w:rsidRDefault="00F92794" w:rsidP="005C4B97">
      <w:pPr>
        <w:pStyle w:val="ListParagraph"/>
        <w:numPr>
          <w:ilvl w:val="0"/>
          <w:numId w:val="6"/>
        </w:numPr>
        <w:spacing w:line="360" w:lineRule="auto"/>
        <w:ind w:left="0"/>
        <w:rPr>
          <w:rFonts w:ascii="Times New Roman" w:hAnsi="Times New Roman"/>
          <w:b/>
          <w:szCs w:val="24"/>
        </w:rPr>
      </w:pPr>
      <w:r w:rsidRPr="000E01A4">
        <w:rPr>
          <w:rFonts w:ascii="Times New Roman" w:hAnsi="Times New Roman"/>
          <w:b/>
          <w:szCs w:val="24"/>
        </w:rPr>
        <w:t>Symptoms of putrefaction</w:t>
      </w:r>
    </w:p>
    <w:p w:rsidR="00F92794" w:rsidRPr="000E01A4" w:rsidRDefault="00F92794" w:rsidP="005C4B97">
      <w:pPr>
        <w:pStyle w:val="ListParagraph"/>
        <w:numPr>
          <w:ilvl w:val="0"/>
          <w:numId w:val="19"/>
        </w:numPr>
        <w:spacing w:line="360" w:lineRule="auto"/>
        <w:rPr>
          <w:rFonts w:ascii="Times New Roman" w:hAnsi="Times New Roman"/>
          <w:szCs w:val="24"/>
        </w:rPr>
      </w:pPr>
      <w:r w:rsidRPr="000E01A4">
        <w:rPr>
          <w:rFonts w:ascii="Times New Roman" w:hAnsi="Times New Roman"/>
          <w:szCs w:val="24"/>
        </w:rPr>
        <w:t>Foul smell: should be absent.</w:t>
      </w:r>
    </w:p>
    <w:p w:rsidR="00F92794" w:rsidRPr="000E01A4" w:rsidRDefault="00F92794" w:rsidP="005C4B97">
      <w:pPr>
        <w:pStyle w:val="ListParagraph"/>
        <w:numPr>
          <w:ilvl w:val="0"/>
          <w:numId w:val="19"/>
        </w:numPr>
        <w:spacing w:line="360" w:lineRule="auto"/>
        <w:rPr>
          <w:rFonts w:ascii="Times New Roman" w:hAnsi="Times New Roman"/>
          <w:szCs w:val="24"/>
        </w:rPr>
      </w:pPr>
      <w:r w:rsidRPr="000E01A4">
        <w:rPr>
          <w:rFonts w:ascii="Times New Roman" w:hAnsi="Times New Roman"/>
          <w:szCs w:val="24"/>
        </w:rPr>
        <w:t xml:space="preserve">Hair slip: should be absent. </w:t>
      </w:r>
    </w:p>
    <w:p w:rsidR="000E01A4" w:rsidRDefault="00F92794" w:rsidP="005C4B97">
      <w:pPr>
        <w:pStyle w:val="ListParagraph"/>
        <w:numPr>
          <w:ilvl w:val="0"/>
          <w:numId w:val="19"/>
        </w:numPr>
        <w:spacing w:line="360" w:lineRule="auto"/>
        <w:rPr>
          <w:rFonts w:ascii="Times New Roman" w:hAnsi="Times New Roman"/>
          <w:szCs w:val="24"/>
        </w:rPr>
      </w:pPr>
      <w:r w:rsidRPr="000E01A4">
        <w:rPr>
          <w:rFonts w:ascii="Times New Roman" w:hAnsi="Times New Roman"/>
          <w:szCs w:val="24"/>
        </w:rPr>
        <w:t>Grain off: should be absent.</w:t>
      </w:r>
    </w:p>
    <w:p w:rsidR="0034405B" w:rsidRPr="000E01A4" w:rsidRDefault="00B96D1C" w:rsidP="000E01A4">
      <w:pPr>
        <w:spacing w:line="360" w:lineRule="auto"/>
        <w:rPr>
          <w:szCs w:val="24"/>
        </w:rPr>
      </w:pPr>
      <w:r w:rsidRPr="000E01A4">
        <w:rPr>
          <w:szCs w:val="24"/>
        </w:rPr>
        <w:t>Normally in many of the tanneries the wool/hair of the sheep skins are generally removed by hand after the completion of paint liming operation. Proper care has to be taken while removing the wool/hair since the chemicals used such as sodium sulphide and Lime are highly alkaline and corrosive.  Proper PPE should be worn before we begin to remove the wool. Also one has to check the removal of hair/wool along the backbone region around the neck area before the start of pulling wool. Also after the painting operation the wool has to come freely while being pulled and more pressure should not be exerted as it will damage the grain.</w:t>
      </w:r>
    </w:p>
    <w:p w:rsidR="0034405B" w:rsidRPr="00B74F94" w:rsidRDefault="00C02A78" w:rsidP="00B74F94">
      <w:pPr>
        <w:spacing w:line="360" w:lineRule="auto"/>
        <w:rPr>
          <w:b/>
          <w:sz w:val="28"/>
          <w:szCs w:val="24"/>
        </w:rPr>
      </w:pPr>
      <w:r w:rsidRPr="00B74F94">
        <w:rPr>
          <w:b/>
          <w:sz w:val="28"/>
          <w:szCs w:val="24"/>
        </w:rPr>
        <w:t>PH</w:t>
      </w:r>
      <w:r w:rsidR="0034405B" w:rsidRPr="00B74F94">
        <w:rPr>
          <w:b/>
          <w:sz w:val="28"/>
          <w:szCs w:val="24"/>
        </w:rPr>
        <w:t xml:space="preserve"> of the soaked skins/hides: </w:t>
      </w:r>
    </w:p>
    <w:p w:rsidR="00F92794" w:rsidRPr="005101B1" w:rsidRDefault="0034405B" w:rsidP="005101B1">
      <w:pPr>
        <w:spacing w:line="360" w:lineRule="auto"/>
        <w:rPr>
          <w:szCs w:val="24"/>
        </w:rPr>
      </w:pPr>
      <w:r w:rsidRPr="000E01A4">
        <w:rPr>
          <w:szCs w:val="24"/>
        </w:rPr>
        <w:t>The pH of the soaked skins/hides should always be less than 9-9.5. It can be measured with pH papers or indicator solutions. If the pH is beyond 9.5, there is  this  risk  of  immunization  of  keratin  and  subsequently  hair  removal  will become a challenge in itself. A worker checking the pH of a soaked skin</w:t>
      </w:r>
      <w:r w:rsidR="00C32CC9">
        <w:rPr>
          <w:szCs w:val="24"/>
        </w:rPr>
        <w:t xml:space="preserve"> and also the PH of liming is better to be 12.</w:t>
      </w:r>
    </w:p>
    <w:p w:rsidR="00F92794" w:rsidRPr="00B74F94" w:rsidRDefault="00B74F94" w:rsidP="00B74F94">
      <w:pPr>
        <w:rPr>
          <w:color w:val="000000" w:themeColor="text1"/>
        </w:rPr>
      </w:pPr>
      <w:bookmarkStart w:id="74" w:name="_Toc112643079"/>
      <w:bookmarkStart w:id="75" w:name="_Toc112671528"/>
      <w:r w:rsidRPr="00AE6125">
        <w:rPr>
          <w:b/>
        </w:rPr>
        <w:t>Assessing</w:t>
      </w:r>
      <w:r w:rsidR="000E01A4" w:rsidRPr="00AE6125">
        <w:rPr>
          <w:b/>
        </w:rPr>
        <w:t xml:space="preserve"> quality of containers used in the paste preparation</w:t>
      </w:r>
      <w:r w:rsidR="00F92794" w:rsidRPr="00B74F94">
        <w:rPr>
          <w:color w:val="000000" w:themeColor="text1"/>
        </w:rPr>
        <w:t>:</w:t>
      </w:r>
      <w:bookmarkEnd w:id="74"/>
      <w:bookmarkEnd w:id="75"/>
      <w:r w:rsidR="00F92794" w:rsidRPr="00B74F94">
        <w:rPr>
          <w:color w:val="000000" w:themeColor="text1"/>
        </w:rPr>
        <w:t xml:space="preserve"> </w:t>
      </w:r>
    </w:p>
    <w:p w:rsidR="00F92794" w:rsidRPr="000E01A4" w:rsidRDefault="00F92794" w:rsidP="00B74F94">
      <w:pPr>
        <w:rPr>
          <w:b/>
          <w:i/>
        </w:rPr>
      </w:pPr>
      <w:r w:rsidRPr="000E01A4">
        <w:t xml:space="preserve">All  the  containers  used  in  the  preparation  should  be  non-corrosive  and  nonreactive and wide mouthed for better stirring. </w:t>
      </w:r>
    </w:p>
    <w:p w:rsidR="00F92794" w:rsidRPr="008E7019" w:rsidRDefault="00F92794" w:rsidP="000E01A4">
      <w:r w:rsidRPr="000E01A4">
        <w:rPr>
          <w:b/>
          <w:i/>
        </w:rPr>
        <w:t xml:space="preserve"> </w:t>
      </w:r>
      <w:bookmarkStart w:id="76" w:name="_Toc112643080"/>
      <w:bookmarkStart w:id="77" w:name="_Toc112671529"/>
      <w:r w:rsidRPr="000E01A4">
        <w:rPr>
          <w:b/>
          <w:i/>
          <w:color w:val="000000" w:themeColor="text1"/>
        </w:rPr>
        <w:t>Assessing quality of the tools used in application of the paste</w:t>
      </w:r>
      <w:r w:rsidRPr="008E7019">
        <w:t>.</w:t>
      </w:r>
      <w:bookmarkEnd w:id="76"/>
      <w:bookmarkEnd w:id="77"/>
      <w:r w:rsidRPr="008E7019">
        <w:t xml:space="preserve"> </w:t>
      </w:r>
    </w:p>
    <w:p w:rsidR="00F92794" w:rsidRPr="000E01A4" w:rsidRDefault="00F92794" w:rsidP="00B74F94">
      <w:pPr>
        <w:spacing w:line="360" w:lineRule="auto"/>
        <w:rPr>
          <w:szCs w:val="24"/>
        </w:rPr>
      </w:pPr>
      <w:r w:rsidRPr="000E01A4">
        <w:rPr>
          <w:szCs w:val="24"/>
        </w:rPr>
        <w:t xml:space="preserve">The brush used for application of the lime paste should not be very hard since it will abrade the skin and the quality should be always confirmed by uniform application all over the skins/hides. </w:t>
      </w:r>
    </w:p>
    <w:p w:rsidR="00F92794" w:rsidRPr="00B74F94" w:rsidRDefault="00F92794" w:rsidP="00B74F94">
      <w:pPr>
        <w:rPr>
          <w:b/>
        </w:rPr>
      </w:pPr>
      <w:r w:rsidRPr="000E01A4">
        <w:t xml:space="preserve"> </w:t>
      </w:r>
      <w:bookmarkStart w:id="78" w:name="_Toc112643081"/>
      <w:bookmarkStart w:id="79" w:name="_Toc112671530"/>
      <w:r w:rsidRPr="00B74F94">
        <w:rPr>
          <w:b/>
          <w:color w:val="0D0D0D" w:themeColor="text1" w:themeTint="F2"/>
        </w:rPr>
        <w:t>Assessing the vessels used in un-haring/Liming:</w:t>
      </w:r>
      <w:bookmarkEnd w:id="78"/>
      <w:bookmarkEnd w:id="79"/>
      <w:r w:rsidRPr="00B74F94">
        <w:rPr>
          <w:b/>
          <w:color w:val="0D0D0D" w:themeColor="text1" w:themeTint="F2"/>
        </w:rPr>
        <w:t xml:space="preserve"> </w:t>
      </w:r>
    </w:p>
    <w:p w:rsidR="00F92794" w:rsidRPr="000E01A4" w:rsidRDefault="00F92794" w:rsidP="00B74F94">
      <w:pPr>
        <w:spacing w:line="360" w:lineRule="auto"/>
        <w:rPr>
          <w:rFonts w:cs="Times New Roman"/>
          <w:szCs w:val="24"/>
        </w:rPr>
      </w:pPr>
      <w:r w:rsidRPr="000E01A4">
        <w:rPr>
          <w:rFonts w:cs="Times New Roman"/>
          <w:szCs w:val="24"/>
        </w:rPr>
        <w:t>All the vessels used in the liming should be of proper dimension and the RPM of the drums used for liming is critical and should be in the range of 3-5.</w:t>
      </w:r>
    </w:p>
    <w:p w:rsidR="00F92794" w:rsidRPr="000E01A4" w:rsidRDefault="00F92794" w:rsidP="00B74F94">
      <w:pPr>
        <w:spacing w:line="360" w:lineRule="auto"/>
        <w:rPr>
          <w:rFonts w:cs="Times New Roman"/>
        </w:rPr>
      </w:pPr>
      <w:bookmarkStart w:id="80" w:name="_Toc112643082"/>
      <w:bookmarkStart w:id="81" w:name="_Toc112671531"/>
      <w:r w:rsidRPr="000E01A4">
        <w:rPr>
          <w:rFonts w:cs="Times New Roman"/>
        </w:rPr>
        <w:t>Assessing the machines used in Un-haring:</w:t>
      </w:r>
      <w:bookmarkEnd w:id="80"/>
      <w:bookmarkEnd w:id="81"/>
      <w:r w:rsidRPr="000E01A4">
        <w:rPr>
          <w:rFonts w:cs="Times New Roman"/>
        </w:rPr>
        <w:t xml:space="preserve"> </w:t>
      </w:r>
    </w:p>
    <w:p w:rsidR="00F92794" w:rsidRPr="000E01A4" w:rsidRDefault="00F92794" w:rsidP="00B74F94">
      <w:pPr>
        <w:spacing w:line="360" w:lineRule="auto"/>
        <w:rPr>
          <w:rFonts w:cs="Times New Roman"/>
          <w:szCs w:val="24"/>
        </w:rPr>
      </w:pPr>
      <w:r w:rsidRPr="000E01A4">
        <w:rPr>
          <w:rFonts w:cs="Times New Roman"/>
          <w:szCs w:val="24"/>
        </w:rPr>
        <w:t xml:space="preserve">The  knives  used  in  unhairing  should  be  blunt  enough  as  it  should  not damage the grain layer of the skin.  </w:t>
      </w:r>
    </w:p>
    <w:p w:rsidR="00F92794" w:rsidRPr="000E01A4" w:rsidRDefault="00F92794" w:rsidP="00B74F94">
      <w:pPr>
        <w:spacing w:line="360" w:lineRule="auto"/>
        <w:rPr>
          <w:rFonts w:cs="Times New Roman"/>
          <w:szCs w:val="24"/>
        </w:rPr>
      </w:pPr>
      <w:r w:rsidRPr="000E01A4">
        <w:rPr>
          <w:rFonts w:cs="Times New Roman"/>
          <w:szCs w:val="24"/>
        </w:rPr>
        <w:t xml:space="preserve">The  unhairing  machines  should  be  checked  for  knife  quality  and  should  be well maintained. </w:t>
      </w:r>
    </w:p>
    <w:p w:rsidR="00F92794" w:rsidRPr="000E01A4" w:rsidRDefault="00F92794" w:rsidP="00B74F94">
      <w:pPr>
        <w:spacing w:line="360" w:lineRule="auto"/>
        <w:rPr>
          <w:rFonts w:cs="Times New Roman"/>
        </w:rPr>
      </w:pPr>
      <w:r w:rsidRPr="000E01A4">
        <w:rPr>
          <w:rFonts w:cs="Times New Roman"/>
        </w:rPr>
        <w:t xml:space="preserve"> </w:t>
      </w:r>
      <w:bookmarkStart w:id="82" w:name="_Toc112643083"/>
      <w:bookmarkStart w:id="83" w:name="_Toc112671532"/>
      <w:r w:rsidRPr="000E01A4">
        <w:rPr>
          <w:rFonts w:cs="Times New Roman"/>
        </w:rPr>
        <w:t>Checking the Baume for consistent values and ensuring the specific gravity of the paste.</w:t>
      </w:r>
      <w:bookmarkEnd w:id="82"/>
      <w:bookmarkEnd w:id="83"/>
      <w:r w:rsidRPr="000E01A4">
        <w:rPr>
          <w:rFonts w:cs="Times New Roman"/>
        </w:rPr>
        <w:t xml:space="preserve"> </w:t>
      </w:r>
    </w:p>
    <w:p w:rsidR="00A04163" w:rsidRPr="000E01A4" w:rsidRDefault="00F92794" w:rsidP="00B74F94">
      <w:pPr>
        <w:spacing w:line="360" w:lineRule="auto"/>
        <w:rPr>
          <w:rFonts w:cs="Times New Roman"/>
        </w:rPr>
      </w:pPr>
      <w:r w:rsidRPr="000E01A4">
        <w:rPr>
          <w:rFonts w:cs="Times New Roman"/>
        </w:rPr>
        <w:t>The Baume is the measure of the specific gravity of the paste prepared for unhairing. It sh</w:t>
      </w:r>
      <w:r w:rsidR="00BC14DE" w:rsidRPr="000E01A4">
        <w:rPr>
          <w:rFonts w:cs="Times New Roman"/>
        </w:rPr>
        <w:t xml:space="preserve">ould be in the range of 28-32o </w:t>
      </w:r>
      <w:proofErr w:type="gramStart"/>
      <w:r w:rsidR="00BC14DE" w:rsidRPr="000E01A4">
        <w:rPr>
          <w:rFonts w:cs="Times New Roman"/>
        </w:rPr>
        <w:t>B</w:t>
      </w:r>
      <w:r w:rsidRPr="000E01A4">
        <w:rPr>
          <w:rFonts w:cs="Times New Roman"/>
        </w:rPr>
        <w:t>e</w:t>
      </w:r>
      <w:proofErr w:type="gramEnd"/>
      <w:r w:rsidRPr="000E01A4">
        <w:rPr>
          <w:rFonts w:cs="Times New Roman"/>
        </w:rPr>
        <w:t>. China clay can be used to thicken  the  lime/sulfide  paste  and  in  turn  increase  the  Baume  of  the  paste. Thus, consistency of Baume is ensured for proper unhairing.</w:t>
      </w:r>
    </w:p>
    <w:p w:rsidR="002C3E72" w:rsidRDefault="002C3E72" w:rsidP="00B74F94">
      <w:pPr>
        <w:spacing w:line="360" w:lineRule="auto"/>
      </w:pPr>
    </w:p>
    <w:p w:rsidR="000E01A4" w:rsidRDefault="000E01A4" w:rsidP="005D0D39">
      <w:pPr>
        <w:rPr>
          <w:rFonts w:eastAsia="Times New Roman" w:cs="Times New Roman"/>
          <w:b/>
          <w:bCs/>
          <w:szCs w:val="24"/>
          <w:lang w:bidi="en-US"/>
        </w:rPr>
      </w:pPr>
      <w:bookmarkStart w:id="84" w:name="_Toc39268805"/>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p w:rsidR="000E01A4" w:rsidRDefault="000E01A4" w:rsidP="005D0D39">
      <w:pPr>
        <w:rPr>
          <w:rFonts w:eastAsia="Times New Roman" w:cs="Times New Roman"/>
          <w:b/>
          <w:bCs/>
          <w:szCs w:val="24"/>
          <w:lang w:bidi="en-US"/>
        </w:rPr>
      </w:pPr>
    </w:p>
    <w:bookmarkEnd w:id="84"/>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Pr="00C07A47" w:rsidRDefault="00C07A47" w:rsidP="00C07A47">
      <w:pPr>
        <w:rPr>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E06754">
      <w:pPr>
        <w:pStyle w:val="Heading2"/>
        <w:numPr>
          <w:ilvl w:val="0"/>
          <w:numId w:val="0"/>
        </w:numPr>
        <w:spacing w:line="360" w:lineRule="auto"/>
        <w:ind w:left="576" w:hanging="576"/>
        <w:rPr>
          <w:rFonts w:ascii="Times New Roman" w:eastAsia="Times New Roman" w:hAnsi="Times New Roman" w:cs="Times New Roman"/>
          <w:caps w:val="0"/>
          <w:color w:val="000000" w:themeColor="text1"/>
          <w:lang w:bidi="en-US"/>
        </w:rPr>
      </w:pPr>
    </w:p>
    <w:p w:rsidR="00C07A47" w:rsidRDefault="00C07A47" w:rsidP="0053242A">
      <w:pPr>
        <w:pStyle w:val="Heading2"/>
        <w:numPr>
          <w:ilvl w:val="0"/>
          <w:numId w:val="0"/>
        </w:numPr>
        <w:spacing w:line="360" w:lineRule="auto"/>
        <w:rPr>
          <w:rFonts w:ascii="Times New Roman" w:eastAsiaTheme="minorHAnsi" w:hAnsi="Times New Roman" w:cstheme="minorBidi"/>
          <w:b w:val="0"/>
          <w:caps w:val="0"/>
          <w:sz w:val="24"/>
          <w:lang w:bidi="en-US"/>
        </w:rPr>
      </w:pPr>
    </w:p>
    <w:p w:rsidR="0053242A" w:rsidRPr="0053242A" w:rsidRDefault="0053242A" w:rsidP="0053242A">
      <w:pPr>
        <w:rPr>
          <w:lang w:bidi="en-US"/>
        </w:rPr>
      </w:pPr>
    </w:p>
    <w:p w:rsidR="00FE67F7" w:rsidRPr="00C07A47" w:rsidRDefault="00E06754" w:rsidP="00E06754">
      <w:pPr>
        <w:pStyle w:val="Heading2"/>
        <w:numPr>
          <w:ilvl w:val="0"/>
          <w:numId w:val="0"/>
        </w:numPr>
        <w:spacing w:line="360" w:lineRule="auto"/>
        <w:ind w:left="576" w:hanging="576"/>
        <w:rPr>
          <w:rFonts w:ascii="Times New Roman" w:eastAsia="Times New Roman" w:hAnsi="Times New Roman" w:cs="Times New Roman"/>
          <w:color w:val="000000" w:themeColor="text1"/>
          <w:sz w:val="24"/>
          <w:lang w:bidi="en-US"/>
        </w:rPr>
      </w:pPr>
      <w:bookmarkStart w:id="85" w:name="_Toc113148579"/>
      <w:r w:rsidRPr="00C07A47">
        <w:rPr>
          <w:rFonts w:ascii="Times New Roman" w:eastAsia="Times New Roman" w:hAnsi="Times New Roman" w:cs="Times New Roman"/>
          <w:caps w:val="0"/>
          <w:color w:val="000000" w:themeColor="text1"/>
          <w:sz w:val="24"/>
          <w:lang w:bidi="en-US"/>
        </w:rPr>
        <w:t>Self-check-2</w:t>
      </w:r>
      <w:bookmarkEnd w:id="85"/>
    </w:p>
    <w:p w:rsidR="00C87709" w:rsidRPr="00DE59A5" w:rsidRDefault="00C87709" w:rsidP="00B74F94">
      <w:pPr>
        <w:spacing w:line="360" w:lineRule="auto"/>
        <w:rPr>
          <w:rFonts w:cs="Times New Roman"/>
          <w:szCs w:val="24"/>
          <w:lang w:bidi="en-US"/>
        </w:rPr>
      </w:pPr>
      <w:r w:rsidRPr="00DE59A5">
        <w:rPr>
          <w:rFonts w:cs="Times New Roman"/>
          <w:szCs w:val="24"/>
          <w:lang w:bidi="en-US"/>
        </w:rPr>
        <w:t>Part I: short answer writing.</w:t>
      </w:r>
    </w:p>
    <w:p w:rsidR="00A728D0" w:rsidRPr="00DE59A5" w:rsidRDefault="005D0D39" w:rsidP="00B74F94">
      <w:pPr>
        <w:spacing w:line="360" w:lineRule="auto"/>
        <w:rPr>
          <w:rFonts w:cs="Times New Roman"/>
          <w:szCs w:val="24"/>
        </w:rPr>
      </w:pPr>
      <w:r w:rsidRPr="008A6679">
        <w:rPr>
          <w:rFonts w:cs="Times New Roman"/>
          <w:b/>
          <w:szCs w:val="24"/>
        </w:rPr>
        <w:t>Directions:</w:t>
      </w:r>
      <w:r w:rsidRPr="00DE59A5">
        <w:rPr>
          <w:rFonts w:cs="Times New Roman"/>
          <w:szCs w:val="24"/>
        </w:rPr>
        <w:t xml:space="preserve">  Answer all the questions listed </w:t>
      </w:r>
      <w:r w:rsidR="00C87709" w:rsidRPr="00DE59A5">
        <w:rPr>
          <w:rFonts w:cs="Times New Roman"/>
          <w:szCs w:val="24"/>
        </w:rPr>
        <w:t xml:space="preserve">below. Each </w:t>
      </w:r>
      <w:r w:rsidR="00084D2F" w:rsidRPr="00DE59A5">
        <w:rPr>
          <w:rFonts w:cs="Times New Roman"/>
          <w:szCs w:val="24"/>
        </w:rPr>
        <w:t>has</w:t>
      </w:r>
      <w:r w:rsidR="00C87709" w:rsidRPr="00DE59A5">
        <w:rPr>
          <w:rFonts w:cs="Times New Roman"/>
          <w:szCs w:val="24"/>
        </w:rPr>
        <w:t xml:space="preserve"> </w:t>
      </w:r>
      <w:r w:rsidR="00182444">
        <w:rPr>
          <w:rFonts w:cs="Times New Roman"/>
          <w:szCs w:val="24"/>
        </w:rPr>
        <w:t xml:space="preserve">5 points and the time </w:t>
      </w:r>
      <w:r w:rsidR="00C02A78">
        <w:rPr>
          <w:rFonts w:cs="Times New Roman"/>
          <w:szCs w:val="24"/>
        </w:rPr>
        <w:t xml:space="preserve">allowed </w:t>
      </w:r>
      <w:r w:rsidR="00C02A78" w:rsidRPr="00182444">
        <w:rPr>
          <w:rFonts w:cs="Times New Roman"/>
          <w:szCs w:val="24"/>
        </w:rPr>
        <w:t>for</w:t>
      </w:r>
      <w:r w:rsidR="00182444" w:rsidRPr="00182444">
        <w:rPr>
          <w:rFonts w:cs="Times New Roman"/>
          <w:szCs w:val="24"/>
        </w:rPr>
        <w:t xml:space="preserve"> each</w:t>
      </w:r>
      <w:r w:rsidR="00182444">
        <w:rPr>
          <w:rFonts w:cs="Times New Roman"/>
          <w:szCs w:val="24"/>
        </w:rPr>
        <w:t xml:space="preserve"> 3 minute</w:t>
      </w:r>
      <w:r w:rsidR="00C87709" w:rsidRPr="00DE59A5">
        <w:rPr>
          <w:rFonts w:cs="Times New Roman"/>
          <w:szCs w:val="24"/>
        </w:rPr>
        <w:t>.</w:t>
      </w:r>
    </w:p>
    <w:p w:rsidR="00B44E65" w:rsidRPr="00DE59A5" w:rsidRDefault="00B44E65" w:rsidP="00B74F94">
      <w:pPr>
        <w:spacing w:line="360" w:lineRule="auto"/>
        <w:rPr>
          <w:rFonts w:cs="Times New Roman"/>
          <w:szCs w:val="24"/>
        </w:rPr>
      </w:pPr>
      <w:r w:rsidRPr="00DE59A5">
        <w:rPr>
          <w:rFonts w:cs="Times New Roman"/>
          <w:szCs w:val="24"/>
        </w:rPr>
        <w:t xml:space="preserve">1. </w:t>
      </w:r>
      <w:r w:rsidR="0034405B" w:rsidRPr="00DE59A5">
        <w:rPr>
          <w:rFonts w:cs="Times New Roman"/>
          <w:szCs w:val="24"/>
        </w:rPr>
        <w:t>Write</w:t>
      </w:r>
      <w:r w:rsidRPr="00DE59A5">
        <w:rPr>
          <w:rFonts w:cs="Times New Roman"/>
          <w:szCs w:val="24"/>
        </w:rPr>
        <w:t xml:space="preserve"> the process or preparation steps of hide/skin for unhairing) </w:t>
      </w:r>
    </w:p>
    <w:p w:rsidR="00B44E65" w:rsidRPr="00DE59A5" w:rsidRDefault="00B44E65" w:rsidP="00B74F94">
      <w:pPr>
        <w:spacing w:line="360" w:lineRule="auto"/>
        <w:rPr>
          <w:rFonts w:cs="Times New Roman"/>
          <w:szCs w:val="24"/>
        </w:rPr>
      </w:pPr>
      <w:r w:rsidRPr="00DE59A5">
        <w:rPr>
          <w:rFonts w:cs="Times New Roman"/>
          <w:szCs w:val="24"/>
        </w:rPr>
        <w:t xml:space="preserve">2. How to affect unhairing process by climate conditions. </w:t>
      </w:r>
      <w:proofErr w:type="gramStart"/>
      <w:r w:rsidRPr="00DE59A5">
        <w:rPr>
          <w:rFonts w:cs="Times New Roman"/>
          <w:szCs w:val="24"/>
        </w:rPr>
        <w:t>explain</w:t>
      </w:r>
      <w:proofErr w:type="gramEnd"/>
    </w:p>
    <w:p w:rsidR="0034405B" w:rsidRPr="00DE59A5" w:rsidRDefault="00B44E65" w:rsidP="00B74F94">
      <w:pPr>
        <w:spacing w:line="360" w:lineRule="auto"/>
        <w:rPr>
          <w:rFonts w:cs="Times New Roman"/>
          <w:szCs w:val="24"/>
        </w:rPr>
      </w:pPr>
      <w:r w:rsidRPr="00DE59A5">
        <w:rPr>
          <w:rFonts w:cs="Times New Roman"/>
          <w:szCs w:val="24"/>
        </w:rPr>
        <w:t xml:space="preserve"> 3. </w:t>
      </w:r>
      <w:r w:rsidR="0034405B" w:rsidRPr="00DE59A5">
        <w:rPr>
          <w:rFonts w:cs="Times New Roman"/>
          <w:szCs w:val="24"/>
        </w:rPr>
        <w:t>Write</w:t>
      </w:r>
      <w:r w:rsidRPr="00DE59A5">
        <w:rPr>
          <w:rFonts w:cs="Times New Roman"/>
          <w:szCs w:val="24"/>
        </w:rPr>
        <w:t xml:space="preserve"> advantage and disadvantage of painting (Na2S-limepaste method</w:t>
      </w:r>
    </w:p>
    <w:p w:rsidR="0034405B" w:rsidRPr="00DE59A5" w:rsidRDefault="00B44E65" w:rsidP="00B74F94">
      <w:pPr>
        <w:spacing w:line="360" w:lineRule="auto"/>
        <w:rPr>
          <w:rFonts w:cs="Times New Roman"/>
          <w:szCs w:val="24"/>
        </w:rPr>
      </w:pPr>
      <w:r w:rsidRPr="00DE59A5">
        <w:rPr>
          <w:rFonts w:cs="Times New Roman"/>
          <w:szCs w:val="24"/>
        </w:rPr>
        <w:t xml:space="preserve">4. Why enzymatic process may give some difficulties in a tannery? </w:t>
      </w:r>
    </w:p>
    <w:p w:rsidR="0034405B" w:rsidRPr="00DE59A5" w:rsidRDefault="0034405B" w:rsidP="00B74F94">
      <w:pPr>
        <w:spacing w:line="360" w:lineRule="auto"/>
        <w:rPr>
          <w:rFonts w:cs="Times New Roman"/>
          <w:szCs w:val="24"/>
        </w:rPr>
      </w:pPr>
      <w:r w:rsidRPr="00DE59A5">
        <w:rPr>
          <w:rFonts w:cs="Times New Roman"/>
          <w:szCs w:val="24"/>
        </w:rPr>
        <w:t>5. If the PH of soaked skin/hide can bey</w:t>
      </w:r>
      <w:r w:rsidR="00915F5C" w:rsidRPr="00DE59A5">
        <w:rPr>
          <w:rFonts w:cs="Times New Roman"/>
          <w:szCs w:val="24"/>
        </w:rPr>
        <w:t xml:space="preserve">ond 9.5 what will </w:t>
      </w:r>
      <w:proofErr w:type="gramStart"/>
      <w:r w:rsidR="00915F5C" w:rsidRPr="00DE59A5">
        <w:rPr>
          <w:rFonts w:cs="Times New Roman"/>
          <w:szCs w:val="24"/>
        </w:rPr>
        <w:t>happen ?</w:t>
      </w:r>
      <w:proofErr w:type="gramEnd"/>
    </w:p>
    <w:p w:rsidR="00BB24D8" w:rsidRDefault="0034405B" w:rsidP="00E06754">
      <w:pPr>
        <w:spacing w:line="360" w:lineRule="auto"/>
        <w:rPr>
          <w:rFonts w:cs="Times New Roman"/>
          <w:color w:val="000000" w:themeColor="text1"/>
          <w:szCs w:val="24"/>
        </w:rPr>
      </w:pPr>
      <w:r w:rsidRPr="00E06754">
        <w:rPr>
          <w:rFonts w:cs="Times New Roman"/>
          <w:color w:val="000000" w:themeColor="text1"/>
          <w:szCs w:val="24"/>
        </w:rPr>
        <w:t>6. What are the symptoms of putrefaction</w:t>
      </w:r>
      <w:r w:rsidR="00915F5C" w:rsidRPr="00E06754">
        <w:rPr>
          <w:rFonts w:cs="Times New Roman"/>
          <w:color w:val="000000" w:themeColor="text1"/>
          <w:szCs w:val="24"/>
        </w:rPr>
        <w:t>?</w:t>
      </w:r>
    </w:p>
    <w:p w:rsidR="00F00672" w:rsidRPr="00E06754" w:rsidRDefault="00F00672" w:rsidP="00E06754">
      <w:pPr>
        <w:spacing w:line="360" w:lineRule="auto"/>
        <w:rPr>
          <w:rFonts w:cs="Times New Roman"/>
          <w:color w:val="000000" w:themeColor="text1"/>
          <w:szCs w:val="24"/>
        </w:rPr>
      </w:pPr>
      <w:r>
        <w:rPr>
          <w:rFonts w:cs="Times New Roman"/>
          <w:color w:val="000000" w:themeColor="text1"/>
          <w:szCs w:val="24"/>
        </w:rPr>
        <w:t>7 define the following words.</w:t>
      </w:r>
    </w:p>
    <w:p w:rsidR="00BB24D8" w:rsidRPr="00F00672" w:rsidRDefault="00F00672" w:rsidP="00F00672">
      <w:pPr>
        <w:spacing w:line="360" w:lineRule="auto"/>
        <w:rPr>
          <w:color w:val="000000" w:themeColor="text1"/>
          <w:szCs w:val="24"/>
        </w:rPr>
      </w:pPr>
      <w:r>
        <w:rPr>
          <w:color w:val="000000" w:themeColor="text1"/>
          <w:szCs w:val="24"/>
        </w:rPr>
        <w:t>A.</w:t>
      </w:r>
      <w:r w:rsidR="00BB24D8" w:rsidRPr="00F00672">
        <w:rPr>
          <w:color w:val="000000" w:themeColor="text1"/>
          <w:szCs w:val="24"/>
        </w:rPr>
        <w:t>skin</w:t>
      </w:r>
    </w:p>
    <w:p w:rsidR="00BB24D8" w:rsidRPr="00F00672" w:rsidRDefault="00F00672" w:rsidP="00F00672">
      <w:pPr>
        <w:spacing w:line="360" w:lineRule="auto"/>
        <w:rPr>
          <w:color w:val="000000" w:themeColor="text1"/>
          <w:szCs w:val="24"/>
        </w:rPr>
      </w:pPr>
      <w:r>
        <w:rPr>
          <w:color w:val="000000" w:themeColor="text1"/>
          <w:szCs w:val="24"/>
        </w:rPr>
        <w:t>B.</w:t>
      </w:r>
      <w:r w:rsidR="00BB24D8" w:rsidRPr="00F00672">
        <w:rPr>
          <w:color w:val="000000" w:themeColor="text1"/>
          <w:szCs w:val="24"/>
        </w:rPr>
        <w:t>Limeblast</w:t>
      </w:r>
    </w:p>
    <w:p w:rsidR="00BB24D8" w:rsidRPr="00F00672" w:rsidRDefault="00F00672" w:rsidP="00F00672">
      <w:pPr>
        <w:spacing w:line="360" w:lineRule="auto"/>
        <w:rPr>
          <w:color w:val="000000" w:themeColor="text1"/>
          <w:szCs w:val="24"/>
        </w:rPr>
      </w:pPr>
      <w:r>
        <w:rPr>
          <w:color w:val="000000" w:themeColor="text1"/>
          <w:szCs w:val="24"/>
        </w:rPr>
        <w:t>C.</w:t>
      </w:r>
      <w:r w:rsidR="00BB24D8" w:rsidRPr="00F00672">
        <w:rPr>
          <w:color w:val="000000" w:themeColor="text1"/>
          <w:szCs w:val="24"/>
        </w:rPr>
        <w:t>hide</w:t>
      </w:r>
    </w:p>
    <w:p w:rsidR="0034405B" w:rsidRPr="00F00672" w:rsidRDefault="00F00672" w:rsidP="00F00672">
      <w:pPr>
        <w:spacing w:line="360" w:lineRule="auto"/>
        <w:rPr>
          <w:color w:val="000000" w:themeColor="text1"/>
          <w:szCs w:val="24"/>
        </w:rPr>
      </w:pPr>
      <w:r>
        <w:rPr>
          <w:color w:val="000000" w:themeColor="text1"/>
          <w:szCs w:val="24"/>
        </w:rPr>
        <w:t>D.Re</w:t>
      </w:r>
      <w:r w:rsidRPr="00F00672">
        <w:rPr>
          <w:color w:val="000000" w:themeColor="text1"/>
          <w:szCs w:val="24"/>
        </w:rPr>
        <w:t>hydration</w:t>
      </w:r>
    </w:p>
    <w:p w:rsidR="00651D31" w:rsidRPr="002F474F" w:rsidRDefault="002F474F" w:rsidP="002F474F">
      <w:pPr>
        <w:spacing w:line="360" w:lineRule="auto"/>
        <w:rPr>
          <w:szCs w:val="24"/>
        </w:rPr>
      </w:pPr>
      <w:r w:rsidRPr="002F474F">
        <w:rPr>
          <w:b/>
          <w:szCs w:val="24"/>
        </w:rPr>
        <w:t xml:space="preserve">Part </w:t>
      </w:r>
      <w:r w:rsidR="00425B07">
        <w:rPr>
          <w:szCs w:val="24"/>
        </w:rPr>
        <w:t>2.</w:t>
      </w:r>
      <w:r w:rsidRPr="002F474F">
        <w:rPr>
          <w:szCs w:val="24"/>
        </w:rPr>
        <w:t xml:space="preserve">long answer writing </w:t>
      </w:r>
    </w:p>
    <w:p w:rsidR="002F474F" w:rsidRPr="003B02FE" w:rsidRDefault="002F474F" w:rsidP="003B02FE">
      <w:pPr>
        <w:pStyle w:val="ListParagraph"/>
        <w:numPr>
          <w:ilvl w:val="0"/>
          <w:numId w:val="45"/>
        </w:numPr>
        <w:spacing w:line="360" w:lineRule="auto"/>
        <w:rPr>
          <w:rFonts w:ascii="Times New Roman" w:hAnsi="Times New Roman"/>
        </w:rPr>
      </w:pPr>
      <w:r w:rsidRPr="003B02FE">
        <w:rPr>
          <w:rFonts w:ascii="Times New Roman" w:hAnsi="Times New Roman"/>
        </w:rPr>
        <w:t>Discuss the identification mechanisms of skin/Hide for unhairing process?</w:t>
      </w:r>
    </w:p>
    <w:p w:rsidR="00651D31" w:rsidRPr="003B02FE" w:rsidRDefault="000D7477" w:rsidP="003B02FE">
      <w:pPr>
        <w:pStyle w:val="ListParagraph"/>
        <w:numPr>
          <w:ilvl w:val="0"/>
          <w:numId w:val="45"/>
        </w:numPr>
        <w:spacing w:line="360" w:lineRule="auto"/>
        <w:rPr>
          <w:rFonts w:ascii="Times New Roman" w:hAnsi="Times New Roman"/>
        </w:rPr>
      </w:pPr>
      <w:r w:rsidRPr="003B02FE">
        <w:rPr>
          <w:rFonts w:ascii="Times New Roman" w:hAnsi="Times New Roman"/>
        </w:rPr>
        <w:t>Discuss enzymatic unhairing methods.</w:t>
      </w:r>
    </w:p>
    <w:p w:rsidR="00731566" w:rsidRPr="00DE59A5" w:rsidRDefault="00731566" w:rsidP="00B74F94">
      <w:pPr>
        <w:spacing w:line="360" w:lineRule="auto"/>
        <w:rPr>
          <w:rFonts w:cs="Times New Roman"/>
          <w:szCs w:val="24"/>
        </w:rPr>
      </w:pPr>
      <w:r w:rsidRPr="00DE59A5">
        <w:rPr>
          <w:rFonts w:cs="Times New Roman"/>
          <w:szCs w:val="24"/>
        </w:rPr>
        <w:t>Note: Satisfactory rating – above 60%           Unsatisfactory - below 60%</w:t>
      </w:r>
    </w:p>
    <w:p w:rsidR="00A8790C" w:rsidRPr="008161DE" w:rsidRDefault="00731566" w:rsidP="008161DE">
      <w:pPr>
        <w:spacing w:line="360" w:lineRule="auto"/>
        <w:rPr>
          <w:rFonts w:cs="Times New Roman"/>
          <w:szCs w:val="24"/>
        </w:rPr>
      </w:pPr>
      <w:r w:rsidRPr="00DE59A5">
        <w:rPr>
          <w:rFonts w:cs="Times New Roman"/>
          <w:szCs w:val="24"/>
        </w:rPr>
        <w:t>You can ask you teacher for the copy of the correct answers</w:t>
      </w:r>
      <w:r w:rsidR="00787066">
        <w:br w:type="page"/>
      </w:r>
    </w:p>
    <w:p w:rsidR="00A8790C" w:rsidRPr="008E7019" w:rsidRDefault="00A8790C" w:rsidP="00143D21">
      <w:pPr>
        <w:ind w:left="720"/>
        <w:rPr>
          <w:rFonts w:cs="Times New Roman"/>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A8790C" w:rsidRPr="008E7019" w:rsidTr="00AB6548">
        <w:trPr>
          <w:trHeight w:val="437"/>
        </w:trPr>
        <w:tc>
          <w:tcPr>
            <w:tcW w:w="9833" w:type="dxa"/>
            <w:shd w:val="clear" w:color="auto" w:fill="D99594"/>
          </w:tcPr>
          <w:p w:rsidR="00A8790C" w:rsidRPr="00B74F94" w:rsidRDefault="00F86374" w:rsidP="00F86374">
            <w:pPr>
              <w:pStyle w:val="Heading1"/>
              <w:numPr>
                <w:ilvl w:val="0"/>
                <w:numId w:val="0"/>
              </w:numPr>
              <w:spacing w:line="360" w:lineRule="auto"/>
              <w:ind w:left="432"/>
              <w:jc w:val="left"/>
            </w:pPr>
            <w:bookmarkStart w:id="86" w:name="_Toc112643084"/>
            <w:bookmarkStart w:id="87" w:name="_Toc112671533"/>
            <w:r>
              <w:t xml:space="preserve">                              </w:t>
            </w:r>
            <w:bookmarkStart w:id="88" w:name="_Toc113148580"/>
            <w:r w:rsidR="00C87709" w:rsidRPr="00B74F94">
              <w:t xml:space="preserve">Unit three: </w:t>
            </w:r>
            <w:r w:rsidR="005D0D39" w:rsidRPr="00B74F94">
              <w:t xml:space="preserve"> unhairing</w:t>
            </w:r>
            <w:bookmarkEnd w:id="86"/>
            <w:bookmarkEnd w:id="87"/>
            <w:r w:rsidR="00B74F94" w:rsidRPr="00B74F94">
              <w:t xml:space="preserve"> methods</w:t>
            </w:r>
            <w:bookmarkEnd w:id="88"/>
          </w:p>
        </w:tc>
      </w:tr>
      <w:tr w:rsidR="00A8790C" w:rsidRPr="008E7019" w:rsidTr="00AB6548">
        <w:trPr>
          <w:trHeight w:val="755"/>
        </w:trPr>
        <w:tc>
          <w:tcPr>
            <w:tcW w:w="9833" w:type="dxa"/>
            <w:shd w:val="clear" w:color="auto" w:fill="auto"/>
          </w:tcPr>
          <w:p w:rsidR="00A8790C" w:rsidRPr="00F86374" w:rsidRDefault="00A8790C" w:rsidP="006A0F9B">
            <w:pPr>
              <w:spacing w:line="360" w:lineRule="auto"/>
            </w:pPr>
            <w:r w:rsidRPr="00AE6125">
              <w:t>This unit is developed to provide you the necessary information regarding the following content coverage and topics</w:t>
            </w:r>
            <w:r w:rsidRPr="00F86374">
              <w:t>:</w:t>
            </w:r>
          </w:p>
          <w:p w:rsidR="005D0D39" w:rsidRPr="008E7019" w:rsidRDefault="00A8790C" w:rsidP="005C4B97">
            <w:pPr>
              <w:numPr>
                <w:ilvl w:val="1"/>
                <w:numId w:val="20"/>
              </w:numPr>
              <w:autoSpaceDE w:val="0"/>
              <w:autoSpaceDN w:val="0"/>
              <w:adjustRightInd w:val="0"/>
              <w:spacing w:before="0" w:after="0" w:line="360" w:lineRule="auto"/>
              <w:contextualSpacing/>
              <w:rPr>
                <w:rFonts w:cs="Times New Roman"/>
              </w:rPr>
            </w:pPr>
            <w:r w:rsidRPr="008E7019">
              <w:rPr>
                <w:rFonts w:cs="Times New Roman"/>
              </w:rPr>
              <w:t xml:space="preserve">  </w:t>
            </w:r>
            <w:r w:rsidR="005D0D39" w:rsidRPr="008E7019">
              <w:rPr>
                <w:rFonts w:cs="Times New Roman"/>
              </w:rPr>
              <w:t xml:space="preserve"> Techniques of hair removal</w:t>
            </w:r>
          </w:p>
          <w:p w:rsidR="005D0D39" w:rsidRPr="008E7019" w:rsidRDefault="005D0D39" w:rsidP="005C4B97">
            <w:pPr>
              <w:numPr>
                <w:ilvl w:val="1"/>
                <w:numId w:val="20"/>
              </w:numPr>
              <w:autoSpaceDE w:val="0"/>
              <w:autoSpaceDN w:val="0"/>
              <w:adjustRightInd w:val="0"/>
              <w:spacing w:before="0" w:after="0" w:line="360" w:lineRule="auto"/>
              <w:contextualSpacing/>
              <w:rPr>
                <w:rFonts w:cs="Times New Roman"/>
              </w:rPr>
            </w:pPr>
            <w:r w:rsidRPr="008E7019">
              <w:rPr>
                <w:rFonts w:cs="Times New Roman"/>
              </w:rPr>
              <w:t xml:space="preserve">Checking the effectiveness of hair removal </w:t>
            </w:r>
          </w:p>
          <w:p w:rsidR="00A8790C" w:rsidRPr="008E7019" w:rsidRDefault="005D0D39" w:rsidP="005C4B97">
            <w:pPr>
              <w:numPr>
                <w:ilvl w:val="1"/>
                <w:numId w:val="20"/>
              </w:numPr>
              <w:autoSpaceDE w:val="0"/>
              <w:autoSpaceDN w:val="0"/>
              <w:adjustRightInd w:val="0"/>
              <w:spacing w:before="0" w:after="0" w:line="360" w:lineRule="auto"/>
              <w:contextualSpacing/>
              <w:rPr>
                <w:rFonts w:cs="Times New Roman"/>
              </w:rPr>
            </w:pPr>
            <w:r w:rsidRPr="008E7019">
              <w:rPr>
                <w:rFonts w:cs="Times New Roman"/>
              </w:rPr>
              <w:t xml:space="preserve"> Managing the hair waste</w:t>
            </w:r>
          </w:p>
          <w:p w:rsidR="00A738F1" w:rsidRPr="008E7019" w:rsidRDefault="00A738F1" w:rsidP="005C4B97">
            <w:pPr>
              <w:numPr>
                <w:ilvl w:val="1"/>
                <w:numId w:val="20"/>
              </w:numPr>
              <w:autoSpaceDE w:val="0"/>
              <w:autoSpaceDN w:val="0"/>
              <w:adjustRightInd w:val="0"/>
              <w:spacing w:before="0" w:after="0" w:line="360" w:lineRule="auto"/>
              <w:contextualSpacing/>
              <w:rPr>
                <w:rFonts w:cs="Times New Roman"/>
                <w:szCs w:val="24"/>
              </w:rPr>
            </w:pPr>
            <w:r w:rsidRPr="008E7019">
              <w:rPr>
                <w:rFonts w:cs="Times New Roman"/>
              </w:rPr>
              <w:t>Maintaining records in unharing operation.</w:t>
            </w:r>
            <w:r w:rsidR="00A8790C" w:rsidRPr="008E7019">
              <w:rPr>
                <w:rFonts w:cs="Times New Roman"/>
              </w:rPr>
              <w:t xml:space="preserve"> </w:t>
            </w:r>
          </w:p>
          <w:p w:rsidR="00A8790C" w:rsidRPr="008E7019" w:rsidRDefault="00A8790C" w:rsidP="00F86374">
            <w:pPr>
              <w:autoSpaceDE w:val="0"/>
              <w:autoSpaceDN w:val="0"/>
              <w:adjustRightInd w:val="0"/>
              <w:spacing w:before="0" w:after="0" w:line="360" w:lineRule="auto"/>
              <w:contextualSpacing/>
              <w:rPr>
                <w:rFonts w:cs="Times New Roman"/>
                <w:szCs w:val="24"/>
              </w:rPr>
            </w:pPr>
            <w:r w:rsidRPr="008E7019">
              <w:rPr>
                <w:rFonts w:cs="Times New Roman"/>
                <w:szCs w:val="24"/>
              </w:rPr>
              <w:t>This unit will also assist you to attain the learning outcomes stated in the cover page. Specifically, upon completion of this learning guide, you will be able to:</w:t>
            </w:r>
          </w:p>
          <w:p w:rsidR="00A738F1" w:rsidRPr="004031AB" w:rsidRDefault="00A8790C" w:rsidP="005C4B97">
            <w:pPr>
              <w:pStyle w:val="ListParagraph"/>
              <w:numPr>
                <w:ilvl w:val="0"/>
                <w:numId w:val="21"/>
              </w:numPr>
              <w:spacing w:line="360" w:lineRule="auto"/>
              <w:rPr>
                <w:rFonts w:ascii="Times New Roman" w:eastAsiaTheme="minorHAnsi" w:hAnsi="Times New Roman"/>
                <w:color w:val="000000" w:themeColor="text1"/>
                <w:szCs w:val="24"/>
                <w:lang w:bidi="ar-SA"/>
              </w:rPr>
            </w:pPr>
            <w:r w:rsidRPr="004031AB">
              <w:rPr>
                <w:rFonts w:ascii="Times New Roman" w:eastAsiaTheme="minorHAnsi" w:hAnsi="Times New Roman"/>
                <w:color w:val="000000" w:themeColor="text1"/>
                <w:szCs w:val="24"/>
                <w:lang w:bidi="ar-SA"/>
              </w:rPr>
              <w:t xml:space="preserve"> </w:t>
            </w:r>
            <w:r w:rsidR="00A738F1" w:rsidRPr="004031AB">
              <w:rPr>
                <w:rFonts w:ascii="Times New Roman" w:eastAsiaTheme="minorHAnsi" w:hAnsi="Times New Roman"/>
                <w:color w:val="000000" w:themeColor="text1"/>
                <w:szCs w:val="24"/>
                <w:lang w:bidi="ar-SA"/>
              </w:rPr>
              <w:t xml:space="preserve">Techniques of hair removal </w:t>
            </w:r>
          </w:p>
          <w:p w:rsidR="00A738F1" w:rsidRPr="004031AB" w:rsidRDefault="00A738F1" w:rsidP="005C4B97">
            <w:pPr>
              <w:pStyle w:val="ListParagraph"/>
              <w:numPr>
                <w:ilvl w:val="0"/>
                <w:numId w:val="21"/>
              </w:numPr>
              <w:spacing w:line="360" w:lineRule="auto"/>
              <w:rPr>
                <w:rFonts w:ascii="Times New Roman" w:eastAsiaTheme="minorHAnsi" w:hAnsi="Times New Roman"/>
                <w:color w:val="000000" w:themeColor="text1"/>
                <w:szCs w:val="24"/>
                <w:lang w:bidi="ar-SA"/>
              </w:rPr>
            </w:pPr>
            <w:r w:rsidRPr="004031AB">
              <w:rPr>
                <w:rFonts w:ascii="Times New Roman" w:eastAsiaTheme="minorHAnsi" w:hAnsi="Times New Roman"/>
                <w:color w:val="000000" w:themeColor="text1"/>
                <w:szCs w:val="24"/>
                <w:lang w:bidi="ar-SA"/>
              </w:rPr>
              <w:t xml:space="preserve">Check the effectiveness of hair removal </w:t>
            </w:r>
          </w:p>
          <w:p w:rsidR="00A8790C" w:rsidRPr="004031AB" w:rsidRDefault="00A738F1" w:rsidP="005C4B97">
            <w:pPr>
              <w:pStyle w:val="ListParagraph"/>
              <w:numPr>
                <w:ilvl w:val="0"/>
                <w:numId w:val="21"/>
              </w:numPr>
              <w:spacing w:line="360" w:lineRule="auto"/>
              <w:rPr>
                <w:rFonts w:ascii="Times New Roman" w:eastAsiaTheme="minorHAnsi" w:hAnsi="Times New Roman"/>
                <w:color w:val="000000" w:themeColor="text1"/>
                <w:szCs w:val="24"/>
                <w:lang w:bidi="ar-SA"/>
              </w:rPr>
            </w:pPr>
            <w:r w:rsidRPr="004031AB">
              <w:rPr>
                <w:rFonts w:ascii="Times New Roman" w:eastAsiaTheme="minorHAnsi" w:hAnsi="Times New Roman"/>
                <w:color w:val="000000" w:themeColor="text1"/>
                <w:szCs w:val="24"/>
                <w:lang w:bidi="ar-SA"/>
              </w:rPr>
              <w:t xml:space="preserve"> Manage the hair waste</w:t>
            </w:r>
          </w:p>
          <w:p w:rsidR="00A8790C" w:rsidRPr="008E7019" w:rsidRDefault="00A8790C" w:rsidP="005C4B97">
            <w:pPr>
              <w:pStyle w:val="ListParagraph"/>
              <w:numPr>
                <w:ilvl w:val="0"/>
                <w:numId w:val="21"/>
              </w:numPr>
              <w:spacing w:line="360" w:lineRule="auto"/>
              <w:rPr>
                <w:rFonts w:ascii="Times New Roman" w:hAnsi="Times New Roman"/>
                <w:lang w:val="en-ZA"/>
              </w:rPr>
            </w:pPr>
            <w:r w:rsidRPr="004031AB">
              <w:rPr>
                <w:rFonts w:ascii="Times New Roman" w:hAnsi="Times New Roman"/>
                <w:color w:val="000000" w:themeColor="text1"/>
                <w:lang w:val="en-ZA"/>
              </w:rPr>
              <w:t xml:space="preserve"> </w:t>
            </w:r>
            <w:r w:rsidR="00A738F1" w:rsidRPr="004031AB">
              <w:rPr>
                <w:rFonts w:ascii="Times New Roman" w:hAnsi="Times New Roman"/>
                <w:color w:val="000000" w:themeColor="text1"/>
              </w:rPr>
              <w:t xml:space="preserve"> </w:t>
            </w:r>
            <w:r w:rsidR="00A738F1" w:rsidRPr="004031AB">
              <w:rPr>
                <w:rFonts w:ascii="Times New Roman" w:hAnsi="Times New Roman"/>
                <w:color w:val="000000" w:themeColor="text1"/>
                <w:lang w:val="en-ZA"/>
              </w:rPr>
              <w:t>Maintain records in unharing operation</w:t>
            </w:r>
          </w:p>
        </w:tc>
      </w:tr>
    </w:tbl>
    <w:p w:rsidR="00A8790C" w:rsidRPr="00357975" w:rsidRDefault="00A8790C" w:rsidP="00143D21">
      <w:pPr>
        <w:ind w:left="720"/>
        <w:rPr>
          <w:rFonts w:cs="Times New Roman"/>
          <w:i/>
        </w:rPr>
      </w:pPr>
    </w:p>
    <w:p w:rsidR="002F2A62" w:rsidRDefault="002F2A62">
      <w:pPr>
        <w:jc w:val="left"/>
        <w:rPr>
          <w:rFonts w:cs="Times New Roman"/>
        </w:rPr>
      </w:pPr>
      <w:r>
        <w:rPr>
          <w:rFonts w:cs="Times New Roman"/>
        </w:rPr>
        <w:br w:type="page"/>
      </w:r>
    </w:p>
    <w:p w:rsidR="00A738F1" w:rsidRPr="00C07A47" w:rsidRDefault="008E7F25" w:rsidP="0053242A">
      <w:pPr>
        <w:pStyle w:val="Heading2"/>
        <w:numPr>
          <w:ilvl w:val="0"/>
          <w:numId w:val="0"/>
        </w:numPr>
        <w:spacing w:line="360" w:lineRule="auto"/>
        <w:rPr>
          <w:rFonts w:ascii="Times New Roman" w:hAnsi="Times New Roman" w:cs="Times New Roman"/>
          <w:sz w:val="24"/>
        </w:rPr>
      </w:pPr>
      <w:bookmarkStart w:id="89" w:name="_Toc112643085"/>
      <w:bookmarkStart w:id="90" w:name="_Toc112671534"/>
      <w:r w:rsidRPr="00C07A47">
        <w:rPr>
          <w:rFonts w:ascii="Times New Roman" w:hAnsi="Times New Roman" w:cs="Times New Roman"/>
          <w:sz w:val="24"/>
        </w:rPr>
        <w:t xml:space="preserve">   </w:t>
      </w:r>
      <w:bookmarkStart w:id="91" w:name="_Toc113148581"/>
      <w:r w:rsidR="00F86374" w:rsidRPr="00C07A47">
        <w:rPr>
          <w:rFonts w:ascii="Times New Roman" w:hAnsi="Times New Roman" w:cs="Times New Roman"/>
          <w:caps w:val="0"/>
          <w:sz w:val="24"/>
        </w:rPr>
        <w:t>3.1 Techniques of hair removal</w:t>
      </w:r>
      <w:bookmarkEnd w:id="89"/>
      <w:bookmarkEnd w:id="90"/>
      <w:bookmarkEnd w:id="91"/>
    </w:p>
    <w:p w:rsidR="00A738F1" w:rsidRPr="00F86374" w:rsidRDefault="00A738F1" w:rsidP="0053242A">
      <w:pPr>
        <w:spacing w:line="360" w:lineRule="auto"/>
        <w:rPr>
          <w:b/>
        </w:rPr>
      </w:pPr>
      <w:bookmarkStart w:id="92" w:name="_Toc112643086"/>
      <w:bookmarkStart w:id="93" w:name="_Toc112671535"/>
      <w:r w:rsidRPr="00F86374">
        <w:rPr>
          <w:b/>
        </w:rPr>
        <w:t>Techniques or procedures of hair removal</w:t>
      </w:r>
      <w:bookmarkEnd w:id="92"/>
      <w:bookmarkEnd w:id="93"/>
      <w:r w:rsidRPr="00F86374">
        <w:rPr>
          <w:b/>
        </w:rPr>
        <w:t xml:space="preserve"> </w:t>
      </w:r>
    </w:p>
    <w:p w:rsidR="00A738F1" w:rsidRPr="008E7F25" w:rsidRDefault="00A738F1" w:rsidP="008E7F25">
      <w:pPr>
        <w:spacing w:line="360" w:lineRule="auto"/>
        <w:rPr>
          <w:rFonts w:cs="Times New Roman"/>
          <w:color w:val="000000" w:themeColor="text1"/>
        </w:rPr>
      </w:pPr>
      <w:r w:rsidRPr="008E7F25">
        <w:rPr>
          <w:rFonts w:cs="Times New Roman"/>
          <w:color w:val="000000" w:themeColor="text1"/>
        </w:rPr>
        <w:t xml:space="preserve"> This is generally done by two methods</w:t>
      </w:r>
    </w:p>
    <w:p w:rsidR="000775B9" w:rsidRPr="008E7F25" w:rsidRDefault="000775B9" w:rsidP="005C4B97">
      <w:pPr>
        <w:pStyle w:val="ListParagraph"/>
        <w:numPr>
          <w:ilvl w:val="0"/>
          <w:numId w:val="27"/>
        </w:numPr>
        <w:spacing w:line="360" w:lineRule="auto"/>
        <w:rPr>
          <w:rFonts w:ascii="Times New Roman" w:hAnsi="Times New Roman"/>
          <w:color w:val="000000" w:themeColor="text1"/>
        </w:rPr>
      </w:pPr>
      <w:r w:rsidRPr="008E7F25">
        <w:rPr>
          <w:rFonts w:ascii="Times New Roman" w:hAnsi="Times New Roman"/>
          <w:b/>
          <w:color w:val="000000" w:themeColor="text1"/>
        </w:rPr>
        <w:t>By Hand</w:t>
      </w:r>
    </w:p>
    <w:p w:rsidR="00A738F1" w:rsidRDefault="00A738F1" w:rsidP="008E7F25">
      <w:pPr>
        <w:spacing w:line="360" w:lineRule="auto"/>
        <w:rPr>
          <w:rFonts w:cs="Times New Roman"/>
        </w:rPr>
      </w:pPr>
      <w:r w:rsidRPr="008E7F25">
        <w:rPr>
          <w:rFonts w:cs="Times New Roman"/>
        </w:rPr>
        <w:t>Normally in many of the tanneries the wool/hair of the sheep skins are generally removed by hand after the completion of paint liming operation. Proper care has to be taken while removing the wool/hair since the chemicals used such as sodium sulphide and Lime are highly alkaline and corrosive.  Proper PPE should be worn before we begin to remove the wool. Also one has to check the removal of hair/wool along the backbone region around the neck area before the start of pulling wool. Also after the painting operation the wool has to come freely while being pulled and more pressure should not be exerted as it will damage the grain.</w:t>
      </w:r>
    </w:p>
    <w:p w:rsidR="00010BC3" w:rsidRDefault="00126C8E" w:rsidP="008E7F25">
      <w:pPr>
        <w:spacing w:line="360" w:lineRule="auto"/>
        <w:rPr>
          <w:rFonts w:cs="Times New Roman"/>
        </w:rPr>
      </w:pPr>
      <w:r>
        <w:rPr>
          <w:rFonts w:cs="Times New Roman"/>
        </w:rPr>
        <w:t xml:space="preserve">                      </w:t>
      </w:r>
      <w:r w:rsidR="00010BC3">
        <w:rPr>
          <w:rFonts w:cs="Times New Roman"/>
        </w:rPr>
        <w:t xml:space="preserve">        </w:t>
      </w:r>
      <w:r w:rsidR="00010BC3">
        <w:rPr>
          <w:noProof/>
        </w:rPr>
        <w:drawing>
          <wp:inline distT="0" distB="0" distL="0" distR="0" wp14:anchorId="777CDE9C" wp14:editId="006D52F0">
            <wp:extent cx="3714750" cy="24669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714750" cy="2466975"/>
                    </a:xfrm>
                    <a:prstGeom prst="rect">
                      <a:avLst/>
                    </a:prstGeom>
                  </pic:spPr>
                </pic:pic>
              </a:graphicData>
            </a:graphic>
          </wp:inline>
        </w:drawing>
      </w:r>
    </w:p>
    <w:p w:rsidR="00126C8E" w:rsidRPr="008E7F25" w:rsidRDefault="00126C8E" w:rsidP="00126C8E">
      <w:pPr>
        <w:spacing w:line="360" w:lineRule="auto"/>
        <w:jc w:val="center"/>
        <w:rPr>
          <w:rFonts w:cs="Times New Roman"/>
        </w:rPr>
      </w:pPr>
      <w:r>
        <w:rPr>
          <w:rFonts w:cs="Times New Roman"/>
        </w:rPr>
        <w:t>Figure 3.1 unhairing by hand</w:t>
      </w:r>
    </w:p>
    <w:p w:rsidR="00FE67F7" w:rsidRPr="008E7F25" w:rsidRDefault="00A738F1" w:rsidP="005C4B97">
      <w:pPr>
        <w:pStyle w:val="ListParagraph"/>
        <w:numPr>
          <w:ilvl w:val="0"/>
          <w:numId w:val="27"/>
        </w:numPr>
        <w:spacing w:line="360" w:lineRule="auto"/>
        <w:rPr>
          <w:rFonts w:ascii="Times New Roman" w:hAnsi="Times New Roman"/>
          <w:b/>
        </w:rPr>
      </w:pPr>
      <w:r w:rsidRPr="008E7F25">
        <w:rPr>
          <w:rFonts w:ascii="Times New Roman" w:hAnsi="Times New Roman"/>
          <w:b/>
        </w:rPr>
        <w:t xml:space="preserve">By Machine </w:t>
      </w:r>
    </w:p>
    <w:p w:rsidR="000775B9" w:rsidRPr="008E7F25" w:rsidRDefault="00A738F1" w:rsidP="00F86374">
      <w:pPr>
        <w:spacing w:line="360" w:lineRule="auto"/>
        <w:rPr>
          <w:rFonts w:cs="Times New Roman"/>
          <w:b/>
        </w:rPr>
      </w:pPr>
      <w:r w:rsidRPr="008E7F25">
        <w:rPr>
          <w:rFonts w:cs="Times New Roman"/>
        </w:rPr>
        <w:t>In  some  of  the  cases  where  the  amount  of  wool/hair  is  more  and  the  pressure exerted  on  the  skins  to  remove  the  wool/hair  is  slightly  high,  machines  are generally  used.  Normally the pelts are fed into the un</w:t>
      </w:r>
      <w:r w:rsidR="00787066" w:rsidRPr="008E7F25">
        <w:rPr>
          <w:rFonts w:cs="Times New Roman"/>
        </w:rPr>
        <w:t>hairin</w:t>
      </w:r>
      <w:r w:rsidRPr="008E7F25">
        <w:rPr>
          <w:rFonts w:cs="Times New Roman"/>
        </w:rPr>
        <w:t xml:space="preserve">machine by placing them on the feed roller with the grain side up and pressed against the unhairing roller. The pressure applied is uniformly exerted on the skin. Care must  be  taken  to  optimize  the  pressure  applied,  otherwise  will  result  in  the damage of the grain layer. Normally the hair/wool removed will be passed on to  the  moving  conveyor  at  the  back  of  the  machine  which  can  be  easily collected. </w:t>
      </w:r>
    </w:p>
    <w:p w:rsidR="00A738F1" w:rsidRPr="008E7F25" w:rsidRDefault="00357975" w:rsidP="008E7F25">
      <w:pPr>
        <w:rPr>
          <w:b/>
        </w:rPr>
      </w:pPr>
      <w:bookmarkStart w:id="94" w:name="_Toc112643087"/>
      <w:bookmarkStart w:id="95" w:name="_Toc112671536"/>
      <w:r w:rsidRPr="008E7F25">
        <w:rPr>
          <w:b/>
        </w:rPr>
        <w:t>Procedure</w:t>
      </w:r>
      <w:r w:rsidR="00A738F1" w:rsidRPr="008E7F25">
        <w:rPr>
          <w:b/>
        </w:rPr>
        <w:t xml:space="preserve"> for removal of wool/hair (By hand and machine</w:t>
      </w:r>
      <w:r w:rsidR="000775B9" w:rsidRPr="008E7F25">
        <w:rPr>
          <w:b/>
        </w:rPr>
        <w:t>)</w:t>
      </w:r>
      <w:bookmarkEnd w:id="94"/>
      <w:bookmarkEnd w:id="95"/>
    </w:p>
    <w:p w:rsidR="000775B9" w:rsidRPr="008E7F25" w:rsidRDefault="00B23441" w:rsidP="008E7F25">
      <w:pPr>
        <w:spacing w:line="360" w:lineRule="auto"/>
        <w:rPr>
          <w:rFonts w:cs="Times New Roman"/>
        </w:rPr>
      </w:pPr>
      <w:r w:rsidRPr="008E7F25">
        <w:rPr>
          <w:rFonts w:cs="Times New Roman"/>
        </w:rPr>
        <w:t>A</w:t>
      </w:r>
      <w:r w:rsidR="000775B9" w:rsidRPr="008E7F25">
        <w:rPr>
          <w:rFonts w:cs="Times New Roman"/>
        </w:rPr>
        <w:t xml:space="preserve">) Check the completion of paint liming operation. </w:t>
      </w:r>
    </w:p>
    <w:p w:rsidR="000775B9" w:rsidRPr="008E7F25" w:rsidRDefault="00B23441" w:rsidP="008E7F25">
      <w:pPr>
        <w:spacing w:line="360" w:lineRule="auto"/>
        <w:rPr>
          <w:rFonts w:cs="Times New Roman"/>
        </w:rPr>
      </w:pPr>
      <w:r w:rsidRPr="008E7F25">
        <w:rPr>
          <w:rFonts w:cs="Times New Roman"/>
        </w:rPr>
        <w:t>B</w:t>
      </w:r>
      <w:r w:rsidR="000775B9" w:rsidRPr="008E7F25">
        <w:rPr>
          <w:rFonts w:cs="Times New Roman"/>
        </w:rPr>
        <w:t>) Now  the  person  who  is  going  to  remove  the  wool  has  to  wear  the necessary PPE.</w:t>
      </w:r>
    </w:p>
    <w:p w:rsidR="000775B9" w:rsidRPr="008E7F25" w:rsidRDefault="00B23441" w:rsidP="008E7F25">
      <w:pPr>
        <w:spacing w:line="360" w:lineRule="auto"/>
        <w:rPr>
          <w:rFonts w:cs="Times New Roman"/>
        </w:rPr>
      </w:pPr>
      <w:r w:rsidRPr="008E7F25">
        <w:rPr>
          <w:rFonts w:cs="Times New Roman"/>
        </w:rPr>
        <w:t>C</w:t>
      </w:r>
      <w:r w:rsidR="000775B9" w:rsidRPr="008E7F25">
        <w:rPr>
          <w:rFonts w:cs="Times New Roman"/>
        </w:rPr>
        <w:t xml:space="preserve">) First pull the wool along the backbone region around the neck area of the skin. If the wool removes easily from the area it gives an indication that the wool can be easily removed from other places. </w:t>
      </w:r>
    </w:p>
    <w:p w:rsidR="000775B9" w:rsidRPr="008E7F25" w:rsidRDefault="00B23441" w:rsidP="008E7F25">
      <w:pPr>
        <w:spacing w:line="360" w:lineRule="auto"/>
        <w:rPr>
          <w:rFonts w:cs="Times New Roman"/>
        </w:rPr>
      </w:pPr>
      <w:r w:rsidRPr="008E7F25">
        <w:rPr>
          <w:rFonts w:cs="Times New Roman"/>
        </w:rPr>
        <w:t>D</w:t>
      </w:r>
      <w:r w:rsidR="000775B9" w:rsidRPr="008E7F25">
        <w:rPr>
          <w:rFonts w:cs="Times New Roman"/>
        </w:rPr>
        <w:t xml:space="preserve">) Then  the  pelts  should  be  carefully  transported  to  the  area  where  the wool is either removed by hand or machine. </w:t>
      </w:r>
    </w:p>
    <w:p w:rsidR="00AD373D" w:rsidRPr="008E7F25" w:rsidRDefault="00B23441" w:rsidP="008E7F25">
      <w:pPr>
        <w:spacing w:line="360" w:lineRule="auto"/>
        <w:rPr>
          <w:rFonts w:cs="Times New Roman"/>
          <w:color w:val="595959" w:themeColor="text1" w:themeTint="A6"/>
        </w:rPr>
      </w:pPr>
      <w:r w:rsidRPr="008E7F25">
        <w:rPr>
          <w:rFonts w:cs="Times New Roman"/>
        </w:rPr>
        <w:t>F</w:t>
      </w:r>
      <w:r w:rsidR="000775B9" w:rsidRPr="008E7F25">
        <w:rPr>
          <w:rFonts w:cs="Times New Roman"/>
        </w:rPr>
        <w:t>) Now  the  wool  can  be  either  removed  by  hand  by  pulling  it  gently  or removed by the machine by pressing against the unhairing roller. Care should be taken for applying uniform pressure</w:t>
      </w:r>
    </w:p>
    <w:p w:rsidR="00AD373D" w:rsidRPr="00C07A47" w:rsidRDefault="008E7F25" w:rsidP="00F86374">
      <w:pPr>
        <w:pStyle w:val="Heading2"/>
        <w:numPr>
          <w:ilvl w:val="0"/>
          <w:numId w:val="0"/>
        </w:numPr>
        <w:spacing w:line="360" w:lineRule="auto"/>
        <w:ind w:left="576" w:hanging="576"/>
        <w:rPr>
          <w:rFonts w:ascii="Times New Roman" w:hAnsi="Times New Roman" w:cs="Times New Roman"/>
          <w:sz w:val="24"/>
        </w:rPr>
      </w:pPr>
      <w:bookmarkStart w:id="96" w:name="_Toc112643088"/>
      <w:bookmarkStart w:id="97" w:name="_Toc112671537"/>
      <w:bookmarkStart w:id="98" w:name="_Toc113148582"/>
      <w:r w:rsidRPr="00C07A47">
        <w:rPr>
          <w:rFonts w:ascii="Times New Roman" w:hAnsi="Times New Roman" w:cs="Times New Roman"/>
          <w:caps w:val="0"/>
          <w:sz w:val="24"/>
        </w:rPr>
        <w:t>3.2</w:t>
      </w:r>
      <w:r w:rsidR="00F86374" w:rsidRPr="00C07A47">
        <w:rPr>
          <w:rFonts w:ascii="Times New Roman" w:hAnsi="Times New Roman" w:cs="Times New Roman"/>
          <w:caps w:val="0"/>
          <w:sz w:val="24"/>
        </w:rPr>
        <w:t>. Checking</w:t>
      </w:r>
      <w:r w:rsidRPr="00C07A47">
        <w:rPr>
          <w:rFonts w:ascii="Times New Roman" w:hAnsi="Times New Roman" w:cs="Times New Roman"/>
          <w:caps w:val="0"/>
          <w:sz w:val="24"/>
        </w:rPr>
        <w:t xml:space="preserve"> the effectiveness of hair removal</w:t>
      </w:r>
      <w:bookmarkEnd w:id="96"/>
      <w:bookmarkEnd w:id="97"/>
      <w:bookmarkEnd w:id="98"/>
    </w:p>
    <w:p w:rsidR="00AD373D" w:rsidRPr="00357975" w:rsidRDefault="008E7F25" w:rsidP="00F86374">
      <w:pPr>
        <w:spacing w:line="360" w:lineRule="auto"/>
        <w:rPr>
          <w:sz w:val="28"/>
          <w:szCs w:val="28"/>
        </w:rPr>
      </w:pPr>
      <w:r w:rsidRPr="008E7019">
        <w:t>After</w:t>
      </w:r>
      <w:r w:rsidR="00AD373D" w:rsidRPr="008E7019">
        <w:t xml:space="preserve"> the completion of unhairing/liming operation the wool/hair is generally removed. For the effective removals of hair/wool there are different factors which affect the removal of wool. If unhairing/liming operation is done by considering those factors the hair/wool can be removing effectively</w:t>
      </w:r>
    </w:p>
    <w:p w:rsidR="008E7F25" w:rsidRPr="008E7F25" w:rsidRDefault="00AD373D" w:rsidP="008E7F25">
      <w:pPr>
        <w:spacing w:line="360" w:lineRule="auto"/>
        <w:rPr>
          <w:b/>
        </w:rPr>
      </w:pPr>
      <w:r w:rsidRPr="008E7F25">
        <w:rPr>
          <w:b/>
        </w:rPr>
        <w:t xml:space="preserve"> </w:t>
      </w:r>
      <w:bookmarkStart w:id="99" w:name="_Toc112643089"/>
      <w:bookmarkStart w:id="100" w:name="_Toc112671538"/>
      <w:r w:rsidRPr="008E7F25">
        <w:rPr>
          <w:b/>
        </w:rPr>
        <w:t>Factors that affect hair removals</w:t>
      </w:r>
      <w:bookmarkEnd w:id="99"/>
      <w:bookmarkEnd w:id="100"/>
    </w:p>
    <w:p w:rsidR="00AD373D" w:rsidRPr="008E7019" w:rsidRDefault="008E7F25" w:rsidP="008E7F25">
      <w:pPr>
        <w:spacing w:line="360" w:lineRule="auto"/>
        <w:rPr>
          <w:rFonts w:cs="Times New Roman"/>
        </w:rPr>
      </w:pPr>
      <w:r>
        <w:rPr>
          <w:rFonts w:cs="Times New Roman"/>
          <w:b/>
        </w:rPr>
        <w:t>A)</w:t>
      </w:r>
      <w:r w:rsidR="002F2A62">
        <w:rPr>
          <w:rFonts w:cs="Times New Roman"/>
          <w:b/>
        </w:rPr>
        <w:t xml:space="preserve"> </w:t>
      </w:r>
      <w:r w:rsidR="008038BA">
        <w:rPr>
          <w:rFonts w:cs="Times New Roman"/>
          <w:b/>
        </w:rPr>
        <w:t xml:space="preserve">Penetration </w:t>
      </w:r>
      <w:r w:rsidR="004031AB">
        <w:rPr>
          <w:rFonts w:cs="Times New Roman"/>
          <w:b/>
        </w:rPr>
        <w:t xml:space="preserve">of </w:t>
      </w:r>
      <w:r w:rsidR="00AD373D" w:rsidRPr="008E7019">
        <w:rPr>
          <w:rFonts w:cs="Times New Roman"/>
          <w:b/>
        </w:rPr>
        <w:t>liming chemicals</w:t>
      </w:r>
      <w:r w:rsidR="00AD373D" w:rsidRPr="008E7019">
        <w:rPr>
          <w:rFonts w:cs="Times New Roman"/>
        </w:rPr>
        <w:t xml:space="preserve">. </w:t>
      </w:r>
    </w:p>
    <w:p w:rsidR="00AD373D" w:rsidRPr="008E7019" w:rsidRDefault="00AD373D" w:rsidP="00F86374">
      <w:pPr>
        <w:spacing w:line="360" w:lineRule="auto"/>
        <w:rPr>
          <w:rFonts w:cs="Times New Roman"/>
        </w:rPr>
      </w:pPr>
      <w:r w:rsidRPr="008E7019">
        <w:rPr>
          <w:rFonts w:cs="Times New Roman"/>
        </w:rPr>
        <w:t xml:space="preserve">Normally the ions of the chemicals attack the base of the hair roots and break the bonds there leading to the operation of unhairing. Hence if the unwanted flesh  is  more  the  penetration  of  chemicals  will  be faces a  problem.  Also  if  the soaking  is  improper  and  the  globular  proteins  are  not  properly  removed  the  chemicals  cannot easily penetrate and  the  efficiency  of  the process will come down. </w:t>
      </w:r>
    </w:p>
    <w:p w:rsidR="00AD373D" w:rsidRPr="008E7019" w:rsidRDefault="000B25FE" w:rsidP="000B25FE">
      <w:pPr>
        <w:spacing w:line="360" w:lineRule="auto"/>
        <w:rPr>
          <w:rFonts w:cs="Times New Roman"/>
          <w:b/>
        </w:rPr>
      </w:pPr>
      <w:r>
        <w:rPr>
          <w:rFonts w:cs="Times New Roman"/>
          <w:b/>
        </w:rPr>
        <w:t xml:space="preserve">B) </w:t>
      </w:r>
      <w:r w:rsidR="00A31B5B" w:rsidRPr="008E7019">
        <w:rPr>
          <w:rFonts w:cs="Times New Roman"/>
          <w:b/>
        </w:rPr>
        <w:t xml:space="preserve"> </w:t>
      </w:r>
      <w:r w:rsidR="00AD373D" w:rsidRPr="008E7019">
        <w:rPr>
          <w:rFonts w:cs="Times New Roman"/>
          <w:b/>
        </w:rPr>
        <w:t xml:space="preserve">Strength of hair roots to get broken. </w:t>
      </w:r>
    </w:p>
    <w:p w:rsidR="000B25FE" w:rsidRPr="0015550A" w:rsidRDefault="00AD373D" w:rsidP="0015550A">
      <w:pPr>
        <w:spacing w:line="360" w:lineRule="auto"/>
        <w:rPr>
          <w:rFonts w:cs="Times New Roman"/>
        </w:rPr>
      </w:pPr>
      <w:r w:rsidRPr="008E7019">
        <w:rPr>
          <w:rFonts w:cs="Times New Roman"/>
        </w:rPr>
        <w:t>The strength of the hair roots plays a major role. If the bonding is stronger the breaking</w:t>
      </w:r>
      <w:r w:rsidR="00A31B5B" w:rsidRPr="008E7019">
        <w:rPr>
          <w:rFonts w:cs="Times New Roman"/>
        </w:rPr>
        <w:t xml:space="preserve"> of hair roots are difficult. More amount or concentration of chemicals is required to break the roots of hair. Also the bonding may differ from sheep, goat and cow.  Hence  the  species  and  origin  are  always  to  be  taken  into account.</w:t>
      </w:r>
    </w:p>
    <w:p w:rsidR="00A31B5B" w:rsidRPr="00F86374" w:rsidRDefault="00A31B5B" w:rsidP="005C4B97">
      <w:pPr>
        <w:pStyle w:val="ListParagraph"/>
        <w:numPr>
          <w:ilvl w:val="0"/>
          <w:numId w:val="27"/>
        </w:numPr>
        <w:spacing w:line="360" w:lineRule="auto"/>
        <w:rPr>
          <w:rFonts w:ascii="Times New Roman" w:hAnsi="Times New Roman"/>
          <w:b/>
        </w:rPr>
      </w:pPr>
      <w:r w:rsidRPr="00F86374">
        <w:rPr>
          <w:rFonts w:ascii="Times New Roman" w:hAnsi="Times New Roman"/>
          <w:b/>
        </w:rPr>
        <w:t xml:space="preserve">Thickness of the skins </w:t>
      </w:r>
    </w:p>
    <w:p w:rsidR="002F2A62" w:rsidRDefault="00A31B5B" w:rsidP="000B25FE">
      <w:pPr>
        <w:spacing w:line="360" w:lineRule="auto"/>
        <w:rPr>
          <w:rFonts w:cs="Times New Roman"/>
        </w:rPr>
      </w:pPr>
      <w:r w:rsidRPr="008E7019">
        <w:rPr>
          <w:rFonts w:cs="Times New Roman"/>
        </w:rPr>
        <w:t xml:space="preserve">The thickness of the skins/hide has a factors , Since  most  of  the  penetration happens  through  the  flesh  side and  attacks  the  hair  root.  If skin/hide has more </w:t>
      </w:r>
      <w:r w:rsidR="00E6360C" w:rsidRPr="008E7019">
        <w:rPr>
          <w:rFonts w:cs="Times New Roman"/>
        </w:rPr>
        <w:t>thickness the</w:t>
      </w:r>
      <w:r w:rsidRPr="008E7019">
        <w:rPr>
          <w:rFonts w:cs="Times New Roman"/>
        </w:rPr>
        <w:t xml:space="preserve"> penetr</w:t>
      </w:r>
      <w:r w:rsidR="00425B07">
        <w:rPr>
          <w:rFonts w:cs="Times New Roman"/>
        </w:rPr>
        <w:t xml:space="preserve">ation time is longer hence the </w:t>
      </w:r>
      <w:proofErr w:type="gramStart"/>
      <w:r w:rsidRPr="008E7019">
        <w:rPr>
          <w:rFonts w:cs="Times New Roman"/>
        </w:rPr>
        <w:t>time  has</w:t>
      </w:r>
      <w:proofErr w:type="gramEnd"/>
      <w:r w:rsidRPr="008E7019">
        <w:rPr>
          <w:rFonts w:cs="Times New Roman"/>
        </w:rPr>
        <w:t xml:space="preserve">  to  be increased for the</w:t>
      </w:r>
      <w:r w:rsidR="002F2A62">
        <w:rPr>
          <w:rFonts w:cs="Times New Roman"/>
        </w:rPr>
        <w:t xml:space="preserve"> operation of unhairing/liming.</w:t>
      </w:r>
    </w:p>
    <w:p w:rsidR="00A31B5B" w:rsidRPr="000B25FE" w:rsidRDefault="00A31B5B" w:rsidP="005C4B97">
      <w:pPr>
        <w:pStyle w:val="ListParagraph"/>
        <w:numPr>
          <w:ilvl w:val="0"/>
          <w:numId w:val="27"/>
        </w:numPr>
      </w:pPr>
      <w:r w:rsidRPr="00E6360C">
        <w:rPr>
          <w:b/>
        </w:rPr>
        <w:t>Concentration of the chemicals used</w:t>
      </w:r>
      <w:r w:rsidRPr="000B25FE">
        <w:rPr>
          <w:b/>
        </w:rPr>
        <w:t xml:space="preserve">. </w:t>
      </w:r>
    </w:p>
    <w:p w:rsidR="00A31B5B" w:rsidRPr="008E7019" w:rsidRDefault="00A31B5B" w:rsidP="00E6360C">
      <w:pPr>
        <w:spacing w:line="360" w:lineRule="auto"/>
        <w:rPr>
          <w:rFonts w:cs="Times New Roman"/>
        </w:rPr>
      </w:pPr>
      <w:r w:rsidRPr="008E7019">
        <w:rPr>
          <w:rFonts w:cs="Times New Roman"/>
        </w:rPr>
        <w:t xml:space="preserve">Normally the hair roots are destroyed by the SH- ions in the presence of OH- ions.   Hence   the   concentration   of   chemicals   plays   a   major   role.   If   the concentration tends to be low or high both the ways it is going to affect the operation. Suppose if the float gets higher and the quantity of chemicals are same  the  dilution  factor  gets  more  and  ionic  concentration  gets  lower  and hence the operation of unhairing/liming becomes inefficient. Therefore proper floats, required quantity of chemicals are to be strictly followed </w:t>
      </w:r>
      <w:proofErr w:type="gramStart"/>
      <w:r w:rsidRPr="008E7019">
        <w:rPr>
          <w:rFonts w:cs="Times New Roman"/>
        </w:rPr>
        <w:t>If</w:t>
      </w:r>
      <w:proofErr w:type="gramEnd"/>
      <w:r w:rsidRPr="008E7019">
        <w:rPr>
          <w:rFonts w:cs="Times New Roman"/>
        </w:rPr>
        <w:t xml:space="preserve"> the above all factors are maintain properly the hair can be remove effectively and then we can get good quality of pelt. </w:t>
      </w:r>
    </w:p>
    <w:p w:rsidR="002F2A62" w:rsidRDefault="00A31B5B" w:rsidP="000B25FE">
      <w:pPr>
        <w:spacing w:line="360" w:lineRule="auto"/>
        <w:rPr>
          <w:rFonts w:cs="Times New Roman"/>
        </w:rPr>
      </w:pPr>
      <w:r w:rsidRPr="008E7019">
        <w:rPr>
          <w:rFonts w:cs="Times New Roman"/>
          <w:b/>
        </w:rPr>
        <w:t xml:space="preserve">Handling of Limed Pelts  </w:t>
      </w:r>
    </w:p>
    <w:p w:rsidR="00A31B5B" w:rsidRPr="008E7019" w:rsidRDefault="00A31B5B" w:rsidP="000B25FE">
      <w:pPr>
        <w:spacing w:line="360" w:lineRule="auto"/>
        <w:rPr>
          <w:rFonts w:cs="Times New Roman"/>
        </w:rPr>
      </w:pPr>
      <w:r w:rsidRPr="008E7019">
        <w:rPr>
          <w:rFonts w:cs="Times New Roman"/>
        </w:rPr>
        <w:t xml:space="preserve">The skins are generally called as pelts after the unairing/liming operation and some of the characteristics of the limed pelt are </w:t>
      </w:r>
    </w:p>
    <w:p w:rsidR="00A31B5B" w:rsidRPr="008E7019" w:rsidRDefault="00B23441" w:rsidP="000B25FE">
      <w:pPr>
        <w:spacing w:line="360" w:lineRule="auto"/>
        <w:rPr>
          <w:rFonts w:cs="Times New Roman"/>
        </w:rPr>
      </w:pPr>
      <w:r>
        <w:rPr>
          <w:rFonts w:cs="Times New Roman"/>
        </w:rPr>
        <w:t xml:space="preserve"> A</w:t>
      </w:r>
      <w:r w:rsidR="00A31B5B" w:rsidRPr="008E7019">
        <w:rPr>
          <w:rFonts w:cs="Times New Roman"/>
        </w:rPr>
        <w:t xml:space="preserve">) Highly slippery and handling is difficult. </w:t>
      </w:r>
    </w:p>
    <w:p w:rsidR="00A31B5B" w:rsidRPr="008E7019" w:rsidRDefault="00B23441" w:rsidP="000B25FE">
      <w:pPr>
        <w:spacing w:line="360" w:lineRule="auto"/>
        <w:rPr>
          <w:rFonts w:cs="Times New Roman"/>
        </w:rPr>
      </w:pPr>
      <w:r>
        <w:rPr>
          <w:rFonts w:cs="Times New Roman"/>
        </w:rPr>
        <w:t>B</w:t>
      </w:r>
      <w:r w:rsidR="00A31B5B" w:rsidRPr="008E7019">
        <w:rPr>
          <w:rFonts w:cs="Times New Roman"/>
        </w:rPr>
        <w:t>) More swollen and plumped.</w:t>
      </w:r>
    </w:p>
    <w:p w:rsidR="00A31B5B" w:rsidRPr="008E7019" w:rsidRDefault="00B23441" w:rsidP="000B25FE">
      <w:pPr>
        <w:spacing w:line="360" w:lineRule="auto"/>
        <w:rPr>
          <w:rFonts w:cs="Times New Roman"/>
        </w:rPr>
      </w:pPr>
      <w:r>
        <w:rPr>
          <w:rFonts w:cs="Times New Roman"/>
        </w:rPr>
        <w:t xml:space="preserve"> C</w:t>
      </w:r>
      <w:r w:rsidR="00A31B5B" w:rsidRPr="008E7019">
        <w:rPr>
          <w:rFonts w:cs="Times New Roman"/>
        </w:rPr>
        <w:t xml:space="preserve">) Hair is removed and the grain layer is susceptible to the atmospheric conditions. </w:t>
      </w:r>
    </w:p>
    <w:p w:rsidR="00DA7FB9" w:rsidRDefault="00B23441" w:rsidP="000B25FE">
      <w:pPr>
        <w:spacing w:line="360" w:lineRule="auto"/>
        <w:rPr>
          <w:rFonts w:cs="Times New Roman"/>
        </w:rPr>
      </w:pPr>
      <w:r>
        <w:rPr>
          <w:rFonts w:cs="Times New Roman"/>
        </w:rPr>
        <w:t>D)</w:t>
      </w:r>
      <w:r w:rsidR="00A31B5B" w:rsidRPr="008E7019">
        <w:rPr>
          <w:rFonts w:cs="Times New Roman"/>
        </w:rPr>
        <w:t xml:space="preserve"> Chances of getting lime blast are more when more exposed to open air conditions. </w:t>
      </w:r>
    </w:p>
    <w:p w:rsidR="00A31B5B" w:rsidRPr="008E7019" w:rsidRDefault="00A31B5B" w:rsidP="000B25FE">
      <w:pPr>
        <w:spacing w:line="360" w:lineRule="auto"/>
        <w:rPr>
          <w:rFonts w:cs="Times New Roman"/>
        </w:rPr>
      </w:pPr>
      <w:r w:rsidRPr="008E7019">
        <w:rPr>
          <w:rFonts w:cs="Times New Roman"/>
        </w:rPr>
        <w:t xml:space="preserve"> The strength of the leather is poor and care to be taken in handling as miss handling may rupture the internal structure.</w:t>
      </w:r>
    </w:p>
    <w:p w:rsidR="00A31B5B" w:rsidRPr="008E7019" w:rsidRDefault="00A31B5B" w:rsidP="000B25FE">
      <w:pPr>
        <w:spacing w:line="360" w:lineRule="auto"/>
        <w:rPr>
          <w:rFonts w:cs="Times New Roman"/>
        </w:rPr>
      </w:pPr>
      <w:r w:rsidRPr="008E7019">
        <w:rPr>
          <w:rFonts w:cs="Times New Roman"/>
        </w:rPr>
        <w:t xml:space="preserve">Taking all these conditions into consideration limed pelts should be properly handled.  Care  should  be  taken  to  properly  transport  the  material  without getting damaged. </w:t>
      </w:r>
    </w:p>
    <w:p w:rsidR="00A31B5B" w:rsidRPr="008E7019" w:rsidRDefault="00A31B5B" w:rsidP="000B25FE">
      <w:pPr>
        <w:spacing w:line="360" w:lineRule="auto"/>
        <w:rPr>
          <w:rFonts w:cs="Times New Roman"/>
        </w:rPr>
      </w:pPr>
      <w:r w:rsidRPr="008E7019">
        <w:rPr>
          <w:rFonts w:cs="Times New Roman"/>
        </w:rPr>
        <w:t>First of all the pelts should be transferred after wearing the necessary PPE. Then the limed pelts are to be loaded into proper vessels and transported to the drums for the next operation either Reliming or Deliming</w:t>
      </w:r>
    </w:p>
    <w:p w:rsidR="00A31B5B" w:rsidRPr="000B25FE" w:rsidRDefault="00A31B5B" w:rsidP="000B25FE">
      <w:pPr>
        <w:spacing w:line="360" w:lineRule="auto"/>
        <w:rPr>
          <w:b/>
        </w:rPr>
      </w:pPr>
      <w:bookmarkStart w:id="101" w:name="_Toc112643090"/>
      <w:bookmarkStart w:id="102" w:name="_Toc112671539"/>
      <w:r w:rsidRPr="000B25FE">
        <w:rPr>
          <w:b/>
        </w:rPr>
        <w:t>Avoidance of Lime Blasts:</w:t>
      </w:r>
      <w:bookmarkEnd w:id="101"/>
      <w:bookmarkEnd w:id="102"/>
      <w:r w:rsidRPr="000B25FE">
        <w:rPr>
          <w:b/>
        </w:rPr>
        <w:t xml:space="preserve"> </w:t>
      </w:r>
    </w:p>
    <w:p w:rsidR="001E3F0C" w:rsidRPr="008E7019" w:rsidRDefault="00A31B5B" w:rsidP="000B25FE">
      <w:pPr>
        <w:spacing w:line="360" w:lineRule="auto"/>
        <w:rPr>
          <w:rFonts w:cs="Times New Roman"/>
        </w:rPr>
      </w:pPr>
      <w:r w:rsidRPr="008E7019">
        <w:rPr>
          <w:rFonts w:cs="Times New Roman"/>
        </w:rPr>
        <w:t xml:space="preserve">Lime blasts are nothing but insoluble calcium deposition on the skin. The main causes for the lime blast formation on the skins are either the skins are left carelessly in the open air for a longer period of time or inadequately immersed in the lime liquor during the liming operation.  Also the usage of water with bicarbonate hardness or free carbonic acid may lead to the formation of lime blasts. </w:t>
      </w:r>
    </w:p>
    <w:p w:rsidR="001E3F0C" w:rsidRPr="008E7019" w:rsidRDefault="00A31B5B" w:rsidP="000B25FE">
      <w:pPr>
        <w:spacing w:line="360" w:lineRule="auto"/>
        <w:rPr>
          <w:rFonts w:cs="Times New Roman"/>
        </w:rPr>
      </w:pPr>
      <w:r w:rsidRPr="008E7019">
        <w:rPr>
          <w:rFonts w:cs="Times New Roman"/>
        </w:rPr>
        <w:t>The effects of lime blasts on the skins are</w:t>
      </w:r>
    </w:p>
    <w:p w:rsidR="00B23441" w:rsidRDefault="00A31B5B" w:rsidP="005C4B97">
      <w:pPr>
        <w:pStyle w:val="ListParagraph"/>
        <w:numPr>
          <w:ilvl w:val="0"/>
          <w:numId w:val="22"/>
        </w:numPr>
        <w:spacing w:line="360" w:lineRule="auto"/>
        <w:rPr>
          <w:rFonts w:ascii="Times New Roman" w:hAnsi="Times New Roman"/>
        </w:rPr>
      </w:pPr>
      <w:r w:rsidRPr="008E7019">
        <w:rPr>
          <w:rFonts w:ascii="Times New Roman" w:hAnsi="Times New Roman"/>
        </w:rPr>
        <w:t xml:space="preserve">Rough or brittle grain </w:t>
      </w:r>
    </w:p>
    <w:p w:rsidR="001E3F0C" w:rsidRPr="008E7019" w:rsidRDefault="00A31B5B" w:rsidP="005C4B97">
      <w:pPr>
        <w:pStyle w:val="ListParagraph"/>
        <w:numPr>
          <w:ilvl w:val="0"/>
          <w:numId w:val="22"/>
        </w:numPr>
        <w:spacing w:line="360" w:lineRule="auto"/>
        <w:rPr>
          <w:rFonts w:ascii="Times New Roman" w:hAnsi="Times New Roman"/>
        </w:rPr>
      </w:pPr>
      <w:r w:rsidRPr="008E7019">
        <w:rPr>
          <w:rFonts w:ascii="Times New Roman" w:hAnsi="Times New Roman"/>
        </w:rPr>
        <w:t>Uneven Tanning effect</w:t>
      </w:r>
    </w:p>
    <w:p w:rsidR="001E3F0C" w:rsidRPr="008E7019" w:rsidRDefault="00A31B5B" w:rsidP="005C4B97">
      <w:pPr>
        <w:pStyle w:val="ListParagraph"/>
        <w:numPr>
          <w:ilvl w:val="0"/>
          <w:numId w:val="22"/>
        </w:numPr>
        <w:spacing w:line="360" w:lineRule="auto"/>
        <w:rPr>
          <w:rFonts w:ascii="Times New Roman" w:hAnsi="Times New Roman"/>
        </w:rPr>
      </w:pPr>
      <w:r w:rsidRPr="008E7019">
        <w:rPr>
          <w:rFonts w:ascii="Times New Roman" w:hAnsi="Times New Roman"/>
        </w:rPr>
        <w:t>Dark stains after vegetable tanning</w:t>
      </w:r>
    </w:p>
    <w:p w:rsidR="00A31B5B" w:rsidRPr="008E7019" w:rsidRDefault="00A31B5B" w:rsidP="00E6360C">
      <w:pPr>
        <w:spacing w:line="360" w:lineRule="auto"/>
        <w:rPr>
          <w:rFonts w:cs="Times New Roman"/>
        </w:rPr>
      </w:pPr>
      <w:r w:rsidRPr="008E7019">
        <w:rPr>
          <w:rFonts w:cs="Times New Roman"/>
        </w:rPr>
        <w:t xml:space="preserve"> In  order  to  avoid  these  problems  proactively  the  skins  should  be  always completely immersed in the lime liquor during the operation and once out of the bath and the removal of wool and flesh, the skins are to be adequately covered and transported to the next operation. Not much time should be taken for the next operation. Also the addition of complexing agents in the bath will reduce the problem. Once the lime blasts are formed we can use poly phosphate salts and wash them but it cannot remove completely so must take a care to avoid the problem.</w:t>
      </w:r>
    </w:p>
    <w:p w:rsidR="001E3F0C" w:rsidRPr="00C07A47" w:rsidRDefault="000B25FE" w:rsidP="00E6360C">
      <w:pPr>
        <w:pStyle w:val="Heading2"/>
        <w:numPr>
          <w:ilvl w:val="0"/>
          <w:numId w:val="0"/>
        </w:numPr>
        <w:spacing w:line="360" w:lineRule="auto"/>
        <w:ind w:left="576" w:hanging="576"/>
        <w:rPr>
          <w:rFonts w:ascii="Times New Roman" w:hAnsi="Times New Roman" w:cs="Times New Roman"/>
          <w:color w:val="000000" w:themeColor="text1"/>
          <w:sz w:val="24"/>
        </w:rPr>
      </w:pPr>
      <w:bookmarkStart w:id="103" w:name="_Toc112643091"/>
      <w:bookmarkStart w:id="104" w:name="_Toc112671540"/>
      <w:bookmarkStart w:id="105" w:name="_Toc113148583"/>
      <w:r w:rsidRPr="00C07A47">
        <w:rPr>
          <w:rFonts w:ascii="Times New Roman" w:hAnsi="Times New Roman" w:cs="Times New Roman"/>
          <w:caps w:val="0"/>
          <w:color w:val="000000" w:themeColor="text1"/>
          <w:sz w:val="24"/>
        </w:rPr>
        <w:t>3.3</w:t>
      </w:r>
      <w:r w:rsidR="00AE6125" w:rsidRPr="00C07A47">
        <w:rPr>
          <w:rFonts w:ascii="Times New Roman" w:hAnsi="Times New Roman" w:cs="Times New Roman"/>
          <w:caps w:val="0"/>
          <w:color w:val="000000" w:themeColor="text1"/>
          <w:sz w:val="24"/>
        </w:rPr>
        <w:t>.</w:t>
      </w:r>
      <w:r w:rsidRPr="00C07A47">
        <w:rPr>
          <w:rFonts w:ascii="Times New Roman" w:hAnsi="Times New Roman" w:cs="Times New Roman"/>
          <w:caps w:val="0"/>
          <w:color w:val="000000" w:themeColor="text1"/>
          <w:sz w:val="24"/>
        </w:rPr>
        <w:t xml:space="preserve"> </w:t>
      </w:r>
      <w:r w:rsidR="00AE6125" w:rsidRPr="00C07A47">
        <w:rPr>
          <w:rFonts w:ascii="Times New Roman" w:hAnsi="Times New Roman" w:cs="Times New Roman"/>
          <w:caps w:val="0"/>
          <w:color w:val="000000" w:themeColor="text1"/>
          <w:sz w:val="24"/>
        </w:rPr>
        <w:t>Managing</w:t>
      </w:r>
      <w:r w:rsidRPr="00C07A47">
        <w:rPr>
          <w:rFonts w:ascii="Times New Roman" w:hAnsi="Times New Roman" w:cs="Times New Roman"/>
          <w:caps w:val="0"/>
          <w:color w:val="000000" w:themeColor="text1"/>
          <w:sz w:val="24"/>
        </w:rPr>
        <w:t xml:space="preserve"> the hair waste</w:t>
      </w:r>
      <w:bookmarkEnd w:id="103"/>
      <w:bookmarkEnd w:id="104"/>
      <w:bookmarkEnd w:id="105"/>
    </w:p>
    <w:p w:rsidR="00C54CD5" w:rsidRPr="00E6360C" w:rsidRDefault="00C54CD5" w:rsidP="00E6360C">
      <w:pPr>
        <w:spacing w:line="360" w:lineRule="auto"/>
        <w:rPr>
          <w:rFonts w:cs="Times New Roman"/>
          <w:szCs w:val="24"/>
        </w:rPr>
      </w:pPr>
      <w:r w:rsidRPr="00E6360C">
        <w:rPr>
          <w:rFonts w:cs="Times New Roman"/>
          <w:szCs w:val="24"/>
        </w:rPr>
        <w:t>In this sub topic we are going to discuss first about waste management in general and then waste management during the unhairing process.</w:t>
      </w:r>
    </w:p>
    <w:p w:rsidR="002F1FDF" w:rsidRPr="000B25FE" w:rsidRDefault="002F1FDF" w:rsidP="000B25FE">
      <w:pPr>
        <w:rPr>
          <w:b/>
        </w:rPr>
      </w:pPr>
      <w:r w:rsidRPr="008E7019">
        <w:t xml:space="preserve"> </w:t>
      </w:r>
      <w:bookmarkStart w:id="106" w:name="_Toc112643092"/>
      <w:bookmarkStart w:id="107" w:name="_Toc112671541"/>
      <w:r w:rsidRPr="000B25FE">
        <w:rPr>
          <w:b/>
        </w:rPr>
        <w:t>Waste management</w:t>
      </w:r>
      <w:bookmarkEnd w:id="106"/>
      <w:bookmarkEnd w:id="107"/>
      <w:r w:rsidRPr="000B25FE">
        <w:rPr>
          <w:b/>
        </w:rPr>
        <w:t xml:space="preserve"> </w:t>
      </w:r>
    </w:p>
    <w:p w:rsidR="002F1FDF" w:rsidRPr="00FE1A33" w:rsidRDefault="002F1FDF" w:rsidP="00E6360C">
      <w:pPr>
        <w:spacing w:line="360" w:lineRule="auto"/>
        <w:rPr>
          <w:rFonts w:cs="Times New Roman"/>
        </w:rPr>
      </w:pPr>
      <w:r w:rsidRPr="008E7019">
        <w:rPr>
          <w:rFonts w:cs="Times New Roman"/>
        </w:rPr>
        <w:t xml:space="preserve"> Waste management is the collection, transport, processing or disposal, managing and monitoring of waste materials. The term usually relates to materials   produced   by   human   activity,   and   the   process   is   generally undertaken to reduce their effect on health, the environment or aesthetics. Waste management is a distinct   practice from resource recovery which focuses on delaying the rate of consumption of natural resources. All waste materials, whether they are solid, liquid, gaseous or radioactive fall within the remit of waste management.  Management  for  nonhazardous  commercial and industrial  waste is  usually  the  responsibility  of  the  generator  subject  to local, national or international authorities. </w:t>
      </w:r>
    </w:p>
    <w:p w:rsidR="00B23441" w:rsidRDefault="004B5DC8" w:rsidP="00E6360C">
      <w:pPr>
        <w:spacing w:line="360" w:lineRule="auto"/>
        <w:rPr>
          <w:rFonts w:cs="Times New Roman"/>
        </w:rPr>
      </w:pPr>
      <w:r w:rsidRPr="008E7019">
        <w:rPr>
          <w:rFonts w:cs="Times New Roman"/>
        </w:rPr>
        <w:t xml:space="preserve">There are a number of concepts about waste management which vary in their usage between countries or regions. Some of the most general, widely used concepts include: </w:t>
      </w:r>
    </w:p>
    <w:p w:rsidR="004B5DC8" w:rsidRPr="008E7019" w:rsidRDefault="004B5DC8" w:rsidP="00E6360C">
      <w:pPr>
        <w:spacing w:line="360" w:lineRule="auto"/>
        <w:rPr>
          <w:rFonts w:cs="Times New Roman"/>
        </w:rPr>
      </w:pPr>
      <w:r w:rsidRPr="00FE1A33">
        <w:rPr>
          <w:rFonts w:cs="Times New Roman"/>
        </w:rPr>
        <w:t>Waste hierarchy</w:t>
      </w:r>
      <w:r w:rsidRPr="008E7019">
        <w:rPr>
          <w:rFonts w:cs="Times New Roman"/>
          <w:b/>
        </w:rPr>
        <w:t xml:space="preserve"> -</w:t>
      </w:r>
      <w:r w:rsidRPr="008E7019">
        <w:rPr>
          <w:rFonts w:cs="Times New Roman"/>
        </w:rPr>
        <w:t xml:space="preserve"> The waste hierarchy refers to the  "3Rs" reduce, reuse and recycle,  which classify  waste management strategies  according  to  their  desirability  in  terms  of waste  minimization. The waste hierarchy remains the cornerstone of most waste mi</w:t>
      </w:r>
      <w:r w:rsidR="00425B07">
        <w:rPr>
          <w:rFonts w:cs="Times New Roman"/>
        </w:rPr>
        <w:t xml:space="preserve">nimization strategies. The aim </w:t>
      </w:r>
      <w:proofErr w:type="gramStart"/>
      <w:r w:rsidRPr="008E7019">
        <w:rPr>
          <w:rFonts w:cs="Times New Roman"/>
        </w:rPr>
        <w:t>of  the</w:t>
      </w:r>
      <w:proofErr w:type="gramEnd"/>
      <w:r w:rsidRPr="008E7019">
        <w:rPr>
          <w:rFonts w:cs="Times New Roman"/>
        </w:rPr>
        <w:t xml:space="preserve">  waste  hierarchy  is  to  extract  the maximum practical benefits from products and to generate the minimum amount of waste. </w:t>
      </w:r>
    </w:p>
    <w:p w:rsidR="004B5DC8" w:rsidRPr="002F2A62" w:rsidRDefault="004B5DC8" w:rsidP="00E6360C">
      <w:pPr>
        <w:spacing w:line="360" w:lineRule="auto"/>
      </w:pPr>
      <w:r w:rsidRPr="00FE1A33">
        <w:t>Polluter pays principle</w:t>
      </w:r>
      <w:r w:rsidRPr="002F2A62">
        <w:t xml:space="preserve"> - the Polluter Pays Principle is a principle where the polluting party pays for the impact caused to the environment. With respect to waste management, this generally refers to the requirement for a waste generator to pay for appropriate disposal of the unrecoverable material.</w:t>
      </w:r>
    </w:p>
    <w:p w:rsidR="004B5DC8" w:rsidRPr="00FE1A33" w:rsidRDefault="004B5DC8" w:rsidP="00FE1A33">
      <w:pPr>
        <w:spacing w:line="360" w:lineRule="auto"/>
        <w:rPr>
          <w:b/>
        </w:rPr>
      </w:pPr>
      <w:bookmarkStart w:id="108" w:name="_Toc112643093"/>
      <w:bookmarkStart w:id="109" w:name="_Toc112671542"/>
      <w:r w:rsidRPr="00FE1A33">
        <w:rPr>
          <w:b/>
        </w:rPr>
        <w:t>Waste management during unhairing:</w:t>
      </w:r>
      <w:bookmarkEnd w:id="108"/>
      <w:bookmarkEnd w:id="109"/>
      <w:r w:rsidRPr="00FE1A33">
        <w:rPr>
          <w:b/>
        </w:rPr>
        <w:t xml:space="preserve"> </w:t>
      </w:r>
    </w:p>
    <w:p w:rsidR="00877900" w:rsidRDefault="004B5DC8" w:rsidP="00E6360C">
      <w:pPr>
        <w:spacing w:line="360" w:lineRule="auto"/>
        <w:rPr>
          <w:rFonts w:cs="Times New Roman"/>
        </w:rPr>
      </w:pPr>
      <w:r w:rsidRPr="008E7019">
        <w:rPr>
          <w:rFonts w:cs="Times New Roman"/>
        </w:rPr>
        <w:t xml:space="preserve"> Applying all these concepts right from prevention to disposal we can apply the concepts of Minimization, Recycling, Energy recovery and Disposal with respect to the unhair</w:t>
      </w:r>
      <w:r w:rsidR="00877900">
        <w:rPr>
          <w:rFonts w:cs="Times New Roman"/>
        </w:rPr>
        <w:t xml:space="preserve">ing operation.         </w:t>
      </w:r>
    </w:p>
    <w:p w:rsidR="004B5DC8" w:rsidRPr="002F2A62" w:rsidRDefault="004B5DC8" w:rsidP="005C4B97">
      <w:pPr>
        <w:pStyle w:val="ListParagraph"/>
        <w:numPr>
          <w:ilvl w:val="0"/>
          <w:numId w:val="7"/>
        </w:numPr>
      </w:pPr>
      <w:r w:rsidRPr="002F2A62">
        <w:rPr>
          <w:b/>
        </w:rPr>
        <w:t xml:space="preserve">Minimization: </w:t>
      </w:r>
    </w:p>
    <w:p w:rsidR="002F2A62" w:rsidRDefault="004B5DC8" w:rsidP="00FE1A33">
      <w:pPr>
        <w:spacing w:line="360" w:lineRule="auto"/>
        <w:rPr>
          <w:rFonts w:cs="Times New Roman"/>
        </w:rPr>
      </w:pPr>
      <w:r w:rsidRPr="008E7019">
        <w:rPr>
          <w:rFonts w:cs="Times New Roman"/>
        </w:rPr>
        <w:t xml:space="preserve"> During the unhairing operation, by optimizing the amount of chemicals to be used the waste can be minimized.  By reducing the float levels and optimizing it the waste can be minimized. By using the latest and </w:t>
      </w:r>
      <w:r w:rsidR="004031AB" w:rsidRPr="008E7019">
        <w:rPr>
          <w:rFonts w:cs="Times New Roman"/>
        </w:rPr>
        <w:t>eco-friendly</w:t>
      </w:r>
      <w:r w:rsidRPr="008E7019">
        <w:rPr>
          <w:rFonts w:cs="Times New Roman"/>
        </w:rPr>
        <w:t xml:space="preserve"> techniques   such   as   enzymatic   unhairing   various   environmental   hazard impacts can be minimized. Thus by applying various techniques the wastes generate</w:t>
      </w:r>
      <w:r w:rsidR="002F2A62">
        <w:rPr>
          <w:rFonts w:cs="Times New Roman"/>
        </w:rPr>
        <w:t xml:space="preserve">d can be minimized.            </w:t>
      </w:r>
    </w:p>
    <w:p w:rsidR="004B5DC8" w:rsidRPr="00DE59A5" w:rsidRDefault="004B5DC8" w:rsidP="005C4B97">
      <w:pPr>
        <w:pStyle w:val="ListParagraph"/>
        <w:numPr>
          <w:ilvl w:val="0"/>
          <w:numId w:val="7"/>
        </w:numPr>
        <w:rPr>
          <w:rFonts w:ascii="Times New Roman" w:hAnsi="Times New Roman"/>
        </w:rPr>
      </w:pPr>
      <w:r w:rsidRPr="00DE59A5">
        <w:rPr>
          <w:rFonts w:ascii="Times New Roman" w:hAnsi="Times New Roman"/>
          <w:b/>
        </w:rPr>
        <w:t>Recycling:</w:t>
      </w:r>
      <w:r w:rsidRPr="00DE59A5">
        <w:rPr>
          <w:rFonts w:ascii="Times New Roman" w:hAnsi="Times New Roman"/>
        </w:rPr>
        <w:t xml:space="preserve"> </w:t>
      </w:r>
    </w:p>
    <w:p w:rsidR="004B5DC8" w:rsidRPr="00DE59A5" w:rsidRDefault="004B5DC8" w:rsidP="00FE1A33">
      <w:pPr>
        <w:spacing w:line="360" w:lineRule="auto"/>
        <w:rPr>
          <w:rFonts w:cs="Times New Roman"/>
        </w:rPr>
      </w:pPr>
      <w:r w:rsidRPr="00DE59A5">
        <w:rPr>
          <w:rFonts w:cs="Times New Roman"/>
        </w:rPr>
        <w:t xml:space="preserve">Normally  the  lime  liquors  used  during  the  reliming  operations  can  be  used again.  The  spent  lime  liquors  are  always  mellow  and  whenever  we  want  to use longer liming techniques. Such liquors are helpful.               </w:t>
      </w:r>
    </w:p>
    <w:p w:rsidR="004B5DC8" w:rsidRPr="00DE59A5" w:rsidRDefault="004B5DC8" w:rsidP="005C4B97">
      <w:pPr>
        <w:pStyle w:val="ListParagraph"/>
        <w:numPr>
          <w:ilvl w:val="0"/>
          <w:numId w:val="7"/>
        </w:numPr>
        <w:rPr>
          <w:rFonts w:ascii="Times New Roman" w:hAnsi="Times New Roman"/>
          <w:b/>
        </w:rPr>
      </w:pPr>
      <w:r w:rsidRPr="00DE59A5">
        <w:rPr>
          <w:rFonts w:ascii="Times New Roman" w:hAnsi="Times New Roman"/>
          <w:b/>
        </w:rPr>
        <w:t xml:space="preserve">Energy recovery: </w:t>
      </w:r>
    </w:p>
    <w:p w:rsidR="002F2A62" w:rsidRPr="00DE59A5" w:rsidRDefault="004B5DC8" w:rsidP="00FE1A33">
      <w:pPr>
        <w:spacing w:line="360" w:lineRule="auto"/>
        <w:rPr>
          <w:rFonts w:cs="Times New Roman"/>
        </w:rPr>
      </w:pPr>
      <w:r w:rsidRPr="00DE59A5">
        <w:rPr>
          <w:rFonts w:cs="Times New Roman"/>
        </w:rPr>
        <w:t>Energy recovery can otherwise be classified under by-product utilization. Some of the wastes generated are Hair, Wool and flesh and many of them can be widely used for variety of purposes. The hair and wool can be used for making  brushes,  blankets,  carpets,  sweaters  and  for  a  variety  of  uses.  The flesh generated can be used in the manufacture of glue and gelatin. The lime sludge can be used as a construction material when it modified</w:t>
      </w:r>
    </w:p>
    <w:p w:rsidR="004B5DC8" w:rsidRPr="00DE59A5" w:rsidRDefault="004B5DC8" w:rsidP="005C4B97">
      <w:pPr>
        <w:pStyle w:val="ListParagraph"/>
        <w:numPr>
          <w:ilvl w:val="0"/>
          <w:numId w:val="7"/>
        </w:numPr>
        <w:rPr>
          <w:rFonts w:ascii="Times New Roman" w:hAnsi="Times New Roman"/>
        </w:rPr>
      </w:pPr>
      <w:r w:rsidRPr="00DE59A5">
        <w:rPr>
          <w:rFonts w:ascii="Times New Roman" w:hAnsi="Times New Roman"/>
          <w:b/>
        </w:rPr>
        <w:t xml:space="preserve">Disposal. </w:t>
      </w:r>
    </w:p>
    <w:p w:rsidR="00FE1A33" w:rsidRDefault="004B5DC8" w:rsidP="00FE1A33">
      <w:pPr>
        <w:spacing w:line="360" w:lineRule="auto"/>
        <w:rPr>
          <w:rFonts w:cs="Times New Roman"/>
        </w:rPr>
      </w:pPr>
      <w:r w:rsidRPr="00DE59A5">
        <w:rPr>
          <w:rFonts w:cs="Times New Roman"/>
        </w:rPr>
        <w:t>Disposal is the worst case of waste management. Whereas in leather production there is a chance to use each and</w:t>
      </w:r>
      <w:r w:rsidRPr="008E7019">
        <w:rPr>
          <w:rFonts w:cs="Times New Roman"/>
        </w:rPr>
        <w:t xml:space="preserve"> every waste generated.</w:t>
      </w:r>
    </w:p>
    <w:p w:rsidR="008C25EB" w:rsidRPr="00EC1295" w:rsidRDefault="00EF1785" w:rsidP="00EF1785">
      <w:pPr>
        <w:pStyle w:val="Heading2"/>
        <w:numPr>
          <w:ilvl w:val="0"/>
          <w:numId w:val="0"/>
        </w:numPr>
        <w:rPr>
          <w:rFonts w:ascii="Times New Roman" w:hAnsi="Times New Roman" w:cs="Times New Roman"/>
          <w:sz w:val="24"/>
        </w:rPr>
      </w:pPr>
      <w:bookmarkStart w:id="110" w:name="_Toc112643094"/>
      <w:bookmarkStart w:id="111" w:name="_Toc112671543"/>
      <w:bookmarkStart w:id="112" w:name="_Toc113148584"/>
      <w:r w:rsidRPr="00EC1295">
        <w:rPr>
          <w:rFonts w:ascii="Times New Roman" w:hAnsi="Times New Roman" w:cs="Times New Roman"/>
          <w:caps w:val="0"/>
          <w:sz w:val="24"/>
        </w:rPr>
        <w:t xml:space="preserve">3.4. Maintain records in </w:t>
      </w:r>
      <w:r w:rsidR="00447C95" w:rsidRPr="00EC1295">
        <w:rPr>
          <w:rFonts w:ascii="Times New Roman" w:hAnsi="Times New Roman" w:cs="Times New Roman"/>
          <w:caps w:val="0"/>
          <w:sz w:val="24"/>
        </w:rPr>
        <w:t>unhairing</w:t>
      </w:r>
      <w:r w:rsidRPr="00EC1295">
        <w:rPr>
          <w:rFonts w:ascii="Times New Roman" w:hAnsi="Times New Roman" w:cs="Times New Roman"/>
          <w:caps w:val="0"/>
          <w:sz w:val="24"/>
        </w:rPr>
        <w:t xml:space="preserve"> operation</w:t>
      </w:r>
      <w:bookmarkEnd w:id="110"/>
      <w:bookmarkEnd w:id="111"/>
      <w:bookmarkEnd w:id="112"/>
    </w:p>
    <w:p w:rsidR="008C25EB" w:rsidRPr="008C25EB" w:rsidRDefault="008C25EB" w:rsidP="00FE1A33">
      <w:pPr>
        <w:spacing w:line="360" w:lineRule="auto"/>
        <w:rPr>
          <w:rFonts w:cs="Times New Roman"/>
          <w:b/>
        </w:rPr>
      </w:pPr>
      <w:r w:rsidRPr="008C25EB">
        <w:rPr>
          <w:rFonts w:cs="Times New Roman"/>
          <w:b/>
        </w:rPr>
        <w:t xml:space="preserve">Documentation process </w:t>
      </w:r>
    </w:p>
    <w:p w:rsidR="008C25EB" w:rsidRPr="008C25EB" w:rsidRDefault="008C25EB" w:rsidP="00FE1A33">
      <w:pPr>
        <w:spacing w:line="360" w:lineRule="auto"/>
        <w:rPr>
          <w:rFonts w:cs="Times New Roman"/>
        </w:rPr>
      </w:pPr>
      <w:r w:rsidRPr="008C25EB">
        <w:rPr>
          <w:rFonts w:cs="Times New Roman"/>
        </w:rPr>
        <w:t xml:space="preserve">• </w:t>
      </w:r>
      <w:r w:rsidR="005071F5" w:rsidRPr="008C25EB">
        <w:rPr>
          <w:rFonts w:cs="Times New Roman"/>
        </w:rPr>
        <w:t>Standards</w:t>
      </w:r>
      <w:r w:rsidRPr="008C25EB">
        <w:rPr>
          <w:rFonts w:cs="Times New Roman"/>
        </w:rPr>
        <w:t xml:space="preserve"> and formats </w:t>
      </w:r>
    </w:p>
    <w:p w:rsidR="008C25EB" w:rsidRPr="008C25EB" w:rsidRDefault="008C25EB" w:rsidP="00FE1A33">
      <w:pPr>
        <w:spacing w:line="360" w:lineRule="auto"/>
        <w:rPr>
          <w:rFonts w:cs="Times New Roman"/>
        </w:rPr>
      </w:pPr>
      <w:r w:rsidRPr="008C25EB">
        <w:rPr>
          <w:rFonts w:cs="Times New Roman"/>
        </w:rPr>
        <w:t xml:space="preserve">• </w:t>
      </w:r>
      <w:r w:rsidR="005071F5" w:rsidRPr="008C25EB">
        <w:rPr>
          <w:rFonts w:cs="Times New Roman"/>
        </w:rPr>
        <w:t>Types</w:t>
      </w:r>
      <w:r w:rsidRPr="008C25EB">
        <w:rPr>
          <w:rFonts w:cs="Times New Roman"/>
        </w:rPr>
        <w:t xml:space="preserve"> and uses of documents and records </w:t>
      </w:r>
    </w:p>
    <w:p w:rsidR="008C25EB" w:rsidRPr="008C25EB" w:rsidRDefault="008C25EB" w:rsidP="00FE1A33">
      <w:pPr>
        <w:spacing w:line="360" w:lineRule="auto"/>
        <w:rPr>
          <w:rFonts w:cs="Times New Roman"/>
        </w:rPr>
      </w:pPr>
      <w:r w:rsidRPr="008C25EB">
        <w:rPr>
          <w:rFonts w:cs="Times New Roman"/>
        </w:rPr>
        <w:t xml:space="preserve">• recording the process information Documentation Standards and Format: </w:t>
      </w:r>
    </w:p>
    <w:p w:rsidR="008C25EB" w:rsidRPr="008C25EB" w:rsidRDefault="008C25EB" w:rsidP="00FE1A33">
      <w:pPr>
        <w:spacing w:line="360" w:lineRule="auto"/>
        <w:rPr>
          <w:rFonts w:cs="Times New Roman"/>
        </w:rPr>
      </w:pPr>
      <w:r w:rsidRPr="008C25EB">
        <w:rPr>
          <w:rFonts w:cs="Times New Roman"/>
        </w:rPr>
        <w:t xml:space="preserve">Documentation standards and formats are important because documents are the only tangible way of representing the process. Standardized documents have a consistent appearance, structure and quality, and should therefore be easier to read and understand the system. </w:t>
      </w:r>
    </w:p>
    <w:p w:rsidR="008C25EB" w:rsidRPr="008C25EB" w:rsidRDefault="008C25EB" w:rsidP="00FE1A33">
      <w:pPr>
        <w:spacing w:line="360" w:lineRule="auto"/>
        <w:rPr>
          <w:rFonts w:cs="Times New Roman"/>
          <w:b/>
        </w:rPr>
      </w:pPr>
      <w:r w:rsidRPr="008C25EB">
        <w:rPr>
          <w:rFonts w:cs="Times New Roman"/>
          <w:b/>
        </w:rPr>
        <w:t xml:space="preserve">There are three types of documentation standards: </w:t>
      </w:r>
    </w:p>
    <w:p w:rsidR="008C25EB" w:rsidRDefault="008C25EB" w:rsidP="00FE1A33">
      <w:pPr>
        <w:spacing w:line="360" w:lineRule="auto"/>
        <w:rPr>
          <w:rFonts w:cs="Times New Roman"/>
        </w:rPr>
      </w:pPr>
      <w:r w:rsidRPr="008C25EB">
        <w:rPr>
          <w:rFonts w:cs="Times New Roman"/>
        </w:rPr>
        <w:t xml:space="preserve"> </w:t>
      </w:r>
      <w:r w:rsidR="00FE1A33">
        <w:rPr>
          <w:rFonts w:cs="Times New Roman"/>
        </w:rPr>
        <w:t>A)</w:t>
      </w:r>
      <w:r w:rsidR="00FE1A33" w:rsidRPr="008C25EB">
        <w:rPr>
          <w:rFonts w:cs="Times New Roman"/>
        </w:rPr>
        <w:t xml:space="preserve"> Documentation</w:t>
      </w:r>
      <w:r w:rsidRPr="008C25EB">
        <w:rPr>
          <w:rFonts w:cs="Times New Roman"/>
        </w:rPr>
        <w:t xml:space="preserve"> Process Standards: These standards define the process that should be followed for document production. </w:t>
      </w:r>
    </w:p>
    <w:p w:rsidR="008C25EB" w:rsidRDefault="008C25EB" w:rsidP="00FE1A33">
      <w:pPr>
        <w:spacing w:line="360" w:lineRule="auto"/>
        <w:rPr>
          <w:rFonts w:cs="Times New Roman"/>
        </w:rPr>
      </w:pPr>
      <w:r w:rsidRPr="008C25EB">
        <w:rPr>
          <w:rFonts w:cs="Times New Roman"/>
        </w:rPr>
        <w:t xml:space="preserve"> </w:t>
      </w:r>
      <w:r w:rsidR="00FE1A33">
        <w:rPr>
          <w:rFonts w:cs="Times New Roman"/>
        </w:rPr>
        <w:t xml:space="preserve">B) </w:t>
      </w:r>
      <w:r w:rsidRPr="008C25EB">
        <w:rPr>
          <w:rFonts w:cs="Times New Roman"/>
        </w:rPr>
        <w:t>Document Standards: These standards govern the structure and presentation of documents.</w:t>
      </w:r>
    </w:p>
    <w:p w:rsidR="008C25EB" w:rsidRPr="008C25EB" w:rsidRDefault="00FE1A33" w:rsidP="00FE1A33">
      <w:pPr>
        <w:spacing w:line="360" w:lineRule="auto"/>
        <w:rPr>
          <w:rFonts w:cs="Times New Roman"/>
        </w:rPr>
      </w:pPr>
      <w:r>
        <w:rPr>
          <w:rFonts w:cs="Times New Roman"/>
        </w:rPr>
        <w:t xml:space="preserve"> C) </w:t>
      </w:r>
      <w:r w:rsidR="008C25EB" w:rsidRPr="008C25EB">
        <w:rPr>
          <w:rFonts w:cs="Times New Roman"/>
        </w:rPr>
        <w:t xml:space="preserve">Document Interchange Standards: These standards ensure that all electronic copies of documents are compatible. </w:t>
      </w:r>
    </w:p>
    <w:p w:rsidR="008C25EB" w:rsidRPr="00FE1A33" w:rsidRDefault="008C25EB" w:rsidP="00FE1A33">
      <w:pPr>
        <w:spacing w:line="360" w:lineRule="auto"/>
        <w:rPr>
          <w:rFonts w:cs="Times New Roman"/>
          <w:b/>
        </w:rPr>
      </w:pPr>
      <w:r w:rsidRPr="00FE1A33">
        <w:rPr>
          <w:rFonts w:cs="Times New Roman"/>
          <w:b/>
        </w:rPr>
        <w:t xml:space="preserve">Formats for recording the information regarding the </w:t>
      </w:r>
      <w:proofErr w:type="gramStart"/>
      <w:r w:rsidRPr="00FE1A33">
        <w:rPr>
          <w:rFonts w:cs="Times New Roman"/>
          <w:b/>
        </w:rPr>
        <w:t>unhairing  machine</w:t>
      </w:r>
      <w:proofErr w:type="gramEnd"/>
      <w:r w:rsidRPr="00FE1A33">
        <w:rPr>
          <w:rFonts w:cs="Times New Roman"/>
          <w:b/>
        </w:rPr>
        <w:t xml:space="preserve"> Operation: </w:t>
      </w:r>
    </w:p>
    <w:p w:rsidR="008C25EB" w:rsidRDefault="008C25EB" w:rsidP="00EF1785">
      <w:pPr>
        <w:spacing w:line="360" w:lineRule="auto"/>
        <w:rPr>
          <w:rFonts w:cs="Times New Roman"/>
        </w:rPr>
      </w:pPr>
      <w:r w:rsidRPr="008C25EB">
        <w:rPr>
          <w:rFonts w:cs="Times New Roman"/>
        </w:rPr>
        <w:t>One standard format may be used du</w:t>
      </w:r>
      <w:r w:rsidR="005C4A37">
        <w:rPr>
          <w:rFonts w:cs="Times New Roman"/>
        </w:rPr>
        <w:t xml:space="preserve">ring performing the </w:t>
      </w:r>
      <w:r w:rsidR="005C4A37" w:rsidRPr="005C4A37">
        <w:rPr>
          <w:rFonts w:cs="Times New Roman"/>
        </w:rPr>
        <w:t xml:space="preserve">unhairing </w:t>
      </w:r>
      <w:r w:rsidRPr="008C25EB">
        <w:rPr>
          <w:rFonts w:cs="Times New Roman"/>
        </w:rPr>
        <w:t xml:space="preserve">operation. Although this format is not being used universally, but it may be took as an example format writing of the pre–tanning operation. This format will provide the general information has been followed during the concern operation, like thickness between two operating cylinder, speed of the operating cylinder etc. These records will guide in future as document for further communication.  </w:t>
      </w:r>
    </w:p>
    <w:p w:rsidR="008C25EB" w:rsidRDefault="008C25EB" w:rsidP="00EF1785">
      <w:pPr>
        <w:spacing w:line="360" w:lineRule="auto"/>
        <w:rPr>
          <w:rFonts w:cs="Times New Roman"/>
        </w:rPr>
      </w:pPr>
    </w:p>
    <w:p w:rsidR="00FE1A33" w:rsidRDefault="00FE1A33" w:rsidP="00FE1A33">
      <w:pPr>
        <w:spacing w:line="360" w:lineRule="auto"/>
        <w:rPr>
          <w:rFonts w:cs="Times New Roman"/>
        </w:rPr>
      </w:pPr>
    </w:p>
    <w:p w:rsidR="00FE1A33" w:rsidRDefault="00FE1A33" w:rsidP="00FE1A33">
      <w:pPr>
        <w:spacing w:line="360" w:lineRule="auto"/>
        <w:rPr>
          <w:rFonts w:cs="Times New Roman"/>
        </w:rPr>
      </w:pPr>
    </w:p>
    <w:p w:rsidR="00FE1A33" w:rsidRDefault="00FE1A33" w:rsidP="00FE1A33">
      <w:pPr>
        <w:spacing w:line="360" w:lineRule="auto"/>
        <w:rPr>
          <w:rFonts w:cs="Times New Roman"/>
        </w:rPr>
      </w:pPr>
    </w:p>
    <w:p w:rsidR="00A20755" w:rsidRDefault="00A20755" w:rsidP="00A20755">
      <w:pPr>
        <w:pStyle w:val="Heading1"/>
        <w:numPr>
          <w:ilvl w:val="0"/>
          <w:numId w:val="0"/>
        </w:numPr>
        <w:rPr>
          <w:rFonts w:eastAsiaTheme="minorHAnsi" w:cs="Times New Roman"/>
          <w:b w:val="0"/>
          <w:sz w:val="24"/>
        </w:rPr>
      </w:pPr>
    </w:p>
    <w:p w:rsidR="00126C8E" w:rsidRPr="00126C8E" w:rsidRDefault="00126C8E" w:rsidP="00126C8E"/>
    <w:p w:rsidR="00787066" w:rsidRPr="00EC1295" w:rsidRDefault="00425B07" w:rsidP="00E06754">
      <w:pPr>
        <w:pStyle w:val="Heading2"/>
        <w:numPr>
          <w:ilvl w:val="0"/>
          <w:numId w:val="0"/>
        </w:numPr>
        <w:spacing w:line="360" w:lineRule="auto"/>
        <w:ind w:left="576" w:hanging="576"/>
        <w:rPr>
          <w:rFonts w:ascii="Times New Roman" w:hAnsi="Times New Roman" w:cs="Times New Roman"/>
          <w:sz w:val="24"/>
        </w:rPr>
      </w:pPr>
      <w:bookmarkStart w:id="113" w:name="_Toc113148585"/>
      <w:r w:rsidRPr="00EC1295">
        <w:rPr>
          <w:rFonts w:ascii="Times New Roman" w:hAnsi="Times New Roman" w:cs="Times New Roman"/>
          <w:caps w:val="0"/>
          <w:sz w:val="24"/>
        </w:rPr>
        <w:t>Self-check</w:t>
      </w:r>
      <w:r w:rsidR="00E06754" w:rsidRPr="00EC1295">
        <w:rPr>
          <w:rFonts w:ascii="Times New Roman" w:hAnsi="Times New Roman" w:cs="Times New Roman"/>
          <w:caps w:val="0"/>
          <w:sz w:val="24"/>
        </w:rPr>
        <w:t xml:space="preserve"> 3</w:t>
      </w:r>
      <w:bookmarkEnd w:id="113"/>
    </w:p>
    <w:p w:rsidR="00DE59A5" w:rsidRPr="00DE59A5" w:rsidRDefault="009D121E" w:rsidP="00DE59A5">
      <w:r w:rsidRPr="00425B07">
        <w:rPr>
          <w:b/>
        </w:rPr>
        <w:t>Part I</w:t>
      </w:r>
      <w:r>
        <w:t>: short</w:t>
      </w:r>
      <w:r w:rsidR="00DE59A5">
        <w:t xml:space="preserve"> answer writing.</w:t>
      </w:r>
    </w:p>
    <w:p w:rsidR="0015550A" w:rsidRDefault="001D42D1" w:rsidP="0015550A">
      <w:pPr>
        <w:spacing w:line="360" w:lineRule="auto"/>
        <w:rPr>
          <w:rFonts w:cs="Times New Roman"/>
        </w:rPr>
      </w:pPr>
      <w:r w:rsidRPr="009D5C5F">
        <w:rPr>
          <w:rFonts w:cs="Times New Roman"/>
          <w:b/>
        </w:rPr>
        <w:t>Directions:</w:t>
      </w:r>
      <w:r w:rsidR="008A6679">
        <w:rPr>
          <w:rFonts w:cs="Times New Roman"/>
        </w:rPr>
        <w:t xml:space="preserve"> </w:t>
      </w:r>
      <w:r w:rsidR="008A6679" w:rsidRPr="008A6679">
        <w:rPr>
          <w:rFonts w:cs="Times New Roman"/>
        </w:rPr>
        <w:t>Answer all the questions listed below. Each has 5 points and the time allowed for each 3 minute.</w:t>
      </w:r>
    </w:p>
    <w:p w:rsidR="001D42D1" w:rsidRPr="00EC240B" w:rsidRDefault="001D42D1" w:rsidP="0015550A">
      <w:pPr>
        <w:spacing w:line="360" w:lineRule="auto"/>
        <w:rPr>
          <w:rFonts w:cs="Times New Roman"/>
        </w:rPr>
      </w:pPr>
      <w:r w:rsidRPr="008E7019">
        <w:rPr>
          <w:rFonts w:cs="Times New Roman"/>
        </w:rPr>
        <w:t xml:space="preserve"> </w:t>
      </w:r>
      <w:r w:rsidRPr="00EC240B">
        <w:rPr>
          <w:rFonts w:cs="Times New Roman"/>
        </w:rPr>
        <w:t xml:space="preserve">1. Write the process or preparation steps of hide/skin for unhairing </w:t>
      </w:r>
    </w:p>
    <w:p w:rsidR="001D42D1" w:rsidRPr="00EC240B" w:rsidRDefault="001D42D1" w:rsidP="0015550A">
      <w:pPr>
        <w:spacing w:line="360" w:lineRule="auto"/>
        <w:rPr>
          <w:rFonts w:cs="Times New Roman"/>
        </w:rPr>
      </w:pPr>
      <w:r w:rsidRPr="00EC240B">
        <w:rPr>
          <w:rFonts w:cs="Times New Roman"/>
        </w:rPr>
        <w:t xml:space="preserve"> 2. How to affect unhairing process by climate conditions. Explain</w:t>
      </w:r>
      <w:r>
        <w:rPr>
          <w:rFonts w:cs="Times New Roman"/>
        </w:rPr>
        <w:t>?</w:t>
      </w:r>
    </w:p>
    <w:p w:rsidR="001D42D1" w:rsidRDefault="001D42D1" w:rsidP="0015550A">
      <w:pPr>
        <w:spacing w:line="360" w:lineRule="auto"/>
        <w:rPr>
          <w:rFonts w:cs="Times New Roman"/>
        </w:rPr>
      </w:pPr>
      <w:r w:rsidRPr="00EC240B">
        <w:rPr>
          <w:rFonts w:cs="Times New Roman"/>
        </w:rPr>
        <w:t xml:space="preserve"> 3. Write advantage and disadvantage of painting (Na2S-limepaste method</w:t>
      </w:r>
    </w:p>
    <w:p w:rsidR="001D42D1" w:rsidRPr="008E7019" w:rsidRDefault="001D42D1" w:rsidP="0015550A">
      <w:pPr>
        <w:spacing w:line="360" w:lineRule="auto"/>
        <w:rPr>
          <w:rFonts w:cs="Times New Roman"/>
        </w:rPr>
      </w:pPr>
      <w:r w:rsidRPr="00EC240B">
        <w:rPr>
          <w:rFonts w:cs="Times New Roman"/>
        </w:rPr>
        <w:t xml:space="preserve"> 4. Why enzymatic process may give some difficulties in a tannery? </w:t>
      </w:r>
    </w:p>
    <w:p w:rsidR="001D42D1" w:rsidRDefault="001D42D1" w:rsidP="0015550A">
      <w:pPr>
        <w:spacing w:line="360" w:lineRule="auto"/>
        <w:rPr>
          <w:rFonts w:cs="Times New Roman"/>
        </w:rPr>
      </w:pPr>
      <w:r>
        <w:rPr>
          <w:rFonts w:cs="Times New Roman"/>
        </w:rPr>
        <w:t>5</w:t>
      </w:r>
      <w:r w:rsidRPr="008E7019">
        <w:rPr>
          <w:rFonts w:cs="Times New Roman"/>
        </w:rPr>
        <w:t>. List out the factors that are affecting the effectiveness of hair removal</w:t>
      </w:r>
      <w:r>
        <w:rPr>
          <w:rFonts w:cs="Times New Roman"/>
        </w:rPr>
        <w:t>?</w:t>
      </w:r>
      <w:r w:rsidRPr="008E7019">
        <w:rPr>
          <w:rFonts w:cs="Times New Roman"/>
        </w:rPr>
        <w:t xml:space="preserve"> </w:t>
      </w:r>
    </w:p>
    <w:p w:rsidR="001D42D1" w:rsidRDefault="001D42D1" w:rsidP="0015550A">
      <w:pPr>
        <w:spacing w:line="360" w:lineRule="auto"/>
        <w:rPr>
          <w:rFonts w:cs="Times New Roman"/>
        </w:rPr>
      </w:pPr>
      <w:r>
        <w:rPr>
          <w:rFonts w:cs="Times New Roman"/>
        </w:rPr>
        <w:t xml:space="preserve"> 6</w:t>
      </w:r>
      <w:r w:rsidRPr="008E7019">
        <w:rPr>
          <w:rFonts w:cs="Times New Roman"/>
        </w:rPr>
        <w:t>. Write the characteristics of lime blast</w:t>
      </w:r>
      <w:r>
        <w:rPr>
          <w:rFonts w:cs="Times New Roman"/>
        </w:rPr>
        <w:t>?</w:t>
      </w:r>
      <w:r w:rsidRPr="008E7019">
        <w:rPr>
          <w:rFonts w:cs="Times New Roman"/>
        </w:rPr>
        <w:t xml:space="preserve"> </w:t>
      </w:r>
    </w:p>
    <w:p w:rsidR="001D42D1" w:rsidRDefault="001D42D1" w:rsidP="0015550A">
      <w:pPr>
        <w:spacing w:line="360" w:lineRule="auto"/>
        <w:rPr>
          <w:rFonts w:cs="Times New Roman"/>
        </w:rPr>
      </w:pPr>
      <w:r>
        <w:rPr>
          <w:rFonts w:cs="Times New Roman"/>
        </w:rPr>
        <w:t xml:space="preserve"> 7</w:t>
      </w:r>
      <w:r w:rsidRPr="008E7019">
        <w:rPr>
          <w:rFonts w:cs="Times New Roman"/>
        </w:rPr>
        <w:t xml:space="preserve">. What is the cause of lime blast and how to avoid the problem? </w:t>
      </w:r>
    </w:p>
    <w:p w:rsidR="004B5DC8" w:rsidRPr="008E7019" w:rsidRDefault="001D42D1" w:rsidP="0015550A">
      <w:pPr>
        <w:spacing w:line="360" w:lineRule="auto"/>
        <w:rPr>
          <w:rFonts w:cs="Times New Roman"/>
        </w:rPr>
      </w:pPr>
      <w:r>
        <w:rPr>
          <w:rFonts w:cs="Times New Roman"/>
        </w:rPr>
        <w:t>8</w:t>
      </w:r>
      <w:r w:rsidR="004B5DC8" w:rsidRPr="008E7019">
        <w:rPr>
          <w:rFonts w:cs="Times New Roman"/>
        </w:rPr>
        <w:t xml:space="preserve">. </w:t>
      </w:r>
      <w:r w:rsidRPr="008E7019">
        <w:rPr>
          <w:rFonts w:cs="Times New Roman"/>
        </w:rPr>
        <w:t>What</w:t>
      </w:r>
      <w:r w:rsidR="004B5DC8" w:rsidRPr="008E7019">
        <w:rPr>
          <w:rFonts w:cs="Times New Roman"/>
        </w:rPr>
        <w:t xml:space="preserve"> is waste management </w:t>
      </w:r>
      <w:proofErr w:type="gramStart"/>
      <w:r w:rsidR="004B5DC8" w:rsidRPr="008E7019">
        <w:rPr>
          <w:rFonts w:cs="Times New Roman"/>
        </w:rPr>
        <w:t>means</w:t>
      </w:r>
      <w:proofErr w:type="gramEnd"/>
      <w:r w:rsidR="004B5DC8" w:rsidRPr="008E7019">
        <w:rPr>
          <w:rFonts w:cs="Times New Roman"/>
        </w:rPr>
        <w:t xml:space="preserve"> </w:t>
      </w:r>
    </w:p>
    <w:p w:rsidR="004B5DC8" w:rsidRPr="008E7019" w:rsidRDefault="001D42D1" w:rsidP="0015550A">
      <w:pPr>
        <w:spacing w:line="360" w:lineRule="auto"/>
        <w:rPr>
          <w:rFonts w:cs="Times New Roman"/>
        </w:rPr>
      </w:pPr>
      <w:r>
        <w:rPr>
          <w:rFonts w:cs="Times New Roman"/>
        </w:rPr>
        <w:t xml:space="preserve"> 9</w:t>
      </w:r>
      <w:r w:rsidR="004B5DC8" w:rsidRPr="008E7019">
        <w:rPr>
          <w:rFonts w:cs="Times New Roman"/>
        </w:rPr>
        <w:t xml:space="preserve">. </w:t>
      </w:r>
      <w:r w:rsidRPr="008E7019">
        <w:rPr>
          <w:rFonts w:cs="Times New Roman"/>
        </w:rPr>
        <w:t>Describe</w:t>
      </w:r>
      <w:r w:rsidR="004B5DC8" w:rsidRPr="008E7019">
        <w:rPr>
          <w:rFonts w:cs="Times New Roman"/>
        </w:rPr>
        <w:t xml:space="preserve"> the most general, widely used concepts of waste management </w:t>
      </w:r>
    </w:p>
    <w:p w:rsidR="00432E78" w:rsidRDefault="001D42D1" w:rsidP="0015550A">
      <w:pPr>
        <w:spacing w:line="360" w:lineRule="auto"/>
        <w:rPr>
          <w:rFonts w:cs="Times New Roman"/>
        </w:rPr>
      </w:pPr>
      <w:r>
        <w:rPr>
          <w:rFonts w:cs="Times New Roman"/>
        </w:rPr>
        <w:t>10</w:t>
      </w:r>
      <w:r w:rsidR="004B5DC8" w:rsidRPr="008E7019">
        <w:rPr>
          <w:rFonts w:cs="Times New Roman"/>
        </w:rPr>
        <w:t xml:space="preserve">. </w:t>
      </w:r>
      <w:r w:rsidRPr="008E7019">
        <w:rPr>
          <w:rFonts w:cs="Times New Roman"/>
        </w:rPr>
        <w:t>List</w:t>
      </w:r>
      <w:r w:rsidR="004B5DC8" w:rsidRPr="008E7019">
        <w:rPr>
          <w:rFonts w:cs="Times New Roman"/>
        </w:rPr>
        <w:t xml:space="preserve"> out the concepts of waste management during unhairing </w:t>
      </w:r>
    </w:p>
    <w:p w:rsidR="009D5C5F" w:rsidRDefault="009D5C5F" w:rsidP="0015550A">
      <w:pPr>
        <w:spacing w:line="360" w:lineRule="auto"/>
        <w:rPr>
          <w:rFonts w:cs="Times New Roman"/>
        </w:rPr>
      </w:pPr>
      <w:r>
        <w:rPr>
          <w:rFonts w:cs="Times New Roman"/>
        </w:rPr>
        <w:t>11.</w:t>
      </w:r>
      <w:r w:rsidRPr="009D5C5F">
        <w:rPr>
          <w:rFonts w:cs="Times New Roman"/>
        </w:rPr>
        <w:t xml:space="preserve"> What is waste management </w:t>
      </w:r>
      <w:proofErr w:type="gramStart"/>
      <w:r w:rsidRPr="009D5C5F">
        <w:rPr>
          <w:rFonts w:cs="Times New Roman"/>
        </w:rPr>
        <w:t>means</w:t>
      </w:r>
      <w:proofErr w:type="gramEnd"/>
      <w:r w:rsidRPr="009D5C5F">
        <w:rPr>
          <w:rFonts w:cs="Times New Roman"/>
        </w:rPr>
        <w:t xml:space="preserve"> </w:t>
      </w:r>
    </w:p>
    <w:p w:rsidR="009D5C5F" w:rsidRDefault="009D5C5F" w:rsidP="0015550A">
      <w:pPr>
        <w:spacing w:line="360" w:lineRule="auto"/>
        <w:rPr>
          <w:rFonts w:cs="Times New Roman"/>
        </w:rPr>
      </w:pPr>
      <w:r>
        <w:rPr>
          <w:rFonts w:cs="Times New Roman"/>
        </w:rPr>
        <w:t>12</w:t>
      </w:r>
      <w:r w:rsidRPr="009D5C5F">
        <w:rPr>
          <w:rFonts w:cs="Times New Roman"/>
        </w:rPr>
        <w:t>. Describe the most general, widely used con</w:t>
      </w:r>
      <w:r>
        <w:rPr>
          <w:rFonts w:cs="Times New Roman"/>
        </w:rPr>
        <w:t xml:space="preserve">cepts of waste management </w:t>
      </w:r>
    </w:p>
    <w:p w:rsidR="009D5C5F" w:rsidRDefault="009D5C5F" w:rsidP="0015550A">
      <w:pPr>
        <w:spacing w:line="360" w:lineRule="auto"/>
        <w:rPr>
          <w:rFonts w:cs="Times New Roman"/>
        </w:rPr>
      </w:pPr>
      <w:r>
        <w:rPr>
          <w:rFonts w:cs="Times New Roman"/>
        </w:rPr>
        <w:t>13.</w:t>
      </w:r>
      <w:r w:rsidRPr="009D5C5F">
        <w:rPr>
          <w:rFonts w:cs="Times New Roman"/>
        </w:rPr>
        <w:t xml:space="preserve"> What</w:t>
      </w:r>
      <w:r>
        <w:rPr>
          <w:rFonts w:cs="Times New Roman"/>
        </w:rPr>
        <w:t xml:space="preserve"> waste hierarchy is refers </w:t>
      </w:r>
    </w:p>
    <w:p w:rsidR="008161DE" w:rsidRDefault="009D5C5F" w:rsidP="008161DE">
      <w:pPr>
        <w:spacing w:line="360" w:lineRule="auto"/>
        <w:rPr>
          <w:rFonts w:cs="Times New Roman"/>
        </w:rPr>
      </w:pPr>
      <w:r>
        <w:rPr>
          <w:rFonts w:cs="Times New Roman"/>
        </w:rPr>
        <w:t>14</w:t>
      </w:r>
      <w:r w:rsidRPr="009D5C5F">
        <w:rPr>
          <w:rFonts w:cs="Times New Roman"/>
        </w:rPr>
        <w:t>. List out the concepts of waste management during unhairing</w:t>
      </w:r>
    </w:p>
    <w:p w:rsidR="001F6511" w:rsidRPr="00DE59A5" w:rsidRDefault="00E10327" w:rsidP="00464EAA">
      <w:pPr>
        <w:rPr>
          <w:rFonts w:cs="Times New Roman"/>
          <w:b/>
        </w:rPr>
      </w:pPr>
      <w:r>
        <w:rPr>
          <w:rFonts w:cs="Times New Roman"/>
          <w:b/>
        </w:rPr>
        <w:t>Part II</w:t>
      </w:r>
      <w:r w:rsidR="009D121E">
        <w:rPr>
          <w:rFonts w:cs="Times New Roman"/>
          <w:b/>
        </w:rPr>
        <w:t>: multiple</w:t>
      </w:r>
      <w:r w:rsidR="00EC1295">
        <w:rPr>
          <w:rFonts w:cs="Times New Roman"/>
          <w:b/>
        </w:rPr>
        <w:t xml:space="preserve"> </w:t>
      </w:r>
      <w:r w:rsidR="00EC1295" w:rsidRPr="00DE59A5">
        <w:rPr>
          <w:rFonts w:cs="Times New Roman"/>
          <w:b/>
        </w:rPr>
        <w:t>choices</w:t>
      </w:r>
      <w:r w:rsidR="00884A12" w:rsidRPr="00DE59A5">
        <w:rPr>
          <w:rFonts w:cs="Times New Roman"/>
          <w:b/>
        </w:rPr>
        <w:t xml:space="preserve"> </w:t>
      </w:r>
    </w:p>
    <w:p w:rsidR="00884A12" w:rsidRPr="00DE59A5" w:rsidRDefault="00DA7FB9" w:rsidP="00464EAA">
      <w:pPr>
        <w:rPr>
          <w:rFonts w:cs="Times New Roman"/>
        </w:rPr>
      </w:pPr>
      <w:r w:rsidRPr="00DE59A5">
        <w:rPr>
          <w:rFonts w:cs="Times New Roman"/>
          <w:b/>
        </w:rPr>
        <w:t>Instruction</w:t>
      </w:r>
      <w:r w:rsidRPr="00DE59A5">
        <w:rPr>
          <w:rFonts w:cs="Times New Roman"/>
        </w:rPr>
        <w:t xml:space="preserve">: chose the correct answer and circle it .the time allowed to do this question is 2 </w:t>
      </w:r>
      <w:r w:rsidR="009D121E" w:rsidRPr="00DE59A5">
        <w:rPr>
          <w:rFonts w:cs="Times New Roman"/>
        </w:rPr>
        <w:t>minute</w:t>
      </w:r>
      <w:r w:rsidRPr="00DE59A5">
        <w:rPr>
          <w:rFonts w:cs="Times New Roman"/>
        </w:rPr>
        <w:t xml:space="preserve"> for each</w:t>
      </w:r>
      <w:r w:rsidR="009D121E">
        <w:rPr>
          <w:rFonts w:cs="Times New Roman"/>
        </w:rPr>
        <w:t xml:space="preserve"> and each has 3 points</w:t>
      </w:r>
      <w:r w:rsidRPr="00DE59A5">
        <w:rPr>
          <w:rFonts w:cs="Times New Roman"/>
        </w:rPr>
        <w:t>.</w:t>
      </w:r>
    </w:p>
    <w:p w:rsidR="00DA7FB9" w:rsidRPr="00DE59A5" w:rsidRDefault="00DA7FB9" w:rsidP="00464EAA">
      <w:pPr>
        <w:rPr>
          <w:rFonts w:cs="Times New Roman"/>
        </w:rPr>
      </w:pPr>
      <w:r w:rsidRPr="00DE59A5">
        <w:rPr>
          <w:rFonts w:cs="Times New Roman"/>
        </w:rPr>
        <w:t>1 which one of the following is the types of documentation standards</w:t>
      </w:r>
    </w:p>
    <w:p w:rsidR="00884A12" w:rsidRPr="00DE59A5" w:rsidRDefault="00DA7FB9" w:rsidP="005C4B97">
      <w:pPr>
        <w:pStyle w:val="ListParagraph"/>
        <w:numPr>
          <w:ilvl w:val="0"/>
          <w:numId w:val="25"/>
        </w:numPr>
        <w:rPr>
          <w:rFonts w:ascii="Times New Roman" w:hAnsi="Times New Roman"/>
        </w:rPr>
      </w:pPr>
      <w:r w:rsidRPr="00DE59A5">
        <w:rPr>
          <w:rFonts w:ascii="Times New Roman" w:hAnsi="Times New Roman"/>
        </w:rPr>
        <w:t>Documentation Process Standards</w:t>
      </w:r>
    </w:p>
    <w:p w:rsidR="00DA7FB9" w:rsidRPr="00DE59A5" w:rsidRDefault="00DA7FB9" w:rsidP="005C4B97">
      <w:pPr>
        <w:pStyle w:val="ListParagraph"/>
        <w:numPr>
          <w:ilvl w:val="0"/>
          <w:numId w:val="25"/>
        </w:numPr>
        <w:rPr>
          <w:rFonts w:ascii="Times New Roman" w:hAnsi="Times New Roman"/>
        </w:rPr>
      </w:pPr>
      <w:r w:rsidRPr="00DE59A5">
        <w:rPr>
          <w:rFonts w:ascii="Times New Roman" w:hAnsi="Times New Roman"/>
        </w:rPr>
        <w:t>Document Interchange Standards</w:t>
      </w:r>
    </w:p>
    <w:p w:rsidR="00DA7FB9" w:rsidRPr="00DE59A5" w:rsidRDefault="00DA7FB9" w:rsidP="005C4B97">
      <w:pPr>
        <w:pStyle w:val="ListParagraph"/>
        <w:numPr>
          <w:ilvl w:val="0"/>
          <w:numId w:val="25"/>
        </w:numPr>
        <w:rPr>
          <w:rFonts w:ascii="Times New Roman" w:hAnsi="Times New Roman"/>
        </w:rPr>
      </w:pPr>
      <w:r w:rsidRPr="00DE59A5">
        <w:rPr>
          <w:rFonts w:ascii="Times New Roman" w:hAnsi="Times New Roman"/>
        </w:rPr>
        <w:t>Document Standards</w:t>
      </w:r>
    </w:p>
    <w:p w:rsidR="00DA7FB9" w:rsidRPr="00DE59A5" w:rsidRDefault="00DA7FB9" w:rsidP="005C4B97">
      <w:pPr>
        <w:pStyle w:val="ListParagraph"/>
        <w:numPr>
          <w:ilvl w:val="0"/>
          <w:numId w:val="25"/>
        </w:numPr>
        <w:rPr>
          <w:rFonts w:ascii="Times New Roman" w:hAnsi="Times New Roman"/>
        </w:rPr>
      </w:pPr>
      <w:r w:rsidRPr="00DE59A5">
        <w:rPr>
          <w:rFonts w:ascii="Times New Roman" w:hAnsi="Times New Roman"/>
        </w:rPr>
        <w:t>ALL</w:t>
      </w:r>
    </w:p>
    <w:p w:rsidR="00884A12" w:rsidRPr="00DE59A5" w:rsidRDefault="00DA7FB9" w:rsidP="00464EAA">
      <w:pPr>
        <w:rPr>
          <w:rFonts w:cs="Times New Roman"/>
        </w:rPr>
      </w:pPr>
      <w:r w:rsidRPr="00DE59A5">
        <w:rPr>
          <w:rFonts w:cs="Times New Roman"/>
        </w:rPr>
        <w:t>2 which one of the following is the characteristics of limed pelt.</w:t>
      </w:r>
    </w:p>
    <w:p w:rsidR="00DA7FB9" w:rsidRPr="00DE59A5" w:rsidRDefault="00DA7FB9" w:rsidP="00DA7FB9">
      <w:pPr>
        <w:rPr>
          <w:rFonts w:cs="Times New Roman"/>
        </w:rPr>
      </w:pPr>
      <w:r w:rsidRPr="00DE59A5">
        <w:rPr>
          <w:rFonts w:cs="Times New Roman"/>
        </w:rPr>
        <w:t xml:space="preserve">A) Highly slippery and handling is difficult. </w:t>
      </w:r>
    </w:p>
    <w:p w:rsidR="00DA7FB9" w:rsidRPr="00DE59A5" w:rsidRDefault="00DA7FB9" w:rsidP="00DA7FB9">
      <w:pPr>
        <w:rPr>
          <w:rFonts w:cs="Times New Roman"/>
        </w:rPr>
      </w:pPr>
      <w:r w:rsidRPr="00DE59A5">
        <w:rPr>
          <w:rFonts w:cs="Times New Roman"/>
        </w:rPr>
        <w:t>B) More swollen and plumped.</w:t>
      </w:r>
    </w:p>
    <w:p w:rsidR="00DA7FB9" w:rsidRPr="00DE59A5" w:rsidRDefault="00DA7FB9" w:rsidP="00DA7FB9">
      <w:pPr>
        <w:rPr>
          <w:rFonts w:cs="Times New Roman"/>
        </w:rPr>
      </w:pPr>
      <w:r w:rsidRPr="00DE59A5">
        <w:rPr>
          <w:rFonts w:cs="Times New Roman"/>
        </w:rPr>
        <w:t xml:space="preserve"> C) Hair is removed and the grain layer is susceptible to the atmospheric conditions. </w:t>
      </w:r>
    </w:p>
    <w:p w:rsidR="00DA7FB9" w:rsidRPr="00DE59A5" w:rsidRDefault="00DA7FB9" w:rsidP="00DA7FB9">
      <w:pPr>
        <w:rPr>
          <w:rFonts w:cs="Times New Roman"/>
        </w:rPr>
      </w:pPr>
      <w:r w:rsidRPr="00DE59A5">
        <w:rPr>
          <w:rFonts w:cs="Times New Roman"/>
        </w:rPr>
        <w:t>D) Chances of getting lime blast are more when more exposed to open air conditions</w:t>
      </w:r>
    </w:p>
    <w:p w:rsidR="00884A12" w:rsidRPr="00DE59A5" w:rsidRDefault="00DA7FB9" w:rsidP="00464EAA">
      <w:pPr>
        <w:rPr>
          <w:rFonts w:cs="Times New Roman"/>
        </w:rPr>
      </w:pPr>
      <w:r w:rsidRPr="00DE59A5">
        <w:rPr>
          <w:rFonts w:cs="Times New Roman"/>
        </w:rPr>
        <w:t>E) None</w:t>
      </w:r>
    </w:p>
    <w:p w:rsidR="00884A12" w:rsidRPr="00DE59A5" w:rsidRDefault="00413913" w:rsidP="00464EAA">
      <w:pPr>
        <w:rPr>
          <w:rFonts w:cs="Times New Roman"/>
        </w:rPr>
      </w:pPr>
      <w:r>
        <w:rPr>
          <w:rFonts w:cs="Times New Roman"/>
        </w:rPr>
        <w:t>3.</w:t>
      </w:r>
      <w:r w:rsidRPr="00DE59A5">
        <w:rPr>
          <w:rFonts w:cs="Times New Roman"/>
        </w:rPr>
        <w:t xml:space="preserve"> Which</w:t>
      </w:r>
      <w:r w:rsidR="001A6626" w:rsidRPr="00DE59A5">
        <w:rPr>
          <w:rFonts w:cs="Times New Roman"/>
        </w:rPr>
        <w:t xml:space="preserve"> one of the following factor affects hair </w:t>
      </w:r>
      <w:r w:rsidRPr="00DE59A5">
        <w:rPr>
          <w:rFonts w:cs="Times New Roman"/>
        </w:rPr>
        <w:t>removal?</w:t>
      </w:r>
    </w:p>
    <w:p w:rsidR="001A6626" w:rsidRPr="00DE59A5" w:rsidRDefault="001A6626" w:rsidP="005C4B97">
      <w:pPr>
        <w:pStyle w:val="ListParagraph"/>
        <w:numPr>
          <w:ilvl w:val="0"/>
          <w:numId w:val="26"/>
        </w:numPr>
        <w:rPr>
          <w:rFonts w:ascii="Times New Roman" w:hAnsi="Times New Roman"/>
        </w:rPr>
      </w:pPr>
      <w:r w:rsidRPr="00DE59A5">
        <w:rPr>
          <w:rFonts w:ascii="Times New Roman" w:hAnsi="Times New Roman"/>
        </w:rPr>
        <w:t>Penetration of liming chemicals</w:t>
      </w:r>
    </w:p>
    <w:p w:rsidR="001A6626" w:rsidRPr="00DE59A5" w:rsidRDefault="001A6626" w:rsidP="005C4B97">
      <w:pPr>
        <w:pStyle w:val="ListParagraph"/>
        <w:numPr>
          <w:ilvl w:val="0"/>
          <w:numId w:val="26"/>
        </w:numPr>
        <w:rPr>
          <w:rFonts w:ascii="Times New Roman" w:hAnsi="Times New Roman"/>
        </w:rPr>
      </w:pPr>
      <w:r w:rsidRPr="00DE59A5">
        <w:rPr>
          <w:rFonts w:ascii="Times New Roman" w:hAnsi="Times New Roman"/>
        </w:rPr>
        <w:t>Strength of hair roots to get broken.</w:t>
      </w:r>
    </w:p>
    <w:p w:rsidR="001A6626" w:rsidRPr="00DE59A5" w:rsidRDefault="001A6626" w:rsidP="005C4B97">
      <w:pPr>
        <w:pStyle w:val="ListParagraph"/>
        <w:numPr>
          <w:ilvl w:val="0"/>
          <w:numId w:val="26"/>
        </w:numPr>
        <w:rPr>
          <w:rFonts w:ascii="Times New Roman" w:hAnsi="Times New Roman"/>
        </w:rPr>
      </w:pPr>
      <w:r w:rsidRPr="00DE59A5">
        <w:rPr>
          <w:rFonts w:ascii="Times New Roman" w:hAnsi="Times New Roman"/>
        </w:rPr>
        <w:t>Thickness of the skins</w:t>
      </w:r>
    </w:p>
    <w:p w:rsidR="00413913" w:rsidRDefault="00413913" w:rsidP="005C4B97">
      <w:pPr>
        <w:pStyle w:val="ListParagraph"/>
        <w:numPr>
          <w:ilvl w:val="0"/>
          <w:numId w:val="26"/>
        </w:numPr>
        <w:rPr>
          <w:rFonts w:ascii="Times New Roman" w:hAnsi="Times New Roman"/>
        </w:rPr>
      </w:pPr>
      <w:r w:rsidRPr="00DE59A5">
        <w:rPr>
          <w:rFonts w:ascii="Times New Roman" w:hAnsi="Times New Roman"/>
        </w:rPr>
        <w:t>A</w:t>
      </w:r>
      <w:r w:rsidR="001A6626" w:rsidRPr="00DE59A5">
        <w:rPr>
          <w:rFonts w:ascii="Times New Roman" w:hAnsi="Times New Roman"/>
        </w:rPr>
        <w:t>ll</w:t>
      </w:r>
    </w:p>
    <w:p w:rsidR="008161DE" w:rsidRDefault="008A6679" w:rsidP="008A6679">
      <w:pPr>
        <w:pStyle w:val="Heading2"/>
        <w:numPr>
          <w:ilvl w:val="0"/>
          <w:numId w:val="0"/>
        </w:numPr>
        <w:spacing w:line="360" w:lineRule="auto"/>
        <w:ind w:left="576" w:hanging="576"/>
        <w:rPr>
          <w:rStyle w:val="Heading1Char"/>
          <w:rFonts w:cs="Times New Roman"/>
          <w:b/>
          <w:caps w:val="0"/>
          <w:szCs w:val="28"/>
        </w:rPr>
      </w:pPr>
      <w:r>
        <w:rPr>
          <w:rStyle w:val="Heading1Char"/>
          <w:rFonts w:cs="Times New Roman"/>
          <w:b/>
          <w:caps w:val="0"/>
          <w:szCs w:val="28"/>
        </w:rPr>
        <w:t xml:space="preserve">   </w:t>
      </w: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Default="008161DE" w:rsidP="008A6679">
      <w:pPr>
        <w:pStyle w:val="Heading2"/>
        <w:numPr>
          <w:ilvl w:val="0"/>
          <w:numId w:val="0"/>
        </w:numPr>
        <w:spacing w:line="360" w:lineRule="auto"/>
        <w:ind w:left="576" w:hanging="576"/>
        <w:rPr>
          <w:rStyle w:val="Heading1Char"/>
          <w:rFonts w:cs="Times New Roman"/>
          <w:b/>
          <w:caps w:val="0"/>
          <w:szCs w:val="28"/>
        </w:rPr>
      </w:pPr>
    </w:p>
    <w:p w:rsidR="008161DE" w:rsidRPr="008161DE" w:rsidRDefault="008161DE" w:rsidP="008161DE"/>
    <w:p w:rsidR="00502FAF" w:rsidRPr="008A6679" w:rsidRDefault="008A6679" w:rsidP="008161DE">
      <w:pPr>
        <w:pStyle w:val="Heading2"/>
        <w:numPr>
          <w:ilvl w:val="0"/>
          <w:numId w:val="0"/>
        </w:numPr>
        <w:spacing w:line="360" w:lineRule="auto"/>
        <w:rPr>
          <w:rFonts w:ascii="Times New Roman" w:hAnsi="Times New Roman" w:cs="Times New Roman"/>
          <w:sz w:val="28"/>
          <w:szCs w:val="28"/>
        </w:rPr>
      </w:pPr>
      <w:r>
        <w:rPr>
          <w:rStyle w:val="Heading1Char"/>
          <w:rFonts w:cs="Times New Roman"/>
          <w:b/>
          <w:caps w:val="0"/>
          <w:szCs w:val="28"/>
        </w:rPr>
        <w:t xml:space="preserve"> </w:t>
      </w:r>
      <w:bookmarkStart w:id="114" w:name="_Toc113148586"/>
      <w:r w:rsidRPr="00EC1295">
        <w:rPr>
          <w:rStyle w:val="Heading1Char"/>
          <w:rFonts w:cs="Times New Roman"/>
          <w:b/>
          <w:caps w:val="0"/>
          <w:sz w:val="24"/>
          <w:szCs w:val="28"/>
        </w:rPr>
        <w:t>Operation sheet-3.1</w:t>
      </w:r>
      <w:bookmarkEnd w:id="114"/>
    </w:p>
    <w:p w:rsidR="00E647F8" w:rsidRPr="00A20755" w:rsidRDefault="00E94D26" w:rsidP="002467F4">
      <w:pPr>
        <w:spacing w:line="360" w:lineRule="auto"/>
      </w:pPr>
      <w:r w:rsidRPr="00A20755">
        <w:rPr>
          <w:b/>
        </w:rPr>
        <w:t>Operation</w:t>
      </w:r>
      <w:r w:rsidR="00BD073D" w:rsidRPr="00A20755">
        <w:rPr>
          <w:b/>
        </w:rPr>
        <w:t xml:space="preserve"> </w:t>
      </w:r>
      <w:r w:rsidR="00413913" w:rsidRPr="00A20755">
        <w:rPr>
          <w:b/>
        </w:rPr>
        <w:t>title</w:t>
      </w:r>
      <w:r w:rsidR="00387A5D" w:rsidRPr="00A20755">
        <w:t xml:space="preserve">: </w:t>
      </w:r>
      <w:r w:rsidR="00E10327" w:rsidRPr="00E10327">
        <w:t xml:space="preserve">Identify the Proper Process for Unhairing.  </w:t>
      </w:r>
    </w:p>
    <w:p w:rsidR="00387A5D" w:rsidRPr="00A20755" w:rsidRDefault="00387A5D" w:rsidP="002467F4">
      <w:pPr>
        <w:spacing w:line="360" w:lineRule="auto"/>
        <w:rPr>
          <w:b/>
        </w:rPr>
      </w:pPr>
      <w:r w:rsidRPr="00A20755">
        <w:rPr>
          <w:b/>
        </w:rPr>
        <w:t>Purpose</w:t>
      </w:r>
      <w:r w:rsidR="008A6679">
        <w:t>: To</w:t>
      </w:r>
      <w:r w:rsidRPr="00400831">
        <w:t xml:space="preserve"> </w:t>
      </w:r>
      <w:r w:rsidR="008A6679">
        <w:t xml:space="preserve">know the Proper Process of </w:t>
      </w:r>
      <w:r w:rsidR="008A6679" w:rsidRPr="008A6679">
        <w:t>Unhairing</w:t>
      </w:r>
      <w:r w:rsidR="008A6679">
        <w:t xml:space="preserve"> method</w:t>
      </w:r>
    </w:p>
    <w:p w:rsidR="00387A5D" w:rsidRPr="00A20755" w:rsidRDefault="00387A5D" w:rsidP="002467F4">
      <w:pPr>
        <w:spacing w:line="360" w:lineRule="auto"/>
        <w:rPr>
          <w:b/>
        </w:rPr>
      </w:pPr>
      <w:r w:rsidRPr="00A20755">
        <w:rPr>
          <w:b/>
        </w:rPr>
        <w:t xml:space="preserve">Quality </w:t>
      </w:r>
      <w:r w:rsidR="00A20755" w:rsidRPr="00A20755">
        <w:rPr>
          <w:b/>
        </w:rPr>
        <w:t>criteria:</w:t>
      </w:r>
      <w:r w:rsidRPr="00A20755">
        <w:rPr>
          <w:b/>
        </w:rPr>
        <w:t xml:space="preserve"> </w:t>
      </w:r>
      <w:r w:rsidRPr="00400831">
        <w:t xml:space="preserve">the </w:t>
      </w:r>
      <w:r w:rsidR="00A20755" w:rsidRPr="00400831">
        <w:t>hair roots</w:t>
      </w:r>
      <w:r w:rsidRPr="00400831">
        <w:t xml:space="preserve"> are completely removed and the pelt achieves basicity</w:t>
      </w:r>
      <w:r w:rsidR="00A20755" w:rsidRPr="00A20755">
        <w:rPr>
          <w:b/>
        </w:rPr>
        <w:t>.</w:t>
      </w:r>
    </w:p>
    <w:p w:rsidR="00A20755" w:rsidRPr="00400831" w:rsidRDefault="00A20755" w:rsidP="002467F4">
      <w:pPr>
        <w:spacing w:line="360" w:lineRule="auto"/>
      </w:pPr>
      <w:r w:rsidRPr="00A20755">
        <w:rPr>
          <w:b/>
        </w:rPr>
        <w:t xml:space="preserve">Precautions: </w:t>
      </w:r>
      <w:r w:rsidRPr="00400831">
        <w:t xml:space="preserve">use personal protective equipment’s and </w:t>
      </w:r>
      <w:r w:rsidR="009A1805" w:rsidRPr="00400831">
        <w:t>waits</w:t>
      </w:r>
      <w:r w:rsidRPr="00400831">
        <w:t xml:space="preserve"> touching anything before the instructor to do so.</w:t>
      </w:r>
    </w:p>
    <w:p w:rsidR="00502FAF" w:rsidRPr="00E647F8" w:rsidRDefault="00464EAA" w:rsidP="0098114D">
      <w:pPr>
        <w:spacing w:line="360" w:lineRule="auto"/>
      </w:pPr>
      <w:r w:rsidRPr="00A20755">
        <w:t>Steps to be followed</w:t>
      </w:r>
      <w:r>
        <w:rPr>
          <w:b/>
        </w:rPr>
        <w:t xml:space="preserve">: </w:t>
      </w:r>
    </w:p>
    <w:p w:rsidR="00A20755" w:rsidRDefault="00A20755" w:rsidP="0098114D">
      <w:pPr>
        <w:spacing w:before="0" w:after="0" w:line="360" w:lineRule="auto"/>
        <w:rPr>
          <w:rFonts w:cs="Times New Roman"/>
        </w:rPr>
      </w:pPr>
    </w:p>
    <w:p w:rsidR="00502FAF" w:rsidRPr="008E7019" w:rsidRDefault="00502FAF" w:rsidP="0098114D">
      <w:pPr>
        <w:spacing w:before="0" w:after="0" w:line="360" w:lineRule="auto"/>
        <w:rPr>
          <w:rFonts w:cs="Times New Roman"/>
        </w:rPr>
      </w:pPr>
      <w:r w:rsidRPr="008E7019">
        <w:rPr>
          <w:rFonts w:cs="Times New Roman"/>
        </w:rPr>
        <w:t xml:space="preserve">Step 1: Check the effectiveness of unhairing operation. </w:t>
      </w:r>
    </w:p>
    <w:p w:rsidR="00502FAF" w:rsidRPr="008E7019" w:rsidRDefault="00502FAF" w:rsidP="002467F4">
      <w:pPr>
        <w:spacing w:before="0" w:after="0" w:line="360" w:lineRule="auto"/>
        <w:rPr>
          <w:rFonts w:cs="Times New Roman"/>
        </w:rPr>
      </w:pPr>
      <w:r w:rsidRPr="008E7019">
        <w:rPr>
          <w:rFonts w:cs="Times New Roman"/>
        </w:rPr>
        <w:t xml:space="preserve"> </w:t>
      </w:r>
    </w:p>
    <w:p w:rsidR="00502FAF" w:rsidRPr="008E7019" w:rsidRDefault="00502FAF" w:rsidP="002467F4">
      <w:pPr>
        <w:spacing w:before="0" w:after="0" w:line="360" w:lineRule="auto"/>
        <w:rPr>
          <w:rFonts w:cs="Times New Roman"/>
        </w:rPr>
      </w:pPr>
      <w:r w:rsidRPr="008E7019">
        <w:rPr>
          <w:rFonts w:cs="Times New Roman"/>
        </w:rPr>
        <w:t xml:space="preserve">Step 2: Start pulling the wool/hair by hand or machine. </w:t>
      </w:r>
    </w:p>
    <w:p w:rsidR="00502FAF" w:rsidRPr="008E7019" w:rsidRDefault="00502FAF" w:rsidP="002467F4">
      <w:pPr>
        <w:spacing w:before="0" w:after="0" w:line="360" w:lineRule="auto"/>
        <w:rPr>
          <w:rFonts w:cs="Times New Roman"/>
        </w:rPr>
      </w:pPr>
      <w:r w:rsidRPr="008E7019">
        <w:rPr>
          <w:rFonts w:cs="Times New Roman"/>
        </w:rPr>
        <w:t xml:space="preserve"> </w:t>
      </w:r>
    </w:p>
    <w:p w:rsidR="00502FAF" w:rsidRPr="008E7019" w:rsidRDefault="00502FAF" w:rsidP="002467F4">
      <w:pPr>
        <w:spacing w:before="0" w:after="0" w:line="360" w:lineRule="auto"/>
        <w:rPr>
          <w:rFonts w:cs="Times New Roman"/>
        </w:rPr>
      </w:pPr>
      <w:r w:rsidRPr="008E7019">
        <w:rPr>
          <w:rFonts w:cs="Times New Roman"/>
        </w:rPr>
        <w:t xml:space="preserve">Step 3:  Check the effectiveness of wool/hair removal. </w:t>
      </w:r>
    </w:p>
    <w:p w:rsidR="00502FAF" w:rsidRPr="008E7019" w:rsidRDefault="00502FAF" w:rsidP="002467F4">
      <w:pPr>
        <w:spacing w:before="0" w:after="0" w:line="360" w:lineRule="auto"/>
        <w:rPr>
          <w:rFonts w:cs="Times New Roman"/>
        </w:rPr>
      </w:pPr>
      <w:r w:rsidRPr="008E7019">
        <w:rPr>
          <w:rFonts w:cs="Times New Roman"/>
        </w:rPr>
        <w:t xml:space="preserve"> </w:t>
      </w:r>
    </w:p>
    <w:p w:rsidR="00502FAF" w:rsidRPr="008E7019" w:rsidRDefault="00502FAF" w:rsidP="002467F4">
      <w:pPr>
        <w:spacing w:before="0" w:after="0" w:line="360" w:lineRule="auto"/>
        <w:rPr>
          <w:rFonts w:cs="Times New Roman"/>
        </w:rPr>
      </w:pPr>
      <w:r w:rsidRPr="008E7019">
        <w:rPr>
          <w:rFonts w:cs="Times New Roman"/>
        </w:rPr>
        <w:t xml:space="preserve">Step 4:   Carefully handle the material and avoid keeping the pelts for longer time exposing to atmospheric conditions.        </w:t>
      </w:r>
    </w:p>
    <w:p w:rsidR="00A20755" w:rsidRDefault="00502FAF" w:rsidP="002467F4">
      <w:pPr>
        <w:spacing w:before="0" w:after="0" w:line="360" w:lineRule="auto"/>
        <w:rPr>
          <w:rFonts w:cs="Times New Roman"/>
        </w:rPr>
      </w:pPr>
      <w:r w:rsidRPr="008E7019">
        <w:rPr>
          <w:rFonts w:cs="Times New Roman"/>
        </w:rPr>
        <w:t>Step 5:  Transfer the wool/hair and pelt appropriately.</w:t>
      </w:r>
    </w:p>
    <w:p w:rsidR="0098114D" w:rsidRDefault="0098114D" w:rsidP="002467F4">
      <w:pPr>
        <w:pStyle w:val="Heading2"/>
        <w:numPr>
          <w:ilvl w:val="0"/>
          <w:numId w:val="0"/>
        </w:numPr>
        <w:spacing w:line="360" w:lineRule="auto"/>
        <w:ind w:left="576"/>
        <w:rPr>
          <w:rFonts w:ascii="Times New Roman" w:hAnsi="Times New Roman" w:cs="Times New Roman"/>
          <w:caps w:val="0"/>
          <w:sz w:val="28"/>
          <w:szCs w:val="28"/>
        </w:rPr>
      </w:pPr>
    </w:p>
    <w:p w:rsidR="0098114D" w:rsidRDefault="0098114D" w:rsidP="002467F4">
      <w:pPr>
        <w:pStyle w:val="Heading2"/>
        <w:numPr>
          <w:ilvl w:val="0"/>
          <w:numId w:val="0"/>
        </w:numPr>
        <w:spacing w:line="360" w:lineRule="auto"/>
        <w:ind w:left="576"/>
        <w:rPr>
          <w:rFonts w:ascii="Times New Roman" w:hAnsi="Times New Roman" w:cs="Times New Roman"/>
          <w:caps w:val="0"/>
          <w:sz w:val="28"/>
          <w:szCs w:val="28"/>
        </w:rPr>
      </w:pPr>
    </w:p>
    <w:p w:rsidR="0098114D" w:rsidRDefault="0098114D" w:rsidP="002467F4">
      <w:pPr>
        <w:pStyle w:val="Heading2"/>
        <w:numPr>
          <w:ilvl w:val="0"/>
          <w:numId w:val="0"/>
        </w:numPr>
        <w:spacing w:line="360" w:lineRule="auto"/>
        <w:ind w:left="576"/>
        <w:rPr>
          <w:rFonts w:ascii="Times New Roman" w:hAnsi="Times New Roman" w:cs="Times New Roman"/>
          <w:caps w:val="0"/>
          <w:sz w:val="28"/>
          <w:szCs w:val="28"/>
        </w:rPr>
      </w:pPr>
    </w:p>
    <w:p w:rsidR="0098114D" w:rsidRPr="0098114D" w:rsidRDefault="0098114D" w:rsidP="0098114D"/>
    <w:p w:rsidR="0098114D" w:rsidRDefault="0098114D" w:rsidP="0098114D">
      <w:pPr>
        <w:pStyle w:val="Heading2"/>
        <w:numPr>
          <w:ilvl w:val="0"/>
          <w:numId w:val="0"/>
        </w:numPr>
        <w:spacing w:line="360" w:lineRule="auto"/>
        <w:rPr>
          <w:rFonts w:ascii="Times New Roman" w:hAnsi="Times New Roman" w:cs="Times New Roman"/>
          <w:caps w:val="0"/>
          <w:sz w:val="28"/>
          <w:szCs w:val="28"/>
        </w:rPr>
      </w:pPr>
    </w:p>
    <w:p w:rsidR="0098114D" w:rsidRPr="0098114D" w:rsidRDefault="0098114D" w:rsidP="0098114D"/>
    <w:p w:rsidR="00E647F8" w:rsidRPr="00EC1295" w:rsidRDefault="002467F4" w:rsidP="0098114D">
      <w:pPr>
        <w:pStyle w:val="Heading2"/>
        <w:numPr>
          <w:ilvl w:val="0"/>
          <w:numId w:val="0"/>
        </w:numPr>
        <w:spacing w:line="360" w:lineRule="auto"/>
        <w:rPr>
          <w:rFonts w:ascii="Times New Roman" w:hAnsi="Times New Roman" w:cs="Times New Roman"/>
          <w:sz w:val="24"/>
          <w:szCs w:val="28"/>
        </w:rPr>
      </w:pPr>
      <w:bookmarkStart w:id="115" w:name="_Toc113148587"/>
      <w:r w:rsidRPr="00EC1295">
        <w:rPr>
          <w:rFonts w:ascii="Times New Roman" w:hAnsi="Times New Roman" w:cs="Times New Roman"/>
          <w:caps w:val="0"/>
          <w:sz w:val="24"/>
          <w:szCs w:val="28"/>
        </w:rPr>
        <w:t>LAP TEST 3</w:t>
      </w:r>
      <w:bookmarkEnd w:id="115"/>
    </w:p>
    <w:p w:rsidR="00502FAF" w:rsidRPr="00464EAA" w:rsidRDefault="00E94D26" w:rsidP="00A20755">
      <w:pPr>
        <w:spacing w:line="360" w:lineRule="auto"/>
        <w:rPr>
          <w:rFonts w:cs="Times New Roman"/>
        </w:rPr>
      </w:pPr>
      <w:r>
        <w:rPr>
          <w:rFonts w:cs="Times New Roman"/>
        </w:rPr>
        <w:t xml:space="preserve"> </w:t>
      </w:r>
      <w:r>
        <w:rPr>
          <w:rFonts w:cs="Times New Roman"/>
          <w:b/>
        </w:rPr>
        <w:t xml:space="preserve">Instructions: </w:t>
      </w:r>
      <w:r w:rsidR="00502FAF" w:rsidRPr="008E7019">
        <w:rPr>
          <w:rFonts w:cs="Times New Roman"/>
        </w:rPr>
        <w:t xml:space="preserve">Given necessary raw materials, tools, chemicals, you are required to perform the following tasks within 3 hours. </w:t>
      </w:r>
    </w:p>
    <w:p w:rsidR="00502FAF" w:rsidRPr="008E7019" w:rsidRDefault="00E94D26" w:rsidP="00A20755">
      <w:pPr>
        <w:spacing w:line="360" w:lineRule="auto"/>
        <w:ind w:left="720"/>
        <w:rPr>
          <w:rFonts w:cs="Times New Roman"/>
        </w:rPr>
      </w:pPr>
      <w:r>
        <w:rPr>
          <w:rFonts w:cs="Times New Roman"/>
        </w:rPr>
        <w:t xml:space="preserve"> </w:t>
      </w:r>
      <w:r w:rsidR="00502FAF" w:rsidRPr="008E7019">
        <w:rPr>
          <w:rFonts w:cs="Times New Roman"/>
        </w:rPr>
        <w:t xml:space="preserve">Task 1: Ensure the completion of unhairing. </w:t>
      </w:r>
    </w:p>
    <w:p w:rsidR="00502FAF" w:rsidRPr="008E7019" w:rsidRDefault="00502FAF" w:rsidP="00A20755">
      <w:pPr>
        <w:spacing w:line="360" w:lineRule="auto"/>
        <w:ind w:left="720"/>
        <w:rPr>
          <w:rFonts w:cs="Times New Roman"/>
        </w:rPr>
      </w:pPr>
      <w:r w:rsidRPr="008E7019">
        <w:rPr>
          <w:rFonts w:cs="Times New Roman"/>
        </w:rPr>
        <w:t xml:space="preserve">Task 2: Start pulling the hair/wool. </w:t>
      </w:r>
    </w:p>
    <w:p w:rsidR="00502FAF" w:rsidRPr="008E7019" w:rsidRDefault="00502FAF" w:rsidP="00A20755">
      <w:pPr>
        <w:spacing w:line="360" w:lineRule="auto"/>
        <w:ind w:left="720"/>
        <w:rPr>
          <w:rFonts w:cs="Times New Roman"/>
        </w:rPr>
      </w:pPr>
      <w:r w:rsidRPr="008E7019">
        <w:rPr>
          <w:rFonts w:cs="Times New Roman"/>
        </w:rPr>
        <w:t xml:space="preserve">Task 3: Completely pull the wool/hair and transfer it. </w:t>
      </w:r>
    </w:p>
    <w:p w:rsidR="00502FAF" w:rsidRPr="008E7019" w:rsidRDefault="00E94D26" w:rsidP="00A20755">
      <w:pPr>
        <w:spacing w:line="360" w:lineRule="auto"/>
        <w:ind w:left="720"/>
        <w:rPr>
          <w:rFonts w:cs="Times New Roman"/>
        </w:rPr>
      </w:pPr>
      <w:r>
        <w:rPr>
          <w:rFonts w:cs="Times New Roman"/>
        </w:rPr>
        <w:t xml:space="preserve"> </w:t>
      </w:r>
      <w:r w:rsidR="00502FAF" w:rsidRPr="008E7019">
        <w:rPr>
          <w:rFonts w:cs="Times New Roman"/>
        </w:rPr>
        <w:t xml:space="preserve">Task 4: Transfer the pelt carefully avoiding lime blast. </w:t>
      </w:r>
    </w:p>
    <w:p w:rsidR="00E94D26" w:rsidRDefault="00E94D26" w:rsidP="00A20755">
      <w:pPr>
        <w:spacing w:line="360" w:lineRule="auto"/>
        <w:ind w:left="720"/>
        <w:rPr>
          <w:rFonts w:cs="Times New Roman"/>
        </w:rPr>
      </w:pPr>
      <w:r>
        <w:rPr>
          <w:rFonts w:cs="Times New Roman"/>
        </w:rPr>
        <w:t xml:space="preserve"> </w:t>
      </w:r>
      <w:r w:rsidR="00502FAF" w:rsidRPr="008E7019">
        <w:rPr>
          <w:rFonts w:cs="Times New Roman"/>
        </w:rPr>
        <w:t xml:space="preserve">Task 5: Calculate the pelt weight and </w:t>
      </w:r>
      <w:r>
        <w:rPr>
          <w:rFonts w:cs="Times New Roman"/>
        </w:rPr>
        <w:t xml:space="preserve">proceed to the next operation. </w:t>
      </w:r>
    </w:p>
    <w:p w:rsidR="00502FAF" w:rsidRPr="008E7019" w:rsidRDefault="00502FAF" w:rsidP="00A20755">
      <w:pPr>
        <w:spacing w:line="360" w:lineRule="auto"/>
        <w:ind w:left="720"/>
        <w:rPr>
          <w:rFonts w:cs="Times New Roman"/>
        </w:rPr>
      </w:pPr>
      <w:r w:rsidRPr="008E7019">
        <w:rPr>
          <w:rFonts w:cs="Times New Roman"/>
        </w:rPr>
        <w:t>Request your teacher for evaluation and feedback of your work</w:t>
      </w:r>
    </w:p>
    <w:p w:rsidR="00A33DF4" w:rsidRDefault="00A33DF4" w:rsidP="00400831">
      <w:pPr>
        <w:pStyle w:val="Heading1"/>
        <w:numPr>
          <w:ilvl w:val="0"/>
          <w:numId w:val="0"/>
        </w:numPr>
      </w:pPr>
      <w:bookmarkStart w:id="116" w:name="_Toc112643095"/>
      <w:bookmarkStart w:id="117" w:name="_Toc112671544"/>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400831">
      <w:pPr>
        <w:pStyle w:val="Heading1"/>
        <w:numPr>
          <w:ilvl w:val="0"/>
          <w:numId w:val="0"/>
        </w:numPr>
      </w:pPr>
    </w:p>
    <w:p w:rsidR="00A33DF4" w:rsidRDefault="00A33DF4" w:rsidP="00A33DF4">
      <w:pPr>
        <w:rPr>
          <w:rFonts w:eastAsiaTheme="majorEastAsia" w:cstheme="majorBidi"/>
          <w:b/>
          <w:sz w:val="28"/>
        </w:rPr>
      </w:pPr>
    </w:p>
    <w:p w:rsidR="00A33DF4" w:rsidRDefault="00A33DF4" w:rsidP="00400831">
      <w:pPr>
        <w:pStyle w:val="Heading1"/>
        <w:numPr>
          <w:ilvl w:val="0"/>
          <w:numId w:val="0"/>
        </w:numPr>
        <w:rPr>
          <w:rFonts w:eastAsiaTheme="minorHAnsi" w:cstheme="minorBidi"/>
          <w:b w:val="0"/>
          <w:sz w:val="24"/>
        </w:rPr>
      </w:pPr>
    </w:p>
    <w:p w:rsidR="00A33DF4" w:rsidRPr="00A33DF4" w:rsidRDefault="00A33DF4" w:rsidP="00A33DF4"/>
    <w:p w:rsidR="009F34CE" w:rsidRDefault="00E647F8" w:rsidP="00400831">
      <w:pPr>
        <w:pStyle w:val="Heading1"/>
        <w:numPr>
          <w:ilvl w:val="0"/>
          <w:numId w:val="0"/>
        </w:numPr>
      </w:pPr>
      <w:bookmarkStart w:id="118" w:name="_Toc113148588"/>
      <w:r w:rsidRPr="008B121A">
        <w:t>Reference</w:t>
      </w:r>
      <w:bookmarkEnd w:id="116"/>
      <w:bookmarkEnd w:id="117"/>
      <w:bookmarkEnd w:id="118"/>
    </w:p>
    <w:p w:rsidR="00230221" w:rsidRPr="00230221" w:rsidRDefault="00230221" w:rsidP="00230221">
      <w:pPr>
        <w:spacing w:before="0" w:line="360" w:lineRule="auto"/>
        <w:jc w:val="left"/>
        <w:rPr>
          <w:rFonts w:eastAsia="Calibri" w:cs="Times New Roman"/>
          <w:szCs w:val="24"/>
        </w:rPr>
      </w:pPr>
      <w:r>
        <w:rPr>
          <w:rFonts w:eastAsia="Calibri" w:cs="Times New Roman"/>
          <w:szCs w:val="24"/>
        </w:rPr>
        <w:t>1.</w:t>
      </w:r>
      <w:r w:rsidRPr="00230221">
        <w:rPr>
          <w:rFonts w:eastAsia="Calibri" w:cs="Times New Roman"/>
          <w:szCs w:val="24"/>
        </w:rPr>
        <w:t>Heidemann</w:t>
      </w:r>
      <w:r>
        <w:rPr>
          <w:rFonts w:eastAsia="Calibri" w:cs="Times New Roman"/>
          <w:szCs w:val="24"/>
        </w:rPr>
        <w:t>, E. (1993).</w:t>
      </w:r>
      <w:r w:rsidRPr="00230221">
        <w:rPr>
          <w:rFonts w:eastAsia="Calibri" w:cs="Times New Roman"/>
          <w:szCs w:val="24"/>
        </w:rPr>
        <w:t>Fundamentals of Leather Man</w:t>
      </w:r>
      <w:r>
        <w:rPr>
          <w:rFonts w:eastAsia="Calibri" w:cs="Times New Roman"/>
          <w:szCs w:val="24"/>
        </w:rPr>
        <w:t xml:space="preserve">ufacture. Eduard Roether KG. P.211 </w:t>
      </w:r>
      <w:r w:rsidRPr="00230221">
        <w:rPr>
          <w:rFonts w:eastAsia="Calibri" w:cs="Times New Roman"/>
          <w:szCs w:val="24"/>
        </w:rPr>
        <w:t>ISBN 3-7929-0206-0.</w:t>
      </w:r>
    </w:p>
    <w:p w:rsidR="00230221" w:rsidRPr="00230221" w:rsidRDefault="00230221" w:rsidP="00230221">
      <w:pPr>
        <w:spacing w:before="0" w:line="360" w:lineRule="auto"/>
        <w:jc w:val="left"/>
        <w:rPr>
          <w:rFonts w:eastAsia="Calibri" w:cs="Times New Roman"/>
          <w:szCs w:val="24"/>
        </w:rPr>
      </w:pPr>
      <w:r w:rsidRPr="00230221">
        <w:rPr>
          <w:rFonts w:eastAsia="Calibri" w:cs="Times New Roman"/>
          <w:szCs w:val="24"/>
        </w:rPr>
        <w:t xml:space="preserve"> </w:t>
      </w:r>
      <w:r>
        <w:rPr>
          <w:rFonts w:eastAsia="Calibri" w:cs="Times New Roman"/>
          <w:szCs w:val="24"/>
        </w:rPr>
        <w:t>2.</w:t>
      </w:r>
      <w:r w:rsidRPr="00230221">
        <w:rPr>
          <w:rFonts w:eastAsia="Calibri" w:cs="Times New Roman"/>
          <w:szCs w:val="24"/>
        </w:rPr>
        <w:t>Bienkiewiecz, K. (1983). Physical Chemistry of Leathe</w:t>
      </w:r>
      <w:r>
        <w:rPr>
          <w:rFonts w:eastAsia="Calibri" w:cs="Times New Roman"/>
          <w:szCs w:val="24"/>
        </w:rPr>
        <w:t>r Making. Robert E. Krieger. P.298</w:t>
      </w:r>
      <w:r w:rsidRPr="00230221">
        <w:rPr>
          <w:rFonts w:eastAsia="Calibri" w:cs="Times New Roman"/>
          <w:szCs w:val="24"/>
        </w:rPr>
        <w:t>. ISBN 0-89874-304-4.</w:t>
      </w:r>
    </w:p>
    <w:p w:rsidR="00230221" w:rsidRPr="00230221" w:rsidRDefault="00230221" w:rsidP="00230221">
      <w:pPr>
        <w:spacing w:before="0" w:line="360" w:lineRule="auto"/>
        <w:jc w:val="left"/>
        <w:rPr>
          <w:rFonts w:eastAsia="Calibri" w:cs="Times New Roman"/>
          <w:szCs w:val="24"/>
        </w:rPr>
      </w:pPr>
      <w:r w:rsidRPr="00230221">
        <w:rPr>
          <w:rFonts w:eastAsia="Calibri" w:cs="Times New Roman"/>
          <w:szCs w:val="24"/>
        </w:rPr>
        <w:t xml:space="preserve"> </w:t>
      </w:r>
      <w:r>
        <w:rPr>
          <w:rFonts w:eastAsia="Calibri" w:cs="Times New Roman"/>
          <w:szCs w:val="24"/>
        </w:rPr>
        <w:t>3.</w:t>
      </w:r>
      <w:r w:rsidRPr="00230221">
        <w:rPr>
          <w:rFonts w:eastAsia="Calibri" w:cs="Times New Roman"/>
          <w:szCs w:val="24"/>
        </w:rPr>
        <w:t>Sharphouse, J.H. (1983). Leather Technician's Handbook. Leather Producer's Association. p. 212. ISBN 0-9502285-1-6.</w:t>
      </w:r>
    </w:p>
    <w:p w:rsidR="00BD2FFC" w:rsidRDefault="00230221" w:rsidP="001A00D0">
      <w:r>
        <w:t>4. DUTA</w:t>
      </w:r>
      <w:r w:rsidR="00BD2FFC">
        <w:t xml:space="preserve"> </w:t>
      </w: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647F8" w:rsidRDefault="00E647F8" w:rsidP="00E94D26">
      <w:pPr>
        <w:rPr>
          <w:rFonts w:cs="Times New Roman"/>
        </w:rPr>
      </w:pPr>
    </w:p>
    <w:p w:rsidR="00E94D26" w:rsidRPr="00E94D26" w:rsidRDefault="00E94D26" w:rsidP="00E94D26">
      <w:pPr>
        <w:rPr>
          <w:rFonts w:cs="Times New Roman"/>
        </w:rPr>
      </w:pPr>
      <w:r w:rsidRPr="00E94D26">
        <w:rPr>
          <w:rFonts w:cs="Times New Roman"/>
        </w:rPr>
        <w:t>Participants of this Module (training material) preparation</w:t>
      </w:r>
      <w:r w:rsidR="00FD392A">
        <w:rPr>
          <w:rFonts w:cs="Times New Roman"/>
        </w:rPr>
        <w:t xml:space="preserve">  </w:t>
      </w:r>
    </w:p>
    <w:tbl>
      <w:tblPr>
        <w:tblStyle w:val="TableGrid"/>
        <w:tblW w:w="9514" w:type="dxa"/>
        <w:tblLook w:val="04A0" w:firstRow="1" w:lastRow="0" w:firstColumn="1" w:lastColumn="0" w:noHBand="0" w:noVBand="1"/>
      </w:tblPr>
      <w:tblGrid>
        <w:gridCol w:w="456"/>
        <w:gridCol w:w="1323"/>
        <w:gridCol w:w="1563"/>
        <w:gridCol w:w="869"/>
        <w:gridCol w:w="1643"/>
        <w:gridCol w:w="1416"/>
        <w:gridCol w:w="2630"/>
      </w:tblGrid>
      <w:tr w:rsidR="0029119A" w:rsidTr="0029119A">
        <w:tc>
          <w:tcPr>
            <w:tcW w:w="456" w:type="dxa"/>
          </w:tcPr>
          <w:p w:rsidR="0029119A" w:rsidRDefault="0029119A" w:rsidP="00E94D26">
            <w:pPr>
              <w:rPr>
                <w:rFonts w:cs="Times New Roman"/>
              </w:rPr>
            </w:pPr>
            <w:r>
              <w:rPr>
                <w:rFonts w:cs="Times New Roman"/>
              </w:rPr>
              <w:t>no</w:t>
            </w:r>
          </w:p>
        </w:tc>
        <w:tc>
          <w:tcPr>
            <w:tcW w:w="1323" w:type="dxa"/>
          </w:tcPr>
          <w:p w:rsidR="0029119A" w:rsidRDefault="0029119A" w:rsidP="00E94D26">
            <w:pPr>
              <w:rPr>
                <w:rFonts w:cs="Times New Roman"/>
              </w:rPr>
            </w:pPr>
            <w:r w:rsidRPr="00F57479">
              <w:rPr>
                <w:rFonts w:cs="Times New Roman"/>
              </w:rPr>
              <w:t>Name</w:t>
            </w:r>
          </w:p>
        </w:tc>
        <w:tc>
          <w:tcPr>
            <w:tcW w:w="1563" w:type="dxa"/>
          </w:tcPr>
          <w:p w:rsidR="0029119A" w:rsidRDefault="0029119A" w:rsidP="00E94D26">
            <w:pPr>
              <w:rPr>
                <w:rFonts w:cs="Times New Roman"/>
              </w:rPr>
            </w:pPr>
            <w:r w:rsidRPr="00F57479">
              <w:rPr>
                <w:rFonts w:eastAsia="Times New Roman" w:cs="Times New Roman"/>
                <w:b/>
                <w:bCs/>
                <w:szCs w:val="24"/>
                <w:lang w:bidi="en-US"/>
              </w:rPr>
              <w:t>Qualification (Level)</w:t>
            </w:r>
          </w:p>
        </w:tc>
        <w:tc>
          <w:tcPr>
            <w:tcW w:w="869" w:type="dxa"/>
          </w:tcPr>
          <w:p w:rsidR="0029119A" w:rsidRDefault="0029119A" w:rsidP="00E94D26">
            <w:pPr>
              <w:rPr>
                <w:rFonts w:cs="Times New Roman"/>
              </w:rPr>
            </w:pPr>
            <w:r w:rsidRPr="00F57479">
              <w:rPr>
                <w:rFonts w:cs="Times New Roman"/>
                <w:b/>
                <w:bCs/>
                <w:lang w:bidi="en-US"/>
              </w:rPr>
              <w:t>Field of Study</w:t>
            </w:r>
          </w:p>
        </w:tc>
        <w:tc>
          <w:tcPr>
            <w:tcW w:w="1643" w:type="dxa"/>
          </w:tcPr>
          <w:p w:rsidR="0029119A" w:rsidRDefault="0029119A" w:rsidP="00E94D26">
            <w:pPr>
              <w:rPr>
                <w:rFonts w:cs="Times New Roman"/>
              </w:rPr>
            </w:pPr>
            <w:r w:rsidRPr="00F57479">
              <w:rPr>
                <w:rFonts w:cs="Times New Roman"/>
                <w:b/>
                <w:bCs/>
                <w:lang w:bidi="en-US"/>
              </w:rPr>
              <w:t>Organization/ Institution</w:t>
            </w:r>
          </w:p>
        </w:tc>
        <w:tc>
          <w:tcPr>
            <w:tcW w:w="1030" w:type="dxa"/>
          </w:tcPr>
          <w:p w:rsidR="0029119A" w:rsidRDefault="0029119A" w:rsidP="00E94D26">
            <w:pPr>
              <w:rPr>
                <w:rFonts w:cs="Times New Roman"/>
              </w:rPr>
            </w:pPr>
            <w:r w:rsidRPr="00F57479">
              <w:rPr>
                <w:rFonts w:cs="Times New Roman"/>
                <w:b/>
                <w:bCs/>
                <w:lang w:bidi="en-US"/>
              </w:rPr>
              <w:t>Mobile number</w:t>
            </w:r>
          </w:p>
        </w:tc>
        <w:tc>
          <w:tcPr>
            <w:tcW w:w="2630" w:type="dxa"/>
          </w:tcPr>
          <w:p w:rsidR="0029119A" w:rsidRDefault="0029119A" w:rsidP="00E94D26">
            <w:pPr>
              <w:rPr>
                <w:rFonts w:cs="Times New Roman"/>
              </w:rPr>
            </w:pPr>
            <w:r>
              <w:rPr>
                <w:rFonts w:cs="Times New Roman"/>
              </w:rPr>
              <w:t>E mail</w:t>
            </w:r>
          </w:p>
        </w:tc>
      </w:tr>
      <w:tr w:rsidR="0029119A" w:rsidTr="0029119A">
        <w:tc>
          <w:tcPr>
            <w:tcW w:w="456" w:type="dxa"/>
          </w:tcPr>
          <w:p w:rsidR="0029119A" w:rsidRDefault="0029119A" w:rsidP="00E94D26">
            <w:pPr>
              <w:rPr>
                <w:rFonts w:cs="Times New Roman"/>
              </w:rPr>
            </w:pPr>
            <w:r>
              <w:rPr>
                <w:rFonts w:cs="Times New Roman"/>
              </w:rPr>
              <w:t>1</w:t>
            </w:r>
          </w:p>
        </w:tc>
        <w:tc>
          <w:tcPr>
            <w:tcW w:w="1323" w:type="dxa"/>
          </w:tcPr>
          <w:p w:rsidR="0029119A" w:rsidRDefault="0029119A" w:rsidP="00E94D26">
            <w:pPr>
              <w:rPr>
                <w:rFonts w:cs="Times New Roman"/>
              </w:rPr>
            </w:pPr>
            <w:r>
              <w:rPr>
                <w:rFonts w:cs="Times New Roman"/>
              </w:rPr>
              <w:t>Yetemarew mengist</w:t>
            </w:r>
          </w:p>
        </w:tc>
        <w:tc>
          <w:tcPr>
            <w:tcW w:w="1563" w:type="dxa"/>
          </w:tcPr>
          <w:p w:rsidR="0029119A" w:rsidRDefault="0029119A" w:rsidP="00E94D26">
            <w:pPr>
              <w:rPr>
                <w:rFonts w:cs="Times New Roman"/>
              </w:rPr>
            </w:pPr>
            <w:r>
              <w:rPr>
                <w:rFonts w:cs="Times New Roman"/>
              </w:rPr>
              <w:t>B (BSC)</w:t>
            </w:r>
          </w:p>
        </w:tc>
        <w:tc>
          <w:tcPr>
            <w:tcW w:w="869" w:type="dxa"/>
          </w:tcPr>
          <w:p w:rsidR="0029119A" w:rsidRDefault="0029119A" w:rsidP="00E94D26">
            <w:pPr>
              <w:rPr>
                <w:rFonts w:cs="Times New Roman"/>
              </w:rPr>
            </w:pPr>
            <w:r>
              <w:rPr>
                <w:rFonts w:cs="Times New Roman"/>
              </w:rPr>
              <w:t xml:space="preserve"> leather</w:t>
            </w:r>
          </w:p>
        </w:tc>
        <w:tc>
          <w:tcPr>
            <w:tcW w:w="1643" w:type="dxa"/>
          </w:tcPr>
          <w:p w:rsidR="0029119A" w:rsidRDefault="00400831" w:rsidP="00E94D26">
            <w:pPr>
              <w:rPr>
                <w:rFonts w:cs="Times New Roman"/>
              </w:rPr>
            </w:pPr>
            <w:r>
              <w:rPr>
                <w:rFonts w:cs="Times New Roman"/>
              </w:rPr>
              <w:t xml:space="preserve">Fnoteselam poly </w:t>
            </w:r>
          </w:p>
        </w:tc>
        <w:tc>
          <w:tcPr>
            <w:tcW w:w="1030" w:type="dxa"/>
          </w:tcPr>
          <w:p w:rsidR="0029119A" w:rsidRDefault="00400831" w:rsidP="00E94D26">
            <w:pPr>
              <w:rPr>
                <w:rFonts w:cs="Times New Roman"/>
              </w:rPr>
            </w:pPr>
            <w:r>
              <w:rPr>
                <w:rFonts w:cs="Times New Roman"/>
              </w:rPr>
              <w:t>0938283957</w:t>
            </w:r>
          </w:p>
        </w:tc>
        <w:tc>
          <w:tcPr>
            <w:tcW w:w="2630" w:type="dxa"/>
          </w:tcPr>
          <w:p w:rsidR="0029119A" w:rsidRDefault="0029119A" w:rsidP="0029119A">
            <w:pPr>
              <w:spacing w:line="480" w:lineRule="auto"/>
              <w:rPr>
                <w:rFonts w:cs="Times New Roman"/>
              </w:rPr>
            </w:pPr>
            <w:r>
              <w:rPr>
                <w:rFonts w:cs="Times New Roman"/>
              </w:rPr>
              <w:t>yetumengist@gmail.com</w:t>
            </w:r>
          </w:p>
        </w:tc>
      </w:tr>
      <w:tr w:rsidR="0029119A" w:rsidTr="0029119A">
        <w:tc>
          <w:tcPr>
            <w:tcW w:w="456" w:type="dxa"/>
          </w:tcPr>
          <w:p w:rsidR="0029119A" w:rsidRDefault="0029119A" w:rsidP="00E94D26">
            <w:pPr>
              <w:rPr>
                <w:rFonts w:cs="Times New Roman"/>
              </w:rPr>
            </w:pPr>
            <w:r>
              <w:rPr>
                <w:rFonts w:cs="Times New Roman"/>
              </w:rPr>
              <w:t>2</w:t>
            </w:r>
          </w:p>
        </w:tc>
        <w:tc>
          <w:tcPr>
            <w:tcW w:w="1323" w:type="dxa"/>
          </w:tcPr>
          <w:p w:rsidR="0029119A" w:rsidRDefault="003D4386" w:rsidP="00E94D26">
            <w:pPr>
              <w:rPr>
                <w:rFonts w:cs="Times New Roman"/>
              </w:rPr>
            </w:pPr>
            <w:r>
              <w:rPr>
                <w:rFonts w:cs="Times New Roman"/>
              </w:rPr>
              <w:t>A</w:t>
            </w:r>
            <w:r w:rsidR="00400831">
              <w:rPr>
                <w:rFonts w:cs="Times New Roman"/>
              </w:rPr>
              <w:t>hmed</w:t>
            </w:r>
          </w:p>
        </w:tc>
        <w:tc>
          <w:tcPr>
            <w:tcW w:w="1563" w:type="dxa"/>
          </w:tcPr>
          <w:p w:rsidR="0029119A" w:rsidRDefault="00400831" w:rsidP="00E94D26">
            <w:pPr>
              <w:rPr>
                <w:rFonts w:cs="Times New Roman"/>
              </w:rPr>
            </w:pPr>
            <w:r>
              <w:rPr>
                <w:rFonts w:cs="Times New Roman"/>
              </w:rPr>
              <w:t>B(BSC)</w:t>
            </w:r>
          </w:p>
        </w:tc>
        <w:tc>
          <w:tcPr>
            <w:tcW w:w="869" w:type="dxa"/>
          </w:tcPr>
          <w:p w:rsidR="0029119A" w:rsidRDefault="0029119A" w:rsidP="00E94D26">
            <w:pPr>
              <w:rPr>
                <w:rFonts w:cs="Times New Roman"/>
              </w:rPr>
            </w:pPr>
          </w:p>
        </w:tc>
        <w:tc>
          <w:tcPr>
            <w:tcW w:w="1643" w:type="dxa"/>
          </w:tcPr>
          <w:p w:rsidR="0029119A" w:rsidRDefault="00400831" w:rsidP="00E94D26">
            <w:pPr>
              <w:rPr>
                <w:rFonts w:cs="Times New Roman"/>
              </w:rPr>
            </w:pPr>
            <w:r>
              <w:rPr>
                <w:rFonts w:cs="Times New Roman"/>
              </w:rPr>
              <w:t>Enjibara poly</w:t>
            </w:r>
          </w:p>
        </w:tc>
        <w:tc>
          <w:tcPr>
            <w:tcW w:w="1030" w:type="dxa"/>
          </w:tcPr>
          <w:p w:rsidR="0029119A" w:rsidRDefault="00447C95" w:rsidP="00E94D26">
            <w:pPr>
              <w:rPr>
                <w:rFonts w:cs="Times New Roman"/>
              </w:rPr>
            </w:pPr>
            <w:r>
              <w:rPr>
                <w:rFonts w:cs="Times New Roman"/>
              </w:rPr>
              <w:t>0902419574</w:t>
            </w:r>
          </w:p>
        </w:tc>
        <w:tc>
          <w:tcPr>
            <w:tcW w:w="2630" w:type="dxa"/>
          </w:tcPr>
          <w:p w:rsidR="0029119A" w:rsidRDefault="00447C95" w:rsidP="00E94D26">
            <w:pPr>
              <w:rPr>
                <w:rFonts w:cs="Times New Roman"/>
              </w:rPr>
            </w:pPr>
            <w:r>
              <w:rPr>
                <w:rFonts w:cs="Times New Roman"/>
              </w:rPr>
              <w:t>Anuru3076</w:t>
            </w:r>
          </w:p>
        </w:tc>
      </w:tr>
      <w:tr w:rsidR="0029119A" w:rsidTr="0029119A">
        <w:tc>
          <w:tcPr>
            <w:tcW w:w="456" w:type="dxa"/>
          </w:tcPr>
          <w:p w:rsidR="0029119A" w:rsidRDefault="0029119A" w:rsidP="00E94D26">
            <w:pPr>
              <w:rPr>
                <w:rFonts w:cs="Times New Roman"/>
              </w:rPr>
            </w:pPr>
            <w:r>
              <w:rPr>
                <w:rFonts w:cs="Times New Roman"/>
              </w:rPr>
              <w:t>3</w:t>
            </w:r>
          </w:p>
        </w:tc>
        <w:tc>
          <w:tcPr>
            <w:tcW w:w="1323" w:type="dxa"/>
          </w:tcPr>
          <w:p w:rsidR="0029119A" w:rsidRDefault="0029119A" w:rsidP="00E94D26">
            <w:pPr>
              <w:rPr>
                <w:rFonts w:cs="Times New Roman"/>
              </w:rPr>
            </w:pPr>
          </w:p>
        </w:tc>
        <w:tc>
          <w:tcPr>
            <w:tcW w:w="1563" w:type="dxa"/>
          </w:tcPr>
          <w:p w:rsidR="0029119A" w:rsidRDefault="0029119A" w:rsidP="00E94D26">
            <w:pPr>
              <w:rPr>
                <w:rFonts w:cs="Times New Roman"/>
              </w:rPr>
            </w:pPr>
          </w:p>
        </w:tc>
        <w:tc>
          <w:tcPr>
            <w:tcW w:w="869" w:type="dxa"/>
          </w:tcPr>
          <w:p w:rsidR="0029119A" w:rsidRDefault="0029119A" w:rsidP="00E94D26">
            <w:pPr>
              <w:rPr>
                <w:rFonts w:cs="Times New Roman"/>
              </w:rPr>
            </w:pPr>
          </w:p>
        </w:tc>
        <w:tc>
          <w:tcPr>
            <w:tcW w:w="1643" w:type="dxa"/>
          </w:tcPr>
          <w:p w:rsidR="0029119A" w:rsidRDefault="0029119A" w:rsidP="00E94D26">
            <w:pPr>
              <w:rPr>
                <w:rFonts w:cs="Times New Roman"/>
              </w:rPr>
            </w:pPr>
          </w:p>
        </w:tc>
        <w:tc>
          <w:tcPr>
            <w:tcW w:w="1030" w:type="dxa"/>
          </w:tcPr>
          <w:p w:rsidR="0029119A" w:rsidRDefault="0029119A" w:rsidP="00E94D26">
            <w:pPr>
              <w:rPr>
                <w:rFonts w:cs="Times New Roman"/>
              </w:rPr>
            </w:pPr>
          </w:p>
        </w:tc>
        <w:tc>
          <w:tcPr>
            <w:tcW w:w="2630" w:type="dxa"/>
          </w:tcPr>
          <w:p w:rsidR="0029119A" w:rsidRDefault="0029119A" w:rsidP="00E94D26">
            <w:pPr>
              <w:rPr>
                <w:rFonts w:cs="Times New Roman"/>
              </w:rPr>
            </w:pPr>
          </w:p>
        </w:tc>
      </w:tr>
      <w:tr w:rsidR="0029119A" w:rsidTr="0029119A">
        <w:tc>
          <w:tcPr>
            <w:tcW w:w="456" w:type="dxa"/>
          </w:tcPr>
          <w:p w:rsidR="0029119A" w:rsidRDefault="0029119A" w:rsidP="00E94D26">
            <w:pPr>
              <w:rPr>
                <w:rFonts w:cs="Times New Roman"/>
              </w:rPr>
            </w:pPr>
            <w:r>
              <w:rPr>
                <w:rFonts w:cs="Times New Roman"/>
              </w:rPr>
              <w:t>4</w:t>
            </w:r>
          </w:p>
        </w:tc>
        <w:tc>
          <w:tcPr>
            <w:tcW w:w="1323" w:type="dxa"/>
          </w:tcPr>
          <w:p w:rsidR="0029119A" w:rsidRDefault="0029119A" w:rsidP="00E94D26">
            <w:pPr>
              <w:rPr>
                <w:rFonts w:cs="Times New Roman"/>
              </w:rPr>
            </w:pPr>
          </w:p>
        </w:tc>
        <w:tc>
          <w:tcPr>
            <w:tcW w:w="1563" w:type="dxa"/>
          </w:tcPr>
          <w:p w:rsidR="0029119A" w:rsidRDefault="0029119A" w:rsidP="00E94D26">
            <w:pPr>
              <w:rPr>
                <w:rFonts w:cs="Times New Roman"/>
              </w:rPr>
            </w:pPr>
          </w:p>
        </w:tc>
        <w:tc>
          <w:tcPr>
            <w:tcW w:w="869" w:type="dxa"/>
          </w:tcPr>
          <w:p w:rsidR="0029119A" w:rsidRDefault="0029119A" w:rsidP="00E94D26">
            <w:pPr>
              <w:rPr>
                <w:rFonts w:cs="Times New Roman"/>
              </w:rPr>
            </w:pPr>
          </w:p>
        </w:tc>
        <w:tc>
          <w:tcPr>
            <w:tcW w:w="1643" w:type="dxa"/>
          </w:tcPr>
          <w:p w:rsidR="0029119A" w:rsidRDefault="0029119A" w:rsidP="00E94D26">
            <w:pPr>
              <w:rPr>
                <w:rFonts w:cs="Times New Roman"/>
              </w:rPr>
            </w:pPr>
          </w:p>
        </w:tc>
        <w:tc>
          <w:tcPr>
            <w:tcW w:w="1030" w:type="dxa"/>
          </w:tcPr>
          <w:p w:rsidR="0029119A" w:rsidRDefault="0029119A" w:rsidP="00E94D26">
            <w:pPr>
              <w:rPr>
                <w:rFonts w:cs="Times New Roman"/>
              </w:rPr>
            </w:pPr>
          </w:p>
        </w:tc>
        <w:tc>
          <w:tcPr>
            <w:tcW w:w="2630" w:type="dxa"/>
          </w:tcPr>
          <w:p w:rsidR="0029119A" w:rsidRDefault="0029119A" w:rsidP="00E94D26">
            <w:pPr>
              <w:rPr>
                <w:rFonts w:cs="Times New Roman"/>
              </w:rPr>
            </w:pPr>
          </w:p>
        </w:tc>
      </w:tr>
      <w:tr w:rsidR="0029119A" w:rsidTr="0029119A">
        <w:tc>
          <w:tcPr>
            <w:tcW w:w="456" w:type="dxa"/>
          </w:tcPr>
          <w:p w:rsidR="0029119A" w:rsidRDefault="0029119A" w:rsidP="00E94D26">
            <w:pPr>
              <w:rPr>
                <w:rFonts w:cs="Times New Roman"/>
              </w:rPr>
            </w:pPr>
            <w:r>
              <w:rPr>
                <w:rFonts w:cs="Times New Roman"/>
              </w:rPr>
              <w:t>5</w:t>
            </w:r>
          </w:p>
        </w:tc>
        <w:tc>
          <w:tcPr>
            <w:tcW w:w="1323" w:type="dxa"/>
          </w:tcPr>
          <w:p w:rsidR="0029119A" w:rsidRDefault="0029119A" w:rsidP="00E94D26">
            <w:pPr>
              <w:rPr>
                <w:rFonts w:cs="Times New Roman"/>
              </w:rPr>
            </w:pPr>
          </w:p>
        </w:tc>
        <w:tc>
          <w:tcPr>
            <w:tcW w:w="1563" w:type="dxa"/>
          </w:tcPr>
          <w:p w:rsidR="0029119A" w:rsidRDefault="0029119A" w:rsidP="00E94D26">
            <w:pPr>
              <w:rPr>
                <w:rFonts w:cs="Times New Roman"/>
              </w:rPr>
            </w:pPr>
          </w:p>
        </w:tc>
        <w:tc>
          <w:tcPr>
            <w:tcW w:w="869" w:type="dxa"/>
          </w:tcPr>
          <w:p w:rsidR="0029119A" w:rsidRDefault="0029119A" w:rsidP="00E94D26">
            <w:pPr>
              <w:rPr>
                <w:rFonts w:cs="Times New Roman"/>
              </w:rPr>
            </w:pPr>
          </w:p>
        </w:tc>
        <w:tc>
          <w:tcPr>
            <w:tcW w:w="1643" w:type="dxa"/>
          </w:tcPr>
          <w:p w:rsidR="0029119A" w:rsidRDefault="0029119A" w:rsidP="00E94D26">
            <w:pPr>
              <w:rPr>
                <w:rFonts w:cs="Times New Roman"/>
              </w:rPr>
            </w:pPr>
          </w:p>
        </w:tc>
        <w:tc>
          <w:tcPr>
            <w:tcW w:w="1030" w:type="dxa"/>
          </w:tcPr>
          <w:p w:rsidR="0029119A" w:rsidRDefault="0029119A" w:rsidP="00E94D26">
            <w:pPr>
              <w:rPr>
                <w:rFonts w:cs="Times New Roman"/>
              </w:rPr>
            </w:pPr>
          </w:p>
        </w:tc>
        <w:tc>
          <w:tcPr>
            <w:tcW w:w="2630" w:type="dxa"/>
          </w:tcPr>
          <w:p w:rsidR="0029119A" w:rsidRDefault="0029119A" w:rsidP="00E94D26">
            <w:pPr>
              <w:rPr>
                <w:rFonts w:cs="Times New Roman"/>
              </w:rPr>
            </w:pPr>
          </w:p>
        </w:tc>
      </w:tr>
      <w:tr w:rsidR="0029119A" w:rsidTr="0029119A">
        <w:tc>
          <w:tcPr>
            <w:tcW w:w="456" w:type="dxa"/>
          </w:tcPr>
          <w:p w:rsidR="0029119A" w:rsidRDefault="0029119A" w:rsidP="00E94D26">
            <w:pPr>
              <w:rPr>
                <w:rFonts w:cs="Times New Roman"/>
              </w:rPr>
            </w:pPr>
            <w:r>
              <w:rPr>
                <w:rFonts w:cs="Times New Roman"/>
              </w:rPr>
              <w:t>6</w:t>
            </w:r>
          </w:p>
        </w:tc>
        <w:tc>
          <w:tcPr>
            <w:tcW w:w="1323" w:type="dxa"/>
          </w:tcPr>
          <w:p w:rsidR="0029119A" w:rsidRDefault="0029119A" w:rsidP="00E94D26">
            <w:pPr>
              <w:rPr>
                <w:rFonts w:cs="Times New Roman"/>
              </w:rPr>
            </w:pPr>
          </w:p>
        </w:tc>
        <w:tc>
          <w:tcPr>
            <w:tcW w:w="1563" w:type="dxa"/>
          </w:tcPr>
          <w:p w:rsidR="0029119A" w:rsidRDefault="0029119A" w:rsidP="00E94D26">
            <w:pPr>
              <w:rPr>
                <w:rFonts w:cs="Times New Roman"/>
              </w:rPr>
            </w:pPr>
          </w:p>
        </w:tc>
        <w:tc>
          <w:tcPr>
            <w:tcW w:w="869" w:type="dxa"/>
          </w:tcPr>
          <w:p w:rsidR="0029119A" w:rsidRDefault="0029119A" w:rsidP="00E94D26">
            <w:pPr>
              <w:rPr>
                <w:rFonts w:cs="Times New Roman"/>
              </w:rPr>
            </w:pPr>
          </w:p>
        </w:tc>
        <w:tc>
          <w:tcPr>
            <w:tcW w:w="1643" w:type="dxa"/>
          </w:tcPr>
          <w:p w:rsidR="0029119A" w:rsidRDefault="0029119A" w:rsidP="00E94D26">
            <w:pPr>
              <w:rPr>
                <w:rFonts w:cs="Times New Roman"/>
              </w:rPr>
            </w:pPr>
          </w:p>
        </w:tc>
        <w:tc>
          <w:tcPr>
            <w:tcW w:w="1030" w:type="dxa"/>
          </w:tcPr>
          <w:p w:rsidR="0029119A" w:rsidRDefault="0029119A" w:rsidP="00E94D26">
            <w:pPr>
              <w:rPr>
                <w:rFonts w:cs="Times New Roman"/>
              </w:rPr>
            </w:pPr>
          </w:p>
        </w:tc>
        <w:tc>
          <w:tcPr>
            <w:tcW w:w="2630" w:type="dxa"/>
          </w:tcPr>
          <w:p w:rsidR="0029119A" w:rsidRDefault="0029119A" w:rsidP="00E94D26">
            <w:pPr>
              <w:rPr>
                <w:rFonts w:cs="Times New Roman"/>
              </w:rPr>
            </w:pPr>
          </w:p>
        </w:tc>
      </w:tr>
      <w:tr w:rsidR="0029119A" w:rsidTr="0029119A">
        <w:trPr>
          <w:trHeight w:val="305"/>
        </w:trPr>
        <w:tc>
          <w:tcPr>
            <w:tcW w:w="456" w:type="dxa"/>
          </w:tcPr>
          <w:p w:rsidR="0029119A" w:rsidRDefault="0029119A" w:rsidP="00E94D26">
            <w:pPr>
              <w:rPr>
                <w:rFonts w:cs="Times New Roman"/>
              </w:rPr>
            </w:pPr>
            <w:r>
              <w:rPr>
                <w:rFonts w:cs="Times New Roman"/>
              </w:rPr>
              <w:t>7</w:t>
            </w:r>
          </w:p>
        </w:tc>
        <w:tc>
          <w:tcPr>
            <w:tcW w:w="1323" w:type="dxa"/>
          </w:tcPr>
          <w:p w:rsidR="0029119A" w:rsidRDefault="0029119A" w:rsidP="00E94D26">
            <w:pPr>
              <w:rPr>
                <w:rFonts w:cs="Times New Roman"/>
              </w:rPr>
            </w:pPr>
          </w:p>
        </w:tc>
        <w:tc>
          <w:tcPr>
            <w:tcW w:w="1563" w:type="dxa"/>
          </w:tcPr>
          <w:p w:rsidR="0029119A" w:rsidRDefault="0029119A" w:rsidP="00E94D26">
            <w:pPr>
              <w:rPr>
                <w:rFonts w:cs="Times New Roman"/>
              </w:rPr>
            </w:pPr>
          </w:p>
        </w:tc>
        <w:tc>
          <w:tcPr>
            <w:tcW w:w="869" w:type="dxa"/>
          </w:tcPr>
          <w:p w:rsidR="0029119A" w:rsidRDefault="0029119A" w:rsidP="00E94D26">
            <w:pPr>
              <w:rPr>
                <w:rFonts w:cs="Times New Roman"/>
              </w:rPr>
            </w:pPr>
          </w:p>
        </w:tc>
        <w:tc>
          <w:tcPr>
            <w:tcW w:w="1643" w:type="dxa"/>
          </w:tcPr>
          <w:p w:rsidR="0029119A" w:rsidRDefault="0029119A" w:rsidP="00E94D26">
            <w:pPr>
              <w:rPr>
                <w:rFonts w:cs="Times New Roman"/>
              </w:rPr>
            </w:pPr>
          </w:p>
        </w:tc>
        <w:tc>
          <w:tcPr>
            <w:tcW w:w="1030" w:type="dxa"/>
          </w:tcPr>
          <w:p w:rsidR="0029119A" w:rsidRDefault="0029119A" w:rsidP="00E94D26">
            <w:pPr>
              <w:rPr>
                <w:rFonts w:cs="Times New Roman"/>
              </w:rPr>
            </w:pPr>
          </w:p>
        </w:tc>
        <w:tc>
          <w:tcPr>
            <w:tcW w:w="2630" w:type="dxa"/>
          </w:tcPr>
          <w:p w:rsidR="0029119A" w:rsidRDefault="0029119A" w:rsidP="00E94D26">
            <w:pPr>
              <w:rPr>
                <w:rFonts w:cs="Times New Roman"/>
              </w:rPr>
            </w:pPr>
          </w:p>
        </w:tc>
      </w:tr>
    </w:tbl>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pPr>
        <w:rPr>
          <w:rFonts w:cs="Times New Roman"/>
        </w:rPr>
      </w:pPr>
    </w:p>
    <w:p w:rsidR="00E94D26" w:rsidRDefault="00E94D26" w:rsidP="00E94D26"/>
    <w:sectPr w:rsidR="00E94D26" w:rsidSect="00C03ABA">
      <w:headerReference w:type="default" r:id="rId34"/>
      <w:footerReference w:type="default" r:id="rId35"/>
      <w:headerReference w:type="first" r:id="rId36"/>
      <w:pgSz w:w="12240" w:h="15840"/>
      <w:pgMar w:top="1440" w:right="1440" w:bottom="1440" w:left="1800" w:header="144" w:footer="144"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3949" w:rsidRDefault="00DF3949" w:rsidP="00C6554A">
      <w:pPr>
        <w:spacing w:before="0" w:after="0" w:line="240" w:lineRule="auto"/>
      </w:pPr>
      <w:r>
        <w:separator/>
      </w:r>
    </w:p>
  </w:endnote>
  <w:endnote w:type="continuationSeparator" w:id="0">
    <w:p w:rsidR="00DF3949" w:rsidRDefault="00DF394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9C1CFA" w:rsidRPr="00566089" w:rsidTr="00A74A94">
      <w:trPr>
        <w:cantSplit/>
        <w:trHeight w:val="284"/>
      </w:trPr>
      <w:tc>
        <w:tcPr>
          <w:tcW w:w="1927" w:type="dxa"/>
          <w:vMerge w:val="restart"/>
        </w:tcPr>
        <w:p w:rsidR="009C1CFA" w:rsidRPr="00A74A94" w:rsidRDefault="009C1CFA" w:rsidP="00A74A94">
          <w:pPr>
            <w:spacing w:after="0" w:line="240" w:lineRule="auto"/>
            <w:jc w:val="center"/>
            <w:rPr>
              <w:rFonts w:cs="Times New Roman"/>
              <w:bCs/>
              <w:sz w:val="20"/>
              <w:szCs w:val="28"/>
              <w:lang w:eastAsia="de-DE"/>
            </w:rPr>
          </w:pPr>
          <w:r w:rsidRPr="00A74A94">
            <w:rPr>
              <w:rFonts w:cs="Times New Roman"/>
              <w:bCs/>
              <w:sz w:val="20"/>
              <w:szCs w:val="28"/>
              <w:lang w:eastAsia="de-DE"/>
            </w:rPr>
            <w:t xml:space="preserve">Page </w:t>
          </w:r>
          <w:r w:rsidRPr="00A74A94">
            <w:rPr>
              <w:rFonts w:cs="Times New Roman"/>
              <w:bCs/>
              <w:sz w:val="20"/>
              <w:szCs w:val="28"/>
              <w:lang w:eastAsia="de-DE"/>
            </w:rPr>
            <w:fldChar w:fldCharType="begin"/>
          </w:r>
          <w:r w:rsidRPr="00A74A94">
            <w:rPr>
              <w:rFonts w:cs="Times New Roman"/>
              <w:bCs/>
              <w:sz w:val="20"/>
              <w:szCs w:val="28"/>
              <w:lang w:eastAsia="de-DE"/>
            </w:rPr>
            <w:instrText xml:space="preserve"> PAGE </w:instrText>
          </w:r>
          <w:r w:rsidRPr="00A74A94">
            <w:rPr>
              <w:rFonts w:cs="Times New Roman"/>
              <w:bCs/>
              <w:sz w:val="20"/>
              <w:szCs w:val="28"/>
              <w:lang w:eastAsia="de-DE"/>
            </w:rPr>
            <w:fldChar w:fldCharType="separate"/>
          </w:r>
          <w:r w:rsidR="00100767">
            <w:rPr>
              <w:rFonts w:cs="Times New Roman"/>
              <w:bCs/>
              <w:noProof/>
              <w:sz w:val="20"/>
              <w:szCs w:val="28"/>
              <w:lang w:eastAsia="de-DE"/>
            </w:rPr>
            <w:t>2</w:t>
          </w:r>
          <w:r w:rsidRPr="00A74A94">
            <w:rPr>
              <w:rFonts w:cs="Times New Roman"/>
              <w:bCs/>
              <w:sz w:val="20"/>
              <w:szCs w:val="28"/>
              <w:lang w:eastAsia="de-DE"/>
            </w:rPr>
            <w:fldChar w:fldCharType="end"/>
          </w:r>
          <w:r w:rsidRPr="00A74A94">
            <w:rPr>
              <w:rFonts w:cs="Times New Roman"/>
              <w:bCs/>
              <w:sz w:val="20"/>
              <w:szCs w:val="28"/>
              <w:lang w:eastAsia="de-DE"/>
            </w:rPr>
            <w:t xml:space="preserve"> of </w:t>
          </w:r>
          <w:r w:rsidRPr="00A74A94">
            <w:rPr>
              <w:rFonts w:cs="Times New Roman"/>
              <w:bCs/>
              <w:sz w:val="20"/>
              <w:szCs w:val="28"/>
              <w:lang w:eastAsia="de-DE"/>
            </w:rPr>
            <w:fldChar w:fldCharType="begin"/>
          </w:r>
          <w:r w:rsidRPr="00A74A94">
            <w:rPr>
              <w:rFonts w:cs="Times New Roman"/>
              <w:bCs/>
              <w:sz w:val="20"/>
              <w:szCs w:val="28"/>
              <w:lang w:eastAsia="de-DE"/>
            </w:rPr>
            <w:instrText xml:space="preserve"> NUMPAGES  </w:instrText>
          </w:r>
          <w:r w:rsidRPr="00A74A94">
            <w:rPr>
              <w:rFonts w:cs="Times New Roman"/>
              <w:bCs/>
              <w:sz w:val="20"/>
              <w:szCs w:val="28"/>
              <w:lang w:eastAsia="de-DE"/>
            </w:rPr>
            <w:fldChar w:fldCharType="separate"/>
          </w:r>
          <w:r w:rsidR="00100767">
            <w:rPr>
              <w:rFonts w:cs="Times New Roman"/>
              <w:bCs/>
              <w:noProof/>
              <w:sz w:val="20"/>
              <w:szCs w:val="28"/>
              <w:lang w:eastAsia="de-DE"/>
            </w:rPr>
            <w:t>51</w:t>
          </w:r>
          <w:r w:rsidRPr="00A74A94">
            <w:rPr>
              <w:rFonts w:cs="Times New Roman"/>
              <w:bCs/>
              <w:sz w:val="20"/>
              <w:szCs w:val="28"/>
              <w:lang w:eastAsia="de-DE"/>
            </w:rPr>
            <w:fldChar w:fldCharType="end"/>
          </w:r>
        </w:p>
        <w:p w:rsidR="009C1CFA" w:rsidRPr="00A74A94" w:rsidRDefault="009C1CFA" w:rsidP="00A74A94">
          <w:pPr>
            <w:tabs>
              <w:tab w:val="center" w:pos="4680"/>
            </w:tabs>
            <w:spacing w:after="0" w:line="240" w:lineRule="auto"/>
            <w:jc w:val="center"/>
            <w:rPr>
              <w:rFonts w:cs="Times New Roman"/>
              <w:bCs/>
              <w:sz w:val="20"/>
              <w:szCs w:val="28"/>
              <w:lang w:eastAsia="de-DE"/>
            </w:rPr>
          </w:pPr>
        </w:p>
      </w:tc>
      <w:tc>
        <w:tcPr>
          <w:tcW w:w="2283" w:type="dxa"/>
          <w:vMerge w:val="restart"/>
        </w:tcPr>
        <w:p w:rsidR="009C1CFA" w:rsidRPr="00A74A94" w:rsidRDefault="009C1CFA" w:rsidP="00A74A94">
          <w:pPr>
            <w:spacing w:after="0" w:line="240" w:lineRule="auto"/>
            <w:jc w:val="center"/>
            <w:rPr>
              <w:rFonts w:cs="Times New Roman"/>
              <w:bCs/>
              <w:sz w:val="20"/>
              <w:szCs w:val="28"/>
              <w:lang w:eastAsia="de-DE"/>
            </w:rPr>
          </w:pPr>
          <w:r w:rsidRPr="00A74A94">
            <w:rPr>
              <w:rFonts w:cs="Times New Roman"/>
              <w:bCs/>
              <w:sz w:val="20"/>
              <w:szCs w:val="28"/>
              <w:lang w:eastAsia="de-DE"/>
            </w:rPr>
            <w:t>Ministry of Labor and Skills</w:t>
          </w:r>
        </w:p>
        <w:p w:rsidR="009C1CFA" w:rsidRPr="00A74A94" w:rsidRDefault="009C1CFA" w:rsidP="00A74A94">
          <w:pPr>
            <w:spacing w:after="0" w:line="240" w:lineRule="auto"/>
            <w:jc w:val="center"/>
            <w:rPr>
              <w:rFonts w:cs="Times New Roman"/>
              <w:bCs/>
              <w:sz w:val="20"/>
              <w:szCs w:val="28"/>
              <w:lang w:eastAsia="de-DE"/>
            </w:rPr>
          </w:pPr>
          <w:r w:rsidRPr="00A74A94">
            <w:rPr>
              <w:rFonts w:cs="Times New Roman"/>
              <w:bCs/>
              <w:sz w:val="20"/>
              <w:szCs w:val="28"/>
              <w:lang w:eastAsia="de-DE"/>
            </w:rPr>
            <w:t>Author/Copyright</w:t>
          </w:r>
        </w:p>
      </w:tc>
      <w:tc>
        <w:tcPr>
          <w:tcW w:w="3750" w:type="dxa"/>
          <w:vMerge w:val="restart"/>
        </w:tcPr>
        <w:p w:rsidR="009C1CFA" w:rsidRPr="00A74A94" w:rsidRDefault="009C1CFA" w:rsidP="00A74A94">
          <w:pPr>
            <w:tabs>
              <w:tab w:val="center" w:pos="4680"/>
              <w:tab w:val="right" w:pos="9360"/>
            </w:tabs>
            <w:spacing w:after="0" w:line="240" w:lineRule="auto"/>
            <w:jc w:val="center"/>
            <w:rPr>
              <w:rFonts w:cs="Times New Roman"/>
              <w:bCs/>
              <w:sz w:val="20"/>
              <w:szCs w:val="28"/>
              <w:lang w:eastAsia="de-DE"/>
            </w:rPr>
          </w:pPr>
          <w:r w:rsidRPr="00A74A94">
            <w:rPr>
              <w:rFonts w:cs="Times New Roman"/>
              <w:sz w:val="20"/>
              <w:szCs w:val="32"/>
            </w:rPr>
            <w:t>perform unhairing Operations</w:t>
          </w:r>
        </w:p>
      </w:tc>
      <w:tc>
        <w:tcPr>
          <w:tcW w:w="1717" w:type="dxa"/>
        </w:tcPr>
        <w:p w:rsidR="009C1CFA" w:rsidRPr="00A74A94" w:rsidRDefault="009C1CFA" w:rsidP="00A74A94">
          <w:pPr>
            <w:tabs>
              <w:tab w:val="center" w:pos="4680"/>
              <w:tab w:val="right" w:pos="9360"/>
            </w:tabs>
            <w:spacing w:after="0" w:line="240" w:lineRule="auto"/>
            <w:jc w:val="center"/>
            <w:rPr>
              <w:rFonts w:cs="Times New Roman"/>
              <w:bCs/>
              <w:sz w:val="20"/>
              <w:szCs w:val="28"/>
              <w:lang w:eastAsia="de-DE"/>
            </w:rPr>
          </w:pPr>
          <w:r>
            <w:rPr>
              <w:rFonts w:cs="Times New Roman"/>
              <w:bCs/>
              <w:sz w:val="20"/>
              <w:szCs w:val="28"/>
              <w:lang w:eastAsia="de-DE"/>
            </w:rPr>
            <w:t xml:space="preserve">TTLM </w:t>
          </w:r>
          <w:r w:rsidRPr="00A74A94">
            <w:rPr>
              <w:rFonts w:cs="Times New Roman"/>
              <w:bCs/>
              <w:sz w:val="20"/>
              <w:szCs w:val="28"/>
              <w:lang w:eastAsia="de-DE"/>
            </w:rPr>
            <w:t>Version -1</w:t>
          </w:r>
        </w:p>
      </w:tc>
    </w:tr>
    <w:tr w:rsidR="009C1CFA" w:rsidRPr="00566089" w:rsidTr="00A74A94">
      <w:trPr>
        <w:cantSplit/>
        <w:trHeight w:val="313"/>
      </w:trPr>
      <w:tc>
        <w:tcPr>
          <w:tcW w:w="1927" w:type="dxa"/>
          <w:vMerge/>
        </w:tcPr>
        <w:p w:rsidR="009C1CFA" w:rsidRPr="00A74A94" w:rsidRDefault="009C1CFA" w:rsidP="00A74A94">
          <w:pPr>
            <w:spacing w:after="0" w:line="240" w:lineRule="auto"/>
            <w:jc w:val="center"/>
            <w:rPr>
              <w:rFonts w:cs="Times New Roman"/>
              <w:bCs/>
              <w:sz w:val="20"/>
              <w:szCs w:val="28"/>
              <w:lang w:eastAsia="de-DE"/>
            </w:rPr>
          </w:pPr>
        </w:p>
      </w:tc>
      <w:tc>
        <w:tcPr>
          <w:tcW w:w="2283" w:type="dxa"/>
          <w:vMerge/>
        </w:tcPr>
        <w:p w:rsidR="009C1CFA" w:rsidRPr="00A74A94" w:rsidRDefault="009C1CFA" w:rsidP="00A74A94">
          <w:pPr>
            <w:spacing w:after="0" w:line="240" w:lineRule="auto"/>
            <w:jc w:val="center"/>
            <w:rPr>
              <w:rFonts w:cs="Times New Roman"/>
              <w:bCs/>
              <w:sz w:val="20"/>
              <w:szCs w:val="28"/>
              <w:lang w:eastAsia="de-DE"/>
            </w:rPr>
          </w:pPr>
        </w:p>
      </w:tc>
      <w:tc>
        <w:tcPr>
          <w:tcW w:w="3750" w:type="dxa"/>
          <w:vMerge/>
        </w:tcPr>
        <w:p w:rsidR="009C1CFA" w:rsidRPr="00A74A94" w:rsidRDefault="009C1CFA" w:rsidP="00A74A94">
          <w:pPr>
            <w:tabs>
              <w:tab w:val="center" w:pos="4680"/>
              <w:tab w:val="right" w:pos="9360"/>
            </w:tabs>
            <w:spacing w:after="0" w:line="240" w:lineRule="auto"/>
            <w:jc w:val="center"/>
            <w:rPr>
              <w:rFonts w:cs="Times New Roman"/>
              <w:bCs/>
              <w:sz w:val="20"/>
              <w:szCs w:val="28"/>
              <w:lang w:eastAsia="de-DE"/>
            </w:rPr>
          </w:pPr>
        </w:p>
      </w:tc>
      <w:tc>
        <w:tcPr>
          <w:tcW w:w="1717" w:type="dxa"/>
        </w:tcPr>
        <w:p w:rsidR="009C1CFA" w:rsidRPr="00A74A94" w:rsidRDefault="009C1CFA" w:rsidP="00A74A94">
          <w:pPr>
            <w:tabs>
              <w:tab w:val="center" w:pos="4680"/>
              <w:tab w:val="right" w:pos="9360"/>
            </w:tabs>
            <w:spacing w:after="0" w:line="240" w:lineRule="auto"/>
            <w:jc w:val="center"/>
            <w:rPr>
              <w:rFonts w:cs="Times New Roman"/>
              <w:bCs/>
              <w:sz w:val="20"/>
              <w:szCs w:val="28"/>
              <w:lang w:eastAsia="de-DE"/>
            </w:rPr>
          </w:pPr>
          <w:r>
            <w:rPr>
              <w:rFonts w:cs="Times New Roman"/>
              <w:bCs/>
              <w:sz w:val="20"/>
              <w:szCs w:val="28"/>
              <w:lang w:eastAsia="de-DE"/>
            </w:rPr>
            <w:t xml:space="preserve">August </w:t>
          </w:r>
          <w:r w:rsidRPr="00A74A94">
            <w:rPr>
              <w:rFonts w:cs="Times New Roman"/>
              <w:bCs/>
              <w:sz w:val="20"/>
              <w:szCs w:val="28"/>
              <w:lang w:eastAsia="de-DE"/>
            </w:rPr>
            <w:t>, 2022</w:t>
          </w:r>
        </w:p>
      </w:tc>
    </w:tr>
  </w:tbl>
  <w:p w:rsidR="009C1CFA" w:rsidRDefault="009C1C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3949" w:rsidRDefault="00DF3949" w:rsidP="00C6554A">
      <w:pPr>
        <w:spacing w:before="0" w:after="0" w:line="240" w:lineRule="auto"/>
      </w:pPr>
      <w:r>
        <w:separator/>
      </w:r>
    </w:p>
  </w:footnote>
  <w:footnote w:type="continuationSeparator" w:id="0">
    <w:p w:rsidR="00DF3949" w:rsidRDefault="00DF3949" w:rsidP="00C6554A">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CFA" w:rsidRDefault="009C1CFA" w:rsidP="008161DE">
    <w:pPr>
      <w:pStyle w:val="Header"/>
    </w:pPr>
  </w:p>
  <w:p w:rsidR="009C1CFA" w:rsidRDefault="009C1CFA" w:rsidP="00A07547">
    <w:pPr>
      <w:pStyle w:val="Header"/>
      <w:jc w:val="center"/>
    </w:pPr>
    <w:r>
      <w:rPr>
        <w:noProof/>
      </w:rPr>
      <w:drawing>
        <wp:inline distT="0" distB="0" distL="0" distR="0" wp14:anchorId="17F771D0" wp14:editId="0AD5E48D">
          <wp:extent cx="1798320" cy="77406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77406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CFA" w:rsidRDefault="009C1CFA" w:rsidP="00FD392A">
    <w:pPr>
      <w:pStyle w:val="Header"/>
      <w:tabs>
        <w:tab w:val="left" w:pos="375"/>
      </w:tabs>
      <w:jc w:val="center"/>
    </w:pPr>
    <w:bookmarkStart w:id="119" w:name="_Hlk98467994"/>
    <w:r>
      <w:rPr>
        <w:rFonts w:ascii="Visual Geez Unicode" w:eastAsia="Calibri" w:hAnsi="Visual Geez Unicode" w:cs="Nyala"/>
        <w:b/>
        <w:noProof/>
        <w:sz w:val="52"/>
      </w:rPr>
      <w:drawing>
        <wp:inline distT="0" distB="0" distL="0" distR="0" wp14:anchorId="64033993" wp14:editId="6AC49796">
          <wp:extent cx="1800225" cy="771525"/>
          <wp:effectExtent l="0" t="0" r="9525" b="9525"/>
          <wp:docPr id="24" name="Picture 24"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11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nsid w:val="06744F96"/>
    <w:multiLevelType w:val="multilevel"/>
    <w:tmpl w:val="AE64A75E"/>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color w:val="000000" w:themeColor="text1"/>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nsid w:val="0BCD7925"/>
    <w:multiLevelType w:val="hybridMultilevel"/>
    <w:tmpl w:val="825A328A"/>
    <w:lvl w:ilvl="0" w:tplc="0C58D092">
      <w:start w:val="1"/>
      <w:numFmt w:val="upperLetter"/>
      <w:lvlText w:val="%1."/>
      <w:lvlJc w:val="left"/>
      <w:pPr>
        <w:ind w:left="36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D22E24"/>
    <w:multiLevelType w:val="hybridMultilevel"/>
    <w:tmpl w:val="C290CB0C"/>
    <w:lvl w:ilvl="0" w:tplc="04090001">
      <w:start w:val="1"/>
      <w:numFmt w:val="bullet"/>
      <w:lvlText w:val=""/>
      <w:lvlJc w:val="left"/>
      <w:pPr>
        <w:ind w:left="720" w:hanging="360"/>
      </w:pPr>
      <w:rPr>
        <w:rFonts w:ascii="Symbol" w:hAnsi="Symbol" w:hint="default"/>
      </w:rPr>
    </w:lvl>
    <w:lvl w:ilvl="1" w:tplc="556A3D36">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7974A4"/>
    <w:multiLevelType w:val="hybridMultilevel"/>
    <w:tmpl w:val="33A48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CA2CFF"/>
    <w:multiLevelType w:val="hybridMultilevel"/>
    <w:tmpl w:val="D0A01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65653F"/>
    <w:multiLevelType w:val="hybridMultilevel"/>
    <w:tmpl w:val="5E94B2DC"/>
    <w:lvl w:ilvl="0" w:tplc="0D7A6C90">
      <w:start w:val="1"/>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7C52699"/>
    <w:multiLevelType w:val="hybridMultilevel"/>
    <w:tmpl w:val="D96EE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E506E9"/>
    <w:multiLevelType w:val="hybridMultilevel"/>
    <w:tmpl w:val="A0648B74"/>
    <w:lvl w:ilvl="0" w:tplc="556A3D3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9361B4"/>
    <w:multiLevelType w:val="hybridMultilevel"/>
    <w:tmpl w:val="23BE7A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F1412C"/>
    <w:multiLevelType w:val="hybridMultilevel"/>
    <w:tmpl w:val="E3B09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4476CC"/>
    <w:multiLevelType w:val="hybridMultilevel"/>
    <w:tmpl w:val="60864874"/>
    <w:lvl w:ilvl="0" w:tplc="04090001">
      <w:start w:val="1"/>
      <w:numFmt w:val="bullet"/>
      <w:lvlText w:val=""/>
      <w:lvlJc w:val="left"/>
      <w:pPr>
        <w:ind w:left="1440" w:hanging="360"/>
      </w:pPr>
      <w:rPr>
        <w:rFonts w:ascii="Symbol" w:hAnsi="Symbol"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35121FC"/>
    <w:multiLevelType w:val="hybridMultilevel"/>
    <w:tmpl w:val="E30623FC"/>
    <w:lvl w:ilvl="0" w:tplc="04090001">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D45816"/>
    <w:multiLevelType w:val="multilevel"/>
    <w:tmpl w:val="F7D42212"/>
    <w:lvl w:ilvl="0">
      <w:start w:val="2"/>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000" w:hanging="1800"/>
      </w:pPr>
      <w:rPr>
        <w:rFonts w:hint="default"/>
      </w:rPr>
    </w:lvl>
  </w:abstractNum>
  <w:abstractNum w:abstractNumId="15">
    <w:nsid w:val="30457497"/>
    <w:multiLevelType w:val="hybridMultilevel"/>
    <w:tmpl w:val="3196C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CB61E9"/>
    <w:multiLevelType w:val="hybridMultilevel"/>
    <w:tmpl w:val="D5FEF2FA"/>
    <w:lvl w:ilvl="0" w:tplc="04090001">
      <w:start w:val="1"/>
      <w:numFmt w:val="bullet"/>
      <w:lvlText w:val=""/>
      <w:lvlJc w:val="left"/>
      <w:pPr>
        <w:ind w:left="720" w:hanging="360"/>
      </w:pPr>
      <w:rPr>
        <w:rFonts w:ascii="Symbol" w:hAnsi="Symbol" w:hint="default"/>
      </w:rPr>
    </w:lvl>
    <w:lvl w:ilvl="1" w:tplc="556A3D36">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6F67A2"/>
    <w:multiLevelType w:val="multilevel"/>
    <w:tmpl w:val="F18E6ECE"/>
    <w:lvl w:ilvl="0">
      <w:start w:val="2"/>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color w:val="auto"/>
        <w:sz w:val="24"/>
        <w:szCs w:val="24"/>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000" w:hanging="1800"/>
      </w:pPr>
      <w:rPr>
        <w:rFonts w:hint="default"/>
      </w:rPr>
    </w:lvl>
  </w:abstractNum>
  <w:abstractNum w:abstractNumId="18">
    <w:nsid w:val="36267D1A"/>
    <w:multiLevelType w:val="hybridMultilevel"/>
    <w:tmpl w:val="3BE41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8FD7AAD"/>
    <w:multiLevelType w:val="hybridMultilevel"/>
    <w:tmpl w:val="08286508"/>
    <w:lvl w:ilvl="0" w:tplc="556A3D3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CFF4B3A"/>
    <w:multiLevelType w:val="multilevel"/>
    <w:tmpl w:val="BAE44992"/>
    <w:lvl w:ilvl="0">
      <w:start w:val="1"/>
      <w:numFmt w:val="decimal"/>
      <w:lvlText w:val="%1."/>
      <w:lvlJc w:val="left"/>
      <w:pPr>
        <w:ind w:left="720" w:hanging="360"/>
      </w:pPr>
    </w:lvl>
    <w:lvl w:ilvl="1">
      <w:start w:val="1"/>
      <w:numFmt w:val="decimal"/>
      <w:isLgl/>
      <w:lvlText w:val="%1.%2"/>
      <w:lvlJc w:val="left"/>
      <w:pPr>
        <w:ind w:left="936" w:hanging="360"/>
      </w:pPr>
      <w:rPr>
        <w:rFonts w:hint="default"/>
      </w:rPr>
    </w:lvl>
    <w:lvl w:ilvl="2">
      <w:start w:val="1"/>
      <w:numFmt w:val="decimal"/>
      <w:isLgl/>
      <w:lvlText w:val="%1.%2.%3"/>
      <w:lvlJc w:val="left"/>
      <w:pPr>
        <w:ind w:left="1512" w:hanging="720"/>
      </w:pPr>
      <w:rPr>
        <w:rFonts w:hint="default"/>
      </w:rPr>
    </w:lvl>
    <w:lvl w:ilvl="3">
      <w:start w:val="1"/>
      <w:numFmt w:val="decimal"/>
      <w:isLgl/>
      <w:lvlText w:val="%1.%2.%3.%4"/>
      <w:lvlJc w:val="left"/>
      <w:pPr>
        <w:ind w:left="1728" w:hanging="720"/>
      </w:pPr>
      <w:rPr>
        <w:rFonts w:hint="default"/>
      </w:rPr>
    </w:lvl>
    <w:lvl w:ilvl="4">
      <w:start w:val="1"/>
      <w:numFmt w:val="decimal"/>
      <w:isLgl/>
      <w:lvlText w:val="%1.%2.%3.%4.%5"/>
      <w:lvlJc w:val="left"/>
      <w:pPr>
        <w:ind w:left="2304"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096" w:hanging="1440"/>
      </w:pPr>
      <w:rPr>
        <w:rFonts w:hint="default"/>
      </w:rPr>
    </w:lvl>
    <w:lvl w:ilvl="7">
      <w:start w:val="1"/>
      <w:numFmt w:val="decimal"/>
      <w:isLgl/>
      <w:lvlText w:val="%1.%2.%3.%4.%5.%6.%7.%8"/>
      <w:lvlJc w:val="left"/>
      <w:pPr>
        <w:ind w:left="3312" w:hanging="1440"/>
      </w:pPr>
      <w:rPr>
        <w:rFonts w:hint="default"/>
      </w:rPr>
    </w:lvl>
    <w:lvl w:ilvl="8">
      <w:start w:val="1"/>
      <w:numFmt w:val="decimal"/>
      <w:isLgl/>
      <w:lvlText w:val="%1.%2.%3.%4.%5.%6.%7.%8.%9"/>
      <w:lvlJc w:val="left"/>
      <w:pPr>
        <w:ind w:left="3888" w:hanging="1800"/>
      </w:pPr>
      <w:rPr>
        <w:rFonts w:hint="default"/>
      </w:rPr>
    </w:lvl>
  </w:abstractNum>
  <w:abstractNum w:abstractNumId="21">
    <w:nsid w:val="434B634C"/>
    <w:multiLevelType w:val="hybridMultilevel"/>
    <w:tmpl w:val="F258C1CC"/>
    <w:lvl w:ilvl="0" w:tplc="E6503E50">
      <w:start w:val="1"/>
      <w:numFmt w:val="upperLetter"/>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69A33AD"/>
    <w:multiLevelType w:val="hybridMultilevel"/>
    <w:tmpl w:val="FE3E5136"/>
    <w:lvl w:ilvl="0" w:tplc="F4784D4E">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99F193C"/>
    <w:multiLevelType w:val="hybridMultilevel"/>
    <w:tmpl w:val="70281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EAD7CB3"/>
    <w:multiLevelType w:val="hybridMultilevel"/>
    <w:tmpl w:val="6002B10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FBD4357"/>
    <w:multiLevelType w:val="hybridMultilevel"/>
    <w:tmpl w:val="2D66F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20B3EFD"/>
    <w:multiLevelType w:val="hybridMultilevel"/>
    <w:tmpl w:val="42F06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2FF3869"/>
    <w:multiLevelType w:val="hybridMultilevel"/>
    <w:tmpl w:val="AC84D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8A4573B"/>
    <w:multiLevelType w:val="hybridMultilevel"/>
    <w:tmpl w:val="60CE4806"/>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1F2883"/>
    <w:multiLevelType w:val="hybridMultilevel"/>
    <w:tmpl w:val="ECA0516E"/>
    <w:lvl w:ilvl="0" w:tplc="2D2A1E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F516D8C"/>
    <w:multiLevelType w:val="hybridMultilevel"/>
    <w:tmpl w:val="AA1C87AC"/>
    <w:lvl w:ilvl="0" w:tplc="04090001">
      <w:start w:val="1"/>
      <w:numFmt w:val="bullet"/>
      <w:lvlText w:val=""/>
      <w:lvlJc w:val="left"/>
      <w:pPr>
        <w:ind w:left="1440" w:hanging="360"/>
      </w:pPr>
      <w:rPr>
        <w:rFonts w:ascii="Symbol" w:hAnsi="Symbol"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FCB28AC"/>
    <w:multiLevelType w:val="hybridMultilevel"/>
    <w:tmpl w:val="964A0DB0"/>
    <w:lvl w:ilvl="0" w:tplc="D69EEB2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0F56502"/>
    <w:multiLevelType w:val="hybridMultilevel"/>
    <w:tmpl w:val="818EABA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B5112F"/>
    <w:multiLevelType w:val="hybridMultilevel"/>
    <w:tmpl w:val="2AC63B8A"/>
    <w:lvl w:ilvl="0" w:tplc="556A3D36">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4AD15CC"/>
    <w:multiLevelType w:val="hybridMultilevel"/>
    <w:tmpl w:val="E36A075C"/>
    <w:lvl w:ilvl="0" w:tplc="04090001">
      <w:start w:val="1"/>
      <w:numFmt w:val="bullet"/>
      <w:lvlText w:val=""/>
      <w:lvlJc w:val="left"/>
      <w:pPr>
        <w:ind w:left="90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5844CEC"/>
    <w:multiLevelType w:val="hybridMultilevel"/>
    <w:tmpl w:val="93F6E350"/>
    <w:lvl w:ilvl="0" w:tplc="04090001">
      <w:start w:val="1"/>
      <w:numFmt w:val="bullet"/>
      <w:lvlText w:val=""/>
      <w:lvlJc w:val="left"/>
      <w:pPr>
        <w:ind w:left="720" w:hanging="360"/>
      </w:pPr>
      <w:rPr>
        <w:rFonts w:ascii="Symbol" w:hAnsi="Symbol" w:hint="default"/>
      </w:rPr>
    </w:lvl>
    <w:lvl w:ilvl="1" w:tplc="556A3D36">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7E208FB"/>
    <w:multiLevelType w:val="hybridMultilevel"/>
    <w:tmpl w:val="F93889D8"/>
    <w:lvl w:ilvl="0" w:tplc="98C8B6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90478FC"/>
    <w:multiLevelType w:val="hybridMultilevel"/>
    <w:tmpl w:val="52C6DE64"/>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DAA703F"/>
    <w:multiLevelType w:val="hybridMultilevel"/>
    <w:tmpl w:val="2144853E"/>
    <w:lvl w:ilvl="0" w:tplc="C29684FC">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F7D6FAB"/>
    <w:multiLevelType w:val="hybridMultilevel"/>
    <w:tmpl w:val="A2F41570"/>
    <w:lvl w:ilvl="0" w:tplc="556A3D3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7250FCB"/>
    <w:multiLevelType w:val="hybridMultilevel"/>
    <w:tmpl w:val="11DEAD56"/>
    <w:lvl w:ilvl="0" w:tplc="062C3AB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D1D0C07"/>
    <w:multiLevelType w:val="hybridMultilevel"/>
    <w:tmpl w:val="46E29C6C"/>
    <w:lvl w:ilvl="0" w:tplc="556A3D36">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E903577"/>
    <w:multiLevelType w:val="hybridMultilevel"/>
    <w:tmpl w:val="BEC8A468"/>
    <w:lvl w:ilvl="0" w:tplc="04090001">
      <w:start w:val="1"/>
      <w:numFmt w:val="bullet"/>
      <w:lvlText w:val=""/>
      <w:lvlJc w:val="left"/>
      <w:pPr>
        <w:ind w:left="1440" w:hanging="360"/>
      </w:pPr>
      <w:rPr>
        <w:rFonts w:ascii="Symbol" w:hAnsi="Symbol"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7F8B42BA"/>
    <w:multiLevelType w:val="hybridMultilevel"/>
    <w:tmpl w:val="1F6CF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0"/>
  </w:num>
  <w:num w:numId="4">
    <w:abstractNumId w:val="2"/>
  </w:num>
  <w:num w:numId="5">
    <w:abstractNumId w:val="20"/>
  </w:num>
  <w:num w:numId="6">
    <w:abstractNumId w:val="3"/>
  </w:num>
  <w:num w:numId="7">
    <w:abstractNumId w:val="33"/>
  </w:num>
  <w:num w:numId="8">
    <w:abstractNumId w:val="35"/>
  </w:num>
  <w:num w:numId="9">
    <w:abstractNumId w:val="15"/>
  </w:num>
  <w:num w:numId="10">
    <w:abstractNumId w:val="18"/>
  </w:num>
  <w:num w:numId="11">
    <w:abstractNumId w:val="5"/>
  </w:num>
  <w:num w:numId="12">
    <w:abstractNumId w:val="14"/>
  </w:num>
  <w:num w:numId="13">
    <w:abstractNumId w:val="16"/>
  </w:num>
  <w:num w:numId="14">
    <w:abstractNumId w:val="11"/>
  </w:num>
  <w:num w:numId="15">
    <w:abstractNumId w:val="30"/>
  </w:num>
  <w:num w:numId="16">
    <w:abstractNumId w:val="43"/>
  </w:num>
  <w:num w:numId="17">
    <w:abstractNumId w:val="12"/>
  </w:num>
  <w:num w:numId="18">
    <w:abstractNumId w:val="13"/>
  </w:num>
  <w:num w:numId="19">
    <w:abstractNumId w:val="28"/>
  </w:num>
  <w:num w:numId="20">
    <w:abstractNumId w:val="17"/>
  </w:num>
  <w:num w:numId="21">
    <w:abstractNumId w:val="4"/>
  </w:num>
  <w:num w:numId="22">
    <w:abstractNumId w:val="34"/>
  </w:num>
  <w:num w:numId="23">
    <w:abstractNumId w:val="9"/>
  </w:num>
  <w:num w:numId="24">
    <w:abstractNumId w:val="42"/>
  </w:num>
  <w:num w:numId="25">
    <w:abstractNumId w:val="21"/>
  </w:num>
  <w:num w:numId="26">
    <w:abstractNumId w:val="41"/>
  </w:num>
  <w:num w:numId="27">
    <w:abstractNumId w:val="7"/>
  </w:num>
  <w:num w:numId="28">
    <w:abstractNumId w:val="44"/>
  </w:num>
  <w:num w:numId="29">
    <w:abstractNumId w:val="36"/>
  </w:num>
  <w:num w:numId="30">
    <w:abstractNumId w:val="37"/>
  </w:num>
  <w:num w:numId="31">
    <w:abstractNumId w:val="24"/>
  </w:num>
  <w:num w:numId="32">
    <w:abstractNumId w:val="38"/>
  </w:num>
  <w:num w:numId="33">
    <w:abstractNumId w:val="26"/>
  </w:num>
  <w:num w:numId="34">
    <w:abstractNumId w:val="27"/>
  </w:num>
  <w:num w:numId="35">
    <w:abstractNumId w:val="6"/>
  </w:num>
  <w:num w:numId="36">
    <w:abstractNumId w:val="8"/>
  </w:num>
  <w:num w:numId="37">
    <w:abstractNumId w:val="22"/>
  </w:num>
  <w:num w:numId="38">
    <w:abstractNumId w:val="19"/>
  </w:num>
  <w:num w:numId="39">
    <w:abstractNumId w:val="39"/>
  </w:num>
  <w:num w:numId="40">
    <w:abstractNumId w:val="31"/>
  </w:num>
  <w:num w:numId="41">
    <w:abstractNumId w:val="32"/>
  </w:num>
  <w:num w:numId="42">
    <w:abstractNumId w:val="29"/>
  </w:num>
  <w:num w:numId="43">
    <w:abstractNumId w:val="23"/>
  </w:num>
  <w:num w:numId="44">
    <w:abstractNumId w:val="10"/>
  </w:num>
  <w:num w:numId="45">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mirrorMargins/>
  <w:proofState w:spelling="clean" w:grammar="clean"/>
  <w:attachedTemplate r:id="rId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C92"/>
    <w:rsid w:val="00003353"/>
    <w:rsid w:val="00007322"/>
    <w:rsid w:val="00007506"/>
    <w:rsid w:val="00010BC3"/>
    <w:rsid w:val="00013F37"/>
    <w:rsid w:val="0002185F"/>
    <w:rsid w:val="00026CBF"/>
    <w:rsid w:val="00061985"/>
    <w:rsid w:val="00061A51"/>
    <w:rsid w:val="00074D04"/>
    <w:rsid w:val="000775B9"/>
    <w:rsid w:val="00081E1A"/>
    <w:rsid w:val="00084D2F"/>
    <w:rsid w:val="00092D13"/>
    <w:rsid w:val="000A71B1"/>
    <w:rsid w:val="000B25FE"/>
    <w:rsid w:val="000C6028"/>
    <w:rsid w:val="000C6BB6"/>
    <w:rsid w:val="000D23FF"/>
    <w:rsid w:val="000D5635"/>
    <w:rsid w:val="000D7477"/>
    <w:rsid w:val="000E01A4"/>
    <w:rsid w:val="000F09E6"/>
    <w:rsid w:val="00100767"/>
    <w:rsid w:val="00100904"/>
    <w:rsid w:val="00116FDE"/>
    <w:rsid w:val="00126C8E"/>
    <w:rsid w:val="00143D21"/>
    <w:rsid w:val="00152F54"/>
    <w:rsid w:val="001553FE"/>
    <w:rsid w:val="0015550A"/>
    <w:rsid w:val="0015685E"/>
    <w:rsid w:val="00157892"/>
    <w:rsid w:val="0016240E"/>
    <w:rsid w:val="00172123"/>
    <w:rsid w:val="00182444"/>
    <w:rsid w:val="00183DD3"/>
    <w:rsid w:val="0018729E"/>
    <w:rsid w:val="001929EB"/>
    <w:rsid w:val="001A00D0"/>
    <w:rsid w:val="001A22FB"/>
    <w:rsid w:val="001A5AF9"/>
    <w:rsid w:val="001A6626"/>
    <w:rsid w:val="001C79DE"/>
    <w:rsid w:val="001D42D1"/>
    <w:rsid w:val="001D4823"/>
    <w:rsid w:val="001E3F0C"/>
    <w:rsid w:val="001F1B2F"/>
    <w:rsid w:val="001F6511"/>
    <w:rsid w:val="0021127A"/>
    <w:rsid w:val="00214A7C"/>
    <w:rsid w:val="0021662C"/>
    <w:rsid w:val="002179F2"/>
    <w:rsid w:val="00222548"/>
    <w:rsid w:val="00230221"/>
    <w:rsid w:val="0024159A"/>
    <w:rsid w:val="002467F4"/>
    <w:rsid w:val="0025503A"/>
    <w:rsid w:val="002554CD"/>
    <w:rsid w:val="00260574"/>
    <w:rsid w:val="00276975"/>
    <w:rsid w:val="0029119A"/>
    <w:rsid w:val="00291B34"/>
    <w:rsid w:val="00293B83"/>
    <w:rsid w:val="0029730B"/>
    <w:rsid w:val="002A0A06"/>
    <w:rsid w:val="002A5A37"/>
    <w:rsid w:val="002B4294"/>
    <w:rsid w:val="002B6CB7"/>
    <w:rsid w:val="002B7CB1"/>
    <w:rsid w:val="002C1B0E"/>
    <w:rsid w:val="002C3E72"/>
    <w:rsid w:val="002C71CD"/>
    <w:rsid w:val="002F0277"/>
    <w:rsid w:val="002F1FDF"/>
    <w:rsid w:val="002F2A62"/>
    <w:rsid w:val="002F474F"/>
    <w:rsid w:val="00300663"/>
    <w:rsid w:val="0031482B"/>
    <w:rsid w:val="00323895"/>
    <w:rsid w:val="00333D0D"/>
    <w:rsid w:val="00337C4F"/>
    <w:rsid w:val="003425B0"/>
    <w:rsid w:val="0034405B"/>
    <w:rsid w:val="00357975"/>
    <w:rsid w:val="00357C5B"/>
    <w:rsid w:val="003600BD"/>
    <w:rsid w:val="00377204"/>
    <w:rsid w:val="00384929"/>
    <w:rsid w:val="00387A5D"/>
    <w:rsid w:val="00391D9E"/>
    <w:rsid w:val="00397D77"/>
    <w:rsid w:val="003A399E"/>
    <w:rsid w:val="003B02FE"/>
    <w:rsid w:val="003B2096"/>
    <w:rsid w:val="003C0CAE"/>
    <w:rsid w:val="003C21D6"/>
    <w:rsid w:val="003C7041"/>
    <w:rsid w:val="003D0397"/>
    <w:rsid w:val="003D4386"/>
    <w:rsid w:val="003F788B"/>
    <w:rsid w:val="00400831"/>
    <w:rsid w:val="00401527"/>
    <w:rsid w:val="00402F14"/>
    <w:rsid w:val="004031AB"/>
    <w:rsid w:val="00406F1A"/>
    <w:rsid w:val="00413913"/>
    <w:rsid w:val="00414020"/>
    <w:rsid w:val="00425B07"/>
    <w:rsid w:val="004326D7"/>
    <w:rsid w:val="00432E78"/>
    <w:rsid w:val="00435C80"/>
    <w:rsid w:val="00447C95"/>
    <w:rsid w:val="004554F8"/>
    <w:rsid w:val="00464EAA"/>
    <w:rsid w:val="00470E2B"/>
    <w:rsid w:val="004766D5"/>
    <w:rsid w:val="00477160"/>
    <w:rsid w:val="00481027"/>
    <w:rsid w:val="00483448"/>
    <w:rsid w:val="004A7CCE"/>
    <w:rsid w:val="004B1423"/>
    <w:rsid w:val="004B18F8"/>
    <w:rsid w:val="004B3A4F"/>
    <w:rsid w:val="004B5DC8"/>
    <w:rsid w:val="004C049F"/>
    <w:rsid w:val="004D48A7"/>
    <w:rsid w:val="004E0EBD"/>
    <w:rsid w:val="004E1266"/>
    <w:rsid w:val="004E1A7D"/>
    <w:rsid w:val="004E29D1"/>
    <w:rsid w:val="004F067E"/>
    <w:rsid w:val="004F1566"/>
    <w:rsid w:val="004F2344"/>
    <w:rsid w:val="005000E2"/>
    <w:rsid w:val="00502FAF"/>
    <w:rsid w:val="0050404F"/>
    <w:rsid w:val="00506334"/>
    <w:rsid w:val="005071F5"/>
    <w:rsid w:val="00507E9C"/>
    <w:rsid w:val="005101B1"/>
    <w:rsid w:val="00514262"/>
    <w:rsid w:val="00516EA4"/>
    <w:rsid w:val="00524875"/>
    <w:rsid w:val="005266C1"/>
    <w:rsid w:val="0053242A"/>
    <w:rsid w:val="005359EE"/>
    <w:rsid w:val="00550901"/>
    <w:rsid w:val="00553411"/>
    <w:rsid w:val="0055765C"/>
    <w:rsid w:val="005623A1"/>
    <w:rsid w:val="0057688B"/>
    <w:rsid w:val="00577501"/>
    <w:rsid w:val="00586AD1"/>
    <w:rsid w:val="00587A6A"/>
    <w:rsid w:val="00595D41"/>
    <w:rsid w:val="005A3E83"/>
    <w:rsid w:val="005A5FFE"/>
    <w:rsid w:val="005B6B25"/>
    <w:rsid w:val="005C4A37"/>
    <w:rsid w:val="005C4B97"/>
    <w:rsid w:val="005D0D39"/>
    <w:rsid w:val="005E4A82"/>
    <w:rsid w:val="00603AE5"/>
    <w:rsid w:val="0061120A"/>
    <w:rsid w:val="00612F7A"/>
    <w:rsid w:val="006163AD"/>
    <w:rsid w:val="006212D1"/>
    <w:rsid w:val="006251C7"/>
    <w:rsid w:val="00627BF2"/>
    <w:rsid w:val="00634414"/>
    <w:rsid w:val="0063769A"/>
    <w:rsid w:val="006518E4"/>
    <w:rsid w:val="00651D31"/>
    <w:rsid w:val="00657238"/>
    <w:rsid w:val="006810CD"/>
    <w:rsid w:val="00683DEA"/>
    <w:rsid w:val="006A0F9B"/>
    <w:rsid w:val="006A3CE7"/>
    <w:rsid w:val="006F3805"/>
    <w:rsid w:val="00707387"/>
    <w:rsid w:val="00722488"/>
    <w:rsid w:val="0072615F"/>
    <w:rsid w:val="00727BE9"/>
    <w:rsid w:val="0073050C"/>
    <w:rsid w:val="00731566"/>
    <w:rsid w:val="007331DB"/>
    <w:rsid w:val="00737B7F"/>
    <w:rsid w:val="00743A07"/>
    <w:rsid w:val="0074614B"/>
    <w:rsid w:val="007610FE"/>
    <w:rsid w:val="00763016"/>
    <w:rsid w:val="0076449E"/>
    <w:rsid w:val="0077771F"/>
    <w:rsid w:val="00781096"/>
    <w:rsid w:val="00781676"/>
    <w:rsid w:val="00787066"/>
    <w:rsid w:val="00791B7F"/>
    <w:rsid w:val="00797E04"/>
    <w:rsid w:val="007A2A9C"/>
    <w:rsid w:val="007B1194"/>
    <w:rsid w:val="007B41B2"/>
    <w:rsid w:val="007B65CC"/>
    <w:rsid w:val="007C6FE4"/>
    <w:rsid w:val="007D6EF6"/>
    <w:rsid w:val="007E2E47"/>
    <w:rsid w:val="007F36DF"/>
    <w:rsid w:val="008038BA"/>
    <w:rsid w:val="008161DE"/>
    <w:rsid w:val="008200B5"/>
    <w:rsid w:val="00822BAD"/>
    <w:rsid w:val="00837CC4"/>
    <w:rsid w:val="0084708A"/>
    <w:rsid w:val="00855D14"/>
    <w:rsid w:val="00856F63"/>
    <w:rsid w:val="008626D6"/>
    <w:rsid w:val="008702DA"/>
    <w:rsid w:val="0087370C"/>
    <w:rsid w:val="0087665E"/>
    <w:rsid w:val="00877900"/>
    <w:rsid w:val="00884A12"/>
    <w:rsid w:val="008A341E"/>
    <w:rsid w:val="008A6679"/>
    <w:rsid w:val="008C25EB"/>
    <w:rsid w:val="008E3689"/>
    <w:rsid w:val="008E7019"/>
    <w:rsid w:val="008E7F25"/>
    <w:rsid w:val="008F0F24"/>
    <w:rsid w:val="008F12EF"/>
    <w:rsid w:val="00915F5C"/>
    <w:rsid w:val="009246A7"/>
    <w:rsid w:val="0096609E"/>
    <w:rsid w:val="0098114D"/>
    <w:rsid w:val="00981E45"/>
    <w:rsid w:val="00997C16"/>
    <w:rsid w:val="009A1805"/>
    <w:rsid w:val="009A6FA0"/>
    <w:rsid w:val="009B0D88"/>
    <w:rsid w:val="009B188D"/>
    <w:rsid w:val="009C1CFA"/>
    <w:rsid w:val="009C3AA6"/>
    <w:rsid w:val="009D0DC7"/>
    <w:rsid w:val="009D121E"/>
    <w:rsid w:val="009D5C5F"/>
    <w:rsid w:val="009E34BE"/>
    <w:rsid w:val="009F0501"/>
    <w:rsid w:val="009F34CE"/>
    <w:rsid w:val="009F584A"/>
    <w:rsid w:val="00A04163"/>
    <w:rsid w:val="00A07547"/>
    <w:rsid w:val="00A139C6"/>
    <w:rsid w:val="00A20755"/>
    <w:rsid w:val="00A22DD0"/>
    <w:rsid w:val="00A307B7"/>
    <w:rsid w:val="00A31B5B"/>
    <w:rsid w:val="00A33DF4"/>
    <w:rsid w:val="00A36EE5"/>
    <w:rsid w:val="00A44A34"/>
    <w:rsid w:val="00A50DDB"/>
    <w:rsid w:val="00A52308"/>
    <w:rsid w:val="00A6668E"/>
    <w:rsid w:val="00A6692E"/>
    <w:rsid w:val="00A66FB8"/>
    <w:rsid w:val="00A70680"/>
    <w:rsid w:val="00A72557"/>
    <w:rsid w:val="00A728D0"/>
    <w:rsid w:val="00A738F1"/>
    <w:rsid w:val="00A749F1"/>
    <w:rsid w:val="00A74A94"/>
    <w:rsid w:val="00A8790C"/>
    <w:rsid w:val="00AA0EF2"/>
    <w:rsid w:val="00AB6548"/>
    <w:rsid w:val="00AC0260"/>
    <w:rsid w:val="00AC7413"/>
    <w:rsid w:val="00AD1221"/>
    <w:rsid w:val="00AD373D"/>
    <w:rsid w:val="00AE6125"/>
    <w:rsid w:val="00AF6D0C"/>
    <w:rsid w:val="00B14BE6"/>
    <w:rsid w:val="00B21F17"/>
    <w:rsid w:val="00B23441"/>
    <w:rsid w:val="00B44E65"/>
    <w:rsid w:val="00B6039F"/>
    <w:rsid w:val="00B63696"/>
    <w:rsid w:val="00B659E0"/>
    <w:rsid w:val="00B73CDE"/>
    <w:rsid w:val="00B74F94"/>
    <w:rsid w:val="00B87197"/>
    <w:rsid w:val="00B9119B"/>
    <w:rsid w:val="00B92A66"/>
    <w:rsid w:val="00B96D1C"/>
    <w:rsid w:val="00BB24D8"/>
    <w:rsid w:val="00BC14DE"/>
    <w:rsid w:val="00BC1633"/>
    <w:rsid w:val="00BD073D"/>
    <w:rsid w:val="00BD2FFC"/>
    <w:rsid w:val="00BE4B2C"/>
    <w:rsid w:val="00BF0E03"/>
    <w:rsid w:val="00BF29E5"/>
    <w:rsid w:val="00BF38C5"/>
    <w:rsid w:val="00C02A78"/>
    <w:rsid w:val="00C03ABA"/>
    <w:rsid w:val="00C07A47"/>
    <w:rsid w:val="00C1076D"/>
    <w:rsid w:val="00C12204"/>
    <w:rsid w:val="00C149FA"/>
    <w:rsid w:val="00C24591"/>
    <w:rsid w:val="00C26128"/>
    <w:rsid w:val="00C30D41"/>
    <w:rsid w:val="00C31D35"/>
    <w:rsid w:val="00C32CC9"/>
    <w:rsid w:val="00C3492C"/>
    <w:rsid w:val="00C4203A"/>
    <w:rsid w:val="00C462E1"/>
    <w:rsid w:val="00C47D35"/>
    <w:rsid w:val="00C52A69"/>
    <w:rsid w:val="00C54CD5"/>
    <w:rsid w:val="00C645D7"/>
    <w:rsid w:val="00C6554A"/>
    <w:rsid w:val="00C708C5"/>
    <w:rsid w:val="00C87709"/>
    <w:rsid w:val="00C87A14"/>
    <w:rsid w:val="00C919C5"/>
    <w:rsid w:val="00C94E48"/>
    <w:rsid w:val="00C9646E"/>
    <w:rsid w:val="00CA0C8D"/>
    <w:rsid w:val="00CA659B"/>
    <w:rsid w:val="00CA7682"/>
    <w:rsid w:val="00CB3130"/>
    <w:rsid w:val="00CB40C9"/>
    <w:rsid w:val="00CC6D75"/>
    <w:rsid w:val="00CD7B52"/>
    <w:rsid w:val="00CE1A8E"/>
    <w:rsid w:val="00D33D70"/>
    <w:rsid w:val="00D36016"/>
    <w:rsid w:val="00D418F8"/>
    <w:rsid w:val="00D41930"/>
    <w:rsid w:val="00D41A1A"/>
    <w:rsid w:val="00D43605"/>
    <w:rsid w:val="00D74846"/>
    <w:rsid w:val="00D83E4B"/>
    <w:rsid w:val="00D87748"/>
    <w:rsid w:val="00D95127"/>
    <w:rsid w:val="00D9738D"/>
    <w:rsid w:val="00DA3BAD"/>
    <w:rsid w:val="00DA7FB9"/>
    <w:rsid w:val="00DB717A"/>
    <w:rsid w:val="00DC1651"/>
    <w:rsid w:val="00DD4358"/>
    <w:rsid w:val="00DE59A5"/>
    <w:rsid w:val="00DF087C"/>
    <w:rsid w:val="00DF3949"/>
    <w:rsid w:val="00DF66BA"/>
    <w:rsid w:val="00E04967"/>
    <w:rsid w:val="00E04BB6"/>
    <w:rsid w:val="00E06754"/>
    <w:rsid w:val="00E10327"/>
    <w:rsid w:val="00E22AFB"/>
    <w:rsid w:val="00E25DF8"/>
    <w:rsid w:val="00E335AF"/>
    <w:rsid w:val="00E34864"/>
    <w:rsid w:val="00E35C5B"/>
    <w:rsid w:val="00E504CF"/>
    <w:rsid w:val="00E6360C"/>
    <w:rsid w:val="00E64752"/>
    <w:rsid w:val="00E647F8"/>
    <w:rsid w:val="00E653F5"/>
    <w:rsid w:val="00E80C95"/>
    <w:rsid w:val="00E83C35"/>
    <w:rsid w:val="00E94D26"/>
    <w:rsid w:val="00E95B00"/>
    <w:rsid w:val="00E97F4E"/>
    <w:rsid w:val="00EB6004"/>
    <w:rsid w:val="00EC1295"/>
    <w:rsid w:val="00EC240B"/>
    <w:rsid w:val="00ED19B8"/>
    <w:rsid w:val="00ED4C69"/>
    <w:rsid w:val="00ED74F7"/>
    <w:rsid w:val="00ED7C44"/>
    <w:rsid w:val="00EE5477"/>
    <w:rsid w:val="00EE7C92"/>
    <w:rsid w:val="00EF1785"/>
    <w:rsid w:val="00EF21A2"/>
    <w:rsid w:val="00F00672"/>
    <w:rsid w:val="00F11B16"/>
    <w:rsid w:val="00F36DED"/>
    <w:rsid w:val="00F40348"/>
    <w:rsid w:val="00F459E0"/>
    <w:rsid w:val="00F54FE0"/>
    <w:rsid w:val="00F5620A"/>
    <w:rsid w:val="00F57479"/>
    <w:rsid w:val="00F60EEA"/>
    <w:rsid w:val="00F64EB6"/>
    <w:rsid w:val="00F71C63"/>
    <w:rsid w:val="00F86374"/>
    <w:rsid w:val="00F92794"/>
    <w:rsid w:val="00F9422E"/>
    <w:rsid w:val="00FA6514"/>
    <w:rsid w:val="00FA7F18"/>
    <w:rsid w:val="00FC451A"/>
    <w:rsid w:val="00FD392A"/>
    <w:rsid w:val="00FE1A33"/>
    <w:rsid w:val="00FE67F7"/>
    <w:rsid w:val="00FF02D9"/>
    <w:rsid w:val="00FF0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0" w:qFormat="1"/>
    <w:lsdException w:name="List Number" w:uiPriority="11" w:qFormat="1"/>
    <w:lsdException w:name="Title" w:uiPriority="2" w:qFormat="1"/>
    <w:lsdException w:name="Default Paragraph Font" w:uiPriority="1"/>
    <w:lsdException w:name="Subtitle" w:uiPriority="3"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8A6679"/>
    <w:pPr>
      <w:jc w:val="both"/>
    </w:pPr>
    <w:rPr>
      <w:rFonts w:ascii="Times New Roman" w:hAnsi="Times New Roman"/>
      <w:color w:val="auto"/>
      <w:sz w:val="24"/>
    </w:rPr>
  </w:style>
  <w:style w:type="paragraph" w:styleId="Heading1">
    <w:name w:val="heading 1"/>
    <w:basedOn w:val="Normal"/>
    <w:next w:val="Normal"/>
    <w:link w:val="Heading1Char"/>
    <w:uiPriority w:val="9"/>
    <w:qFormat/>
    <w:rsid w:val="00B74F94"/>
    <w:pPr>
      <w:keepNext/>
      <w:keepLines/>
      <w:numPr>
        <w:numId w:val="4"/>
      </w:numPr>
      <w:spacing w:before="600" w:after="60"/>
      <w:contextualSpacing/>
      <w:outlineLvl w:val="0"/>
    </w:pPr>
    <w:rPr>
      <w:rFonts w:eastAsiaTheme="majorEastAsia" w:cstheme="majorBidi"/>
      <w:b/>
      <w:sz w:val="28"/>
    </w:rPr>
  </w:style>
  <w:style w:type="paragraph" w:styleId="Heading2">
    <w:name w:val="heading 2"/>
    <w:basedOn w:val="Normal"/>
    <w:next w:val="Normal"/>
    <w:link w:val="Heading2Char"/>
    <w:uiPriority w:val="9"/>
    <w:unhideWhenUsed/>
    <w:qFormat/>
    <w:rsid w:val="00F86374"/>
    <w:pPr>
      <w:keepNext/>
      <w:keepLines/>
      <w:numPr>
        <w:ilvl w:val="1"/>
        <w:numId w:val="4"/>
      </w:numPr>
      <w:spacing w:before="240" w:after="0"/>
      <w:contextualSpacing/>
      <w:outlineLvl w:val="1"/>
    </w:pPr>
    <w:rPr>
      <w:rFonts w:asciiTheme="majorHAnsi" w:eastAsiaTheme="majorEastAsia" w:hAnsiTheme="majorHAnsi" w:cstheme="majorBidi"/>
      <w:b/>
      <w:caps/>
      <w:sz w:val="26"/>
    </w:rPr>
  </w:style>
  <w:style w:type="paragraph" w:styleId="Heading3">
    <w:name w:val="heading 3"/>
    <w:basedOn w:val="Normal"/>
    <w:next w:val="Normal"/>
    <w:link w:val="Heading3Char"/>
    <w:uiPriority w:val="9"/>
    <w:unhideWhenUsed/>
    <w:qFormat/>
    <w:rsid w:val="004E1A7D"/>
    <w:pPr>
      <w:keepNext/>
      <w:keepLines/>
      <w:numPr>
        <w:ilvl w:val="2"/>
        <w:numId w:val="4"/>
      </w:numPr>
      <w:spacing w:before="40" w:after="0"/>
      <w:outlineLvl w:val="2"/>
    </w:pPr>
    <w:rPr>
      <w:rFonts w:asciiTheme="majorHAnsi" w:eastAsiaTheme="majorEastAsia" w:hAnsiTheme="majorHAnsi" w:cstheme="majorBidi"/>
      <w:b/>
      <w:color w:val="004F5B" w:themeColor="accent1" w:themeShade="7F"/>
      <w:szCs w:val="24"/>
    </w:rPr>
  </w:style>
  <w:style w:type="paragraph" w:styleId="Heading4">
    <w:name w:val="heading 4"/>
    <w:basedOn w:val="Normal"/>
    <w:next w:val="Normal"/>
    <w:link w:val="Heading4Char"/>
    <w:uiPriority w:val="9"/>
    <w:unhideWhenUsed/>
    <w:qFormat/>
    <w:rsid w:val="00E653F5"/>
    <w:pPr>
      <w:keepNext/>
      <w:keepLines/>
      <w:numPr>
        <w:ilvl w:val="3"/>
        <w:numId w:val="4"/>
      </w:numPr>
      <w:spacing w:before="40" w:after="0"/>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unhideWhenUsed/>
    <w:qFormat/>
    <w:rsid w:val="00E653F5"/>
    <w:pPr>
      <w:keepNext/>
      <w:keepLines/>
      <w:numPr>
        <w:ilvl w:val="4"/>
        <w:numId w:val="4"/>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4"/>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4"/>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4"/>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4"/>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F94"/>
    <w:rPr>
      <w:rFonts w:ascii="Times New Roman" w:eastAsiaTheme="majorEastAsia" w:hAnsi="Times New Roman" w:cstheme="majorBidi"/>
      <w:b/>
      <w:color w:val="auto"/>
      <w:sz w:val="28"/>
    </w:rPr>
  </w:style>
  <w:style w:type="character" w:customStyle="1" w:styleId="Heading2Char">
    <w:name w:val="Heading 2 Char"/>
    <w:basedOn w:val="DefaultParagraphFont"/>
    <w:link w:val="Heading2"/>
    <w:uiPriority w:val="9"/>
    <w:rsid w:val="00F86374"/>
    <w:rPr>
      <w:rFonts w:asciiTheme="majorHAnsi" w:eastAsiaTheme="majorEastAsia" w:hAnsiTheme="majorHAnsi" w:cstheme="majorBidi"/>
      <w:b/>
      <w:caps/>
      <w:color w:val="auto"/>
      <w:sz w:val="26"/>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4E1A7D"/>
    <w:rPr>
      <w:rFonts w:asciiTheme="majorHAnsi" w:eastAsiaTheme="majorEastAsia" w:hAnsiTheme="majorHAnsi" w:cstheme="majorBidi"/>
      <w:b/>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E653F5"/>
    <w:rPr>
      <w:rFonts w:asciiTheme="majorHAnsi" w:eastAsiaTheme="majorEastAsia" w:hAnsiTheme="majorHAnsi" w:cstheme="majorBidi"/>
      <w:i/>
      <w:iCs/>
      <w:color w:val="007789" w:themeColor="accent1" w:themeShade="BF"/>
      <w:sz w:val="24"/>
    </w:rPr>
  </w:style>
  <w:style w:type="character" w:customStyle="1" w:styleId="Heading5Char">
    <w:name w:val="Heading 5 Char"/>
    <w:basedOn w:val="DefaultParagraphFont"/>
    <w:link w:val="Heading5"/>
    <w:uiPriority w:val="9"/>
    <w:rsid w:val="00E653F5"/>
    <w:rPr>
      <w:rFonts w:asciiTheme="majorHAnsi" w:eastAsiaTheme="majorEastAsia" w:hAnsiTheme="majorHAnsi" w:cstheme="majorBidi"/>
      <w:color w:val="007789" w:themeColor="accent1" w:themeShade="BF"/>
      <w:sz w:val="24"/>
    </w:rPr>
  </w:style>
  <w:style w:type="table" w:styleId="TableGrid">
    <w:name w:val="Table Grid"/>
    <w:basedOn w:val="TableNormal"/>
    <w:uiPriority w:val="39"/>
    <w:rsid w:val="00F57479"/>
    <w:pPr>
      <w:spacing w:before="0"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2F0277"/>
    <w:pPr>
      <w:numPr>
        <w:numId w:val="0"/>
      </w:numPr>
      <w:spacing w:before="480" w:after="0" w:line="276" w:lineRule="auto"/>
      <w:contextualSpacing w:val="0"/>
      <w:jc w:val="left"/>
      <w:outlineLvl w:val="9"/>
    </w:pPr>
    <w:rPr>
      <w:rFonts w:asciiTheme="majorHAnsi" w:hAnsiTheme="majorHAnsi"/>
      <w:bCs/>
      <w:color w:val="007789" w:themeColor="accent1" w:themeShade="BF"/>
      <w:szCs w:val="28"/>
      <w:lang w:eastAsia="ja-JP"/>
    </w:rPr>
  </w:style>
  <w:style w:type="paragraph" w:styleId="TOC1">
    <w:name w:val="toc 1"/>
    <w:basedOn w:val="Normal"/>
    <w:next w:val="Normal"/>
    <w:autoRedefine/>
    <w:uiPriority w:val="39"/>
    <w:unhideWhenUsed/>
    <w:rsid w:val="002F0277"/>
    <w:pPr>
      <w:spacing w:after="100"/>
    </w:pPr>
  </w:style>
  <w:style w:type="paragraph" w:styleId="TOC2">
    <w:name w:val="toc 2"/>
    <w:basedOn w:val="Normal"/>
    <w:next w:val="Normal"/>
    <w:autoRedefine/>
    <w:uiPriority w:val="39"/>
    <w:unhideWhenUsed/>
    <w:rsid w:val="002F0277"/>
    <w:pPr>
      <w:spacing w:after="100"/>
      <w:ind w:left="240"/>
    </w:pPr>
  </w:style>
  <w:style w:type="paragraph" w:styleId="TOC3">
    <w:name w:val="toc 3"/>
    <w:basedOn w:val="Normal"/>
    <w:next w:val="Normal"/>
    <w:autoRedefine/>
    <w:uiPriority w:val="39"/>
    <w:unhideWhenUsed/>
    <w:rsid w:val="002F0277"/>
    <w:pPr>
      <w:spacing w:after="100"/>
      <w:ind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0" w:qFormat="1"/>
    <w:lsdException w:name="List Number" w:uiPriority="11" w:qFormat="1"/>
    <w:lsdException w:name="Title" w:uiPriority="2" w:qFormat="1"/>
    <w:lsdException w:name="Default Paragraph Font" w:uiPriority="1"/>
    <w:lsdException w:name="Subtitle" w:uiPriority="3"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8A6679"/>
    <w:pPr>
      <w:jc w:val="both"/>
    </w:pPr>
    <w:rPr>
      <w:rFonts w:ascii="Times New Roman" w:hAnsi="Times New Roman"/>
      <w:color w:val="auto"/>
      <w:sz w:val="24"/>
    </w:rPr>
  </w:style>
  <w:style w:type="paragraph" w:styleId="Heading1">
    <w:name w:val="heading 1"/>
    <w:basedOn w:val="Normal"/>
    <w:next w:val="Normal"/>
    <w:link w:val="Heading1Char"/>
    <w:uiPriority w:val="9"/>
    <w:qFormat/>
    <w:rsid w:val="00B74F94"/>
    <w:pPr>
      <w:keepNext/>
      <w:keepLines/>
      <w:numPr>
        <w:numId w:val="4"/>
      </w:numPr>
      <w:spacing w:before="600" w:after="60"/>
      <w:contextualSpacing/>
      <w:outlineLvl w:val="0"/>
    </w:pPr>
    <w:rPr>
      <w:rFonts w:eastAsiaTheme="majorEastAsia" w:cstheme="majorBidi"/>
      <w:b/>
      <w:sz w:val="28"/>
    </w:rPr>
  </w:style>
  <w:style w:type="paragraph" w:styleId="Heading2">
    <w:name w:val="heading 2"/>
    <w:basedOn w:val="Normal"/>
    <w:next w:val="Normal"/>
    <w:link w:val="Heading2Char"/>
    <w:uiPriority w:val="9"/>
    <w:unhideWhenUsed/>
    <w:qFormat/>
    <w:rsid w:val="00F86374"/>
    <w:pPr>
      <w:keepNext/>
      <w:keepLines/>
      <w:numPr>
        <w:ilvl w:val="1"/>
        <w:numId w:val="4"/>
      </w:numPr>
      <w:spacing w:before="240" w:after="0"/>
      <w:contextualSpacing/>
      <w:outlineLvl w:val="1"/>
    </w:pPr>
    <w:rPr>
      <w:rFonts w:asciiTheme="majorHAnsi" w:eastAsiaTheme="majorEastAsia" w:hAnsiTheme="majorHAnsi" w:cstheme="majorBidi"/>
      <w:b/>
      <w:caps/>
      <w:sz w:val="26"/>
    </w:rPr>
  </w:style>
  <w:style w:type="paragraph" w:styleId="Heading3">
    <w:name w:val="heading 3"/>
    <w:basedOn w:val="Normal"/>
    <w:next w:val="Normal"/>
    <w:link w:val="Heading3Char"/>
    <w:uiPriority w:val="9"/>
    <w:unhideWhenUsed/>
    <w:qFormat/>
    <w:rsid w:val="004E1A7D"/>
    <w:pPr>
      <w:keepNext/>
      <w:keepLines/>
      <w:numPr>
        <w:ilvl w:val="2"/>
        <w:numId w:val="4"/>
      </w:numPr>
      <w:spacing w:before="40" w:after="0"/>
      <w:outlineLvl w:val="2"/>
    </w:pPr>
    <w:rPr>
      <w:rFonts w:asciiTheme="majorHAnsi" w:eastAsiaTheme="majorEastAsia" w:hAnsiTheme="majorHAnsi" w:cstheme="majorBidi"/>
      <w:b/>
      <w:color w:val="004F5B" w:themeColor="accent1" w:themeShade="7F"/>
      <w:szCs w:val="24"/>
    </w:rPr>
  </w:style>
  <w:style w:type="paragraph" w:styleId="Heading4">
    <w:name w:val="heading 4"/>
    <w:basedOn w:val="Normal"/>
    <w:next w:val="Normal"/>
    <w:link w:val="Heading4Char"/>
    <w:uiPriority w:val="9"/>
    <w:unhideWhenUsed/>
    <w:qFormat/>
    <w:rsid w:val="00E653F5"/>
    <w:pPr>
      <w:keepNext/>
      <w:keepLines/>
      <w:numPr>
        <w:ilvl w:val="3"/>
        <w:numId w:val="4"/>
      </w:numPr>
      <w:spacing w:before="40" w:after="0"/>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unhideWhenUsed/>
    <w:qFormat/>
    <w:rsid w:val="00E653F5"/>
    <w:pPr>
      <w:keepNext/>
      <w:keepLines/>
      <w:numPr>
        <w:ilvl w:val="4"/>
        <w:numId w:val="4"/>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4"/>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4"/>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4"/>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4"/>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F94"/>
    <w:rPr>
      <w:rFonts w:ascii="Times New Roman" w:eastAsiaTheme="majorEastAsia" w:hAnsi="Times New Roman" w:cstheme="majorBidi"/>
      <w:b/>
      <w:color w:val="auto"/>
      <w:sz w:val="28"/>
    </w:rPr>
  </w:style>
  <w:style w:type="character" w:customStyle="1" w:styleId="Heading2Char">
    <w:name w:val="Heading 2 Char"/>
    <w:basedOn w:val="DefaultParagraphFont"/>
    <w:link w:val="Heading2"/>
    <w:uiPriority w:val="9"/>
    <w:rsid w:val="00F86374"/>
    <w:rPr>
      <w:rFonts w:asciiTheme="majorHAnsi" w:eastAsiaTheme="majorEastAsia" w:hAnsiTheme="majorHAnsi" w:cstheme="majorBidi"/>
      <w:b/>
      <w:caps/>
      <w:color w:val="auto"/>
      <w:sz w:val="26"/>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4E1A7D"/>
    <w:rPr>
      <w:rFonts w:asciiTheme="majorHAnsi" w:eastAsiaTheme="majorEastAsia" w:hAnsiTheme="majorHAnsi" w:cstheme="majorBidi"/>
      <w:b/>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E653F5"/>
    <w:rPr>
      <w:rFonts w:asciiTheme="majorHAnsi" w:eastAsiaTheme="majorEastAsia" w:hAnsiTheme="majorHAnsi" w:cstheme="majorBidi"/>
      <w:i/>
      <w:iCs/>
      <w:color w:val="007789" w:themeColor="accent1" w:themeShade="BF"/>
      <w:sz w:val="24"/>
    </w:rPr>
  </w:style>
  <w:style w:type="character" w:customStyle="1" w:styleId="Heading5Char">
    <w:name w:val="Heading 5 Char"/>
    <w:basedOn w:val="DefaultParagraphFont"/>
    <w:link w:val="Heading5"/>
    <w:uiPriority w:val="9"/>
    <w:rsid w:val="00E653F5"/>
    <w:rPr>
      <w:rFonts w:asciiTheme="majorHAnsi" w:eastAsiaTheme="majorEastAsia" w:hAnsiTheme="majorHAnsi" w:cstheme="majorBidi"/>
      <w:color w:val="007789" w:themeColor="accent1" w:themeShade="BF"/>
      <w:sz w:val="24"/>
    </w:rPr>
  </w:style>
  <w:style w:type="table" w:styleId="TableGrid">
    <w:name w:val="Table Grid"/>
    <w:basedOn w:val="TableNormal"/>
    <w:uiPriority w:val="39"/>
    <w:rsid w:val="00F57479"/>
    <w:pPr>
      <w:spacing w:before="0"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2F0277"/>
    <w:pPr>
      <w:numPr>
        <w:numId w:val="0"/>
      </w:numPr>
      <w:spacing w:before="480" w:after="0" w:line="276" w:lineRule="auto"/>
      <w:contextualSpacing w:val="0"/>
      <w:jc w:val="left"/>
      <w:outlineLvl w:val="9"/>
    </w:pPr>
    <w:rPr>
      <w:rFonts w:asciiTheme="majorHAnsi" w:hAnsiTheme="majorHAnsi"/>
      <w:bCs/>
      <w:color w:val="007789" w:themeColor="accent1" w:themeShade="BF"/>
      <w:szCs w:val="28"/>
      <w:lang w:eastAsia="ja-JP"/>
    </w:rPr>
  </w:style>
  <w:style w:type="paragraph" w:styleId="TOC1">
    <w:name w:val="toc 1"/>
    <w:basedOn w:val="Normal"/>
    <w:next w:val="Normal"/>
    <w:autoRedefine/>
    <w:uiPriority w:val="39"/>
    <w:unhideWhenUsed/>
    <w:rsid w:val="002F0277"/>
    <w:pPr>
      <w:spacing w:after="100"/>
    </w:pPr>
  </w:style>
  <w:style w:type="paragraph" w:styleId="TOC2">
    <w:name w:val="toc 2"/>
    <w:basedOn w:val="Normal"/>
    <w:next w:val="Normal"/>
    <w:autoRedefine/>
    <w:uiPriority w:val="39"/>
    <w:unhideWhenUsed/>
    <w:rsid w:val="002F0277"/>
    <w:pPr>
      <w:spacing w:after="100"/>
      <w:ind w:left="240"/>
    </w:pPr>
  </w:style>
  <w:style w:type="paragraph" w:styleId="TOC3">
    <w:name w:val="toc 3"/>
    <w:basedOn w:val="Normal"/>
    <w:next w:val="Normal"/>
    <w:autoRedefine/>
    <w:uiPriority w:val="39"/>
    <w:unhideWhenUsed/>
    <w:rsid w:val="002F0277"/>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6.png"/></Relationships>
</file>

<file path=word/_rels/header2.xml.rels><?xml version="1.0" encoding="UTF-8" standalone="yes"?>
<Relationships xmlns="http://schemas.openxmlformats.org/package/2006/relationships"><Relationship Id="rId1" Type="http://schemas.openxmlformats.org/officeDocument/2006/relationships/image" Target="media/image2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91F5F6-438E-4B04-8F73-830BB72BA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60</TotalTime>
  <Pages>51</Pages>
  <Words>7959</Words>
  <Characters>45369</Characters>
  <Application>Microsoft Office Word</Application>
  <DocSecurity>0</DocSecurity>
  <Lines>378</Lines>
  <Paragraphs>106</Paragraphs>
  <ScaleCrop>false</ScaleCrop>
  <HeadingPairs>
    <vt:vector size="4" baseType="variant">
      <vt:variant>
        <vt:lpstr>Title</vt:lpstr>
      </vt:variant>
      <vt:variant>
        <vt:i4>1</vt:i4>
      </vt:variant>
      <vt:variant>
        <vt:lpstr>Headings</vt:lpstr>
      </vt:variant>
      <vt:variant>
        <vt:i4>63</vt:i4>
      </vt:variant>
    </vt:vector>
  </HeadingPairs>
  <TitlesOfParts>
    <vt:vector size="64" baseType="lpstr">
      <vt:lpstr/>
      <vt:lpstr>Acknowledgment</vt:lpstr>
      <vt:lpstr/>
      <vt:lpstr>Acronym</vt:lpstr>
      <vt:lpstr>    Occupational health and safety procedures</vt:lpstr>
      <vt:lpstr>    Unhairing chemicals, tools and equipment</vt:lpstr>
      <vt:lpstr>    the Workplace for unhairing </vt:lpstr>
      <vt:lpstr>    Pre -operational duties to fulfill legislative/regulatory requirements </vt:lpstr>
      <vt:lpstr>    Self-check 1</vt:lpstr>
      <vt:lpstr>    2.1. Identification of unhairing methods</vt:lpstr>
      <vt:lpstr>    </vt:lpstr>
      <vt:lpstr>    </vt:lpstr>
      <vt:lpstr>    </vt:lpstr>
      <vt:lpstr>    </vt:lpstr>
      <vt:lpstr>    </vt:lpstr>
      <vt:lpstr>    </vt:lpstr>
      <vt:lpstr>    2.2 hides/skins for unhairing based on processing methods </vt:lpstr>
      <vt:lpstr>    2.3. Assessing the hair loosening and removal manually or by machine</vt:lpstr>
      <vt:lpstr>    </vt:lpstr>
      <vt:lpstr>    </vt:lpstr>
      <vt:lpstr>    </vt:lpstr>
      <vt:lpstr>    </vt:lpstr>
      <vt:lpstr>    </vt:lpstr>
      <vt:lpstr>    </vt:lpstr>
      <vt:lpstr>    </vt:lpstr>
      <vt:lpstr>    </vt:lpstr>
      <vt:lpstr>    </vt:lpstr>
      <vt:lpstr>    Self-check-2</vt:lpstr>
      <vt:lpstr>    3.1 Techniques of hair removal</vt:lpstr>
      <vt:lpstr>    3.2. Checking the effectiveness of hair removal</vt:lpstr>
      <vt:lpstr>    3.3. Managing the hair waste</vt:lpstr>
      <vt:lpstr>    3.4. Maintain records in unhairing operation</vt:lpstr>
      <vt:lpstr/>
      <vt:lpstr>    Self-check 3</vt:lpstr>
      <vt:lpstr>    </vt:lpstr>
      <vt:lpstr>    </vt:lpstr>
      <vt:lpstr>    </vt:lpstr>
      <vt:lpstr>    </vt:lpstr>
      <vt:lpstr>    </vt:lpstr>
      <vt:lpstr>    </vt:lpstr>
      <vt:lpstr>    </vt:lpstr>
      <vt:lpstr>    </vt:lpstr>
      <vt:lpstr>    </vt:lpstr>
      <vt:lpstr>    </vt:lpstr>
      <vt:lpstr>    Operation sheet-3.1</vt:lpstr>
      <vt:lpstr>    </vt:lpstr>
      <vt:lpstr>    </vt:lpstr>
      <vt:lpstr>    </vt:lpstr>
      <vt:lpstr>    </vt:lpstr>
      <vt:lpstr>    LAP TEST 3</vt:lpstr>
      <vt:lpstr/>
      <vt:lpstr/>
      <vt:lpstr/>
      <vt:lpstr/>
      <vt:lpstr/>
      <vt:lpstr/>
      <vt:lpstr/>
      <vt:lpstr/>
      <vt:lpstr/>
      <vt:lpstr/>
      <vt:lpstr/>
      <vt:lpstr/>
      <vt:lpstr/>
      <vt:lpstr>Reference</vt:lpstr>
    </vt:vector>
  </TitlesOfParts>
  <Company/>
  <LinksUpToDate>false</LinksUpToDate>
  <CharactersWithSpaces>53222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22</cp:revision>
  <cp:lastPrinted>2022-09-04T17:05:00Z</cp:lastPrinted>
  <dcterms:created xsi:type="dcterms:W3CDTF">2022-09-04T07:22:00Z</dcterms:created>
  <dcterms:modified xsi:type="dcterms:W3CDTF">2022-09-04T17:05:00Z</dcterms:modified>
</cp:coreProperties>
</file>